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062730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</w:t>
      </w:r>
      <w:r w:rsidR="00BE34D2">
        <w:rPr>
          <w:rFonts w:ascii="Times New Roman" w:hAnsi="Times New Roman" w:cs="Times New Roman"/>
          <w:sz w:val="20"/>
          <w:szCs w:val="20"/>
        </w:rPr>
        <w:t>1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062730" w:rsidRPr="00062730">
        <w:rPr>
          <w:rFonts w:ascii="Times New Roman" w:hAnsi="Times New Roman" w:cs="Times New Roman"/>
          <w:sz w:val="20"/>
          <w:szCs w:val="20"/>
        </w:rPr>
        <w:t>10681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 okrese Košice I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  <w:bookmarkStart w:id="0" w:name="_GoBack"/>
      <w:bookmarkEnd w:id="0"/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š</w:t>
      </w:r>
      <w:r w:rsidR="00BE34D2">
        <w:rPr>
          <w:rFonts w:ascii="Times New Roman" w:hAnsi="Times New Roman"/>
          <w:b w:val="0"/>
          <w:bCs/>
          <w:sz w:val="22"/>
          <w:szCs w:val="22"/>
          <w:lang w:val="sk-SK"/>
        </w:rPr>
        <w:t>t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62730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BE34D2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81597"/>
  <w15:docId w15:val="{DDBF3E0C-2794-4E7E-8341-1B327A6C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25</cp:revision>
  <cp:lastPrinted>2019-06-03T06:09:00Z</cp:lastPrinted>
  <dcterms:created xsi:type="dcterms:W3CDTF">2019-02-11T07:11:00Z</dcterms:created>
  <dcterms:modified xsi:type="dcterms:W3CDTF">2021-02-25T08:54:00Z</dcterms:modified>
</cp:coreProperties>
</file>