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744F1EC5" w:rsidR="002F358E" w:rsidRPr="00286CE3" w:rsidRDefault="002F358E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bookmarkStart w:id="0" w:name="_GoBack"/>
      <w:bookmarkEnd w:id="0"/>
      <w:r>
        <w:rPr>
          <w:rFonts w:ascii="Arial Narrow" w:hAnsi="Arial Narrow" w:cs="Times New Roman"/>
          <w:b/>
          <w:sz w:val="28"/>
          <w:szCs w:val="24"/>
        </w:rPr>
        <w:t>Zápisnica z vyhodnocovania ponúk</w:t>
      </w:r>
    </w:p>
    <w:p w14:paraId="697EC8C5" w14:textId="731C6ACA" w:rsidR="00784BFA" w:rsidRPr="00286CE3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67C3AF3A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263D87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674A57D9" w14:textId="77777777" w:rsidR="00C02B9F" w:rsidRDefault="00C02B9F" w:rsidP="00C02B9F">
      <w:pPr>
        <w:jc w:val="center"/>
        <w:rPr>
          <w:rFonts w:ascii="Arial Narrow" w:hAnsi="Arial Narrow" w:cs="Arial"/>
        </w:rPr>
      </w:pP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>Predmet / názov zákazky:</w:t>
      </w:r>
      <w:r w:rsidR="00F85FE0">
        <w:rPr>
          <w:rFonts w:ascii="Arial Narrow" w:hAnsi="Arial Narrow" w:cs="Times New Roman"/>
        </w:rPr>
        <w:t xml:space="preserve">  </w:t>
      </w:r>
      <w:r w:rsidR="00F85FE0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        </w:t>
      </w:r>
      <w:r w:rsidRPr="00C02B9F">
        <w:rPr>
          <w:rFonts w:ascii="Arial Narrow" w:eastAsia="Georgia" w:hAnsi="Arial Narrow" w:cs="Arial"/>
          <w:bCs/>
        </w:rPr>
        <w:t>„</w:t>
      </w:r>
      <w:r w:rsidRPr="00C02B9F">
        <w:rPr>
          <w:rFonts w:ascii="Arial Narrow" w:hAnsi="Arial Narrow" w:cs="Arial"/>
        </w:rPr>
        <w:t xml:space="preserve">DODÁVKA  A REALIZÁCIA STAVEBNÝCH OBJEKTOV 01 </w:t>
      </w:r>
      <w:r>
        <w:rPr>
          <w:rFonts w:ascii="Arial Narrow" w:hAnsi="Arial Narrow" w:cs="Arial"/>
        </w:rPr>
        <w:t xml:space="preserve"> </w:t>
      </w:r>
    </w:p>
    <w:p w14:paraId="4AA5E9BD" w14:textId="5E210EB8" w:rsidR="00784BFA" w:rsidRPr="00C02B9F" w:rsidRDefault="00C02B9F" w:rsidP="005D6CB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 Narrow" w:hAnsi="Arial Narrow" w:cs="Arial"/>
        </w:rPr>
        <w:t xml:space="preserve">                                                   </w:t>
      </w:r>
      <w:r w:rsidRPr="00C02B9F">
        <w:rPr>
          <w:rFonts w:ascii="Arial Narrow" w:hAnsi="Arial Narrow" w:cs="Arial"/>
        </w:rPr>
        <w:t>MODULÁRNY PERGOLOVÝ SYSTÉM</w:t>
      </w:r>
      <w:r w:rsidRPr="00C02B9F">
        <w:rPr>
          <w:rFonts w:ascii="Arial Narrow" w:eastAsia="Georgia" w:hAnsi="Arial Narrow" w:cs="Arial"/>
          <w:bCs/>
        </w:rPr>
        <w:t>“</w:t>
      </w:r>
    </w:p>
    <w:p w14:paraId="5A04DB9D" w14:textId="4593EA1B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zákazka</w:t>
      </w:r>
      <w:r w:rsidR="00C02B9F">
        <w:rPr>
          <w:rFonts w:ascii="Arial Narrow" w:hAnsi="Arial Narrow" w:cs="Times New Roman"/>
        </w:rPr>
        <w:t xml:space="preserve"> s nízkou hodnotou podľa § 117</w:t>
      </w:r>
      <w:r w:rsidR="009A2F6D">
        <w:rPr>
          <w:rFonts w:ascii="Arial Narrow" w:hAnsi="Arial Narrow" w:cs="Times New Roman"/>
        </w:rPr>
        <w:t xml:space="preserve"> ZVO</w:t>
      </w:r>
    </w:p>
    <w:p w14:paraId="0769FBB7" w14:textId="2270AB5C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576ABA7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C02B9F">
        <w:rPr>
          <w:rFonts w:ascii="Arial Narrow" w:hAnsi="Arial Narrow" w:cs="Times New Roman"/>
        </w:rPr>
        <w:t>-</w:t>
      </w:r>
    </w:p>
    <w:p w14:paraId="45AF9E79" w14:textId="34806376" w:rsidR="00784BFA" w:rsidRPr="00624BBF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="00C02B9F" w:rsidRPr="00624BBF">
        <w:rPr>
          <w:rFonts w:ascii="Arial Narrow" w:hAnsi="Arial Narrow" w:cs="Times New Roman"/>
        </w:rPr>
        <w:t>14.4.2021 o 14:0</w:t>
      </w:r>
      <w:r w:rsidR="00171E1B" w:rsidRPr="00624BBF">
        <w:rPr>
          <w:rFonts w:ascii="Arial Narrow" w:hAnsi="Arial Narrow" w:cs="Times New Roman"/>
        </w:rPr>
        <w:t>0</w:t>
      </w:r>
      <w:r w:rsidR="00D0696C" w:rsidRPr="00624BBF">
        <w:rPr>
          <w:rFonts w:ascii="Arial Narrow" w:hAnsi="Arial Narrow" w:cs="Times New Roman"/>
        </w:rPr>
        <w:t xml:space="preserve"> hod.</w:t>
      </w:r>
    </w:p>
    <w:p w14:paraId="7D5F6B02" w14:textId="3C7485DA" w:rsidR="00784BFA" w:rsidRPr="00624BBF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Miesto vyhodnotenia: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="00D0696C" w:rsidRPr="00624BBF">
        <w:rPr>
          <w:rFonts w:ascii="Arial Narrow" w:hAnsi="Arial Narrow" w:cs="Times New Roman"/>
        </w:rPr>
        <w:t>Mestský úrad v Nitre, Štefánikova trieda 60, Nitra</w:t>
      </w:r>
    </w:p>
    <w:p w14:paraId="509930E0" w14:textId="5D3FC9D2" w:rsidR="00784BFA" w:rsidRPr="00624BBF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Prítomní členovia komisie</w:t>
      </w:r>
      <w:r w:rsidRPr="00624BBF">
        <w:rPr>
          <w:rStyle w:val="Odkaznapoznmkupodiarou"/>
          <w:rFonts w:ascii="Arial Narrow" w:hAnsi="Arial Narrow" w:cs="Times New Roman"/>
        </w:rPr>
        <w:footnoteReference w:id="2"/>
      </w:r>
      <w:r w:rsidRPr="00624BBF">
        <w:rPr>
          <w:rFonts w:ascii="Arial Narrow" w:hAnsi="Arial Narrow" w:cs="Times New Roman"/>
        </w:rPr>
        <w:t xml:space="preserve">: 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="00C02B9F" w:rsidRPr="00624BBF">
        <w:rPr>
          <w:rFonts w:ascii="Arial Narrow" w:hAnsi="Arial Narrow"/>
        </w:rPr>
        <w:t>Ing. arch. Peter Mezei</w:t>
      </w:r>
      <w:r w:rsidR="00D0696C" w:rsidRPr="00624BBF">
        <w:rPr>
          <w:rFonts w:ascii="Arial Narrow" w:hAnsi="Arial Narrow" w:cs="Times New Roman"/>
        </w:rPr>
        <w:t xml:space="preserve"> - predseda komisie </w:t>
      </w:r>
      <w:r w:rsidR="00D0696C" w:rsidRPr="00624BBF">
        <w:rPr>
          <w:rFonts w:ascii="Arial Narrow" w:hAnsi="Arial Narrow" w:cs="Times New Roman"/>
        </w:rPr>
        <w:tab/>
      </w:r>
      <w:r w:rsidR="00D0696C" w:rsidRPr="00624BBF">
        <w:rPr>
          <w:rFonts w:ascii="Arial Narrow" w:hAnsi="Arial Narrow" w:cs="Times New Roman"/>
        </w:rPr>
        <w:tab/>
      </w:r>
      <w:r w:rsidR="00D0696C" w:rsidRPr="00624BBF">
        <w:rPr>
          <w:rFonts w:ascii="Arial Narrow" w:hAnsi="Arial Narrow" w:cs="Times New Roman"/>
        </w:rPr>
        <w:tab/>
      </w:r>
      <w:r w:rsidR="00D0696C" w:rsidRPr="00624BBF">
        <w:rPr>
          <w:rFonts w:ascii="Arial Narrow" w:hAnsi="Arial Narrow" w:cs="Times New Roman"/>
        </w:rPr>
        <w:tab/>
      </w:r>
      <w:r w:rsidR="00D0696C" w:rsidRPr="00624BBF">
        <w:rPr>
          <w:rFonts w:ascii="Arial Narrow" w:hAnsi="Arial Narrow" w:cs="Times New Roman"/>
        </w:rPr>
        <w:tab/>
      </w:r>
      <w:r w:rsidR="00D0696C" w:rsidRPr="00624BBF">
        <w:rPr>
          <w:rFonts w:ascii="Arial Narrow" w:hAnsi="Arial Narrow" w:cs="Times New Roman"/>
        </w:rPr>
        <w:tab/>
      </w:r>
      <w:r w:rsidR="00D0696C" w:rsidRPr="00624BBF">
        <w:rPr>
          <w:rFonts w:ascii="Arial Narrow" w:hAnsi="Arial Narrow" w:cs="Times New Roman"/>
        </w:rPr>
        <w:tab/>
      </w:r>
      <w:r w:rsidR="00624BBF">
        <w:rPr>
          <w:rFonts w:ascii="Arial Narrow" w:hAnsi="Arial Narrow" w:cs="Times New Roman"/>
        </w:rPr>
        <w:t xml:space="preserve">              </w:t>
      </w:r>
      <w:r w:rsidR="00D0696C" w:rsidRPr="00624BBF">
        <w:rPr>
          <w:rFonts w:ascii="Arial Narrow" w:hAnsi="Arial Narrow" w:cs="Times New Roman"/>
        </w:rPr>
        <w:t>s právom vyhodnocovať ponuky</w:t>
      </w:r>
    </w:p>
    <w:p w14:paraId="1FF4D2AD" w14:textId="2065200F" w:rsidR="002F358E" w:rsidRPr="00624BBF" w:rsidRDefault="00171E1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Ing. Štefan Lančarič</w:t>
      </w:r>
      <w:r w:rsidR="00932009" w:rsidRPr="00624BBF">
        <w:rPr>
          <w:rFonts w:ascii="Arial Narrow" w:hAnsi="Arial Narrow" w:cs="Times New Roman"/>
        </w:rPr>
        <w:t>, PhD.</w:t>
      </w:r>
      <w:r w:rsidR="00D0696C" w:rsidRPr="00624BBF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Pr="00624BBF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389A1E86" w14:textId="27FA94B2" w:rsidR="002F358E" w:rsidRPr="00624BBF" w:rsidRDefault="00C02B9F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eastAsia="Times New Roman" w:hAnsi="Arial Narrow"/>
          <w:lang w:eastAsia="cs-CZ"/>
        </w:rPr>
        <w:t>Ing. arch. Viktor Šabík, AA</w:t>
      </w:r>
      <w:r w:rsidR="00D0696C" w:rsidRPr="00624BBF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Pr="00624BBF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Pr="00624BBF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Ing. Miroslav Daniš</w:t>
      </w:r>
      <w:r w:rsidR="00B70626" w:rsidRPr="00624BBF">
        <w:rPr>
          <w:rFonts w:ascii="Arial Narrow" w:hAnsi="Arial Narrow" w:cs="Times New Roman"/>
        </w:rPr>
        <w:t xml:space="preserve"> - administrátor</w:t>
      </w:r>
      <w:r w:rsidR="00D0696C" w:rsidRPr="00624BBF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Pr="00624BBF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bez práva vyhodnocovať ponuky</w:t>
      </w:r>
    </w:p>
    <w:p w14:paraId="7ACED16E" w14:textId="1D614033" w:rsidR="00EE1D3B" w:rsidRPr="009A108F" w:rsidRDefault="00784BFA" w:rsidP="009A108F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C02B9F">
        <w:rPr>
          <w:rFonts w:ascii="Arial Narrow" w:hAnsi="Arial Narrow" w:cs="Times New Roman"/>
        </w:rPr>
        <w:t>neboli</w:t>
      </w:r>
    </w:p>
    <w:p w14:paraId="16D549F4" w14:textId="344E1105" w:rsidR="00D15533" w:rsidRPr="00696464" w:rsidRDefault="00784BFA" w:rsidP="0069646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5623FD50" w14:textId="130C4929" w:rsidR="007312AB" w:rsidRPr="009A108F" w:rsidRDefault="007312AB" w:rsidP="009A108F">
      <w:pPr>
        <w:ind w:left="567"/>
        <w:rPr>
          <w:rFonts w:ascii="Arial Narrow" w:hAnsi="Arial Narrow" w:cs="Arial"/>
          <w:snapToGrid w:val="0"/>
          <w:color w:val="000000"/>
        </w:rPr>
      </w:pPr>
      <w:r w:rsidRPr="009A108F">
        <w:rPr>
          <w:rFonts w:ascii="Arial Narrow" w:hAnsi="Arial Narrow" w:cs="Times New Roman"/>
        </w:rPr>
        <w:t>►</w:t>
      </w:r>
      <w:r w:rsidRPr="009A108F">
        <w:rPr>
          <w:rFonts w:ascii="Arial Narrow" w:hAnsi="Arial Narrow"/>
        </w:rPr>
        <w:t xml:space="preserve"> </w:t>
      </w:r>
      <w:r w:rsidR="009A108F" w:rsidRPr="009A108F">
        <w:rPr>
          <w:rFonts w:ascii="Arial Narrow" w:hAnsi="Arial Narrow" w:cs="Arial"/>
        </w:rPr>
        <w:t xml:space="preserve">BELART  s.r.o., IČO </w:t>
      </w:r>
      <w:r w:rsidR="009A108F" w:rsidRPr="009A108F">
        <w:rPr>
          <w:rFonts w:ascii="Arial Narrow" w:hAnsi="Arial Narrow"/>
        </w:rPr>
        <w:t>48 314 994</w:t>
      </w:r>
      <w:r w:rsidR="009A108F" w:rsidRPr="009A108F">
        <w:rPr>
          <w:rFonts w:ascii="Arial Narrow" w:hAnsi="Arial Narrow" w:cs="Arial"/>
        </w:rPr>
        <w:t>, Jesenského 30, 953 01 Zlaté Moravce</w:t>
      </w:r>
    </w:p>
    <w:p w14:paraId="1CC6F2C7" w14:textId="6256BC09" w:rsidR="007312AB" w:rsidRPr="009A108F" w:rsidRDefault="007312AB" w:rsidP="00D15533">
      <w:pPr>
        <w:ind w:left="567"/>
        <w:rPr>
          <w:rFonts w:ascii="Arial Narrow" w:hAnsi="Arial Narrow"/>
        </w:rPr>
      </w:pPr>
      <w:r w:rsidRPr="009A108F">
        <w:rPr>
          <w:rFonts w:ascii="Arial Narrow" w:hAnsi="Arial Narrow" w:cs="Times New Roman"/>
        </w:rPr>
        <w:t>►</w:t>
      </w:r>
      <w:r w:rsidR="00787630" w:rsidRPr="009A108F">
        <w:rPr>
          <w:rFonts w:ascii="Arial Narrow" w:hAnsi="Arial Narrow"/>
          <w:b/>
        </w:rPr>
        <w:t xml:space="preserve"> </w:t>
      </w:r>
      <w:r w:rsidR="009A108F" w:rsidRPr="009A108F">
        <w:rPr>
          <w:rFonts w:ascii="Arial Narrow" w:hAnsi="Arial Narrow" w:cs="Arial"/>
          <w:b/>
        </w:rPr>
        <w:t>mpd</w:t>
      </w:r>
      <w:r w:rsidR="009A108F" w:rsidRPr="009A108F">
        <w:rPr>
          <w:rFonts w:ascii="Arial Narrow" w:hAnsi="Arial Narrow" w:cs="Arial"/>
        </w:rPr>
        <w:t>e, s.r.o., IČO: 36 704 075, Tehelná 84, 949 12 Nitra</w:t>
      </w:r>
    </w:p>
    <w:p w14:paraId="13868CD9" w14:textId="10B24ABD" w:rsidR="007312AB" w:rsidRPr="009A108F" w:rsidRDefault="007312AB" w:rsidP="00D15533">
      <w:pPr>
        <w:ind w:left="567"/>
        <w:rPr>
          <w:rFonts w:ascii="Arial Narrow" w:hAnsi="Arial Narrow"/>
        </w:rPr>
      </w:pPr>
      <w:r w:rsidRPr="009A108F">
        <w:rPr>
          <w:rFonts w:ascii="Arial Narrow" w:hAnsi="Arial Narrow" w:cs="Times New Roman"/>
        </w:rPr>
        <w:t>►</w:t>
      </w:r>
      <w:r w:rsidR="009A108F" w:rsidRPr="009A108F">
        <w:rPr>
          <w:rFonts w:ascii="Arial Narrow" w:hAnsi="Arial Narrow"/>
          <w:b/>
        </w:rPr>
        <w:t xml:space="preserve"> </w:t>
      </w:r>
      <w:r w:rsidR="009A108F" w:rsidRPr="009A108F">
        <w:rPr>
          <w:rFonts w:ascii="Arial Narrow" w:hAnsi="Arial Narrow" w:cs="Arial"/>
        </w:rPr>
        <w:t>RAU NITRA, spol.s r.o., IČO:31 429 912,  Biovetská 32, 949 05 Nitra</w:t>
      </w:r>
    </w:p>
    <w:p w14:paraId="6E6E9A8B" w14:textId="77777777" w:rsidR="00EE1D3B" w:rsidRPr="009A108F" w:rsidRDefault="00EE1D3B" w:rsidP="009A108F">
      <w:pPr>
        <w:spacing w:after="160"/>
        <w:rPr>
          <w:rFonts w:ascii="Arial Narrow" w:hAnsi="Arial Narrow"/>
        </w:rPr>
      </w:pPr>
    </w:p>
    <w:p w14:paraId="0117E822" w14:textId="54D9D2C3" w:rsidR="00784BFA" w:rsidRPr="00286CE3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286CE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55CC49A4" w:rsidR="00784BFA" w:rsidRPr="00286CE3" w:rsidRDefault="00784BF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Návrh kritéria na vyhodnotenie ponúk predložen</w:t>
            </w:r>
            <w:r w:rsidR="00D15533">
              <w:rPr>
                <w:rFonts w:ascii="Arial Narrow" w:hAnsi="Arial Narrow"/>
                <w:sz w:val="21"/>
                <w:szCs w:val="21"/>
              </w:rPr>
              <w:t>ý</w:t>
            </w:r>
            <w:r w:rsidRPr="00286CE3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15533">
              <w:rPr>
                <w:rFonts w:ascii="Arial Narrow" w:hAnsi="Arial Narrow"/>
                <w:sz w:val="21"/>
                <w:szCs w:val="21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286CE3" w:rsidRDefault="00784BFA" w:rsidP="00286CE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286CE3" w:rsidRDefault="00E33627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Poznámka</w:t>
            </w:r>
          </w:p>
        </w:tc>
      </w:tr>
      <w:tr w:rsidR="005144D0" w:rsidRPr="00286CE3" w14:paraId="4D833A4D" w14:textId="77777777" w:rsidTr="00645C9A">
        <w:tc>
          <w:tcPr>
            <w:tcW w:w="2251" w:type="dxa"/>
            <w:vAlign w:val="center"/>
          </w:tcPr>
          <w:p w14:paraId="30DF4A70" w14:textId="54F57C59" w:rsidR="005144D0" w:rsidRDefault="009A108F" w:rsidP="000C1A35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9A108F">
              <w:rPr>
                <w:rFonts w:ascii="Arial Narrow" w:hAnsi="Arial Narrow" w:cs="Arial"/>
              </w:rPr>
              <w:t xml:space="preserve">BELART  s.r.o., IČO </w:t>
            </w:r>
            <w:r w:rsidRPr="009A108F">
              <w:rPr>
                <w:rFonts w:ascii="Arial Narrow" w:hAnsi="Arial Narrow"/>
              </w:rPr>
              <w:t>48 314 994</w:t>
            </w:r>
            <w:r w:rsidRPr="009A108F">
              <w:rPr>
                <w:rFonts w:ascii="Arial Narrow" w:hAnsi="Arial Narrow" w:cs="Arial"/>
              </w:rPr>
              <w:t>, Jesenského 30, 953 01 Zlaté Moravce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2851BE" w:rsidRDefault="00AA1ED7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1</w:t>
            </w:r>
            <w:r w:rsidR="00797F19" w:rsidRPr="002851BE">
              <w:rPr>
                <w:rFonts w:ascii="Arial Narrow" w:hAnsi="Arial Narrow"/>
                <w:b/>
                <w:sz w:val="21"/>
                <w:szCs w:val="21"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4CAC5354" w:rsidR="005144D0" w:rsidRPr="002851BE" w:rsidRDefault="009A108F" w:rsidP="00645C9A">
            <w:pPr>
              <w:jc w:val="center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2851BE">
              <w:rPr>
                <w:rFonts w:ascii="Arial Narrow" w:hAnsi="Arial Narrow"/>
              </w:rPr>
              <w:t xml:space="preserve">95 820,- </w:t>
            </w:r>
            <w:r w:rsidRPr="002851BE">
              <w:rPr>
                <w:rFonts w:ascii="Arial Narrow" w:hAnsi="Arial Narrow" w:cs="Arial"/>
                <w:snapToGrid w:val="0"/>
                <w:color w:val="000000"/>
              </w:rPr>
              <w:t xml:space="preserve"> €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2851BE" w:rsidRDefault="00797F19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2851BE" w:rsidRDefault="00645C9A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a</w:t>
            </w:r>
            <w:r w:rsidR="00CF36E6" w:rsidRPr="002851BE">
              <w:rPr>
                <w:rFonts w:ascii="Arial Narrow" w:hAnsi="Arial Narrow"/>
                <w:b/>
                <w:sz w:val="21"/>
                <w:szCs w:val="21"/>
              </w:rPr>
              <w:t>)</w:t>
            </w:r>
          </w:p>
        </w:tc>
      </w:tr>
      <w:tr w:rsidR="005144D0" w:rsidRPr="00286CE3" w14:paraId="4F577211" w14:textId="77777777" w:rsidTr="00645C9A">
        <w:tc>
          <w:tcPr>
            <w:tcW w:w="2251" w:type="dxa"/>
            <w:vAlign w:val="center"/>
          </w:tcPr>
          <w:p w14:paraId="4169FFF7" w14:textId="1257DF60" w:rsidR="005144D0" w:rsidRDefault="009A108F" w:rsidP="00645C9A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9A108F">
              <w:rPr>
                <w:rFonts w:ascii="Arial Narrow" w:hAnsi="Arial Narrow" w:cs="Arial"/>
                <w:b/>
              </w:rPr>
              <w:t>mpd</w:t>
            </w:r>
            <w:r w:rsidRPr="009A108F">
              <w:rPr>
                <w:rFonts w:ascii="Arial Narrow" w:hAnsi="Arial Narrow" w:cs="Arial"/>
              </w:rPr>
              <w:t>e, s.r.o., IČO: 36 704 075, Tehelná 84, 949 12 Nitra</w:t>
            </w:r>
          </w:p>
        </w:tc>
        <w:tc>
          <w:tcPr>
            <w:tcW w:w="1266" w:type="dxa"/>
            <w:vAlign w:val="center"/>
          </w:tcPr>
          <w:p w14:paraId="1A8D8957" w14:textId="03090847" w:rsidR="005144D0" w:rsidRPr="002851BE" w:rsidRDefault="009A108F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-</w:t>
            </w:r>
          </w:p>
        </w:tc>
        <w:tc>
          <w:tcPr>
            <w:tcW w:w="2708" w:type="dxa"/>
            <w:vAlign w:val="center"/>
          </w:tcPr>
          <w:p w14:paraId="42DA8394" w14:textId="6D62134C" w:rsidR="005144D0" w:rsidRPr="002851BE" w:rsidRDefault="009A108F" w:rsidP="00645C9A">
            <w:pPr>
              <w:jc w:val="center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2851BE">
              <w:rPr>
                <w:rFonts w:ascii="Arial Narrow" w:hAnsi="Arial Narrow"/>
              </w:rPr>
              <w:t xml:space="preserve">92 678,40 </w:t>
            </w:r>
            <w:r w:rsidRPr="002851BE">
              <w:rPr>
                <w:rFonts w:ascii="Arial Narrow" w:hAnsi="Arial Narrow" w:cs="Arial"/>
                <w:snapToGrid w:val="0"/>
                <w:color w:val="000000"/>
              </w:rPr>
              <w:t xml:space="preserve"> € s DPH</w:t>
            </w:r>
          </w:p>
        </w:tc>
        <w:tc>
          <w:tcPr>
            <w:tcW w:w="1351" w:type="dxa"/>
            <w:vAlign w:val="center"/>
          </w:tcPr>
          <w:p w14:paraId="53F6AEB7" w14:textId="2C0BB72C" w:rsidR="005144D0" w:rsidRPr="002851BE" w:rsidRDefault="00797F19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-</w:t>
            </w:r>
          </w:p>
        </w:tc>
        <w:tc>
          <w:tcPr>
            <w:tcW w:w="1710" w:type="dxa"/>
            <w:vAlign w:val="center"/>
          </w:tcPr>
          <w:p w14:paraId="3999762D" w14:textId="2D50B7B4" w:rsidR="005144D0" w:rsidRPr="002851BE" w:rsidRDefault="00645C9A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b</w:t>
            </w:r>
            <w:r w:rsidR="00CF36E6" w:rsidRPr="002851BE">
              <w:rPr>
                <w:rFonts w:ascii="Arial Narrow" w:hAnsi="Arial Narrow"/>
                <w:b/>
                <w:sz w:val="21"/>
                <w:szCs w:val="21"/>
              </w:rPr>
              <w:t>)</w:t>
            </w:r>
          </w:p>
        </w:tc>
      </w:tr>
      <w:tr w:rsidR="005144D0" w:rsidRPr="00286CE3" w14:paraId="24030D6F" w14:textId="77777777" w:rsidTr="00645C9A">
        <w:tc>
          <w:tcPr>
            <w:tcW w:w="2251" w:type="dxa"/>
            <w:vAlign w:val="center"/>
          </w:tcPr>
          <w:p w14:paraId="7D060FBA" w14:textId="50973F23" w:rsidR="005144D0" w:rsidRDefault="009A108F" w:rsidP="000C1A35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9A108F">
              <w:rPr>
                <w:rFonts w:ascii="Arial Narrow" w:hAnsi="Arial Narrow" w:cs="Arial"/>
              </w:rPr>
              <w:t>RAU NITRA, spol.s r.o., IČO:31 429 912,  Biovetská 32, 949 05 Nitra</w:t>
            </w:r>
          </w:p>
        </w:tc>
        <w:tc>
          <w:tcPr>
            <w:tcW w:w="1266" w:type="dxa"/>
            <w:vAlign w:val="center"/>
          </w:tcPr>
          <w:p w14:paraId="6C963C11" w14:textId="30CF1FF5" w:rsidR="005144D0" w:rsidRPr="002851BE" w:rsidRDefault="009A108F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-</w:t>
            </w:r>
          </w:p>
        </w:tc>
        <w:tc>
          <w:tcPr>
            <w:tcW w:w="2708" w:type="dxa"/>
            <w:vAlign w:val="center"/>
          </w:tcPr>
          <w:p w14:paraId="5A8B4EC9" w14:textId="61AE1754" w:rsidR="005144D0" w:rsidRPr="002851BE" w:rsidRDefault="009A108F" w:rsidP="00645C9A">
            <w:pPr>
              <w:jc w:val="center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2851BE">
              <w:rPr>
                <w:rFonts w:ascii="Arial Narrow" w:hAnsi="Arial Narrow"/>
              </w:rPr>
              <w:t xml:space="preserve">97 980,- </w:t>
            </w:r>
            <w:r w:rsidRPr="002851BE">
              <w:rPr>
                <w:rFonts w:ascii="Arial Narrow" w:hAnsi="Arial Narrow" w:cs="Arial"/>
                <w:snapToGrid w:val="0"/>
                <w:color w:val="000000"/>
              </w:rPr>
              <w:t xml:space="preserve"> € s DPH</w:t>
            </w:r>
          </w:p>
        </w:tc>
        <w:tc>
          <w:tcPr>
            <w:tcW w:w="1351" w:type="dxa"/>
            <w:vAlign w:val="center"/>
          </w:tcPr>
          <w:p w14:paraId="2D5A638A" w14:textId="587EF058" w:rsidR="005144D0" w:rsidRPr="002851BE" w:rsidRDefault="00797F19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-</w:t>
            </w:r>
          </w:p>
        </w:tc>
        <w:tc>
          <w:tcPr>
            <w:tcW w:w="1710" w:type="dxa"/>
            <w:vAlign w:val="center"/>
          </w:tcPr>
          <w:p w14:paraId="7FA97BE5" w14:textId="163D4067" w:rsidR="005144D0" w:rsidRPr="002851BE" w:rsidRDefault="00645C9A" w:rsidP="00645C9A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51BE">
              <w:rPr>
                <w:rFonts w:ascii="Arial Narrow" w:hAnsi="Arial Narrow"/>
                <w:b/>
                <w:sz w:val="21"/>
                <w:szCs w:val="21"/>
              </w:rPr>
              <w:t>c</w:t>
            </w:r>
            <w:r w:rsidR="00CF36E6" w:rsidRPr="002851BE">
              <w:rPr>
                <w:rFonts w:ascii="Arial Narrow" w:hAnsi="Arial Narrow"/>
                <w:b/>
                <w:sz w:val="21"/>
                <w:szCs w:val="21"/>
              </w:rPr>
              <w:t>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2C05865B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2851BE">
        <w:rPr>
          <w:rFonts w:ascii="Arial Narrow" w:hAnsi="Arial Narrow" w:cs="Times New Roman"/>
          <w:b/>
        </w:rPr>
        <w:t>82 000,-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645C9A">
        <w:rPr>
          <w:rFonts w:ascii="Arial Narrow" w:hAnsi="Arial Narrow" w:cs="Times New Roman"/>
          <w:b/>
        </w:rPr>
        <w:t xml:space="preserve"> </w:t>
      </w:r>
      <w:r w:rsidR="002851BE">
        <w:rPr>
          <w:rFonts w:ascii="Arial Narrow" w:hAnsi="Arial Narrow" w:cs="Times New Roman"/>
        </w:rPr>
        <w:t>(98 400,-</w:t>
      </w:r>
      <w:r w:rsidR="00645C9A" w:rsidRPr="00645C9A">
        <w:rPr>
          <w:rFonts w:ascii="Arial Narrow" w:hAnsi="Arial Narrow" w:cs="Times New Roman"/>
        </w:rPr>
        <w:t xml:space="preserve"> EUR s DPH)</w:t>
      </w:r>
      <w:r w:rsidR="00D15533" w:rsidRPr="00645C9A">
        <w:rPr>
          <w:rFonts w:ascii="Arial Narrow" w:hAnsi="Arial Narrow" w:cs="Times New Roman"/>
        </w:rPr>
        <w:t>.</w:t>
      </w:r>
    </w:p>
    <w:p w14:paraId="4DB29A4D" w14:textId="0DAED643" w:rsidR="0076134C" w:rsidRPr="007D2C38" w:rsidRDefault="00CF36E6" w:rsidP="007D2C38">
      <w:pPr>
        <w:rPr>
          <w:rFonts w:ascii="Arial Narrow" w:hAnsi="Arial Narrow"/>
        </w:rPr>
      </w:pPr>
      <w:r>
        <w:rPr>
          <w:rFonts w:ascii="Arial Narrow" w:hAnsi="Arial Narrow" w:cs="Times New Roman"/>
        </w:rPr>
        <w:t>a</w:t>
      </w:r>
      <w:r w:rsidR="00847A95">
        <w:rPr>
          <w:rFonts w:ascii="Arial Narrow" w:hAnsi="Arial Narrow" w:cs="Times New Roman"/>
        </w:rPr>
        <w:t>)</w:t>
      </w:r>
      <w:r w:rsidR="007D2C38" w:rsidRPr="007D2C38">
        <w:rPr>
          <w:rFonts w:ascii="Arial Narrow" w:hAnsi="Arial Narrow"/>
          <w:b/>
        </w:rPr>
        <w:t xml:space="preserve"> </w:t>
      </w:r>
      <w:r w:rsidR="007D2C38" w:rsidRPr="007D2C38">
        <w:rPr>
          <w:rFonts w:ascii="Arial Narrow" w:hAnsi="Arial Narrow"/>
        </w:rPr>
        <w:t>Uchádzač</w:t>
      </w:r>
      <w:r w:rsidR="007D2C38">
        <w:rPr>
          <w:rFonts w:ascii="Arial Narrow" w:hAnsi="Arial Narrow"/>
          <w:b/>
        </w:rPr>
        <w:t xml:space="preserve"> </w:t>
      </w:r>
      <w:r w:rsidR="002851BE" w:rsidRPr="009A108F">
        <w:rPr>
          <w:rFonts w:ascii="Arial Narrow" w:hAnsi="Arial Narrow" w:cs="Arial"/>
        </w:rPr>
        <w:t xml:space="preserve">BELART  s.r.o., IČO </w:t>
      </w:r>
      <w:r w:rsidR="002851BE" w:rsidRPr="009A108F">
        <w:rPr>
          <w:rFonts w:ascii="Arial Narrow" w:hAnsi="Arial Narrow"/>
        </w:rPr>
        <w:t>48 314 994</w:t>
      </w:r>
      <w:r w:rsidR="002851BE" w:rsidRPr="009A108F">
        <w:rPr>
          <w:rFonts w:ascii="Arial Narrow" w:hAnsi="Arial Narrow" w:cs="Arial"/>
        </w:rPr>
        <w:t>, Jesenského 30, 953 01 Zlaté Moravce</w:t>
      </w:r>
      <w:r w:rsid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</w:rPr>
        <w:t xml:space="preserve"> </w:t>
      </w:r>
      <w:r w:rsidR="0076134C">
        <w:rPr>
          <w:rFonts w:ascii="Arial Narrow" w:hAnsi="Arial Narrow" w:cs="Times New Roman"/>
        </w:rPr>
        <w:t>predložil</w:t>
      </w:r>
      <w:r w:rsidR="007F0435">
        <w:rPr>
          <w:rFonts w:ascii="Arial Narrow" w:hAnsi="Arial Narrow" w:cs="Times New Roman"/>
        </w:rPr>
        <w:t xml:space="preserve"> konečnú</w:t>
      </w:r>
      <w:r w:rsidR="0076134C">
        <w:rPr>
          <w:rFonts w:ascii="Arial Narrow" w:hAnsi="Arial Narrow" w:cs="Times New Roman"/>
        </w:rPr>
        <w:t xml:space="preserve"> cenovú ponuku vo výške</w:t>
      </w:r>
      <w:r w:rsidR="002851BE">
        <w:rPr>
          <w:rFonts w:ascii="Arial Narrow" w:hAnsi="Arial Narrow" w:cs="Times New Roman"/>
        </w:rPr>
        <w:t xml:space="preserve"> </w:t>
      </w:r>
      <w:r w:rsidR="002851BE" w:rsidRPr="002851BE">
        <w:rPr>
          <w:rFonts w:ascii="Arial Narrow" w:hAnsi="Arial Narrow"/>
        </w:rPr>
        <w:t xml:space="preserve">95 820,- </w:t>
      </w:r>
      <w:r w:rsidR="002851BE" w:rsidRPr="002851BE">
        <w:rPr>
          <w:rFonts w:ascii="Arial Narrow" w:hAnsi="Arial Narrow" w:cs="Arial"/>
          <w:snapToGrid w:val="0"/>
          <w:color w:val="000000"/>
        </w:rPr>
        <w:t xml:space="preserve"> € s DPH</w:t>
      </w:r>
      <w:r w:rsidR="0076134C">
        <w:rPr>
          <w:rFonts w:ascii="Arial Narrow" w:hAnsi="Arial Narrow" w:cs="Times New Roman"/>
        </w:rPr>
        <w:t xml:space="preserve"> , čo je </w:t>
      </w:r>
      <w:r w:rsidR="00847A95">
        <w:rPr>
          <w:rFonts w:ascii="Arial Narrow" w:hAnsi="Arial Narrow" w:cs="Times New Roman"/>
        </w:rPr>
        <w:t>pod úrovňou</w:t>
      </w:r>
      <w:r w:rsidR="0076134C">
        <w:rPr>
          <w:rFonts w:ascii="Arial Narrow" w:hAnsi="Arial Narrow" w:cs="Times New Roman"/>
        </w:rPr>
        <w:t xml:space="preserve"> predpokladanej hodnoty zákazky. Z tohto dôvodu verejný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57D66194" w14:textId="649A46BD" w:rsidR="00FA1A0E" w:rsidRPr="00624BBF" w:rsidRDefault="00CF36E6" w:rsidP="00502A08">
      <w:pPr>
        <w:spacing w:after="160"/>
        <w:jc w:val="both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b)</w:t>
      </w:r>
      <w:r w:rsidR="008D0513" w:rsidRPr="00624BBF">
        <w:rPr>
          <w:rFonts w:ascii="Arial Narrow" w:hAnsi="Arial Narrow" w:cs="Times New Roman"/>
        </w:rPr>
        <w:t xml:space="preserve"> </w:t>
      </w:r>
      <w:r w:rsidR="002851BE" w:rsidRPr="00624BBF">
        <w:rPr>
          <w:rFonts w:ascii="Arial Narrow" w:hAnsi="Arial Narrow" w:cs="Arial"/>
        </w:rPr>
        <w:t xml:space="preserve">Ponuka uchádzača </w:t>
      </w:r>
      <w:r w:rsidR="002851BE" w:rsidRPr="00624BBF">
        <w:rPr>
          <w:rFonts w:ascii="Arial Narrow" w:hAnsi="Arial Narrow" w:cs="Arial"/>
          <w:b/>
        </w:rPr>
        <w:t>mpd</w:t>
      </w:r>
      <w:r w:rsidR="002851BE" w:rsidRPr="00624BBF">
        <w:rPr>
          <w:rFonts w:ascii="Arial Narrow" w:hAnsi="Arial Narrow" w:cs="Arial"/>
        </w:rPr>
        <w:t>e, s.r.o., IČO: 36 704 075, Tehelná 84, 949 12 Nitra</w:t>
      </w:r>
      <w:r w:rsidR="002851BE" w:rsidRPr="00624BBF">
        <w:rPr>
          <w:rFonts w:ascii="Arial Narrow" w:hAnsi="Arial Narrow"/>
          <w:sz w:val="24"/>
          <w:szCs w:val="24"/>
        </w:rPr>
        <w:t xml:space="preserve"> </w:t>
      </w:r>
      <w:r w:rsidR="002851BE" w:rsidRPr="00624BBF">
        <w:rPr>
          <w:rFonts w:ascii="Arial Narrow" w:hAnsi="Arial Narrow" w:cs="Arial"/>
        </w:rPr>
        <w:t>sa vylučuje z verejného obstarávania z dôvodu nesplnenia podmienok účasti podľa § 34 ods. 1 písm. b) ZVO, ktoré verejný obstarávateľ požadoval vo Výzve na predloženie ponúk.</w:t>
      </w:r>
    </w:p>
    <w:p w14:paraId="4D876E46" w14:textId="51AE9DE0" w:rsidR="00624BBF" w:rsidRPr="00624BBF" w:rsidRDefault="0039785A" w:rsidP="00624BBF">
      <w:pPr>
        <w:rPr>
          <w:rFonts w:ascii="Arial Narrow" w:hAnsi="Arial Narrow"/>
          <w:sz w:val="24"/>
          <w:szCs w:val="24"/>
        </w:rPr>
      </w:pPr>
      <w:r w:rsidRPr="00624BBF">
        <w:rPr>
          <w:rFonts w:ascii="Arial Narrow" w:hAnsi="Arial Narrow" w:cs="Times New Roman"/>
        </w:rPr>
        <w:t xml:space="preserve">c) </w:t>
      </w:r>
      <w:r w:rsidR="00624BBF" w:rsidRPr="00624BBF">
        <w:rPr>
          <w:rFonts w:ascii="Arial Narrow" w:hAnsi="Arial Narrow" w:cs="Arial"/>
        </w:rPr>
        <w:t>Ponuka uchádzača RAU NITRA, spol.s r.o., IČO:31 429 912,  Biovetská 32, 949 05 Nitra sa vylučuje z verejného obstarávania z dôvodu nesplnenia podmienok účasti podľa § 34 ods. 1 písm. b) ZVO, ktoré verejný obstarávateľ požadoval vo Výzve na predloženie ponúk.</w:t>
      </w: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93FF835" w14:textId="77777777" w:rsidR="00624BBF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</w:p>
    <w:p w14:paraId="5343E509" w14:textId="77777777" w:rsidR="00624BBF" w:rsidRPr="00624BBF" w:rsidRDefault="00624BBF" w:rsidP="00441550">
      <w:pPr>
        <w:pStyle w:val="Odsekzoznamu"/>
        <w:ind w:left="360"/>
        <w:rPr>
          <w:rFonts w:ascii="Arial Narrow" w:hAnsi="Arial Narrow"/>
        </w:rPr>
      </w:pPr>
      <w:r w:rsidRPr="00624BBF">
        <w:rPr>
          <w:rFonts w:ascii="Arial Narrow" w:hAnsi="Arial Narrow" w:cs="Times New Roman"/>
        </w:rPr>
        <w:t>►</w:t>
      </w:r>
      <w:r w:rsidRPr="00624BBF">
        <w:rPr>
          <w:rFonts w:ascii="Arial Narrow" w:hAnsi="Arial Narrow"/>
          <w:b/>
        </w:rPr>
        <w:t xml:space="preserve"> </w:t>
      </w:r>
      <w:r w:rsidRPr="00624BBF">
        <w:rPr>
          <w:rFonts w:ascii="Arial Narrow" w:hAnsi="Arial Narrow" w:cs="Arial"/>
          <w:b/>
        </w:rPr>
        <w:t>mpd</w:t>
      </w:r>
      <w:r w:rsidRPr="00624BBF">
        <w:rPr>
          <w:rFonts w:ascii="Arial Narrow" w:hAnsi="Arial Narrow" w:cs="Arial"/>
        </w:rPr>
        <w:t>e, s.r.o., IČO: 36 704 075, Tehelná 84, 949 12 Nitra</w:t>
      </w:r>
      <w:r>
        <w:rPr>
          <w:rFonts w:ascii="Arial Narrow" w:hAnsi="Arial Narrow" w:cs="Arial"/>
        </w:rPr>
        <w:t xml:space="preserve"> -</w:t>
      </w:r>
      <w:r w:rsidRPr="00624BB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dôvod</w:t>
      </w:r>
      <w:r w:rsidRPr="00624BBF">
        <w:rPr>
          <w:rFonts w:ascii="Arial Narrow" w:hAnsi="Arial Narrow" w:cs="Arial"/>
        </w:rPr>
        <w:t xml:space="preserve"> nesplnenia podmienok účasti podľa § 34 </w:t>
      </w:r>
    </w:p>
    <w:p w14:paraId="41442D86" w14:textId="66A41269" w:rsidR="00624BBF" w:rsidRPr="00624BBF" w:rsidRDefault="00624BBF" w:rsidP="00624BBF">
      <w:pPr>
        <w:pStyle w:val="Odsekzoznamu"/>
        <w:ind w:left="360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</w:t>
      </w:r>
      <w:r w:rsidRPr="00624BBF">
        <w:rPr>
          <w:rFonts w:ascii="Arial Narrow" w:hAnsi="Arial Narrow" w:cs="Arial"/>
        </w:rPr>
        <w:t>ods. 1 písm. b) ZVO, ktoré verejný obstarávateľ požadoval vo Výzve na predloženie ponúk.</w:t>
      </w:r>
      <w:r>
        <w:rPr>
          <w:rFonts w:ascii="Arial Narrow" w:hAnsi="Arial Narrow" w:cs="Arial"/>
        </w:rPr>
        <w:t xml:space="preserve"> </w:t>
      </w:r>
    </w:p>
    <w:p w14:paraId="29878549" w14:textId="77777777" w:rsidR="00624BBF" w:rsidRPr="00624BBF" w:rsidRDefault="00624BBF" w:rsidP="00441550">
      <w:pPr>
        <w:pStyle w:val="Odsekzoznamu"/>
        <w:ind w:left="360"/>
        <w:rPr>
          <w:rFonts w:ascii="Arial Narrow" w:hAnsi="Arial Narrow"/>
        </w:rPr>
      </w:pPr>
      <w:r w:rsidRPr="00624BBF">
        <w:rPr>
          <w:rFonts w:ascii="Arial Narrow" w:hAnsi="Arial Narrow" w:cs="Times New Roman"/>
        </w:rPr>
        <w:t>►</w:t>
      </w:r>
      <w:r w:rsidRPr="00624BBF">
        <w:rPr>
          <w:rFonts w:ascii="Arial Narrow" w:hAnsi="Arial Narrow"/>
          <w:b/>
        </w:rPr>
        <w:t xml:space="preserve"> </w:t>
      </w:r>
      <w:r w:rsidRPr="00624BBF">
        <w:rPr>
          <w:rFonts w:ascii="Arial Narrow" w:hAnsi="Arial Narrow" w:cs="Arial"/>
        </w:rPr>
        <w:t>RAU NITRA, spol.s r.o., IČO:31 429 912,  Biovetská 32, 949 05 Nitra</w:t>
      </w:r>
      <w:r>
        <w:rPr>
          <w:rFonts w:ascii="Arial Narrow" w:hAnsi="Arial Narrow" w:cs="Arial"/>
        </w:rPr>
        <w:t xml:space="preserve"> -</w:t>
      </w:r>
      <w:r w:rsidRPr="00624BB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dôvod</w:t>
      </w:r>
      <w:r w:rsidRPr="00624BBF">
        <w:rPr>
          <w:rFonts w:ascii="Arial Narrow" w:hAnsi="Arial Narrow" w:cs="Arial"/>
        </w:rPr>
        <w:t xml:space="preserve"> nesplnenia podmienok </w:t>
      </w:r>
      <w:r>
        <w:rPr>
          <w:rFonts w:ascii="Arial Narrow" w:hAnsi="Arial Narrow" w:cs="Arial"/>
        </w:rPr>
        <w:t xml:space="preserve"> </w:t>
      </w:r>
    </w:p>
    <w:p w14:paraId="11FF354C" w14:textId="5B8C38A9" w:rsidR="00624BBF" w:rsidRDefault="00624BBF" w:rsidP="00624BBF">
      <w:pPr>
        <w:pStyle w:val="Odsekzoznamu"/>
        <w:ind w:left="36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</w:t>
      </w:r>
      <w:r w:rsidRPr="00624BBF">
        <w:rPr>
          <w:rFonts w:ascii="Arial Narrow" w:hAnsi="Arial Narrow" w:cs="Arial"/>
        </w:rPr>
        <w:t xml:space="preserve">účasti podľa § 34 ods. 1 písm. b) ZVO, ktoré verejný obstarávateľ požadoval vo Výzve na predloženie </w:t>
      </w:r>
      <w:r>
        <w:rPr>
          <w:rFonts w:ascii="Arial Narrow" w:hAnsi="Arial Narrow" w:cs="Arial"/>
        </w:rPr>
        <w:t xml:space="preserve"> </w:t>
      </w:r>
    </w:p>
    <w:p w14:paraId="6F934904" w14:textId="558A2CFF" w:rsidR="00624BBF" w:rsidRPr="00624BBF" w:rsidRDefault="00624BBF" w:rsidP="00624BBF">
      <w:pPr>
        <w:pStyle w:val="Odsekzoznamu"/>
        <w:ind w:left="360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</w:t>
      </w:r>
      <w:r w:rsidRPr="00624BBF">
        <w:rPr>
          <w:rFonts w:ascii="Arial Narrow" w:hAnsi="Arial Narrow" w:cs="Arial"/>
        </w:rPr>
        <w:t>ponúk.</w:t>
      </w:r>
    </w:p>
    <w:p w14:paraId="12C7752A" w14:textId="075E8A6E" w:rsidR="00784BFA" w:rsidRDefault="00784BFA" w:rsidP="00624BBF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0D7FE3D1" w14:textId="785AB34E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- neaplikuje sa. </w:t>
      </w:r>
    </w:p>
    <w:p w14:paraId="65DDB5CF" w14:textId="2F6C884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6F39CF7B" w:rsidR="00C35B94" w:rsidRDefault="00C35B94" w:rsidP="00847A95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Komisia vyhodnotila všetky predložené ponuky uchádzačov, ktoré</w:t>
      </w:r>
      <w:r w:rsidR="00624BBF">
        <w:rPr>
          <w:rFonts w:ascii="Arial Narrow" w:hAnsi="Arial Narrow"/>
        </w:rPr>
        <w:t xml:space="preserve"> boli predložené </w:t>
      </w:r>
      <w:r>
        <w:rPr>
          <w:rFonts w:ascii="Arial Narrow" w:hAnsi="Arial Narrow"/>
        </w:rPr>
        <w:t xml:space="preserve">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za práce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E37899">
        <w:rPr>
          <w:rFonts w:ascii="Arial Narrow" w:hAnsi="Arial Narrow"/>
        </w:rPr>
        <w:t>, ktoré je uvedené v bode č.9 tejto zápisnice z vyhodnocovania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79D16BE2" w14:textId="77777777" w:rsidR="00E37899" w:rsidRDefault="00E37899" w:rsidP="00932009"/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71B5083F" w:rsidR="008D0513" w:rsidRPr="008D0513" w:rsidRDefault="00624BBF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/>
        </w:rPr>
        <w:t>Ing. arch. Peter Mezei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 xml:space="preserve">           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0CCC9B0E" w:rsidR="008D0513" w:rsidRPr="008D0513" w:rsidRDefault="00932009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Štefan Lančarič. PhD.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ab/>
        <w:t xml:space="preserve">   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27C1949B" w:rsidR="008D0513" w:rsidRPr="008D0513" w:rsidRDefault="00624BBF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eastAsia="Times New Roman" w:hAnsi="Arial Narrow"/>
          <w:lang w:eastAsia="cs-CZ"/>
        </w:rPr>
        <w:t>Ing. arch. Viktor Šabík, AA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 w:rsidR="008256CF">
        <w:rPr>
          <w:rFonts w:ascii="Arial Narrow" w:hAnsi="Arial Narrow" w:cs="Times New Roman"/>
        </w:rPr>
        <w:t xml:space="preserve">                 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1A4EDBF3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5C6219">
        <w:rPr>
          <w:rFonts w:ascii="Arial Narrow" w:hAnsi="Arial Narrow"/>
        </w:rPr>
        <w:t xml:space="preserve"> </w:t>
      </w:r>
      <w:r w:rsidR="00624BBF">
        <w:rPr>
          <w:rFonts w:ascii="Arial Narrow" w:hAnsi="Arial Narrow"/>
        </w:rPr>
        <w:t>1</w:t>
      </w:r>
      <w:r w:rsidR="005C6219">
        <w:rPr>
          <w:rFonts w:ascii="Arial Narrow" w:hAnsi="Arial Narrow"/>
        </w:rPr>
        <w:t>4</w:t>
      </w:r>
      <w:r w:rsidR="00624BBF">
        <w:rPr>
          <w:rFonts w:ascii="Arial Narrow" w:hAnsi="Arial Narrow"/>
        </w:rPr>
        <w:t>.4</w:t>
      </w:r>
      <w:r w:rsidR="00633B84">
        <w:rPr>
          <w:rFonts w:ascii="Arial Narrow" w:hAnsi="Arial Narrow"/>
        </w:rPr>
        <w:t>.2021</w:t>
      </w:r>
    </w:p>
    <w:p w14:paraId="68A8BFCA" w14:textId="77777777" w:rsidR="00932009" w:rsidRPr="00624BBF" w:rsidRDefault="00784BFA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624BBF">
        <w:rPr>
          <w:rFonts w:ascii="Arial Narrow" w:hAnsi="Arial Narrow"/>
        </w:rPr>
        <w:t xml:space="preserve"> </w:t>
      </w:r>
      <w:r w:rsidR="00932009" w:rsidRPr="00624BBF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069D2" w14:textId="77777777" w:rsidR="00C613B7" w:rsidRDefault="00C613B7" w:rsidP="00784BFA">
      <w:pPr>
        <w:spacing w:after="0" w:line="240" w:lineRule="auto"/>
      </w:pPr>
      <w:r>
        <w:separator/>
      </w:r>
    </w:p>
  </w:endnote>
  <w:endnote w:type="continuationSeparator" w:id="0">
    <w:p w14:paraId="7422FCA5" w14:textId="77777777" w:rsidR="00C613B7" w:rsidRDefault="00C613B7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37E36" w:rsidRPr="00A37E36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37E36" w:rsidRPr="00A37E36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C5E6FB" w14:textId="77777777" w:rsidR="00C613B7" w:rsidRDefault="00C613B7" w:rsidP="00784BFA">
      <w:pPr>
        <w:spacing w:after="0" w:line="240" w:lineRule="auto"/>
      </w:pPr>
      <w:r>
        <w:separator/>
      </w:r>
    </w:p>
  </w:footnote>
  <w:footnote w:type="continuationSeparator" w:id="0">
    <w:p w14:paraId="1D8B8171" w14:textId="77777777" w:rsidR="00C613B7" w:rsidRDefault="00C613B7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C1A35"/>
    <w:rsid w:val="00117120"/>
    <w:rsid w:val="00151446"/>
    <w:rsid w:val="00171E1B"/>
    <w:rsid w:val="001C3035"/>
    <w:rsid w:val="00220CE9"/>
    <w:rsid w:val="002256E1"/>
    <w:rsid w:val="00256D18"/>
    <w:rsid w:val="002673C7"/>
    <w:rsid w:val="002851BE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41550"/>
    <w:rsid w:val="004530D5"/>
    <w:rsid w:val="00456A3D"/>
    <w:rsid w:val="00491846"/>
    <w:rsid w:val="004924E8"/>
    <w:rsid w:val="00493A32"/>
    <w:rsid w:val="004A5FA4"/>
    <w:rsid w:val="004B2235"/>
    <w:rsid w:val="00502A08"/>
    <w:rsid w:val="005144D0"/>
    <w:rsid w:val="0052787F"/>
    <w:rsid w:val="00536A4E"/>
    <w:rsid w:val="00545656"/>
    <w:rsid w:val="00571FF1"/>
    <w:rsid w:val="00577BE0"/>
    <w:rsid w:val="005831CF"/>
    <w:rsid w:val="00594D89"/>
    <w:rsid w:val="005C6219"/>
    <w:rsid w:val="005D2073"/>
    <w:rsid w:val="005D55AE"/>
    <w:rsid w:val="005D6CB6"/>
    <w:rsid w:val="005E7769"/>
    <w:rsid w:val="0061084C"/>
    <w:rsid w:val="00624BBF"/>
    <w:rsid w:val="00633B84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108F"/>
    <w:rsid w:val="009A2F6D"/>
    <w:rsid w:val="009A31F9"/>
    <w:rsid w:val="009C4FC8"/>
    <w:rsid w:val="009D6952"/>
    <w:rsid w:val="009E1188"/>
    <w:rsid w:val="009E3EDF"/>
    <w:rsid w:val="009F062E"/>
    <w:rsid w:val="00A37E36"/>
    <w:rsid w:val="00A96C9B"/>
    <w:rsid w:val="00AA1ED7"/>
    <w:rsid w:val="00AB3E13"/>
    <w:rsid w:val="00AC0FEF"/>
    <w:rsid w:val="00AC694E"/>
    <w:rsid w:val="00AD39ED"/>
    <w:rsid w:val="00AD611B"/>
    <w:rsid w:val="00B16358"/>
    <w:rsid w:val="00B518EB"/>
    <w:rsid w:val="00B5764F"/>
    <w:rsid w:val="00B70626"/>
    <w:rsid w:val="00BB4FA1"/>
    <w:rsid w:val="00BE359E"/>
    <w:rsid w:val="00BF5960"/>
    <w:rsid w:val="00C02B9F"/>
    <w:rsid w:val="00C35B94"/>
    <w:rsid w:val="00C36D8A"/>
    <w:rsid w:val="00C376A5"/>
    <w:rsid w:val="00C46C13"/>
    <w:rsid w:val="00C613B7"/>
    <w:rsid w:val="00CB0D6F"/>
    <w:rsid w:val="00CF05AA"/>
    <w:rsid w:val="00CF36E6"/>
    <w:rsid w:val="00D0696C"/>
    <w:rsid w:val="00D15533"/>
    <w:rsid w:val="00D36835"/>
    <w:rsid w:val="00D56111"/>
    <w:rsid w:val="00D610BB"/>
    <w:rsid w:val="00D61B05"/>
    <w:rsid w:val="00DC62DD"/>
    <w:rsid w:val="00DF7BF3"/>
    <w:rsid w:val="00E33627"/>
    <w:rsid w:val="00E37899"/>
    <w:rsid w:val="00E43E02"/>
    <w:rsid w:val="00EE1D3B"/>
    <w:rsid w:val="00F12247"/>
    <w:rsid w:val="00F4256B"/>
    <w:rsid w:val="00F85FE0"/>
    <w:rsid w:val="00FA0503"/>
    <w:rsid w:val="00FA1A0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DE3B-9CE6-4ECF-8CF5-8979D1368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2021-06-01T11:45:00Z</dcterms:created>
  <dcterms:modified xsi:type="dcterms:W3CDTF">2021-06-01T11:45:00Z</dcterms:modified>
</cp:coreProperties>
</file>