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7D67" w:rsidRPr="00CF3A68" w:rsidRDefault="00CB7D67" w:rsidP="00CB7D67">
      <w:pPr>
        <w:autoSpaceDE w:val="0"/>
        <w:autoSpaceDN w:val="0"/>
        <w:spacing w:before="100" w:beforeAutospacing="1" w:after="100" w:afterAutospacing="1"/>
        <w:jc w:val="center"/>
        <w:rPr>
          <w:rFonts w:cs="Arial"/>
          <w:noProof w:val="0"/>
          <w:sz w:val="20"/>
          <w:szCs w:val="20"/>
        </w:rPr>
      </w:pPr>
      <w:r w:rsidRPr="00CF3A68">
        <w:rPr>
          <w:rFonts w:cs="Arial"/>
          <w:b/>
          <w:bCs/>
          <w:noProof w:val="0"/>
          <w:color w:val="000000"/>
          <w:sz w:val="20"/>
          <w:szCs w:val="20"/>
        </w:rPr>
        <w:t>Zmluva o poskytnutí služby č. ............</w:t>
      </w:r>
    </w:p>
    <w:p w:rsidR="00CB7D67" w:rsidRPr="00CF3A68" w:rsidRDefault="00CB7D67" w:rsidP="00CB7D67">
      <w:pPr>
        <w:autoSpaceDE w:val="0"/>
        <w:autoSpaceDN w:val="0"/>
        <w:spacing w:before="100" w:beforeAutospacing="1" w:after="100" w:afterAutospacing="1"/>
        <w:jc w:val="center"/>
        <w:rPr>
          <w:rFonts w:cs="Arial"/>
          <w:noProof w:val="0"/>
          <w:sz w:val="20"/>
          <w:szCs w:val="20"/>
        </w:rPr>
      </w:pPr>
      <w:r w:rsidRPr="00CF3A68">
        <w:rPr>
          <w:rFonts w:cs="Arial"/>
          <w:noProof w:val="0"/>
          <w:color w:val="000000"/>
          <w:sz w:val="20"/>
          <w:szCs w:val="20"/>
        </w:rPr>
        <w:t>uzatvorená podľa § 269 ods. 2 Obchodného zákonníka a v súlade so zákonom č. 79/2015 Z.</w:t>
      </w:r>
      <w:r w:rsidR="00310577" w:rsidRPr="00CF3A68">
        <w:rPr>
          <w:rFonts w:cs="Arial"/>
          <w:noProof w:val="0"/>
          <w:color w:val="000000"/>
          <w:sz w:val="20"/>
          <w:szCs w:val="20"/>
        </w:rPr>
        <w:t xml:space="preserve"> </w:t>
      </w:r>
      <w:r w:rsidRPr="00CF3A68">
        <w:rPr>
          <w:rFonts w:cs="Arial"/>
          <w:noProof w:val="0"/>
          <w:color w:val="000000"/>
          <w:sz w:val="20"/>
          <w:szCs w:val="20"/>
        </w:rPr>
        <w:t>z. o odpadoch</w:t>
      </w:r>
    </w:p>
    <w:p w:rsidR="00CB7D67" w:rsidRPr="00CF3A68" w:rsidRDefault="00CB7D67" w:rsidP="00AB5027">
      <w:pPr>
        <w:autoSpaceDE w:val="0"/>
        <w:autoSpaceDN w:val="0"/>
        <w:spacing w:before="100" w:beforeAutospacing="1" w:after="100" w:afterAutospacing="1"/>
        <w:jc w:val="center"/>
        <w:rPr>
          <w:rFonts w:cs="Arial"/>
          <w:noProof w:val="0"/>
          <w:sz w:val="20"/>
          <w:szCs w:val="20"/>
        </w:rPr>
      </w:pPr>
      <w:r w:rsidRPr="00CF3A68">
        <w:rPr>
          <w:rFonts w:cs="Arial"/>
          <w:b/>
          <w:bCs/>
          <w:noProof w:val="0"/>
          <w:color w:val="000000"/>
          <w:sz w:val="20"/>
          <w:szCs w:val="20"/>
        </w:rPr>
        <w:t>Čl. I.</w:t>
      </w:r>
    </w:p>
    <w:p w:rsidR="00CB7D67" w:rsidRPr="00CF3A68" w:rsidRDefault="00CB7D67" w:rsidP="00CB7D67">
      <w:pPr>
        <w:autoSpaceDE w:val="0"/>
        <w:autoSpaceDN w:val="0"/>
        <w:spacing w:before="100" w:beforeAutospacing="1" w:after="100" w:afterAutospacing="1"/>
        <w:jc w:val="center"/>
        <w:rPr>
          <w:rFonts w:cs="Arial"/>
          <w:noProof w:val="0"/>
          <w:sz w:val="20"/>
          <w:szCs w:val="20"/>
        </w:rPr>
      </w:pPr>
      <w:r w:rsidRPr="00CF3A68">
        <w:rPr>
          <w:rFonts w:cs="Arial"/>
          <w:b/>
          <w:bCs/>
          <w:noProof w:val="0"/>
          <w:color w:val="000000"/>
          <w:sz w:val="20"/>
          <w:szCs w:val="20"/>
        </w:rPr>
        <w:t>Zmluvné strany</w:t>
      </w:r>
    </w:p>
    <w:p w:rsidR="0020197A" w:rsidRPr="00CF3A68" w:rsidRDefault="00CB7D67" w:rsidP="0020197A">
      <w:pPr>
        <w:tabs>
          <w:tab w:val="left" w:pos="180"/>
        </w:tabs>
        <w:rPr>
          <w:rFonts w:cs="Arial"/>
          <w:b/>
          <w:bCs/>
          <w:noProof w:val="0"/>
          <w:color w:val="000000"/>
          <w:sz w:val="20"/>
          <w:szCs w:val="20"/>
        </w:rPr>
      </w:pPr>
      <w:r w:rsidRPr="00CF3A68">
        <w:rPr>
          <w:rFonts w:cs="Arial"/>
          <w:b/>
          <w:bCs/>
          <w:noProof w:val="0"/>
          <w:color w:val="000000"/>
          <w:sz w:val="20"/>
          <w:szCs w:val="20"/>
        </w:rPr>
        <w:t> </w:t>
      </w:r>
      <w:r w:rsidR="0020197A" w:rsidRPr="00CF3A68">
        <w:rPr>
          <w:rFonts w:cs="Arial"/>
          <w:b/>
          <w:bCs/>
          <w:noProof w:val="0"/>
          <w:color w:val="000000"/>
          <w:sz w:val="20"/>
          <w:szCs w:val="20"/>
        </w:rPr>
        <w:t>1. Objednávateľ:</w:t>
      </w:r>
      <w:r w:rsidR="0020197A" w:rsidRPr="00CF3A68">
        <w:rPr>
          <w:rFonts w:cs="Arial"/>
          <w:b/>
          <w:bCs/>
          <w:noProof w:val="0"/>
          <w:color w:val="000000"/>
          <w:sz w:val="20"/>
          <w:szCs w:val="20"/>
        </w:rPr>
        <w:tab/>
      </w:r>
      <w:r w:rsidR="0020197A" w:rsidRPr="00CF3A68">
        <w:rPr>
          <w:rFonts w:cs="Arial"/>
          <w:b/>
          <w:bCs/>
          <w:noProof w:val="0"/>
          <w:color w:val="000000"/>
          <w:sz w:val="20"/>
          <w:szCs w:val="20"/>
        </w:rPr>
        <w:tab/>
      </w:r>
      <w:r w:rsidR="0020197A" w:rsidRPr="00CF3A68">
        <w:rPr>
          <w:rFonts w:cs="Arial"/>
          <w:b/>
          <w:bCs/>
          <w:noProof w:val="0"/>
          <w:color w:val="000000"/>
          <w:sz w:val="20"/>
          <w:szCs w:val="20"/>
        </w:rPr>
        <w:tab/>
        <w:t>Mesto Malacky</w:t>
      </w:r>
    </w:p>
    <w:p w:rsidR="0020197A" w:rsidRPr="00CF3A68" w:rsidRDefault="0020197A" w:rsidP="0020197A">
      <w:pPr>
        <w:widowControl w:val="0"/>
        <w:rPr>
          <w:rFonts w:cs="Arial"/>
          <w:noProof w:val="0"/>
          <w:color w:val="000000"/>
          <w:sz w:val="20"/>
          <w:szCs w:val="20"/>
        </w:rPr>
      </w:pPr>
      <w:r w:rsidRPr="00CF3A68">
        <w:rPr>
          <w:rFonts w:cs="Arial"/>
          <w:b/>
          <w:bCs/>
          <w:noProof w:val="0"/>
          <w:color w:val="000000"/>
          <w:sz w:val="20"/>
          <w:szCs w:val="20"/>
        </w:rPr>
        <w:t xml:space="preserve">    </w:t>
      </w:r>
      <w:r w:rsidRPr="00CF3A68">
        <w:rPr>
          <w:rFonts w:cs="Arial"/>
          <w:noProof w:val="0"/>
          <w:color w:val="000000"/>
          <w:sz w:val="20"/>
          <w:szCs w:val="20"/>
        </w:rPr>
        <w:t>Sídlo:</w:t>
      </w:r>
      <w:r w:rsidRPr="00CF3A68">
        <w:rPr>
          <w:rFonts w:cs="Arial"/>
          <w:noProof w:val="0"/>
          <w:color w:val="000000"/>
          <w:sz w:val="20"/>
          <w:szCs w:val="20"/>
        </w:rPr>
        <w:tab/>
      </w:r>
      <w:r w:rsidRPr="00CF3A68">
        <w:rPr>
          <w:rFonts w:cs="Arial"/>
          <w:noProof w:val="0"/>
          <w:color w:val="000000"/>
          <w:sz w:val="20"/>
          <w:szCs w:val="20"/>
        </w:rPr>
        <w:tab/>
      </w:r>
      <w:r w:rsidRPr="00CF3A68">
        <w:rPr>
          <w:rFonts w:cs="Arial"/>
          <w:noProof w:val="0"/>
          <w:color w:val="000000"/>
          <w:sz w:val="20"/>
          <w:szCs w:val="20"/>
        </w:rPr>
        <w:tab/>
      </w:r>
      <w:r w:rsidRPr="00CF3A68">
        <w:rPr>
          <w:rFonts w:cs="Arial"/>
          <w:noProof w:val="0"/>
          <w:color w:val="000000"/>
          <w:sz w:val="20"/>
          <w:szCs w:val="20"/>
        </w:rPr>
        <w:tab/>
        <w:t>Bernolákova 5188/1A, 901 01 Malacky</w:t>
      </w:r>
    </w:p>
    <w:p w:rsidR="0020197A" w:rsidRPr="00CF3A68" w:rsidRDefault="0020197A" w:rsidP="0020197A">
      <w:pPr>
        <w:widowControl w:val="0"/>
        <w:rPr>
          <w:rFonts w:cs="Arial"/>
          <w:noProof w:val="0"/>
          <w:color w:val="000000"/>
          <w:sz w:val="20"/>
          <w:szCs w:val="20"/>
        </w:rPr>
      </w:pPr>
      <w:r w:rsidRPr="00CF3A68">
        <w:rPr>
          <w:rFonts w:cs="Arial"/>
          <w:noProof w:val="0"/>
          <w:color w:val="000000"/>
          <w:sz w:val="20"/>
          <w:szCs w:val="20"/>
        </w:rPr>
        <w:t xml:space="preserve">    V zastúpení:</w:t>
      </w:r>
      <w:r w:rsidRPr="00CF3A68">
        <w:rPr>
          <w:rFonts w:cs="Arial"/>
          <w:noProof w:val="0"/>
          <w:color w:val="000000"/>
          <w:sz w:val="20"/>
          <w:szCs w:val="20"/>
        </w:rPr>
        <w:tab/>
      </w:r>
      <w:r w:rsidRPr="00CF3A68">
        <w:rPr>
          <w:rFonts w:cs="Arial"/>
          <w:noProof w:val="0"/>
          <w:color w:val="000000"/>
          <w:sz w:val="20"/>
          <w:szCs w:val="20"/>
        </w:rPr>
        <w:tab/>
      </w:r>
      <w:r w:rsidRPr="00CF3A68">
        <w:rPr>
          <w:rFonts w:cs="Arial"/>
          <w:noProof w:val="0"/>
          <w:color w:val="000000"/>
          <w:sz w:val="20"/>
          <w:szCs w:val="20"/>
        </w:rPr>
        <w:tab/>
        <w:t xml:space="preserve">            </w:t>
      </w:r>
      <w:r w:rsidRPr="00CF3A68">
        <w:rPr>
          <w:rFonts w:cs="Arial"/>
          <w:b/>
          <w:bCs/>
          <w:noProof w:val="0"/>
          <w:color w:val="000000"/>
          <w:sz w:val="20"/>
          <w:szCs w:val="20"/>
        </w:rPr>
        <w:t>JUDr. Ing. Juraj Říha, PhD.,  primátor</w:t>
      </w:r>
    </w:p>
    <w:p w:rsidR="0020197A" w:rsidRPr="00CF3A68" w:rsidRDefault="0020197A" w:rsidP="0020197A">
      <w:pPr>
        <w:widowControl w:val="0"/>
        <w:rPr>
          <w:rFonts w:cs="Arial"/>
          <w:noProof w:val="0"/>
          <w:color w:val="000000"/>
          <w:sz w:val="20"/>
          <w:szCs w:val="20"/>
        </w:rPr>
      </w:pPr>
      <w:r w:rsidRPr="00CF3A68">
        <w:rPr>
          <w:rFonts w:cs="Arial"/>
          <w:noProof w:val="0"/>
          <w:color w:val="000000"/>
          <w:sz w:val="20"/>
          <w:szCs w:val="20"/>
        </w:rPr>
        <w:t xml:space="preserve">    Osoby oprávnené konať:</w:t>
      </w:r>
    </w:p>
    <w:p w:rsidR="0020197A" w:rsidRPr="00CF3A68" w:rsidRDefault="0020197A" w:rsidP="0020197A">
      <w:pPr>
        <w:widowControl w:val="0"/>
        <w:ind w:firstLine="180"/>
        <w:jc w:val="both"/>
        <w:rPr>
          <w:rFonts w:cs="Arial"/>
          <w:noProof w:val="0"/>
          <w:color w:val="000000"/>
          <w:sz w:val="20"/>
          <w:szCs w:val="20"/>
        </w:rPr>
      </w:pPr>
      <w:r w:rsidRPr="00CF3A68">
        <w:rPr>
          <w:rFonts w:cs="Arial"/>
          <w:noProof w:val="0"/>
          <w:color w:val="000000"/>
          <w:sz w:val="20"/>
          <w:szCs w:val="20"/>
        </w:rPr>
        <w:t xml:space="preserve"> vo veciach zmluvných:                       JUDr. Ing. Juraj Říha, PhD. </w:t>
      </w:r>
    </w:p>
    <w:p w:rsidR="0020197A" w:rsidRPr="00CF3A68" w:rsidRDefault="0020197A" w:rsidP="0020197A">
      <w:pPr>
        <w:widowControl w:val="0"/>
        <w:ind w:firstLine="180"/>
        <w:rPr>
          <w:rFonts w:cs="Arial"/>
          <w:noProof w:val="0"/>
          <w:color w:val="FF0000"/>
          <w:sz w:val="20"/>
          <w:szCs w:val="20"/>
        </w:rPr>
      </w:pPr>
      <w:r w:rsidRPr="00CF3A68">
        <w:rPr>
          <w:rFonts w:cs="Arial"/>
          <w:noProof w:val="0"/>
          <w:color w:val="000000"/>
          <w:sz w:val="20"/>
          <w:szCs w:val="20"/>
        </w:rPr>
        <w:t xml:space="preserve"> vo veciach technických:                     JUDr. Adriana Novotná                        </w:t>
      </w:r>
      <w:r w:rsidRPr="00CF3A68">
        <w:rPr>
          <w:rFonts w:cs="Arial"/>
          <w:noProof w:val="0"/>
          <w:color w:val="FF0000"/>
          <w:sz w:val="20"/>
          <w:szCs w:val="20"/>
        </w:rPr>
        <w:t xml:space="preserve"> </w:t>
      </w:r>
    </w:p>
    <w:p w:rsidR="0020197A" w:rsidRPr="00CF3A68" w:rsidRDefault="0020197A" w:rsidP="0020197A">
      <w:pPr>
        <w:widowControl w:val="0"/>
        <w:rPr>
          <w:rFonts w:cs="Arial"/>
          <w:noProof w:val="0"/>
          <w:color w:val="FF0000"/>
          <w:sz w:val="20"/>
          <w:szCs w:val="20"/>
        </w:rPr>
      </w:pPr>
      <w:r w:rsidRPr="00CF3A68">
        <w:rPr>
          <w:rFonts w:cs="Arial"/>
          <w:noProof w:val="0"/>
          <w:color w:val="000000"/>
          <w:sz w:val="20"/>
          <w:szCs w:val="20"/>
        </w:rPr>
        <w:t xml:space="preserve">    </w:t>
      </w:r>
      <w:r w:rsidRPr="00CF3A68">
        <w:rPr>
          <w:rFonts w:cs="Arial"/>
          <w:noProof w:val="0"/>
          <w:color w:val="000000"/>
          <w:sz w:val="20"/>
          <w:szCs w:val="20"/>
        </w:rPr>
        <w:tab/>
      </w:r>
      <w:r w:rsidRPr="00CF3A68">
        <w:rPr>
          <w:rFonts w:cs="Arial"/>
          <w:noProof w:val="0"/>
          <w:color w:val="000000"/>
          <w:sz w:val="20"/>
          <w:szCs w:val="20"/>
        </w:rPr>
        <w:tab/>
      </w:r>
      <w:r w:rsidRPr="00CF3A68">
        <w:rPr>
          <w:rFonts w:cs="Arial"/>
          <w:noProof w:val="0"/>
          <w:color w:val="000000"/>
          <w:sz w:val="20"/>
          <w:szCs w:val="20"/>
        </w:rPr>
        <w:tab/>
      </w:r>
    </w:p>
    <w:p w:rsidR="0020197A" w:rsidRPr="00CF3A68" w:rsidRDefault="0020197A" w:rsidP="0020197A">
      <w:pPr>
        <w:widowControl w:val="0"/>
        <w:rPr>
          <w:rFonts w:cs="Arial"/>
          <w:noProof w:val="0"/>
          <w:color w:val="000000"/>
          <w:sz w:val="20"/>
          <w:szCs w:val="20"/>
        </w:rPr>
      </w:pPr>
    </w:p>
    <w:p w:rsidR="0020197A" w:rsidRPr="00CF3A68" w:rsidRDefault="0020197A" w:rsidP="0020197A">
      <w:pPr>
        <w:widowControl w:val="0"/>
        <w:rPr>
          <w:rFonts w:cs="Arial"/>
          <w:noProof w:val="0"/>
          <w:color w:val="000000"/>
          <w:sz w:val="20"/>
          <w:szCs w:val="20"/>
        </w:rPr>
      </w:pPr>
      <w:r w:rsidRPr="00CF3A68">
        <w:rPr>
          <w:rFonts w:cs="Arial"/>
          <w:noProof w:val="0"/>
          <w:color w:val="000000"/>
          <w:sz w:val="20"/>
          <w:szCs w:val="20"/>
        </w:rPr>
        <w:t xml:space="preserve">    Bankové spojenie:</w:t>
      </w:r>
      <w:r w:rsidRPr="00CF3A68">
        <w:rPr>
          <w:rFonts w:cs="Arial"/>
          <w:noProof w:val="0"/>
          <w:color w:val="000000"/>
          <w:sz w:val="20"/>
          <w:szCs w:val="20"/>
        </w:rPr>
        <w:tab/>
      </w:r>
      <w:r w:rsidRPr="00CF3A68">
        <w:rPr>
          <w:rFonts w:cs="Arial"/>
          <w:noProof w:val="0"/>
          <w:color w:val="000000"/>
          <w:sz w:val="20"/>
          <w:szCs w:val="20"/>
        </w:rPr>
        <w:tab/>
      </w:r>
      <w:r w:rsidRPr="00CF3A68">
        <w:rPr>
          <w:rFonts w:cs="Arial"/>
          <w:noProof w:val="0"/>
          <w:color w:val="000000"/>
          <w:sz w:val="20"/>
          <w:szCs w:val="20"/>
        </w:rPr>
        <w:tab/>
        <w:t>PRIMA banka SLOVENSKO, a.</w:t>
      </w:r>
      <w:r w:rsidR="006324FD" w:rsidRPr="00CF3A68">
        <w:rPr>
          <w:rFonts w:cs="Arial"/>
          <w:noProof w:val="0"/>
          <w:color w:val="000000"/>
          <w:sz w:val="20"/>
          <w:szCs w:val="20"/>
        </w:rPr>
        <w:t xml:space="preserve"> </w:t>
      </w:r>
      <w:r w:rsidRPr="00CF3A68">
        <w:rPr>
          <w:rFonts w:cs="Arial"/>
          <w:noProof w:val="0"/>
          <w:color w:val="000000"/>
          <w:sz w:val="20"/>
          <w:szCs w:val="20"/>
        </w:rPr>
        <w:t>s.</w:t>
      </w:r>
    </w:p>
    <w:p w:rsidR="0020197A" w:rsidRPr="00CF3A68" w:rsidRDefault="0020197A" w:rsidP="0020197A">
      <w:pPr>
        <w:widowControl w:val="0"/>
        <w:spacing w:after="120"/>
        <w:rPr>
          <w:rFonts w:cs="Arial"/>
          <w:noProof w:val="0"/>
          <w:color w:val="000000"/>
          <w:sz w:val="20"/>
          <w:szCs w:val="20"/>
        </w:rPr>
      </w:pPr>
      <w:r w:rsidRPr="00CF3A68">
        <w:rPr>
          <w:rFonts w:cs="Arial"/>
          <w:noProof w:val="0"/>
          <w:color w:val="000000"/>
          <w:sz w:val="20"/>
          <w:szCs w:val="20"/>
        </w:rPr>
        <w:t xml:space="preserve">    Číslo účtu:</w:t>
      </w:r>
      <w:r w:rsidRPr="00CF3A68">
        <w:rPr>
          <w:rFonts w:cs="Arial"/>
          <w:noProof w:val="0"/>
          <w:color w:val="000000"/>
          <w:sz w:val="20"/>
          <w:szCs w:val="20"/>
        </w:rPr>
        <w:tab/>
      </w:r>
      <w:r w:rsidRPr="00CF3A68">
        <w:rPr>
          <w:rFonts w:cs="Arial"/>
          <w:noProof w:val="0"/>
          <w:color w:val="000000"/>
          <w:sz w:val="20"/>
          <w:szCs w:val="20"/>
        </w:rPr>
        <w:tab/>
      </w:r>
      <w:r w:rsidRPr="00CF3A68">
        <w:rPr>
          <w:rFonts w:cs="Arial"/>
          <w:noProof w:val="0"/>
          <w:color w:val="000000"/>
          <w:sz w:val="20"/>
          <w:szCs w:val="20"/>
        </w:rPr>
        <w:tab/>
      </w:r>
      <w:r w:rsidRPr="00CF3A68">
        <w:rPr>
          <w:rFonts w:cs="Arial"/>
          <w:noProof w:val="0"/>
          <w:color w:val="000000"/>
          <w:sz w:val="20"/>
          <w:szCs w:val="20"/>
        </w:rPr>
        <w:tab/>
        <w:t>SK36 5600 0000 0032 0010 5003</w:t>
      </w:r>
    </w:p>
    <w:p w:rsidR="0020197A" w:rsidRPr="00CF3A68" w:rsidRDefault="0020197A" w:rsidP="0020197A">
      <w:pPr>
        <w:widowControl w:val="0"/>
        <w:spacing w:after="120"/>
        <w:rPr>
          <w:rFonts w:cs="Arial"/>
          <w:noProof w:val="0"/>
          <w:color w:val="000000"/>
          <w:sz w:val="20"/>
          <w:szCs w:val="20"/>
        </w:rPr>
      </w:pPr>
      <w:r w:rsidRPr="00CF3A68">
        <w:rPr>
          <w:rFonts w:cs="Arial"/>
          <w:noProof w:val="0"/>
          <w:color w:val="000000"/>
          <w:sz w:val="20"/>
          <w:szCs w:val="20"/>
        </w:rPr>
        <w:tab/>
      </w:r>
      <w:r w:rsidRPr="00CF3A68">
        <w:rPr>
          <w:rFonts w:cs="Arial"/>
          <w:noProof w:val="0"/>
          <w:color w:val="000000"/>
          <w:sz w:val="20"/>
          <w:szCs w:val="20"/>
        </w:rPr>
        <w:tab/>
      </w:r>
      <w:r w:rsidRPr="00CF3A68">
        <w:rPr>
          <w:rFonts w:cs="Arial"/>
          <w:noProof w:val="0"/>
          <w:color w:val="000000"/>
          <w:sz w:val="20"/>
          <w:szCs w:val="20"/>
        </w:rPr>
        <w:tab/>
      </w:r>
      <w:r w:rsidRPr="00CF3A68">
        <w:rPr>
          <w:rFonts w:cs="Arial"/>
          <w:noProof w:val="0"/>
          <w:color w:val="000000"/>
          <w:sz w:val="20"/>
          <w:szCs w:val="20"/>
        </w:rPr>
        <w:tab/>
      </w:r>
      <w:r w:rsidRPr="00CF3A68">
        <w:rPr>
          <w:rFonts w:cs="Arial"/>
          <w:noProof w:val="0"/>
          <w:color w:val="000000"/>
          <w:sz w:val="20"/>
          <w:szCs w:val="20"/>
        </w:rPr>
        <w:tab/>
      </w:r>
    </w:p>
    <w:p w:rsidR="0020197A" w:rsidRPr="00CF3A68" w:rsidRDefault="0020197A" w:rsidP="0020197A">
      <w:pPr>
        <w:widowControl w:val="0"/>
        <w:rPr>
          <w:rFonts w:cs="Arial"/>
          <w:noProof w:val="0"/>
          <w:color w:val="000000"/>
          <w:sz w:val="20"/>
          <w:szCs w:val="20"/>
        </w:rPr>
      </w:pPr>
      <w:r w:rsidRPr="00CF3A68">
        <w:rPr>
          <w:rFonts w:cs="Arial"/>
          <w:noProof w:val="0"/>
          <w:color w:val="000000"/>
          <w:sz w:val="20"/>
          <w:szCs w:val="20"/>
        </w:rPr>
        <w:t xml:space="preserve">    IČO:</w:t>
      </w:r>
      <w:r w:rsidRPr="00CF3A68">
        <w:rPr>
          <w:rFonts w:cs="Arial"/>
          <w:noProof w:val="0"/>
          <w:color w:val="000000"/>
          <w:sz w:val="20"/>
          <w:szCs w:val="20"/>
        </w:rPr>
        <w:tab/>
      </w:r>
      <w:r w:rsidRPr="00CF3A68">
        <w:rPr>
          <w:rFonts w:cs="Arial"/>
          <w:noProof w:val="0"/>
          <w:color w:val="000000"/>
          <w:sz w:val="20"/>
          <w:szCs w:val="20"/>
        </w:rPr>
        <w:tab/>
      </w:r>
      <w:r w:rsidRPr="00CF3A68">
        <w:rPr>
          <w:rFonts w:cs="Arial"/>
          <w:noProof w:val="0"/>
          <w:color w:val="000000"/>
          <w:sz w:val="20"/>
          <w:szCs w:val="20"/>
        </w:rPr>
        <w:tab/>
      </w:r>
      <w:r w:rsidRPr="00CF3A68">
        <w:rPr>
          <w:rFonts w:cs="Arial"/>
          <w:noProof w:val="0"/>
          <w:color w:val="000000"/>
          <w:sz w:val="20"/>
          <w:szCs w:val="20"/>
        </w:rPr>
        <w:tab/>
        <w:t xml:space="preserve">            00304913</w:t>
      </w:r>
    </w:p>
    <w:p w:rsidR="0020197A" w:rsidRPr="00CF3A68" w:rsidRDefault="0020197A" w:rsidP="0020197A">
      <w:pPr>
        <w:widowControl w:val="0"/>
        <w:rPr>
          <w:rFonts w:cs="Arial"/>
          <w:noProof w:val="0"/>
          <w:color w:val="000000"/>
          <w:sz w:val="20"/>
          <w:szCs w:val="20"/>
        </w:rPr>
      </w:pPr>
      <w:r w:rsidRPr="00CF3A68">
        <w:rPr>
          <w:rFonts w:cs="Arial"/>
          <w:noProof w:val="0"/>
          <w:color w:val="000000"/>
          <w:sz w:val="20"/>
          <w:szCs w:val="20"/>
        </w:rPr>
        <w:t xml:space="preserve">    DIČ:</w:t>
      </w:r>
      <w:r w:rsidRPr="00CF3A68">
        <w:rPr>
          <w:rFonts w:cs="Arial"/>
          <w:noProof w:val="0"/>
          <w:color w:val="000000"/>
          <w:sz w:val="20"/>
          <w:szCs w:val="20"/>
        </w:rPr>
        <w:tab/>
      </w:r>
      <w:r w:rsidRPr="00CF3A68">
        <w:rPr>
          <w:rFonts w:cs="Arial"/>
          <w:noProof w:val="0"/>
          <w:color w:val="000000"/>
          <w:sz w:val="20"/>
          <w:szCs w:val="20"/>
        </w:rPr>
        <w:tab/>
      </w:r>
      <w:r w:rsidRPr="00CF3A68">
        <w:rPr>
          <w:rFonts w:cs="Arial"/>
          <w:noProof w:val="0"/>
          <w:color w:val="000000"/>
          <w:sz w:val="20"/>
          <w:szCs w:val="20"/>
        </w:rPr>
        <w:tab/>
      </w:r>
      <w:r w:rsidRPr="00CF3A68">
        <w:rPr>
          <w:rFonts w:cs="Arial"/>
          <w:noProof w:val="0"/>
          <w:color w:val="000000"/>
          <w:sz w:val="20"/>
          <w:szCs w:val="20"/>
        </w:rPr>
        <w:tab/>
        <w:t xml:space="preserve">            2021049393</w:t>
      </w:r>
    </w:p>
    <w:p w:rsidR="00CB7D67" w:rsidRPr="00CF3A68" w:rsidRDefault="00CB7D67" w:rsidP="00AB5027">
      <w:pPr>
        <w:autoSpaceDE w:val="0"/>
        <w:autoSpaceDN w:val="0"/>
        <w:spacing w:before="100" w:beforeAutospacing="1" w:after="100" w:afterAutospacing="1"/>
        <w:jc w:val="center"/>
        <w:rPr>
          <w:rFonts w:cs="Arial"/>
          <w:noProof w:val="0"/>
          <w:sz w:val="20"/>
          <w:szCs w:val="20"/>
        </w:rPr>
      </w:pPr>
      <w:r w:rsidRPr="00CF3A68">
        <w:rPr>
          <w:rFonts w:cs="Arial"/>
          <w:b/>
          <w:bCs/>
          <w:noProof w:val="0"/>
          <w:color w:val="000000"/>
          <w:sz w:val="20"/>
          <w:szCs w:val="20"/>
        </w:rPr>
        <w:t>/</w:t>
      </w:r>
      <w:r w:rsidRPr="00CF3A68">
        <w:rPr>
          <w:rFonts w:cs="Arial"/>
          <w:noProof w:val="0"/>
          <w:color w:val="000000"/>
          <w:sz w:val="20"/>
          <w:szCs w:val="20"/>
        </w:rPr>
        <w:t xml:space="preserve">ďalej len ako </w:t>
      </w:r>
      <w:r w:rsidRPr="00CF3A68">
        <w:rPr>
          <w:rFonts w:cs="Arial"/>
          <w:b/>
          <w:bCs/>
          <w:noProof w:val="0"/>
          <w:color w:val="000000"/>
          <w:sz w:val="20"/>
          <w:szCs w:val="20"/>
        </w:rPr>
        <w:t>„objednávateľ“/</w:t>
      </w:r>
    </w:p>
    <w:p w:rsidR="00CB7D67" w:rsidRPr="00CF3A68" w:rsidRDefault="00CB7D67" w:rsidP="00CB7D67">
      <w:pPr>
        <w:autoSpaceDE w:val="0"/>
        <w:autoSpaceDN w:val="0"/>
        <w:spacing w:before="100" w:beforeAutospacing="1" w:after="100" w:afterAutospacing="1"/>
        <w:jc w:val="both"/>
        <w:rPr>
          <w:rFonts w:cs="Arial"/>
          <w:noProof w:val="0"/>
          <w:sz w:val="20"/>
          <w:szCs w:val="20"/>
        </w:rPr>
      </w:pPr>
      <w:r w:rsidRPr="00CF3A68">
        <w:rPr>
          <w:rFonts w:cs="Arial"/>
          <w:b/>
          <w:bCs/>
          <w:noProof w:val="0"/>
          <w:sz w:val="20"/>
          <w:szCs w:val="20"/>
        </w:rPr>
        <w:t xml:space="preserve">Poskytovateľ: </w:t>
      </w:r>
    </w:p>
    <w:p w:rsidR="0020197A" w:rsidRPr="00CF3A68" w:rsidRDefault="0020197A" w:rsidP="0020197A">
      <w:pPr>
        <w:widowControl w:val="0"/>
        <w:tabs>
          <w:tab w:val="left" w:pos="180"/>
        </w:tabs>
        <w:outlineLvl w:val="0"/>
        <w:rPr>
          <w:rFonts w:cs="Arial"/>
          <w:noProof w:val="0"/>
          <w:color w:val="000000"/>
          <w:sz w:val="20"/>
          <w:szCs w:val="20"/>
        </w:rPr>
      </w:pPr>
      <w:r w:rsidRPr="00CF3A68">
        <w:rPr>
          <w:rFonts w:cs="Arial"/>
          <w:noProof w:val="0"/>
          <w:color w:val="000000"/>
          <w:sz w:val="20"/>
          <w:szCs w:val="20"/>
        </w:rPr>
        <w:t>Obchodné meno:</w:t>
      </w:r>
      <w:r w:rsidRPr="00CF3A68">
        <w:rPr>
          <w:rFonts w:cs="Arial"/>
          <w:noProof w:val="0"/>
          <w:color w:val="000000"/>
          <w:sz w:val="20"/>
          <w:szCs w:val="20"/>
        </w:rPr>
        <w:tab/>
        <w:t xml:space="preserve">                         ....................................</w:t>
      </w:r>
    </w:p>
    <w:p w:rsidR="0020197A" w:rsidRPr="00CF3A68" w:rsidRDefault="0020197A" w:rsidP="0020197A">
      <w:pPr>
        <w:widowControl w:val="0"/>
        <w:rPr>
          <w:rFonts w:cs="Arial"/>
          <w:noProof w:val="0"/>
          <w:color w:val="000000"/>
          <w:sz w:val="20"/>
          <w:szCs w:val="20"/>
        </w:rPr>
      </w:pPr>
      <w:r w:rsidRPr="00CF3A68">
        <w:rPr>
          <w:rFonts w:cs="Arial"/>
          <w:noProof w:val="0"/>
          <w:color w:val="000000"/>
          <w:sz w:val="20"/>
          <w:szCs w:val="20"/>
        </w:rPr>
        <w:t>Sídlo:</w:t>
      </w:r>
      <w:r w:rsidRPr="00CF3A68">
        <w:rPr>
          <w:rFonts w:cs="Arial"/>
          <w:noProof w:val="0"/>
          <w:color w:val="000000"/>
          <w:sz w:val="20"/>
          <w:szCs w:val="20"/>
        </w:rPr>
        <w:tab/>
      </w:r>
      <w:r w:rsidRPr="00CF3A68">
        <w:rPr>
          <w:rFonts w:cs="Arial"/>
          <w:noProof w:val="0"/>
          <w:color w:val="000000"/>
          <w:sz w:val="20"/>
          <w:szCs w:val="20"/>
        </w:rPr>
        <w:tab/>
      </w:r>
      <w:r w:rsidRPr="00CF3A68">
        <w:rPr>
          <w:rFonts w:cs="Arial"/>
          <w:noProof w:val="0"/>
          <w:color w:val="000000"/>
          <w:sz w:val="20"/>
          <w:szCs w:val="20"/>
        </w:rPr>
        <w:tab/>
      </w:r>
      <w:r w:rsidRPr="00CF3A68">
        <w:rPr>
          <w:rFonts w:cs="Arial"/>
          <w:noProof w:val="0"/>
          <w:color w:val="000000"/>
          <w:sz w:val="20"/>
          <w:szCs w:val="20"/>
        </w:rPr>
        <w:tab/>
        <w:t xml:space="preserve">            ....................................</w:t>
      </w:r>
    </w:p>
    <w:p w:rsidR="0020197A" w:rsidRPr="00CF3A68" w:rsidRDefault="0020197A" w:rsidP="0020197A">
      <w:pPr>
        <w:widowControl w:val="0"/>
        <w:rPr>
          <w:rFonts w:cs="Arial"/>
          <w:noProof w:val="0"/>
          <w:color w:val="000000"/>
          <w:sz w:val="20"/>
          <w:szCs w:val="20"/>
        </w:rPr>
      </w:pPr>
      <w:r w:rsidRPr="00CF3A68">
        <w:rPr>
          <w:rFonts w:cs="Arial"/>
          <w:noProof w:val="0"/>
          <w:color w:val="000000"/>
          <w:sz w:val="20"/>
          <w:szCs w:val="20"/>
        </w:rPr>
        <w:t>V zastúpení:</w:t>
      </w:r>
      <w:r w:rsidRPr="00CF3A68">
        <w:rPr>
          <w:rFonts w:cs="Arial"/>
          <w:noProof w:val="0"/>
          <w:color w:val="000000"/>
          <w:sz w:val="20"/>
          <w:szCs w:val="20"/>
        </w:rPr>
        <w:tab/>
      </w:r>
      <w:r w:rsidRPr="00CF3A68">
        <w:rPr>
          <w:rFonts w:cs="Arial"/>
          <w:noProof w:val="0"/>
          <w:color w:val="000000"/>
          <w:sz w:val="20"/>
          <w:szCs w:val="20"/>
        </w:rPr>
        <w:tab/>
      </w:r>
      <w:r w:rsidRPr="00CF3A68">
        <w:rPr>
          <w:rFonts w:cs="Arial"/>
          <w:noProof w:val="0"/>
          <w:color w:val="000000"/>
          <w:sz w:val="20"/>
          <w:szCs w:val="20"/>
        </w:rPr>
        <w:tab/>
        <w:t xml:space="preserve">           ....................................</w:t>
      </w:r>
    </w:p>
    <w:p w:rsidR="0020197A" w:rsidRPr="00CF3A68" w:rsidRDefault="0020197A" w:rsidP="0020197A">
      <w:pPr>
        <w:widowControl w:val="0"/>
        <w:rPr>
          <w:rFonts w:cs="Arial"/>
          <w:noProof w:val="0"/>
          <w:color w:val="000000"/>
          <w:sz w:val="20"/>
          <w:szCs w:val="20"/>
        </w:rPr>
      </w:pPr>
      <w:r w:rsidRPr="00CF3A68">
        <w:rPr>
          <w:rFonts w:cs="Arial"/>
          <w:noProof w:val="0"/>
          <w:color w:val="000000"/>
          <w:sz w:val="20"/>
          <w:szCs w:val="20"/>
        </w:rPr>
        <w:t>Osoby oprávnené konať:</w:t>
      </w:r>
    </w:p>
    <w:p w:rsidR="0020197A" w:rsidRPr="00CF3A68" w:rsidRDefault="0020197A" w:rsidP="0020197A">
      <w:pPr>
        <w:widowControl w:val="0"/>
        <w:rPr>
          <w:rFonts w:cs="Arial"/>
          <w:noProof w:val="0"/>
          <w:color w:val="000000"/>
          <w:sz w:val="20"/>
          <w:szCs w:val="20"/>
        </w:rPr>
      </w:pPr>
      <w:r w:rsidRPr="00CF3A68">
        <w:rPr>
          <w:rFonts w:cs="Arial"/>
          <w:noProof w:val="0"/>
          <w:color w:val="000000"/>
          <w:sz w:val="20"/>
          <w:szCs w:val="20"/>
        </w:rPr>
        <w:t xml:space="preserve">vo veciach zmluvných:  </w:t>
      </w:r>
      <w:r w:rsidRPr="00CF3A68">
        <w:rPr>
          <w:rFonts w:cs="Arial"/>
          <w:noProof w:val="0"/>
          <w:color w:val="000000"/>
          <w:sz w:val="20"/>
          <w:szCs w:val="20"/>
        </w:rPr>
        <w:tab/>
      </w:r>
      <w:r w:rsidRPr="00CF3A68">
        <w:rPr>
          <w:rFonts w:cs="Arial"/>
          <w:noProof w:val="0"/>
          <w:color w:val="000000"/>
          <w:sz w:val="20"/>
          <w:szCs w:val="20"/>
        </w:rPr>
        <w:tab/>
        <w:t xml:space="preserve">             ....................................</w:t>
      </w:r>
    </w:p>
    <w:p w:rsidR="0020197A" w:rsidRPr="00CF3A68" w:rsidRDefault="0020197A" w:rsidP="0020197A">
      <w:pPr>
        <w:widowControl w:val="0"/>
        <w:rPr>
          <w:rFonts w:cs="Arial"/>
          <w:noProof w:val="0"/>
          <w:color w:val="FF0000"/>
          <w:sz w:val="20"/>
          <w:szCs w:val="20"/>
        </w:rPr>
      </w:pPr>
      <w:r w:rsidRPr="00CF3A68">
        <w:rPr>
          <w:rFonts w:cs="Arial"/>
          <w:noProof w:val="0"/>
          <w:color w:val="000000"/>
          <w:sz w:val="20"/>
          <w:szCs w:val="20"/>
        </w:rPr>
        <w:t xml:space="preserve">vo veciach technických: </w:t>
      </w:r>
      <w:r w:rsidRPr="00CF3A68">
        <w:rPr>
          <w:rFonts w:cs="Arial"/>
          <w:noProof w:val="0"/>
          <w:color w:val="000000"/>
          <w:sz w:val="20"/>
          <w:szCs w:val="20"/>
        </w:rPr>
        <w:tab/>
      </w:r>
      <w:r w:rsidRPr="00CF3A68">
        <w:rPr>
          <w:rFonts w:cs="Arial"/>
          <w:noProof w:val="0"/>
          <w:color w:val="000000"/>
          <w:sz w:val="20"/>
          <w:szCs w:val="20"/>
        </w:rPr>
        <w:tab/>
        <w:t>....................................</w:t>
      </w:r>
    </w:p>
    <w:p w:rsidR="0020197A" w:rsidRPr="00CF3A68" w:rsidRDefault="0020197A" w:rsidP="0020197A">
      <w:pPr>
        <w:widowControl w:val="0"/>
        <w:ind w:firstLine="180"/>
        <w:rPr>
          <w:rFonts w:cs="Arial"/>
          <w:noProof w:val="0"/>
          <w:color w:val="000000"/>
          <w:sz w:val="20"/>
          <w:szCs w:val="20"/>
        </w:rPr>
      </w:pPr>
      <w:r w:rsidRPr="00CF3A68">
        <w:rPr>
          <w:rFonts w:cs="Arial"/>
          <w:noProof w:val="0"/>
          <w:color w:val="000000"/>
          <w:sz w:val="20"/>
          <w:szCs w:val="20"/>
        </w:rPr>
        <w:tab/>
      </w:r>
      <w:r w:rsidRPr="00CF3A68">
        <w:rPr>
          <w:rFonts w:cs="Arial"/>
          <w:noProof w:val="0"/>
          <w:color w:val="000000"/>
          <w:sz w:val="20"/>
          <w:szCs w:val="20"/>
        </w:rPr>
        <w:tab/>
      </w:r>
      <w:r w:rsidRPr="00CF3A68">
        <w:rPr>
          <w:rFonts w:cs="Arial"/>
          <w:noProof w:val="0"/>
          <w:color w:val="000000"/>
          <w:sz w:val="20"/>
          <w:szCs w:val="20"/>
        </w:rPr>
        <w:tab/>
      </w:r>
      <w:r w:rsidRPr="00CF3A68">
        <w:rPr>
          <w:rFonts w:cs="Arial"/>
          <w:noProof w:val="0"/>
          <w:color w:val="000000"/>
          <w:sz w:val="20"/>
          <w:szCs w:val="20"/>
        </w:rPr>
        <w:tab/>
      </w:r>
      <w:r w:rsidRPr="00CF3A68">
        <w:rPr>
          <w:rFonts w:cs="Arial"/>
          <w:noProof w:val="0"/>
          <w:color w:val="000000"/>
          <w:sz w:val="20"/>
          <w:szCs w:val="20"/>
        </w:rPr>
        <w:tab/>
      </w:r>
    </w:p>
    <w:p w:rsidR="0020197A" w:rsidRPr="00CF3A68" w:rsidRDefault="0020197A" w:rsidP="0020197A">
      <w:pPr>
        <w:widowControl w:val="0"/>
        <w:rPr>
          <w:rFonts w:cs="Arial"/>
          <w:noProof w:val="0"/>
          <w:color w:val="000000"/>
          <w:sz w:val="20"/>
          <w:szCs w:val="20"/>
        </w:rPr>
      </w:pPr>
      <w:r w:rsidRPr="00CF3A68">
        <w:rPr>
          <w:rFonts w:cs="Arial"/>
          <w:noProof w:val="0"/>
          <w:color w:val="000000"/>
          <w:sz w:val="20"/>
          <w:szCs w:val="20"/>
        </w:rPr>
        <w:t>Bankové spojenie:</w:t>
      </w:r>
      <w:r w:rsidRPr="00CF3A68">
        <w:rPr>
          <w:rFonts w:cs="Arial"/>
          <w:noProof w:val="0"/>
          <w:color w:val="000000"/>
          <w:sz w:val="20"/>
          <w:szCs w:val="20"/>
        </w:rPr>
        <w:tab/>
      </w:r>
      <w:r w:rsidRPr="00CF3A68">
        <w:rPr>
          <w:rFonts w:cs="Arial"/>
          <w:noProof w:val="0"/>
          <w:color w:val="000000"/>
          <w:sz w:val="20"/>
          <w:szCs w:val="20"/>
        </w:rPr>
        <w:tab/>
      </w:r>
      <w:r w:rsidRPr="00CF3A68">
        <w:rPr>
          <w:rFonts w:cs="Arial"/>
          <w:noProof w:val="0"/>
          <w:color w:val="000000"/>
          <w:sz w:val="20"/>
          <w:szCs w:val="20"/>
        </w:rPr>
        <w:tab/>
        <w:t>...................................</w:t>
      </w:r>
    </w:p>
    <w:p w:rsidR="0020197A" w:rsidRPr="00CF3A68" w:rsidRDefault="0020197A" w:rsidP="0020197A">
      <w:pPr>
        <w:widowControl w:val="0"/>
        <w:rPr>
          <w:rFonts w:cs="Arial"/>
          <w:noProof w:val="0"/>
          <w:color w:val="000000"/>
          <w:sz w:val="20"/>
          <w:szCs w:val="20"/>
        </w:rPr>
      </w:pPr>
      <w:r w:rsidRPr="00CF3A68">
        <w:rPr>
          <w:rFonts w:cs="Arial"/>
          <w:noProof w:val="0"/>
          <w:color w:val="000000"/>
          <w:sz w:val="20"/>
          <w:szCs w:val="20"/>
        </w:rPr>
        <w:t>Číslo účtu:</w:t>
      </w:r>
      <w:r w:rsidRPr="00CF3A68">
        <w:rPr>
          <w:rFonts w:cs="Arial"/>
          <w:noProof w:val="0"/>
          <w:color w:val="000000"/>
          <w:sz w:val="20"/>
          <w:szCs w:val="20"/>
        </w:rPr>
        <w:tab/>
      </w:r>
      <w:r w:rsidRPr="00CF3A68">
        <w:rPr>
          <w:rFonts w:cs="Arial"/>
          <w:noProof w:val="0"/>
          <w:color w:val="000000"/>
          <w:sz w:val="20"/>
          <w:szCs w:val="20"/>
        </w:rPr>
        <w:tab/>
      </w:r>
      <w:r w:rsidRPr="00CF3A68">
        <w:rPr>
          <w:rFonts w:cs="Arial"/>
          <w:noProof w:val="0"/>
          <w:color w:val="000000"/>
          <w:sz w:val="20"/>
          <w:szCs w:val="20"/>
        </w:rPr>
        <w:tab/>
      </w:r>
      <w:r w:rsidRPr="00CF3A68">
        <w:rPr>
          <w:rFonts w:cs="Arial"/>
          <w:noProof w:val="0"/>
          <w:color w:val="000000"/>
          <w:sz w:val="20"/>
          <w:szCs w:val="20"/>
        </w:rPr>
        <w:tab/>
        <w:t>...................................</w:t>
      </w:r>
      <w:r w:rsidRPr="00CF3A68">
        <w:rPr>
          <w:rFonts w:cs="Arial"/>
          <w:noProof w:val="0"/>
          <w:color w:val="000000"/>
          <w:sz w:val="20"/>
          <w:szCs w:val="20"/>
        </w:rPr>
        <w:tab/>
      </w:r>
      <w:r w:rsidRPr="00CF3A68">
        <w:rPr>
          <w:rFonts w:cs="Arial"/>
          <w:noProof w:val="0"/>
          <w:color w:val="000000"/>
          <w:sz w:val="20"/>
          <w:szCs w:val="20"/>
        </w:rPr>
        <w:tab/>
      </w:r>
      <w:r w:rsidRPr="00CF3A68">
        <w:rPr>
          <w:rFonts w:cs="Arial"/>
          <w:noProof w:val="0"/>
          <w:color w:val="000000"/>
          <w:sz w:val="20"/>
          <w:szCs w:val="20"/>
        </w:rPr>
        <w:tab/>
      </w:r>
    </w:p>
    <w:p w:rsidR="0020197A" w:rsidRPr="00CF3A68" w:rsidRDefault="0020197A" w:rsidP="0020197A">
      <w:pPr>
        <w:widowControl w:val="0"/>
        <w:rPr>
          <w:rFonts w:cs="Arial"/>
          <w:noProof w:val="0"/>
          <w:color w:val="000000"/>
          <w:sz w:val="20"/>
          <w:szCs w:val="20"/>
        </w:rPr>
      </w:pPr>
      <w:r w:rsidRPr="00CF3A68">
        <w:rPr>
          <w:rFonts w:cs="Arial"/>
          <w:noProof w:val="0"/>
          <w:color w:val="000000"/>
          <w:sz w:val="20"/>
          <w:szCs w:val="20"/>
        </w:rPr>
        <w:t>IČO:</w:t>
      </w:r>
      <w:r w:rsidRPr="00CF3A68">
        <w:rPr>
          <w:rFonts w:cs="Arial"/>
          <w:noProof w:val="0"/>
          <w:color w:val="000000"/>
          <w:sz w:val="20"/>
          <w:szCs w:val="20"/>
        </w:rPr>
        <w:tab/>
      </w:r>
      <w:r w:rsidRPr="00CF3A68">
        <w:rPr>
          <w:rFonts w:cs="Arial"/>
          <w:noProof w:val="0"/>
          <w:color w:val="000000"/>
          <w:sz w:val="20"/>
          <w:szCs w:val="20"/>
        </w:rPr>
        <w:tab/>
      </w:r>
      <w:r w:rsidRPr="00CF3A68">
        <w:rPr>
          <w:rFonts w:cs="Arial"/>
          <w:noProof w:val="0"/>
          <w:color w:val="000000"/>
          <w:sz w:val="20"/>
          <w:szCs w:val="20"/>
        </w:rPr>
        <w:tab/>
      </w:r>
      <w:r w:rsidRPr="00CF3A68">
        <w:rPr>
          <w:rFonts w:cs="Arial"/>
          <w:noProof w:val="0"/>
          <w:color w:val="000000"/>
          <w:sz w:val="20"/>
          <w:szCs w:val="20"/>
        </w:rPr>
        <w:tab/>
        <w:t xml:space="preserve">            ...................................</w:t>
      </w:r>
    </w:p>
    <w:p w:rsidR="00CB7D67" w:rsidRPr="00CF3A68" w:rsidRDefault="0020197A" w:rsidP="0020197A">
      <w:pPr>
        <w:autoSpaceDE w:val="0"/>
        <w:autoSpaceDN w:val="0"/>
        <w:jc w:val="both"/>
        <w:rPr>
          <w:rFonts w:cs="Arial"/>
          <w:noProof w:val="0"/>
          <w:sz w:val="20"/>
          <w:szCs w:val="20"/>
        </w:rPr>
      </w:pPr>
      <w:r w:rsidRPr="00CF3A68">
        <w:rPr>
          <w:rFonts w:cs="Arial"/>
          <w:noProof w:val="0"/>
          <w:color w:val="000000"/>
          <w:sz w:val="20"/>
          <w:szCs w:val="20"/>
        </w:rPr>
        <w:t>DIČ:</w:t>
      </w:r>
      <w:r w:rsidRPr="00CF3A68">
        <w:rPr>
          <w:rFonts w:cs="Arial"/>
          <w:noProof w:val="0"/>
          <w:color w:val="000000"/>
          <w:sz w:val="20"/>
          <w:szCs w:val="20"/>
        </w:rPr>
        <w:tab/>
      </w:r>
      <w:r w:rsidRPr="00CF3A68">
        <w:rPr>
          <w:rFonts w:cs="Arial"/>
          <w:noProof w:val="0"/>
          <w:color w:val="000000"/>
          <w:sz w:val="20"/>
          <w:szCs w:val="20"/>
        </w:rPr>
        <w:tab/>
      </w:r>
      <w:r w:rsidRPr="00CF3A68">
        <w:rPr>
          <w:rFonts w:cs="Arial"/>
          <w:noProof w:val="0"/>
          <w:color w:val="000000"/>
          <w:sz w:val="20"/>
          <w:szCs w:val="20"/>
        </w:rPr>
        <w:tab/>
      </w:r>
      <w:r w:rsidRPr="00CF3A68">
        <w:rPr>
          <w:rFonts w:cs="Arial"/>
          <w:noProof w:val="0"/>
          <w:color w:val="000000"/>
          <w:sz w:val="20"/>
          <w:szCs w:val="20"/>
        </w:rPr>
        <w:tab/>
        <w:t xml:space="preserve">             ...................................</w:t>
      </w:r>
      <w:r w:rsidRPr="00CF3A68">
        <w:rPr>
          <w:rFonts w:cs="Arial"/>
          <w:noProof w:val="0"/>
          <w:color w:val="000000"/>
          <w:sz w:val="20"/>
          <w:szCs w:val="20"/>
        </w:rPr>
        <w:tab/>
      </w:r>
      <w:r w:rsidRPr="00CF3A68">
        <w:rPr>
          <w:rFonts w:cs="Arial"/>
          <w:noProof w:val="0"/>
          <w:color w:val="000000"/>
          <w:sz w:val="20"/>
          <w:szCs w:val="20"/>
        </w:rPr>
        <w:tab/>
      </w:r>
      <w:r w:rsidR="00CB7D67" w:rsidRPr="00CF3A68">
        <w:rPr>
          <w:rFonts w:cs="Arial"/>
          <w:b/>
          <w:bCs/>
          <w:noProof w:val="0"/>
          <w:sz w:val="20"/>
          <w:szCs w:val="20"/>
        </w:rPr>
        <w:t> </w:t>
      </w:r>
    </w:p>
    <w:p w:rsidR="0020197A" w:rsidRPr="00CF3A68" w:rsidRDefault="00CB7D67" w:rsidP="00CB7D67">
      <w:pPr>
        <w:autoSpaceDE w:val="0"/>
        <w:autoSpaceDN w:val="0"/>
        <w:jc w:val="both"/>
        <w:rPr>
          <w:rFonts w:cs="Arial"/>
          <w:b/>
          <w:bCs/>
          <w:noProof w:val="0"/>
          <w:sz w:val="20"/>
          <w:szCs w:val="20"/>
        </w:rPr>
      </w:pPr>
      <w:r w:rsidRPr="00CF3A68">
        <w:rPr>
          <w:rFonts w:cs="Arial"/>
          <w:b/>
          <w:bCs/>
          <w:noProof w:val="0"/>
          <w:sz w:val="20"/>
          <w:szCs w:val="20"/>
        </w:rPr>
        <w:t xml:space="preserve">                     </w:t>
      </w:r>
    </w:p>
    <w:p w:rsidR="00CB7D67" w:rsidRPr="00CF3A68" w:rsidRDefault="00CB7D67" w:rsidP="00AB5027">
      <w:pPr>
        <w:autoSpaceDE w:val="0"/>
        <w:autoSpaceDN w:val="0"/>
        <w:ind w:firstLine="708"/>
        <w:jc w:val="center"/>
        <w:rPr>
          <w:rFonts w:cs="Arial"/>
          <w:noProof w:val="0"/>
          <w:sz w:val="20"/>
          <w:szCs w:val="20"/>
        </w:rPr>
      </w:pPr>
      <w:r w:rsidRPr="00CF3A68">
        <w:rPr>
          <w:rFonts w:cs="Arial"/>
          <w:b/>
          <w:bCs/>
          <w:noProof w:val="0"/>
          <w:sz w:val="20"/>
          <w:szCs w:val="20"/>
        </w:rPr>
        <w:t>/</w:t>
      </w:r>
      <w:r w:rsidRPr="00CF3A68">
        <w:rPr>
          <w:rFonts w:cs="Arial"/>
          <w:noProof w:val="0"/>
          <w:sz w:val="20"/>
          <w:szCs w:val="20"/>
        </w:rPr>
        <w:t xml:space="preserve">ďalej len ako </w:t>
      </w:r>
      <w:r w:rsidRPr="00CF3A68">
        <w:rPr>
          <w:rFonts w:cs="Arial"/>
          <w:b/>
          <w:bCs/>
          <w:noProof w:val="0"/>
          <w:sz w:val="20"/>
          <w:szCs w:val="20"/>
        </w:rPr>
        <w:t>„poskytovateľ“/</w:t>
      </w:r>
    </w:p>
    <w:p w:rsidR="00CB7D67" w:rsidRPr="00CF3A68" w:rsidRDefault="00CB7D67" w:rsidP="0020197A">
      <w:pPr>
        <w:autoSpaceDE w:val="0"/>
        <w:autoSpaceDN w:val="0"/>
        <w:spacing w:before="100" w:beforeAutospacing="1" w:after="100" w:afterAutospacing="1"/>
        <w:jc w:val="center"/>
        <w:rPr>
          <w:rFonts w:cs="Arial"/>
          <w:noProof w:val="0"/>
          <w:sz w:val="20"/>
          <w:szCs w:val="20"/>
        </w:rPr>
      </w:pPr>
      <w:r w:rsidRPr="00CF3A68">
        <w:rPr>
          <w:rFonts w:cs="Arial"/>
          <w:b/>
          <w:bCs/>
          <w:noProof w:val="0"/>
          <w:sz w:val="20"/>
          <w:szCs w:val="20"/>
        </w:rPr>
        <w:t>Čl. II.</w:t>
      </w:r>
    </w:p>
    <w:p w:rsidR="00CB7D67" w:rsidRPr="00CF3A68" w:rsidRDefault="00CB7D67" w:rsidP="00CB7D67">
      <w:pPr>
        <w:autoSpaceDE w:val="0"/>
        <w:autoSpaceDN w:val="0"/>
        <w:spacing w:before="100" w:beforeAutospacing="1" w:after="100" w:afterAutospacing="1"/>
        <w:jc w:val="center"/>
        <w:rPr>
          <w:rFonts w:cs="Arial"/>
          <w:noProof w:val="0"/>
          <w:sz w:val="20"/>
          <w:szCs w:val="20"/>
        </w:rPr>
      </w:pPr>
      <w:r w:rsidRPr="00CF3A68">
        <w:rPr>
          <w:rFonts w:cs="Arial"/>
          <w:b/>
          <w:bCs/>
          <w:noProof w:val="0"/>
          <w:sz w:val="20"/>
          <w:szCs w:val="20"/>
        </w:rPr>
        <w:t>Úvodné ustanovenia</w:t>
      </w:r>
    </w:p>
    <w:p w:rsidR="00CB7D67" w:rsidRPr="00CF3A68" w:rsidRDefault="00CB7D67" w:rsidP="00CB7D67">
      <w:pPr>
        <w:autoSpaceDE w:val="0"/>
        <w:autoSpaceDN w:val="0"/>
        <w:spacing w:before="100" w:beforeAutospacing="1" w:after="134"/>
        <w:ind w:left="284" w:hanging="284"/>
        <w:jc w:val="both"/>
        <w:rPr>
          <w:rFonts w:cs="Arial"/>
          <w:noProof w:val="0"/>
          <w:sz w:val="20"/>
          <w:szCs w:val="20"/>
        </w:rPr>
      </w:pPr>
      <w:r w:rsidRPr="00CF3A68">
        <w:rPr>
          <w:rFonts w:cs="Arial"/>
          <w:noProof w:val="0"/>
          <w:sz w:val="20"/>
          <w:szCs w:val="20"/>
        </w:rPr>
        <w:t xml:space="preserve">1. </w:t>
      </w:r>
      <w:r w:rsidR="00310577" w:rsidRPr="00CF3A68">
        <w:rPr>
          <w:rFonts w:cs="Arial"/>
          <w:noProof w:val="0"/>
          <w:sz w:val="20"/>
          <w:szCs w:val="20"/>
        </w:rPr>
        <w:t xml:space="preserve"> </w:t>
      </w:r>
      <w:r w:rsidRPr="00CF3A68">
        <w:rPr>
          <w:rFonts w:cs="Arial"/>
          <w:noProof w:val="0"/>
          <w:sz w:val="20"/>
          <w:szCs w:val="20"/>
        </w:rPr>
        <w:t xml:space="preserve">Poskytovateľ je oprávnený na podnikateľskú činnosť v oblasti nakladania s odpadmi. </w:t>
      </w:r>
    </w:p>
    <w:p w:rsidR="00CB7D67" w:rsidRPr="00CF3A68" w:rsidRDefault="00CB7D67" w:rsidP="00CB7D67">
      <w:pPr>
        <w:autoSpaceDE w:val="0"/>
        <w:autoSpaceDN w:val="0"/>
        <w:spacing w:before="100" w:beforeAutospacing="1" w:after="134"/>
        <w:ind w:left="284" w:hanging="284"/>
        <w:jc w:val="both"/>
        <w:rPr>
          <w:rFonts w:cs="Arial"/>
          <w:noProof w:val="0"/>
          <w:sz w:val="20"/>
          <w:szCs w:val="20"/>
        </w:rPr>
      </w:pPr>
      <w:r w:rsidRPr="00CF3A68">
        <w:rPr>
          <w:rFonts w:cs="Arial"/>
          <w:noProof w:val="0"/>
          <w:sz w:val="20"/>
          <w:szCs w:val="20"/>
        </w:rPr>
        <w:t xml:space="preserve">2. </w:t>
      </w:r>
      <w:r w:rsidR="00CF5BB2" w:rsidRPr="00CF3A68">
        <w:rPr>
          <w:rFonts w:cs="Arial"/>
          <w:noProof w:val="0"/>
          <w:sz w:val="20"/>
          <w:szCs w:val="20"/>
        </w:rPr>
        <w:t xml:space="preserve"> </w:t>
      </w:r>
      <w:r w:rsidRPr="00CF3A68">
        <w:rPr>
          <w:rFonts w:cs="Arial"/>
          <w:noProof w:val="0"/>
          <w:sz w:val="20"/>
          <w:szCs w:val="20"/>
        </w:rPr>
        <w:t xml:space="preserve">Objednávateľom je právnická osoba – mesto, ktorá v súlade s právnymi predpismi dohliada nad komplexným odpadovým hospodárstvom s odpadom vyprodukovaným na jej území. </w:t>
      </w:r>
    </w:p>
    <w:p w:rsidR="00CB7D67" w:rsidRPr="00CF3A68" w:rsidRDefault="00CB7D67" w:rsidP="00CB7D67">
      <w:pPr>
        <w:autoSpaceDE w:val="0"/>
        <w:autoSpaceDN w:val="0"/>
        <w:spacing w:before="100" w:beforeAutospacing="1" w:after="134"/>
        <w:ind w:left="284" w:hanging="284"/>
        <w:jc w:val="both"/>
        <w:rPr>
          <w:rFonts w:cs="Arial"/>
          <w:noProof w:val="0"/>
          <w:sz w:val="20"/>
          <w:szCs w:val="20"/>
        </w:rPr>
      </w:pPr>
      <w:r w:rsidRPr="00CF3A68">
        <w:rPr>
          <w:rFonts w:cs="Arial"/>
          <w:noProof w:val="0"/>
          <w:sz w:val="20"/>
          <w:szCs w:val="20"/>
        </w:rPr>
        <w:t xml:space="preserve">3. Zmluvné strany uzatvárajú túto zmluvu s cieľom zabezpečiť riadne, funkčné odpadové hospodárstvo objednávateľa na zmluvnom základe a to výkon zhodnocovania a zneškodňovania odpadu. </w:t>
      </w:r>
    </w:p>
    <w:p w:rsidR="00CB7D67" w:rsidRPr="00CF3A68" w:rsidRDefault="00CB7D67" w:rsidP="00CB7D67">
      <w:pPr>
        <w:autoSpaceDE w:val="0"/>
        <w:autoSpaceDN w:val="0"/>
        <w:spacing w:before="100" w:beforeAutospacing="1" w:after="134"/>
        <w:ind w:left="284" w:hanging="284"/>
        <w:jc w:val="both"/>
        <w:rPr>
          <w:rFonts w:cs="Arial"/>
          <w:noProof w:val="0"/>
          <w:sz w:val="20"/>
          <w:szCs w:val="20"/>
        </w:rPr>
      </w:pPr>
      <w:r w:rsidRPr="00CF3A68">
        <w:rPr>
          <w:rFonts w:cs="Arial"/>
          <w:noProof w:val="0"/>
          <w:sz w:val="20"/>
          <w:szCs w:val="20"/>
        </w:rPr>
        <w:t>4. Poskytovateľ deklaruje, že bude vykonávať svoje práva a povinnosti spôsobom a za podmienok vyplývajúcich mu z ustanovení tejto zmluvy a zákona č. 79/2015 Z.</w:t>
      </w:r>
      <w:r w:rsidR="00CF5BB2" w:rsidRPr="00CF3A68">
        <w:rPr>
          <w:rFonts w:cs="Arial"/>
          <w:noProof w:val="0"/>
          <w:sz w:val="20"/>
          <w:szCs w:val="20"/>
        </w:rPr>
        <w:t xml:space="preserve"> </w:t>
      </w:r>
      <w:r w:rsidRPr="00CF3A68">
        <w:rPr>
          <w:rFonts w:cs="Arial"/>
          <w:noProof w:val="0"/>
          <w:sz w:val="20"/>
          <w:szCs w:val="20"/>
        </w:rPr>
        <w:t>z. o</w:t>
      </w:r>
      <w:r w:rsidR="00CF5BB2" w:rsidRPr="00CF3A68">
        <w:rPr>
          <w:rFonts w:cs="Arial"/>
          <w:noProof w:val="0"/>
          <w:sz w:val="20"/>
          <w:szCs w:val="20"/>
        </w:rPr>
        <w:t> </w:t>
      </w:r>
      <w:r w:rsidRPr="00CF3A68">
        <w:rPr>
          <w:rFonts w:cs="Arial"/>
          <w:noProof w:val="0"/>
          <w:sz w:val="20"/>
          <w:szCs w:val="20"/>
        </w:rPr>
        <w:t>odpadoch</w:t>
      </w:r>
      <w:r w:rsidR="00CF5BB2" w:rsidRPr="00CF3A68">
        <w:rPr>
          <w:rFonts w:cs="Arial"/>
          <w:noProof w:val="0"/>
          <w:sz w:val="20"/>
          <w:szCs w:val="20"/>
        </w:rPr>
        <w:t xml:space="preserve"> v znení neskorších zmien</w:t>
      </w:r>
      <w:r w:rsidR="00341C2B" w:rsidRPr="00CF3A68">
        <w:rPr>
          <w:rFonts w:cs="Arial"/>
          <w:noProof w:val="0"/>
          <w:sz w:val="20"/>
          <w:szCs w:val="20"/>
        </w:rPr>
        <w:t xml:space="preserve"> a súvisiacich</w:t>
      </w:r>
      <w:r w:rsidRPr="00CF3A68">
        <w:rPr>
          <w:rFonts w:cs="Arial"/>
          <w:noProof w:val="0"/>
          <w:sz w:val="20"/>
          <w:szCs w:val="20"/>
        </w:rPr>
        <w:t xml:space="preserve">. </w:t>
      </w:r>
      <w:r w:rsidR="00010BF1" w:rsidRPr="00CF3A68">
        <w:rPr>
          <w:rFonts w:cs="Arial"/>
          <w:noProof w:val="0"/>
          <w:sz w:val="20"/>
          <w:szCs w:val="20"/>
        </w:rPr>
        <w:t>vyhlášok</w:t>
      </w:r>
    </w:p>
    <w:p w:rsidR="00CB7D67" w:rsidRPr="00CF3A68" w:rsidRDefault="00CB7D67" w:rsidP="00CB7D67">
      <w:pPr>
        <w:autoSpaceDE w:val="0"/>
        <w:autoSpaceDN w:val="0"/>
        <w:spacing w:before="100" w:beforeAutospacing="1" w:after="134"/>
        <w:ind w:left="284" w:hanging="284"/>
        <w:jc w:val="both"/>
        <w:rPr>
          <w:rFonts w:cs="Arial"/>
          <w:noProof w:val="0"/>
          <w:sz w:val="20"/>
          <w:szCs w:val="20"/>
        </w:rPr>
      </w:pPr>
      <w:r w:rsidRPr="00CF3A68">
        <w:rPr>
          <w:rFonts w:cs="Arial"/>
          <w:noProof w:val="0"/>
          <w:sz w:val="20"/>
          <w:szCs w:val="20"/>
        </w:rPr>
        <w:lastRenderedPageBreak/>
        <w:t xml:space="preserve">5. </w:t>
      </w:r>
      <w:r w:rsidR="00CF5BB2" w:rsidRPr="00CF3A68">
        <w:rPr>
          <w:rFonts w:cs="Arial"/>
          <w:noProof w:val="0"/>
          <w:sz w:val="20"/>
          <w:szCs w:val="20"/>
        </w:rPr>
        <w:t xml:space="preserve"> </w:t>
      </w:r>
      <w:r w:rsidRPr="00CF3A68">
        <w:rPr>
          <w:rFonts w:cs="Arial"/>
          <w:noProof w:val="0"/>
          <w:sz w:val="20"/>
          <w:szCs w:val="20"/>
        </w:rPr>
        <w:t xml:space="preserve">V prípade, ak poskytovateľ nebude z akéhokoľvek dôvodu schopný vykonávať svoje práva a povinnosti, môže požiadať na splnenie svojich povinností a uplatnenie svojich práv tretiu osobu, ktorá je na uvedené činnosti odborne a právne spôsobilá. </w:t>
      </w:r>
    </w:p>
    <w:p w:rsidR="00CB7D67" w:rsidRPr="00CF3A68" w:rsidRDefault="00CB7D67" w:rsidP="00CB7D67">
      <w:pPr>
        <w:autoSpaceDE w:val="0"/>
        <w:autoSpaceDN w:val="0"/>
        <w:spacing w:before="100" w:beforeAutospacing="1" w:after="100" w:afterAutospacing="1"/>
        <w:ind w:left="284" w:hanging="284"/>
        <w:jc w:val="both"/>
        <w:rPr>
          <w:rFonts w:cs="Arial"/>
          <w:noProof w:val="0"/>
          <w:sz w:val="20"/>
          <w:szCs w:val="20"/>
        </w:rPr>
      </w:pPr>
      <w:r w:rsidRPr="00CF3A68">
        <w:rPr>
          <w:rFonts w:cs="Arial"/>
          <w:noProof w:val="0"/>
          <w:sz w:val="20"/>
          <w:szCs w:val="20"/>
        </w:rPr>
        <w:t xml:space="preserve">6. </w:t>
      </w:r>
      <w:r w:rsidR="007B0A1D" w:rsidRPr="00CF3A68">
        <w:rPr>
          <w:rFonts w:cs="Arial"/>
          <w:noProof w:val="0"/>
          <w:sz w:val="20"/>
          <w:szCs w:val="20"/>
        </w:rPr>
        <w:t xml:space="preserve"> </w:t>
      </w:r>
      <w:r w:rsidRPr="00CF3A68">
        <w:rPr>
          <w:rFonts w:cs="Arial"/>
          <w:noProof w:val="0"/>
          <w:sz w:val="20"/>
          <w:szCs w:val="20"/>
        </w:rPr>
        <w:t xml:space="preserve">Zmluvné strany sú vedené pri podpise tejto zmluvy vzájomnou výhodnosťou jej ustanovení. Poskytovateľ je povinný plniť predmet tejto zmluvy z čoho priamo vyplýva povinnosť objednávateľa uhradiť poskytovateľovi dojednanú odmenu uvedenú v Článku V. </w:t>
      </w:r>
    </w:p>
    <w:p w:rsidR="00CB7D67" w:rsidRPr="00CF3A68" w:rsidRDefault="00CB7D67" w:rsidP="00CB7D67">
      <w:pPr>
        <w:autoSpaceDE w:val="0"/>
        <w:autoSpaceDN w:val="0"/>
        <w:spacing w:before="100" w:beforeAutospacing="1" w:after="100" w:afterAutospacing="1"/>
        <w:jc w:val="center"/>
        <w:rPr>
          <w:rFonts w:cs="Arial"/>
          <w:noProof w:val="0"/>
          <w:sz w:val="20"/>
          <w:szCs w:val="20"/>
        </w:rPr>
      </w:pPr>
      <w:r w:rsidRPr="00CF3A68">
        <w:rPr>
          <w:rFonts w:cs="Arial"/>
          <w:noProof w:val="0"/>
          <w:sz w:val="20"/>
          <w:szCs w:val="20"/>
        </w:rPr>
        <w:t> </w:t>
      </w:r>
      <w:r w:rsidRPr="00CF3A68">
        <w:rPr>
          <w:rFonts w:cs="Arial"/>
          <w:b/>
          <w:bCs/>
          <w:noProof w:val="0"/>
          <w:sz w:val="20"/>
          <w:szCs w:val="20"/>
        </w:rPr>
        <w:t>Čl. III.</w:t>
      </w:r>
    </w:p>
    <w:p w:rsidR="00CB7D67" w:rsidRPr="00CF3A68" w:rsidRDefault="00CB7D67" w:rsidP="00CB7D67">
      <w:pPr>
        <w:autoSpaceDE w:val="0"/>
        <w:autoSpaceDN w:val="0"/>
        <w:spacing w:before="100" w:beforeAutospacing="1" w:after="100" w:afterAutospacing="1"/>
        <w:jc w:val="center"/>
        <w:rPr>
          <w:rFonts w:cs="Arial"/>
          <w:noProof w:val="0"/>
          <w:sz w:val="20"/>
          <w:szCs w:val="20"/>
        </w:rPr>
      </w:pPr>
      <w:r w:rsidRPr="00CF3A68">
        <w:rPr>
          <w:rFonts w:cs="Arial"/>
          <w:b/>
          <w:bCs/>
          <w:noProof w:val="0"/>
          <w:sz w:val="20"/>
          <w:szCs w:val="20"/>
        </w:rPr>
        <w:t>Predmet zmluvy</w:t>
      </w:r>
    </w:p>
    <w:p w:rsidR="00CB7D67" w:rsidRPr="00CF3A68" w:rsidRDefault="00CB7D67" w:rsidP="00CB7D67">
      <w:pPr>
        <w:autoSpaceDE w:val="0"/>
        <w:autoSpaceDN w:val="0"/>
        <w:spacing w:before="100" w:beforeAutospacing="1" w:after="134"/>
        <w:ind w:left="284" w:hanging="284"/>
        <w:jc w:val="both"/>
        <w:rPr>
          <w:rFonts w:cs="Arial"/>
          <w:noProof w:val="0"/>
          <w:sz w:val="20"/>
          <w:szCs w:val="20"/>
        </w:rPr>
      </w:pPr>
      <w:r w:rsidRPr="00CF3A68">
        <w:rPr>
          <w:rFonts w:cs="Arial"/>
          <w:noProof w:val="0"/>
          <w:sz w:val="20"/>
          <w:szCs w:val="20"/>
        </w:rPr>
        <w:t xml:space="preserve">1.  Objednávateľ si touto zmluvou objednáva u </w:t>
      </w:r>
      <w:r w:rsidR="00CF5BB2" w:rsidRPr="00CF3A68">
        <w:rPr>
          <w:rFonts w:cs="Arial"/>
          <w:noProof w:val="0"/>
          <w:sz w:val="20"/>
          <w:szCs w:val="20"/>
        </w:rPr>
        <w:t>poskytovateľa</w:t>
      </w:r>
      <w:r w:rsidRPr="00CF3A68">
        <w:rPr>
          <w:rFonts w:cs="Arial"/>
          <w:noProof w:val="0"/>
          <w:sz w:val="20"/>
          <w:szCs w:val="20"/>
        </w:rPr>
        <w:t xml:space="preserve"> </w:t>
      </w:r>
      <w:r w:rsidR="00AB5027" w:rsidRPr="00CF3A68">
        <w:rPr>
          <w:rFonts w:cs="Arial"/>
          <w:b/>
          <w:noProof w:val="0"/>
          <w:sz w:val="20"/>
          <w:szCs w:val="20"/>
        </w:rPr>
        <w:t>„Z</w:t>
      </w:r>
      <w:r w:rsidRPr="00CF3A68">
        <w:rPr>
          <w:rFonts w:cs="Arial"/>
          <w:b/>
          <w:noProof w:val="0"/>
          <w:sz w:val="20"/>
          <w:szCs w:val="20"/>
        </w:rPr>
        <w:t>neškod</w:t>
      </w:r>
      <w:r w:rsidR="00AB5027" w:rsidRPr="00CF3A68">
        <w:rPr>
          <w:rFonts w:cs="Arial"/>
          <w:b/>
          <w:noProof w:val="0"/>
          <w:sz w:val="20"/>
          <w:szCs w:val="20"/>
        </w:rPr>
        <w:t xml:space="preserve">ňovanie zmesového komunálneho </w:t>
      </w:r>
      <w:r w:rsidRPr="00CF3A68">
        <w:rPr>
          <w:rFonts w:cs="Arial"/>
          <w:b/>
          <w:noProof w:val="0"/>
          <w:sz w:val="20"/>
          <w:szCs w:val="20"/>
        </w:rPr>
        <w:t>odpad</w:t>
      </w:r>
      <w:r w:rsidR="00AB5027" w:rsidRPr="00CF3A68">
        <w:rPr>
          <w:rFonts w:cs="Arial"/>
          <w:b/>
          <w:noProof w:val="0"/>
          <w:sz w:val="20"/>
          <w:szCs w:val="20"/>
        </w:rPr>
        <w:t>u a objem</w:t>
      </w:r>
      <w:r w:rsidR="00341C2B" w:rsidRPr="00CF3A68">
        <w:rPr>
          <w:rFonts w:cs="Arial"/>
          <w:b/>
          <w:noProof w:val="0"/>
          <w:sz w:val="20"/>
          <w:szCs w:val="20"/>
        </w:rPr>
        <w:t>n</w:t>
      </w:r>
      <w:r w:rsidR="00AB5027" w:rsidRPr="00CF3A68">
        <w:rPr>
          <w:rFonts w:cs="Arial"/>
          <w:b/>
          <w:noProof w:val="0"/>
          <w:sz w:val="20"/>
          <w:szCs w:val="20"/>
        </w:rPr>
        <w:t>ého odpadu“</w:t>
      </w:r>
      <w:r w:rsidRPr="00CF3A68">
        <w:rPr>
          <w:rFonts w:cs="Arial"/>
          <w:b/>
          <w:noProof w:val="0"/>
          <w:sz w:val="20"/>
          <w:szCs w:val="20"/>
        </w:rPr>
        <w:t xml:space="preserve"> </w:t>
      </w:r>
      <w:r w:rsidRPr="00CF3A68">
        <w:rPr>
          <w:rFonts w:cs="Arial"/>
          <w:noProof w:val="0"/>
          <w:sz w:val="20"/>
          <w:szCs w:val="20"/>
        </w:rPr>
        <w:t xml:space="preserve">na  </w:t>
      </w:r>
      <w:r w:rsidRPr="00CF3A68">
        <w:rPr>
          <w:rFonts w:cs="Arial"/>
          <w:noProof w:val="0"/>
          <w:color w:val="FF0000"/>
          <w:sz w:val="20"/>
          <w:szCs w:val="20"/>
        </w:rPr>
        <w:t xml:space="preserve">....(miesto a spôsob zneškodnenia).... </w:t>
      </w:r>
      <w:r w:rsidRPr="00CF3A68">
        <w:rPr>
          <w:rFonts w:cs="Arial"/>
          <w:noProof w:val="0"/>
          <w:sz w:val="20"/>
          <w:szCs w:val="20"/>
        </w:rPr>
        <w:t xml:space="preserve">v rozsahu prepraveného a odovzdaného odpadu na zneškodnenie podľa potrieb a požiadaviek </w:t>
      </w:r>
      <w:r w:rsidR="00CF5BB2" w:rsidRPr="00CF3A68">
        <w:rPr>
          <w:rFonts w:cs="Arial"/>
          <w:noProof w:val="0"/>
          <w:sz w:val="20"/>
          <w:szCs w:val="20"/>
        </w:rPr>
        <w:t>o</w:t>
      </w:r>
      <w:r w:rsidRPr="00CF3A68">
        <w:rPr>
          <w:rFonts w:cs="Arial"/>
          <w:noProof w:val="0"/>
          <w:sz w:val="20"/>
          <w:szCs w:val="20"/>
        </w:rPr>
        <w:t>bjednávateľa.</w:t>
      </w:r>
    </w:p>
    <w:p w:rsidR="00CB7D67" w:rsidRPr="00CF3A68" w:rsidRDefault="00CB7D67" w:rsidP="00CB7D67">
      <w:pPr>
        <w:autoSpaceDE w:val="0"/>
        <w:autoSpaceDN w:val="0"/>
        <w:spacing w:before="100" w:beforeAutospacing="1" w:after="134"/>
        <w:ind w:left="284" w:hanging="284"/>
        <w:jc w:val="both"/>
        <w:rPr>
          <w:rFonts w:cs="Arial"/>
          <w:noProof w:val="0"/>
          <w:sz w:val="20"/>
          <w:szCs w:val="20"/>
        </w:rPr>
      </w:pPr>
      <w:r w:rsidRPr="00CF3A68">
        <w:rPr>
          <w:rFonts w:cs="Arial"/>
          <w:noProof w:val="0"/>
          <w:sz w:val="20"/>
          <w:szCs w:val="20"/>
        </w:rPr>
        <w:t>2.  </w:t>
      </w:r>
      <w:r w:rsidR="007B0A1D" w:rsidRPr="00CF3A68">
        <w:rPr>
          <w:rFonts w:cs="Arial"/>
          <w:noProof w:val="0"/>
          <w:sz w:val="20"/>
          <w:szCs w:val="20"/>
        </w:rPr>
        <w:t xml:space="preserve">Poskytovateľ </w:t>
      </w:r>
      <w:r w:rsidRPr="00CF3A68">
        <w:rPr>
          <w:rFonts w:cs="Arial"/>
          <w:noProof w:val="0"/>
          <w:sz w:val="20"/>
          <w:szCs w:val="20"/>
        </w:rPr>
        <w:t xml:space="preserve">sa touto zmluvou zaväzuje vykonať </w:t>
      </w:r>
      <w:r w:rsidR="00AB5027" w:rsidRPr="00CF3A68">
        <w:rPr>
          <w:rFonts w:cs="Arial"/>
          <w:noProof w:val="0"/>
          <w:sz w:val="20"/>
          <w:szCs w:val="20"/>
        </w:rPr>
        <w:t>z</w:t>
      </w:r>
      <w:r w:rsidRPr="00CF3A68">
        <w:rPr>
          <w:rFonts w:cs="Arial"/>
          <w:noProof w:val="0"/>
          <w:sz w:val="20"/>
          <w:szCs w:val="20"/>
        </w:rPr>
        <w:t>neškodňovanie odpadu podľa schváleného prevádzkového poriadku za podmienok stanovených v tejto zmluve a všeobecne záväznými právnymi predpismi (ďalej len „</w:t>
      </w:r>
      <w:r w:rsidR="00AB5027" w:rsidRPr="00CF3A68">
        <w:rPr>
          <w:rFonts w:cs="Arial"/>
          <w:noProof w:val="0"/>
          <w:sz w:val="20"/>
          <w:szCs w:val="20"/>
        </w:rPr>
        <w:t>s</w:t>
      </w:r>
      <w:r w:rsidRPr="00CF3A68">
        <w:rPr>
          <w:rFonts w:cs="Arial"/>
          <w:noProof w:val="0"/>
          <w:sz w:val="20"/>
          <w:szCs w:val="20"/>
        </w:rPr>
        <w:t>lužba“).</w:t>
      </w:r>
    </w:p>
    <w:p w:rsidR="00CB7D67" w:rsidRPr="00CF3A68" w:rsidRDefault="00CB7D67" w:rsidP="00CB7D67">
      <w:pPr>
        <w:autoSpaceDE w:val="0"/>
        <w:autoSpaceDN w:val="0"/>
        <w:spacing w:before="100" w:beforeAutospacing="1" w:after="134"/>
        <w:ind w:left="284" w:hanging="284"/>
        <w:jc w:val="both"/>
        <w:rPr>
          <w:rFonts w:cs="Arial"/>
          <w:noProof w:val="0"/>
          <w:sz w:val="20"/>
          <w:szCs w:val="20"/>
        </w:rPr>
      </w:pPr>
      <w:r w:rsidRPr="00CF3A68">
        <w:rPr>
          <w:rFonts w:cs="Arial"/>
          <w:noProof w:val="0"/>
          <w:sz w:val="20"/>
          <w:szCs w:val="20"/>
        </w:rPr>
        <w:t xml:space="preserve">3.  Objednávateľ odpadu pred odovzdaním odpadu predloží a preukáže zodpovednému pracovníkovi </w:t>
      </w:r>
      <w:r w:rsidR="007B0A1D" w:rsidRPr="00CF3A68">
        <w:rPr>
          <w:rFonts w:cs="Arial"/>
          <w:noProof w:val="0"/>
          <w:sz w:val="20"/>
          <w:szCs w:val="20"/>
        </w:rPr>
        <w:t>poskytova</w:t>
      </w:r>
      <w:r w:rsidRPr="00CF3A68">
        <w:rPr>
          <w:rFonts w:cs="Arial"/>
          <w:noProof w:val="0"/>
          <w:sz w:val="20"/>
          <w:szCs w:val="20"/>
        </w:rPr>
        <w:t>teľa</w:t>
      </w:r>
      <w:r w:rsidR="007B0A1D" w:rsidRPr="00CF3A68">
        <w:rPr>
          <w:rFonts w:cs="Arial"/>
          <w:noProof w:val="0"/>
          <w:sz w:val="20"/>
          <w:szCs w:val="20"/>
        </w:rPr>
        <w:t xml:space="preserve"> </w:t>
      </w:r>
      <w:r w:rsidRPr="00CF3A68">
        <w:rPr>
          <w:rFonts w:cs="Arial"/>
          <w:noProof w:val="0"/>
          <w:sz w:val="20"/>
          <w:szCs w:val="20"/>
        </w:rPr>
        <w:t>náležitosti vyplývajúce zo zákona 79/2015 Z.</w:t>
      </w:r>
      <w:r w:rsidR="007B0A1D" w:rsidRPr="00CF3A68">
        <w:rPr>
          <w:rFonts w:cs="Arial"/>
          <w:noProof w:val="0"/>
          <w:sz w:val="20"/>
          <w:szCs w:val="20"/>
        </w:rPr>
        <w:t xml:space="preserve"> </w:t>
      </w:r>
      <w:r w:rsidRPr="00CF3A68">
        <w:rPr>
          <w:rFonts w:cs="Arial"/>
          <w:noProof w:val="0"/>
          <w:sz w:val="20"/>
          <w:szCs w:val="20"/>
        </w:rPr>
        <w:t xml:space="preserve">z. a vykonávacích predpisov k týmto zákonom. Pri nesplnení uvedených náležitostí v zmysle vyššie uvedených zákonov a vyhlášok má </w:t>
      </w:r>
      <w:r w:rsidR="007B0A1D" w:rsidRPr="00CF3A68">
        <w:rPr>
          <w:rFonts w:cs="Arial"/>
          <w:noProof w:val="0"/>
          <w:sz w:val="20"/>
          <w:szCs w:val="20"/>
        </w:rPr>
        <w:t>poskytova</w:t>
      </w:r>
      <w:r w:rsidRPr="00CF3A68">
        <w:rPr>
          <w:rFonts w:cs="Arial"/>
          <w:noProof w:val="0"/>
          <w:sz w:val="20"/>
          <w:szCs w:val="20"/>
        </w:rPr>
        <w:t>teľ právo odmietnuť prevzatie odpadu, bez akýchkoľvek sankcií podľa tejto zmluvy.</w:t>
      </w:r>
    </w:p>
    <w:p w:rsidR="00CB7D67" w:rsidRPr="00CF3A68" w:rsidRDefault="00CB7D67" w:rsidP="00CB7D67">
      <w:pPr>
        <w:autoSpaceDE w:val="0"/>
        <w:autoSpaceDN w:val="0"/>
        <w:spacing w:before="100" w:beforeAutospacing="1" w:after="100" w:afterAutospacing="1"/>
        <w:jc w:val="center"/>
        <w:rPr>
          <w:rFonts w:cs="Arial"/>
          <w:noProof w:val="0"/>
          <w:sz w:val="20"/>
          <w:szCs w:val="20"/>
        </w:rPr>
      </w:pPr>
      <w:r w:rsidRPr="00CF3A68">
        <w:rPr>
          <w:rFonts w:cs="Arial"/>
          <w:b/>
          <w:bCs/>
          <w:noProof w:val="0"/>
          <w:sz w:val="20"/>
          <w:szCs w:val="20"/>
        </w:rPr>
        <w:t>Čl. IV.</w:t>
      </w:r>
    </w:p>
    <w:p w:rsidR="00CB7D67" w:rsidRPr="00CF3A68" w:rsidRDefault="00CB7D67" w:rsidP="00CB7D67">
      <w:pPr>
        <w:autoSpaceDE w:val="0"/>
        <w:autoSpaceDN w:val="0"/>
        <w:spacing w:before="100" w:beforeAutospacing="1" w:after="100" w:afterAutospacing="1"/>
        <w:jc w:val="center"/>
        <w:rPr>
          <w:rFonts w:cs="Arial"/>
          <w:noProof w:val="0"/>
          <w:sz w:val="20"/>
          <w:szCs w:val="20"/>
        </w:rPr>
      </w:pPr>
      <w:r w:rsidRPr="00CF3A68">
        <w:rPr>
          <w:rFonts w:cs="Arial"/>
          <w:b/>
          <w:bCs/>
          <w:noProof w:val="0"/>
          <w:sz w:val="20"/>
          <w:szCs w:val="20"/>
        </w:rPr>
        <w:t>Čas plnenia</w:t>
      </w:r>
    </w:p>
    <w:p w:rsidR="00CB7D67" w:rsidRPr="00CF3A68" w:rsidRDefault="00CB7D67" w:rsidP="00CB7D67">
      <w:pPr>
        <w:autoSpaceDE w:val="0"/>
        <w:autoSpaceDN w:val="0"/>
        <w:spacing w:before="100" w:beforeAutospacing="1" w:after="134"/>
        <w:ind w:left="284" w:hanging="284"/>
        <w:jc w:val="both"/>
        <w:rPr>
          <w:rFonts w:cs="Arial"/>
          <w:noProof w:val="0"/>
          <w:sz w:val="20"/>
          <w:szCs w:val="20"/>
        </w:rPr>
      </w:pPr>
      <w:r w:rsidRPr="00CF3A68">
        <w:rPr>
          <w:rFonts w:cs="Arial"/>
          <w:noProof w:val="0"/>
          <w:sz w:val="20"/>
          <w:szCs w:val="20"/>
        </w:rPr>
        <w:t xml:space="preserve">1. </w:t>
      </w:r>
      <w:r w:rsidR="00341C2B" w:rsidRPr="00CF3A68">
        <w:rPr>
          <w:rFonts w:cs="Arial"/>
          <w:noProof w:val="0"/>
          <w:sz w:val="20"/>
          <w:szCs w:val="20"/>
        </w:rPr>
        <w:t xml:space="preserve">Poskytovateľ </w:t>
      </w:r>
      <w:r w:rsidRPr="00CF3A68">
        <w:rPr>
          <w:rFonts w:cs="Arial"/>
          <w:noProof w:val="0"/>
          <w:sz w:val="20"/>
          <w:szCs w:val="20"/>
        </w:rPr>
        <w:t xml:space="preserve">bude vykonávať činnosť pre </w:t>
      </w:r>
      <w:r w:rsidR="00341C2B" w:rsidRPr="00CF3A68">
        <w:rPr>
          <w:rFonts w:cs="Arial"/>
          <w:noProof w:val="0"/>
          <w:sz w:val="20"/>
          <w:szCs w:val="20"/>
        </w:rPr>
        <w:t>o</w:t>
      </w:r>
      <w:r w:rsidRPr="00CF3A68">
        <w:rPr>
          <w:rFonts w:cs="Arial"/>
          <w:noProof w:val="0"/>
          <w:sz w:val="20"/>
          <w:szCs w:val="20"/>
        </w:rPr>
        <w:t>bjednávateľa</w:t>
      </w:r>
      <w:r w:rsidR="00341C2B" w:rsidRPr="00CF3A68">
        <w:rPr>
          <w:rFonts w:cs="Arial"/>
          <w:noProof w:val="0"/>
          <w:sz w:val="20"/>
          <w:szCs w:val="20"/>
        </w:rPr>
        <w:t xml:space="preserve"> </w:t>
      </w:r>
      <w:r w:rsidRPr="00CF3A68">
        <w:rPr>
          <w:rFonts w:cs="Arial"/>
          <w:noProof w:val="0"/>
          <w:sz w:val="20"/>
          <w:szCs w:val="20"/>
        </w:rPr>
        <w:t xml:space="preserve"> uvedenú v Článku III. tejto zmluvy </w:t>
      </w:r>
      <w:r w:rsidRPr="00CF3A68">
        <w:rPr>
          <w:rFonts w:cs="Arial"/>
          <w:b/>
          <w:bCs/>
          <w:noProof w:val="0"/>
          <w:sz w:val="20"/>
          <w:szCs w:val="20"/>
        </w:rPr>
        <w:t xml:space="preserve">od </w:t>
      </w:r>
      <w:r w:rsidR="00AB5027" w:rsidRPr="00CF3A68">
        <w:rPr>
          <w:rFonts w:cs="Arial"/>
          <w:b/>
          <w:bCs/>
          <w:noProof w:val="0"/>
          <w:sz w:val="20"/>
          <w:szCs w:val="20"/>
        </w:rPr>
        <w:t>0</w:t>
      </w:r>
      <w:r w:rsidRPr="00CF3A68">
        <w:rPr>
          <w:rFonts w:cs="Arial"/>
          <w:b/>
          <w:bCs/>
          <w:noProof w:val="0"/>
          <w:sz w:val="20"/>
          <w:szCs w:val="20"/>
        </w:rPr>
        <w:t>1.</w:t>
      </w:r>
      <w:r w:rsidR="00AB5027" w:rsidRPr="00CF3A68">
        <w:rPr>
          <w:rFonts w:cs="Arial"/>
          <w:b/>
          <w:bCs/>
          <w:noProof w:val="0"/>
          <w:sz w:val="20"/>
          <w:szCs w:val="20"/>
        </w:rPr>
        <w:t>06</w:t>
      </w:r>
      <w:r w:rsidRPr="00CF3A68">
        <w:rPr>
          <w:rFonts w:cs="Arial"/>
          <w:b/>
          <w:bCs/>
          <w:noProof w:val="0"/>
          <w:sz w:val="20"/>
          <w:szCs w:val="20"/>
        </w:rPr>
        <w:t>.2021 na dobu určitú do 31.</w:t>
      </w:r>
      <w:r w:rsidR="00AB5027" w:rsidRPr="00CF3A68">
        <w:rPr>
          <w:rFonts w:cs="Arial"/>
          <w:b/>
          <w:bCs/>
          <w:noProof w:val="0"/>
          <w:sz w:val="20"/>
          <w:szCs w:val="20"/>
        </w:rPr>
        <w:t>05</w:t>
      </w:r>
      <w:r w:rsidRPr="00CF3A68">
        <w:rPr>
          <w:rFonts w:cs="Arial"/>
          <w:b/>
          <w:bCs/>
          <w:noProof w:val="0"/>
          <w:sz w:val="20"/>
          <w:szCs w:val="20"/>
        </w:rPr>
        <w:t>.202</w:t>
      </w:r>
      <w:r w:rsidR="00AB5027" w:rsidRPr="00CF3A68">
        <w:rPr>
          <w:rFonts w:cs="Arial"/>
          <w:b/>
          <w:bCs/>
          <w:noProof w:val="0"/>
          <w:sz w:val="20"/>
          <w:szCs w:val="20"/>
        </w:rPr>
        <w:t>5</w:t>
      </w:r>
      <w:r w:rsidRPr="00CF3A68">
        <w:rPr>
          <w:rFonts w:cs="Arial"/>
          <w:b/>
          <w:bCs/>
          <w:noProof w:val="0"/>
          <w:sz w:val="20"/>
          <w:szCs w:val="20"/>
        </w:rPr>
        <w:t xml:space="preserve">. </w:t>
      </w:r>
    </w:p>
    <w:p w:rsidR="00CB7D67" w:rsidRPr="00CF3A68" w:rsidRDefault="00CB7D67" w:rsidP="00CB7D67">
      <w:pPr>
        <w:autoSpaceDE w:val="0"/>
        <w:autoSpaceDN w:val="0"/>
        <w:spacing w:before="100" w:beforeAutospacing="1" w:after="100" w:afterAutospacing="1"/>
        <w:jc w:val="center"/>
        <w:rPr>
          <w:rFonts w:cs="Arial"/>
          <w:noProof w:val="0"/>
          <w:sz w:val="20"/>
          <w:szCs w:val="20"/>
        </w:rPr>
      </w:pPr>
      <w:r w:rsidRPr="00CF3A68">
        <w:rPr>
          <w:rFonts w:cs="Arial"/>
          <w:b/>
          <w:bCs/>
          <w:noProof w:val="0"/>
          <w:sz w:val="20"/>
          <w:szCs w:val="20"/>
        </w:rPr>
        <w:t>Čl. V.</w:t>
      </w:r>
    </w:p>
    <w:p w:rsidR="00CB7D67" w:rsidRPr="00CF3A68" w:rsidRDefault="00CB7D67" w:rsidP="00CB7D67">
      <w:pPr>
        <w:autoSpaceDE w:val="0"/>
        <w:autoSpaceDN w:val="0"/>
        <w:spacing w:before="100" w:beforeAutospacing="1" w:after="100" w:afterAutospacing="1"/>
        <w:jc w:val="center"/>
        <w:rPr>
          <w:rFonts w:cs="Arial"/>
          <w:noProof w:val="0"/>
          <w:sz w:val="20"/>
          <w:szCs w:val="20"/>
        </w:rPr>
      </w:pPr>
      <w:r w:rsidRPr="00CF3A68">
        <w:rPr>
          <w:rFonts w:cs="Arial"/>
          <w:b/>
          <w:bCs/>
          <w:noProof w:val="0"/>
          <w:sz w:val="20"/>
          <w:szCs w:val="20"/>
        </w:rPr>
        <w:t>Cena za služby</w:t>
      </w:r>
    </w:p>
    <w:p w:rsidR="00CB7D67" w:rsidRPr="00CF3A68" w:rsidRDefault="00CB7D67" w:rsidP="00CB7D67">
      <w:pPr>
        <w:numPr>
          <w:ilvl w:val="0"/>
          <w:numId w:val="1"/>
        </w:numPr>
        <w:tabs>
          <w:tab w:val="clear" w:pos="720"/>
          <w:tab w:val="num" w:pos="284"/>
        </w:tabs>
        <w:autoSpaceDE w:val="0"/>
        <w:autoSpaceDN w:val="0"/>
        <w:spacing w:before="100" w:beforeAutospacing="1" w:after="134"/>
        <w:ind w:left="284" w:hanging="284"/>
        <w:jc w:val="both"/>
        <w:rPr>
          <w:rFonts w:cs="Arial"/>
          <w:noProof w:val="0"/>
          <w:sz w:val="20"/>
          <w:szCs w:val="20"/>
        </w:rPr>
      </w:pPr>
      <w:r w:rsidRPr="00CF3A68">
        <w:rPr>
          <w:rFonts w:cs="Arial"/>
          <w:noProof w:val="0"/>
          <w:sz w:val="20"/>
          <w:szCs w:val="20"/>
        </w:rPr>
        <w:t>Cena za uloženie odpadov je stanovená v zmysle zákona NR SR č. 18/1996 Z.</w:t>
      </w:r>
      <w:r w:rsidR="00AB5027" w:rsidRPr="00CF3A68">
        <w:rPr>
          <w:rFonts w:cs="Arial"/>
          <w:noProof w:val="0"/>
          <w:sz w:val="20"/>
          <w:szCs w:val="20"/>
        </w:rPr>
        <w:t xml:space="preserve"> </w:t>
      </w:r>
      <w:r w:rsidRPr="00CF3A68">
        <w:rPr>
          <w:rFonts w:cs="Arial"/>
          <w:noProof w:val="0"/>
          <w:sz w:val="20"/>
          <w:szCs w:val="20"/>
        </w:rPr>
        <w:t>z. o cenách, v znení neskorších predpisov v spojení s vyhláškou MF SR č. 87/1996 Z.</w:t>
      </w:r>
      <w:r w:rsidR="00AB5027" w:rsidRPr="00CF3A68">
        <w:rPr>
          <w:rFonts w:cs="Arial"/>
          <w:noProof w:val="0"/>
          <w:sz w:val="20"/>
          <w:szCs w:val="20"/>
        </w:rPr>
        <w:t xml:space="preserve"> </w:t>
      </w:r>
      <w:r w:rsidRPr="00CF3A68">
        <w:rPr>
          <w:rFonts w:cs="Arial"/>
          <w:noProof w:val="0"/>
          <w:sz w:val="20"/>
          <w:szCs w:val="20"/>
        </w:rPr>
        <w:t>z., ktorou sa vykonáva zákon č. 18/1996 Z.</w:t>
      </w:r>
      <w:r w:rsidR="00AB5027" w:rsidRPr="00CF3A68">
        <w:rPr>
          <w:rFonts w:cs="Arial"/>
          <w:noProof w:val="0"/>
          <w:sz w:val="20"/>
          <w:szCs w:val="20"/>
        </w:rPr>
        <w:t xml:space="preserve"> </w:t>
      </w:r>
      <w:r w:rsidRPr="00CF3A68">
        <w:rPr>
          <w:rFonts w:cs="Arial"/>
          <w:noProof w:val="0"/>
          <w:sz w:val="20"/>
          <w:szCs w:val="20"/>
        </w:rPr>
        <w:t xml:space="preserve">z. o cenách v znení neskorších predpisov, podľa cenníka </w:t>
      </w:r>
      <w:r w:rsidR="00AB5027" w:rsidRPr="00CF3A68">
        <w:rPr>
          <w:rFonts w:cs="Arial"/>
          <w:noProof w:val="0"/>
          <w:sz w:val="20"/>
          <w:szCs w:val="20"/>
        </w:rPr>
        <w:t>poskytova</w:t>
      </w:r>
      <w:r w:rsidRPr="00CF3A68">
        <w:rPr>
          <w:rFonts w:cs="Arial"/>
          <w:noProof w:val="0"/>
          <w:sz w:val="20"/>
          <w:szCs w:val="20"/>
        </w:rPr>
        <w:t xml:space="preserve">teľa platného v čase výkonu </w:t>
      </w:r>
      <w:r w:rsidR="00AB5027" w:rsidRPr="00CF3A68">
        <w:rPr>
          <w:rFonts w:cs="Arial"/>
          <w:noProof w:val="0"/>
          <w:sz w:val="20"/>
          <w:szCs w:val="20"/>
        </w:rPr>
        <w:t>s</w:t>
      </w:r>
      <w:r w:rsidRPr="00CF3A68">
        <w:rPr>
          <w:rFonts w:cs="Arial"/>
          <w:noProof w:val="0"/>
          <w:sz w:val="20"/>
          <w:szCs w:val="20"/>
        </w:rPr>
        <w:t>lužby ako cena bez DPH a poplatku vyplývajúceho z platného zákona č. 329/2018 Z.</w:t>
      </w:r>
      <w:r w:rsidR="00AB5027" w:rsidRPr="00CF3A68">
        <w:rPr>
          <w:rFonts w:cs="Arial"/>
          <w:noProof w:val="0"/>
          <w:sz w:val="20"/>
          <w:szCs w:val="20"/>
        </w:rPr>
        <w:t xml:space="preserve"> </w:t>
      </w:r>
      <w:r w:rsidRPr="00CF3A68">
        <w:rPr>
          <w:rFonts w:cs="Arial"/>
          <w:noProof w:val="0"/>
          <w:sz w:val="20"/>
          <w:szCs w:val="20"/>
        </w:rPr>
        <w:t>z. o poplatkoch za uloženie odpadov</w:t>
      </w:r>
      <w:r w:rsidR="00282DF7" w:rsidRPr="00CF3A68">
        <w:rPr>
          <w:rFonts w:cs="Arial"/>
          <w:noProof w:val="0"/>
          <w:sz w:val="20"/>
          <w:szCs w:val="20"/>
        </w:rPr>
        <w:t xml:space="preserve"> na skládke</w:t>
      </w:r>
      <w:r w:rsidRPr="00CF3A68">
        <w:rPr>
          <w:rFonts w:cs="Arial"/>
          <w:noProof w:val="0"/>
          <w:sz w:val="20"/>
          <w:szCs w:val="20"/>
        </w:rPr>
        <w:t xml:space="preserve"> v znení neskorších predpisov. DPH a príslušné poplatky budú dopočítané v zmysle platných právnych predpisov v čase fakturácie. </w:t>
      </w:r>
    </w:p>
    <w:p w:rsidR="00CB7D67" w:rsidRPr="00CF3A68" w:rsidRDefault="00CB7D67" w:rsidP="00CB7D67">
      <w:pPr>
        <w:numPr>
          <w:ilvl w:val="0"/>
          <w:numId w:val="1"/>
        </w:numPr>
        <w:tabs>
          <w:tab w:val="clear" w:pos="720"/>
          <w:tab w:val="num" w:pos="284"/>
        </w:tabs>
        <w:spacing w:before="100" w:beforeAutospacing="1" w:after="100" w:afterAutospacing="1"/>
        <w:ind w:left="284" w:hanging="284"/>
        <w:jc w:val="both"/>
        <w:rPr>
          <w:rFonts w:cs="Arial"/>
          <w:noProof w:val="0"/>
          <w:sz w:val="20"/>
          <w:szCs w:val="20"/>
        </w:rPr>
      </w:pPr>
      <w:r w:rsidRPr="00CF3A68">
        <w:rPr>
          <w:rFonts w:cs="Arial"/>
          <w:noProof w:val="0"/>
          <w:sz w:val="20"/>
          <w:szCs w:val="20"/>
        </w:rPr>
        <w:t>Zmluvné strany sa dohodli, že v prípade, ak počas trvania tejto zmluvy dôjde k zmene právnych predpisov platných a účinných v čase podpísania tejto zmluvy, ak tieto právne predpisy majú oprávnený vplyv na výšku ceny za poskytované služby na základe tejto zmluvy, majú zmluvné strany právo na úpravu ceny, na základe písomného dodatku k tejto zmluve, ktorý musí byť odsúhlasený a podpísaný oprávnenými zástupcami oboch zmluvných strán, a to v rozsahu vyplývajúcom zo zmeny právnych predpisov od 1. dňa účinnosti príslušných právnych predpisov. Toto dojednanie sa týka výlučne právnych predpisov upravujúcich nakladanie/spracovanie odpadov a sadzbu DPH.</w:t>
      </w:r>
    </w:p>
    <w:p w:rsidR="00CB7D67" w:rsidRPr="00CF3A68" w:rsidRDefault="00CB7D67" w:rsidP="00CB7D67">
      <w:pPr>
        <w:numPr>
          <w:ilvl w:val="0"/>
          <w:numId w:val="2"/>
        </w:numPr>
        <w:tabs>
          <w:tab w:val="clear" w:pos="720"/>
          <w:tab w:val="num" w:pos="284"/>
        </w:tabs>
        <w:spacing w:before="100" w:beforeAutospacing="1" w:after="100" w:afterAutospacing="1"/>
        <w:ind w:left="284" w:hanging="284"/>
        <w:jc w:val="both"/>
        <w:rPr>
          <w:rFonts w:cs="Arial"/>
          <w:noProof w:val="0"/>
          <w:sz w:val="20"/>
          <w:szCs w:val="20"/>
        </w:rPr>
      </w:pPr>
      <w:r w:rsidRPr="00CF3A68">
        <w:rPr>
          <w:rFonts w:cs="Arial"/>
          <w:noProof w:val="0"/>
          <w:sz w:val="20"/>
          <w:szCs w:val="20"/>
        </w:rPr>
        <w:t xml:space="preserve">V prípade, že v zmysle novely zákona č. 79/2015 Z. z. o odpadoch a o zmene a doplnení niektorých zákonov dôjde k reálnej, objektívnej a oprávnenej zmene nákladov na strane poskytovateľa za poskytovanie služby podľa tejto zmluvy, sa zmluvné strany musia dohodnúť na úprave ceny, a to výhradne na základe dohody a súhlasu oboch zmluvných strán vo forme písomného dodatku k tejto dohode podpísaného oprávnenými zástupcami oboch zmluvných strán. Úprava ceny podľa tohto bodu musí byť v súlade s ustanoveniami zákona č. 343/2015 Z. z. o verejnom obstarávaní a o zmene a doplnení niektorých zákonov. Výška úpravy ceny sa uskutoční, tak že objednávateľ porovná 3-och </w:t>
      </w:r>
      <w:r w:rsidRPr="00CF3A68">
        <w:rPr>
          <w:rFonts w:cs="Arial"/>
          <w:noProof w:val="0"/>
          <w:sz w:val="20"/>
          <w:szCs w:val="20"/>
        </w:rPr>
        <w:lastRenderedPageBreak/>
        <w:t xml:space="preserve">iných poskytovateľov rovnakých služieb, ktorých sa rovnako dotýka novela predmetného zákona a na základe toho urobí objektívny priemer navýšenia ceny predmetných služieb v zmysle tejto novely. </w:t>
      </w:r>
    </w:p>
    <w:p w:rsidR="00B72240" w:rsidRPr="00CF3A68" w:rsidRDefault="00CB7D67" w:rsidP="00CB7D67">
      <w:pPr>
        <w:numPr>
          <w:ilvl w:val="0"/>
          <w:numId w:val="3"/>
        </w:numPr>
        <w:tabs>
          <w:tab w:val="clear" w:pos="720"/>
          <w:tab w:val="num" w:pos="284"/>
        </w:tabs>
        <w:spacing w:before="100" w:beforeAutospacing="1" w:after="100" w:afterAutospacing="1"/>
        <w:ind w:left="284" w:hanging="284"/>
        <w:jc w:val="both"/>
        <w:rPr>
          <w:rFonts w:cs="Arial"/>
          <w:noProof w:val="0"/>
          <w:sz w:val="20"/>
          <w:szCs w:val="20"/>
        </w:rPr>
      </w:pPr>
      <w:r w:rsidRPr="00CF3A68">
        <w:rPr>
          <w:rFonts w:cs="Arial"/>
          <w:noProof w:val="0"/>
          <w:sz w:val="20"/>
          <w:szCs w:val="20"/>
        </w:rPr>
        <w:t>Zmluvné strany sa dohodli na cene za zneškodnenie odpadov na  ....(miesto a spôsob zneškodnenia).... pre odpady</w:t>
      </w:r>
      <w:r w:rsidR="00B72240" w:rsidRPr="00CF3A68">
        <w:rPr>
          <w:rFonts w:cs="Arial"/>
          <w:noProof w:val="0"/>
          <w:sz w:val="20"/>
          <w:szCs w:val="20"/>
        </w:rPr>
        <w:t>:</w:t>
      </w:r>
    </w:p>
    <w:p w:rsidR="00B72240" w:rsidRPr="00CF3A68" w:rsidRDefault="00B72240" w:rsidP="00B72240">
      <w:pPr>
        <w:spacing w:before="100" w:beforeAutospacing="1" w:after="100" w:afterAutospacing="1"/>
        <w:ind w:left="284"/>
        <w:jc w:val="both"/>
        <w:rPr>
          <w:rFonts w:cs="Arial"/>
          <w:noProof w:val="0"/>
          <w:sz w:val="20"/>
          <w:szCs w:val="20"/>
        </w:rPr>
      </w:pPr>
      <w:r w:rsidRPr="00CF3A68">
        <w:rPr>
          <w:rFonts w:cs="Arial"/>
          <w:b/>
          <w:noProof w:val="0"/>
          <w:sz w:val="20"/>
          <w:szCs w:val="20"/>
        </w:rPr>
        <w:t>4.1</w:t>
      </w:r>
      <w:r w:rsidR="00CB7D67" w:rsidRPr="00CF3A68">
        <w:rPr>
          <w:rFonts w:cs="Arial"/>
          <w:b/>
          <w:noProof w:val="0"/>
          <w:sz w:val="20"/>
          <w:szCs w:val="20"/>
        </w:rPr>
        <w:t xml:space="preserve"> 200</w:t>
      </w:r>
      <w:r w:rsidRPr="00CF3A68">
        <w:rPr>
          <w:rFonts w:cs="Arial"/>
          <w:b/>
          <w:noProof w:val="0"/>
          <w:sz w:val="20"/>
          <w:szCs w:val="20"/>
        </w:rPr>
        <w:t> </w:t>
      </w:r>
      <w:r w:rsidR="00CB7D67" w:rsidRPr="00CF3A68">
        <w:rPr>
          <w:rFonts w:cs="Arial"/>
          <w:b/>
          <w:noProof w:val="0"/>
          <w:sz w:val="20"/>
          <w:szCs w:val="20"/>
        </w:rPr>
        <w:t>301 zmesový komunálny odpad</w:t>
      </w:r>
      <w:r w:rsidRPr="00CF3A68">
        <w:rPr>
          <w:rFonts w:cs="Arial"/>
          <w:noProof w:val="0"/>
          <w:sz w:val="20"/>
          <w:szCs w:val="20"/>
        </w:rPr>
        <w:t>:</w:t>
      </w:r>
      <w:r w:rsidR="00CB7D67" w:rsidRPr="00CF3A68">
        <w:rPr>
          <w:rFonts w:cs="Arial"/>
          <w:noProof w:val="0"/>
          <w:sz w:val="20"/>
          <w:szCs w:val="20"/>
        </w:rPr>
        <w:t xml:space="preserve"> </w:t>
      </w:r>
    </w:p>
    <w:p w:rsidR="00B72240" w:rsidRPr="00CF3A68" w:rsidRDefault="000E0702" w:rsidP="00B72240">
      <w:pPr>
        <w:spacing w:before="100" w:beforeAutospacing="1" w:after="100" w:afterAutospacing="1"/>
        <w:ind w:left="284"/>
        <w:jc w:val="both"/>
        <w:rPr>
          <w:rFonts w:cs="Arial"/>
          <w:noProof w:val="0"/>
          <w:sz w:val="20"/>
          <w:szCs w:val="20"/>
        </w:rPr>
      </w:pPr>
      <w:r w:rsidRPr="00CF3A68">
        <w:rPr>
          <w:rFonts w:cs="Arial"/>
          <w:noProof w:val="0"/>
          <w:sz w:val="20"/>
          <w:szCs w:val="20"/>
        </w:rPr>
        <w:t xml:space="preserve">cena zneškodnenia     </w:t>
      </w:r>
      <w:r w:rsidR="00B72240" w:rsidRPr="00CF3A68">
        <w:rPr>
          <w:rFonts w:cs="Arial"/>
          <w:noProof w:val="0"/>
          <w:sz w:val="20"/>
          <w:szCs w:val="20"/>
        </w:rPr>
        <w:t xml:space="preserve">                   </w:t>
      </w:r>
      <w:r w:rsidR="00B72240" w:rsidRPr="00CF3A68">
        <w:rPr>
          <w:rFonts w:cs="Arial"/>
          <w:b/>
          <w:bCs/>
          <w:noProof w:val="0"/>
          <w:sz w:val="20"/>
          <w:szCs w:val="20"/>
        </w:rPr>
        <w:t xml:space="preserve">................,- EUR bez DPH/ tonu </w:t>
      </w:r>
      <w:r w:rsidR="00B72240" w:rsidRPr="00CF3A68">
        <w:rPr>
          <w:rFonts w:cs="Arial"/>
          <w:noProof w:val="0"/>
          <w:sz w:val="20"/>
          <w:szCs w:val="20"/>
        </w:rPr>
        <w:t>bez zákonného poplatku  </w:t>
      </w:r>
    </w:p>
    <w:p w:rsidR="00B72240" w:rsidRPr="00EB264F" w:rsidRDefault="00B72240" w:rsidP="00B72240">
      <w:pPr>
        <w:spacing w:before="100" w:beforeAutospacing="1" w:after="100" w:afterAutospacing="1"/>
        <w:ind w:left="284"/>
        <w:jc w:val="both"/>
        <w:rPr>
          <w:rFonts w:cs="Arial"/>
          <w:noProof w:val="0"/>
          <w:color w:val="70AD47" w:themeColor="accent6"/>
          <w:sz w:val="20"/>
          <w:szCs w:val="20"/>
        </w:rPr>
      </w:pPr>
      <w:r w:rsidRPr="00EB264F">
        <w:rPr>
          <w:rFonts w:cs="Arial"/>
          <w:noProof w:val="0"/>
          <w:color w:val="70AD47" w:themeColor="accent6"/>
          <w:sz w:val="20"/>
          <w:szCs w:val="20"/>
        </w:rPr>
        <w:t xml:space="preserve">cena za 20 511 t                     </w:t>
      </w:r>
      <w:r w:rsidRPr="00EB264F">
        <w:rPr>
          <w:rFonts w:cs="Arial"/>
          <w:b/>
          <w:bCs/>
          <w:noProof w:val="0"/>
          <w:color w:val="70AD47" w:themeColor="accent6"/>
          <w:sz w:val="20"/>
          <w:szCs w:val="20"/>
        </w:rPr>
        <w:t xml:space="preserve">   </w:t>
      </w:r>
      <w:r w:rsidR="002665B5">
        <w:rPr>
          <w:rFonts w:cs="Arial"/>
          <w:b/>
          <w:bCs/>
          <w:noProof w:val="0"/>
          <w:color w:val="70AD47" w:themeColor="accent6"/>
          <w:sz w:val="20"/>
          <w:szCs w:val="20"/>
        </w:rPr>
        <w:t xml:space="preserve"> </w:t>
      </w:r>
      <w:r w:rsidRPr="00EB264F">
        <w:rPr>
          <w:rFonts w:cs="Arial"/>
          <w:b/>
          <w:bCs/>
          <w:noProof w:val="0"/>
          <w:color w:val="70AD47" w:themeColor="accent6"/>
          <w:sz w:val="20"/>
          <w:szCs w:val="20"/>
        </w:rPr>
        <w:t xml:space="preserve">  ................,- EUR bez DPH</w:t>
      </w:r>
      <w:r w:rsidRPr="00EB264F">
        <w:rPr>
          <w:rFonts w:cs="Arial"/>
          <w:noProof w:val="0"/>
          <w:color w:val="70AD47" w:themeColor="accent6"/>
          <w:sz w:val="20"/>
          <w:szCs w:val="20"/>
        </w:rPr>
        <w:t xml:space="preserve">   </w:t>
      </w:r>
    </w:p>
    <w:p w:rsidR="000E0702" w:rsidRPr="00EB264F" w:rsidRDefault="000E0702" w:rsidP="00B72240">
      <w:pPr>
        <w:spacing w:before="100" w:beforeAutospacing="1" w:after="100" w:afterAutospacing="1"/>
        <w:ind w:left="284"/>
        <w:jc w:val="both"/>
        <w:rPr>
          <w:rFonts w:cs="Arial"/>
          <w:noProof w:val="0"/>
          <w:color w:val="FF0000"/>
          <w:sz w:val="20"/>
          <w:szCs w:val="20"/>
        </w:rPr>
      </w:pPr>
      <w:r w:rsidRPr="00EB264F">
        <w:rPr>
          <w:rFonts w:cs="Arial"/>
          <w:noProof w:val="0"/>
          <w:color w:val="FF0000"/>
          <w:sz w:val="20"/>
          <w:szCs w:val="20"/>
        </w:rPr>
        <w:t xml:space="preserve">DPH                                          </w:t>
      </w:r>
      <w:r w:rsidR="00CF3A68" w:rsidRPr="00EB264F">
        <w:rPr>
          <w:rFonts w:cs="Arial"/>
          <w:noProof w:val="0"/>
          <w:color w:val="FF0000"/>
          <w:sz w:val="20"/>
          <w:szCs w:val="20"/>
        </w:rPr>
        <w:t xml:space="preserve">  </w:t>
      </w:r>
      <w:r w:rsidRPr="00EB264F">
        <w:rPr>
          <w:rFonts w:cs="Arial"/>
          <w:noProof w:val="0"/>
          <w:color w:val="FF0000"/>
          <w:sz w:val="20"/>
          <w:szCs w:val="20"/>
        </w:rPr>
        <w:t xml:space="preserve">  </w:t>
      </w:r>
      <w:r w:rsidRPr="00EB264F">
        <w:rPr>
          <w:rFonts w:cs="Arial"/>
          <w:b/>
          <w:bCs/>
          <w:noProof w:val="0"/>
          <w:color w:val="FF0000"/>
          <w:sz w:val="20"/>
          <w:szCs w:val="20"/>
        </w:rPr>
        <w:t xml:space="preserve">................,- EUR </w:t>
      </w:r>
      <w:r w:rsidRPr="00EB264F">
        <w:rPr>
          <w:rFonts w:cs="Arial"/>
          <w:noProof w:val="0"/>
          <w:color w:val="FF0000"/>
          <w:sz w:val="20"/>
          <w:szCs w:val="20"/>
        </w:rPr>
        <w:t xml:space="preserve">   </w:t>
      </w:r>
    </w:p>
    <w:p w:rsidR="00B72240" w:rsidRPr="00CF3A68" w:rsidRDefault="00B72240" w:rsidP="00B72240">
      <w:pPr>
        <w:spacing w:before="100" w:beforeAutospacing="1" w:after="100" w:afterAutospacing="1"/>
        <w:ind w:left="284"/>
        <w:jc w:val="both"/>
        <w:rPr>
          <w:rFonts w:cs="Arial"/>
          <w:noProof w:val="0"/>
          <w:sz w:val="20"/>
          <w:szCs w:val="20"/>
        </w:rPr>
      </w:pPr>
      <w:r w:rsidRPr="00CF3A68">
        <w:rPr>
          <w:rFonts w:cs="Arial"/>
          <w:noProof w:val="0"/>
          <w:sz w:val="20"/>
          <w:szCs w:val="20"/>
        </w:rPr>
        <w:t xml:space="preserve">cena za zneškodnenie                  </w:t>
      </w:r>
      <w:r w:rsidRPr="00CF3A68">
        <w:rPr>
          <w:rFonts w:cs="Arial"/>
          <w:b/>
          <w:bCs/>
          <w:noProof w:val="0"/>
          <w:sz w:val="20"/>
          <w:szCs w:val="20"/>
        </w:rPr>
        <w:t>................,- EUR s DPH</w:t>
      </w:r>
      <w:r w:rsidRPr="00CF3A68">
        <w:rPr>
          <w:rFonts w:cs="Arial"/>
          <w:noProof w:val="0"/>
          <w:sz w:val="20"/>
          <w:szCs w:val="20"/>
        </w:rPr>
        <w:t xml:space="preserve">   </w:t>
      </w:r>
    </w:p>
    <w:p w:rsidR="00B72240" w:rsidRPr="00EB264F" w:rsidRDefault="00B72240" w:rsidP="00B72240">
      <w:pPr>
        <w:spacing w:before="100" w:beforeAutospacing="1" w:after="100" w:afterAutospacing="1"/>
        <w:ind w:left="284"/>
        <w:jc w:val="both"/>
        <w:rPr>
          <w:rFonts w:cs="Arial"/>
          <w:noProof w:val="0"/>
          <w:color w:val="4472C4" w:themeColor="accent1"/>
          <w:sz w:val="20"/>
          <w:szCs w:val="20"/>
        </w:rPr>
      </w:pPr>
      <w:r w:rsidRPr="00EB264F">
        <w:rPr>
          <w:rFonts w:cs="Arial"/>
          <w:noProof w:val="0"/>
          <w:color w:val="4472C4" w:themeColor="accent1"/>
          <w:sz w:val="20"/>
          <w:szCs w:val="20"/>
        </w:rPr>
        <w:t xml:space="preserve">cena zákonného poplatku           </w:t>
      </w:r>
      <w:r w:rsidR="00CF3A68" w:rsidRPr="00EB264F">
        <w:rPr>
          <w:rFonts w:cs="Arial"/>
          <w:noProof w:val="0"/>
          <w:color w:val="4472C4" w:themeColor="accent1"/>
          <w:sz w:val="20"/>
          <w:szCs w:val="20"/>
        </w:rPr>
        <w:t xml:space="preserve"> </w:t>
      </w:r>
      <w:r w:rsidRPr="00EB264F">
        <w:rPr>
          <w:rFonts w:cs="Arial"/>
          <w:noProof w:val="0"/>
          <w:color w:val="4472C4" w:themeColor="accent1"/>
          <w:sz w:val="20"/>
          <w:szCs w:val="20"/>
        </w:rPr>
        <w:t xml:space="preserve"> </w:t>
      </w:r>
      <w:r w:rsidRPr="00EB264F">
        <w:rPr>
          <w:rFonts w:cs="Arial"/>
          <w:b/>
          <w:bCs/>
          <w:noProof w:val="0"/>
          <w:color w:val="4472C4" w:themeColor="accent1"/>
          <w:sz w:val="20"/>
          <w:szCs w:val="20"/>
        </w:rPr>
        <w:t>................,- EUR bez DPH</w:t>
      </w:r>
      <w:r w:rsidRPr="00EB264F">
        <w:rPr>
          <w:rFonts w:cs="Arial"/>
          <w:noProof w:val="0"/>
          <w:color w:val="4472C4" w:themeColor="accent1"/>
          <w:sz w:val="20"/>
          <w:szCs w:val="20"/>
        </w:rPr>
        <w:t xml:space="preserve">   </w:t>
      </w:r>
    </w:p>
    <w:p w:rsidR="000A6FCC" w:rsidRPr="00CF3A68" w:rsidRDefault="000A6FCC" w:rsidP="00B72240">
      <w:pPr>
        <w:spacing w:before="100" w:beforeAutospacing="1" w:after="100" w:afterAutospacing="1"/>
        <w:ind w:left="284"/>
        <w:jc w:val="both"/>
        <w:rPr>
          <w:rFonts w:cs="Arial"/>
          <w:i/>
          <w:noProof w:val="0"/>
          <w:sz w:val="20"/>
          <w:szCs w:val="20"/>
        </w:rPr>
      </w:pPr>
      <w:r w:rsidRPr="00CF3A68">
        <w:rPr>
          <w:rFonts w:cs="Arial"/>
          <w:i/>
          <w:noProof w:val="0"/>
          <w:sz w:val="20"/>
          <w:szCs w:val="20"/>
        </w:rPr>
        <w:t xml:space="preserve">cena celkom </w:t>
      </w:r>
      <w:r w:rsidRPr="00CF3A68">
        <w:rPr>
          <w:rFonts w:cs="Arial"/>
          <w:noProof w:val="0"/>
          <w:sz w:val="20"/>
          <w:szCs w:val="20"/>
        </w:rPr>
        <w:t xml:space="preserve">                              </w:t>
      </w:r>
      <w:r w:rsidR="00CF3A68">
        <w:rPr>
          <w:rFonts w:cs="Arial"/>
          <w:noProof w:val="0"/>
          <w:sz w:val="20"/>
          <w:szCs w:val="20"/>
        </w:rPr>
        <w:t xml:space="preserve">  </w:t>
      </w:r>
      <w:r w:rsidRPr="00CF3A68">
        <w:rPr>
          <w:rFonts w:cs="Arial"/>
          <w:noProof w:val="0"/>
          <w:sz w:val="20"/>
          <w:szCs w:val="20"/>
        </w:rPr>
        <w:t xml:space="preserve"> </w:t>
      </w:r>
      <w:r w:rsidRPr="00CF3A68">
        <w:rPr>
          <w:rFonts w:cs="Arial"/>
          <w:b/>
          <w:bCs/>
          <w:i/>
          <w:noProof w:val="0"/>
          <w:sz w:val="20"/>
          <w:szCs w:val="20"/>
        </w:rPr>
        <w:t>................,- EUR</w:t>
      </w:r>
      <w:r w:rsidRPr="00CF3A68">
        <w:rPr>
          <w:rFonts w:cs="Arial"/>
          <w:i/>
          <w:noProof w:val="0"/>
          <w:sz w:val="20"/>
          <w:szCs w:val="20"/>
        </w:rPr>
        <w:t xml:space="preserve"> </w:t>
      </w:r>
    </w:p>
    <w:p w:rsidR="000A6FCC" w:rsidRPr="00CF3A68" w:rsidRDefault="00B72240" w:rsidP="00B72240">
      <w:pPr>
        <w:spacing w:before="100" w:beforeAutospacing="1" w:after="100" w:afterAutospacing="1"/>
        <w:ind w:left="284"/>
        <w:jc w:val="both"/>
        <w:rPr>
          <w:rFonts w:cs="Arial"/>
          <w:b/>
          <w:noProof w:val="0"/>
          <w:sz w:val="20"/>
          <w:szCs w:val="20"/>
        </w:rPr>
      </w:pPr>
      <w:r w:rsidRPr="00CF3A68">
        <w:rPr>
          <w:rFonts w:cs="Arial"/>
          <w:b/>
          <w:noProof w:val="0"/>
          <w:sz w:val="20"/>
          <w:szCs w:val="20"/>
        </w:rPr>
        <w:t xml:space="preserve">4.2 </w:t>
      </w:r>
      <w:r w:rsidR="00CB7D67" w:rsidRPr="00CF3A68">
        <w:rPr>
          <w:rFonts w:cs="Arial"/>
          <w:b/>
          <w:noProof w:val="0"/>
          <w:sz w:val="20"/>
          <w:szCs w:val="20"/>
        </w:rPr>
        <w:t>200</w:t>
      </w:r>
      <w:r w:rsidRPr="00CF3A68">
        <w:rPr>
          <w:rFonts w:cs="Arial"/>
          <w:b/>
          <w:noProof w:val="0"/>
          <w:sz w:val="20"/>
          <w:szCs w:val="20"/>
        </w:rPr>
        <w:t> </w:t>
      </w:r>
      <w:r w:rsidR="00CB7D67" w:rsidRPr="00CF3A68">
        <w:rPr>
          <w:rFonts w:cs="Arial"/>
          <w:b/>
          <w:noProof w:val="0"/>
          <w:sz w:val="20"/>
          <w:szCs w:val="20"/>
        </w:rPr>
        <w:t>307</w:t>
      </w:r>
      <w:r w:rsidRPr="00CF3A68">
        <w:rPr>
          <w:rFonts w:cs="Arial"/>
          <w:b/>
          <w:noProof w:val="0"/>
          <w:sz w:val="20"/>
          <w:szCs w:val="20"/>
        </w:rPr>
        <w:t xml:space="preserve"> objem</w:t>
      </w:r>
      <w:r w:rsidR="00341C2B" w:rsidRPr="00CF3A68">
        <w:rPr>
          <w:rFonts w:cs="Arial"/>
          <w:b/>
          <w:noProof w:val="0"/>
          <w:sz w:val="20"/>
          <w:szCs w:val="20"/>
        </w:rPr>
        <w:t>n</w:t>
      </w:r>
      <w:r w:rsidRPr="00CF3A68">
        <w:rPr>
          <w:rFonts w:cs="Arial"/>
          <w:b/>
          <w:noProof w:val="0"/>
          <w:sz w:val="20"/>
          <w:szCs w:val="20"/>
        </w:rPr>
        <w:t>ý odpad</w:t>
      </w:r>
      <w:r w:rsidR="000A6FCC" w:rsidRPr="00CF3A68">
        <w:rPr>
          <w:rFonts w:cs="Arial"/>
          <w:b/>
          <w:noProof w:val="0"/>
          <w:sz w:val="20"/>
          <w:szCs w:val="20"/>
        </w:rPr>
        <w:t>:</w:t>
      </w:r>
    </w:p>
    <w:p w:rsidR="000A6FCC" w:rsidRPr="00CF3A68" w:rsidRDefault="000E0702" w:rsidP="000A6FCC">
      <w:pPr>
        <w:spacing w:before="100" w:beforeAutospacing="1" w:after="100" w:afterAutospacing="1"/>
        <w:ind w:left="284"/>
        <w:jc w:val="both"/>
        <w:rPr>
          <w:rFonts w:cs="Arial"/>
          <w:noProof w:val="0"/>
          <w:sz w:val="20"/>
          <w:szCs w:val="20"/>
        </w:rPr>
      </w:pPr>
      <w:r w:rsidRPr="00CF3A68">
        <w:rPr>
          <w:rFonts w:cs="Arial"/>
          <w:noProof w:val="0"/>
          <w:sz w:val="20"/>
          <w:szCs w:val="20"/>
        </w:rPr>
        <w:t xml:space="preserve">cena zneškodnenie                   </w:t>
      </w:r>
      <w:r w:rsidR="000A6FCC" w:rsidRPr="00CF3A68">
        <w:rPr>
          <w:rFonts w:cs="Arial"/>
          <w:noProof w:val="0"/>
          <w:sz w:val="20"/>
          <w:szCs w:val="20"/>
        </w:rPr>
        <w:t xml:space="preserve">   </w:t>
      </w:r>
      <w:r w:rsidR="000A6FCC" w:rsidRPr="00CF3A68">
        <w:rPr>
          <w:rFonts w:cs="Arial"/>
          <w:b/>
          <w:bCs/>
          <w:noProof w:val="0"/>
          <w:sz w:val="20"/>
          <w:szCs w:val="20"/>
        </w:rPr>
        <w:t xml:space="preserve">................,- EUR bez DPH/ tonu </w:t>
      </w:r>
      <w:r w:rsidR="000A6FCC" w:rsidRPr="00CF3A68">
        <w:rPr>
          <w:rFonts w:cs="Arial"/>
          <w:noProof w:val="0"/>
          <w:sz w:val="20"/>
          <w:szCs w:val="20"/>
        </w:rPr>
        <w:t>bez zákonného poplatku  </w:t>
      </w:r>
    </w:p>
    <w:p w:rsidR="000A6FCC" w:rsidRPr="00EB264F" w:rsidRDefault="000A6FCC" w:rsidP="000A6FCC">
      <w:pPr>
        <w:spacing w:before="100" w:beforeAutospacing="1" w:after="100" w:afterAutospacing="1"/>
        <w:ind w:left="284"/>
        <w:jc w:val="both"/>
        <w:rPr>
          <w:rFonts w:cs="Arial"/>
          <w:noProof w:val="0"/>
          <w:color w:val="70AD47" w:themeColor="accent6"/>
          <w:sz w:val="20"/>
          <w:szCs w:val="20"/>
        </w:rPr>
      </w:pPr>
      <w:r w:rsidRPr="00EB264F">
        <w:rPr>
          <w:rFonts w:cs="Arial"/>
          <w:noProof w:val="0"/>
          <w:color w:val="70AD47" w:themeColor="accent6"/>
          <w:sz w:val="20"/>
          <w:szCs w:val="20"/>
        </w:rPr>
        <w:t xml:space="preserve">cena za 4 371 t                      </w:t>
      </w:r>
      <w:r w:rsidRPr="00EB264F">
        <w:rPr>
          <w:rFonts w:cs="Arial"/>
          <w:b/>
          <w:bCs/>
          <w:noProof w:val="0"/>
          <w:color w:val="70AD47" w:themeColor="accent6"/>
          <w:sz w:val="20"/>
          <w:szCs w:val="20"/>
        </w:rPr>
        <w:t xml:space="preserve"> </w:t>
      </w:r>
      <w:r w:rsidR="00CF3A68" w:rsidRPr="00EB264F">
        <w:rPr>
          <w:rFonts w:cs="Arial"/>
          <w:b/>
          <w:bCs/>
          <w:noProof w:val="0"/>
          <w:color w:val="70AD47" w:themeColor="accent6"/>
          <w:sz w:val="20"/>
          <w:szCs w:val="20"/>
        </w:rPr>
        <w:t xml:space="preserve"> </w:t>
      </w:r>
      <w:r w:rsidRPr="00EB264F">
        <w:rPr>
          <w:rFonts w:cs="Arial"/>
          <w:b/>
          <w:bCs/>
          <w:noProof w:val="0"/>
          <w:color w:val="70AD47" w:themeColor="accent6"/>
          <w:sz w:val="20"/>
          <w:szCs w:val="20"/>
        </w:rPr>
        <w:t xml:space="preserve">    ................,- EUR bez DPH</w:t>
      </w:r>
      <w:r w:rsidRPr="00EB264F">
        <w:rPr>
          <w:rFonts w:cs="Arial"/>
          <w:noProof w:val="0"/>
          <w:color w:val="70AD47" w:themeColor="accent6"/>
          <w:sz w:val="20"/>
          <w:szCs w:val="20"/>
        </w:rPr>
        <w:t xml:space="preserve">   </w:t>
      </w:r>
    </w:p>
    <w:p w:rsidR="000E0702" w:rsidRPr="00EB264F" w:rsidRDefault="000E0702" w:rsidP="000E0702">
      <w:pPr>
        <w:spacing w:before="100" w:beforeAutospacing="1" w:after="100" w:afterAutospacing="1"/>
        <w:jc w:val="both"/>
        <w:rPr>
          <w:rFonts w:cs="Arial"/>
          <w:noProof w:val="0"/>
          <w:color w:val="FF0000"/>
          <w:sz w:val="20"/>
          <w:szCs w:val="20"/>
        </w:rPr>
      </w:pPr>
      <w:r w:rsidRPr="00EB264F">
        <w:rPr>
          <w:rFonts w:cs="Arial"/>
          <w:noProof w:val="0"/>
          <w:color w:val="FF0000"/>
          <w:sz w:val="20"/>
          <w:szCs w:val="20"/>
        </w:rPr>
        <w:t xml:space="preserve">     DPH                                         </w:t>
      </w:r>
      <w:r w:rsidR="00CF3A68" w:rsidRPr="00EB264F">
        <w:rPr>
          <w:rFonts w:cs="Arial"/>
          <w:noProof w:val="0"/>
          <w:color w:val="FF0000"/>
          <w:sz w:val="20"/>
          <w:szCs w:val="20"/>
        </w:rPr>
        <w:t xml:space="preserve">  </w:t>
      </w:r>
      <w:r w:rsidRPr="00EB264F">
        <w:rPr>
          <w:rFonts w:cs="Arial"/>
          <w:noProof w:val="0"/>
          <w:color w:val="FF0000"/>
          <w:sz w:val="20"/>
          <w:szCs w:val="20"/>
        </w:rPr>
        <w:t xml:space="preserve">  </w:t>
      </w:r>
      <w:r w:rsidRPr="00EB264F">
        <w:rPr>
          <w:rFonts w:cs="Arial"/>
          <w:b/>
          <w:bCs/>
          <w:noProof w:val="0"/>
          <w:color w:val="FF0000"/>
          <w:sz w:val="20"/>
          <w:szCs w:val="20"/>
        </w:rPr>
        <w:t xml:space="preserve">................,- EUR </w:t>
      </w:r>
      <w:r w:rsidRPr="00EB264F">
        <w:rPr>
          <w:rFonts w:cs="Arial"/>
          <w:noProof w:val="0"/>
          <w:color w:val="FF0000"/>
          <w:sz w:val="20"/>
          <w:szCs w:val="20"/>
        </w:rPr>
        <w:t xml:space="preserve">   </w:t>
      </w:r>
    </w:p>
    <w:p w:rsidR="000A6FCC" w:rsidRPr="00CF3A68" w:rsidRDefault="000A6FCC" w:rsidP="000A6FCC">
      <w:pPr>
        <w:spacing w:before="100" w:beforeAutospacing="1" w:after="100" w:afterAutospacing="1"/>
        <w:ind w:left="284"/>
        <w:jc w:val="both"/>
        <w:rPr>
          <w:rFonts w:cs="Arial"/>
          <w:noProof w:val="0"/>
          <w:sz w:val="20"/>
          <w:szCs w:val="20"/>
        </w:rPr>
      </w:pPr>
      <w:r w:rsidRPr="00CF3A68">
        <w:rPr>
          <w:rFonts w:cs="Arial"/>
          <w:noProof w:val="0"/>
          <w:sz w:val="20"/>
          <w:szCs w:val="20"/>
        </w:rPr>
        <w:t xml:space="preserve">cena za zneškodnenie                  </w:t>
      </w:r>
      <w:r w:rsidRPr="00CF3A68">
        <w:rPr>
          <w:rFonts w:cs="Arial"/>
          <w:b/>
          <w:bCs/>
          <w:noProof w:val="0"/>
          <w:sz w:val="20"/>
          <w:szCs w:val="20"/>
        </w:rPr>
        <w:t>................,- EUR s DPH</w:t>
      </w:r>
      <w:r w:rsidRPr="00CF3A68">
        <w:rPr>
          <w:rFonts w:cs="Arial"/>
          <w:noProof w:val="0"/>
          <w:sz w:val="20"/>
          <w:szCs w:val="20"/>
        </w:rPr>
        <w:t xml:space="preserve">   </w:t>
      </w:r>
    </w:p>
    <w:p w:rsidR="000A6FCC" w:rsidRPr="00EB264F" w:rsidRDefault="000A6FCC" w:rsidP="000A6FCC">
      <w:pPr>
        <w:spacing w:before="100" w:beforeAutospacing="1" w:after="100" w:afterAutospacing="1"/>
        <w:ind w:left="284"/>
        <w:jc w:val="both"/>
        <w:rPr>
          <w:rFonts w:cs="Arial"/>
          <w:noProof w:val="0"/>
          <w:color w:val="4472C4" w:themeColor="accent1"/>
          <w:sz w:val="20"/>
          <w:szCs w:val="20"/>
        </w:rPr>
      </w:pPr>
      <w:r w:rsidRPr="00EB264F">
        <w:rPr>
          <w:rFonts w:cs="Arial"/>
          <w:noProof w:val="0"/>
          <w:color w:val="4472C4" w:themeColor="accent1"/>
          <w:sz w:val="20"/>
          <w:szCs w:val="20"/>
        </w:rPr>
        <w:t xml:space="preserve">cena zákonného poplatku            </w:t>
      </w:r>
      <w:r w:rsidRPr="00EB264F">
        <w:rPr>
          <w:rFonts w:cs="Arial"/>
          <w:b/>
          <w:bCs/>
          <w:noProof w:val="0"/>
          <w:color w:val="4472C4" w:themeColor="accent1"/>
          <w:sz w:val="20"/>
          <w:szCs w:val="20"/>
        </w:rPr>
        <w:t>................,- EUR bez DPH</w:t>
      </w:r>
      <w:r w:rsidRPr="00EB264F">
        <w:rPr>
          <w:rFonts w:cs="Arial"/>
          <w:noProof w:val="0"/>
          <w:color w:val="4472C4" w:themeColor="accent1"/>
          <w:sz w:val="20"/>
          <w:szCs w:val="20"/>
        </w:rPr>
        <w:t xml:space="preserve">   </w:t>
      </w:r>
    </w:p>
    <w:p w:rsidR="00224E4C" w:rsidRPr="00CF3A68" w:rsidRDefault="00224E4C" w:rsidP="00224E4C">
      <w:pPr>
        <w:spacing w:before="100" w:beforeAutospacing="1" w:after="100" w:afterAutospacing="1"/>
        <w:ind w:left="284"/>
        <w:jc w:val="both"/>
        <w:rPr>
          <w:rFonts w:cs="Arial"/>
          <w:i/>
          <w:noProof w:val="0"/>
          <w:sz w:val="20"/>
          <w:szCs w:val="20"/>
        </w:rPr>
      </w:pPr>
      <w:r w:rsidRPr="00CF3A68">
        <w:rPr>
          <w:rFonts w:cs="Arial"/>
          <w:i/>
          <w:noProof w:val="0"/>
          <w:sz w:val="20"/>
          <w:szCs w:val="20"/>
        </w:rPr>
        <w:t xml:space="preserve">cena celkom                            </w:t>
      </w:r>
      <w:r w:rsidR="00CF3A68">
        <w:rPr>
          <w:rFonts w:cs="Arial"/>
          <w:i/>
          <w:noProof w:val="0"/>
          <w:sz w:val="20"/>
          <w:szCs w:val="20"/>
        </w:rPr>
        <w:t xml:space="preserve"> </w:t>
      </w:r>
      <w:r w:rsidRPr="00CF3A68">
        <w:rPr>
          <w:rFonts w:cs="Arial"/>
          <w:i/>
          <w:noProof w:val="0"/>
          <w:sz w:val="20"/>
          <w:szCs w:val="20"/>
        </w:rPr>
        <w:t xml:space="preserve">    </w:t>
      </w:r>
      <w:r w:rsidRPr="00CF3A68">
        <w:rPr>
          <w:rFonts w:cs="Arial"/>
          <w:b/>
          <w:bCs/>
          <w:i/>
          <w:noProof w:val="0"/>
          <w:sz w:val="20"/>
          <w:szCs w:val="20"/>
        </w:rPr>
        <w:t>................,- EUR</w:t>
      </w:r>
      <w:r w:rsidRPr="00CF3A68">
        <w:rPr>
          <w:rFonts w:cs="Arial"/>
          <w:i/>
          <w:noProof w:val="0"/>
          <w:sz w:val="20"/>
          <w:szCs w:val="20"/>
        </w:rPr>
        <w:t xml:space="preserve"> </w:t>
      </w:r>
    </w:p>
    <w:p w:rsidR="000A6FCC" w:rsidRPr="00CF3A68" w:rsidRDefault="000A6FCC" w:rsidP="000A6FCC">
      <w:pPr>
        <w:spacing w:before="100" w:beforeAutospacing="1" w:after="100" w:afterAutospacing="1"/>
        <w:ind w:left="284"/>
        <w:jc w:val="both"/>
        <w:rPr>
          <w:rFonts w:cs="Arial"/>
          <w:b/>
          <w:noProof w:val="0"/>
          <w:sz w:val="20"/>
          <w:szCs w:val="20"/>
        </w:rPr>
      </w:pPr>
      <w:r w:rsidRPr="00CF3A68">
        <w:rPr>
          <w:rFonts w:cs="Arial"/>
          <w:b/>
          <w:noProof w:val="0"/>
          <w:sz w:val="20"/>
          <w:szCs w:val="20"/>
        </w:rPr>
        <w:t xml:space="preserve">4.3 cena celkom 4.1 + 4.2 </w:t>
      </w:r>
      <w:r w:rsidR="00EB264F">
        <w:rPr>
          <w:rFonts w:cs="Arial"/>
          <w:b/>
          <w:noProof w:val="0"/>
          <w:sz w:val="20"/>
          <w:szCs w:val="20"/>
        </w:rPr>
        <w:t>v EUR bez DPH</w:t>
      </w:r>
    </w:p>
    <w:p w:rsidR="000A6FCC" w:rsidRPr="00EB264F" w:rsidRDefault="00E524EC" w:rsidP="000A6FCC">
      <w:pPr>
        <w:spacing w:before="100" w:beforeAutospacing="1" w:after="100" w:afterAutospacing="1"/>
        <w:ind w:left="284"/>
        <w:jc w:val="both"/>
        <w:rPr>
          <w:rFonts w:cs="Arial"/>
          <w:noProof w:val="0"/>
          <w:color w:val="70AD47" w:themeColor="accent6"/>
          <w:sz w:val="20"/>
          <w:szCs w:val="20"/>
        </w:rPr>
      </w:pPr>
      <w:r w:rsidRPr="00EB264F">
        <w:rPr>
          <w:rFonts w:cs="Arial"/>
          <w:noProof w:val="0"/>
          <w:color w:val="70AD47" w:themeColor="accent6"/>
          <w:sz w:val="20"/>
          <w:szCs w:val="20"/>
        </w:rPr>
        <w:t xml:space="preserve">4.3.1 </w:t>
      </w:r>
      <w:r w:rsidR="000A6FCC" w:rsidRPr="00EB264F">
        <w:rPr>
          <w:rFonts w:cs="Arial"/>
          <w:noProof w:val="0"/>
          <w:color w:val="70AD47" w:themeColor="accent6"/>
          <w:sz w:val="20"/>
          <w:szCs w:val="20"/>
        </w:rPr>
        <w:t xml:space="preserve">cena za zneškodnenie        </w:t>
      </w:r>
      <w:r w:rsidR="000A6FCC" w:rsidRPr="00EB264F">
        <w:rPr>
          <w:rFonts w:cs="Arial"/>
          <w:b/>
          <w:bCs/>
          <w:noProof w:val="0"/>
          <w:color w:val="70AD47" w:themeColor="accent6"/>
          <w:sz w:val="20"/>
          <w:szCs w:val="20"/>
        </w:rPr>
        <w:t xml:space="preserve">................,- EUR </w:t>
      </w:r>
      <w:r w:rsidR="000E0702" w:rsidRPr="00EB264F">
        <w:rPr>
          <w:rFonts w:cs="Arial"/>
          <w:b/>
          <w:bCs/>
          <w:noProof w:val="0"/>
          <w:color w:val="70AD47" w:themeColor="accent6"/>
          <w:sz w:val="20"/>
          <w:szCs w:val="20"/>
        </w:rPr>
        <w:t xml:space="preserve">bez </w:t>
      </w:r>
      <w:r w:rsidR="000A6FCC" w:rsidRPr="00EB264F">
        <w:rPr>
          <w:rFonts w:cs="Arial"/>
          <w:b/>
          <w:bCs/>
          <w:noProof w:val="0"/>
          <w:color w:val="70AD47" w:themeColor="accent6"/>
          <w:sz w:val="20"/>
          <w:szCs w:val="20"/>
        </w:rPr>
        <w:t>DPH</w:t>
      </w:r>
      <w:r w:rsidR="000A6FCC" w:rsidRPr="00EB264F">
        <w:rPr>
          <w:rFonts w:cs="Arial"/>
          <w:noProof w:val="0"/>
          <w:color w:val="70AD47" w:themeColor="accent6"/>
          <w:sz w:val="20"/>
          <w:szCs w:val="20"/>
        </w:rPr>
        <w:t xml:space="preserve">   </w:t>
      </w:r>
    </w:p>
    <w:p w:rsidR="000A6FCC" w:rsidRPr="00EB264F" w:rsidRDefault="00E524EC" w:rsidP="000A6FCC">
      <w:pPr>
        <w:spacing w:before="100" w:beforeAutospacing="1" w:after="100" w:afterAutospacing="1"/>
        <w:ind w:left="284"/>
        <w:jc w:val="both"/>
        <w:rPr>
          <w:rFonts w:cs="Arial"/>
          <w:noProof w:val="0"/>
          <w:color w:val="4472C4" w:themeColor="accent1"/>
          <w:sz w:val="20"/>
          <w:szCs w:val="20"/>
        </w:rPr>
      </w:pPr>
      <w:r w:rsidRPr="00EB264F">
        <w:rPr>
          <w:rFonts w:cs="Arial"/>
          <w:noProof w:val="0"/>
          <w:color w:val="4472C4" w:themeColor="accent1"/>
          <w:sz w:val="20"/>
          <w:szCs w:val="20"/>
        </w:rPr>
        <w:t xml:space="preserve">4.3.2 </w:t>
      </w:r>
      <w:r w:rsidR="000A6FCC" w:rsidRPr="00EB264F">
        <w:rPr>
          <w:rFonts w:cs="Arial"/>
          <w:noProof w:val="0"/>
          <w:color w:val="4472C4" w:themeColor="accent1"/>
          <w:sz w:val="20"/>
          <w:szCs w:val="20"/>
        </w:rPr>
        <w:t>cena zákonného poplatku</w:t>
      </w:r>
      <w:r w:rsidRPr="00EB264F">
        <w:rPr>
          <w:rFonts w:cs="Arial"/>
          <w:noProof w:val="0"/>
          <w:color w:val="4472C4" w:themeColor="accent1"/>
          <w:sz w:val="20"/>
          <w:szCs w:val="20"/>
        </w:rPr>
        <w:t xml:space="preserve"> </w:t>
      </w:r>
      <w:r w:rsidR="002665B5">
        <w:rPr>
          <w:rFonts w:cs="Arial"/>
          <w:noProof w:val="0"/>
          <w:color w:val="4472C4" w:themeColor="accent1"/>
          <w:sz w:val="20"/>
          <w:szCs w:val="20"/>
        </w:rPr>
        <w:t xml:space="preserve"> </w:t>
      </w:r>
      <w:r w:rsidR="000A6FCC" w:rsidRPr="00EB264F">
        <w:rPr>
          <w:rFonts w:cs="Arial"/>
          <w:noProof w:val="0"/>
          <w:color w:val="4472C4" w:themeColor="accent1"/>
          <w:sz w:val="20"/>
          <w:szCs w:val="20"/>
        </w:rPr>
        <w:t xml:space="preserve"> </w:t>
      </w:r>
      <w:r w:rsidR="000A6FCC" w:rsidRPr="00EB264F">
        <w:rPr>
          <w:rFonts w:cs="Arial"/>
          <w:b/>
          <w:bCs/>
          <w:noProof w:val="0"/>
          <w:color w:val="4472C4" w:themeColor="accent1"/>
          <w:sz w:val="20"/>
          <w:szCs w:val="20"/>
        </w:rPr>
        <w:t>................,- EUR bez DPH</w:t>
      </w:r>
      <w:r w:rsidR="000A6FCC" w:rsidRPr="00EB264F">
        <w:rPr>
          <w:rFonts w:cs="Arial"/>
          <w:noProof w:val="0"/>
          <w:color w:val="4472C4" w:themeColor="accent1"/>
          <w:sz w:val="20"/>
          <w:szCs w:val="20"/>
        </w:rPr>
        <w:t xml:space="preserve">   </w:t>
      </w:r>
    </w:p>
    <w:p w:rsidR="00E524EC" w:rsidRPr="00EB264F" w:rsidRDefault="00E524EC" w:rsidP="00E524EC">
      <w:pPr>
        <w:spacing w:before="100" w:beforeAutospacing="1" w:after="100" w:afterAutospacing="1"/>
        <w:ind w:left="284"/>
        <w:jc w:val="both"/>
        <w:rPr>
          <w:rFonts w:cs="Arial"/>
          <w:b/>
          <w:noProof w:val="0"/>
          <w:color w:val="FF0000"/>
          <w:sz w:val="20"/>
          <w:szCs w:val="20"/>
        </w:rPr>
      </w:pPr>
      <w:r w:rsidRPr="00EB264F">
        <w:rPr>
          <w:rFonts w:cs="Arial"/>
          <w:b/>
          <w:noProof w:val="0"/>
          <w:color w:val="FF0000"/>
          <w:sz w:val="20"/>
          <w:szCs w:val="20"/>
        </w:rPr>
        <w:t xml:space="preserve">celková cena                               </w:t>
      </w:r>
      <w:r w:rsidRPr="00EB264F">
        <w:rPr>
          <w:rFonts w:cs="Arial"/>
          <w:b/>
          <w:bCs/>
          <w:noProof w:val="0"/>
          <w:color w:val="FF0000"/>
          <w:sz w:val="20"/>
          <w:szCs w:val="20"/>
        </w:rPr>
        <w:t>................,- EUR bez DPH</w:t>
      </w:r>
      <w:r w:rsidRPr="00EB264F">
        <w:rPr>
          <w:rFonts w:cs="Arial"/>
          <w:b/>
          <w:noProof w:val="0"/>
          <w:color w:val="FF0000"/>
          <w:sz w:val="20"/>
          <w:szCs w:val="20"/>
        </w:rPr>
        <w:t xml:space="preserve">   </w:t>
      </w:r>
    </w:p>
    <w:p w:rsidR="00E524EC" w:rsidRPr="00EB264F" w:rsidRDefault="00E524EC" w:rsidP="00E524EC">
      <w:pPr>
        <w:spacing w:before="100" w:beforeAutospacing="1" w:after="100" w:afterAutospacing="1"/>
        <w:ind w:left="284"/>
        <w:jc w:val="both"/>
        <w:rPr>
          <w:rFonts w:cs="Arial"/>
          <w:noProof w:val="0"/>
          <w:color w:val="FF0000"/>
          <w:sz w:val="20"/>
          <w:szCs w:val="20"/>
        </w:rPr>
      </w:pPr>
      <w:r w:rsidRPr="00EB264F">
        <w:rPr>
          <w:rFonts w:cs="Arial"/>
          <w:noProof w:val="0"/>
          <w:color w:val="FF0000"/>
          <w:sz w:val="20"/>
          <w:szCs w:val="20"/>
        </w:rPr>
        <w:t xml:space="preserve">DPH  4.3.1                                </w:t>
      </w:r>
      <w:r w:rsidR="00CF3A68" w:rsidRPr="00EB264F">
        <w:rPr>
          <w:rFonts w:cs="Arial"/>
          <w:noProof w:val="0"/>
          <w:color w:val="FF0000"/>
          <w:sz w:val="20"/>
          <w:szCs w:val="20"/>
        </w:rPr>
        <w:t xml:space="preserve"> </w:t>
      </w:r>
      <w:r w:rsidRPr="00EB264F">
        <w:rPr>
          <w:rFonts w:cs="Arial"/>
          <w:noProof w:val="0"/>
          <w:color w:val="FF0000"/>
          <w:sz w:val="20"/>
          <w:szCs w:val="20"/>
        </w:rPr>
        <w:t xml:space="preserve">  </w:t>
      </w:r>
      <w:r w:rsidRPr="00EB264F">
        <w:rPr>
          <w:rFonts w:cs="Arial"/>
          <w:b/>
          <w:bCs/>
          <w:noProof w:val="0"/>
          <w:color w:val="FF0000"/>
          <w:sz w:val="20"/>
          <w:szCs w:val="20"/>
        </w:rPr>
        <w:t>................,- EUR</w:t>
      </w:r>
    </w:p>
    <w:p w:rsidR="000E0702" w:rsidRPr="00CF3A68" w:rsidRDefault="000E0702" w:rsidP="000E0702">
      <w:pPr>
        <w:spacing w:before="100" w:beforeAutospacing="1" w:after="100" w:afterAutospacing="1"/>
        <w:ind w:left="284"/>
        <w:jc w:val="both"/>
        <w:rPr>
          <w:rFonts w:cs="Arial"/>
          <w:i/>
          <w:noProof w:val="0"/>
          <w:sz w:val="20"/>
          <w:szCs w:val="20"/>
        </w:rPr>
      </w:pPr>
      <w:r w:rsidRPr="00CF3A68">
        <w:rPr>
          <w:rFonts w:cs="Arial"/>
          <w:b/>
          <w:i/>
          <w:noProof w:val="0"/>
          <w:sz w:val="20"/>
          <w:szCs w:val="20"/>
        </w:rPr>
        <w:t>celková cena zákazky</w:t>
      </w:r>
      <w:r w:rsidRPr="00CF3A68">
        <w:rPr>
          <w:rFonts w:cs="Arial"/>
          <w:i/>
          <w:noProof w:val="0"/>
          <w:sz w:val="20"/>
          <w:szCs w:val="20"/>
        </w:rPr>
        <w:t xml:space="preserve">      </w:t>
      </w:r>
      <w:r w:rsidR="00CF3A68">
        <w:rPr>
          <w:rFonts w:cs="Arial"/>
          <w:i/>
          <w:noProof w:val="0"/>
          <w:sz w:val="20"/>
          <w:szCs w:val="20"/>
        </w:rPr>
        <w:t xml:space="preserve">       </w:t>
      </w:r>
      <w:r w:rsidRPr="00CF3A68">
        <w:rPr>
          <w:rFonts w:cs="Arial"/>
          <w:i/>
          <w:noProof w:val="0"/>
          <w:sz w:val="20"/>
          <w:szCs w:val="20"/>
        </w:rPr>
        <w:t xml:space="preserve">  </w:t>
      </w:r>
      <w:r w:rsidRPr="00CF3A68">
        <w:rPr>
          <w:rFonts w:cs="Arial"/>
          <w:b/>
          <w:bCs/>
          <w:i/>
          <w:noProof w:val="0"/>
          <w:sz w:val="20"/>
          <w:szCs w:val="20"/>
        </w:rPr>
        <w:t>................,- EUR</w:t>
      </w:r>
    </w:p>
    <w:p w:rsidR="00CB7D67" w:rsidRPr="00CF3A68" w:rsidRDefault="00CB7D67" w:rsidP="00CB7D67">
      <w:pPr>
        <w:numPr>
          <w:ilvl w:val="0"/>
          <w:numId w:val="4"/>
        </w:numPr>
        <w:tabs>
          <w:tab w:val="clear" w:pos="720"/>
          <w:tab w:val="num" w:pos="284"/>
        </w:tabs>
        <w:spacing w:before="100" w:beforeAutospacing="1" w:after="100" w:afterAutospacing="1"/>
        <w:ind w:left="284" w:hanging="284"/>
        <w:jc w:val="both"/>
        <w:rPr>
          <w:rFonts w:cs="Arial"/>
          <w:noProof w:val="0"/>
          <w:sz w:val="20"/>
          <w:szCs w:val="20"/>
        </w:rPr>
      </w:pPr>
      <w:r w:rsidRPr="00CF3A68">
        <w:rPr>
          <w:rFonts w:cs="Arial"/>
          <w:noProof w:val="0"/>
          <w:sz w:val="20"/>
          <w:szCs w:val="20"/>
        </w:rPr>
        <w:t>Cena za služby, ktorú má objednávateľ uhradiť bude vystavená poskytovateľom vo forme faktúr v pravidelných mesačných intervaloch</w:t>
      </w:r>
      <w:r w:rsidR="00282DF7" w:rsidRPr="00CF3A68">
        <w:rPr>
          <w:rFonts w:cs="Arial"/>
          <w:noProof w:val="0"/>
          <w:sz w:val="20"/>
          <w:szCs w:val="20"/>
        </w:rPr>
        <w:t xml:space="preserve"> k poslednému dňu v mesiaci</w:t>
      </w:r>
      <w:r w:rsidRPr="00CF3A68">
        <w:rPr>
          <w:rFonts w:cs="Arial"/>
          <w:noProof w:val="0"/>
          <w:sz w:val="20"/>
          <w:szCs w:val="20"/>
        </w:rPr>
        <w:t xml:space="preserve">. Splatnosť jednotlivej faktúry je stanovená na </w:t>
      </w:r>
      <w:r w:rsidR="00F61055" w:rsidRPr="00CF3A68">
        <w:rPr>
          <w:rFonts w:cs="Arial"/>
          <w:noProof w:val="0"/>
          <w:sz w:val="20"/>
          <w:szCs w:val="20"/>
        </w:rPr>
        <w:t xml:space="preserve">tridsať </w:t>
      </w:r>
      <w:r w:rsidRPr="00CF3A68">
        <w:rPr>
          <w:rFonts w:cs="Arial"/>
          <w:noProof w:val="0"/>
          <w:sz w:val="20"/>
          <w:szCs w:val="20"/>
        </w:rPr>
        <w:t xml:space="preserve">dní odo dňa jej </w:t>
      </w:r>
      <w:r w:rsidR="00F61055" w:rsidRPr="00CF3A68">
        <w:rPr>
          <w:rFonts w:cs="Arial"/>
          <w:noProof w:val="0"/>
          <w:sz w:val="20"/>
          <w:szCs w:val="20"/>
        </w:rPr>
        <w:t>doručenia</w:t>
      </w:r>
      <w:r w:rsidRPr="00CF3A68">
        <w:rPr>
          <w:rFonts w:cs="Arial"/>
          <w:noProof w:val="0"/>
          <w:sz w:val="20"/>
          <w:szCs w:val="20"/>
        </w:rPr>
        <w:t xml:space="preserve">. Za včas vykonanú platbu sa považuje pripísanie celej fakturovanej sumy na účet </w:t>
      </w:r>
      <w:r w:rsidR="00F61055" w:rsidRPr="00CF3A68">
        <w:rPr>
          <w:rFonts w:cs="Arial"/>
          <w:noProof w:val="0"/>
          <w:sz w:val="20"/>
          <w:szCs w:val="20"/>
        </w:rPr>
        <w:t>poskytovateľa</w:t>
      </w:r>
      <w:r w:rsidRPr="00CF3A68">
        <w:rPr>
          <w:rFonts w:cs="Arial"/>
          <w:noProof w:val="0"/>
          <w:sz w:val="20"/>
          <w:szCs w:val="20"/>
        </w:rPr>
        <w:t xml:space="preserve"> podľa § 339 Obchodného zákonníka. </w:t>
      </w:r>
    </w:p>
    <w:p w:rsidR="00CB7D67" w:rsidRPr="00CF3A68" w:rsidRDefault="00CB7D67" w:rsidP="00CB7D67">
      <w:pPr>
        <w:numPr>
          <w:ilvl w:val="0"/>
          <w:numId w:val="5"/>
        </w:numPr>
        <w:tabs>
          <w:tab w:val="clear" w:pos="720"/>
          <w:tab w:val="num" w:pos="284"/>
        </w:tabs>
        <w:spacing w:before="100" w:beforeAutospacing="1" w:after="100" w:afterAutospacing="1"/>
        <w:ind w:left="284" w:hanging="284"/>
        <w:jc w:val="both"/>
        <w:rPr>
          <w:rFonts w:cs="Arial"/>
          <w:noProof w:val="0"/>
          <w:sz w:val="20"/>
          <w:szCs w:val="20"/>
        </w:rPr>
      </w:pPr>
      <w:r w:rsidRPr="00CF3A68">
        <w:rPr>
          <w:rFonts w:cs="Arial"/>
          <w:noProof w:val="0"/>
          <w:sz w:val="20"/>
          <w:szCs w:val="20"/>
        </w:rPr>
        <w:t>V prípade, ak je objednávateľ v omeškaní so zaplatením faktúry, alebo jej časti je objednávateľ povinný zaplatiť poskytovateľovi okrem úrokov z omeškania aj zmluvnú pokutu vo výške 0,05 % z celej dlžnej sumy za každý deň omeškania odo dňa splatnosti predmetnej faktúry.  </w:t>
      </w:r>
    </w:p>
    <w:p w:rsidR="00CB7D67" w:rsidRPr="00CF3A68" w:rsidRDefault="00CB7D67" w:rsidP="00CB7D67">
      <w:pPr>
        <w:numPr>
          <w:ilvl w:val="0"/>
          <w:numId w:val="6"/>
        </w:numPr>
        <w:tabs>
          <w:tab w:val="clear" w:pos="720"/>
          <w:tab w:val="num" w:pos="284"/>
        </w:tabs>
        <w:spacing w:before="100" w:beforeAutospacing="1" w:after="100" w:afterAutospacing="1"/>
        <w:ind w:left="284" w:hanging="284"/>
        <w:jc w:val="both"/>
        <w:rPr>
          <w:rFonts w:cs="Arial"/>
          <w:noProof w:val="0"/>
          <w:sz w:val="20"/>
          <w:szCs w:val="20"/>
        </w:rPr>
      </w:pPr>
      <w:r w:rsidRPr="00CF3A68">
        <w:rPr>
          <w:rFonts w:cs="Arial"/>
          <w:noProof w:val="0"/>
          <w:sz w:val="20"/>
          <w:szCs w:val="20"/>
        </w:rPr>
        <w:lastRenderedPageBreak/>
        <w:t xml:space="preserve">Objednávateľ sa zaväzuje pristúpiť na zmenu ceny aj v priebehu roka, v prípade pokiaľ dôjde k preukázateľným zmenám sadzby DPH a výšky zákonného poplatku za uloženie odpadu alebo k iným preukázateľným okolnostiam, ktoré majú vplyv na výšku ceny za poskytované služby. </w:t>
      </w:r>
    </w:p>
    <w:p w:rsidR="00CB7D67" w:rsidRPr="00CF3A68" w:rsidRDefault="00CB7D67" w:rsidP="00CB7D67">
      <w:pPr>
        <w:autoSpaceDE w:val="0"/>
        <w:autoSpaceDN w:val="0"/>
        <w:spacing w:before="100" w:beforeAutospacing="1" w:after="100" w:afterAutospacing="1"/>
        <w:jc w:val="center"/>
        <w:rPr>
          <w:rFonts w:cs="Arial"/>
          <w:noProof w:val="0"/>
          <w:sz w:val="20"/>
          <w:szCs w:val="20"/>
        </w:rPr>
      </w:pPr>
      <w:r w:rsidRPr="00CF3A68">
        <w:rPr>
          <w:rFonts w:cs="Arial"/>
          <w:b/>
          <w:bCs/>
          <w:noProof w:val="0"/>
          <w:sz w:val="20"/>
          <w:szCs w:val="20"/>
        </w:rPr>
        <w:t>Čl. VI.</w:t>
      </w:r>
    </w:p>
    <w:p w:rsidR="00CB7D67" w:rsidRPr="00CF3A68" w:rsidRDefault="00CB7D67" w:rsidP="00CB7D67">
      <w:pPr>
        <w:autoSpaceDE w:val="0"/>
        <w:autoSpaceDN w:val="0"/>
        <w:spacing w:before="100" w:beforeAutospacing="1" w:after="100" w:afterAutospacing="1"/>
        <w:jc w:val="center"/>
        <w:rPr>
          <w:rFonts w:cs="Arial"/>
          <w:noProof w:val="0"/>
          <w:sz w:val="20"/>
          <w:szCs w:val="20"/>
        </w:rPr>
      </w:pPr>
      <w:r w:rsidRPr="00CF3A68">
        <w:rPr>
          <w:rFonts w:cs="Arial"/>
          <w:b/>
          <w:bCs/>
          <w:noProof w:val="0"/>
          <w:sz w:val="20"/>
          <w:szCs w:val="20"/>
        </w:rPr>
        <w:t>Ďalšie dojednania</w:t>
      </w:r>
    </w:p>
    <w:p w:rsidR="00CB7D67" w:rsidRPr="00CF3A68" w:rsidRDefault="00CB7D67" w:rsidP="00CB7D67">
      <w:pPr>
        <w:autoSpaceDE w:val="0"/>
        <w:autoSpaceDN w:val="0"/>
        <w:spacing w:before="100" w:beforeAutospacing="1" w:after="100" w:afterAutospacing="1"/>
        <w:ind w:left="284" w:hanging="284"/>
        <w:jc w:val="both"/>
        <w:rPr>
          <w:rFonts w:cs="Arial"/>
          <w:noProof w:val="0"/>
          <w:sz w:val="20"/>
          <w:szCs w:val="20"/>
        </w:rPr>
      </w:pPr>
      <w:r w:rsidRPr="00CF3A68">
        <w:rPr>
          <w:rFonts w:cs="Arial"/>
          <w:noProof w:val="0"/>
          <w:sz w:val="20"/>
          <w:szCs w:val="20"/>
        </w:rPr>
        <w:t xml:space="preserve">1. Medzi </w:t>
      </w:r>
      <w:r w:rsidR="00F61055" w:rsidRPr="00CF3A68">
        <w:rPr>
          <w:rFonts w:cs="Arial"/>
          <w:noProof w:val="0"/>
          <w:sz w:val="20"/>
          <w:szCs w:val="20"/>
        </w:rPr>
        <w:t>o</w:t>
      </w:r>
      <w:r w:rsidRPr="00CF3A68">
        <w:rPr>
          <w:rFonts w:cs="Arial"/>
          <w:noProof w:val="0"/>
          <w:sz w:val="20"/>
          <w:szCs w:val="20"/>
        </w:rPr>
        <w:t xml:space="preserve">bjednávateľom a </w:t>
      </w:r>
      <w:r w:rsidR="00F61055" w:rsidRPr="00CF3A68">
        <w:rPr>
          <w:rFonts w:cs="Arial"/>
          <w:noProof w:val="0"/>
          <w:sz w:val="20"/>
          <w:szCs w:val="20"/>
        </w:rPr>
        <w:t>poskytovateľom</w:t>
      </w:r>
      <w:r w:rsidRPr="00CF3A68">
        <w:rPr>
          <w:rFonts w:cs="Arial"/>
          <w:noProof w:val="0"/>
          <w:sz w:val="20"/>
          <w:szCs w:val="20"/>
        </w:rPr>
        <w:t xml:space="preserve"> bolo dohodnuté, že podkladom pre vyhotovenie faktúry budú vážne lístky vystavené </w:t>
      </w:r>
      <w:r w:rsidR="00F61055" w:rsidRPr="00CF3A68">
        <w:rPr>
          <w:rFonts w:cs="Arial"/>
          <w:noProof w:val="0"/>
          <w:sz w:val="20"/>
          <w:szCs w:val="20"/>
        </w:rPr>
        <w:t>poskytovateľom</w:t>
      </w:r>
      <w:r w:rsidRPr="00CF3A68">
        <w:rPr>
          <w:rFonts w:cs="Arial"/>
          <w:noProof w:val="0"/>
          <w:sz w:val="20"/>
          <w:szCs w:val="20"/>
        </w:rPr>
        <w:t xml:space="preserve"> a to podľa váhy prepraveného množstva odpadu odovzdaného </w:t>
      </w:r>
      <w:r w:rsidR="00F61055" w:rsidRPr="00CF3A68">
        <w:rPr>
          <w:rFonts w:cs="Arial"/>
          <w:noProof w:val="0"/>
          <w:sz w:val="20"/>
          <w:szCs w:val="20"/>
        </w:rPr>
        <w:t>o</w:t>
      </w:r>
      <w:r w:rsidRPr="00CF3A68">
        <w:rPr>
          <w:rFonts w:cs="Arial"/>
          <w:noProof w:val="0"/>
          <w:sz w:val="20"/>
          <w:szCs w:val="20"/>
        </w:rPr>
        <w:t xml:space="preserve">bjednávateľom </w:t>
      </w:r>
      <w:r w:rsidR="00F61055" w:rsidRPr="00CF3A68">
        <w:rPr>
          <w:rFonts w:cs="Arial"/>
          <w:noProof w:val="0"/>
          <w:sz w:val="20"/>
          <w:szCs w:val="20"/>
        </w:rPr>
        <w:t>poskytova</w:t>
      </w:r>
      <w:r w:rsidRPr="00CF3A68">
        <w:rPr>
          <w:rFonts w:cs="Arial"/>
          <w:noProof w:val="0"/>
          <w:sz w:val="20"/>
          <w:szCs w:val="20"/>
        </w:rPr>
        <w:t>teľovi na zneškodňovanie</w:t>
      </w:r>
      <w:r w:rsidR="00F61055" w:rsidRPr="00CF3A68">
        <w:rPr>
          <w:rFonts w:cs="Arial"/>
          <w:noProof w:val="0"/>
          <w:sz w:val="20"/>
          <w:szCs w:val="20"/>
        </w:rPr>
        <w:t>.</w:t>
      </w:r>
      <w:r w:rsidRPr="00CF3A68">
        <w:rPr>
          <w:rFonts w:cs="Arial"/>
          <w:noProof w:val="0"/>
          <w:sz w:val="20"/>
          <w:szCs w:val="20"/>
        </w:rPr>
        <w:t xml:space="preserve"> Váženie sa vykoná na vážnom zariadení </w:t>
      </w:r>
      <w:r w:rsidR="00F61055" w:rsidRPr="00CF3A68">
        <w:rPr>
          <w:rFonts w:cs="Arial"/>
          <w:noProof w:val="0"/>
          <w:sz w:val="20"/>
          <w:szCs w:val="20"/>
        </w:rPr>
        <w:t>poskytovate</w:t>
      </w:r>
      <w:r w:rsidRPr="00CF3A68">
        <w:rPr>
          <w:rFonts w:cs="Arial"/>
          <w:noProof w:val="0"/>
          <w:sz w:val="20"/>
          <w:szCs w:val="20"/>
        </w:rPr>
        <w:t>ľa, umiestnenom na skládke odpadov.</w:t>
      </w:r>
    </w:p>
    <w:p w:rsidR="00CB7D67" w:rsidRPr="00CF3A68" w:rsidRDefault="00CB7D67" w:rsidP="00CB7D67">
      <w:pPr>
        <w:autoSpaceDE w:val="0"/>
        <w:autoSpaceDN w:val="0"/>
        <w:spacing w:before="100" w:beforeAutospacing="1" w:after="100" w:afterAutospacing="1"/>
        <w:ind w:left="284" w:hanging="284"/>
        <w:jc w:val="both"/>
        <w:rPr>
          <w:rFonts w:cs="Arial"/>
          <w:noProof w:val="0"/>
          <w:sz w:val="20"/>
          <w:szCs w:val="20"/>
        </w:rPr>
      </w:pPr>
      <w:r w:rsidRPr="00CF3A68">
        <w:rPr>
          <w:rFonts w:cs="Arial"/>
          <w:noProof w:val="0"/>
          <w:sz w:val="20"/>
          <w:szCs w:val="20"/>
        </w:rPr>
        <w:t xml:space="preserve">2. Objednávateľ prehlasuje, že odpad, ktorý bude prepravovať na vlastné náklady, odovzdá </w:t>
      </w:r>
      <w:r w:rsidR="00F61055" w:rsidRPr="00CF3A68">
        <w:rPr>
          <w:rFonts w:cs="Arial"/>
          <w:noProof w:val="0"/>
          <w:sz w:val="20"/>
          <w:szCs w:val="20"/>
        </w:rPr>
        <w:t>poskyt</w:t>
      </w:r>
      <w:r w:rsidR="00282DF7" w:rsidRPr="00CF3A68">
        <w:rPr>
          <w:rFonts w:cs="Arial"/>
          <w:noProof w:val="0"/>
          <w:sz w:val="20"/>
          <w:szCs w:val="20"/>
        </w:rPr>
        <w:t>ovateľovi</w:t>
      </w:r>
      <w:r w:rsidRPr="00CF3A68">
        <w:rPr>
          <w:rFonts w:cs="Arial"/>
          <w:noProof w:val="0"/>
          <w:sz w:val="20"/>
          <w:szCs w:val="20"/>
        </w:rPr>
        <w:t xml:space="preserve"> v stave uvedenom v prevádzkovom poriadku skládky a je si vedomý, že akékoľvek porušenie podmienok uvedených v prevádzkovom poriadku z jeho strany môže založiť zodpovednosť za toto porušenie.</w:t>
      </w:r>
    </w:p>
    <w:p w:rsidR="00CB7D67" w:rsidRPr="00CF3A68" w:rsidRDefault="00CB7D67" w:rsidP="00CB7D67">
      <w:pPr>
        <w:autoSpaceDE w:val="0"/>
        <w:autoSpaceDN w:val="0"/>
        <w:spacing w:before="100" w:beforeAutospacing="1" w:after="100" w:afterAutospacing="1"/>
        <w:ind w:left="284" w:hanging="284"/>
        <w:jc w:val="both"/>
        <w:rPr>
          <w:rFonts w:cs="Arial"/>
          <w:noProof w:val="0"/>
          <w:sz w:val="20"/>
          <w:szCs w:val="20"/>
        </w:rPr>
      </w:pPr>
      <w:r w:rsidRPr="00CF3A68">
        <w:rPr>
          <w:rFonts w:cs="Arial"/>
          <w:noProof w:val="0"/>
          <w:sz w:val="20"/>
          <w:szCs w:val="20"/>
        </w:rPr>
        <w:t>3. Objednávateľ si je vedomý povinností vyplývajúcich zo zákona NR SR č. 329/2018 Z.</w:t>
      </w:r>
      <w:r w:rsidR="00282DF7" w:rsidRPr="00CF3A68">
        <w:rPr>
          <w:rFonts w:cs="Arial"/>
          <w:noProof w:val="0"/>
          <w:sz w:val="20"/>
          <w:szCs w:val="20"/>
        </w:rPr>
        <w:t xml:space="preserve"> </w:t>
      </w:r>
      <w:r w:rsidRPr="00CF3A68">
        <w:rPr>
          <w:rFonts w:cs="Arial"/>
          <w:noProof w:val="0"/>
          <w:sz w:val="20"/>
          <w:szCs w:val="20"/>
        </w:rPr>
        <w:t>z. o poplatkoch za uloženie odpadov a o zmene a doplnení zákona č. 587/2004 Z.</w:t>
      </w:r>
      <w:r w:rsidR="00282DF7" w:rsidRPr="00CF3A68">
        <w:rPr>
          <w:rFonts w:cs="Arial"/>
          <w:noProof w:val="0"/>
          <w:sz w:val="20"/>
          <w:szCs w:val="20"/>
        </w:rPr>
        <w:t xml:space="preserve"> </w:t>
      </w:r>
      <w:r w:rsidRPr="00CF3A68">
        <w:rPr>
          <w:rFonts w:cs="Arial"/>
          <w:noProof w:val="0"/>
          <w:sz w:val="20"/>
          <w:szCs w:val="20"/>
        </w:rPr>
        <w:t>z. Environmentálnom fonde a o zmene a doplnení niektorých zákonov v znení neskorších predpisov a prehlasuje, že ho bude rešpektovať a znášať príslušné náklady. Vyúčtovanie poplatku bude súčasťou daňového dokladu – faktúry.</w:t>
      </w:r>
    </w:p>
    <w:p w:rsidR="006125AA" w:rsidRPr="00CF3A68" w:rsidRDefault="00282DF7" w:rsidP="006125AA">
      <w:pPr>
        <w:autoSpaceDE w:val="0"/>
        <w:autoSpaceDN w:val="0"/>
        <w:spacing w:before="100" w:beforeAutospacing="1" w:after="100" w:afterAutospacing="1"/>
        <w:ind w:left="284" w:hanging="284"/>
        <w:jc w:val="both"/>
        <w:rPr>
          <w:rFonts w:cs="Arial"/>
          <w:noProof w:val="0"/>
          <w:sz w:val="20"/>
          <w:szCs w:val="20"/>
        </w:rPr>
      </w:pPr>
      <w:r w:rsidRPr="00CF3A68">
        <w:rPr>
          <w:rFonts w:cs="Arial"/>
          <w:noProof w:val="0"/>
          <w:sz w:val="20"/>
          <w:szCs w:val="20"/>
        </w:rPr>
        <w:t>4. Zodpovednosť za nakladanie s odpadom prevzatým podľa zmluvy prechádza z objednávateľa na poskytovateľa služby v okamihu prevzatia odpadu.</w:t>
      </w:r>
    </w:p>
    <w:p w:rsidR="00FB2C5A" w:rsidRPr="00CF3A68" w:rsidRDefault="006125AA" w:rsidP="002665B5">
      <w:pPr>
        <w:autoSpaceDE w:val="0"/>
        <w:autoSpaceDN w:val="0"/>
        <w:spacing w:before="100" w:beforeAutospacing="1" w:after="100" w:afterAutospacing="1"/>
        <w:ind w:left="284" w:hanging="284"/>
        <w:jc w:val="both"/>
        <w:rPr>
          <w:rFonts w:cs="Arial"/>
          <w:noProof w:val="0"/>
          <w:sz w:val="20"/>
          <w:szCs w:val="20"/>
        </w:rPr>
      </w:pPr>
      <w:r w:rsidRPr="00CF3A68">
        <w:rPr>
          <w:rFonts w:cs="Arial"/>
          <w:noProof w:val="0"/>
          <w:color w:val="000000"/>
          <w:sz w:val="20"/>
          <w:szCs w:val="20"/>
        </w:rPr>
        <w:t xml:space="preserve">5.  </w:t>
      </w:r>
      <w:r w:rsidR="00FB2C5A" w:rsidRPr="00CF3A68">
        <w:rPr>
          <w:rFonts w:cs="Arial"/>
          <w:noProof w:val="0"/>
          <w:color w:val="000000"/>
          <w:sz w:val="20"/>
          <w:szCs w:val="20"/>
        </w:rPr>
        <w:t xml:space="preserve">Ak sa na </w:t>
      </w:r>
      <w:r w:rsidRPr="00CF3A68">
        <w:rPr>
          <w:rFonts w:cs="Arial"/>
          <w:noProof w:val="0"/>
          <w:color w:val="000000"/>
          <w:sz w:val="20"/>
          <w:szCs w:val="20"/>
        </w:rPr>
        <w:t xml:space="preserve">poskytovateľa </w:t>
      </w:r>
      <w:r w:rsidR="00FB2C5A" w:rsidRPr="00CF3A68">
        <w:rPr>
          <w:rFonts w:cs="Arial"/>
          <w:noProof w:val="0"/>
          <w:color w:val="000000"/>
          <w:sz w:val="20"/>
          <w:szCs w:val="20"/>
        </w:rPr>
        <w:t xml:space="preserve">a jeho subdodávateľov vzťahuje povinnosť zapisovať sa do registra partnerov verejného sektora podľa zákona č.315/2016 Z. z. o registri partnerov verejného sektora a o zmene a doplnení niektorých zákonov (ďalej len „zákon o registri partnerov verejného sektora“), potom je </w:t>
      </w:r>
      <w:r w:rsidRPr="00CF3A68">
        <w:rPr>
          <w:rFonts w:cs="Arial"/>
          <w:noProof w:val="0"/>
          <w:color w:val="000000"/>
          <w:sz w:val="20"/>
          <w:szCs w:val="20"/>
        </w:rPr>
        <w:t>poskytovateľ</w:t>
      </w:r>
      <w:r w:rsidR="00FB2C5A" w:rsidRPr="00CF3A68">
        <w:rPr>
          <w:rFonts w:cs="Arial"/>
          <w:noProof w:val="0"/>
          <w:color w:val="000000"/>
          <w:sz w:val="20"/>
          <w:szCs w:val="20"/>
        </w:rPr>
        <w:t xml:space="preserve"> ako aj jeho subdodávatelia povinný dodržať túto povinnosť po celú dobu trvania tejto zmluvy, pričom </w:t>
      </w:r>
      <w:r w:rsidR="009A4424" w:rsidRPr="00CF3A68">
        <w:rPr>
          <w:rFonts w:cs="Arial"/>
          <w:noProof w:val="0"/>
          <w:color w:val="000000"/>
          <w:sz w:val="20"/>
          <w:szCs w:val="20"/>
        </w:rPr>
        <w:t>poskytovateľ</w:t>
      </w:r>
      <w:r w:rsidR="00FB2C5A" w:rsidRPr="00CF3A68">
        <w:rPr>
          <w:rFonts w:cs="Arial"/>
          <w:noProof w:val="0"/>
          <w:color w:val="000000"/>
          <w:sz w:val="20"/>
          <w:szCs w:val="20"/>
        </w:rPr>
        <w:t xml:space="preserve"> sa zaväzuje zabezpečiť                                                                                                                                                                     splnenie tejto povinnosti aj zo strany subdodávateľov. </w:t>
      </w:r>
    </w:p>
    <w:p w:rsidR="00FB2C5A" w:rsidRDefault="006125AA" w:rsidP="006125AA">
      <w:pPr>
        <w:widowControl w:val="0"/>
        <w:tabs>
          <w:tab w:val="num" w:pos="1080"/>
        </w:tabs>
        <w:jc w:val="both"/>
        <w:rPr>
          <w:rFonts w:cs="Arial"/>
          <w:noProof w:val="0"/>
          <w:color w:val="000000"/>
          <w:sz w:val="20"/>
          <w:szCs w:val="20"/>
        </w:rPr>
      </w:pPr>
      <w:r w:rsidRPr="00CF3A68">
        <w:rPr>
          <w:rFonts w:cs="Arial"/>
          <w:noProof w:val="0"/>
          <w:color w:val="000000"/>
          <w:sz w:val="20"/>
          <w:szCs w:val="20"/>
        </w:rPr>
        <w:t>6.</w:t>
      </w:r>
      <w:r w:rsidR="00FB2C5A" w:rsidRPr="00CF3A68">
        <w:rPr>
          <w:rFonts w:cs="Arial"/>
          <w:noProof w:val="0"/>
          <w:color w:val="000000"/>
          <w:sz w:val="20"/>
          <w:szCs w:val="20"/>
        </w:rPr>
        <w:t xml:space="preserve">  Podmienky k využitiu subdodávateľov:</w:t>
      </w:r>
    </w:p>
    <w:p w:rsidR="002F732A" w:rsidRDefault="002F732A" w:rsidP="006125AA">
      <w:pPr>
        <w:widowControl w:val="0"/>
        <w:tabs>
          <w:tab w:val="num" w:pos="1080"/>
        </w:tabs>
        <w:jc w:val="both"/>
        <w:rPr>
          <w:rFonts w:cs="Arial"/>
          <w:noProof w:val="0"/>
          <w:color w:val="000000"/>
          <w:sz w:val="20"/>
          <w:szCs w:val="20"/>
        </w:rPr>
      </w:pPr>
    </w:p>
    <w:p w:rsidR="00AA4195" w:rsidRPr="00AA4195" w:rsidRDefault="00CC0252" w:rsidP="00AA4195">
      <w:pPr>
        <w:pStyle w:val="Odsekzoznamu"/>
        <w:widowControl w:val="0"/>
        <w:numPr>
          <w:ilvl w:val="0"/>
          <w:numId w:val="19"/>
        </w:numPr>
        <w:tabs>
          <w:tab w:val="num" w:pos="1080"/>
        </w:tabs>
        <w:jc w:val="both"/>
        <w:rPr>
          <w:rFonts w:cs="Arial"/>
          <w:noProof w:val="0"/>
          <w:color w:val="000000"/>
          <w:sz w:val="20"/>
          <w:szCs w:val="20"/>
        </w:rPr>
      </w:pPr>
      <w:r>
        <w:rPr>
          <w:rFonts w:cs="Arial"/>
          <w:noProof w:val="0"/>
          <w:color w:val="000000"/>
          <w:sz w:val="20"/>
          <w:szCs w:val="20"/>
        </w:rPr>
        <w:t xml:space="preserve">Poskytovateľ </w:t>
      </w:r>
      <w:r w:rsidR="00DC2383">
        <w:rPr>
          <w:rFonts w:cs="Arial"/>
          <w:noProof w:val="0"/>
          <w:color w:val="000000"/>
          <w:sz w:val="20"/>
          <w:szCs w:val="20"/>
        </w:rPr>
        <w:t xml:space="preserve">je povinný </w:t>
      </w:r>
      <w:r w:rsidR="009E03D1">
        <w:rPr>
          <w:rFonts w:cs="Arial"/>
          <w:noProof w:val="0"/>
          <w:color w:val="000000"/>
          <w:sz w:val="20"/>
          <w:szCs w:val="20"/>
        </w:rPr>
        <w:t>plniť poskytnutú službu najmä vlastnými kapacitami.</w:t>
      </w:r>
      <w:r w:rsidR="00023405">
        <w:rPr>
          <w:rFonts w:cs="Arial"/>
          <w:noProof w:val="0"/>
          <w:color w:val="000000"/>
          <w:sz w:val="20"/>
          <w:szCs w:val="20"/>
        </w:rPr>
        <w:t xml:space="preserve">   </w:t>
      </w:r>
      <w:r w:rsidR="009038D4">
        <w:rPr>
          <w:rFonts w:cs="Arial"/>
          <w:noProof w:val="0"/>
          <w:color w:val="000000"/>
          <w:sz w:val="20"/>
          <w:szCs w:val="20"/>
        </w:rPr>
        <w:t xml:space="preserve">   </w:t>
      </w:r>
    </w:p>
    <w:p w:rsidR="00FB2C5A" w:rsidRPr="00CF3A68" w:rsidRDefault="00FB2C5A" w:rsidP="00FB2C5A">
      <w:pPr>
        <w:widowControl w:val="0"/>
        <w:tabs>
          <w:tab w:val="num" w:pos="1080"/>
        </w:tabs>
        <w:ind w:left="720" w:hanging="360"/>
        <w:jc w:val="both"/>
        <w:rPr>
          <w:rFonts w:cs="Arial"/>
          <w:noProof w:val="0"/>
          <w:color w:val="000000"/>
          <w:sz w:val="20"/>
          <w:szCs w:val="20"/>
        </w:rPr>
      </w:pPr>
    </w:p>
    <w:p w:rsidR="00FB2C5A" w:rsidRPr="00CF3A68" w:rsidRDefault="00FB2C5A" w:rsidP="00FB2C5A">
      <w:pPr>
        <w:widowControl w:val="0"/>
        <w:ind w:left="360"/>
        <w:jc w:val="both"/>
        <w:rPr>
          <w:rFonts w:cs="Arial"/>
          <w:noProof w:val="0"/>
          <w:color w:val="000000"/>
          <w:sz w:val="20"/>
          <w:szCs w:val="20"/>
        </w:rPr>
      </w:pPr>
    </w:p>
    <w:p w:rsidR="00FB2C5A" w:rsidRPr="009E03D1" w:rsidRDefault="006125AA" w:rsidP="009E03D1">
      <w:pPr>
        <w:pStyle w:val="Odsekzoznamu"/>
        <w:widowControl w:val="0"/>
        <w:numPr>
          <w:ilvl w:val="0"/>
          <w:numId w:val="19"/>
        </w:numPr>
        <w:jc w:val="both"/>
        <w:rPr>
          <w:rFonts w:cs="Arial"/>
          <w:noProof w:val="0"/>
          <w:color w:val="000000"/>
          <w:sz w:val="20"/>
          <w:szCs w:val="20"/>
        </w:rPr>
      </w:pPr>
      <w:r w:rsidRPr="009E03D1">
        <w:rPr>
          <w:rFonts w:cs="Arial"/>
          <w:noProof w:val="0"/>
          <w:color w:val="000000"/>
          <w:sz w:val="20"/>
          <w:szCs w:val="20"/>
        </w:rPr>
        <w:t xml:space="preserve">Poskytovateľ </w:t>
      </w:r>
      <w:r w:rsidR="00FB2C5A" w:rsidRPr="009E03D1">
        <w:rPr>
          <w:rFonts w:cs="Arial"/>
          <w:noProof w:val="0"/>
          <w:color w:val="000000"/>
          <w:sz w:val="20"/>
          <w:szCs w:val="20"/>
        </w:rPr>
        <w:t xml:space="preserve">je oprávnený zadať vykonanie </w:t>
      </w:r>
      <w:r w:rsidRPr="009E03D1">
        <w:rPr>
          <w:rFonts w:cs="Arial"/>
          <w:noProof w:val="0"/>
          <w:color w:val="000000"/>
          <w:sz w:val="20"/>
          <w:szCs w:val="20"/>
        </w:rPr>
        <w:t>služby</w:t>
      </w:r>
      <w:r w:rsidR="00FB2C5A" w:rsidRPr="009E03D1">
        <w:rPr>
          <w:rFonts w:cs="Arial"/>
          <w:noProof w:val="0"/>
          <w:color w:val="000000"/>
          <w:sz w:val="20"/>
          <w:szCs w:val="20"/>
        </w:rPr>
        <w:t xml:space="preserve"> tretej osobe (subdodáva</w:t>
      </w:r>
      <w:r w:rsidR="009A4424" w:rsidRPr="009E03D1">
        <w:rPr>
          <w:rFonts w:cs="Arial"/>
          <w:noProof w:val="0"/>
          <w:color w:val="000000"/>
          <w:sz w:val="20"/>
          <w:szCs w:val="20"/>
        </w:rPr>
        <w:t>teľ</w:t>
      </w:r>
      <w:r w:rsidR="00FB2C5A" w:rsidRPr="009E03D1">
        <w:rPr>
          <w:rFonts w:cs="Arial"/>
          <w:noProof w:val="0"/>
          <w:color w:val="000000"/>
          <w:sz w:val="20"/>
          <w:szCs w:val="20"/>
        </w:rPr>
        <w:t xml:space="preserve">ovi) iba v rozsahu uvedenom v prílohe č. </w:t>
      </w:r>
      <w:r w:rsidRPr="009E03D1">
        <w:rPr>
          <w:rFonts w:cs="Arial"/>
          <w:noProof w:val="0"/>
          <w:color w:val="000000"/>
          <w:sz w:val="20"/>
          <w:szCs w:val="20"/>
        </w:rPr>
        <w:t>1</w:t>
      </w:r>
      <w:r w:rsidR="00FB2C5A" w:rsidRPr="009E03D1">
        <w:rPr>
          <w:rFonts w:cs="Arial"/>
          <w:noProof w:val="0"/>
          <w:color w:val="000000"/>
          <w:sz w:val="20"/>
          <w:szCs w:val="20"/>
        </w:rPr>
        <w:t xml:space="preserve"> tejto zmluvy.  Pri </w:t>
      </w:r>
      <w:r w:rsidRPr="009E03D1">
        <w:rPr>
          <w:rFonts w:cs="Arial"/>
          <w:noProof w:val="0"/>
          <w:color w:val="000000"/>
          <w:sz w:val="20"/>
          <w:szCs w:val="20"/>
        </w:rPr>
        <w:t xml:space="preserve">poskytnutí služby </w:t>
      </w:r>
      <w:r w:rsidR="00FB2C5A" w:rsidRPr="009E03D1">
        <w:rPr>
          <w:rFonts w:cs="Arial"/>
          <w:noProof w:val="0"/>
          <w:color w:val="000000"/>
          <w:sz w:val="20"/>
          <w:szCs w:val="20"/>
        </w:rPr>
        <w:t xml:space="preserve"> prostredníctvom subdodávateľov je </w:t>
      </w:r>
      <w:r w:rsidRPr="009E03D1">
        <w:rPr>
          <w:rFonts w:cs="Arial"/>
          <w:noProof w:val="0"/>
          <w:color w:val="000000"/>
          <w:sz w:val="20"/>
          <w:szCs w:val="20"/>
        </w:rPr>
        <w:t xml:space="preserve">poskytovateľ </w:t>
      </w:r>
      <w:r w:rsidR="00FB2C5A" w:rsidRPr="009E03D1">
        <w:rPr>
          <w:rFonts w:cs="Arial"/>
          <w:noProof w:val="0"/>
          <w:color w:val="000000"/>
          <w:sz w:val="20"/>
          <w:szCs w:val="20"/>
        </w:rPr>
        <w:t xml:space="preserve">plne zodpovedný voči objednávateľovi za včasné a riadne </w:t>
      </w:r>
      <w:r w:rsidRPr="009E03D1">
        <w:rPr>
          <w:rFonts w:cs="Arial"/>
          <w:noProof w:val="0"/>
          <w:color w:val="000000"/>
          <w:sz w:val="20"/>
          <w:szCs w:val="20"/>
        </w:rPr>
        <w:t>poskytnutie služby</w:t>
      </w:r>
      <w:r w:rsidR="00FB2C5A" w:rsidRPr="009E03D1">
        <w:rPr>
          <w:rFonts w:cs="Arial"/>
          <w:noProof w:val="0"/>
          <w:color w:val="000000"/>
          <w:sz w:val="20"/>
          <w:szCs w:val="20"/>
        </w:rPr>
        <w:t xml:space="preserve">, akoby </w:t>
      </w:r>
      <w:r w:rsidRPr="009E03D1">
        <w:rPr>
          <w:rFonts w:cs="Arial"/>
          <w:noProof w:val="0"/>
          <w:color w:val="000000"/>
          <w:sz w:val="20"/>
          <w:szCs w:val="20"/>
        </w:rPr>
        <w:t>ju poskytoval sám.</w:t>
      </w:r>
      <w:r w:rsidR="00FB2C5A" w:rsidRPr="009E03D1">
        <w:rPr>
          <w:rFonts w:cs="Arial"/>
          <w:noProof w:val="0"/>
          <w:color w:val="000000"/>
          <w:sz w:val="20"/>
          <w:szCs w:val="20"/>
        </w:rPr>
        <w:t xml:space="preserve"> </w:t>
      </w:r>
    </w:p>
    <w:p w:rsidR="00FB2C5A" w:rsidRPr="00CF3A68" w:rsidRDefault="00FB2C5A" w:rsidP="00FB2C5A">
      <w:pPr>
        <w:widowControl w:val="0"/>
        <w:jc w:val="both"/>
        <w:rPr>
          <w:rFonts w:cs="Arial"/>
          <w:noProof w:val="0"/>
          <w:color w:val="000000"/>
          <w:sz w:val="20"/>
          <w:szCs w:val="20"/>
        </w:rPr>
      </w:pPr>
    </w:p>
    <w:p w:rsidR="009A4424" w:rsidRPr="00CF3A68" w:rsidRDefault="006125AA" w:rsidP="009E03D1">
      <w:pPr>
        <w:pStyle w:val="Odsekzoznamu"/>
        <w:widowControl w:val="0"/>
        <w:numPr>
          <w:ilvl w:val="0"/>
          <w:numId w:val="19"/>
        </w:numPr>
        <w:jc w:val="both"/>
        <w:rPr>
          <w:rFonts w:cs="Arial"/>
          <w:noProof w:val="0"/>
          <w:color w:val="000000"/>
          <w:sz w:val="20"/>
          <w:szCs w:val="20"/>
        </w:rPr>
      </w:pPr>
      <w:bookmarkStart w:id="0" w:name="_GoBack"/>
      <w:bookmarkEnd w:id="0"/>
      <w:r w:rsidRPr="00CF3A68">
        <w:rPr>
          <w:rFonts w:cs="Arial"/>
          <w:noProof w:val="0"/>
          <w:color w:val="000000"/>
          <w:sz w:val="20"/>
          <w:szCs w:val="20"/>
        </w:rPr>
        <w:t>Poskytovateľ</w:t>
      </w:r>
      <w:r w:rsidR="00FB2C5A" w:rsidRPr="00CF3A68">
        <w:rPr>
          <w:rFonts w:cs="Arial"/>
          <w:noProof w:val="0"/>
          <w:color w:val="000000"/>
          <w:sz w:val="20"/>
          <w:szCs w:val="20"/>
        </w:rPr>
        <w:t xml:space="preserve"> predkladá v prílohe č. </w:t>
      </w:r>
      <w:r w:rsidRPr="00CF3A68">
        <w:rPr>
          <w:rFonts w:cs="Arial"/>
          <w:noProof w:val="0"/>
          <w:color w:val="000000"/>
          <w:sz w:val="20"/>
          <w:szCs w:val="20"/>
        </w:rPr>
        <w:t>1</w:t>
      </w:r>
      <w:r w:rsidR="00FB2C5A" w:rsidRPr="00CF3A68">
        <w:rPr>
          <w:rFonts w:cs="Arial"/>
          <w:noProof w:val="0"/>
          <w:color w:val="000000"/>
          <w:sz w:val="20"/>
          <w:szCs w:val="20"/>
        </w:rPr>
        <w:t xml:space="preserve"> tejto zmluvy údaje o všetkých svojich známych</w:t>
      </w:r>
    </w:p>
    <w:p w:rsidR="009A4424" w:rsidRPr="00CF3A68" w:rsidRDefault="009A4424" w:rsidP="009A4424">
      <w:pPr>
        <w:widowControl w:val="0"/>
        <w:jc w:val="both"/>
        <w:rPr>
          <w:rFonts w:cs="Arial"/>
          <w:noProof w:val="0"/>
          <w:color w:val="000000"/>
          <w:sz w:val="20"/>
          <w:szCs w:val="20"/>
        </w:rPr>
      </w:pPr>
      <w:r w:rsidRPr="00CF3A68">
        <w:rPr>
          <w:rFonts w:cs="Arial"/>
          <w:noProof w:val="0"/>
          <w:color w:val="000000"/>
          <w:sz w:val="20"/>
          <w:szCs w:val="20"/>
        </w:rPr>
        <w:t xml:space="preserve">            </w:t>
      </w:r>
      <w:r w:rsidR="00FB2C5A" w:rsidRPr="00CF3A68">
        <w:rPr>
          <w:rFonts w:cs="Arial"/>
          <w:noProof w:val="0"/>
          <w:color w:val="000000"/>
          <w:sz w:val="20"/>
          <w:szCs w:val="20"/>
        </w:rPr>
        <w:t xml:space="preserve">  subdodávateľoch (predmet a podiel subdodávok, údaje o osobe oprávnenej konať za</w:t>
      </w:r>
    </w:p>
    <w:p w:rsidR="00FB2C5A" w:rsidRPr="00CF3A68" w:rsidRDefault="009A4424" w:rsidP="0075422C">
      <w:pPr>
        <w:widowControl w:val="0"/>
        <w:jc w:val="both"/>
        <w:rPr>
          <w:rFonts w:cs="Arial"/>
          <w:noProof w:val="0"/>
          <w:color w:val="000000"/>
          <w:sz w:val="20"/>
          <w:szCs w:val="20"/>
        </w:rPr>
      </w:pPr>
      <w:r w:rsidRPr="00CF3A68">
        <w:rPr>
          <w:rFonts w:cs="Arial"/>
          <w:noProof w:val="0"/>
          <w:color w:val="000000"/>
          <w:sz w:val="20"/>
          <w:szCs w:val="20"/>
        </w:rPr>
        <w:t xml:space="preserve">           </w:t>
      </w:r>
      <w:r w:rsidR="00FB2C5A" w:rsidRPr="00CF3A68">
        <w:rPr>
          <w:rFonts w:cs="Arial"/>
          <w:noProof w:val="0"/>
          <w:color w:val="000000"/>
          <w:sz w:val="20"/>
          <w:szCs w:val="20"/>
        </w:rPr>
        <w:t xml:space="preserve"> </w:t>
      </w:r>
      <w:r w:rsidRPr="00CF3A68">
        <w:rPr>
          <w:rFonts w:cs="Arial"/>
          <w:noProof w:val="0"/>
          <w:color w:val="000000"/>
          <w:sz w:val="20"/>
          <w:szCs w:val="20"/>
        </w:rPr>
        <w:t xml:space="preserve">  </w:t>
      </w:r>
      <w:r w:rsidR="00FB2C5A" w:rsidRPr="00CF3A68">
        <w:rPr>
          <w:rFonts w:cs="Arial"/>
          <w:noProof w:val="0"/>
          <w:color w:val="000000"/>
          <w:sz w:val="20"/>
          <w:szCs w:val="20"/>
        </w:rPr>
        <w:t>subdodávateľa v rozsahu meno, priezvisko, adresa pobytu</w:t>
      </w:r>
      <w:r w:rsidR="006125AA" w:rsidRPr="00CF3A68">
        <w:rPr>
          <w:rFonts w:cs="Arial"/>
          <w:noProof w:val="0"/>
          <w:color w:val="000000"/>
          <w:sz w:val="20"/>
          <w:szCs w:val="20"/>
        </w:rPr>
        <w:t>,</w:t>
      </w:r>
      <w:r w:rsidR="00FB2C5A" w:rsidRPr="00CF3A68">
        <w:rPr>
          <w:rFonts w:cs="Arial"/>
          <w:noProof w:val="0"/>
          <w:color w:val="000000"/>
          <w:sz w:val="20"/>
          <w:szCs w:val="20"/>
        </w:rPr>
        <w:t xml:space="preserve"> dátum narodenia).   </w:t>
      </w:r>
    </w:p>
    <w:p w:rsidR="00FB2C5A" w:rsidRPr="00CF3A68" w:rsidRDefault="00FB2C5A" w:rsidP="00FB2C5A">
      <w:pPr>
        <w:widowControl w:val="0"/>
        <w:jc w:val="both"/>
        <w:rPr>
          <w:rFonts w:cs="Arial"/>
          <w:noProof w:val="0"/>
          <w:color w:val="000000" w:themeColor="text1"/>
          <w:sz w:val="20"/>
          <w:szCs w:val="20"/>
        </w:rPr>
      </w:pPr>
    </w:p>
    <w:p w:rsidR="009A4424" w:rsidRPr="00CF3A68" w:rsidRDefault="00FB2C5A" w:rsidP="009E03D1">
      <w:pPr>
        <w:pStyle w:val="Odsekzoznamu"/>
        <w:widowControl w:val="0"/>
        <w:numPr>
          <w:ilvl w:val="0"/>
          <w:numId w:val="19"/>
        </w:numPr>
        <w:jc w:val="both"/>
        <w:rPr>
          <w:rFonts w:cs="Arial"/>
          <w:noProof w:val="0"/>
          <w:color w:val="000000" w:themeColor="text1"/>
          <w:sz w:val="20"/>
          <w:szCs w:val="20"/>
        </w:rPr>
      </w:pPr>
      <w:r w:rsidRPr="00CF3A68">
        <w:rPr>
          <w:rFonts w:cs="Arial"/>
          <w:noProof w:val="0"/>
          <w:color w:val="000000" w:themeColor="text1"/>
          <w:sz w:val="20"/>
          <w:szCs w:val="20"/>
        </w:rPr>
        <w:t xml:space="preserve">Pri akejkoľvek zmene údajov o subdodávateľoch počas trvania tejto zmluvy (proti údajom uvedených </w:t>
      </w:r>
      <w:r w:rsidR="006125AA" w:rsidRPr="00CF3A68">
        <w:rPr>
          <w:rFonts w:cs="Arial"/>
          <w:noProof w:val="0"/>
          <w:color w:val="000000" w:themeColor="text1"/>
          <w:sz w:val="20"/>
          <w:szCs w:val="20"/>
        </w:rPr>
        <w:t>v</w:t>
      </w:r>
      <w:r w:rsidRPr="00CF3A68">
        <w:rPr>
          <w:rFonts w:cs="Arial"/>
          <w:noProof w:val="0"/>
          <w:color w:val="000000" w:themeColor="text1"/>
          <w:sz w:val="20"/>
          <w:szCs w:val="20"/>
        </w:rPr>
        <w:t xml:space="preserve"> prílohe č. </w:t>
      </w:r>
      <w:r w:rsidR="006125AA" w:rsidRPr="00CF3A68">
        <w:rPr>
          <w:rFonts w:cs="Arial"/>
          <w:noProof w:val="0"/>
          <w:color w:val="000000" w:themeColor="text1"/>
          <w:sz w:val="20"/>
          <w:szCs w:val="20"/>
        </w:rPr>
        <w:t>1</w:t>
      </w:r>
      <w:r w:rsidRPr="00CF3A68">
        <w:rPr>
          <w:rFonts w:cs="Arial"/>
          <w:noProof w:val="0"/>
          <w:color w:val="000000" w:themeColor="text1"/>
          <w:sz w:val="20"/>
          <w:szCs w:val="20"/>
        </w:rPr>
        <w:t xml:space="preserve">), je </w:t>
      </w:r>
      <w:r w:rsidR="006125AA" w:rsidRPr="00CF3A68">
        <w:rPr>
          <w:rFonts w:cs="Arial"/>
          <w:noProof w:val="0"/>
          <w:color w:val="000000" w:themeColor="text1"/>
          <w:sz w:val="20"/>
          <w:szCs w:val="20"/>
        </w:rPr>
        <w:t>poskytovateľ</w:t>
      </w:r>
      <w:r w:rsidRPr="00CF3A68">
        <w:rPr>
          <w:rFonts w:cs="Arial"/>
          <w:noProof w:val="0"/>
          <w:color w:val="000000" w:themeColor="text1"/>
          <w:sz w:val="20"/>
          <w:szCs w:val="20"/>
        </w:rPr>
        <w:t xml:space="preserve"> povinný objednávateľovi najneskôr 10 kalendárnych dní pred dňom, ktorý predchádza dňu v ktorom nastane zmena týchto </w:t>
      </w:r>
    </w:p>
    <w:p w:rsidR="00FB2C5A" w:rsidRPr="00CF3A68" w:rsidRDefault="00FB2C5A" w:rsidP="0075422C">
      <w:pPr>
        <w:pStyle w:val="Odsekzoznamu"/>
        <w:widowControl w:val="0"/>
        <w:ind w:left="862"/>
        <w:jc w:val="both"/>
        <w:rPr>
          <w:rFonts w:cs="Arial"/>
          <w:noProof w:val="0"/>
          <w:color w:val="000000" w:themeColor="text1"/>
          <w:sz w:val="20"/>
          <w:szCs w:val="20"/>
        </w:rPr>
      </w:pPr>
      <w:r w:rsidRPr="00CF3A68">
        <w:rPr>
          <w:rFonts w:cs="Arial"/>
          <w:noProof w:val="0"/>
          <w:color w:val="000000" w:themeColor="text1"/>
          <w:sz w:val="20"/>
          <w:szCs w:val="20"/>
        </w:rPr>
        <w:t xml:space="preserve">údajov, </w:t>
      </w:r>
      <w:r w:rsidR="00C05A91" w:rsidRPr="00CF3A68">
        <w:rPr>
          <w:rFonts w:cs="Arial"/>
          <w:noProof w:val="0"/>
          <w:color w:val="000000" w:themeColor="text1"/>
          <w:sz w:val="20"/>
          <w:szCs w:val="20"/>
        </w:rPr>
        <w:t>p</w:t>
      </w:r>
      <w:r w:rsidRPr="00CF3A68">
        <w:rPr>
          <w:rFonts w:cs="Arial"/>
          <w:noProof w:val="0"/>
          <w:color w:val="000000" w:themeColor="text1"/>
          <w:sz w:val="20"/>
          <w:szCs w:val="20"/>
        </w:rPr>
        <w:t>redložiť objednávateľovi písomné oznámenie o zmene týchto údajov o</w:t>
      </w:r>
      <w:r w:rsidR="00C05A91" w:rsidRPr="00CF3A68">
        <w:rPr>
          <w:rFonts w:cs="Arial"/>
          <w:noProof w:val="0"/>
          <w:color w:val="000000" w:themeColor="text1"/>
          <w:sz w:val="20"/>
          <w:szCs w:val="20"/>
        </w:rPr>
        <w:t> </w:t>
      </w:r>
      <w:r w:rsidRPr="00CF3A68">
        <w:rPr>
          <w:rFonts w:cs="Arial"/>
          <w:noProof w:val="0"/>
          <w:color w:val="000000" w:themeColor="text1"/>
          <w:sz w:val="20"/>
          <w:szCs w:val="20"/>
        </w:rPr>
        <w:t>subdodávateľovi</w:t>
      </w:r>
      <w:r w:rsidR="00C05A91" w:rsidRPr="00CF3A68">
        <w:rPr>
          <w:rFonts w:cs="Arial"/>
          <w:noProof w:val="0"/>
          <w:color w:val="000000" w:themeColor="text1"/>
          <w:sz w:val="20"/>
          <w:szCs w:val="20"/>
        </w:rPr>
        <w:t xml:space="preserve"> </w:t>
      </w:r>
      <w:r w:rsidRPr="00CF3A68">
        <w:rPr>
          <w:rFonts w:cs="Arial"/>
          <w:noProof w:val="0"/>
          <w:color w:val="000000" w:themeColor="text1"/>
          <w:sz w:val="20"/>
          <w:szCs w:val="20"/>
        </w:rPr>
        <w:t xml:space="preserve">s uvedením identifikačných údajov pôvodného subdodávateľa a identifikačných údajov o novom subdodávateľovi v rozsahu: predmet a podiel subdodávok, údaje o osobe oprávnenej konať za tohto nového subdodávateľa v rozsahu meno, priezvisko, adresa pobytu, dátum narodenia (aktualizovanú prílohu č. </w:t>
      </w:r>
      <w:r w:rsidR="00C05A91" w:rsidRPr="00CF3A68">
        <w:rPr>
          <w:rFonts w:cs="Arial"/>
          <w:noProof w:val="0"/>
          <w:color w:val="000000" w:themeColor="text1"/>
          <w:sz w:val="20"/>
          <w:szCs w:val="20"/>
        </w:rPr>
        <w:t>1</w:t>
      </w:r>
      <w:r w:rsidRPr="00CF3A68">
        <w:rPr>
          <w:rFonts w:cs="Arial"/>
          <w:noProof w:val="0"/>
          <w:color w:val="000000" w:themeColor="text1"/>
          <w:sz w:val="20"/>
          <w:szCs w:val="20"/>
        </w:rPr>
        <w:t xml:space="preserve">). </w:t>
      </w:r>
    </w:p>
    <w:p w:rsidR="00FB2C5A" w:rsidRPr="00CF3A68" w:rsidRDefault="00FB2C5A" w:rsidP="00FB2C5A">
      <w:pPr>
        <w:widowControl w:val="0"/>
        <w:tabs>
          <w:tab w:val="num" w:pos="840"/>
        </w:tabs>
        <w:ind w:left="360"/>
        <w:jc w:val="both"/>
        <w:rPr>
          <w:rFonts w:cs="Arial"/>
          <w:noProof w:val="0"/>
          <w:color w:val="000000" w:themeColor="text1"/>
          <w:sz w:val="20"/>
          <w:szCs w:val="20"/>
        </w:rPr>
      </w:pPr>
    </w:p>
    <w:p w:rsidR="009A4424" w:rsidRPr="00CF3A68" w:rsidRDefault="00FB2C5A" w:rsidP="009E03D1">
      <w:pPr>
        <w:pStyle w:val="Odsekzoznamu"/>
        <w:widowControl w:val="0"/>
        <w:numPr>
          <w:ilvl w:val="0"/>
          <w:numId w:val="19"/>
        </w:numPr>
        <w:autoSpaceDE w:val="0"/>
        <w:autoSpaceDN w:val="0"/>
        <w:adjustRightInd w:val="0"/>
        <w:jc w:val="both"/>
        <w:rPr>
          <w:rFonts w:cs="Arial"/>
          <w:noProof w:val="0"/>
          <w:color w:val="000000" w:themeColor="text1"/>
          <w:sz w:val="20"/>
          <w:szCs w:val="20"/>
          <w:shd w:val="clear" w:color="auto" w:fill="FFFFFF"/>
        </w:rPr>
      </w:pPr>
      <w:r w:rsidRPr="00CF3A68">
        <w:rPr>
          <w:rFonts w:cs="Arial"/>
          <w:noProof w:val="0"/>
          <w:color w:val="000000" w:themeColor="text1"/>
          <w:sz w:val="20"/>
          <w:szCs w:val="20"/>
          <w:shd w:val="clear" w:color="auto" w:fill="FFFFFF"/>
        </w:rPr>
        <w:t xml:space="preserve">Ak navrhovaný subdodávateľ nespĺňa podmienky účasti podľa </w:t>
      </w:r>
      <w:r w:rsidR="00F01BDB" w:rsidRPr="00CF3A68">
        <w:rPr>
          <w:rFonts w:cs="Arial"/>
          <w:noProof w:val="0"/>
          <w:color w:val="000000" w:themeColor="text1"/>
          <w:sz w:val="20"/>
          <w:szCs w:val="20"/>
          <w:shd w:val="clear" w:color="auto" w:fill="FFFFFF"/>
        </w:rPr>
        <w:t xml:space="preserve">§ 41 </w:t>
      </w:r>
      <w:r w:rsidRPr="00CF3A68">
        <w:rPr>
          <w:rFonts w:cs="Arial"/>
          <w:noProof w:val="0"/>
          <w:color w:val="000000" w:themeColor="text1"/>
          <w:sz w:val="20"/>
          <w:szCs w:val="20"/>
          <w:shd w:val="clear" w:color="auto" w:fill="FFFFFF"/>
        </w:rPr>
        <w:t xml:space="preserve">odseku 1 písm. b)  </w:t>
      </w:r>
    </w:p>
    <w:p w:rsidR="00FB2C5A" w:rsidRPr="00CF3A68" w:rsidRDefault="00FB2C5A" w:rsidP="0075422C">
      <w:pPr>
        <w:pStyle w:val="Odsekzoznamu"/>
        <w:widowControl w:val="0"/>
        <w:autoSpaceDE w:val="0"/>
        <w:autoSpaceDN w:val="0"/>
        <w:adjustRightInd w:val="0"/>
        <w:ind w:left="862"/>
        <w:jc w:val="both"/>
        <w:rPr>
          <w:rFonts w:cs="Arial"/>
          <w:noProof w:val="0"/>
          <w:color w:val="000000" w:themeColor="text1"/>
          <w:sz w:val="20"/>
          <w:szCs w:val="20"/>
          <w:shd w:val="clear" w:color="auto" w:fill="FFFFFF"/>
        </w:rPr>
      </w:pPr>
      <w:r w:rsidRPr="00CF3A68">
        <w:rPr>
          <w:rFonts w:cs="Arial"/>
          <w:noProof w:val="0"/>
          <w:color w:val="000000" w:themeColor="text1"/>
          <w:sz w:val="20"/>
          <w:szCs w:val="20"/>
          <w:shd w:val="clear" w:color="auto" w:fill="FFFFFF"/>
        </w:rPr>
        <w:t xml:space="preserve">zákona o verejnom obstarávaní č. 343/2015 Z. z. v znení neskorších predpisov, objednávateľ </w:t>
      </w:r>
      <w:r w:rsidRPr="00CF3A68">
        <w:rPr>
          <w:rFonts w:cs="Arial"/>
          <w:noProof w:val="0"/>
          <w:color w:val="000000" w:themeColor="text1"/>
          <w:sz w:val="20"/>
          <w:szCs w:val="20"/>
          <w:shd w:val="clear" w:color="auto" w:fill="FFFFFF"/>
        </w:rPr>
        <w:lastRenderedPageBreak/>
        <w:t xml:space="preserve">písomne požiada uchádzača o jeho nahradenie. </w:t>
      </w:r>
      <w:r w:rsidR="00F01BDB" w:rsidRPr="00CF3A68">
        <w:rPr>
          <w:rFonts w:cs="Arial"/>
          <w:noProof w:val="0"/>
          <w:color w:val="000000" w:themeColor="text1"/>
          <w:sz w:val="20"/>
          <w:szCs w:val="20"/>
          <w:shd w:val="clear" w:color="auto" w:fill="FFFFFF"/>
        </w:rPr>
        <w:t xml:space="preserve">Poskytovateľ </w:t>
      </w:r>
      <w:r w:rsidRPr="00CF3A68">
        <w:rPr>
          <w:rFonts w:cs="Arial"/>
          <w:noProof w:val="0"/>
          <w:color w:val="000000" w:themeColor="text1"/>
          <w:sz w:val="20"/>
          <w:szCs w:val="20"/>
          <w:shd w:val="clear" w:color="auto" w:fill="FFFFFF"/>
        </w:rPr>
        <w:t>doručí návrh nového subdodávateľa do piatich pracovných dní odo dňa doručenia žiadosti podľa prvej vety.</w:t>
      </w:r>
    </w:p>
    <w:p w:rsidR="00FB2C5A" w:rsidRPr="00CF3A68" w:rsidRDefault="00FB2C5A" w:rsidP="00FB2C5A">
      <w:pPr>
        <w:widowControl w:val="0"/>
        <w:autoSpaceDE w:val="0"/>
        <w:autoSpaceDN w:val="0"/>
        <w:adjustRightInd w:val="0"/>
        <w:ind w:left="720" w:hanging="358"/>
        <w:jc w:val="both"/>
        <w:rPr>
          <w:rFonts w:cs="Arial"/>
          <w:noProof w:val="0"/>
          <w:color w:val="000000" w:themeColor="text1"/>
          <w:sz w:val="20"/>
          <w:szCs w:val="20"/>
          <w:shd w:val="clear" w:color="auto" w:fill="FFFFFF"/>
        </w:rPr>
      </w:pPr>
    </w:p>
    <w:p w:rsidR="00FB2C5A" w:rsidRPr="00CF3A68" w:rsidRDefault="009A4424" w:rsidP="009E03D1">
      <w:pPr>
        <w:pStyle w:val="Odsekzoznamu"/>
        <w:widowControl w:val="0"/>
        <w:numPr>
          <w:ilvl w:val="0"/>
          <w:numId w:val="19"/>
        </w:numPr>
        <w:tabs>
          <w:tab w:val="left" w:pos="720"/>
        </w:tabs>
        <w:spacing w:line="222" w:lineRule="exact"/>
        <w:jc w:val="both"/>
        <w:outlineLvl w:val="0"/>
        <w:rPr>
          <w:rFonts w:cs="Arial"/>
          <w:bCs/>
          <w:noProof w:val="0"/>
          <w:color w:val="000000" w:themeColor="text1"/>
          <w:sz w:val="20"/>
          <w:szCs w:val="20"/>
        </w:rPr>
      </w:pPr>
      <w:r w:rsidRPr="00CF3A68">
        <w:rPr>
          <w:rFonts w:cs="Arial"/>
          <w:bCs/>
          <w:noProof w:val="0"/>
          <w:color w:val="000000" w:themeColor="text1"/>
          <w:sz w:val="20"/>
          <w:szCs w:val="20"/>
        </w:rPr>
        <w:t xml:space="preserve">  </w:t>
      </w:r>
      <w:r w:rsidR="00FB2C5A" w:rsidRPr="00CF3A68">
        <w:rPr>
          <w:rFonts w:cs="Arial"/>
          <w:bCs/>
          <w:noProof w:val="0"/>
          <w:color w:val="000000" w:themeColor="text1"/>
          <w:sz w:val="20"/>
          <w:szCs w:val="20"/>
        </w:rPr>
        <w:t>Objednávateľ si vyhradzuje právo odmietnuť subdodávateľa, ktorý je s ním v obchodnom,</w:t>
      </w:r>
      <w:r w:rsidRPr="00CF3A68">
        <w:rPr>
          <w:rFonts w:cs="Arial"/>
          <w:bCs/>
          <w:noProof w:val="0"/>
          <w:color w:val="000000" w:themeColor="text1"/>
          <w:sz w:val="20"/>
          <w:szCs w:val="20"/>
        </w:rPr>
        <w:t xml:space="preserve"> </w:t>
      </w:r>
      <w:r w:rsidR="00FB2C5A" w:rsidRPr="00CF3A68">
        <w:rPr>
          <w:rFonts w:cs="Arial"/>
          <w:bCs/>
          <w:noProof w:val="0"/>
          <w:color w:val="000000" w:themeColor="text1"/>
          <w:sz w:val="20"/>
          <w:szCs w:val="20"/>
        </w:rPr>
        <w:t>súdnom alebo inom spore.</w:t>
      </w:r>
    </w:p>
    <w:p w:rsidR="00FB2C5A" w:rsidRPr="00CF3A68" w:rsidRDefault="00FB2C5A" w:rsidP="00FB2C5A">
      <w:pPr>
        <w:widowControl w:val="0"/>
        <w:tabs>
          <w:tab w:val="left" w:pos="720"/>
        </w:tabs>
        <w:spacing w:line="222" w:lineRule="exact"/>
        <w:ind w:left="720" w:hanging="720"/>
        <w:jc w:val="both"/>
        <w:outlineLvl w:val="0"/>
        <w:rPr>
          <w:rFonts w:cs="Arial"/>
          <w:bCs/>
          <w:noProof w:val="0"/>
          <w:sz w:val="20"/>
          <w:szCs w:val="20"/>
        </w:rPr>
      </w:pPr>
    </w:p>
    <w:p w:rsidR="00FB2C5A" w:rsidRPr="00CF3A68" w:rsidRDefault="009A4424" w:rsidP="009E03D1">
      <w:pPr>
        <w:pStyle w:val="Odsekzoznamu"/>
        <w:widowControl w:val="0"/>
        <w:numPr>
          <w:ilvl w:val="0"/>
          <w:numId w:val="19"/>
        </w:numPr>
        <w:tabs>
          <w:tab w:val="left" w:pos="720"/>
        </w:tabs>
        <w:spacing w:line="222" w:lineRule="exact"/>
        <w:jc w:val="both"/>
        <w:outlineLvl w:val="0"/>
        <w:rPr>
          <w:rFonts w:cs="Arial"/>
          <w:bCs/>
          <w:noProof w:val="0"/>
          <w:sz w:val="20"/>
          <w:szCs w:val="20"/>
        </w:rPr>
      </w:pPr>
      <w:r w:rsidRPr="00CF3A68">
        <w:rPr>
          <w:rFonts w:cs="Arial"/>
          <w:bCs/>
          <w:noProof w:val="0"/>
          <w:sz w:val="20"/>
          <w:szCs w:val="20"/>
        </w:rPr>
        <w:t xml:space="preserve">  </w:t>
      </w:r>
      <w:r w:rsidR="00601900" w:rsidRPr="00CF3A68">
        <w:rPr>
          <w:rFonts w:cs="Arial"/>
          <w:bCs/>
          <w:noProof w:val="0"/>
          <w:sz w:val="20"/>
          <w:szCs w:val="20"/>
        </w:rPr>
        <w:t xml:space="preserve">V </w:t>
      </w:r>
      <w:r w:rsidR="00FB2C5A" w:rsidRPr="00CF3A68">
        <w:rPr>
          <w:rFonts w:cs="Arial"/>
          <w:bCs/>
          <w:noProof w:val="0"/>
          <w:sz w:val="20"/>
          <w:szCs w:val="20"/>
        </w:rPr>
        <w:t xml:space="preserve">prípade porušenia ktorejkoľvek z povinností týkajúcej sa subdodávateľov alebo ich zmeny, má objednávateľ právo odstúpiť od </w:t>
      </w:r>
      <w:r w:rsidR="00C26AD5" w:rsidRPr="00CF3A68">
        <w:rPr>
          <w:rFonts w:cs="Arial"/>
          <w:bCs/>
          <w:noProof w:val="0"/>
          <w:sz w:val="20"/>
          <w:szCs w:val="20"/>
        </w:rPr>
        <w:t>z</w:t>
      </w:r>
      <w:r w:rsidR="00FB2C5A" w:rsidRPr="00CF3A68">
        <w:rPr>
          <w:rFonts w:cs="Arial"/>
          <w:bCs/>
          <w:noProof w:val="0"/>
          <w:sz w:val="20"/>
          <w:szCs w:val="20"/>
        </w:rPr>
        <w:t>mluvy.</w:t>
      </w:r>
    </w:p>
    <w:p w:rsidR="00FB2C5A" w:rsidRPr="00CF3A68" w:rsidRDefault="00FB2C5A" w:rsidP="00FB2C5A">
      <w:pPr>
        <w:widowControl w:val="0"/>
        <w:rPr>
          <w:rFonts w:cs="Arial"/>
          <w:noProof w:val="0"/>
          <w:color w:val="000000"/>
          <w:sz w:val="20"/>
          <w:szCs w:val="20"/>
        </w:rPr>
      </w:pPr>
    </w:p>
    <w:p w:rsidR="00CB7D67" w:rsidRPr="00CF3A68" w:rsidRDefault="00CB7D67" w:rsidP="0093739A">
      <w:pPr>
        <w:autoSpaceDE w:val="0"/>
        <w:autoSpaceDN w:val="0"/>
        <w:spacing w:before="100" w:beforeAutospacing="1" w:after="100" w:afterAutospacing="1"/>
        <w:jc w:val="center"/>
        <w:rPr>
          <w:rFonts w:cs="Arial"/>
          <w:noProof w:val="0"/>
          <w:sz w:val="20"/>
          <w:szCs w:val="20"/>
        </w:rPr>
      </w:pPr>
      <w:r w:rsidRPr="00CF3A68">
        <w:rPr>
          <w:rFonts w:cs="Arial"/>
          <w:b/>
          <w:bCs/>
          <w:noProof w:val="0"/>
          <w:sz w:val="20"/>
          <w:szCs w:val="20"/>
        </w:rPr>
        <w:t>Čl. VII.</w:t>
      </w:r>
    </w:p>
    <w:p w:rsidR="00CB7D67" w:rsidRPr="00CF3A68" w:rsidRDefault="001941B2" w:rsidP="00DD020F">
      <w:pPr>
        <w:autoSpaceDE w:val="0"/>
        <w:autoSpaceDN w:val="0"/>
        <w:spacing w:before="100" w:beforeAutospacing="1" w:after="100" w:afterAutospacing="1"/>
        <w:jc w:val="center"/>
        <w:rPr>
          <w:rFonts w:cs="Arial"/>
          <w:b/>
          <w:bCs/>
          <w:noProof w:val="0"/>
          <w:sz w:val="20"/>
          <w:szCs w:val="20"/>
        </w:rPr>
      </w:pPr>
      <w:r w:rsidRPr="00CF3A68">
        <w:rPr>
          <w:rFonts w:cs="Arial"/>
          <w:b/>
          <w:bCs/>
          <w:noProof w:val="0"/>
          <w:sz w:val="20"/>
          <w:szCs w:val="20"/>
        </w:rPr>
        <w:t xml:space="preserve">Skončenie </w:t>
      </w:r>
      <w:r w:rsidR="00CB7D67" w:rsidRPr="00CF3A68">
        <w:rPr>
          <w:rFonts w:cs="Arial"/>
          <w:b/>
          <w:bCs/>
          <w:noProof w:val="0"/>
          <w:sz w:val="20"/>
          <w:szCs w:val="20"/>
        </w:rPr>
        <w:t xml:space="preserve"> zmluvy</w:t>
      </w:r>
    </w:p>
    <w:p w:rsidR="001941B2" w:rsidRPr="00CF3A68" w:rsidRDefault="001941B2" w:rsidP="001941B2">
      <w:pPr>
        <w:autoSpaceDE w:val="0"/>
        <w:autoSpaceDN w:val="0"/>
        <w:adjustRightInd w:val="0"/>
        <w:spacing w:before="120"/>
        <w:jc w:val="both"/>
        <w:rPr>
          <w:rFonts w:cs="Arial"/>
          <w:noProof w:val="0"/>
          <w:sz w:val="20"/>
          <w:szCs w:val="20"/>
        </w:rPr>
      </w:pPr>
      <w:r w:rsidRPr="00CF3A68">
        <w:rPr>
          <w:rFonts w:cs="Arial"/>
          <w:noProof w:val="0"/>
          <w:sz w:val="20"/>
          <w:szCs w:val="20"/>
        </w:rPr>
        <w:t xml:space="preserve">Túto zmluvu </w:t>
      </w:r>
      <w:r w:rsidR="00DD020F" w:rsidRPr="00CF3A68">
        <w:rPr>
          <w:rFonts w:cs="Arial"/>
          <w:noProof w:val="0"/>
          <w:sz w:val="20"/>
          <w:szCs w:val="20"/>
        </w:rPr>
        <w:t xml:space="preserve">je </w:t>
      </w:r>
      <w:r w:rsidRPr="00CF3A68">
        <w:rPr>
          <w:rFonts w:cs="Arial"/>
          <w:noProof w:val="0"/>
          <w:sz w:val="20"/>
          <w:szCs w:val="20"/>
        </w:rPr>
        <w:t>možn</w:t>
      </w:r>
      <w:r w:rsidR="00DD020F" w:rsidRPr="00CF3A68">
        <w:rPr>
          <w:rFonts w:cs="Arial"/>
          <w:noProof w:val="0"/>
          <w:sz w:val="20"/>
          <w:szCs w:val="20"/>
        </w:rPr>
        <w:t>é</w:t>
      </w:r>
      <w:r w:rsidRPr="00CF3A68">
        <w:rPr>
          <w:rFonts w:cs="Arial"/>
          <w:noProof w:val="0"/>
          <w:sz w:val="20"/>
          <w:szCs w:val="20"/>
        </w:rPr>
        <w:t xml:space="preserve"> ukončiť:</w:t>
      </w:r>
    </w:p>
    <w:p w:rsidR="001941B2" w:rsidRPr="00CF3A68" w:rsidRDefault="001941B2" w:rsidP="001941B2">
      <w:pPr>
        <w:autoSpaceDE w:val="0"/>
        <w:autoSpaceDN w:val="0"/>
        <w:adjustRightInd w:val="0"/>
        <w:spacing w:before="120"/>
        <w:jc w:val="both"/>
        <w:rPr>
          <w:rFonts w:cs="Arial"/>
          <w:noProof w:val="0"/>
          <w:sz w:val="20"/>
          <w:szCs w:val="20"/>
        </w:rPr>
      </w:pPr>
      <w:r w:rsidRPr="00CF3A68">
        <w:rPr>
          <w:rFonts w:cs="Arial"/>
          <w:noProof w:val="0"/>
          <w:sz w:val="20"/>
          <w:szCs w:val="20"/>
        </w:rPr>
        <w:t>a) písomnou dohodou zmluvných strán;</w:t>
      </w:r>
    </w:p>
    <w:p w:rsidR="00DD020F" w:rsidRPr="00CF3A68" w:rsidRDefault="001941B2" w:rsidP="00DD020F">
      <w:pPr>
        <w:widowControl w:val="0"/>
        <w:jc w:val="both"/>
        <w:rPr>
          <w:rFonts w:cs="Arial"/>
          <w:noProof w:val="0"/>
          <w:color w:val="000000"/>
          <w:sz w:val="20"/>
          <w:szCs w:val="20"/>
        </w:rPr>
      </w:pPr>
      <w:r w:rsidRPr="00CF3A68">
        <w:rPr>
          <w:rFonts w:cs="Arial"/>
          <w:noProof w:val="0"/>
          <w:sz w:val="20"/>
          <w:szCs w:val="20"/>
        </w:rPr>
        <w:t>b) odstúpením od tejto zmluvy v prípade porušenia akejkoľvek zmluvnej povinnosti uvedenej v tejto zmluve prípadne v dodatku k tejto zmluve, ak bolo porušenie písomne oznámené druhej strane bez zbytočného odkladu po tom, ako toto porušenie nastalo a druhá zmluvná strana neurobila nápravu ani v dodatočnej lehote určenej v tomto písomnom oznámení</w:t>
      </w:r>
      <w:r w:rsidR="00DD020F" w:rsidRPr="00CF3A68">
        <w:rPr>
          <w:rFonts w:cs="Arial"/>
          <w:noProof w:val="0"/>
          <w:sz w:val="20"/>
          <w:szCs w:val="20"/>
        </w:rPr>
        <w:t xml:space="preserve">. </w:t>
      </w:r>
      <w:r w:rsidR="00D41D88" w:rsidRPr="00CF3A68">
        <w:rPr>
          <w:rFonts w:cs="Arial"/>
          <w:noProof w:val="0"/>
          <w:sz w:val="20"/>
          <w:szCs w:val="20"/>
        </w:rPr>
        <w:t>Objednávateľ si vyhradzuje právo od tejto zmluvy ods</w:t>
      </w:r>
      <w:r w:rsidR="00ED2ADD" w:rsidRPr="00CF3A68">
        <w:rPr>
          <w:rFonts w:cs="Arial"/>
          <w:noProof w:val="0"/>
          <w:sz w:val="20"/>
          <w:szCs w:val="20"/>
        </w:rPr>
        <w:t>t</w:t>
      </w:r>
      <w:r w:rsidR="00D41D88" w:rsidRPr="00CF3A68">
        <w:rPr>
          <w:rFonts w:cs="Arial"/>
          <w:noProof w:val="0"/>
          <w:sz w:val="20"/>
          <w:szCs w:val="20"/>
        </w:rPr>
        <w:t>úpiť</w:t>
      </w:r>
      <w:r w:rsidR="00ED2ADD" w:rsidRPr="00CF3A68">
        <w:rPr>
          <w:rFonts w:cs="Arial"/>
          <w:noProof w:val="0"/>
          <w:sz w:val="20"/>
          <w:szCs w:val="20"/>
        </w:rPr>
        <w:t xml:space="preserve"> v prípadoch uvedených v §19 zákona č. 343/2015 Z.</w:t>
      </w:r>
      <w:r w:rsidR="009A4424" w:rsidRPr="00CF3A68">
        <w:rPr>
          <w:rFonts w:cs="Arial"/>
          <w:noProof w:val="0"/>
          <w:sz w:val="20"/>
          <w:szCs w:val="20"/>
        </w:rPr>
        <w:t xml:space="preserve"> </w:t>
      </w:r>
      <w:r w:rsidR="00ED2ADD" w:rsidRPr="00CF3A68">
        <w:rPr>
          <w:rFonts w:cs="Arial"/>
          <w:noProof w:val="0"/>
          <w:sz w:val="20"/>
          <w:szCs w:val="20"/>
        </w:rPr>
        <w:t xml:space="preserve">z. o verejnom obstarávaní v znení neskorších predpisov. </w:t>
      </w:r>
      <w:r w:rsidR="00DD020F" w:rsidRPr="00CF3A68">
        <w:rPr>
          <w:rFonts w:cs="Arial"/>
          <w:noProof w:val="0"/>
          <w:sz w:val="20"/>
          <w:szCs w:val="20"/>
        </w:rPr>
        <w:t xml:space="preserve">Odstúpenie od zmluvy musí byť písomné a musí byť druhej zmluvnej strane doručené. </w:t>
      </w:r>
      <w:r w:rsidR="00DD020F" w:rsidRPr="00CF3A68">
        <w:rPr>
          <w:rFonts w:cs="Arial"/>
          <w:noProof w:val="0"/>
          <w:color w:val="000000"/>
          <w:sz w:val="20"/>
          <w:szCs w:val="20"/>
        </w:rPr>
        <w:t>Zmluvné strany si dohodli náhradné doručenie odstúpenia od zmluvy spočívajúce v tom, že písomnosť o odstúpení od zmluvy sa považuje za doručenú dňom, kedy bola uložená na pošte po márnom pokuse o jej doručenie, aj keď sa adresát o uložení nedozvedel,</w:t>
      </w:r>
    </w:p>
    <w:p w:rsidR="001941B2" w:rsidRPr="00CF3A68" w:rsidRDefault="001941B2" w:rsidP="001941B2">
      <w:pPr>
        <w:autoSpaceDE w:val="0"/>
        <w:autoSpaceDN w:val="0"/>
        <w:adjustRightInd w:val="0"/>
        <w:spacing w:before="120"/>
        <w:jc w:val="both"/>
        <w:rPr>
          <w:rFonts w:cs="Arial"/>
          <w:noProof w:val="0"/>
          <w:sz w:val="20"/>
          <w:szCs w:val="20"/>
        </w:rPr>
      </w:pPr>
      <w:r w:rsidRPr="00CF3A68">
        <w:rPr>
          <w:rFonts w:cs="Arial"/>
          <w:noProof w:val="0"/>
          <w:sz w:val="20"/>
          <w:szCs w:val="20"/>
        </w:rPr>
        <w:t>c) písomnou výpoveďou</w:t>
      </w:r>
      <w:r w:rsidR="00DD020F" w:rsidRPr="00CF3A68">
        <w:rPr>
          <w:rFonts w:cs="Arial"/>
          <w:noProof w:val="0"/>
          <w:sz w:val="20"/>
          <w:szCs w:val="20"/>
        </w:rPr>
        <w:t xml:space="preserve"> zo strany objednávateľa z dôvodu straty zvozového parku. Výpovedná lehota je jedno</w:t>
      </w:r>
      <w:r w:rsidRPr="00CF3A68">
        <w:rPr>
          <w:rFonts w:cs="Arial"/>
          <w:noProof w:val="0"/>
          <w:sz w:val="20"/>
          <w:szCs w:val="20"/>
        </w:rPr>
        <w:t>mesačn</w:t>
      </w:r>
      <w:r w:rsidR="00DD020F" w:rsidRPr="00CF3A68">
        <w:rPr>
          <w:rFonts w:cs="Arial"/>
          <w:noProof w:val="0"/>
          <w:sz w:val="20"/>
          <w:szCs w:val="20"/>
        </w:rPr>
        <w:t xml:space="preserve">á a </w:t>
      </w:r>
      <w:r w:rsidRPr="00CF3A68">
        <w:rPr>
          <w:rFonts w:cs="Arial"/>
          <w:noProof w:val="0"/>
          <w:sz w:val="20"/>
          <w:szCs w:val="20"/>
        </w:rPr>
        <w:t xml:space="preserve"> začína plynúť od prvého dňa kalendárneho mesiaca nasledujúceho po mesiaci, v ktorom bola výpoveď doručená druhej zmluvnej strane. Počas plynutia výpovednej lehoty sa zmluvné strany zaväzujú zabezpečiť plynulé plnenie podľa tejto zmluvy</w:t>
      </w:r>
      <w:r w:rsidR="00DD020F" w:rsidRPr="00CF3A68">
        <w:rPr>
          <w:rFonts w:cs="Arial"/>
          <w:noProof w:val="0"/>
          <w:sz w:val="20"/>
          <w:szCs w:val="20"/>
        </w:rPr>
        <w:t>,</w:t>
      </w:r>
    </w:p>
    <w:p w:rsidR="00DD020F" w:rsidRPr="00CF3A68" w:rsidRDefault="00DD020F" w:rsidP="00DD020F">
      <w:pPr>
        <w:autoSpaceDE w:val="0"/>
        <w:autoSpaceDN w:val="0"/>
        <w:adjustRightInd w:val="0"/>
        <w:spacing w:before="120"/>
        <w:jc w:val="both"/>
        <w:rPr>
          <w:rFonts w:cs="Arial"/>
          <w:noProof w:val="0"/>
          <w:sz w:val="20"/>
          <w:szCs w:val="20"/>
        </w:rPr>
      </w:pPr>
      <w:r w:rsidRPr="00CF3A68">
        <w:rPr>
          <w:rFonts w:cs="Arial"/>
          <w:noProof w:val="0"/>
          <w:sz w:val="20"/>
          <w:szCs w:val="20"/>
        </w:rPr>
        <w:t>d) písomnou výpoveďou zo strany poskytovateľa z dôvodu omeškania objednávateľa s úhradou faktúr viac ako 60 dní. Výpovedná lehota je jednomesačná a začína plynúť od prvého dňa kalendárneho mesiaca nasledujúceho po mesiaci, v ktorom bola výpoveď doručená druhej zmluvnej strane. Počas plynutia výpovednej lehoty sa zmluvné strany zaväzujú zabezpečiť plynulé plnenie podľa tejto zmluvy.</w:t>
      </w:r>
    </w:p>
    <w:p w:rsidR="0093739A" w:rsidRPr="00CF3A68" w:rsidRDefault="0093739A" w:rsidP="0075422C">
      <w:pPr>
        <w:autoSpaceDE w:val="0"/>
        <w:autoSpaceDN w:val="0"/>
        <w:spacing w:before="100" w:beforeAutospacing="1" w:after="134"/>
        <w:jc w:val="both"/>
        <w:rPr>
          <w:rFonts w:cs="Arial"/>
          <w:noProof w:val="0"/>
          <w:color w:val="000000"/>
          <w:sz w:val="20"/>
          <w:szCs w:val="20"/>
        </w:rPr>
      </w:pPr>
    </w:p>
    <w:p w:rsidR="00CB7D67" w:rsidRPr="00CF3A68" w:rsidRDefault="00CB7D67" w:rsidP="00CB7D67">
      <w:pPr>
        <w:autoSpaceDE w:val="0"/>
        <w:autoSpaceDN w:val="0"/>
        <w:spacing w:before="100" w:beforeAutospacing="1" w:after="100" w:afterAutospacing="1"/>
        <w:jc w:val="center"/>
        <w:rPr>
          <w:rFonts w:cs="Arial"/>
          <w:noProof w:val="0"/>
          <w:sz w:val="20"/>
          <w:szCs w:val="20"/>
        </w:rPr>
      </w:pPr>
      <w:r w:rsidRPr="00CF3A68">
        <w:rPr>
          <w:rFonts w:cs="Arial"/>
          <w:b/>
          <w:bCs/>
          <w:noProof w:val="0"/>
          <w:sz w:val="20"/>
          <w:szCs w:val="20"/>
        </w:rPr>
        <w:t>Čl. VIII.</w:t>
      </w:r>
    </w:p>
    <w:p w:rsidR="00CB7D67" w:rsidRPr="00CF3A68" w:rsidRDefault="00CB7D67" w:rsidP="00CB7D67">
      <w:pPr>
        <w:autoSpaceDE w:val="0"/>
        <w:autoSpaceDN w:val="0"/>
        <w:spacing w:before="100" w:beforeAutospacing="1" w:after="100" w:afterAutospacing="1"/>
        <w:jc w:val="center"/>
        <w:rPr>
          <w:rFonts w:cs="Arial"/>
          <w:noProof w:val="0"/>
          <w:sz w:val="20"/>
          <w:szCs w:val="20"/>
        </w:rPr>
      </w:pPr>
      <w:r w:rsidRPr="00CF3A68">
        <w:rPr>
          <w:rFonts w:cs="Arial"/>
          <w:b/>
          <w:bCs/>
          <w:noProof w:val="0"/>
          <w:sz w:val="20"/>
          <w:szCs w:val="20"/>
        </w:rPr>
        <w:t>Záverečné ustanovenia</w:t>
      </w:r>
    </w:p>
    <w:p w:rsidR="00B538A1" w:rsidRPr="00CF3A68" w:rsidRDefault="00B538A1" w:rsidP="00B538A1">
      <w:pPr>
        <w:numPr>
          <w:ilvl w:val="0"/>
          <w:numId w:val="16"/>
        </w:numPr>
        <w:jc w:val="both"/>
        <w:rPr>
          <w:rFonts w:cs="Arial"/>
          <w:sz w:val="20"/>
          <w:szCs w:val="20"/>
        </w:rPr>
      </w:pPr>
      <w:r w:rsidRPr="00CF3A68">
        <w:rPr>
          <w:rFonts w:cs="Arial"/>
          <w:sz w:val="20"/>
          <w:szCs w:val="20"/>
        </w:rPr>
        <w:t xml:space="preserve">Zmenu tejto zmluvy je možné uskutočňovať výlučne formou písomných a chronologicky očíslovaných dodatkov podpísanými oboma zmluvnými stranami a len v súlade s § 18 zákona   č. 343/2015 Z. z. o verejnom obstarávaní.    </w:t>
      </w:r>
    </w:p>
    <w:p w:rsidR="00B538A1" w:rsidRPr="00CF3A68" w:rsidRDefault="00B538A1" w:rsidP="00B538A1">
      <w:pPr>
        <w:jc w:val="both"/>
        <w:rPr>
          <w:rFonts w:cs="Arial"/>
          <w:sz w:val="20"/>
          <w:szCs w:val="20"/>
        </w:rPr>
      </w:pPr>
    </w:p>
    <w:p w:rsidR="00B538A1" w:rsidRPr="00CF3A68" w:rsidRDefault="00B538A1" w:rsidP="00B538A1">
      <w:pPr>
        <w:numPr>
          <w:ilvl w:val="0"/>
          <w:numId w:val="16"/>
        </w:numPr>
        <w:jc w:val="both"/>
        <w:rPr>
          <w:rFonts w:cs="Arial"/>
          <w:sz w:val="20"/>
          <w:szCs w:val="20"/>
        </w:rPr>
      </w:pPr>
      <w:r w:rsidRPr="00CF3A68">
        <w:rPr>
          <w:rFonts w:cs="Arial"/>
          <w:sz w:val="20"/>
          <w:szCs w:val="20"/>
        </w:rPr>
        <w:t>K návrhom zmeny tejto zmluvy - dodatkom k tejto zmluve sa zmluvné strany zaväzujú vyjadriť písomne v lehote do desiatich dní od doručenia návrhu dodatku druhej strane. Po tú istú dobu je týmto návrhom viazaná strana, ktorá ho podala.</w:t>
      </w:r>
    </w:p>
    <w:p w:rsidR="00CB7D67" w:rsidRPr="00CF3A68" w:rsidRDefault="009A4424" w:rsidP="00CB7D67">
      <w:pPr>
        <w:autoSpaceDE w:val="0"/>
        <w:autoSpaceDN w:val="0"/>
        <w:spacing w:before="100" w:beforeAutospacing="1" w:after="134"/>
        <w:ind w:left="284" w:hanging="284"/>
        <w:jc w:val="both"/>
        <w:rPr>
          <w:rFonts w:cs="Arial"/>
          <w:noProof w:val="0"/>
          <w:sz w:val="20"/>
          <w:szCs w:val="20"/>
        </w:rPr>
      </w:pPr>
      <w:r w:rsidRPr="00CF3A68">
        <w:rPr>
          <w:rFonts w:cs="Arial"/>
          <w:noProof w:val="0"/>
          <w:sz w:val="20"/>
          <w:szCs w:val="20"/>
        </w:rPr>
        <w:t xml:space="preserve">3. </w:t>
      </w:r>
      <w:r w:rsidR="00CB7D67" w:rsidRPr="00CF3A68">
        <w:rPr>
          <w:rFonts w:cs="Arial"/>
          <w:noProof w:val="0"/>
          <w:sz w:val="20"/>
          <w:szCs w:val="20"/>
        </w:rPr>
        <w:t xml:space="preserve">Ak nastanú u niektorej zo zmluvných strán okolnosti brániace riadnemu plneniu tejto zmluvy, je povinná to bez zbytočného odkladu oznámiť druhej strane. </w:t>
      </w:r>
    </w:p>
    <w:p w:rsidR="00CB7D67" w:rsidRPr="00CF3A68" w:rsidRDefault="009A4424" w:rsidP="00CB7D67">
      <w:pPr>
        <w:autoSpaceDE w:val="0"/>
        <w:autoSpaceDN w:val="0"/>
        <w:spacing w:before="100" w:beforeAutospacing="1" w:after="134"/>
        <w:ind w:left="284" w:hanging="284"/>
        <w:jc w:val="both"/>
        <w:rPr>
          <w:rFonts w:cs="Arial"/>
          <w:noProof w:val="0"/>
          <w:sz w:val="20"/>
          <w:szCs w:val="20"/>
        </w:rPr>
      </w:pPr>
      <w:r w:rsidRPr="00CF3A68">
        <w:rPr>
          <w:rFonts w:cs="Arial"/>
          <w:noProof w:val="0"/>
          <w:sz w:val="20"/>
          <w:szCs w:val="20"/>
        </w:rPr>
        <w:t xml:space="preserve">4. </w:t>
      </w:r>
      <w:r w:rsidR="00CB7D67" w:rsidRPr="00CF3A68">
        <w:rPr>
          <w:rFonts w:cs="Arial"/>
          <w:noProof w:val="0"/>
          <w:sz w:val="20"/>
          <w:szCs w:val="20"/>
        </w:rPr>
        <w:t xml:space="preserve">Táto zmluva je vypracovaná v </w:t>
      </w:r>
      <w:r w:rsidR="005B7119" w:rsidRPr="00CF3A68">
        <w:rPr>
          <w:rFonts w:cs="Arial"/>
          <w:noProof w:val="0"/>
          <w:sz w:val="20"/>
          <w:szCs w:val="20"/>
        </w:rPr>
        <w:t>troch</w:t>
      </w:r>
      <w:r w:rsidR="00CB7D67" w:rsidRPr="00CF3A68">
        <w:rPr>
          <w:rFonts w:cs="Arial"/>
          <w:noProof w:val="0"/>
          <w:sz w:val="20"/>
          <w:szCs w:val="20"/>
        </w:rPr>
        <w:t xml:space="preserve"> rovnopisoch, pričom </w:t>
      </w:r>
      <w:r w:rsidR="005B7119" w:rsidRPr="00CF3A68">
        <w:rPr>
          <w:rFonts w:cs="Arial"/>
          <w:noProof w:val="0"/>
          <w:sz w:val="20"/>
          <w:szCs w:val="20"/>
        </w:rPr>
        <w:t xml:space="preserve">objednávateľ </w:t>
      </w:r>
      <w:r w:rsidR="00CB7D67" w:rsidRPr="00CF3A68">
        <w:rPr>
          <w:rFonts w:cs="Arial"/>
          <w:noProof w:val="0"/>
          <w:sz w:val="20"/>
          <w:szCs w:val="20"/>
        </w:rPr>
        <w:t xml:space="preserve">obdrží </w:t>
      </w:r>
      <w:r w:rsidR="005B7119" w:rsidRPr="00CF3A68">
        <w:rPr>
          <w:rFonts w:cs="Arial"/>
          <w:noProof w:val="0"/>
          <w:sz w:val="20"/>
          <w:szCs w:val="20"/>
        </w:rPr>
        <w:t xml:space="preserve">dve vyhotovenia a poskytovateľ </w:t>
      </w:r>
      <w:r w:rsidR="00CB7D67" w:rsidRPr="00CF3A68">
        <w:rPr>
          <w:rFonts w:cs="Arial"/>
          <w:noProof w:val="0"/>
          <w:sz w:val="20"/>
          <w:szCs w:val="20"/>
        </w:rPr>
        <w:t>jedno vyhotoven</w:t>
      </w:r>
      <w:r w:rsidR="005B7119" w:rsidRPr="00CF3A68">
        <w:rPr>
          <w:rFonts w:cs="Arial"/>
          <w:noProof w:val="0"/>
          <w:sz w:val="20"/>
          <w:szCs w:val="20"/>
        </w:rPr>
        <w:t>ie</w:t>
      </w:r>
      <w:r w:rsidR="00CB7D67" w:rsidRPr="00CF3A68">
        <w:rPr>
          <w:rFonts w:cs="Arial"/>
          <w:noProof w:val="0"/>
          <w:sz w:val="20"/>
          <w:szCs w:val="20"/>
        </w:rPr>
        <w:t xml:space="preserve">. </w:t>
      </w:r>
    </w:p>
    <w:p w:rsidR="00CB7D67" w:rsidRPr="00CF3A68" w:rsidRDefault="009A4424" w:rsidP="00CB7D67">
      <w:pPr>
        <w:autoSpaceDE w:val="0"/>
        <w:autoSpaceDN w:val="0"/>
        <w:spacing w:before="100" w:beforeAutospacing="1" w:after="134"/>
        <w:ind w:left="284" w:hanging="284"/>
        <w:jc w:val="both"/>
        <w:rPr>
          <w:rFonts w:cs="Arial"/>
          <w:noProof w:val="0"/>
          <w:sz w:val="20"/>
          <w:szCs w:val="20"/>
        </w:rPr>
      </w:pPr>
      <w:r w:rsidRPr="00CF3A68">
        <w:rPr>
          <w:rFonts w:cs="Arial"/>
          <w:noProof w:val="0"/>
          <w:sz w:val="20"/>
          <w:szCs w:val="20"/>
        </w:rPr>
        <w:t xml:space="preserve">5. </w:t>
      </w:r>
      <w:r w:rsidR="00CB7D67" w:rsidRPr="00CF3A68">
        <w:rPr>
          <w:rFonts w:cs="Arial"/>
          <w:noProof w:val="0"/>
          <w:sz w:val="20"/>
          <w:szCs w:val="20"/>
        </w:rPr>
        <w:t>Táto zmluva sa riadi právnou úpravou zákona č. 513/1991 Zb. Obchodný zákonník v znení neskorších predpisov a ustanovenia § 81 ods. 8 zákona č. 79/2015 Z. z. o odpadoch a o zmene a doplnení niektorých zákonov. (ďalej len „zákon o odpadoch)</w:t>
      </w:r>
      <w:r w:rsidR="005B7119" w:rsidRPr="00CF3A68">
        <w:rPr>
          <w:rFonts w:cs="Arial"/>
          <w:noProof w:val="0"/>
          <w:sz w:val="20"/>
          <w:szCs w:val="20"/>
        </w:rPr>
        <w:t>.</w:t>
      </w:r>
    </w:p>
    <w:p w:rsidR="00CB7D67" w:rsidRPr="00CF3A68" w:rsidRDefault="009A4424" w:rsidP="00CB7D67">
      <w:pPr>
        <w:autoSpaceDE w:val="0"/>
        <w:autoSpaceDN w:val="0"/>
        <w:spacing w:before="100" w:beforeAutospacing="1" w:after="134"/>
        <w:ind w:left="284" w:hanging="284"/>
        <w:jc w:val="both"/>
        <w:rPr>
          <w:rFonts w:cs="Arial"/>
          <w:noProof w:val="0"/>
          <w:sz w:val="20"/>
          <w:szCs w:val="20"/>
        </w:rPr>
      </w:pPr>
      <w:r w:rsidRPr="00CF3A68">
        <w:rPr>
          <w:rFonts w:cs="Arial"/>
          <w:noProof w:val="0"/>
          <w:sz w:val="20"/>
          <w:szCs w:val="20"/>
        </w:rPr>
        <w:lastRenderedPageBreak/>
        <w:t xml:space="preserve">6. </w:t>
      </w:r>
      <w:r w:rsidR="00CB7D67" w:rsidRPr="00CF3A68">
        <w:rPr>
          <w:rFonts w:cs="Arial"/>
          <w:noProof w:val="0"/>
          <w:sz w:val="20"/>
          <w:szCs w:val="20"/>
        </w:rPr>
        <w:t xml:space="preserve">Zmluvné strany po prečítaní prehlasujú, že súhlasia s jej obsahom, že zmluva bola spísaná určite, zrozumiteľne, na základe ich skutočnej a slobodnej vôle a bez nátlaku, na dôkaz čoho ju vlastnoručne podpisujú. </w:t>
      </w:r>
    </w:p>
    <w:p w:rsidR="00CB7D67" w:rsidRPr="00CF3A68" w:rsidRDefault="009A4424" w:rsidP="00CB7D67">
      <w:pPr>
        <w:autoSpaceDE w:val="0"/>
        <w:autoSpaceDN w:val="0"/>
        <w:spacing w:before="100" w:beforeAutospacing="1" w:after="134"/>
        <w:ind w:left="284" w:hanging="284"/>
        <w:jc w:val="both"/>
        <w:rPr>
          <w:rFonts w:cs="Arial"/>
          <w:noProof w:val="0"/>
          <w:sz w:val="20"/>
          <w:szCs w:val="20"/>
        </w:rPr>
      </w:pPr>
      <w:r w:rsidRPr="00CF3A68">
        <w:rPr>
          <w:rFonts w:cs="Arial"/>
          <w:noProof w:val="0"/>
          <w:sz w:val="20"/>
          <w:szCs w:val="20"/>
        </w:rPr>
        <w:t xml:space="preserve">7. </w:t>
      </w:r>
      <w:r w:rsidR="00CB7D67" w:rsidRPr="00CF3A68">
        <w:rPr>
          <w:rFonts w:cs="Arial"/>
          <w:noProof w:val="0"/>
          <w:sz w:val="20"/>
          <w:szCs w:val="20"/>
        </w:rPr>
        <w:t xml:space="preserve">Táto zmluva nadobúda platnosť dňom jej podpisu zmluvnými stranami a účinnosť dňom nasledujúcim po jej zverejnení. </w:t>
      </w:r>
    </w:p>
    <w:p w:rsidR="00DA5F1C" w:rsidRPr="00CF3A68" w:rsidRDefault="00DA5F1C" w:rsidP="00CB7D67">
      <w:pPr>
        <w:autoSpaceDE w:val="0"/>
        <w:autoSpaceDN w:val="0"/>
        <w:spacing w:before="100" w:beforeAutospacing="1" w:after="134"/>
        <w:ind w:left="284" w:hanging="284"/>
        <w:jc w:val="both"/>
        <w:rPr>
          <w:rFonts w:cs="Arial"/>
          <w:noProof w:val="0"/>
          <w:sz w:val="20"/>
          <w:szCs w:val="20"/>
        </w:rPr>
      </w:pPr>
      <w:r w:rsidRPr="00CF3A68">
        <w:rPr>
          <w:rFonts w:cs="Arial"/>
          <w:noProof w:val="0"/>
          <w:sz w:val="20"/>
          <w:szCs w:val="20"/>
        </w:rPr>
        <w:t>Príloha č. 1 Zoznam subdodávateľov</w:t>
      </w:r>
    </w:p>
    <w:p w:rsidR="00B538A1" w:rsidRPr="00CF3A68" w:rsidRDefault="00B538A1" w:rsidP="00B538A1">
      <w:pPr>
        <w:widowControl w:val="0"/>
        <w:ind w:left="360"/>
        <w:jc w:val="both"/>
        <w:rPr>
          <w:rFonts w:cs="Arial"/>
          <w:strike/>
          <w:noProof w:val="0"/>
          <w:color w:val="000000"/>
          <w:sz w:val="20"/>
          <w:szCs w:val="20"/>
        </w:rPr>
      </w:pPr>
    </w:p>
    <w:p w:rsidR="00CB7D67" w:rsidRPr="00CF3A68" w:rsidRDefault="00CB7D67" w:rsidP="00CB7D67">
      <w:pPr>
        <w:autoSpaceDE w:val="0"/>
        <w:autoSpaceDN w:val="0"/>
        <w:spacing w:before="100" w:beforeAutospacing="1" w:after="100" w:afterAutospacing="1"/>
        <w:jc w:val="both"/>
        <w:rPr>
          <w:rFonts w:cs="Arial"/>
          <w:noProof w:val="0"/>
          <w:sz w:val="20"/>
          <w:szCs w:val="20"/>
        </w:rPr>
      </w:pPr>
      <w:r w:rsidRPr="00CF3A68">
        <w:rPr>
          <w:rFonts w:cs="Arial"/>
          <w:noProof w:val="0"/>
          <w:sz w:val="20"/>
          <w:szCs w:val="20"/>
        </w:rPr>
        <w:t> </w:t>
      </w:r>
    </w:p>
    <w:p w:rsidR="00CB7D67" w:rsidRPr="00CF3A68" w:rsidRDefault="00CB7D67" w:rsidP="00CB7D67">
      <w:pPr>
        <w:autoSpaceDE w:val="0"/>
        <w:autoSpaceDN w:val="0"/>
        <w:spacing w:before="100" w:beforeAutospacing="1" w:after="100" w:afterAutospacing="1"/>
        <w:jc w:val="both"/>
        <w:rPr>
          <w:rFonts w:cs="Arial"/>
          <w:noProof w:val="0"/>
          <w:sz w:val="20"/>
          <w:szCs w:val="20"/>
        </w:rPr>
      </w:pPr>
      <w:r w:rsidRPr="00CF3A68">
        <w:rPr>
          <w:rFonts w:cs="Arial"/>
          <w:noProof w:val="0"/>
          <w:sz w:val="20"/>
          <w:szCs w:val="20"/>
        </w:rPr>
        <w:t xml:space="preserve">V ........................., dňa ..........................           V ...................................., dňa .......................... </w:t>
      </w:r>
    </w:p>
    <w:p w:rsidR="00CB7D67" w:rsidRPr="00CF3A68" w:rsidRDefault="00CB7D67" w:rsidP="00CB7D67">
      <w:pPr>
        <w:autoSpaceDE w:val="0"/>
        <w:autoSpaceDN w:val="0"/>
        <w:spacing w:before="100" w:beforeAutospacing="1" w:after="100" w:afterAutospacing="1"/>
        <w:jc w:val="both"/>
        <w:rPr>
          <w:rFonts w:cs="Arial"/>
          <w:noProof w:val="0"/>
          <w:sz w:val="20"/>
          <w:szCs w:val="20"/>
        </w:rPr>
      </w:pPr>
      <w:r w:rsidRPr="00CF3A68">
        <w:rPr>
          <w:rFonts w:cs="Arial"/>
          <w:b/>
          <w:bCs/>
          <w:noProof w:val="0"/>
          <w:sz w:val="20"/>
          <w:szCs w:val="20"/>
        </w:rPr>
        <w:t> </w:t>
      </w:r>
    </w:p>
    <w:p w:rsidR="00CB7D67" w:rsidRPr="00CF3A68" w:rsidRDefault="00CB7D67" w:rsidP="00CB7D67">
      <w:pPr>
        <w:autoSpaceDE w:val="0"/>
        <w:autoSpaceDN w:val="0"/>
        <w:spacing w:before="100" w:beforeAutospacing="1" w:after="100" w:afterAutospacing="1"/>
        <w:jc w:val="both"/>
        <w:rPr>
          <w:rFonts w:cs="Arial"/>
          <w:noProof w:val="0"/>
          <w:sz w:val="20"/>
          <w:szCs w:val="20"/>
        </w:rPr>
      </w:pPr>
      <w:r w:rsidRPr="00CF3A68">
        <w:rPr>
          <w:rFonts w:cs="Arial"/>
          <w:b/>
          <w:bCs/>
          <w:noProof w:val="0"/>
          <w:sz w:val="20"/>
          <w:szCs w:val="20"/>
        </w:rPr>
        <w:t> </w:t>
      </w:r>
    </w:p>
    <w:p w:rsidR="00CB7D67" w:rsidRPr="00CF3A68" w:rsidRDefault="00CB7D67" w:rsidP="00CB7D67">
      <w:pPr>
        <w:autoSpaceDE w:val="0"/>
        <w:autoSpaceDN w:val="0"/>
        <w:spacing w:before="100" w:beforeAutospacing="1" w:after="100" w:afterAutospacing="1"/>
        <w:jc w:val="both"/>
        <w:rPr>
          <w:rFonts w:cs="Arial"/>
          <w:noProof w:val="0"/>
          <w:sz w:val="20"/>
          <w:szCs w:val="20"/>
        </w:rPr>
      </w:pPr>
      <w:r w:rsidRPr="00CF3A68">
        <w:rPr>
          <w:rFonts w:cs="Arial"/>
          <w:b/>
          <w:bCs/>
          <w:noProof w:val="0"/>
          <w:sz w:val="20"/>
          <w:szCs w:val="20"/>
        </w:rPr>
        <w:t xml:space="preserve">Poskytovateľ                                                            Objednávateľ </w:t>
      </w:r>
    </w:p>
    <w:p w:rsidR="007C079A" w:rsidRPr="00CF3A68" w:rsidRDefault="007C079A">
      <w:pPr>
        <w:rPr>
          <w:rFonts w:cs="Arial"/>
          <w:sz w:val="20"/>
          <w:szCs w:val="20"/>
        </w:rPr>
      </w:pPr>
    </w:p>
    <w:sectPr w:rsidR="007C079A" w:rsidRPr="00CF3A6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4939" w:rsidRDefault="00D34939" w:rsidP="004D457F">
      <w:r>
        <w:separator/>
      </w:r>
    </w:p>
  </w:endnote>
  <w:endnote w:type="continuationSeparator" w:id="0">
    <w:p w:rsidR="00D34939" w:rsidRDefault="00D34939" w:rsidP="004D4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4939" w:rsidRDefault="00D34939" w:rsidP="004D457F">
      <w:r>
        <w:separator/>
      </w:r>
    </w:p>
  </w:footnote>
  <w:footnote w:type="continuationSeparator" w:id="0">
    <w:p w:rsidR="00D34939" w:rsidRDefault="00D34939" w:rsidP="004D45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3162A"/>
    <w:multiLevelType w:val="multilevel"/>
    <w:tmpl w:val="F3021C44"/>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44A051A"/>
    <w:multiLevelType w:val="hybridMultilevel"/>
    <w:tmpl w:val="D6B0D97E"/>
    <w:lvl w:ilvl="0" w:tplc="2FE61498">
      <w:start w:val="3"/>
      <w:numFmt w:val="bullet"/>
      <w:lvlText w:val="-"/>
      <w:lvlJc w:val="left"/>
      <w:pPr>
        <w:tabs>
          <w:tab w:val="num" w:pos="2160"/>
        </w:tabs>
        <w:ind w:left="2160" w:hanging="360"/>
      </w:pPr>
      <w:rPr>
        <w:rFonts w:ascii="Arial" w:eastAsia="Times New Roman" w:hAnsi="Arial" w:cs="Times New Roman" w:hint="default"/>
      </w:rPr>
    </w:lvl>
    <w:lvl w:ilvl="1" w:tplc="04090005">
      <w:start w:val="1"/>
      <w:numFmt w:val="bullet"/>
      <w:lvlText w:val=""/>
      <w:lvlJc w:val="left"/>
      <w:pPr>
        <w:tabs>
          <w:tab w:val="num" w:pos="2880"/>
        </w:tabs>
        <w:ind w:left="2880" w:hanging="360"/>
      </w:pPr>
      <w:rPr>
        <w:rFonts w:ascii="Wingdings" w:hAnsi="Wingdings"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15:restartNumberingAfterBreak="0">
    <w:nsid w:val="16E32DC8"/>
    <w:multiLevelType w:val="hybridMultilevel"/>
    <w:tmpl w:val="718A5242"/>
    <w:lvl w:ilvl="0" w:tplc="041B0013">
      <w:start w:val="1"/>
      <w:numFmt w:val="upperRoman"/>
      <w:lvlText w:val="%1."/>
      <w:lvlJc w:val="right"/>
      <w:pPr>
        <w:ind w:left="502" w:hanging="360"/>
      </w:pPr>
      <w:rPr>
        <w:rFonts w:hint="default"/>
      </w:rPr>
    </w:lvl>
    <w:lvl w:ilvl="1" w:tplc="041B0019">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 w15:restartNumberingAfterBreak="0">
    <w:nsid w:val="176359F7"/>
    <w:multiLevelType w:val="hybridMultilevel"/>
    <w:tmpl w:val="A9C4681E"/>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4B97606"/>
    <w:multiLevelType w:val="multilevel"/>
    <w:tmpl w:val="39E6BD1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15:restartNumberingAfterBreak="0">
    <w:nsid w:val="252E0583"/>
    <w:multiLevelType w:val="multilevel"/>
    <w:tmpl w:val="58704380"/>
    <w:lvl w:ilvl="0">
      <w:start w:val="2"/>
      <w:numFmt w:val="decimal"/>
      <w:lvlText w:val="%1"/>
      <w:lvlJc w:val="left"/>
      <w:pPr>
        <w:tabs>
          <w:tab w:val="num" w:pos="420"/>
        </w:tabs>
        <w:ind w:left="420" w:hanging="420"/>
      </w:pPr>
      <w:rPr>
        <w:rFonts w:cs="Times New Roman"/>
      </w:rPr>
    </w:lvl>
    <w:lvl w:ilvl="1">
      <w:start w:val="1"/>
      <w:numFmt w:val="decimal"/>
      <w:lvlText w:val="%1.%2"/>
      <w:lvlJc w:val="left"/>
      <w:pPr>
        <w:tabs>
          <w:tab w:val="num" w:pos="780"/>
        </w:tabs>
        <w:ind w:left="780" w:hanging="42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6" w15:restartNumberingAfterBreak="0">
    <w:nsid w:val="39522DEE"/>
    <w:multiLevelType w:val="hybridMultilevel"/>
    <w:tmpl w:val="EE02709C"/>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B0B5553"/>
    <w:multiLevelType w:val="hybridMultilevel"/>
    <w:tmpl w:val="9FCE1DA6"/>
    <w:lvl w:ilvl="0" w:tplc="EC46EE90">
      <w:start w:val="1"/>
      <w:numFmt w:val="decimal"/>
      <w:lvlText w:val="%1."/>
      <w:lvlJc w:val="left"/>
      <w:pPr>
        <w:ind w:left="855" w:hanging="360"/>
      </w:pPr>
      <w:rPr>
        <w:rFonts w:hint="default"/>
      </w:rPr>
    </w:lvl>
    <w:lvl w:ilvl="1" w:tplc="041B0019" w:tentative="1">
      <w:start w:val="1"/>
      <w:numFmt w:val="lowerLetter"/>
      <w:lvlText w:val="%2."/>
      <w:lvlJc w:val="left"/>
      <w:pPr>
        <w:ind w:left="1575" w:hanging="360"/>
      </w:pPr>
    </w:lvl>
    <w:lvl w:ilvl="2" w:tplc="041B001B" w:tentative="1">
      <w:start w:val="1"/>
      <w:numFmt w:val="lowerRoman"/>
      <w:lvlText w:val="%3."/>
      <w:lvlJc w:val="right"/>
      <w:pPr>
        <w:ind w:left="2295" w:hanging="180"/>
      </w:pPr>
    </w:lvl>
    <w:lvl w:ilvl="3" w:tplc="041B000F" w:tentative="1">
      <w:start w:val="1"/>
      <w:numFmt w:val="decimal"/>
      <w:lvlText w:val="%4."/>
      <w:lvlJc w:val="left"/>
      <w:pPr>
        <w:ind w:left="3015" w:hanging="360"/>
      </w:pPr>
    </w:lvl>
    <w:lvl w:ilvl="4" w:tplc="041B0019" w:tentative="1">
      <w:start w:val="1"/>
      <w:numFmt w:val="lowerLetter"/>
      <w:lvlText w:val="%5."/>
      <w:lvlJc w:val="left"/>
      <w:pPr>
        <w:ind w:left="3735" w:hanging="360"/>
      </w:pPr>
    </w:lvl>
    <w:lvl w:ilvl="5" w:tplc="041B001B" w:tentative="1">
      <w:start w:val="1"/>
      <w:numFmt w:val="lowerRoman"/>
      <w:lvlText w:val="%6."/>
      <w:lvlJc w:val="right"/>
      <w:pPr>
        <w:ind w:left="4455" w:hanging="180"/>
      </w:pPr>
    </w:lvl>
    <w:lvl w:ilvl="6" w:tplc="041B000F" w:tentative="1">
      <w:start w:val="1"/>
      <w:numFmt w:val="decimal"/>
      <w:lvlText w:val="%7."/>
      <w:lvlJc w:val="left"/>
      <w:pPr>
        <w:ind w:left="5175" w:hanging="360"/>
      </w:pPr>
    </w:lvl>
    <w:lvl w:ilvl="7" w:tplc="041B0019" w:tentative="1">
      <w:start w:val="1"/>
      <w:numFmt w:val="lowerLetter"/>
      <w:lvlText w:val="%8."/>
      <w:lvlJc w:val="left"/>
      <w:pPr>
        <w:ind w:left="5895" w:hanging="360"/>
      </w:pPr>
    </w:lvl>
    <w:lvl w:ilvl="8" w:tplc="041B001B" w:tentative="1">
      <w:start w:val="1"/>
      <w:numFmt w:val="lowerRoman"/>
      <w:lvlText w:val="%9."/>
      <w:lvlJc w:val="right"/>
      <w:pPr>
        <w:ind w:left="6615" w:hanging="180"/>
      </w:pPr>
    </w:lvl>
  </w:abstractNum>
  <w:abstractNum w:abstractNumId="8" w15:restartNumberingAfterBreak="0">
    <w:nsid w:val="3D0532CA"/>
    <w:multiLevelType w:val="multilevel"/>
    <w:tmpl w:val="3746D958"/>
    <w:lvl w:ilvl="0">
      <w:start w:val="6"/>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15:restartNumberingAfterBreak="0">
    <w:nsid w:val="3EC41E7F"/>
    <w:multiLevelType w:val="multilevel"/>
    <w:tmpl w:val="35B01D0E"/>
    <w:lvl w:ilvl="0">
      <w:start w:val="7"/>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15:restartNumberingAfterBreak="0">
    <w:nsid w:val="447D2BF7"/>
    <w:multiLevelType w:val="hybridMultilevel"/>
    <w:tmpl w:val="765C3E9C"/>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AF25DDD"/>
    <w:multiLevelType w:val="hybridMultilevel"/>
    <w:tmpl w:val="D82CD38E"/>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2" w15:restartNumberingAfterBreak="0">
    <w:nsid w:val="51903A1E"/>
    <w:multiLevelType w:val="multilevel"/>
    <w:tmpl w:val="8796FF62"/>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15:restartNumberingAfterBreak="0">
    <w:nsid w:val="64F9006B"/>
    <w:multiLevelType w:val="multilevel"/>
    <w:tmpl w:val="512C8130"/>
    <w:lvl w:ilvl="0">
      <w:start w:val="5"/>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15:restartNumberingAfterBreak="0">
    <w:nsid w:val="677961CB"/>
    <w:multiLevelType w:val="hybridMultilevel"/>
    <w:tmpl w:val="E72C0D5A"/>
    <w:lvl w:ilvl="0" w:tplc="7F8C7D56">
      <w:start w:val="1"/>
      <w:numFmt w:val="decimal"/>
      <w:lvlText w:val="%1."/>
      <w:lvlJc w:val="left"/>
      <w:pPr>
        <w:ind w:left="862" w:hanging="360"/>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5" w15:restartNumberingAfterBreak="0">
    <w:nsid w:val="707C1E53"/>
    <w:multiLevelType w:val="hybridMultilevel"/>
    <w:tmpl w:val="3B302E6A"/>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7D673040"/>
    <w:multiLevelType w:val="multilevel"/>
    <w:tmpl w:val="AB904DE6"/>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15:restartNumberingAfterBreak="0">
    <w:nsid w:val="7DC3028E"/>
    <w:multiLevelType w:val="hybridMultilevel"/>
    <w:tmpl w:val="CB2AB726"/>
    <w:lvl w:ilvl="0" w:tplc="A8763936">
      <w:start w:val="1"/>
      <w:numFmt w:val="decimal"/>
      <w:lvlText w:val="%1."/>
      <w:lvlJc w:val="left"/>
      <w:pPr>
        <w:tabs>
          <w:tab w:val="num" w:pos="720"/>
        </w:tabs>
        <w:ind w:left="720" w:hanging="360"/>
      </w:pPr>
      <w:rPr>
        <w:rFonts w:cs="Times New Roman"/>
      </w:rPr>
    </w:lvl>
    <w:lvl w:ilvl="1" w:tplc="041B0017">
      <w:start w:val="1"/>
      <w:numFmt w:val="decimal"/>
      <w:lvlText w:val="%2."/>
      <w:lvlJc w:val="left"/>
      <w:pPr>
        <w:tabs>
          <w:tab w:val="num" w:pos="1440"/>
        </w:tabs>
        <w:ind w:left="1440" w:hanging="360"/>
      </w:pPr>
      <w:rPr>
        <w:rFonts w:cs="Times New Roman"/>
      </w:rPr>
    </w:lvl>
    <w:lvl w:ilvl="2" w:tplc="041B001B">
      <w:start w:val="1"/>
      <w:numFmt w:val="decimal"/>
      <w:lvlText w:val="%3."/>
      <w:lvlJc w:val="left"/>
      <w:pPr>
        <w:tabs>
          <w:tab w:val="num" w:pos="2160"/>
        </w:tabs>
        <w:ind w:left="2160" w:hanging="36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num w:numId="1">
    <w:abstractNumId w:val="4"/>
  </w:num>
  <w:num w:numId="2">
    <w:abstractNumId w:val="12"/>
  </w:num>
  <w:num w:numId="3">
    <w:abstractNumId w:val="16"/>
  </w:num>
  <w:num w:numId="4">
    <w:abstractNumId w:val="13"/>
  </w:num>
  <w:num w:numId="5">
    <w:abstractNumId w:val="8"/>
  </w:num>
  <w:num w:numId="6">
    <w:abstractNumId w:val="9"/>
  </w:num>
  <w:num w:numId="7">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3"/>
  </w:num>
  <w:num w:numId="10">
    <w:abstractNumId w:val="15"/>
  </w:num>
  <w:num w:numId="11">
    <w:abstractNumId w:val="6"/>
  </w:num>
  <w:num w:numId="12">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7"/>
  </w:num>
  <w:num w:numId="18">
    <w:abstractNumId w:val="14"/>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D67"/>
    <w:rsid w:val="00010BF1"/>
    <w:rsid w:val="00023405"/>
    <w:rsid w:val="000A6FCC"/>
    <w:rsid w:val="000E0702"/>
    <w:rsid w:val="001941B2"/>
    <w:rsid w:val="0020197A"/>
    <w:rsid w:val="00224E4C"/>
    <w:rsid w:val="002665B5"/>
    <w:rsid w:val="00282DF7"/>
    <w:rsid w:val="002F732A"/>
    <w:rsid w:val="00310577"/>
    <w:rsid w:val="00341C2B"/>
    <w:rsid w:val="004D457F"/>
    <w:rsid w:val="005B7119"/>
    <w:rsid w:val="00601900"/>
    <w:rsid w:val="006125AA"/>
    <w:rsid w:val="006324FD"/>
    <w:rsid w:val="0075422C"/>
    <w:rsid w:val="007B009F"/>
    <w:rsid w:val="007B0A1D"/>
    <w:rsid w:val="007C079A"/>
    <w:rsid w:val="007C254B"/>
    <w:rsid w:val="007E0151"/>
    <w:rsid w:val="00870DE6"/>
    <w:rsid w:val="009038D4"/>
    <w:rsid w:val="0093739A"/>
    <w:rsid w:val="009A4424"/>
    <w:rsid w:val="009E02EA"/>
    <w:rsid w:val="009E03D1"/>
    <w:rsid w:val="00A92F67"/>
    <w:rsid w:val="00AA4195"/>
    <w:rsid w:val="00AB5027"/>
    <w:rsid w:val="00AC7066"/>
    <w:rsid w:val="00B538A1"/>
    <w:rsid w:val="00B72240"/>
    <w:rsid w:val="00C05A91"/>
    <w:rsid w:val="00C26AD5"/>
    <w:rsid w:val="00CB7D67"/>
    <w:rsid w:val="00CC0252"/>
    <w:rsid w:val="00CF3A68"/>
    <w:rsid w:val="00CF5BB2"/>
    <w:rsid w:val="00D34939"/>
    <w:rsid w:val="00D41D88"/>
    <w:rsid w:val="00DA5F1C"/>
    <w:rsid w:val="00DC2383"/>
    <w:rsid w:val="00DD020F"/>
    <w:rsid w:val="00DF6B1F"/>
    <w:rsid w:val="00E524EC"/>
    <w:rsid w:val="00EB264F"/>
    <w:rsid w:val="00ED2ADD"/>
    <w:rsid w:val="00ED7AC6"/>
    <w:rsid w:val="00F01BDB"/>
    <w:rsid w:val="00F61055"/>
    <w:rsid w:val="00FB2C5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8AC6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CB7D67"/>
    <w:pPr>
      <w:spacing w:after="0" w:line="240" w:lineRule="auto"/>
    </w:pPr>
    <w:rPr>
      <w:rFonts w:ascii="Arial" w:eastAsia="Times New Roman" w:hAnsi="Arial" w:cs="Times New Roman"/>
      <w:noProof/>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20197A"/>
    <w:rPr>
      <w:rFonts w:ascii="Segoe UI" w:hAnsi="Segoe UI" w:cs="Segoe UI"/>
      <w:sz w:val="18"/>
      <w:szCs w:val="18"/>
    </w:rPr>
  </w:style>
  <w:style w:type="character" w:customStyle="1" w:styleId="TextbublinyChar">
    <w:name w:val="Text bubliny Char"/>
    <w:basedOn w:val="Predvolenpsmoodseku"/>
    <w:link w:val="Textbubliny"/>
    <w:uiPriority w:val="99"/>
    <w:semiHidden/>
    <w:rsid w:val="0020197A"/>
    <w:rPr>
      <w:rFonts w:ascii="Segoe UI" w:eastAsia="Times New Roman" w:hAnsi="Segoe UI" w:cs="Segoe UI"/>
      <w:noProof/>
      <w:sz w:val="18"/>
      <w:szCs w:val="18"/>
      <w:lang w:eastAsia="sk-SK"/>
    </w:rPr>
  </w:style>
  <w:style w:type="paragraph" w:styleId="Odsekzoznamu">
    <w:name w:val="List Paragraph"/>
    <w:basedOn w:val="Normlny"/>
    <w:uiPriority w:val="34"/>
    <w:qFormat/>
    <w:rsid w:val="006125AA"/>
    <w:pPr>
      <w:ind w:left="720"/>
      <w:contextualSpacing/>
    </w:pPr>
  </w:style>
  <w:style w:type="character" w:styleId="Odkaznakomentr">
    <w:name w:val="annotation reference"/>
    <w:basedOn w:val="Predvolenpsmoodseku"/>
    <w:uiPriority w:val="99"/>
    <w:semiHidden/>
    <w:unhideWhenUsed/>
    <w:rsid w:val="00010BF1"/>
    <w:rPr>
      <w:sz w:val="16"/>
      <w:szCs w:val="16"/>
    </w:rPr>
  </w:style>
  <w:style w:type="paragraph" w:styleId="Textkomentra">
    <w:name w:val="annotation text"/>
    <w:basedOn w:val="Normlny"/>
    <w:link w:val="TextkomentraChar"/>
    <w:uiPriority w:val="99"/>
    <w:semiHidden/>
    <w:unhideWhenUsed/>
    <w:rsid w:val="00010BF1"/>
    <w:rPr>
      <w:sz w:val="20"/>
      <w:szCs w:val="20"/>
    </w:rPr>
  </w:style>
  <w:style w:type="character" w:customStyle="1" w:styleId="TextkomentraChar">
    <w:name w:val="Text komentára Char"/>
    <w:basedOn w:val="Predvolenpsmoodseku"/>
    <w:link w:val="Textkomentra"/>
    <w:uiPriority w:val="99"/>
    <w:semiHidden/>
    <w:rsid w:val="00010BF1"/>
    <w:rPr>
      <w:rFonts w:ascii="Arial" w:eastAsia="Times New Roman" w:hAnsi="Arial" w:cs="Times New Roman"/>
      <w:noProof/>
      <w:sz w:val="20"/>
      <w:szCs w:val="20"/>
      <w:lang w:eastAsia="sk-SK"/>
    </w:rPr>
  </w:style>
  <w:style w:type="paragraph" w:styleId="Predmetkomentra">
    <w:name w:val="annotation subject"/>
    <w:basedOn w:val="Textkomentra"/>
    <w:next w:val="Textkomentra"/>
    <w:link w:val="PredmetkomentraChar"/>
    <w:uiPriority w:val="99"/>
    <w:semiHidden/>
    <w:unhideWhenUsed/>
    <w:rsid w:val="00010BF1"/>
    <w:rPr>
      <w:b/>
      <w:bCs/>
    </w:rPr>
  </w:style>
  <w:style w:type="character" w:customStyle="1" w:styleId="PredmetkomentraChar">
    <w:name w:val="Predmet komentára Char"/>
    <w:basedOn w:val="TextkomentraChar"/>
    <w:link w:val="Predmetkomentra"/>
    <w:uiPriority w:val="99"/>
    <w:semiHidden/>
    <w:rsid w:val="00010BF1"/>
    <w:rPr>
      <w:rFonts w:ascii="Arial" w:eastAsia="Times New Roman" w:hAnsi="Arial" w:cs="Times New Roman"/>
      <w:b/>
      <w:bCs/>
      <w:noProof/>
      <w:sz w:val="20"/>
      <w:szCs w:val="20"/>
      <w:lang w:eastAsia="sk-SK"/>
    </w:rPr>
  </w:style>
  <w:style w:type="paragraph" w:styleId="Revzia">
    <w:name w:val="Revision"/>
    <w:hidden/>
    <w:uiPriority w:val="99"/>
    <w:semiHidden/>
    <w:rsid w:val="007E0151"/>
    <w:pPr>
      <w:spacing w:after="0" w:line="240" w:lineRule="auto"/>
    </w:pPr>
    <w:rPr>
      <w:rFonts w:ascii="Arial" w:eastAsia="Times New Roman" w:hAnsi="Arial" w:cs="Times New Roman"/>
      <w:noProof/>
      <w:szCs w:val="24"/>
      <w:lang w:eastAsia="sk-SK"/>
    </w:rPr>
  </w:style>
  <w:style w:type="paragraph" w:styleId="Hlavika">
    <w:name w:val="header"/>
    <w:basedOn w:val="Normlny"/>
    <w:link w:val="HlavikaChar"/>
    <w:uiPriority w:val="99"/>
    <w:unhideWhenUsed/>
    <w:rsid w:val="004D457F"/>
    <w:pPr>
      <w:tabs>
        <w:tab w:val="center" w:pos="4536"/>
        <w:tab w:val="right" w:pos="9072"/>
      </w:tabs>
    </w:pPr>
  </w:style>
  <w:style w:type="character" w:customStyle="1" w:styleId="HlavikaChar">
    <w:name w:val="Hlavička Char"/>
    <w:basedOn w:val="Predvolenpsmoodseku"/>
    <w:link w:val="Hlavika"/>
    <w:uiPriority w:val="99"/>
    <w:rsid w:val="004D457F"/>
    <w:rPr>
      <w:rFonts w:ascii="Arial" w:eastAsia="Times New Roman" w:hAnsi="Arial" w:cs="Times New Roman"/>
      <w:noProof/>
      <w:szCs w:val="24"/>
      <w:lang w:eastAsia="sk-SK"/>
    </w:rPr>
  </w:style>
  <w:style w:type="paragraph" w:styleId="Pta">
    <w:name w:val="footer"/>
    <w:basedOn w:val="Normlny"/>
    <w:link w:val="PtaChar"/>
    <w:uiPriority w:val="99"/>
    <w:unhideWhenUsed/>
    <w:rsid w:val="004D457F"/>
    <w:pPr>
      <w:tabs>
        <w:tab w:val="center" w:pos="4536"/>
        <w:tab w:val="right" w:pos="9072"/>
      </w:tabs>
    </w:pPr>
  </w:style>
  <w:style w:type="character" w:customStyle="1" w:styleId="PtaChar">
    <w:name w:val="Päta Char"/>
    <w:basedOn w:val="Predvolenpsmoodseku"/>
    <w:link w:val="Pta"/>
    <w:uiPriority w:val="99"/>
    <w:rsid w:val="004D457F"/>
    <w:rPr>
      <w:rFonts w:ascii="Arial" w:eastAsia="Times New Roman" w:hAnsi="Arial" w:cs="Times New Roman"/>
      <w:noProof/>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40E9E-907B-4DBA-B791-EFF224036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2262</Words>
  <Characters>12899</Characters>
  <Application>Microsoft Office Word</Application>
  <DocSecurity>0</DocSecurity>
  <Lines>107</Lines>
  <Paragraphs>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2021-03-23T14:16:00Z</dcterms:created>
  <dcterms:modified xsi:type="dcterms:W3CDTF">2021-03-23T14:16:00Z</dcterms:modified>
</cp:coreProperties>
</file>