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bookmarkStart w:id="0" w:name="_GoBack"/>
      <w:bookmarkEnd w:id="0"/>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1CD12764"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CD36E8" w:rsidRPr="00A1473C">
        <w:rPr>
          <w:rFonts w:cs="Arial"/>
          <w:szCs w:val="20"/>
        </w:rPr>
        <w:t>69</w:t>
      </w:r>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491E31A0" w14:textId="77777777" w:rsidR="00FA1989" w:rsidRDefault="00831544" w:rsidP="00FA1989">
      <w:pPr>
        <w:jc w:val="center"/>
        <w:rPr>
          <w:rFonts w:cs="Arial"/>
          <w:b/>
          <w:bCs/>
          <w:caps/>
          <w:sz w:val="24"/>
        </w:rPr>
      </w:pPr>
      <w:r w:rsidRPr="00E5511E">
        <w:rPr>
          <w:rFonts w:cs="Arial"/>
          <w:b/>
          <w:sz w:val="22"/>
          <w:szCs w:val="22"/>
        </w:rPr>
        <w:t xml:space="preserve">Predmet zákazky: </w:t>
      </w:r>
      <w:r w:rsidR="004A1038">
        <w:rPr>
          <w:rFonts w:cs="Arial"/>
          <w:b/>
          <w:sz w:val="22"/>
          <w:szCs w:val="22"/>
        </w:rPr>
        <w:tab/>
      </w:r>
      <w:r w:rsidR="00FA1989" w:rsidRPr="00FA1989">
        <w:rPr>
          <w:rFonts w:cs="Arial"/>
          <w:b/>
          <w:bCs/>
          <w:caps/>
          <w:sz w:val="24"/>
        </w:rPr>
        <w:t>Skiaskopicko-skiagrafický prístroj/sklopná stena</w:t>
      </w:r>
    </w:p>
    <w:p w14:paraId="638D44C4" w14:textId="22F26BCC" w:rsidR="00831544" w:rsidRPr="00936686" w:rsidRDefault="00831544" w:rsidP="00936686">
      <w:pPr>
        <w:tabs>
          <w:tab w:val="left" w:pos="3000"/>
        </w:tabs>
        <w:jc w:val="left"/>
        <w:rPr>
          <w:rFonts w:cs="Arial"/>
          <w:b/>
          <w:bCs/>
          <w:sz w:val="24"/>
        </w:rPr>
      </w:pP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3764B4BD" w:rsidR="00831544" w:rsidRPr="00E5511E" w:rsidRDefault="00831544" w:rsidP="00831544">
      <w:pPr>
        <w:rPr>
          <w:rFonts w:cs="Arial"/>
          <w:szCs w:val="20"/>
        </w:rPr>
      </w:pPr>
      <w:r w:rsidRPr="00E5511E">
        <w:rPr>
          <w:rFonts w:cs="Arial"/>
          <w:szCs w:val="20"/>
        </w:rPr>
        <w:t xml:space="preserve">V Bratislave, </w:t>
      </w:r>
      <w:r w:rsidR="0021164B">
        <w:rPr>
          <w:rFonts w:cs="Arial"/>
          <w:szCs w:val="20"/>
        </w:rPr>
        <w:t>október</w:t>
      </w:r>
      <w:r w:rsidR="001D39EA">
        <w:rPr>
          <w:rFonts w:cs="Arial"/>
          <w:szCs w:val="20"/>
        </w:rPr>
        <w:t xml:space="preserve"> </w:t>
      </w:r>
      <w:r w:rsidRPr="003C3319">
        <w:rPr>
          <w:rFonts w:cs="Arial"/>
          <w:szCs w:val="20"/>
        </w:rPr>
        <w:t>201</w:t>
      </w:r>
      <w:r w:rsidR="00CC27F3" w:rsidRPr="003C3319">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5355FAA8" w:rsidR="00831544" w:rsidRPr="00E5511E" w:rsidRDefault="00831544" w:rsidP="00831544">
      <w:pPr>
        <w:jc w:val="right"/>
        <w:rPr>
          <w:rFonts w:cs="Arial"/>
          <w:szCs w:val="20"/>
        </w:rPr>
      </w:pPr>
      <w:r w:rsidRPr="00E5511E">
        <w:rPr>
          <w:rFonts w:cs="Arial"/>
          <w:szCs w:val="20"/>
        </w:rPr>
        <w:t xml:space="preserve">                                                                                                              Ing. </w:t>
      </w:r>
      <w:r w:rsidR="0021164B">
        <w:rPr>
          <w:rFonts w:cs="Arial"/>
          <w:szCs w:val="20"/>
        </w:rPr>
        <w:t>Martina Vetráková</w:t>
      </w:r>
      <w:r w:rsidRPr="00E5511E">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3F1A435C" w:rsidR="00FB4BEE" w:rsidRDefault="009C60EC">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5B2CA7">
          <w:rPr>
            <w:webHidden/>
          </w:rPr>
          <w:t>3</w:t>
        </w:r>
        <w:r w:rsidR="00FB4BEE">
          <w:rPr>
            <w:webHidden/>
          </w:rPr>
          <w:fldChar w:fldCharType="end"/>
        </w:r>
      </w:hyperlink>
    </w:p>
    <w:p w14:paraId="434E68E1" w14:textId="75347FA1" w:rsidR="00FB4BEE" w:rsidRDefault="009C60EC">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5B2CA7">
          <w:rPr>
            <w:webHidden/>
          </w:rPr>
          <w:t>4</w:t>
        </w:r>
        <w:r w:rsidR="00FB4BEE">
          <w:rPr>
            <w:webHidden/>
          </w:rPr>
          <w:fldChar w:fldCharType="end"/>
        </w:r>
      </w:hyperlink>
    </w:p>
    <w:p w14:paraId="321A5921" w14:textId="03C06AA8" w:rsidR="00FB4BEE" w:rsidRDefault="009C60EC">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5B2CA7">
          <w:rPr>
            <w:noProof/>
            <w:webHidden/>
          </w:rPr>
          <w:t>4</w:t>
        </w:r>
        <w:r w:rsidR="00FB4BEE">
          <w:rPr>
            <w:noProof/>
            <w:webHidden/>
          </w:rPr>
          <w:fldChar w:fldCharType="end"/>
        </w:r>
      </w:hyperlink>
    </w:p>
    <w:p w14:paraId="37DA1537" w14:textId="2AB4C6B7" w:rsidR="00FB4BEE" w:rsidRDefault="009C60EC">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5B2CA7">
          <w:rPr>
            <w:noProof/>
            <w:webHidden/>
          </w:rPr>
          <w:t>4</w:t>
        </w:r>
        <w:r w:rsidR="00FB4BEE">
          <w:rPr>
            <w:noProof/>
            <w:webHidden/>
          </w:rPr>
          <w:fldChar w:fldCharType="end"/>
        </w:r>
      </w:hyperlink>
    </w:p>
    <w:p w14:paraId="446CAABC" w14:textId="27DDA643" w:rsidR="00FB4BEE" w:rsidRDefault="009C60EC">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5B2CA7">
          <w:rPr>
            <w:noProof/>
            <w:webHidden/>
          </w:rPr>
          <w:t>5</w:t>
        </w:r>
        <w:r w:rsidR="00FB4BEE">
          <w:rPr>
            <w:noProof/>
            <w:webHidden/>
          </w:rPr>
          <w:fldChar w:fldCharType="end"/>
        </w:r>
      </w:hyperlink>
    </w:p>
    <w:p w14:paraId="17DEBA47" w14:textId="1E54141E" w:rsidR="00FB4BEE" w:rsidRDefault="009C60EC">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5B2CA7">
          <w:rPr>
            <w:noProof/>
            <w:webHidden/>
          </w:rPr>
          <w:t>5</w:t>
        </w:r>
        <w:r w:rsidR="00FB4BEE">
          <w:rPr>
            <w:noProof/>
            <w:webHidden/>
          </w:rPr>
          <w:fldChar w:fldCharType="end"/>
        </w:r>
      </w:hyperlink>
    </w:p>
    <w:p w14:paraId="569CF050" w14:textId="4C549522" w:rsidR="00FB4BEE" w:rsidRDefault="009C60EC">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5B2CA7">
          <w:rPr>
            <w:noProof/>
            <w:webHidden/>
          </w:rPr>
          <w:t>5</w:t>
        </w:r>
        <w:r w:rsidR="00FB4BEE">
          <w:rPr>
            <w:noProof/>
            <w:webHidden/>
          </w:rPr>
          <w:fldChar w:fldCharType="end"/>
        </w:r>
      </w:hyperlink>
    </w:p>
    <w:p w14:paraId="5DBC0195" w14:textId="26B8476C" w:rsidR="00FB4BEE" w:rsidRDefault="009C60EC">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5B2CA7">
          <w:rPr>
            <w:noProof/>
            <w:webHidden/>
          </w:rPr>
          <w:t>5</w:t>
        </w:r>
        <w:r w:rsidR="00FB4BEE">
          <w:rPr>
            <w:noProof/>
            <w:webHidden/>
          </w:rPr>
          <w:fldChar w:fldCharType="end"/>
        </w:r>
      </w:hyperlink>
    </w:p>
    <w:p w14:paraId="109586C6" w14:textId="2CFED1C1" w:rsidR="00FB4BEE" w:rsidRDefault="009C60EC">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5B2CA7">
          <w:rPr>
            <w:noProof/>
            <w:webHidden/>
          </w:rPr>
          <w:t>5</w:t>
        </w:r>
        <w:r w:rsidR="00FB4BEE">
          <w:rPr>
            <w:noProof/>
            <w:webHidden/>
          </w:rPr>
          <w:fldChar w:fldCharType="end"/>
        </w:r>
      </w:hyperlink>
    </w:p>
    <w:p w14:paraId="53602502" w14:textId="0B6C00D3" w:rsidR="00FB4BEE" w:rsidRDefault="009C60EC">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5B2CA7">
          <w:rPr>
            <w:noProof/>
            <w:webHidden/>
          </w:rPr>
          <w:t>8</w:t>
        </w:r>
        <w:r w:rsidR="00FB4BEE">
          <w:rPr>
            <w:noProof/>
            <w:webHidden/>
          </w:rPr>
          <w:fldChar w:fldCharType="end"/>
        </w:r>
      </w:hyperlink>
    </w:p>
    <w:p w14:paraId="2A7897B8" w14:textId="3FD9280B" w:rsidR="00FB4BEE" w:rsidRDefault="009C60EC">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5B2CA7">
          <w:rPr>
            <w:webHidden/>
          </w:rPr>
          <w:t>8</w:t>
        </w:r>
        <w:r w:rsidR="00FB4BEE">
          <w:rPr>
            <w:webHidden/>
          </w:rPr>
          <w:fldChar w:fldCharType="end"/>
        </w:r>
      </w:hyperlink>
    </w:p>
    <w:p w14:paraId="6F612716" w14:textId="61C3B4E1" w:rsidR="00FB4BEE" w:rsidRDefault="009C60EC">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5B2CA7">
          <w:rPr>
            <w:noProof/>
            <w:webHidden/>
          </w:rPr>
          <w:t>8</w:t>
        </w:r>
        <w:r w:rsidR="00FB4BEE">
          <w:rPr>
            <w:noProof/>
            <w:webHidden/>
          </w:rPr>
          <w:fldChar w:fldCharType="end"/>
        </w:r>
      </w:hyperlink>
    </w:p>
    <w:p w14:paraId="7D256E80" w14:textId="7130E8A4" w:rsidR="00FB4BEE" w:rsidRDefault="009C60EC">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5B2CA7">
          <w:rPr>
            <w:noProof/>
            <w:webHidden/>
          </w:rPr>
          <w:t>9</w:t>
        </w:r>
        <w:r w:rsidR="00FB4BEE">
          <w:rPr>
            <w:noProof/>
            <w:webHidden/>
          </w:rPr>
          <w:fldChar w:fldCharType="end"/>
        </w:r>
      </w:hyperlink>
    </w:p>
    <w:p w14:paraId="200D19EA" w14:textId="19D94CE1" w:rsidR="00FB4BEE" w:rsidRDefault="009C60EC">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5B2CA7">
          <w:rPr>
            <w:noProof/>
            <w:webHidden/>
          </w:rPr>
          <w:t>9</w:t>
        </w:r>
        <w:r w:rsidR="00FB4BEE">
          <w:rPr>
            <w:noProof/>
            <w:webHidden/>
          </w:rPr>
          <w:fldChar w:fldCharType="end"/>
        </w:r>
      </w:hyperlink>
    </w:p>
    <w:p w14:paraId="31A7F1C3" w14:textId="4B1F5F91" w:rsidR="00FB4BEE" w:rsidRDefault="009C60EC">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5B2CA7">
          <w:rPr>
            <w:webHidden/>
          </w:rPr>
          <w:t>9</w:t>
        </w:r>
        <w:r w:rsidR="00FB4BEE">
          <w:rPr>
            <w:webHidden/>
          </w:rPr>
          <w:fldChar w:fldCharType="end"/>
        </w:r>
      </w:hyperlink>
    </w:p>
    <w:p w14:paraId="12F291D2" w14:textId="1ED46FF9" w:rsidR="00FB4BEE" w:rsidRDefault="009C60EC">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5B2CA7">
          <w:rPr>
            <w:noProof/>
            <w:webHidden/>
          </w:rPr>
          <w:t>9</w:t>
        </w:r>
        <w:r w:rsidR="00FB4BEE">
          <w:rPr>
            <w:noProof/>
            <w:webHidden/>
          </w:rPr>
          <w:fldChar w:fldCharType="end"/>
        </w:r>
      </w:hyperlink>
    </w:p>
    <w:p w14:paraId="7ED0DFCE" w14:textId="453E187A" w:rsidR="00FB4BEE" w:rsidRDefault="009C60EC">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5B2CA7">
          <w:rPr>
            <w:noProof/>
            <w:webHidden/>
          </w:rPr>
          <w:t>10</w:t>
        </w:r>
        <w:r w:rsidR="00FB4BEE">
          <w:rPr>
            <w:noProof/>
            <w:webHidden/>
          </w:rPr>
          <w:fldChar w:fldCharType="end"/>
        </w:r>
      </w:hyperlink>
    </w:p>
    <w:p w14:paraId="2E26DCB8" w14:textId="33CA12D7" w:rsidR="00FB4BEE" w:rsidRDefault="009C60EC">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5B2CA7">
          <w:rPr>
            <w:noProof/>
            <w:webHidden/>
          </w:rPr>
          <w:t>10</w:t>
        </w:r>
        <w:r w:rsidR="00FB4BEE">
          <w:rPr>
            <w:noProof/>
            <w:webHidden/>
          </w:rPr>
          <w:fldChar w:fldCharType="end"/>
        </w:r>
      </w:hyperlink>
    </w:p>
    <w:p w14:paraId="23EE547D" w14:textId="71B7E834" w:rsidR="00FB4BEE" w:rsidRDefault="009C60EC">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5B2CA7">
          <w:rPr>
            <w:noProof/>
            <w:webHidden/>
          </w:rPr>
          <w:t>10</w:t>
        </w:r>
        <w:r w:rsidR="00FB4BEE">
          <w:rPr>
            <w:noProof/>
            <w:webHidden/>
          </w:rPr>
          <w:fldChar w:fldCharType="end"/>
        </w:r>
      </w:hyperlink>
    </w:p>
    <w:p w14:paraId="092C0A7E" w14:textId="2F6791BA" w:rsidR="00FB4BEE" w:rsidRDefault="009C60EC">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5B2CA7">
          <w:rPr>
            <w:noProof/>
            <w:webHidden/>
          </w:rPr>
          <w:t>12</w:t>
        </w:r>
        <w:r w:rsidR="00FB4BEE">
          <w:rPr>
            <w:noProof/>
            <w:webHidden/>
          </w:rPr>
          <w:fldChar w:fldCharType="end"/>
        </w:r>
      </w:hyperlink>
    </w:p>
    <w:p w14:paraId="799B3765" w14:textId="5E32248D" w:rsidR="00FB4BEE" w:rsidRDefault="009C60EC">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5B2CA7">
          <w:rPr>
            <w:noProof/>
            <w:webHidden/>
          </w:rPr>
          <w:t>13</w:t>
        </w:r>
        <w:r w:rsidR="00FB4BEE">
          <w:rPr>
            <w:noProof/>
            <w:webHidden/>
          </w:rPr>
          <w:fldChar w:fldCharType="end"/>
        </w:r>
      </w:hyperlink>
    </w:p>
    <w:p w14:paraId="52A923AA" w14:textId="5C5B93C7" w:rsidR="00FB4BEE" w:rsidRDefault="009C60EC">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5B2CA7">
          <w:rPr>
            <w:webHidden/>
          </w:rPr>
          <w:t>14</w:t>
        </w:r>
        <w:r w:rsidR="00FB4BEE">
          <w:rPr>
            <w:webHidden/>
          </w:rPr>
          <w:fldChar w:fldCharType="end"/>
        </w:r>
      </w:hyperlink>
    </w:p>
    <w:p w14:paraId="3DCA01E8" w14:textId="1EAF8CAF" w:rsidR="00FB4BEE" w:rsidRDefault="009C60EC">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5B2CA7">
          <w:rPr>
            <w:noProof/>
            <w:webHidden/>
          </w:rPr>
          <w:t>14</w:t>
        </w:r>
        <w:r w:rsidR="00FB4BEE">
          <w:rPr>
            <w:noProof/>
            <w:webHidden/>
          </w:rPr>
          <w:fldChar w:fldCharType="end"/>
        </w:r>
      </w:hyperlink>
    </w:p>
    <w:p w14:paraId="09B7F042" w14:textId="6A2F343D" w:rsidR="00FB4BEE" w:rsidRDefault="009C60EC">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5B2CA7">
          <w:rPr>
            <w:noProof/>
            <w:webHidden/>
          </w:rPr>
          <w:t>14</w:t>
        </w:r>
        <w:r w:rsidR="00FB4BEE">
          <w:rPr>
            <w:noProof/>
            <w:webHidden/>
          </w:rPr>
          <w:fldChar w:fldCharType="end"/>
        </w:r>
      </w:hyperlink>
    </w:p>
    <w:p w14:paraId="7088D8AF" w14:textId="3F031431" w:rsidR="00FB4BEE" w:rsidRDefault="009C60EC">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5B2CA7">
          <w:rPr>
            <w:noProof/>
            <w:webHidden/>
          </w:rPr>
          <w:t>15</w:t>
        </w:r>
        <w:r w:rsidR="00FB4BEE">
          <w:rPr>
            <w:noProof/>
            <w:webHidden/>
          </w:rPr>
          <w:fldChar w:fldCharType="end"/>
        </w:r>
      </w:hyperlink>
    </w:p>
    <w:p w14:paraId="4CEDA111" w14:textId="1B630C97" w:rsidR="00FB4BEE" w:rsidRDefault="009C60EC">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5B2CA7">
          <w:rPr>
            <w:noProof/>
            <w:webHidden/>
          </w:rPr>
          <w:t>15</w:t>
        </w:r>
        <w:r w:rsidR="00FB4BEE">
          <w:rPr>
            <w:noProof/>
            <w:webHidden/>
          </w:rPr>
          <w:fldChar w:fldCharType="end"/>
        </w:r>
      </w:hyperlink>
    </w:p>
    <w:p w14:paraId="5348EDCE" w14:textId="4B7D2DBD" w:rsidR="00FB4BEE" w:rsidRDefault="009C60EC">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5B2CA7">
          <w:rPr>
            <w:webHidden/>
          </w:rPr>
          <w:t>15</w:t>
        </w:r>
        <w:r w:rsidR="00FB4BEE">
          <w:rPr>
            <w:webHidden/>
          </w:rPr>
          <w:fldChar w:fldCharType="end"/>
        </w:r>
      </w:hyperlink>
    </w:p>
    <w:p w14:paraId="2FD7CF81" w14:textId="5840CF9E" w:rsidR="00FB4BEE" w:rsidRDefault="009C60EC">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5B2CA7">
          <w:rPr>
            <w:noProof/>
            <w:webHidden/>
          </w:rPr>
          <w:t>15</w:t>
        </w:r>
        <w:r w:rsidR="00FB4BEE">
          <w:rPr>
            <w:noProof/>
            <w:webHidden/>
          </w:rPr>
          <w:fldChar w:fldCharType="end"/>
        </w:r>
      </w:hyperlink>
    </w:p>
    <w:p w14:paraId="05404F46" w14:textId="7C1F9988" w:rsidR="00FB4BEE" w:rsidRDefault="009C60EC">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5B2CA7">
          <w:rPr>
            <w:noProof/>
            <w:webHidden/>
          </w:rPr>
          <w:t>15</w:t>
        </w:r>
        <w:r w:rsidR="00FB4BEE">
          <w:rPr>
            <w:noProof/>
            <w:webHidden/>
          </w:rPr>
          <w:fldChar w:fldCharType="end"/>
        </w:r>
      </w:hyperlink>
    </w:p>
    <w:p w14:paraId="0F2DE7E1" w14:textId="57BCAF75" w:rsidR="00FB4BEE" w:rsidRDefault="009C60EC">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5B2CA7">
          <w:rPr>
            <w:noProof/>
            <w:webHidden/>
          </w:rPr>
          <w:t>17</w:t>
        </w:r>
        <w:r w:rsidR="00FB4BEE">
          <w:rPr>
            <w:noProof/>
            <w:webHidden/>
          </w:rPr>
          <w:fldChar w:fldCharType="end"/>
        </w:r>
      </w:hyperlink>
    </w:p>
    <w:p w14:paraId="6F256619" w14:textId="38C025E0" w:rsidR="00FB4BEE" w:rsidRDefault="009C60EC">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5B2CA7">
          <w:rPr>
            <w:webHidden/>
          </w:rPr>
          <w:t>19</w:t>
        </w:r>
        <w:r w:rsidR="00FB4BEE">
          <w:rPr>
            <w:webHidden/>
          </w:rPr>
          <w:fldChar w:fldCharType="end"/>
        </w:r>
      </w:hyperlink>
    </w:p>
    <w:p w14:paraId="08CAB23D" w14:textId="6224D11E" w:rsidR="00FB4BEE" w:rsidRDefault="009C60EC">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5B2CA7">
          <w:rPr>
            <w:noProof/>
            <w:webHidden/>
          </w:rPr>
          <w:t>19</w:t>
        </w:r>
        <w:r w:rsidR="00FB4BEE">
          <w:rPr>
            <w:noProof/>
            <w:webHidden/>
          </w:rPr>
          <w:fldChar w:fldCharType="end"/>
        </w:r>
      </w:hyperlink>
    </w:p>
    <w:p w14:paraId="63248A07" w14:textId="34727F04" w:rsidR="00FB4BEE" w:rsidRDefault="009C60EC">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5B2CA7">
          <w:rPr>
            <w:webHidden/>
          </w:rPr>
          <w:t>19</w:t>
        </w:r>
        <w:r w:rsidR="00FB4BEE">
          <w:rPr>
            <w:webHidden/>
          </w:rPr>
          <w:fldChar w:fldCharType="end"/>
        </w:r>
      </w:hyperlink>
    </w:p>
    <w:p w14:paraId="0BD00D68" w14:textId="63F7D574" w:rsidR="00FB4BEE" w:rsidRDefault="009C60EC">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5B2CA7">
          <w:rPr>
            <w:noProof/>
            <w:webHidden/>
          </w:rPr>
          <w:t>19</w:t>
        </w:r>
        <w:r w:rsidR="00FB4BEE">
          <w:rPr>
            <w:noProof/>
            <w:webHidden/>
          </w:rPr>
          <w:fldChar w:fldCharType="end"/>
        </w:r>
      </w:hyperlink>
    </w:p>
    <w:p w14:paraId="479F009C" w14:textId="533A15AE" w:rsidR="00FB4BEE" w:rsidRDefault="009C60EC">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5B2CA7">
          <w:rPr>
            <w:noProof/>
            <w:webHidden/>
          </w:rPr>
          <w:t>20</w:t>
        </w:r>
        <w:r w:rsidR="00FB4BEE">
          <w:rPr>
            <w:noProof/>
            <w:webHidden/>
          </w:rPr>
          <w:fldChar w:fldCharType="end"/>
        </w:r>
      </w:hyperlink>
    </w:p>
    <w:p w14:paraId="39E7327F" w14:textId="2875EC9D" w:rsidR="00FB4BEE" w:rsidRDefault="009C60EC">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5B2CA7">
          <w:rPr>
            <w:webHidden/>
          </w:rPr>
          <w:t>21</w:t>
        </w:r>
        <w:r w:rsidR="00FB4BEE">
          <w:rPr>
            <w:webHidden/>
          </w:rPr>
          <w:fldChar w:fldCharType="end"/>
        </w:r>
      </w:hyperlink>
    </w:p>
    <w:p w14:paraId="7588F319" w14:textId="453E11A2" w:rsidR="00FB4BEE" w:rsidRDefault="009C60EC">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5B2CA7">
          <w:rPr>
            <w:noProof/>
            <w:webHidden/>
          </w:rPr>
          <w:t>21</w:t>
        </w:r>
        <w:r w:rsidR="00FB4BEE">
          <w:rPr>
            <w:noProof/>
            <w:webHidden/>
          </w:rPr>
          <w:fldChar w:fldCharType="end"/>
        </w:r>
      </w:hyperlink>
    </w:p>
    <w:p w14:paraId="21E2F26E" w14:textId="5A7587EB" w:rsidR="00FB4BEE" w:rsidRDefault="009C60EC">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5B2CA7">
          <w:rPr>
            <w:noProof/>
            <w:webHidden/>
          </w:rPr>
          <w:t>22</w:t>
        </w:r>
        <w:r w:rsidR="00FB4BEE">
          <w:rPr>
            <w:noProof/>
            <w:webHidden/>
          </w:rPr>
          <w:fldChar w:fldCharType="end"/>
        </w:r>
      </w:hyperlink>
    </w:p>
    <w:p w14:paraId="1A7B329D" w14:textId="24B4F641" w:rsidR="00FB4BEE" w:rsidRDefault="009C60EC">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5B2CA7">
          <w:rPr>
            <w:noProof/>
            <w:webHidden/>
          </w:rPr>
          <w:t>23</w:t>
        </w:r>
        <w:r w:rsidR="00FB4BEE">
          <w:rPr>
            <w:noProof/>
            <w:webHidden/>
          </w:rPr>
          <w:fldChar w:fldCharType="end"/>
        </w:r>
      </w:hyperlink>
    </w:p>
    <w:p w14:paraId="035183E9" w14:textId="3DE12952" w:rsidR="00FB4BEE" w:rsidRDefault="009C60EC">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5B2CA7">
          <w:rPr>
            <w:noProof/>
            <w:webHidden/>
          </w:rPr>
          <w:t>24</w:t>
        </w:r>
        <w:r w:rsidR="00FB4BEE">
          <w:rPr>
            <w:noProof/>
            <w:webHidden/>
          </w:rPr>
          <w:fldChar w:fldCharType="end"/>
        </w:r>
      </w:hyperlink>
    </w:p>
    <w:p w14:paraId="693E3112" w14:textId="143C748C" w:rsidR="00FB4BEE" w:rsidRDefault="009C60EC">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5B2CA7">
          <w:rPr>
            <w:webHidden/>
          </w:rPr>
          <w:t>25</w:t>
        </w:r>
        <w:r w:rsidR="00FB4BEE">
          <w:rPr>
            <w:webHidden/>
          </w:rPr>
          <w:fldChar w:fldCharType="end"/>
        </w:r>
      </w:hyperlink>
    </w:p>
    <w:p w14:paraId="11ED7EEC" w14:textId="06B55C63" w:rsidR="00FB4BEE" w:rsidRDefault="009C60EC">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5B2CA7">
          <w:rPr>
            <w:webHidden/>
          </w:rPr>
          <w:t>31</w:t>
        </w:r>
        <w:r w:rsidR="00FB4BEE">
          <w:rPr>
            <w:webHidden/>
          </w:rPr>
          <w:fldChar w:fldCharType="end"/>
        </w:r>
      </w:hyperlink>
    </w:p>
    <w:p w14:paraId="5F2AE61F" w14:textId="587DB972" w:rsidR="00FB4BEE" w:rsidRDefault="009C60EC">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5B2CA7">
          <w:rPr>
            <w:webHidden/>
          </w:rPr>
          <w:t>34</w:t>
        </w:r>
        <w:r w:rsidR="00FB4BEE">
          <w:rPr>
            <w:webHidden/>
          </w:rPr>
          <w:fldChar w:fldCharType="end"/>
        </w:r>
      </w:hyperlink>
    </w:p>
    <w:p w14:paraId="0BCB0A8F" w14:textId="3A681B87" w:rsidR="00FB4BEE" w:rsidRDefault="009C60EC">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5B2CA7">
          <w:rPr>
            <w:webHidden/>
          </w:rPr>
          <w:t>52</w:t>
        </w:r>
        <w:r w:rsidR="00FB4BEE">
          <w:rPr>
            <w:webHidden/>
          </w:rPr>
          <w:fldChar w:fldCharType="end"/>
        </w:r>
      </w:hyperlink>
    </w:p>
    <w:p w14:paraId="0760B485" w14:textId="39368509" w:rsidR="00FB4BEE" w:rsidRDefault="009C60EC">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5B2CA7">
          <w:rPr>
            <w:webHidden/>
          </w:rPr>
          <w:t>53</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r w:rsidRPr="00E5511E">
        <w:rPr>
          <w:rFonts w:ascii="Arial" w:hAnsi="Arial" w:cs="Arial"/>
          <w:caps/>
          <w:szCs w:val="32"/>
        </w:rPr>
        <w:lastRenderedPageBreak/>
        <w:t>Verejná súťaž</w:t>
      </w:r>
      <w:bookmarkEnd w:id="1"/>
      <w:bookmarkEnd w:id="2"/>
      <w:bookmarkEnd w:id="3"/>
      <w:bookmarkEnd w:id="4"/>
      <w:bookmarkEnd w:id="5"/>
      <w:bookmarkEnd w:id="6"/>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50539EC8" w14:textId="53AEFB0B" w:rsidR="00936686" w:rsidRDefault="00FA1989" w:rsidP="00936686">
      <w:pPr>
        <w:jc w:val="center"/>
        <w:rPr>
          <w:rFonts w:cs="Arial"/>
          <w:b/>
          <w:bCs/>
          <w:caps/>
          <w:sz w:val="24"/>
        </w:rPr>
      </w:pPr>
      <w:r w:rsidRPr="00FA1989">
        <w:rPr>
          <w:rFonts w:cs="Arial"/>
          <w:b/>
          <w:bCs/>
          <w:caps/>
          <w:sz w:val="24"/>
        </w:rPr>
        <w:t>Skiaskopicko-skiagrafický prístroj/sklopná stena</w:t>
      </w:r>
    </w:p>
    <w:p w14:paraId="7AE1BB0C" w14:textId="77777777" w:rsidR="00FA1989" w:rsidRPr="00E5511E" w:rsidRDefault="00FA1989" w:rsidP="00936686">
      <w:pPr>
        <w:jc w:val="center"/>
        <w:rPr>
          <w:rFonts w:cs="Arial"/>
          <w:szCs w:val="20"/>
        </w:rPr>
      </w:pPr>
    </w:p>
    <w:p w14:paraId="2CD0C772" w14:textId="77777777" w:rsidR="00100F41" w:rsidRPr="00E5511E" w:rsidRDefault="00100F41" w:rsidP="004D617F">
      <w:pPr>
        <w:pStyle w:val="Nadpis2"/>
        <w:jc w:val="left"/>
        <w:rPr>
          <w:rFonts w:cs="Arial"/>
        </w:rPr>
      </w:pPr>
      <w:bookmarkStart w:id="7" w:name="_Toc355611534"/>
      <w:bookmarkStart w:id="8" w:name="_Toc459104745"/>
      <w:r w:rsidRPr="00E5511E">
        <w:rPr>
          <w:rFonts w:cs="Arial"/>
        </w:rPr>
        <w:t>A.1 Pokyny pre záujemcov a uchádzačov</w:t>
      </w:r>
      <w:bookmarkEnd w:id="7"/>
      <w:bookmarkEnd w:id="8"/>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24C29CFE"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21164B">
        <w:rPr>
          <w:rFonts w:cs="Arial"/>
          <w:szCs w:val="20"/>
        </w:rPr>
        <w:t>október</w:t>
      </w:r>
      <w:r w:rsidR="001D39EA">
        <w:rPr>
          <w:rFonts w:cs="Arial"/>
          <w:szCs w:val="20"/>
        </w:rPr>
        <w:t xml:space="preserve"> 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9" w:name="_Toc355611535"/>
      <w:bookmarkStart w:id="10" w:name="_Toc457376804"/>
      <w:bookmarkStart w:id="11" w:name="_Toc458627830"/>
      <w:bookmarkStart w:id="12" w:name="_Toc459104746"/>
      <w:r w:rsidRPr="00E5511E">
        <w:rPr>
          <w:rFonts w:cs="Arial"/>
        </w:rPr>
        <w:t>Časť I.</w:t>
      </w:r>
      <w:bookmarkEnd w:id="9"/>
      <w:bookmarkEnd w:id="10"/>
      <w:bookmarkEnd w:id="11"/>
      <w:bookmarkEnd w:id="12"/>
    </w:p>
    <w:p w14:paraId="53E738FD" w14:textId="77777777" w:rsidR="00100F41" w:rsidRPr="00E5511E" w:rsidRDefault="00100F41" w:rsidP="00663E42">
      <w:pPr>
        <w:pStyle w:val="Nadpis2"/>
        <w:rPr>
          <w:rFonts w:cs="Arial"/>
        </w:rPr>
      </w:pPr>
      <w:bookmarkStart w:id="13" w:name="_Toc354993018"/>
      <w:bookmarkStart w:id="14" w:name="_Toc355611536"/>
      <w:bookmarkStart w:id="15" w:name="_Toc357758495"/>
      <w:bookmarkStart w:id="16" w:name="_Toc359919521"/>
      <w:bookmarkStart w:id="17" w:name="_Toc459104747"/>
      <w:r w:rsidRPr="00E5511E">
        <w:rPr>
          <w:rFonts w:cs="Arial"/>
        </w:rPr>
        <w:t>Všeobecné informácie</w:t>
      </w:r>
      <w:bookmarkEnd w:id="13"/>
      <w:bookmarkEnd w:id="14"/>
      <w:bookmarkEnd w:id="15"/>
      <w:bookmarkEnd w:id="16"/>
      <w:bookmarkEnd w:id="17"/>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8" w:name="_Toc355611537"/>
      <w:bookmarkStart w:id="19"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8"/>
      <w:bookmarkEnd w:id="19"/>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163A0E85"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21164B">
        <w:rPr>
          <w:rFonts w:ascii="Arial" w:hAnsi="Arial" w:cs="Arial"/>
          <w:b w:val="0"/>
          <w:sz w:val="20"/>
        </w:rPr>
        <w:t>Martina Vetráková</w:t>
      </w:r>
    </w:p>
    <w:p w14:paraId="03955B9C" w14:textId="297AD75B"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21164B">
        <w:rPr>
          <w:rFonts w:ascii="Arial" w:hAnsi="Arial" w:cs="Arial"/>
          <w:b w:val="0"/>
          <w:sz w:val="20"/>
        </w:rPr>
        <w:t>322</w:t>
      </w:r>
    </w:p>
    <w:p w14:paraId="0074CC35" w14:textId="44031EB4"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21164B" w:rsidRPr="00113709">
          <w:rPr>
            <w:rStyle w:val="Hypertextovprepojenie"/>
            <w:rFonts w:ascii="Arial" w:hAnsi="Arial" w:cs="Arial"/>
            <w:b w:val="0"/>
            <w:sz w:val="20"/>
          </w:rPr>
          <w:t>martina.vetrakova@health.gov.sk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20" w:name="_Toc355611538"/>
      <w:bookmarkStart w:id="21" w:name="_Toc459104749"/>
      <w:r w:rsidRPr="00E5511E">
        <w:rPr>
          <w:rFonts w:cs="Arial"/>
        </w:rPr>
        <w:t>Predmet zákazky</w:t>
      </w:r>
      <w:bookmarkEnd w:id="20"/>
      <w:bookmarkEnd w:id="21"/>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0857D51F" w:rsidR="00100F41" w:rsidRPr="00FA1989" w:rsidRDefault="00100F41" w:rsidP="00B90332">
      <w:pPr>
        <w:ind w:left="993"/>
        <w:rPr>
          <w:rFonts w:cs="Arial"/>
          <w:b/>
          <w:bCs/>
        </w:rPr>
      </w:pPr>
      <w:r w:rsidRPr="00E5511E">
        <w:rPr>
          <w:rFonts w:cs="Arial"/>
          <w:b/>
        </w:rPr>
        <w:t>„</w:t>
      </w:r>
      <w:proofErr w:type="spellStart"/>
      <w:r w:rsidR="00FA1989" w:rsidRPr="00FA1989">
        <w:rPr>
          <w:rFonts w:cs="Arial"/>
          <w:b/>
          <w:bCs/>
        </w:rPr>
        <w:t>Skiaskopicko-skiagrafický</w:t>
      </w:r>
      <w:proofErr w:type="spellEnd"/>
      <w:r w:rsidR="00FA1989" w:rsidRPr="00FA1989">
        <w:rPr>
          <w:rFonts w:cs="Arial"/>
          <w:b/>
          <w:bCs/>
        </w:rPr>
        <w:t xml:space="preserve"> prístroj/sklopná stena</w:t>
      </w:r>
      <w:r w:rsidRPr="009C1272">
        <w:rPr>
          <w:rFonts w:cs="Arial"/>
          <w:b/>
        </w:rPr>
        <w:t>“</w:t>
      </w:r>
    </w:p>
    <w:p w14:paraId="7F9F3BB6" w14:textId="77777777" w:rsidR="00100F41" w:rsidRPr="009C1272" w:rsidRDefault="00100F41" w:rsidP="00B90332">
      <w:pPr>
        <w:ind w:left="993"/>
        <w:rPr>
          <w:rFonts w:cs="Arial"/>
        </w:rPr>
      </w:pPr>
    </w:p>
    <w:p w14:paraId="13BBF3BF" w14:textId="70A05161" w:rsidR="00FA1989" w:rsidRDefault="005A38CA" w:rsidP="000A33FB">
      <w:pPr>
        <w:pStyle w:val="Zkladntext"/>
        <w:autoSpaceDE w:val="0"/>
        <w:autoSpaceDN w:val="0"/>
        <w:ind w:left="775"/>
        <w:rPr>
          <w:bCs/>
          <w:iCs/>
          <w:sz w:val="22"/>
          <w:szCs w:val="22"/>
        </w:rPr>
      </w:pPr>
      <w:bookmarkStart w:id="22"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FA1989">
        <w:rPr>
          <w:bCs/>
          <w:iCs/>
          <w:sz w:val="22"/>
          <w:szCs w:val="22"/>
        </w:rPr>
        <w:t>S</w:t>
      </w:r>
      <w:r w:rsidR="00FA1989" w:rsidRPr="00FA1989">
        <w:rPr>
          <w:bCs/>
          <w:iCs/>
          <w:sz w:val="22"/>
          <w:szCs w:val="22"/>
        </w:rPr>
        <w:t xml:space="preserve">kupina 4 - RTG 1: </w:t>
      </w:r>
      <w:proofErr w:type="spellStart"/>
      <w:r w:rsidR="00FA1989" w:rsidRPr="00FA1989">
        <w:rPr>
          <w:bCs/>
          <w:iCs/>
          <w:sz w:val="22"/>
          <w:szCs w:val="22"/>
        </w:rPr>
        <w:t>Skiaskopicko-skiagrafický</w:t>
      </w:r>
      <w:proofErr w:type="spellEnd"/>
      <w:r w:rsidR="00FA1989" w:rsidRPr="00FA1989">
        <w:rPr>
          <w:bCs/>
          <w:iCs/>
          <w:sz w:val="22"/>
          <w:szCs w:val="22"/>
        </w:rPr>
        <w:t xml:space="preserve"> </w:t>
      </w:r>
      <w:r w:rsidR="00FA1989">
        <w:rPr>
          <w:bCs/>
          <w:iCs/>
          <w:sz w:val="22"/>
          <w:szCs w:val="22"/>
        </w:rPr>
        <w:tab/>
      </w:r>
      <w:r w:rsidR="00FA1989">
        <w:rPr>
          <w:bCs/>
          <w:iCs/>
          <w:sz w:val="22"/>
          <w:szCs w:val="22"/>
        </w:rPr>
        <w:tab/>
      </w:r>
      <w:r w:rsidR="00FA1989">
        <w:rPr>
          <w:bCs/>
          <w:iCs/>
          <w:sz w:val="22"/>
          <w:szCs w:val="22"/>
        </w:rPr>
        <w:tab/>
      </w:r>
      <w:r w:rsidR="00FA1989">
        <w:rPr>
          <w:bCs/>
          <w:iCs/>
          <w:sz w:val="22"/>
          <w:szCs w:val="22"/>
        </w:rPr>
        <w:tab/>
      </w:r>
      <w:r w:rsidR="00FA1989">
        <w:rPr>
          <w:bCs/>
          <w:iCs/>
          <w:sz w:val="22"/>
          <w:szCs w:val="22"/>
        </w:rPr>
        <w:tab/>
      </w:r>
      <w:r w:rsidR="00FA1989" w:rsidRPr="00FA1989">
        <w:rPr>
          <w:bCs/>
          <w:iCs/>
          <w:sz w:val="22"/>
          <w:szCs w:val="22"/>
        </w:rPr>
        <w:t>prístroj/sklopná stena - základná verzia</w:t>
      </w:r>
    </w:p>
    <w:p w14:paraId="54D92AC0" w14:textId="223A0309" w:rsidR="00990698" w:rsidRDefault="003D352C" w:rsidP="000A33FB">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FA1989" w:rsidRPr="00FA1989">
        <w:rPr>
          <w:bCs/>
          <w:iCs/>
          <w:sz w:val="22"/>
          <w:szCs w:val="22"/>
        </w:rPr>
        <w:t xml:space="preserve">Skupina 4 - RTG 2: </w:t>
      </w:r>
      <w:proofErr w:type="spellStart"/>
      <w:r w:rsidR="00FA1989" w:rsidRPr="00FA1989">
        <w:rPr>
          <w:bCs/>
          <w:iCs/>
          <w:sz w:val="22"/>
          <w:szCs w:val="22"/>
        </w:rPr>
        <w:t>Skiaskopicko-skiagrafický</w:t>
      </w:r>
      <w:proofErr w:type="spellEnd"/>
      <w:r w:rsidR="00FA1989" w:rsidRPr="00FA1989">
        <w:rPr>
          <w:bCs/>
          <w:iCs/>
          <w:sz w:val="22"/>
          <w:szCs w:val="22"/>
        </w:rPr>
        <w:t xml:space="preserve"> </w:t>
      </w:r>
      <w:r w:rsidR="00FA1989">
        <w:rPr>
          <w:bCs/>
          <w:iCs/>
          <w:sz w:val="22"/>
          <w:szCs w:val="22"/>
        </w:rPr>
        <w:tab/>
      </w:r>
      <w:r w:rsidR="00FA1989">
        <w:rPr>
          <w:bCs/>
          <w:iCs/>
          <w:sz w:val="22"/>
          <w:szCs w:val="22"/>
        </w:rPr>
        <w:tab/>
      </w:r>
      <w:r w:rsidR="00FA1989">
        <w:rPr>
          <w:bCs/>
          <w:iCs/>
          <w:sz w:val="22"/>
          <w:szCs w:val="22"/>
        </w:rPr>
        <w:tab/>
      </w:r>
      <w:r w:rsidR="00FA1989">
        <w:rPr>
          <w:bCs/>
          <w:iCs/>
          <w:sz w:val="22"/>
          <w:szCs w:val="22"/>
        </w:rPr>
        <w:tab/>
      </w:r>
      <w:r w:rsidR="00FA1989">
        <w:rPr>
          <w:bCs/>
          <w:iCs/>
          <w:sz w:val="22"/>
          <w:szCs w:val="22"/>
        </w:rPr>
        <w:tab/>
      </w:r>
      <w:r w:rsidR="00FA1989" w:rsidRPr="00FA1989">
        <w:rPr>
          <w:bCs/>
          <w:iCs/>
          <w:sz w:val="22"/>
          <w:szCs w:val="22"/>
        </w:rPr>
        <w:t>prístroj/sklopná stena - vyššia verzia</w:t>
      </w:r>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309A732F" w:rsidR="003D352C" w:rsidRDefault="00B86AA9"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Predmet zákazky je rozdelený na 2 časti - 2</w:t>
      </w:r>
      <w:r w:rsidR="000A33FB">
        <w:rPr>
          <w:rFonts w:ascii="Arial" w:hAnsi="Arial" w:cs="Arial"/>
          <w:b w:val="0"/>
          <w:sz w:val="20"/>
        </w:rPr>
        <w:t xml:space="preserve"> </w:t>
      </w:r>
      <w:r w:rsidR="00C4036B" w:rsidRPr="009C1272">
        <w:rPr>
          <w:rFonts w:ascii="Arial" w:hAnsi="Arial" w:cs="Arial"/>
          <w:b w:val="0"/>
          <w:sz w:val="20"/>
        </w:rPr>
        <w:t>kategóri</w:t>
      </w:r>
      <w:r w:rsidR="003C4B89">
        <w:rPr>
          <w:rFonts w:ascii="Arial" w:hAnsi="Arial" w:cs="Arial"/>
          <w:b w:val="0"/>
          <w:sz w:val="20"/>
        </w:rPr>
        <w:t>e</w:t>
      </w:r>
      <w:r w:rsidR="00C4036B" w:rsidRPr="009C1272">
        <w:rPr>
          <w:rFonts w:ascii="Arial" w:hAnsi="Arial" w:cs="Arial"/>
          <w:b w:val="0"/>
          <w:sz w:val="20"/>
        </w:rPr>
        <w:t>.</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2: </w:t>
      </w:r>
      <w:r w:rsidR="00154C1E" w:rsidRPr="00154C1E">
        <w:rPr>
          <w:rFonts w:ascii="Arial" w:hAnsi="Arial" w:cs="Arial"/>
          <w:b w:val="0"/>
          <w:sz w:val="20"/>
        </w:rPr>
        <w:t>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5E47CA0A" w:rsidR="003D352C" w:rsidRPr="00966A92" w:rsidRDefault="003D352C" w:rsidP="00B86AA9">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t xml:space="preserve">Celková predpokladaná hodnota predmetu zákazky počas trvania rámcovej dohody je stanovená vo výške: </w:t>
      </w:r>
      <w:r w:rsidR="00B86AA9" w:rsidRPr="00F505E3">
        <w:rPr>
          <w:rFonts w:ascii="Arial" w:hAnsi="Arial" w:cs="Arial"/>
          <w:sz w:val="20"/>
        </w:rPr>
        <w:t>3 401 000</w:t>
      </w:r>
      <w:r w:rsidR="00334F36" w:rsidRPr="00F505E3">
        <w:rPr>
          <w:rFonts w:ascii="Arial" w:hAnsi="Arial" w:cs="Arial"/>
          <w:sz w:val="20"/>
        </w:rPr>
        <w:t xml:space="preserve">,00 </w:t>
      </w:r>
      <w:r w:rsidRPr="00F505E3">
        <w:rPr>
          <w:rFonts w:ascii="Arial" w:hAnsi="Arial" w:cs="Arial"/>
          <w:sz w:val="20"/>
        </w:rPr>
        <w:t>€ bez DPH.</w:t>
      </w:r>
      <w:r w:rsidRPr="00966A92">
        <w:rPr>
          <w:rFonts w:ascii="Arial" w:hAnsi="Arial" w:cs="Arial"/>
          <w:b w:val="0"/>
          <w:sz w:val="20"/>
        </w:rPr>
        <w:t xml:space="preserve"> </w:t>
      </w:r>
    </w:p>
    <w:p w14:paraId="5519F4A5" w14:textId="216BD29D" w:rsidR="003D352C" w:rsidRPr="00966A92" w:rsidRDefault="003D352C" w:rsidP="00B86AA9">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B86AA9" w:rsidRPr="00B86AA9">
        <w:rPr>
          <w:rFonts w:ascii="Arial" w:hAnsi="Arial" w:cs="Arial"/>
          <w:b w:val="0"/>
          <w:sz w:val="20"/>
        </w:rPr>
        <w:t>1</w:t>
      </w:r>
      <w:r w:rsidR="00B86AA9">
        <w:rPr>
          <w:rFonts w:ascii="Arial" w:hAnsi="Arial" w:cs="Arial"/>
          <w:b w:val="0"/>
          <w:sz w:val="20"/>
        </w:rPr>
        <w:t> </w:t>
      </w:r>
      <w:r w:rsidR="00B86AA9" w:rsidRPr="00B86AA9">
        <w:rPr>
          <w:rFonts w:ascii="Arial" w:hAnsi="Arial" w:cs="Arial"/>
          <w:b w:val="0"/>
          <w:sz w:val="20"/>
        </w:rPr>
        <w:t>040</w:t>
      </w:r>
      <w:r w:rsidR="00B86AA9">
        <w:rPr>
          <w:rFonts w:ascii="Arial" w:hAnsi="Arial" w:cs="Arial"/>
          <w:b w:val="0"/>
          <w:sz w:val="20"/>
        </w:rPr>
        <w:t xml:space="preserve"> </w:t>
      </w:r>
      <w:r w:rsidR="00B86AA9" w:rsidRPr="00B86AA9">
        <w:rPr>
          <w:rFonts w:ascii="Arial" w:hAnsi="Arial" w:cs="Arial"/>
          <w:b w:val="0"/>
          <w:sz w:val="20"/>
        </w:rPr>
        <w:t>000</w:t>
      </w:r>
      <w:r w:rsidR="00035231">
        <w:rPr>
          <w:rFonts w:ascii="Arial" w:hAnsi="Arial" w:cs="Arial"/>
          <w:b w:val="0"/>
          <w:sz w:val="20"/>
        </w:rPr>
        <w:t xml:space="preserve">,00 </w:t>
      </w:r>
      <w:r w:rsidRPr="00966A92">
        <w:rPr>
          <w:rFonts w:ascii="Arial" w:hAnsi="Arial" w:cs="Arial"/>
          <w:b w:val="0"/>
          <w:sz w:val="20"/>
        </w:rPr>
        <w:t xml:space="preserve">€ bez DPH. </w:t>
      </w:r>
    </w:p>
    <w:p w14:paraId="5FCB50A8" w14:textId="5D2B13F8" w:rsidR="003D352C" w:rsidRPr="00966A92" w:rsidRDefault="003D352C" w:rsidP="003C4B89">
      <w:pPr>
        <w:pStyle w:val="Zkladntext"/>
        <w:numPr>
          <w:ilvl w:val="2"/>
          <w:numId w:val="1"/>
        </w:numPr>
        <w:autoSpaceDE w:val="0"/>
        <w:autoSpaceDN w:val="0"/>
        <w:spacing w:after="240"/>
        <w:rPr>
          <w:rFonts w:ascii="Arial" w:hAnsi="Arial" w:cs="Arial"/>
          <w:b w:val="0"/>
          <w:sz w:val="20"/>
        </w:rPr>
      </w:pPr>
      <w:r w:rsidRPr="00966A92">
        <w:rPr>
          <w:rFonts w:ascii="Arial" w:hAnsi="Arial" w:cs="Arial"/>
          <w:b w:val="0"/>
          <w:sz w:val="20"/>
        </w:rPr>
        <w:t xml:space="preserve">Predpokladaná hodnota predmetu zákazky pre časť č.2: </w:t>
      </w:r>
      <w:r w:rsidR="00B86AA9" w:rsidRPr="00B86AA9">
        <w:rPr>
          <w:rFonts w:ascii="Arial" w:hAnsi="Arial" w:cs="Arial"/>
          <w:b w:val="0"/>
          <w:sz w:val="20"/>
        </w:rPr>
        <w:t>2</w:t>
      </w:r>
      <w:r w:rsidR="00B86AA9">
        <w:rPr>
          <w:rFonts w:ascii="Arial" w:hAnsi="Arial" w:cs="Arial"/>
          <w:b w:val="0"/>
          <w:sz w:val="20"/>
        </w:rPr>
        <w:t> </w:t>
      </w:r>
      <w:r w:rsidR="00B86AA9" w:rsidRPr="00B86AA9">
        <w:rPr>
          <w:rFonts w:ascii="Arial" w:hAnsi="Arial" w:cs="Arial"/>
          <w:b w:val="0"/>
          <w:sz w:val="20"/>
        </w:rPr>
        <w:t>361</w:t>
      </w:r>
      <w:r w:rsidR="00B86AA9">
        <w:rPr>
          <w:rFonts w:ascii="Arial" w:hAnsi="Arial" w:cs="Arial"/>
          <w:b w:val="0"/>
          <w:sz w:val="20"/>
        </w:rPr>
        <w:t xml:space="preserve"> </w:t>
      </w:r>
      <w:r w:rsidR="00B86AA9" w:rsidRPr="00B86AA9">
        <w:rPr>
          <w:rFonts w:ascii="Arial" w:hAnsi="Arial" w:cs="Arial"/>
          <w:b w:val="0"/>
          <w:sz w:val="20"/>
        </w:rPr>
        <w:t>000</w:t>
      </w:r>
      <w:r w:rsidR="00154C1E">
        <w:rPr>
          <w:rFonts w:ascii="Arial" w:hAnsi="Arial" w:cs="Arial"/>
          <w:b w:val="0"/>
          <w:sz w:val="20"/>
        </w:rPr>
        <w:t xml:space="preserve">,00 </w:t>
      </w:r>
      <w:r w:rsidRPr="00966A92">
        <w:rPr>
          <w:rFonts w:ascii="Arial" w:hAnsi="Arial" w:cs="Arial"/>
          <w:b w:val="0"/>
          <w:sz w:val="20"/>
        </w:rPr>
        <w:t xml:space="preserve">€ bez DPH. </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788D3B5C" w14:textId="3257F995" w:rsidR="008D4554" w:rsidRPr="003C4B89" w:rsidRDefault="00B51E70" w:rsidP="00AD10E7">
      <w:pPr>
        <w:pStyle w:val="Zkladntext"/>
        <w:numPr>
          <w:ilvl w:val="0"/>
          <w:numId w:val="56"/>
        </w:numPr>
        <w:autoSpaceDE w:val="0"/>
        <w:autoSpaceDN w:val="0"/>
        <w:rPr>
          <w:rFonts w:ascii="Arial" w:hAnsi="Arial" w:cs="Arial"/>
          <w:b w:val="0"/>
          <w:sz w:val="20"/>
        </w:rPr>
      </w:pPr>
      <w:r w:rsidRPr="003C4B89">
        <w:rPr>
          <w:rFonts w:ascii="Arial" w:hAnsi="Arial" w:cs="Arial"/>
          <w:b w:val="0"/>
          <w:sz w:val="20"/>
          <w:u w:val="single"/>
        </w:rPr>
        <w:t>časť 1:</w:t>
      </w:r>
      <w:r w:rsidR="00B86AA9" w:rsidRPr="003C4B89">
        <w:rPr>
          <w:rFonts w:ascii="Arial" w:eastAsia="Times New Roman" w:hAnsi="Arial"/>
          <w:b w:val="0"/>
          <w:bCs/>
          <w:iCs/>
          <w:sz w:val="22"/>
          <w:szCs w:val="22"/>
        </w:rPr>
        <w:t xml:space="preserve"> </w:t>
      </w:r>
      <w:r w:rsidR="00B86AA9" w:rsidRPr="003C4B89">
        <w:rPr>
          <w:rFonts w:ascii="Arial" w:hAnsi="Arial" w:cs="Arial"/>
          <w:b w:val="0"/>
          <w:bCs/>
          <w:iCs/>
          <w:sz w:val="20"/>
        </w:rPr>
        <w:t xml:space="preserve">Skupina 4 - RTG 1: </w:t>
      </w:r>
      <w:proofErr w:type="spellStart"/>
      <w:r w:rsidR="00B86AA9" w:rsidRPr="003C4B89">
        <w:rPr>
          <w:rFonts w:ascii="Arial" w:hAnsi="Arial" w:cs="Arial"/>
          <w:b w:val="0"/>
          <w:bCs/>
          <w:iCs/>
          <w:sz w:val="20"/>
        </w:rPr>
        <w:t>Skiaskopicko-skiagrafický</w:t>
      </w:r>
      <w:proofErr w:type="spellEnd"/>
      <w:r w:rsidR="00B86AA9" w:rsidRPr="003C4B89">
        <w:rPr>
          <w:rFonts w:ascii="Arial" w:hAnsi="Arial" w:cs="Arial"/>
          <w:b w:val="0"/>
          <w:bCs/>
          <w:iCs/>
          <w:sz w:val="20"/>
        </w:rPr>
        <w:t xml:space="preserve"> prístroj/sklopná stena - základná verzia</w:t>
      </w:r>
      <w:r w:rsidR="003C4B89">
        <w:rPr>
          <w:rFonts w:ascii="Arial" w:hAnsi="Arial" w:cs="Arial"/>
          <w:b w:val="0"/>
          <w:bCs/>
          <w:iCs/>
          <w:sz w:val="20"/>
        </w:rPr>
        <w:t>:</w:t>
      </w:r>
      <w:r w:rsidR="00657472" w:rsidRPr="003C4B89">
        <w:rPr>
          <w:rFonts w:ascii="Arial" w:hAnsi="Arial" w:cs="Arial"/>
          <w:b w:val="0"/>
          <w:sz w:val="20"/>
        </w:rPr>
        <w:t xml:space="preserve"> </w:t>
      </w:r>
      <w:r w:rsidR="0022369B" w:rsidRPr="003C4B89">
        <w:rPr>
          <w:rFonts w:ascii="Arial" w:hAnsi="Arial" w:cs="Arial"/>
          <w:b w:val="0"/>
          <w:sz w:val="20"/>
        </w:rPr>
        <w:t>4</w:t>
      </w:r>
      <w:r w:rsidRPr="003C4B89">
        <w:rPr>
          <w:rFonts w:ascii="Arial" w:hAnsi="Arial" w:cs="Arial"/>
          <w:b w:val="0"/>
          <w:sz w:val="20"/>
        </w:rPr>
        <w:t xml:space="preserve"> ks</w:t>
      </w:r>
      <w:r w:rsidR="00CE7F33" w:rsidRPr="003C4B89">
        <w:rPr>
          <w:rFonts w:ascii="Arial" w:hAnsi="Arial" w:cs="Arial"/>
          <w:b w:val="0"/>
          <w:sz w:val="20"/>
        </w:rPr>
        <w:t xml:space="preserve">; </w:t>
      </w:r>
    </w:p>
    <w:p w14:paraId="268FD8ED" w14:textId="64F5DEEF" w:rsidR="008D4554" w:rsidRPr="003C4B89" w:rsidRDefault="00B51E70" w:rsidP="00AD10E7">
      <w:pPr>
        <w:pStyle w:val="Zkladntext"/>
        <w:numPr>
          <w:ilvl w:val="0"/>
          <w:numId w:val="56"/>
        </w:numPr>
        <w:autoSpaceDE w:val="0"/>
        <w:autoSpaceDN w:val="0"/>
        <w:rPr>
          <w:rFonts w:ascii="Arial" w:hAnsi="Arial" w:cs="Arial"/>
          <w:b w:val="0"/>
          <w:sz w:val="20"/>
        </w:rPr>
      </w:pPr>
      <w:r w:rsidRPr="003C4B89">
        <w:rPr>
          <w:rFonts w:ascii="Arial" w:hAnsi="Arial" w:cs="Arial"/>
          <w:b w:val="0"/>
          <w:sz w:val="20"/>
          <w:u w:val="single"/>
        </w:rPr>
        <w:t>časť 2:</w:t>
      </w:r>
      <w:r w:rsidRPr="003C4B89">
        <w:rPr>
          <w:rFonts w:ascii="Arial" w:hAnsi="Arial" w:cs="Arial"/>
          <w:b w:val="0"/>
          <w:sz w:val="20"/>
        </w:rPr>
        <w:t xml:space="preserve"> </w:t>
      </w:r>
      <w:r w:rsidR="00B86AA9" w:rsidRPr="003C4B89">
        <w:rPr>
          <w:rFonts w:ascii="Arial" w:hAnsi="Arial" w:cs="Arial"/>
          <w:b w:val="0"/>
          <w:bCs/>
          <w:iCs/>
          <w:sz w:val="20"/>
        </w:rPr>
        <w:t xml:space="preserve">Skupina 4 - RTG 2: </w:t>
      </w:r>
      <w:proofErr w:type="spellStart"/>
      <w:r w:rsidR="00B86AA9" w:rsidRPr="003C4B89">
        <w:rPr>
          <w:rFonts w:ascii="Arial" w:hAnsi="Arial" w:cs="Arial"/>
          <w:b w:val="0"/>
          <w:bCs/>
          <w:iCs/>
          <w:sz w:val="20"/>
        </w:rPr>
        <w:t>Skiaskopicko-skiagrafický</w:t>
      </w:r>
      <w:proofErr w:type="spellEnd"/>
      <w:r w:rsidR="00B86AA9" w:rsidRPr="003C4B89">
        <w:rPr>
          <w:rFonts w:ascii="Arial" w:hAnsi="Arial" w:cs="Arial"/>
          <w:b w:val="0"/>
          <w:bCs/>
          <w:iCs/>
          <w:sz w:val="20"/>
        </w:rPr>
        <w:t xml:space="preserve"> prístroj/sklopná stena - vyššia verzia</w:t>
      </w:r>
      <w:r w:rsidR="003C4B89">
        <w:rPr>
          <w:rFonts w:ascii="Arial" w:hAnsi="Arial" w:cs="Arial"/>
          <w:b w:val="0"/>
          <w:bCs/>
          <w:iCs/>
          <w:sz w:val="20"/>
        </w:rPr>
        <w:t>:</w:t>
      </w:r>
      <w:r w:rsidR="00B86AA9" w:rsidRPr="003C4B89">
        <w:rPr>
          <w:rFonts w:ascii="Arial" w:hAnsi="Arial" w:cs="Arial"/>
          <w:b w:val="0"/>
          <w:sz w:val="20"/>
        </w:rPr>
        <w:t xml:space="preserve"> </w:t>
      </w:r>
      <w:r w:rsidR="0022369B" w:rsidRPr="003C4B89">
        <w:rPr>
          <w:rFonts w:ascii="Arial" w:hAnsi="Arial" w:cs="Arial"/>
          <w:b w:val="0"/>
          <w:sz w:val="20"/>
        </w:rPr>
        <w:t>6</w:t>
      </w:r>
      <w:r w:rsidRPr="003C4B89">
        <w:rPr>
          <w:rFonts w:ascii="Arial" w:hAnsi="Arial" w:cs="Arial"/>
          <w:b w:val="0"/>
          <w:sz w:val="20"/>
        </w:rPr>
        <w:t xml:space="preserve"> ks</w:t>
      </w:r>
      <w:r w:rsidR="00CE7F33" w:rsidRPr="003C4B89">
        <w:rPr>
          <w:rFonts w:ascii="Arial" w:hAnsi="Arial" w:cs="Arial"/>
          <w:b w:val="0"/>
          <w:sz w:val="20"/>
        </w:rPr>
        <w:t xml:space="preserve">; </w:t>
      </w: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1359C3">
        <w:rPr>
          <w:rFonts w:ascii="Arial" w:hAnsi="Arial" w:cs="Arial"/>
          <w:b w:val="0"/>
          <w:sz w:val="20"/>
        </w:rPr>
        <w:lastRenderedPageBreak/>
        <w:t>Rozsah dodania tovarov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41E10503" w:rsidR="003D352C" w:rsidRDefault="003C4B89"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w:t>
      </w: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zákazky týchto súťažných podkladov.</w:t>
      </w:r>
    </w:p>
    <w:p w14:paraId="3026BB49" w14:textId="77777777" w:rsidR="00100F41" w:rsidRPr="00E5511E" w:rsidRDefault="00100F41" w:rsidP="003D352C">
      <w:pPr>
        <w:pStyle w:val="Nadpis3"/>
        <w:rPr>
          <w:rFonts w:cs="Arial"/>
        </w:rPr>
      </w:pPr>
      <w:bookmarkStart w:id="23" w:name="_Toc459104750"/>
      <w:r w:rsidRPr="00E5511E">
        <w:rPr>
          <w:rFonts w:cs="Arial"/>
        </w:rPr>
        <w:t>Rozdelenie predmetu zákazky</w:t>
      </w:r>
      <w:bookmarkEnd w:id="22"/>
      <w:bookmarkEnd w:id="23"/>
    </w:p>
    <w:p w14:paraId="58EB9E15" w14:textId="5FD01ABE"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B86AA9">
        <w:rPr>
          <w:rFonts w:cs="Arial"/>
        </w:rPr>
        <w:t>2</w:t>
      </w:r>
      <w:r w:rsidR="0046504B" w:rsidRPr="009C1272">
        <w:rPr>
          <w:rFonts w:cs="Arial"/>
        </w:rPr>
        <w:t xml:space="preserve"> čast</w:t>
      </w:r>
      <w:r w:rsidR="00B86AA9">
        <w:rPr>
          <w:rFonts w:cs="Arial"/>
        </w:rPr>
        <w:t>i</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4606CD">
        <w:rPr>
          <w:rFonts w:cs="Arial"/>
        </w:rPr>
        <w:t xml:space="preserve">- č. </w:t>
      </w:r>
      <w:r w:rsidR="00B86AA9">
        <w:rPr>
          <w:rFonts w:cs="Arial"/>
        </w:rPr>
        <w:t>2</w:t>
      </w:r>
      <w:r w:rsidRPr="00E5511E">
        <w:rPr>
          <w:rFonts w:cs="Arial"/>
        </w:rPr>
        <w:t>, uvedenej v </w:t>
      </w:r>
      <w:r w:rsidR="0054573F">
        <w:rPr>
          <w:rFonts w:cs="Arial"/>
        </w:rPr>
        <w:t>časti</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4" w:name="_Toc355611540"/>
      <w:bookmarkStart w:id="25" w:name="_Toc459104751"/>
      <w:r w:rsidRPr="00E5511E">
        <w:rPr>
          <w:rFonts w:cs="Arial"/>
        </w:rPr>
        <w:t>Variantné riešenie</w:t>
      </w:r>
      <w:bookmarkEnd w:id="24"/>
      <w:bookmarkEnd w:id="25"/>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6" w:name="_Toc355611541"/>
      <w:bookmarkStart w:id="27" w:name="_Toc459104752"/>
      <w:r w:rsidRPr="00E5511E">
        <w:rPr>
          <w:rFonts w:cs="Arial"/>
        </w:rPr>
        <w:t>Miesto a termín dodania predmetu zákazky</w:t>
      </w:r>
      <w:bookmarkEnd w:id="26"/>
      <w:bookmarkEnd w:id="27"/>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5F889D3B"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54573F">
        <w:rPr>
          <w:rFonts w:cs="Arial"/>
        </w:rPr>
        <w:t>Rámcová dohoda</w:t>
      </w:r>
      <w:r w:rsidR="0054573F" w:rsidRPr="00D07B8C">
        <w:rPr>
          <w:rFonts w:cs="Arial"/>
        </w:rPr>
        <w:t xml:space="preserve">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 bodu 6.4 Rámcovej</w:t>
      </w:r>
      <w:r w:rsidRPr="00D07B8C">
        <w:rPr>
          <w:rFonts w:cs="Arial"/>
        </w:rPr>
        <w:t xml:space="preserve"> dohody v závislosti od toho, ktorá z uvedených skutočností nastane skôr</w:t>
      </w:r>
      <w:r w:rsidRPr="00D07B8C">
        <w:rPr>
          <w:rFonts w:cs="Arial"/>
          <w:b/>
        </w:rPr>
        <w:t xml:space="preserve">. </w:t>
      </w:r>
      <w:r w:rsidR="0054573F">
        <w:rPr>
          <w:rFonts w:cs="Arial"/>
        </w:rPr>
        <w:t>Rámcová dohoda</w:t>
      </w:r>
      <w:r w:rsidRPr="00D07B8C">
        <w:rPr>
          <w:rFonts w:cs="Arial"/>
        </w:rPr>
        <w:t xml:space="preserve"> nadobúda platnosť dňom 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8" w:name="_Toc355611542"/>
      <w:bookmarkStart w:id="29" w:name="_Toc459104753"/>
      <w:r w:rsidRPr="00E5511E">
        <w:rPr>
          <w:rFonts w:cs="Arial"/>
        </w:rPr>
        <w:t>Zdroj finančných prostriedkov</w:t>
      </w:r>
      <w:bookmarkEnd w:id="28"/>
      <w:bookmarkEnd w:id="29"/>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30" w:name="_Toc355611543"/>
      <w:bookmarkStart w:id="31" w:name="_Toc459104754"/>
      <w:r w:rsidRPr="00E5511E">
        <w:rPr>
          <w:rFonts w:cs="Arial"/>
        </w:rPr>
        <w:t>Typ zmluv</w:t>
      </w:r>
      <w:bookmarkEnd w:id="30"/>
      <w:r w:rsidR="00EE7DCE" w:rsidRPr="00E5511E">
        <w:rPr>
          <w:rFonts w:cs="Arial"/>
        </w:rPr>
        <w:t>ného vzťahu</w:t>
      </w:r>
      <w:bookmarkEnd w:id="31"/>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lastRenderedPageBreak/>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03634DDB"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54573F">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t>2.</w:t>
      </w:r>
      <w:r w:rsidRPr="00E5511E">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rámcová dohoda sa </w:t>
      </w:r>
      <w:r w:rsidRPr="00E5511E">
        <w:rPr>
          <w:rFonts w:cs="Arial"/>
        </w:rPr>
        <w:lastRenderedPageBreak/>
        <w:t>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xml:space="preserve">, hoci takýto subdodávateľ mal byť v zmysle zákona č. 315/2016 </w:t>
      </w:r>
      <w:proofErr w:type="spellStart"/>
      <w:r w:rsidRPr="00521474">
        <w:rPr>
          <w:rFonts w:cs="Arial"/>
          <w:szCs w:val="20"/>
        </w:rPr>
        <w:t>Z.z</w:t>
      </w:r>
      <w:proofErr w:type="spellEnd"/>
      <w:r w:rsidRPr="00521474">
        <w:rPr>
          <w:rFonts w:cs="Arial"/>
          <w:szCs w:val="20"/>
        </w:rPr>
        <w:t>.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zapísaný v registri, prípadne ak bol subdodávateľ počas plnenia 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lastRenderedPageBreak/>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2" w:name="_Toc355611544"/>
      <w:bookmarkStart w:id="33" w:name="_Toc459104755"/>
      <w:r w:rsidRPr="00E5511E">
        <w:rPr>
          <w:rFonts w:cs="Arial"/>
        </w:rPr>
        <w:t>Lehota viazanosti ponuky</w:t>
      </w:r>
      <w:bookmarkEnd w:id="32"/>
      <w:bookmarkEnd w:id="33"/>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57888909"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w:t>
      </w:r>
      <w:r w:rsidRPr="0021164B">
        <w:rPr>
          <w:rFonts w:cs="Arial"/>
        </w:rPr>
        <w:t xml:space="preserve">do </w:t>
      </w:r>
      <w:r w:rsidR="00EB256A" w:rsidRPr="0021164B">
        <w:rPr>
          <w:rFonts w:cs="Arial"/>
          <w:b/>
        </w:rPr>
        <w:t>31</w:t>
      </w:r>
      <w:r w:rsidR="0021164B" w:rsidRPr="0021164B">
        <w:rPr>
          <w:rFonts w:cs="Arial"/>
          <w:b/>
        </w:rPr>
        <w:t>.10</w:t>
      </w:r>
      <w:r w:rsidRPr="0021164B">
        <w:rPr>
          <w:rFonts w:cs="Arial"/>
          <w:b/>
        </w:rPr>
        <w:t>.</w:t>
      </w:r>
      <w:r w:rsidR="009C1272" w:rsidRPr="0021164B">
        <w:rPr>
          <w:rFonts w:cs="Arial"/>
          <w:b/>
        </w:rPr>
        <w:t>2019</w:t>
      </w:r>
      <w:r w:rsidRPr="0021164B">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7E394814" w14:textId="77777777" w:rsidR="00100F41" w:rsidRPr="00E5511E" w:rsidRDefault="00100F41"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4" w:name="_Toc355611545"/>
      <w:bookmarkStart w:id="35" w:name="_Toc457376814"/>
      <w:bookmarkStart w:id="36" w:name="_Toc458627840"/>
      <w:bookmarkStart w:id="37" w:name="_Toc459104756"/>
      <w:r w:rsidRPr="00E5511E">
        <w:rPr>
          <w:rFonts w:cs="Arial"/>
        </w:rPr>
        <w:t>Časť II.</w:t>
      </w:r>
      <w:bookmarkEnd w:id="34"/>
      <w:bookmarkEnd w:id="35"/>
      <w:bookmarkEnd w:id="36"/>
      <w:bookmarkEnd w:id="37"/>
    </w:p>
    <w:p w14:paraId="0E29F663" w14:textId="77777777" w:rsidR="00100F41" w:rsidRPr="00E5511E" w:rsidRDefault="00100F41" w:rsidP="00FD0180">
      <w:pPr>
        <w:pStyle w:val="Nadpis2"/>
        <w:rPr>
          <w:rFonts w:cs="Arial"/>
        </w:rPr>
      </w:pPr>
      <w:bookmarkStart w:id="38" w:name="_Toc354993028"/>
      <w:bookmarkStart w:id="39" w:name="_Toc355611546"/>
      <w:bookmarkStart w:id="40" w:name="_Toc357758505"/>
      <w:bookmarkStart w:id="41" w:name="_Toc359919531"/>
      <w:bookmarkStart w:id="42" w:name="_Toc459104757"/>
      <w:r w:rsidRPr="00E5511E">
        <w:rPr>
          <w:rFonts w:cs="Arial"/>
        </w:rPr>
        <w:t>Komunikácia a vysvetlenie</w:t>
      </w:r>
      <w:bookmarkEnd w:id="38"/>
      <w:bookmarkEnd w:id="39"/>
      <w:bookmarkEnd w:id="40"/>
      <w:bookmarkEnd w:id="41"/>
      <w:bookmarkEnd w:id="42"/>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3" w:name="_Toc355611547"/>
      <w:bookmarkStart w:id="44"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3"/>
      <w:bookmarkEnd w:id="44"/>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lastRenderedPageBreak/>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5" w:name="_Toc355611548"/>
      <w:bookmarkStart w:id="46" w:name="_Toc459104759"/>
      <w:r w:rsidRPr="00E5511E">
        <w:rPr>
          <w:rFonts w:cs="Arial"/>
        </w:rPr>
        <w:t>Vysvetlenie a doplnenie súťažných podkladov</w:t>
      </w:r>
      <w:bookmarkEnd w:id="45"/>
      <w:bookmarkEnd w:id="46"/>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7" w:name="_Toc355611549"/>
      <w:bookmarkStart w:id="48" w:name="_Toc459104760"/>
      <w:r w:rsidRPr="00E5511E">
        <w:rPr>
          <w:rFonts w:cs="Arial"/>
        </w:rPr>
        <w:t>Obhliadka miesta realizácie predmetu zákazky</w:t>
      </w:r>
      <w:bookmarkEnd w:id="47"/>
      <w:bookmarkEnd w:id="48"/>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9" w:name="_Toc355611550"/>
      <w:bookmarkStart w:id="50" w:name="_Toc457376819"/>
      <w:bookmarkStart w:id="51" w:name="_Toc458627845"/>
      <w:bookmarkStart w:id="52" w:name="_Toc459104761"/>
      <w:r w:rsidRPr="00E5511E">
        <w:rPr>
          <w:rFonts w:cs="Arial"/>
        </w:rPr>
        <w:t>Časť III.</w:t>
      </w:r>
      <w:bookmarkEnd w:id="49"/>
      <w:bookmarkEnd w:id="50"/>
      <w:bookmarkEnd w:id="51"/>
      <w:bookmarkEnd w:id="52"/>
    </w:p>
    <w:p w14:paraId="5097DD34" w14:textId="77777777" w:rsidR="00100F41" w:rsidRPr="00E5511E" w:rsidRDefault="00100F41" w:rsidP="00F5331B">
      <w:pPr>
        <w:pStyle w:val="Nadpis2"/>
        <w:rPr>
          <w:rFonts w:cs="Arial"/>
        </w:rPr>
      </w:pPr>
      <w:bookmarkStart w:id="53" w:name="_Toc354993033"/>
      <w:bookmarkStart w:id="54" w:name="_Toc355611551"/>
      <w:bookmarkStart w:id="55" w:name="_Toc357758510"/>
      <w:bookmarkStart w:id="56" w:name="_Toc359919536"/>
      <w:bookmarkStart w:id="57" w:name="_Toc459104762"/>
      <w:r w:rsidRPr="00E5511E">
        <w:rPr>
          <w:rFonts w:cs="Arial"/>
        </w:rPr>
        <w:t>Príprava ponuky</w:t>
      </w:r>
      <w:bookmarkEnd w:id="53"/>
      <w:bookmarkEnd w:id="54"/>
      <w:bookmarkEnd w:id="55"/>
      <w:bookmarkEnd w:id="56"/>
      <w:bookmarkEnd w:id="57"/>
    </w:p>
    <w:p w14:paraId="6D0DFB37" w14:textId="77777777" w:rsidR="00100F41" w:rsidRPr="00E5511E" w:rsidRDefault="00100F41" w:rsidP="00F5331B">
      <w:pPr>
        <w:pStyle w:val="Nadpis3"/>
        <w:rPr>
          <w:rFonts w:cs="Arial"/>
        </w:rPr>
      </w:pPr>
      <w:bookmarkStart w:id="58" w:name="_Toc355611552"/>
      <w:bookmarkStart w:id="59" w:name="_Toc459104763"/>
      <w:r w:rsidRPr="00E5511E">
        <w:rPr>
          <w:rFonts w:cs="Arial"/>
        </w:rPr>
        <w:t xml:space="preserve">Vyhotovenie </w:t>
      </w:r>
      <w:r w:rsidRPr="00325DA6">
        <w:rPr>
          <w:rFonts w:cs="Arial"/>
        </w:rPr>
        <w:t>ponuky</w:t>
      </w:r>
      <w:bookmarkEnd w:id="58"/>
      <w:bookmarkEnd w:id="59"/>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60" w:name="_Toc355611553"/>
      <w:bookmarkStart w:id="61" w:name="_Toc459104764"/>
      <w:r w:rsidRPr="00E5511E">
        <w:rPr>
          <w:rFonts w:cs="Arial"/>
        </w:rPr>
        <w:lastRenderedPageBreak/>
        <w:t>Jazyk ponuky</w:t>
      </w:r>
      <w:bookmarkEnd w:id="60"/>
      <w:bookmarkEnd w:id="61"/>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26E122F3" w14:textId="77777777" w:rsidR="00100F41" w:rsidRPr="00E5511E" w:rsidRDefault="00100F41" w:rsidP="00EE22BF">
      <w:pPr>
        <w:pStyle w:val="Nadpis3"/>
        <w:rPr>
          <w:rFonts w:cs="Arial"/>
        </w:rPr>
      </w:pPr>
      <w:bookmarkStart w:id="62" w:name="_Toc355611554"/>
      <w:bookmarkStart w:id="63" w:name="_Toc459104765"/>
      <w:r w:rsidRPr="00E5511E">
        <w:rPr>
          <w:rFonts w:cs="Arial"/>
        </w:rPr>
        <w:t>Mena a ceny uvádzané v ponuke</w:t>
      </w:r>
      <w:bookmarkEnd w:id="62"/>
      <w:bookmarkEnd w:id="63"/>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13AE830F"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 xml:space="preserve">B.2 </w:t>
      </w:r>
      <w:r w:rsidR="0054573F">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4" w:name="_Toc355611555"/>
      <w:bookmarkStart w:id="65" w:name="_Toc459104766"/>
      <w:r w:rsidRPr="00E5511E">
        <w:rPr>
          <w:rFonts w:cs="Arial"/>
        </w:rPr>
        <w:t>Zábezpeka ponuky</w:t>
      </w:r>
      <w:bookmarkEnd w:id="64"/>
      <w:bookmarkEnd w:id="65"/>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62E34F53"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E27900">
        <w:rPr>
          <w:rFonts w:cs="Arial"/>
        </w:rPr>
        <w:t xml:space="preserve">pri </w:t>
      </w:r>
      <w:r w:rsidR="008E5AE2" w:rsidRPr="00B87A68">
        <w:rPr>
          <w:rFonts w:cs="Arial"/>
        </w:rPr>
        <w:t xml:space="preserve">predkladaní ponuky pre všetky časti predmetu zákazky </w:t>
      </w:r>
      <w:r w:rsidRPr="00B87A68">
        <w:rPr>
          <w:rFonts w:cs="Arial"/>
        </w:rPr>
        <w:t>je stanovená v nasledovnej výške</w:t>
      </w:r>
      <w:r w:rsidR="00E27900" w:rsidRPr="00B87A68">
        <w:rPr>
          <w:rFonts w:cs="Arial"/>
        </w:rPr>
        <w:t xml:space="preserve"> </w:t>
      </w:r>
      <w:r w:rsidR="00325DA6">
        <w:rPr>
          <w:rFonts w:cs="Arial"/>
          <w:b/>
        </w:rPr>
        <w:t xml:space="preserve">160 </w:t>
      </w:r>
      <w:r w:rsidR="00281D9A" w:rsidRPr="00B87A68">
        <w:rPr>
          <w:rFonts w:cs="Arial"/>
          <w:b/>
        </w:rPr>
        <w:t>000</w:t>
      </w:r>
      <w:r w:rsidR="005115F3" w:rsidRPr="00B87A68">
        <w:rPr>
          <w:rFonts w:cs="Arial"/>
          <w:b/>
        </w:rPr>
        <w:t>,</w:t>
      </w:r>
      <w:r w:rsidR="00E27900" w:rsidRPr="00B87A68">
        <w:rPr>
          <w:rFonts w:cs="Arial"/>
          <w:b/>
        </w:rPr>
        <w:t>00</w:t>
      </w:r>
      <w:r w:rsidR="00E8221E" w:rsidRPr="00B87A68">
        <w:rPr>
          <w:rFonts w:cs="Arial"/>
          <w:b/>
        </w:rPr>
        <w:t xml:space="preserve"> EUR</w:t>
      </w:r>
      <w:r w:rsidR="005115F3" w:rsidRPr="00B87A68">
        <w:rPr>
          <w:rFonts w:cs="Arial"/>
        </w:rPr>
        <w:t xml:space="preserve"> (slovom </w:t>
      </w:r>
      <w:r w:rsidR="00325DA6">
        <w:rPr>
          <w:rFonts w:cs="Arial"/>
        </w:rPr>
        <w:t>stošesťdesiatti</w:t>
      </w:r>
      <w:r w:rsidR="00B87A68" w:rsidRPr="00B87A68">
        <w:rPr>
          <w:rFonts w:cs="Arial"/>
        </w:rPr>
        <w:t>síc</w:t>
      </w:r>
      <w:r w:rsidR="005115F3" w:rsidRPr="00DC7C23">
        <w:rPr>
          <w:rFonts w:cs="Arial"/>
        </w:rPr>
        <w:t>,-</w:t>
      </w:r>
      <w:r w:rsidRPr="00DC7C23">
        <w:rPr>
          <w:rFonts w:cs="Arial"/>
        </w:rPr>
        <w:t xml:space="preserve"> eur) </w:t>
      </w:r>
    </w:p>
    <w:p w14:paraId="14C326A1" w14:textId="4DF9B949" w:rsidR="005E292F" w:rsidRPr="00DC7C23" w:rsidRDefault="005E292F" w:rsidP="005E292F">
      <w:pPr>
        <w:spacing w:after="120"/>
        <w:ind w:left="1021"/>
        <w:rPr>
          <w:rFonts w:cs="Arial"/>
        </w:rPr>
      </w:pPr>
      <w:r w:rsidRPr="00DC7C23">
        <w:rPr>
          <w:rFonts w:cs="Arial"/>
        </w:rPr>
        <w:t xml:space="preserve">pre časť predmetu zákazky č. 1: </w:t>
      </w:r>
      <w:r w:rsidR="00325DA6" w:rsidRPr="00325DA6">
        <w:rPr>
          <w:rFonts w:cs="Arial"/>
          <w:b/>
        </w:rPr>
        <w:t>5</w:t>
      </w:r>
      <w:r w:rsidR="00325DA6">
        <w:rPr>
          <w:rFonts w:cs="Arial"/>
          <w:b/>
        </w:rPr>
        <w:t xml:space="preserve">0 </w:t>
      </w:r>
      <w:r w:rsidR="00325DA6" w:rsidRPr="00325DA6">
        <w:rPr>
          <w:rFonts w:cs="Arial"/>
          <w:b/>
        </w:rPr>
        <w:t>000</w:t>
      </w:r>
      <w:r w:rsidR="00E27900" w:rsidRPr="006E1E89">
        <w:rPr>
          <w:rFonts w:cs="Arial"/>
          <w:b/>
        </w:rPr>
        <w:t>,00</w:t>
      </w:r>
      <w:r w:rsidRPr="006E1E89">
        <w:rPr>
          <w:rFonts w:cs="Arial"/>
          <w:b/>
        </w:rPr>
        <w:t xml:space="preserve"> EUR</w:t>
      </w:r>
      <w:r w:rsidRPr="00DC7C23">
        <w:rPr>
          <w:rFonts w:cs="Arial"/>
        </w:rPr>
        <w:t xml:space="preserve"> (slovom </w:t>
      </w:r>
      <w:r w:rsidR="00325DA6">
        <w:rPr>
          <w:rFonts w:cs="Arial"/>
        </w:rPr>
        <w:t>päťdesiat</w:t>
      </w:r>
      <w:r w:rsidR="00B87A68">
        <w:rPr>
          <w:rFonts w:cs="Arial"/>
        </w:rPr>
        <w:t>tisíc</w:t>
      </w:r>
      <w:r w:rsidRPr="00DC7C23">
        <w:rPr>
          <w:rFonts w:cs="Arial"/>
        </w:rPr>
        <w:t xml:space="preserve"> eur),</w:t>
      </w:r>
    </w:p>
    <w:p w14:paraId="1DADB0BA" w14:textId="17AD3EE4"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325DA6">
        <w:rPr>
          <w:rFonts w:cs="Arial"/>
          <w:b/>
        </w:rPr>
        <w:t xml:space="preserve">110 </w:t>
      </w:r>
      <w:r w:rsidR="00E27900" w:rsidRPr="006E1E89">
        <w:rPr>
          <w:rFonts w:cs="Arial"/>
          <w:b/>
        </w:rPr>
        <w:t>000,00</w:t>
      </w:r>
      <w:r w:rsidRPr="006E1E89">
        <w:rPr>
          <w:rFonts w:cs="Arial"/>
          <w:b/>
        </w:rPr>
        <w:t xml:space="preserve"> EUR</w:t>
      </w:r>
      <w:r w:rsidRPr="00DC7C23">
        <w:rPr>
          <w:rFonts w:cs="Arial"/>
        </w:rPr>
        <w:t xml:space="preserve"> (slovom </w:t>
      </w:r>
      <w:r w:rsidR="00325DA6">
        <w:rPr>
          <w:rFonts w:cs="Arial"/>
        </w:rPr>
        <w:t>stodesať</w:t>
      </w:r>
      <w:r w:rsidR="006E1E89">
        <w:rPr>
          <w:rFonts w:cs="Arial"/>
        </w:rPr>
        <w:t>tisíc</w:t>
      </w:r>
      <w:r w:rsidRPr="00DC7C23">
        <w:rPr>
          <w:rFonts w:cs="Arial"/>
        </w:rPr>
        <w:t xml:space="preserve"> eur),</w:t>
      </w:r>
    </w:p>
    <w:p w14:paraId="6DE9B342" w14:textId="77777777" w:rsidR="00B87A68" w:rsidRPr="00E5511E" w:rsidRDefault="00B87A68" w:rsidP="005E292F">
      <w:pPr>
        <w:spacing w:after="120"/>
        <w:ind w:left="1021"/>
        <w:rPr>
          <w:rFonts w:cs="Arial"/>
        </w:rPr>
      </w:pPr>
    </w:p>
    <w:p w14:paraId="3365A60B" w14:textId="77777777" w:rsidR="007F5409" w:rsidRPr="00E5511E" w:rsidRDefault="00100F41" w:rsidP="007F5409">
      <w:pPr>
        <w:numPr>
          <w:ilvl w:val="1"/>
          <w:numId w:val="1"/>
        </w:numPr>
        <w:spacing w:after="120"/>
        <w:ind w:left="1021" w:hanging="567"/>
        <w:rPr>
          <w:rFonts w:cs="Arial"/>
        </w:rPr>
      </w:pPr>
      <w:r w:rsidRPr="00E5511E">
        <w:rPr>
          <w:rFonts w:cs="Arial"/>
        </w:rPr>
        <w:t xml:space="preserve"> </w:t>
      </w:r>
      <w:r w:rsidR="007F5409"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lastRenderedPageBreak/>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26BD8112"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996CD4">
        <w:rPr>
          <w:rFonts w:cs="Arial"/>
          <w:szCs w:val="20"/>
        </w:rPr>
        <w:t>S116702018</w:t>
      </w:r>
    </w:p>
    <w:p w14:paraId="4B9D6CBA" w14:textId="510D8784" w:rsidR="00B914F2" w:rsidRPr="006921F4" w:rsidRDefault="00B914F2" w:rsidP="00B914F2">
      <w:pPr>
        <w:ind w:left="1080"/>
        <w:rPr>
          <w:rFonts w:cs="Arial"/>
          <w:b/>
          <w:color w:val="C00000"/>
          <w:szCs w:val="20"/>
        </w:rPr>
      </w:pP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64856938" w:rsidR="00B914F2" w:rsidRPr="00C57F3D" w:rsidRDefault="00B914F2" w:rsidP="00325DA6">
      <w:pPr>
        <w:pStyle w:val="Odsekzoznamu"/>
        <w:numPr>
          <w:ilvl w:val="0"/>
          <w:numId w:val="8"/>
        </w:numPr>
        <w:rPr>
          <w:rFonts w:cs="Arial"/>
          <w:b/>
          <w:szCs w:val="20"/>
        </w:rPr>
      </w:pPr>
      <w:r w:rsidRPr="006921F4">
        <w:rPr>
          <w:rFonts w:cs="Arial"/>
          <w:szCs w:val="20"/>
        </w:rPr>
        <w:t xml:space="preserve">poznámka do ktorej uchádzač uvedie: </w:t>
      </w:r>
      <w:proofErr w:type="spellStart"/>
      <w:r w:rsidR="00325DA6" w:rsidRPr="00FA1989">
        <w:rPr>
          <w:rFonts w:cs="Arial"/>
          <w:b/>
          <w:bCs/>
        </w:rPr>
        <w:t>Skiaskopicko-skiagrafický</w:t>
      </w:r>
      <w:proofErr w:type="spellEnd"/>
      <w:r w:rsidR="00325DA6" w:rsidRPr="00FA1989">
        <w:rPr>
          <w:rFonts w:cs="Arial"/>
          <w:b/>
          <w:bCs/>
        </w:rPr>
        <w:t xml:space="preserve"> prístroj</w:t>
      </w:r>
      <w:r w:rsidR="00325DA6" w:rsidRPr="00C57F3D">
        <w:rPr>
          <w:rFonts w:cs="Arial"/>
          <w:b/>
          <w:szCs w:val="20"/>
        </w:rPr>
        <w:t xml:space="preserve"> </w:t>
      </w:r>
      <w:r w:rsidR="006921F4" w:rsidRPr="00C57F3D">
        <w:rPr>
          <w:rFonts w:cs="Arial"/>
          <w:b/>
          <w:szCs w:val="20"/>
        </w:rPr>
        <w:t>z</w:t>
      </w:r>
      <w:r w:rsidRPr="00C57F3D">
        <w:rPr>
          <w:rFonts w:cs="Arial"/>
          <w:b/>
          <w:szCs w:val="20"/>
        </w:rPr>
        <w:t>ábezpeka</w:t>
      </w:r>
      <w:r w:rsidR="006921F4" w:rsidRPr="00C57F3D">
        <w:rPr>
          <w:rFonts w:cs="Arial"/>
          <w:b/>
          <w:szCs w:val="20"/>
        </w:rPr>
        <w:t xml:space="preserve"> pre časť č.</w:t>
      </w:r>
      <w:r w:rsidR="0077062E" w:rsidRPr="00C57F3D">
        <w:rPr>
          <w:rFonts w:cs="Arial"/>
          <w:b/>
          <w:szCs w:val="20"/>
        </w:rPr>
        <w:t xml:space="preserve"> ......</w:t>
      </w:r>
      <w:r w:rsidRPr="00C57F3D">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lastRenderedPageBreak/>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6" w:name="_Toc355611556"/>
      <w:bookmarkStart w:id="67" w:name="_Toc459104767"/>
      <w:r w:rsidRPr="00E5511E">
        <w:rPr>
          <w:rFonts w:cs="Arial"/>
        </w:rPr>
        <w:t>Obsah ponuky</w:t>
      </w:r>
      <w:bookmarkEnd w:id="66"/>
      <w:bookmarkEnd w:id="67"/>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w:t>
      </w:r>
      <w:r w:rsidRPr="00FB63AC">
        <w:rPr>
          <w:rFonts w:cs="Arial"/>
        </w:rPr>
        <w:lastRenderedPageBreak/>
        <w:t>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737A6BFB" w:rsidR="001B3359" w:rsidRDefault="001B3359" w:rsidP="001B3359">
      <w:pPr>
        <w:spacing w:after="120"/>
        <w:ind w:left="1701"/>
        <w:rPr>
          <w:rFonts w:cs="Arial"/>
          <w:b/>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s vyplnenou cenou v článku </w:t>
      </w:r>
      <w:r w:rsidR="00C57F3D">
        <w:rPr>
          <w:rFonts w:cs="Arial"/>
        </w:rPr>
        <w:t>VI.</w:t>
      </w:r>
      <w:r w:rsidRPr="001B3359">
        <w:rPr>
          <w:rFonts w:cs="Arial"/>
        </w:rPr>
        <w:t xml:space="preserve"> </w:t>
      </w:r>
      <w:r>
        <w:rPr>
          <w:rFonts w:cs="Arial"/>
        </w:rPr>
        <w:t>RD</w:t>
      </w:r>
      <w:r w:rsidRPr="001B3359">
        <w:rPr>
          <w:rFonts w:cs="Arial"/>
        </w:rPr>
        <w:t xml:space="preserve"> , </w:t>
      </w:r>
      <w:r w:rsidRPr="00CD2109">
        <w:rPr>
          <w:rFonts w:cs="Arial"/>
          <w:b/>
        </w:rPr>
        <w:t>vrátane vyplnených všetkých príloh zmluvy.</w:t>
      </w:r>
    </w:p>
    <w:p w14:paraId="0A6B3891" w14:textId="77777777" w:rsidR="00CD2109" w:rsidRPr="00FB63AC" w:rsidRDefault="00CD2109" w:rsidP="00CD2109">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8" w:name="_Toc355611557"/>
      <w:bookmarkStart w:id="69" w:name="_Toc459104768"/>
      <w:r w:rsidRPr="00E5511E">
        <w:rPr>
          <w:rFonts w:cs="Arial"/>
        </w:rPr>
        <w:t>Náklady na ponuku</w:t>
      </w:r>
      <w:bookmarkEnd w:id="68"/>
      <w:bookmarkEnd w:id="69"/>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70" w:name="_Toc355611558"/>
      <w:bookmarkStart w:id="71" w:name="_Toc457376827"/>
      <w:bookmarkStart w:id="72" w:name="_Toc458627853"/>
      <w:bookmarkStart w:id="73" w:name="_Toc459104769"/>
      <w:r w:rsidRPr="00E5511E">
        <w:rPr>
          <w:rFonts w:cs="Arial"/>
        </w:rPr>
        <w:lastRenderedPageBreak/>
        <w:t>Časť IV.</w:t>
      </w:r>
      <w:bookmarkEnd w:id="70"/>
      <w:bookmarkEnd w:id="71"/>
      <w:bookmarkEnd w:id="72"/>
      <w:bookmarkEnd w:id="73"/>
    </w:p>
    <w:p w14:paraId="3185098F" w14:textId="77777777" w:rsidR="00100F41" w:rsidRPr="00E5511E" w:rsidRDefault="00100F41" w:rsidP="00213463">
      <w:pPr>
        <w:pStyle w:val="Nadpis2"/>
        <w:rPr>
          <w:rFonts w:cs="Arial"/>
        </w:rPr>
      </w:pPr>
      <w:bookmarkStart w:id="74" w:name="_Toc354993041"/>
      <w:bookmarkStart w:id="75" w:name="_Toc355611559"/>
      <w:bookmarkStart w:id="76" w:name="_Toc357758518"/>
      <w:bookmarkStart w:id="77" w:name="_Toc359919544"/>
      <w:bookmarkStart w:id="78" w:name="_Toc459104770"/>
      <w:r w:rsidRPr="00E5511E">
        <w:rPr>
          <w:rFonts w:cs="Arial"/>
        </w:rPr>
        <w:t>Predkladanie ponuky</w:t>
      </w:r>
      <w:bookmarkEnd w:id="74"/>
      <w:bookmarkEnd w:id="75"/>
      <w:bookmarkEnd w:id="76"/>
      <w:bookmarkEnd w:id="77"/>
      <w:bookmarkEnd w:id="78"/>
    </w:p>
    <w:p w14:paraId="57CC836C" w14:textId="77777777" w:rsidR="00100F41" w:rsidRPr="00E5511E" w:rsidRDefault="00EF3CB9" w:rsidP="00907E72">
      <w:pPr>
        <w:pStyle w:val="Nadpis3"/>
        <w:rPr>
          <w:rFonts w:cs="Arial"/>
        </w:rPr>
      </w:pPr>
      <w:bookmarkStart w:id="79" w:name="_Toc459104771"/>
      <w:r w:rsidRPr="00E5511E">
        <w:rPr>
          <w:rFonts w:cs="Arial"/>
        </w:rPr>
        <w:t>Záujemca/ uchádzač oprávnený predložiť ponuku</w:t>
      </w:r>
      <w:bookmarkEnd w:id="79"/>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80" w:name="_Toc355611561"/>
      <w:bookmarkStart w:id="81" w:name="_Toc459104772"/>
      <w:r w:rsidRPr="00E5511E">
        <w:rPr>
          <w:rFonts w:cs="Arial"/>
        </w:rPr>
        <w:t>Predloženie ponuky</w:t>
      </w:r>
      <w:bookmarkEnd w:id="80"/>
      <w:bookmarkEnd w:id="81"/>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2472F20" w14:textId="06B9A642" w:rsidR="000C1647" w:rsidRPr="00145B6E" w:rsidRDefault="00145B6E" w:rsidP="000C6D83">
      <w:pPr>
        <w:numPr>
          <w:ilvl w:val="0"/>
          <w:numId w:val="52"/>
        </w:numPr>
        <w:spacing w:after="120"/>
        <w:jc w:val="left"/>
        <w:rPr>
          <w:rFonts w:cs="Arial"/>
          <w:szCs w:val="20"/>
          <w:lang w:eastAsia="en-US"/>
        </w:rPr>
      </w:pPr>
      <w:r w:rsidRPr="00145B6E">
        <w:rPr>
          <w:rFonts w:cs="Arial"/>
          <w:szCs w:val="20"/>
        </w:rPr>
        <w:t xml:space="preserve">alebo počkaním na autorizačný kód, ktorý bude poslaný na adresu sídla firmy uchádzača v listovej podobe formou doporučenej </w:t>
      </w:r>
      <w:r w:rsidR="005D0B35">
        <w:rPr>
          <w:rFonts w:cs="Arial"/>
          <w:szCs w:val="20"/>
        </w:rPr>
        <w:t>pošty. Lehota na tento úkon je 3 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43013E28" w:rsidR="00E501B2" w:rsidRPr="003A4467" w:rsidRDefault="00E501B2" w:rsidP="003A4467">
      <w:pPr>
        <w:numPr>
          <w:ilvl w:val="1"/>
          <w:numId w:val="1"/>
        </w:numPr>
        <w:spacing w:after="120"/>
        <w:ind w:left="1021" w:hanging="567"/>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proofErr w:type="spellStart"/>
      <w:r w:rsidR="00325DA6" w:rsidRPr="00FA1989">
        <w:rPr>
          <w:rFonts w:cs="Arial"/>
          <w:b/>
          <w:bCs/>
        </w:rPr>
        <w:t>Skiaskopicko-skiagrafický</w:t>
      </w:r>
      <w:proofErr w:type="spellEnd"/>
      <w:r w:rsidR="00325DA6" w:rsidRPr="00FA1989">
        <w:rPr>
          <w:rFonts w:cs="Arial"/>
          <w:b/>
          <w:bCs/>
        </w:rPr>
        <w:t xml:space="preserve"> prístroj/sklopná stena</w:t>
      </w:r>
      <w:r w:rsidR="003A4467">
        <w:rPr>
          <w:rFonts w:cs="Arial"/>
          <w:b/>
          <w:bCs/>
        </w:rPr>
        <w:t>.</w:t>
      </w:r>
    </w:p>
    <w:p w14:paraId="032BB0CE" w14:textId="77777777" w:rsidR="00100F41" w:rsidRPr="00717416" w:rsidRDefault="00100F41" w:rsidP="00924C93">
      <w:pPr>
        <w:pStyle w:val="Nadpis3"/>
        <w:rPr>
          <w:rFonts w:cs="Arial"/>
        </w:rPr>
      </w:pPr>
      <w:bookmarkStart w:id="82" w:name="_Toc355611563"/>
      <w:bookmarkStart w:id="83" w:name="_Toc459104773"/>
      <w:r w:rsidRPr="00717416">
        <w:rPr>
          <w:rFonts w:cs="Arial"/>
        </w:rPr>
        <w:lastRenderedPageBreak/>
        <w:t>Miesto a lehota na predkladanie ponuky</w:t>
      </w:r>
      <w:bookmarkEnd w:id="82"/>
      <w:bookmarkEnd w:id="83"/>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07BA922D"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5B356E" w:rsidRPr="005B356E">
        <w:rPr>
          <w:rFonts w:cs="Arial"/>
          <w:b/>
        </w:rPr>
        <w:t>12.11.</w:t>
      </w:r>
      <w:r w:rsidR="00532A13" w:rsidRPr="005B356E">
        <w:rPr>
          <w:rFonts w:cs="Arial"/>
          <w:b/>
        </w:rPr>
        <w:t>2018</w:t>
      </w:r>
      <w:r w:rsidR="005B356E" w:rsidRPr="005B356E">
        <w:rPr>
          <w:rFonts w:cs="Arial"/>
          <w:b/>
        </w:rPr>
        <w:t xml:space="preserve"> d</w:t>
      </w:r>
      <w:r w:rsidR="005B356E">
        <w:rPr>
          <w:rFonts w:cs="Arial"/>
          <w:b/>
        </w:rPr>
        <w:t>o 10.0</w:t>
      </w:r>
      <w:r w:rsidR="00100F41" w:rsidRPr="005B356E">
        <w:rPr>
          <w:rFonts w:cs="Arial"/>
          <w:b/>
        </w:rPr>
        <w:t>0 hod.</w:t>
      </w:r>
      <w:r w:rsidR="00100F41" w:rsidRPr="00E5511E">
        <w:rPr>
          <w:rFonts w:cs="Arial"/>
        </w:rPr>
        <w:t xml:space="preserve"> miestneho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4" w:name="_Toc355611564"/>
      <w:bookmarkStart w:id="85" w:name="_Toc459104774"/>
      <w:r w:rsidRPr="00E5511E">
        <w:rPr>
          <w:rFonts w:cs="Arial"/>
        </w:rPr>
        <w:t>Doplnenie, zmena a odvolanie ponuky</w:t>
      </w:r>
      <w:bookmarkEnd w:id="84"/>
      <w:bookmarkEnd w:id="85"/>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6" w:name="_Toc355611565"/>
      <w:bookmarkStart w:id="87" w:name="_Toc457376834"/>
      <w:bookmarkStart w:id="88" w:name="_Toc458627859"/>
      <w:bookmarkStart w:id="89" w:name="_Toc459104775"/>
      <w:r w:rsidRPr="00E5511E">
        <w:rPr>
          <w:rFonts w:cs="Arial"/>
        </w:rPr>
        <w:t>Časť V.</w:t>
      </w:r>
      <w:bookmarkEnd w:id="86"/>
      <w:bookmarkEnd w:id="87"/>
      <w:bookmarkEnd w:id="88"/>
      <w:bookmarkEnd w:id="89"/>
    </w:p>
    <w:p w14:paraId="3ACBEF19" w14:textId="77777777" w:rsidR="00100F41" w:rsidRPr="00E5511E" w:rsidRDefault="00100F41" w:rsidP="00BF3DD5">
      <w:pPr>
        <w:pStyle w:val="Nadpis2"/>
        <w:rPr>
          <w:rFonts w:cs="Arial"/>
        </w:rPr>
      </w:pPr>
      <w:bookmarkStart w:id="90" w:name="_Toc354993048"/>
      <w:bookmarkStart w:id="91" w:name="_Toc355611566"/>
      <w:bookmarkStart w:id="92" w:name="_Toc357758525"/>
      <w:bookmarkStart w:id="93" w:name="_Toc359919551"/>
      <w:bookmarkStart w:id="94" w:name="_Toc459104776"/>
      <w:r w:rsidRPr="00E5511E">
        <w:rPr>
          <w:rFonts w:cs="Arial"/>
        </w:rPr>
        <w:t>Otváranie a vyhodnotenie ponúk</w:t>
      </w:r>
      <w:bookmarkEnd w:id="90"/>
      <w:bookmarkEnd w:id="91"/>
      <w:bookmarkEnd w:id="92"/>
      <w:bookmarkEnd w:id="93"/>
      <w:bookmarkEnd w:id="94"/>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5" w:name="_Toc355611567"/>
      <w:bookmarkStart w:id="96" w:name="_Toc459104777"/>
      <w:r w:rsidRPr="00E5511E">
        <w:rPr>
          <w:rFonts w:cs="Arial"/>
        </w:rPr>
        <w:t>Otváranie ponúk</w:t>
      </w:r>
      <w:bookmarkEnd w:id="95"/>
      <w:bookmarkEnd w:id="96"/>
    </w:p>
    <w:p w14:paraId="39850FA1" w14:textId="7719DB28"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5B356E" w:rsidRPr="005B356E">
        <w:rPr>
          <w:rFonts w:cs="Arial"/>
          <w:b/>
        </w:rPr>
        <w:t>13.11</w:t>
      </w:r>
      <w:r w:rsidR="00100F41" w:rsidRPr="005B356E">
        <w:rPr>
          <w:rFonts w:cs="Arial"/>
          <w:b/>
        </w:rPr>
        <w:t>. 201</w:t>
      </w:r>
      <w:r w:rsidR="00532A13" w:rsidRPr="005B356E">
        <w:rPr>
          <w:rFonts w:cs="Arial"/>
          <w:b/>
        </w:rPr>
        <w:t>8 o 1</w:t>
      </w:r>
      <w:r w:rsidR="005B356E" w:rsidRPr="005B356E">
        <w:rPr>
          <w:rFonts w:cs="Arial"/>
          <w:b/>
        </w:rPr>
        <w:t>1.3</w:t>
      </w:r>
      <w:r w:rsidR="00100F41" w:rsidRPr="005B356E">
        <w:rPr>
          <w:rFonts w:cs="Arial"/>
          <w:b/>
        </w:rPr>
        <w:t>0 hod.</w:t>
      </w:r>
      <w:r w:rsidR="00100F41" w:rsidRPr="00E5511E">
        <w:rPr>
          <w:rFonts w:cs="Arial"/>
          <w:b/>
        </w:rPr>
        <w:t xml:space="preserve">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7" w:name="_Toc459104778"/>
      <w:r w:rsidRPr="00717416">
        <w:rPr>
          <w:rFonts w:cs="Arial"/>
        </w:rPr>
        <w:t>Vyhodnotenie ponúk</w:t>
      </w:r>
      <w:bookmarkEnd w:id="97"/>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lastRenderedPageBreak/>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w:t>
      </w:r>
      <w:r w:rsidRPr="00E5511E">
        <w:rPr>
          <w:rFonts w:cs="Arial"/>
        </w:rPr>
        <w:lastRenderedPageBreak/>
        <w:t xml:space="preserve">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8" w:name="_Toc459104779"/>
      <w:r w:rsidRPr="00E5511E">
        <w:rPr>
          <w:rFonts w:cs="Arial"/>
        </w:rPr>
        <w:t>Vyhodnotenie splnenia podmienok účasti uchádzačov</w:t>
      </w:r>
      <w:bookmarkEnd w:id="98"/>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w:t>
      </w:r>
      <w:r w:rsidRPr="00E5511E">
        <w:rPr>
          <w:rFonts w:cs="Arial"/>
        </w:rPr>
        <w:lastRenderedPageBreak/>
        <w:t xml:space="preserve">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lastRenderedPageBreak/>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9" w:name="_Toc355611575"/>
      <w:bookmarkStart w:id="100" w:name="_Toc457376839"/>
      <w:bookmarkStart w:id="101" w:name="_Toc458627864"/>
      <w:bookmarkStart w:id="102" w:name="_Toc459104780"/>
      <w:r w:rsidRPr="00E5511E">
        <w:rPr>
          <w:rFonts w:cs="Arial"/>
        </w:rPr>
        <w:t>Časť VI.</w:t>
      </w:r>
      <w:bookmarkEnd w:id="99"/>
      <w:bookmarkEnd w:id="100"/>
      <w:bookmarkEnd w:id="101"/>
      <w:bookmarkEnd w:id="102"/>
    </w:p>
    <w:p w14:paraId="37D00DBE" w14:textId="77777777" w:rsidR="00100F41" w:rsidRPr="00E5511E" w:rsidRDefault="00A571C8" w:rsidP="00410033">
      <w:pPr>
        <w:pStyle w:val="Nadpis2"/>
        <w:rPr>
          <w:rFonts w:cs="Arial"/>
        </w:rPr>
      </w:pPr>
      <w:bookmarkStart w:id="103" w:name="_Toc459104781"/>
      <w:r w:rsidRPr="00E5511E">
        <w:rPr>
          <w:rFonts w:cs="Arial"/>
        </w:rPr>
        <w:t>Dôvernosť a etika vo verejnom obstarávaní</w:t>
      </w:r>
      <w:bookmarkEnd w:id="103"/>
    </w:p>
    <w:p w14:paraId="43ABF349" w14:textId="77777777" w:rsidR="00100F41" w:rsidRPr="00E5511E" w:rsidRDefault="000E1E10" w:rsidP="00E73603">
      <w:pPr>
        <w:pStyle w:val="Nadpis3"/>
        <w:rPr>
          <w:rFonts w:cs="Arial"/>
        </w:rPr>
      </w:pPr>
      <w:bookmarkStart w:id="104" w:name="_Toc459104782"/>
      <w:r w:rsidRPr="00E5511E">
        <w:rPr>
          <w:rFonts w:cs="Arial"/>
        </w:rPr>
        <w:t>Dôvernosť procesu verejného obstarávania</w:t>
      </w:r>
      <w:bookmarkEnd w:id="104"/>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B2E5C68" w14:textId="71E618BC"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54573F">
        <w:rPr>
          <w:rFonts w:cs="Arial"/>
          <w:color w:val="000000"/>
          <w:szCs w:val="22"/>
        </w:rPr>
        <w:t xml:space="preserve"> </w:t>
      </w:r>
      <w:r w:rsidRPr="00E5511E">
        <w:rPr>
          <w:rFonts w:cs="Arial"/>
          <w:color w:val="000000"/>
          <w:szCs w:val="22"/>
        </w:rPr>
        <w:t>(</w:t>
      </w:r>
      <w:r w:rsidR="0054573F">
        <w:rPr>
          <w:rFonts w:cs="Arial"/>
          <w:color w:val="000000"/>
          <w:szCs w:val="22"/>
        </w:rPr>
        <w:t>z</w:t>
      </w:r>
      <w:r w:rsidRPr="00E5511E">
        <w:rPr>
          <w:rFonts w:cs="Arial"/>
          <w:color w:val="000000"/>
          <w:szCs w:val="22"/>
        </w:rPr>
        <w:t>ákon č. 211/2000 Z. z. o slobodnom prístupe k informáciám a o zmene a doplnení niektorých zákonov v znení neskorších predpisov)</w:t>
      </w:r>
      <w:r w:rsidR="0054573F">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5" w:name="_Toc457376842"/>
      <w:bookmarkStart w:id="106" w:name="_Toc458627867"/>
      <w:bookmarkStart w:id="107" w:name="_Toc459104783"/>
      <w:r w:rsidRPr="00E5511E">
        <w:rPr>
          <w:rFonts w:cs="Arial"/>
        </w:rPr>
        <w:t>Časť VII.</w:t>
      </w:r>
      <w:bookmarkEnd w:id="105"/>
      <w:bookmarkEnd w:id="106"/>
      <w:bookmarkEnd w:id="107"/>
    </w:p>
    <w:p w14:paraId="24816E0A" w14:textId="77777777" w:rsidR="00157084" w:rsidRPr="00E5511E" w:rsidRDefault="00157084" w:rsidP="00157084">
      <w:pPr>
        <w:pStyle w:val="Nadpis2"/>
      </w:pPr>
      <w:bookmarkStart w:id="108" w:name="_Toc459104784"/>
      <w:r w:rsidRPr="00E5511E">
        <w:t>Prijatie ponuky</w:t>
      </w:r>
      <w:bookmarkEnd w:id="108"/>
    </w:p>
    <w:p w14:paraId="146734A7" w14:textId="77777777" w:rsidR="00100F41" w:rsidRPr="00E5511E" w:rsidRDefault="005113D8" w:rsidP="00D02559">
      <w:pPr>
        <w:pStyle w:val="Nadpis3"/>
        <w:rPr>
          <w:rFonts w:cs="Arial"/>
        </w:rPr>
      </w:pPr>
      <w:bookmarkStart w:id="109" w:name="_Toc459104785"/>
      <w:r w:rsidRPr="00E5511E">
        <w:rPr>
          <w:rFonts w:cs="Arial"/>
        </w:rPr>
        <w:t>Informácie o výsledku vyhodnotenia ponúk</w:t>
      </w:r>
      <w:bookmarkEnd w:id="109"/>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w:t>
      </w:r>
      <w:r w:rsidRPr="00BF25FF">
        <w:rPr>
          <w:rFonts w:cs="Arial"/>
        </w:rPr>
        <w:lastRenderedPageBreak/>
        <w:t xml:space="preserve">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10" w:name="_Toc459104786"/>
      <w:bookmarkStart w:id="111" w:name="_Toc355611579"/>
      <w:r w:rsidRPr="00E5511E">
        <w:rPr>
          <w:rFonts w:cs="Arial"/>
        </w:rPr>
        <w:t>Uzavretie rámcovej dohody</w:t>
      </w:r>
      <w:bookmarkEnd w:id="110"/>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 xml:space="preserve">partnerov verejného sektora, pokiaľ im povinnosť zápisu v registri partnerov verejného sektora vyplýva zo zákona č. 315/2016 </w:t>
      </w:r>
      <w:proofErr w:type="spellStart"/>
      <w:r w:rsidR="001961D4">
        <w:rPr>
          <w:rFonts w:cs="Arial"/>
        </w:rPr>
        <w:t>Z.z</w:t>
      </w:r>
      <w:proofErr w:type="spellEnd"/>
      <w:r w:rsidR="001961D4">
        <w:rPr>
          <w:rFonts w:cs="Arial"/>
        </w:rPr>
        <w:t>.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lastRenderedPageBreak/>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má povinnosť byť zapísaný v registri partnerov verejného sektora (ďalej len „register“), ktorého správcom a prevádzkovateľom je Ministerstvo spravodlivosti Slovenskej 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2" w:name="_Toc457376846"/>
      <w:bookmarkStart w:id="113" w:name="_Toc458627871"/>
      <w:bookmarkStart w:id="114" w:name="_Toc459104787"/>
      <w:r w:rsidRPr="00E5511E">
        <w:rPr>
          <w:rFonts w:cs="Arial"/>
        </w:rPr>
        <w:t>Časť VIII.</w:t>
      </w:r>
      <w:bookmarkEnd w:id="112"/>
      <w:bookmarkEnd w:id="113"/>
      <w:bookmarkEnd w:id="114"/>
    </w:p>
    <w:p w14:paraId="7CE6F118" w14:textId="77777777" w:rsidR="0018313B" w:rsidRPr="00E5511E" w:rsidRDefault="0018313B" w:rsidP="0018313B">
      <w:pPr>
        <w:pStyle w:val="Nadpis2"/>
      </w:pPr>
      <w:bookmarkStart w:id="115" w:name="_Toc459104788"/>
      <w:r w:rsidRPr="00E5511E">
        <w:t>Elektronická aukcia</w:t>
      </w:r>
      <w:bookmarkEnd w:id="115"/>
    </w:p>
    <w:p w14:paraId="42BC2147" w14:textId="77777777" w:rsidR="00100F41" w:rsidRPr="00E5511E" w:rsidRDefault="0018313B" w:rsidP="00DF3D95">
      <w:pPr>
        <w:pStyle w:val="Nadpis3"/>
        <w:rPr>
          <w:rFonts w:cs="Arial"/>
        </w:rPr>
      </w:pPr>
      <w:bookmarkStart w:id="116" w:name="_Toc459104789"/>
      <w:bookmarkEnd w:id="111"/>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6"/>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lastRenderedPageBreak/>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7" w:name="_Toc459104790"/>
      <w:r w:rsidRPr="005F6420">
        <w:rPr>
          <w:rFonts w:cs="Arial"/>
        </w:rPr>
        <w:t>Priebeh aukcie</w:t>
      </w:r>
      <w:r w:rsidR="00061385" w:rsidRPr="005F6420">
        <w:rPr>
          <w:rFonts w:cs="Arial"/>
        </w:rPr>
        <w:t xml:space="preserve"> (primárna elektronická aukcia)</w:t>
      </w:r>
      <w:bookmarkEnd w:id="117"/>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v danej časti,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lastRenderedPageBreak/>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w:t>
      </w:r>
      <w:proofErr w:type="spellStart"/>
      <w:r w:rsidR="002E76C9" w:rsidRPr="002E76C9">
        <w:t>t.j</w:t>
      </w:r>
      <w:proofErr w:type="spellEnd"/>
      <w:r w:rsidR="002E76C9" w:rsidRPr="002E76C9">
        <w:t>.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8" w:name="_Toc459104791"/>
      <w:r w:rsidRPr="005F6420">
        <w:rPr>
          <w:rFonts w:cs="Arial"/>
        </w:rPr>
        <w:t>Pravidla elektronickej aukcie pri opätovnom otvorení súťaže medzi všetkými účastníkmi rámcovej dohody</w:t>
      </w:r>
      <w:bookmarkEnd w:id="118"/>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w:t>
      </w:r>
      <w:r w:rsidR="00990698" w:rsidRPr="00990698">
        <w:rPr>
          <w:rFonts w:cs="Arial"/>
        </w:rPr>
        <w:lastRenderedPageBreak/>
        <w:t xml:space="preserve">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9" w:name="_Toc459104792"/>
      <w:r w:rsidRPr="00E5511E">
        <w:rPr>
          <w:rFonts w:cs="Arial"/>
        </w:rPr>
        <w:t>Doplňujúce informácie</w:t>
      </w:r>
      <w:bookmarkEnd w:id="119"/>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5B141DA8"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xml:space="preserve">.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D03210">
        <w:rPr>
          <w:rFonts w:cs="Arial"/>
        </w:rPr>
        <w:t>26</w:t>
      </w:r>
      <w:r w:rsidR="008707F1" w:rsidRPr="008707F1">
        <w:rPr>
          <w:rFonts w:cs="Arial"/>
        </w:rPr>
        <w:t>.</w:t>
      </w:r>
      <w:r w:rsidR="00D03210">
        <w:rPr>
          <w:rFonts w:cs="Arial"/>
        </w:rPr>
        <w:t>09</w:t>
      </w:r>
      <w:r w:rsidR="008707F1" w:rsidRPr="008707F1">
        <w:rPr>
          <w:rFonts w:cs="Arial"/>
        </w:rPr>
        <w:t>.201</w:t>
      </w:r>
      <w:r w:rsidR="00D03210">
        <w:rPr>
          <w:rFonts w:cs="Arial"/>
        </w:rPr>
        <w:t>8</w:t>
      </w:r>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20" w:name="_Toc501654511"/>
      <w:r w:rsidRPr="00F72DD5">
        <w:rPr>
          <w:rFonts w:cs="Arial"/>
          <w:b/>
        </w:rPr>
        <w:t>Súhlas so spracovaním osobných údajov</w:t>
      </w:r>
      <w:bookmarkEnd w:id="120"/>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t xml:space="preserve">Práva osoby, ktorej osobné údaje sa spracúvajú, sú upravené v zákone č. 18/2018 </w:t>
      </w:r>
      <w:proofErr w:type="spellStart"/>
      <w:r w:rsidRPr="00841C32">
        <w:rPr>
          <w:rFonts w:cs="Arial"/>
        </w:rPr>
        <w:t>Z.z</w:t>
      </w:r>
      <w:proofErr w:type="spellEnd"/>
      <w:r w:rsidRPr="00841C32">
        <w:rPr>
          <w:rFonts w:cs="Arial"/>
        </w:rPr>
        <w:t xml:space="preserve">.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77777777" w:rsidR="00396EB7" w:rsidRDefault="00396EB7" w:rsidP="0039764A">
      <w:pPr>
        <w:spacing w:after="120"/>
        <w:ind w:left="993"/>
        <w:rPr>
          <w:rFonts w:cs="Arial"/>
        </w:rPr>
      </w:pPr>
    </w:p>
    <w:p w14:paraId="4E2CDB56" w14:textId="77777777" w:rsidR="00396EB7" w:rsidRDefault="00396EB7" w:rsidP="0039764A">
      <w:pPr>
        <w:spacing w:after="120"/>
        <w:ind w:left="993"/>
        <w:rPr>
          <w:rFonts w:cs="Arial"/>
        </w:rPr>
      </w:pPr>
    </w:p>
    <w:p w14:paraId="29E748DC" w14:textId="07DAE5A4" w:rsidR="00396EB7" w:rsidRDefault="00396EB7" w:rsidP="0039764A">
      <w:pPr>
        <w:spacing w:after="120"/>
        <w:ind w:left="993"/>
        <w:rPr>
          <w:rFonts w:cs="Arial"/>
        </w:rPr>
      </w:pPr>
    </w:p>
    <w:p w14:paraId="73A875A7" w14:textId="215E30E6" w:rsidR="00D3068F" w:rsidRDefault="00D3068F" w:rsidP="0039764A">
      <w:pPr>
        <w:spacing w:after="120"/>
        <w:ind w:left="993"/>
        <w:rPr>
          <w:rFonts w:cs="Arial"/>
        </w:rPr>
      </w:pPr>
    </w:p>
    <w:p w14:paraId="3586AB85" w14:textId="5F0C2FDC" w:rsidR="00D3068F" w:rsidRDefault="00D3068F" w:rsidP="0039764A">
      <w:pPr>
        <w:spacing w:after="120"/>
        <w:ind w:left="993"/>
        <w:rPr>
          <w:rFonts w:cs="Arial"/>
        </w:rPr>
      </w:pPr>
    </w:p>
    <w:p w14:paraId="0AA3D3EB" w14:textId="77777777" w:rsidR="008828E5" w:rsidRDefault="008828E5"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1" w:name="_Toc354993061"/>
      <w:bookmarkStart w:id="122" w:name="_Toc355611580"/>
      <w:bookmarkStart w:id="123" w:name="_Toc357758539"/>
      <w:bookmarkStart w:id="124" w:name="_Toc359919565"/>
      <w:bookmarkStart w:id="125" w:name="_Toc457376851"/>
      <w:bookmarkStart w:id="126" w:name="_Toc458627876"/>
      <w:bookmarkStart w:id="127" w:name="_Toc459104793"/>
      <w:r w:rsidRPr="00E5511E">
        <w:rPr>
          <w:rFonts w:ascii="Arial" w:hAnsi="Arial" w:cs="Arial"/>
          <w:caps/>
          <w:szCs w:val="32"/>
        </w:rPr>
        <w:t>Verejná súťaž</w:t>
      </w:r>
      <w:bookmarkEnd w:id="121"/>
      <w:bookmarkEnd w:id="122"/>
      <w:bookmarkEnd w:id="123"/>
      <w:bookmarkEnd w:id="124"/>
      <w:bookmarkEnd w:id="125"/>
      <w:bookmarkEnd w:id="126"/>
      <w:bookmarkEnd w:id="127"/>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5188A022" w14:textId="14692312" w:rsidR="00D3068F" w:rsidRDefault="00325DA6" w:rsidP="00D3068F">
      <w:pPr>
        <w:jc w:val="center"/>
        <w:rPr>
          <w:rFonts w:cs="Arial"/>
          <w:b/>
          <w:bCs/>
          <w:caps/>
          <w:sz w:val="28"/>
          <w:szCs w:val="28"/>
        </w:rPr>
      </w:pPr>
      <w:r w:rsidRPr="00325DA6">
        <w:rPr>
          <w:rFonts w:cs="Arial"/>
          <w:b/>
          <w:bCs/>
          <w:caps/>
          <w:sz w:val="28"/>
          <w:szCs w:val="28"/>
        </w:rPr>
        <w:t>Skiaskopicko-skiagrafický prístroj/sklopná stena</w:t>
      </w:r>
    </w:p>
    <w:p w14:paraId="207318BF" w14:textId="77777777" w:rsidR="00325DA6" w:rsidRPr="00E5511E" w:rsidRDefault="00325DA6" w:rsidP="00D3068F">
      <w:pPr>
        <w:jc w:val="center"/>
        <w:rPr>
          <w:rFonts w:cs="Arial"/>
          <w:szCs w:val="20"/>
        </w:rPr>
      </w:pPr>
    </w:p>
    <w:p w14:paraId="61DB3756" w14:textId="77777777" w:rsidR="00100F41" w:rsidRPr="00E5511E" w:rsidRDefault="00100F41" w:rsidP="004D617F">
      <w:pPr>
        <w:pStyle w:val="Nadpis2"/>
        <w:jc w:val="left"/>
        <w:rPr>
          <w:rFonts w:cs="Arial"/>
        </w:rPr>
      </w:pPr>
      <w:bookmarkStart w:id="128" w:name="_Toc355611581"/>
      <w:bookmarkStart w:id="129" w:name="_Toc459104794"/>
      <w:r w:rsidRPr="00E5511E">
        <w:rPr>
          <w:rFonts w:cs="Arial"/>
        </w:rPr>
        <w:t>A.2 Preukazovanie plnenia podmienok účasti uchádzačmi</w:t>
      </w:r>
      <w:bookmarkEnd w:id="128"/>
      <w:bookmarkEnd w:id="129"/>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074C8B3E" w:rsidR="00100F41" w:rsidRPr="00E5511E" w:rsidRDefault="009B2E0C" w:rsidP="00CF2529">
      <w:pPr>
        <w:jc w:val="center"/>
        <w:rPr>
          <w:rFonts w:cs="Arial"/>
          <w:szCs w:val="20"/>
        </w:rPr>
      </w:pPr>
      <w:r>
        <w:rPr>
          <w:rFonts w:cs="Arial"/>
          <w:szCs w:val="20"/>
        </w:rPr>
        <w:t xml:space="preserve">Bratislava, </w:t>
      </w:r>
      <w:r w:rsidR="005B356E">
        <w:rPr>
          <w:rFonts w:cs="Arial"/>
          <w:szCs w:val="20"/>
        </w:rPr>
        <w:t>október</w:t>
      </w:r>
      <w:r w:rsidR="001C2F7F">
        <w:rPr>
          <w:rFonts w:cs="Arial"/>
          <w:szCs w:val="20"/>
        </w:rPr>
        <w:t xml:space="preserve"> 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proofErr w:type="spellStart"/>
      <w:r>
        <w:rPr>
          <w:rFonts w:cs="Arial"/>
        </w:rPr>
        <w:t>scan</w:t>
      </w:r>
      <w:proofErr w:type="spellEnd"/>
      <w:r>
        <w:rPr>
          <w:rFonts w:cs="Arial"/>
        </w:rPr>
        <w:t xml:space="preserve">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0A5734FD" w14:textId="77777777" w:rsidR="00461421" w:rsidRPr="00E5511E" w:rsidRDefault="00461421" w:rsidP="00C27660">
      <w:pPr>
        <w:spacing w:after="120"/>
        <w:rPr>
          <w:rFonts w:cs="Arial"/>
        </w:rPr>
      </w:pP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lastRenderedPageBreak/>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0AE20B1F" w14:textId="6E0E72ED" w:rsidR="00D3068F" w:rsidRPr="00202E75" w:rsidRDefault="00690A28" w:rsidP="00202E75">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CA1D54">
        <w:rPr>
          <w:b/>
          <w:szCs w:val="20"/>
        </w:rPr>
        <w:t>pre tú časť pre</w:t>
      </w:r>
      <w:r w:rsidR="00CA1D54" w:rsidRPr="00CA1D54">
        <w:rPr>
          <w:b/>
          <w:szCs w:val="20"/>
        </w:rPr>
        <w:t xml:space="preserve"> ktorú predkladá ponuku</w:t>
      </w:r>
      <w:r w:rsidR="00CA1D54">
        <w:rPr>
          <w:b/>
          <w:szCs w:val="20"/>
        </w:rPr>
        <w:t xml:space="preserve"> </w:t>
      </w:r>
      <w:r w:rsidR="00CA1D54" w:rsidRPr="008C0BB3">
        <w:rPr>
          <w:szCs w:val="20"/>
        </w:rPr>
        <w:t>za obdobie predchádzajúcich troch rokov</w:t>
      </w:r>
      <w:r w:rsidR="0022369B">
        <w:rPr>
          <w:szCs w:val="20"/>
        </w:rPr>
        <w:t>.</w:t>
      </w:r>
      <w:r w:rsidR="00202E75">
        <w:rPr>
          <w:szCs w:val="20"/>
        </w:rPr>
        <w:t xml:space="preserve"> V</w:t>
      </w:r>
      <w:r w:rsidR="00202E75" w:rsidRPr="00202E75">
        <w:rPr>
          <w:szCs w:val="20"/>
        </w:rPr>
        <w:t xml:space="preserve"> prípade predloženia ponuky na viac častí platí nasledovné:</w:t>
      </w:r>
    </w:p>
    <w:p w14:paraId="514EB629" w14:textId="0267A7A5" w:rsidR="0022369B" w:rsidRDefault="0022369B" w:rsidP="0022369B">
      <w:pPr>
        <w:spacing w:after="120"/>
        <w:ind w:left="1200"/>
        <w:rPr>
          <w:color w:val="FF0000"/>
          <w:szCs w:val="20"/>
        </w:rPr>
      </w:pPr>
    </w:p>
    <w:p w14:paraId="541B9263" w14:textId="2A073CFB" w:rsidR="0022369B" w:rsidRDefault="0022369B" w:rsidP="0022369B">
      <w:pPr>
        <w:spacing w:after="120"/>
        <w:ind w:left="1200"/>
        <w:rPr>
          <w:szCs w:val="20"/>
        </w:rPr>
      </w:pPr>
      <w:r>
        <w:rPr>
          <w:szCs w:val="20"/>
        </w:rPr>
        <w:t xml:space="preserve">Zároveň platí že ak </w:t>
      </w:r>
      <w:r w:rsidRPr="007F566F">
        <w:rPr>
          <w:szCs w:val="20"/>
        </w:rPr>
        <w:t xml:space="preserve">uchádzač predloží ponuku na viac častí predmetu zákazky, konkrétne ak uchádzač predloží ponuku </w:t>
      </w:r>
      <w:r w:rsidRPr="00CD2109">
        <w:rPr>
          <w:b/>
          <w:szCs w:val="20"/>
        </w:rPr>
        <w:t xml:space="preserve">na </w:t>
      </w:r>
      <w:r w:rsidR="00C739A7">
        <w:rPr>
          <w:b/>
          <w:szCs w:val="20"/>
        </w:rPr>
        <w:t xml:space="preserve">časť 1 </w:t>
      </w:r>
      <w:r w:rsidR="00C739A7" w:rsidRPr="00C739A7">
        <w:rPr>
          <w:szCs w:val="20"/>
        </w:rPr>
        <w:t>(RTG1)</w:t>
      </w:r>
      <w:r w:rsidR="00C739A7">
        <w:rPr>
          <w:b/>
          <w:szCs w:val="20"/>
        </w:rPr>
        <w:t xml:space="preserve"> a zároveň na </w:t>
      </w:r>
      <w:r w:rsidRPr="00CD2109">
        <w:rPr>
          <w:b/>
          <w:szCs w:val="20"/>
        </w:rPr>
        <w:t>časť č. 2</w:t>
      </w:r>
      <w:r w:rsidRPr="007F566F">
        <w:rPr>
          <w:szCs w:val="20"/>
        </w:rPr>
        <w:t xml:space="preserve"> </w:t>
      </w:r>
      <w:r>
        <w:rPr>
          <w:szCs w:val="20"/>
        </w:rPr>
        <w:t xml:space="preserve"> (RTG 2) </w:t>
      </w:r>
      <w:r w:rsidRPr="007F566F">
        <w:rPr>
          <w:szCs w:val="20"/>
        </w:rPr>
        <w:t>na preukázanie splnenia podmienok</w:t>
      </w:r>
      <w:r>
        <w:rPr>
          <w:szCs w:val="20"/>
        </w:rPr>
        <w:t xml:space="preserve"> </w:t>
      </w:r>
      <w:r w:rsidRPr="007F566F">
        <w:rPr>
          <w:szCs w:val="20"/>
        </w:rPr>
        <w:t xml:space="preserve">technickej a odbornej spôsobilosti sa za postačujúce bude považovať preukázanie realizácie </w:t>
      </w:r>
      <w:r w:rsidRPr="00CD2109">
        <w:rPr>
          <w:b/>
          <w:szCs w:val="20"/>
        </w:rPr>
        <w:t xml:space="preserve">časti </w:t>
      </w:r>
      <w:r w:rsidR="00C739A7">
        <w:rPr>
          <w:b/>
          <w:szCs w:val="20"/>
        </w:rPr>
        <w:t>2</w:t>
      </w:r>
      <w:r>
        <w:rPr>
          <w:szCs w:val="20"/>
        </w:rPr>
        <w:t xml:space="preserve"> (RTG </w:t>
      </w:r>
      <w:r w:rsidR="00C739A7">
        <w:rPr>
          <w:szCs w:val="20"/>
        </w:rPr>
        <w:t>2</w:t>
      </w:r>
      <w:r>
        <w:rPr>
          <w:szCs w:val="20"/>
        </w:rPr>
        <w:t>).</w:t>
      </w:r>
    </w:p>
    <w:p w14:paraId="02F33412" w14:textId="6DD95128"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77777777" w:rsidR="00690A28" w:rsidRDefault="00690A28" w:rsidP="00690A28">
      <w:pPr>
        <w:ind w:left="1200"/>
        <w:rPr>
          <w:rFonts w:cs="Arial"/>
          <w:bCs/>
          <w:iCs/>
        </w:rPr>
      </w:pPr>
      <w:r>
        <w:rPr>
          <w:rFonts w:cs="Arial"/>
          <w:bCs/>
          <w:iCs/>
        </w:rPr>
        <w:t>- predmet dodaného tovaru a stručný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47DD7C04" w:rsidR="00690A28" w:rsidRDefault="00690A28" w:rsidP="00690A28">
      <w:pPr>
        <w:spacing w:after="120"/>
        <w:ind w:left="1134"/>
        <w:rPr>
          <w:rFonts w:cs="Arial"/>
        </w:rPr>
      </w:pPr>
      <w:r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 xml:space="preserve">Pričom tento certifikát musí vychádzať zo slovenských technických noriem, alebo z noriem členských </w:t>
      </w:r>
      <w:r w:rsidRPr="001E3B2C">
        <w:rPr>
          <w:szCs w:val="20"/>
        </w:rPr>
        <w:lastRenderedPageBreak/>
        <w:t>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3E0BDDA6" w14:textId="09AE549D" w:rsidR="00D80284"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4BB912B1" w14:textId="77777777" w:rsidR="00461421" w:rsidRPr="00E5511E" w:rsidRDefault="00461421" w:rsidP="00C27660">
      <w:pPr>
        <w:spacing w:after="120"/>
        <w:rPr>
          <w:rFonts w:cs="Arial"/>
          <w:b/>
          <w:bCs/>
          <w:iCs/>
        </w:rPr>
      </w:pP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9C60EC"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lastRenderedPageBreak/>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30" w:name="_Toc354993063"/>
      <w:bookmarkStart w:id="131" w:name="_Toc355611582"/>
      <w:bookmarkStart w:id="132" w:name="_Toc357758541"/>
      <w:bookmarkStart w:id="133" w:name="_Toc359919567"/>
      <w:bookmarkStart w:id="134" w:name="_Toc457376853"/>
      <w:r w:rsidRPr="006A0178">
        <w:rPr>
          <w:rFonts w:cs="Arial"/>
          <w:b/>
          <w:caps/>
          <w:sz w:val="24"/>
        </w:rPr>
        <w:lastRenderedPageBreak/>
        <w:t>Verejná súťaž</w:t>
      </w:r>
      <w:bookmarkEnd w:id="130"/>
      <w:bookmarkEnd w:id="131"/>
      <w:bookmarkEnd w:id="132"/>
      <w:bookmarkEnd w:id="133"/>
      <w:bookmarkEnd w:id="134"/>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5D1CC7C2" w14:textId="628D9CC3" w:rsidR="00D3068F" w:rsidRDefault="00325DA6" w:rsidP="006F5FD0">
      <w:pPr>
        <w:pStyle w:val="Nadpis2"/>
        <w:rPr>
          <w:rFonts w:cs="Arial"/>
          <w:bCs/>
          <w:caps/>
          <w:szCs w:val="28"/>
        </w:rPr>
      </w:pPr>
      <w:bookmarkStart w:id="135" w:name="_Toc355611583"/>
      <w:bookmarkStart w:id="136" w:name="_Toc459104795"/>
      <w:r w:rsidRPr="00325DA6">
        <w:rPr>
          <w:rFonts w:cs="Arial"/>
          <w:bCs/>
          <w:caps/>
          <w:szCs w:val="28"/>
        </w:rPr>
        <w:t>Skiaskopicko-skiagrafický prístroj/sklopná stena</w:t>
      </w:r>
    </w:p>
    <w:p w14:paraId="7B73F56A" w14:textId="77777777" w:rsidR="00D3068F" w:rsidRDefault="00D3068F" w:rsidP="006F5FD0">
      <w:pPr>
        <w:pStyle w:val="Nadpis2"/>
        <w:rPr>
          <w:rFonts w:cs="Arial"/>
          <w:bCs/>
          <w:caps/>
          <w:szCs w:val="28"/>
        </w:rPr>
      </w:pPr>
    </w:p>
    <w:p w14:paraId="286C0ECB" w14:textId="3F0344D2" w:rsidR="00100F41" w:rsidRPr="00E5511E" w:rsidRDefault="00100F41" w:rsidP="006F5FD0">
      <w:pPr>
        <w:pStyle w:val="Nadpis2"/>
        <w:rPr>
          <w:rFonts w:cs="Arial"/>
        </w:rPr>
      </w:pPr>
      <w:r w:rsidRPr="00E5511E">
        <w:rPr>
          <w:rFonts w:cs="Arial"/>
        </w:rPr>
        <w:t>A.3 Kritériá na vyhodnotenie ponúk a pravidlá ich uplatnenia</w:t>
      </w:r>
      <w:bookmarkEnd w:id="135"/>
      <w:bookmarkEnd w:id="136"/>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328929E1"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5B356E">
        <w:rPr>
          <w:rFonts w:cs="Arial"/>
          <w:szCs w:val="20"/>
        </w:rPr>
        <w:t>október</w:t>
      </w:r>
      <w:r w:rsidR="00811AE7">
        <w:rPr>
          <w:rFonts w:cs="Arial"/>
          <w:szCs w:val="20"/>
        </w:rPr>
        <w:t xml:space="preserve"> </w:t>
      </w:r>
      <w:r w:rsidR="00CA0D45">
        <w:rPr>
          <w:rFonts w:cs="Arial"/>
          <w:szCs w:val="20"/>
        </w:rPr>
        <w:t>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7FA4B44A" w14:textId="7B553933" w:rsidR="00FD78C7" w:rsidRPr="00FD78C7" w:rsidRDefault="00FD78C7" w:rsidP="00FD220D">
      <w:pPr>
        <w:pStyle w:val="Odsekzoznamu"/>
        <w:numPr>
          <w:ilvl w:val="0"/>
          <w:numId w:val="55"/>
        </w:numPr>
        <w:spacing w:after="120"/>
        <w:rPr>
          <w:rFonts w:cs="Arial"/>
          <w:bCs/>
          <w:iCs/>
          <w:color w:val="000000"/>
          <w:szCs w:val="20"/>
        </w:rPr>
      </w:pPr>
      <w:r w:rsidRPr="00FD78C7">
        <w:rPr>
          <w:rFonts w:cs="Arial"/>
          <w:b/>
          <w:bCs/>
          <w:i/>
          <w:iCs/>
          <w:color w:val="000000"/>
          <w:szCs w:val="20"/>
        </w:rPr>
        <w:t xml:space="preserve">Predmet </w:t>
      </w:r>
      <w:r w:rsidRPr="00FD220D">
        <w:rPr>
          <w:rFonts w:cs="Arial"/>
          <w:b/>
          <w:bCs/>
          <w:i/>
          <w:iCs/>
          <w:color w:val="000000"/>
          <w:szCs w:val="20"/>
        </w:rPr>
        <w:t>zákazky časť 1: „</w:t>
      </w:r>
      <w:r w:rsidR="00FD220D" w:rsidRPr="00FD220D">
        <w:rPr>
          <w:rFonts w:cs="Arial"/>
          <w:b/>
          <w:bCs/>
          <w:i/>
          <w:iCs/>
          <w:color w:val="000000"/>
          <w:szCs w:val="20"/>
        </w:rPr>
        <w:t xml:space="preserve">Skupina 4 - RTG 1: </w:t>
      </w:r>
      <w:proofErr w:type="spellStart"/>
      <w:r w:rsidR="00FD220D" w:rsidRPr="00FD220D">
        <w:rPr>
          <w:rFonts w:cs="Arial"/>
          <w:b/>
          <w:bCs/>
          <w:i/>
          <w:iCs/>
          <w:color w:val="000000"/>
          <w:szCs w:val="20"/>
        </w:rPr>
        <w:t>Skiaskopicko-skiagrafický</w:t>
      </w:r>
      <w:proofErr w:type="spellEnd"/>
      <w:r w:rsidR="00FD220D" w:rsidRPr="00FD220D">
        <w:rPr>
          <w:rFonts w:cs="Arial"/>
          <w:b/>
          <w:bCs/>
          <w:i/>
          <w:iCs/>
          <w:color w:val="000000"/>
          <w:szCs w:val="20"/>
        </w:rPr>
        <w:t xml:space="preserve"> prístroj/sklopná stena - základná verzia</w:t>
      </w:r>
      <w:r w:rsidRPr="00FD78C7">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11AE7" w:rsidRDefault="008828E5" w:rsidP="00FD78C7">
            <w:pPr>
              <w:spacing w:after="120"/>
              <w:rPr>
                <w:rFonts w:cs="Arial"/>
                <w:b/>
                <w:bCs/>
                <w:iCs/>
                <w:szCs w:val="20"/>
                <w:lang w:val="sk-SK"/>
              </w:rPr>
            </w:pPr>
            <w:r w:rsidRPr="00811AE7">
              <w:rPr>
                <w:rFonts w:cs="Arial"/>
                <w:b/>
                <w:bCs/>
                <w:iCs/>
                <w:szCs w:val="20"/>
                <w:lang w:val="sk-SK"/>
              </w:rPr>
              <w:t>Cena</w:t>
            </w:r>
          </w:p>
        </w:tc>
      </w:tr>
      <w:tr w:rsidR="008828E5" w:rsidRPr="008828E5" w14:paraId="197A8C9B" w14:textId="77777777" w:rsidTr="008828E5">
        <w:trPr>
          <w:trHeight w:val="253"/>
        </w:trPr>
        <w:tc>
          <w:tcPr>
            <w:tcW w:w="4774" w:type="dxa"/>
          </w:tcPr>
          <w:p w14:paraId="5FBE100C" w14:textId="2EBA9ED5" w:rsidR="008828E5" w:rsidRPr="00811AE7" w:rsidRDefault="008828E5" w:rsidP="008828E5">
            <w:pPr>
              <w:pStyle w:val="Odsekzoznamu"/>
              <w:numPr>
                <w:ilvl w:val="0"/>
                <w:numId w:val="55"/>
              </w:numPr>
              <w:spacing w:after="120"/>
              <w:rPr>
                <w:rFonts w:cs="Arial"/>
                <w:b/>
                <w:bCs/>
                <w:iCs/>
                <w:szCs w:val="20"/>
                <w:lang w:val="sk-SK"/>
              </w:rPr>
            </w:pPr>
            <w:r w:rsidRPr="00811AE7">
              <w:rPr>
                <w:rFonts w:cs="Arial"/>
                <w:b/>
                <w:bCs/>
                <w:iCs/>
                <w:szCs w:val="20"/>
                <w:lang w:val="sk-SK"/>
              </w:rPr>
              <w:t>sumár za všetky položky z tabuľky č. 1 uvedenej v časti B.1 „Opis predmetu zákazky“</w:t>
            </w:r>
            <w:r w:rsidR="001E548A" w:rsidRPr="00811AE7">
              <w:rPr>
                <w:rFonts w:cs="Arial"/>
                <w:b/>
                <w:bCs/>
                <w:iCs/>
                <w:szCs w:val="20"/>
                <w:lang w:val="sk-SK"/>
              </w:rPr>
              <w:t xml:space="preserve"> x </w:t>
            </w:r>
            <w:r w:rsidR="00F21F8C" w:rsidRPr="00811AE7">
              <w:rPr>
                <w:rFonts w:cs="Arial"/>
                <w:b/>
                <w:bCs/>
                <w:iCs/>
                <w:szCs w:val="20"/>
                <w:lang w:val="sk-SK"/>
              </w:rPr>
              <w:t>počet kusov</w:t>
            </w:r>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26F6D46B" w:rsidR="008828E5" w:rsidRPr="00FD78C7" w:rsidRDefault="008828E5" w:rsidP="00FD220D">
      <w:pPr>
        <w:pStyle w:val="Odsekzoznamu"/>
        <w:numPr>
          <w:ilvl w:val="0"/>
          <w:numId w:val="55"/>
        </w:numPr>
        <w:spacing w:after="120"/>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00FD220D" w:rsidRPr="00FD220D">
        <w:rPr>
          <w:rFonts w:cs="Arial"/>
          <w:b/>
          <w:bCs/>
          <w:i/>
          <w:iCs/>
          <w:color w:val="000000"/>
          <w:szCs w:val="20"/>
        </w:rPr>
        <w:t xml:space="preserve">Skupina 4 - RTG 2: </w:t>
      </w:r>
      <w:proofErr w:type="spellStart"/>
      <w:r w:rsidR="00FD220D" w:rsidRPr="00FD220D">
        <w:rPr>
          <w:rFonts w:cs="Arial"/>
          <w:b/>
          <w:bCs/>
          <w:i/>
          <w:iCs/>
          <w:color w:val="000000"/>
          <w:szCs w:val="20"/>
        </w:rPr>
        <w:t>Skiaskopicko-skiagrafický</w:t>
      </w:r>
      <w:proofErr w:type="spellEnd"/>
      <w:r w:rsidR="00FD220D" w:rsidRPr="00FD220D">
        <w:rPr>
          <w:rFonts w:cs="Arial"/>
          <w:b/>
          <w:bCs/>
          <w:i/>
          <w:iCs/>
          <w:color w:val="000000"/>
          <w:szCs w:val="20"/>
        </w:rPr>
        <w:t xml:space="preserve"> prístroj/sklopná stena - vyššia verzia</w:t>
      </w:r>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11AE7" w:rsidRDefault="008828E5" w:rsidP="00E3746A">
            <w:pPr>
              <w:spacing w:after="120"/>
              <w:rPr>
                <w:rFonts w:cs="Arial"/>
                <w:b/>
                <w:bCs/>
                <w:iCs/>
                <w:szCs w:val="20"/>
                <w:lang w:val="sk-SK"/>
              </w:rPr>
            </w:pPr>
            <w:r w:rsidRPr="00811AE7">
              <w:rPr>
                <w:rFonts w:cs="Arial"/>
                <w:b/>
                <w:bCs/>
                <w:iCs/>
                <w:szCs w:val="20"/>
                <w:lang w:val="sk-SK"/>
              </w:rPr>
              <w:t>Cena</w:t>
            </w:r>
          </w:p>
        </w:tc>
      </w:tr>
      <w:tr w:rsidR="008828E5" w:rsidRPr="008828E5" w14:paraId="5F71FCF9" w14:textId="77777777" w:rsidTr="00E3746A">
        <w:trPr>
          <w:trHeight w:val="253"/>
        </w:trPr>
        <w:tc>
          <w:tcPr>
            <w:tcW w:w="4774" w:type="dxa"/>
          </w:tcPr>
          <w:p w14:paraId="0A184093" w14:textId="4D40EE85" w:rsidR="008828E5" w:rsidRPr="00811AE7" w:rsidRDefault="008828E5" w:rsidP="00F21F8C">
            <w:pPr>
              <w:pStyle w:val="Odsekzoznamu"/>
              <w:numPr>
                <w:ilvl w:val="0"/>
                <w:numId w:val="55"/>
              </w:numPr>
              <w:spacing w:after="120"/>
              <w:rPr>
                <w:rFonts w:cs="Arial"/>
                <w:b/>
                <w:bCs/>
                <w:iCs/>
                <w:szCs w:val="20"/>
                <w:lang w:val="sk-SK"/>
              </w:rPr>
            </w:pPr>
            <w:r w:rsidRPr="00811AE7">
              <w:rPr>
                <w:rFonts w:cs="Arial"/>
                <w:b/>
                <w:bCs/>
                <w:iCs/>
                <w:szCs w:val="20"/>
                <w:lang w:val="sk-SK"/>
              </w:rPr>
              <w:t>sumár za všetky položky</w:t>
            </w:r>
            <w:r w:rsidR="001E548A" w:rsidRPr="00811AE7">
              <w:rPr>
                <w:rFonts w:cs="Arial"/>
                <w:b/>
                <w:bCs/>
                <w:iCs/>
                <w:szCs w:val="20"/>
                <w:lang w:val="sk-SK"/>
              </w:rPr>
              <w:t xml:space="preserve"> </w:t>
            </w:r>
            <w:r w:rsidRPr="00811AE7">
              <w:rPr>
                <w:rFonts w:cs="Arial"/>
                <w:b/>
                <w:bCs/>
                <w:iCs/>
                <w:szCs w:val="20"/>
                <w:lang w:val="sk-SK"/>
              </w:rPr>
              <w:t xml:space="preserve"> z tabuľky č. 2 uvedenej v časti B.1 „Opis predmetu zákazky“</w:t>
            </w:r>
            <w:r w:rsidR="001E548A" w:rsidRPr="00811AE7">
              <w:rPr>
                <w:rFonts w:cs="Arial"/>
                <w:b/>
                <w:bCs/>
                <w:iCs/>
                <w:szCs w:val="20"/>
                <w:lang w:val="sk-SK"/>
              </w:rPr>
              <w:t xml:space="preserve"> </w:t>
            </w:r>
            <w:r w:rsidR="00F21F8C" w:rsidRPr="00811AE7">
              <w:rPr>
                <w:rFonts w:cs="Arial"/>
                <w:b/>
                <w:bCs/>
                <w:iCs/>
                <w:szCs w:val="20"/>
                <w:lang w:val="sk-SK"/>
              </w:rPr>
              <w:t>x</w:t>
            </w:r>
            <w:r w:rsidR="001E548A" w:rsidRPr="00811AE7">
              <w:rPr>
                <w:rFonts w:cs="Arial"/>
                <w:b/>
                <w:bCs/>
                <w:iCs/>
                <w:szCs w:val="20"/>
                <w:lang w:val="sk-SK"/>
              </w:rPr>
              <w:t xml:space="preserve"> </w:t>
            </w:r>
            <w:r w:rsidR="00F21F8C" w:rsidRPr="00811AE7">
              <w:rPr>
                <w:rFonts w:cs="Arial"/>
                <w:b/>
                <w:bCs/>
                <w:iCs/>
                <w:szCs w:val="20"/>
                <w:lang w:val="sk-SK"/>
              </w:rPr>
              <w:t>počet kusov</w:t>
            </w:r>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7" w:name="_Toc354993065"/>
      <w:bookmarkStart w:id="138" w:name="_Toc355611584"/>
      <w:bookmarkStart w:id="139" w:name="_Toc357758543"/>
      <w:bookmarkStart w:id="140"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proofErr w:type="spellStart"/>
            <w:r>
              <w:rPr>
                <w:rFonts w:cs="Arial"/>
                <w:color w:val="000000"/>
                <w:szCs w:val="20"/>
              </w:rPr>
              <w:t>www</w:t>
            </w:r>
            <w:proofErr w:type="spellEnd"/>
            <w:r>
              <w:rPr>
                <w:rFonts w:cs="Arial"/>
                <w:color w:val="000000"/>
                <w:szCs w:val="20"/>
              </w:rPr>
              <w:t>:</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t>č. účtu:</w:t>
            </w:r>
          </w:p>
        </w:tc>
      </w:tr>
      <w:tr w:rsidR="00E1165F" w:rsidRPr="005413F3" w14:paraId="6DE91A23" w14:textId="77777777" w:rsidTr="00FD78C7">
        <w:trPr>
          <w:trHeight w:val="540"/>
          <w:jc w:val="center"/>
        </w:trPr>
        <w:tc>
          <w:tcPr>
            <w:tcW w:w="4973" w:type="dxa"/>
            <w:gridSpan w:val="3"/>
            <w:tcBorders>
              <w:top w:val="single" w:sz="4" w:space="0" w:color="auto"/>
              <w:left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right w:val="single" w:sz="4" w:space="0" w:color="auto"/>
            </w:tcBorders>
            <w:shd w:val="clear" w:color="auto" w:fill="auto"/>
            <w:noWrap/>
            <w:vAlign w:val="center"/>
          </w:tcPr>
          <w:p w14:paraId="46455C0C" w14:textId="0A7E5320" w:rsidR="00E1165F" w:rsidRPr="009E5E48" w:rsidRDefault="00E1165F" w:rsidP="00241EA2">
            <w:pPr>
              <w:jc w:val="center"/>
              <w:rPr>
                <w:rFonts w:cs="Arial"/>
                <w:b/>
                <w:color w:val="000000"/>
                <w:szCs w:val="20"/>
              </w:rPr>
            </w:pPr>
            <w:r>
              <w:rPr>
                <w:rFonts w:cs="Arial"/>
                <w:b/>
                <w:color w:val="000000"/>
                <w:szCs w:val="20"/>
              </w:rPr>
              <w:t>Najnižšia celková cena predmetu zákazky v EUR s DPH</w:t>
            </w:r>
          </w:p>
        </w:tc>
      </w:tr>
      <w:tr w:rsidR="00E1165F" w:rsidRPr="005413F3" w14:paraId="59F868B7" w14:textId="77777777" w:rsidTr="00FD78C7">
        <w:trPr>
          <w:trHeight w:val="61"/>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0B49347" w14:textId="77777777" w:rsidR="00E1165F" w:rsidRPr="005413F3" w:rsidRDefault="00E1165F" w:rsidP="00E27D93">
            <w:pPr>
              <w:jc w:val="left"/>
              <w:rPr>
                <w:rFonts w:cs="Arial"/>
                <w:color w:val="000000"/>
                <w:szCs w:val="20"/>
              </w:rPr>
            </w:pP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6E695540" w14:textId="48AEEA02" w:rsidR="00E1165F" w:rsidRPr="00E6509C" w:rsidRDefault="00E1165F" w:rsidP="00E27D93">
            <w:pPr>
              <w:jc w:val="left"/>
              <w:rPr>
                <w:rFonts w:cs="Arial"/>
                <w:color w:val="000000"/>
                <w:szCs w:val="20"/>
              </w:rPr>
            </w:pPr>
          </w:p>
        </w:tc>
      </w:tr>
      <w:tr w:rsidR="00E1165F" w:rsidRPr="005413F3" w14:paraId="166E9D6A"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4880F61D" w14:textId="753970A5" w:rsidR="00E1165F" w:rsidRPr="00E6509C" w:rsidRDefault="00E1165F" w:rsidP="00E27D93">
            <w:pPr>
              <w:jc w:val="left"/>
              <w:rPr>
                <w:rFonts w:cs="Arial"/>
                <w:color w:val="000000"/>
                <w:szCs w:val="20"/>
              </w:rPr>
            </w:pPr>
            <w:r w:rsidRPr="00FF46F7">
              <w:rPr>
                <w:rFonts w:cs="Arial"/>
                <w:color w:val="000000"/>
                <w:szCs w:val="20"/>
              </w:rPr>
              <w:t> </w:t>
            </w:r>
          </w:p>
        </w:tc>
      </w:tr>
      <w:tr w:rsidR="00E1165F" w:rsidRPr="005413F3" w14:paraId="0A7F979B" w14:textId="77777777" w:rsidTr="00FD78C7">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bottom"/>
            <w:hideMark/>
          </w:tcPr>
          <w:p w14:paraId="2A012F48" w14:textId="683C93E0" w:rsidR="00E1165F" w:rsidRPr="00E6509C" w:rsidRDefault="00E1165F" w:rsidP="00E27D93">
            <w:pPr>
              <w:jc w:val="left"/>
              <w:rPr>
                <w:rFonts w:cs="Arial"/>
                <w:color w:val="000000"/>
                <w:szCs w:val="20"/>
              </w:rPr>
            </w:pPr>
            <w:r w:rsidRPr="00FF46F7">
              <w:rPr>
                <w:rFonts w:cs="Arial"/>
                <w:color w:val="000000"/>
                <w:szCs w:val="20"/>
              </w:rPr>
              <w:t> </w:t>
            </w:r>
          </w:p>
        </w:tc>
      </w:tr>
    </w:tbl>
    <w:p w14:paraId="2138F0DE" w14:textId="77777777" w:rsidR="00445F77" w:rsidRPr="00A30A53" w:rsidRDefault="00445F77" w:rsidP="00445F77">
      <w:pPr>
        <w:rPr>
          <w:rFonts w:cs="Arial"/>
          <w:szCs w:val="20"/>
        </w:rPr>
      </w:pPr>
    </w:p>
    <w:p w14:paraId="207D35C3"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77777777" w:rsidR="00445F77" w:rsidRPr="00A30A53" w:rsidRDefault="00445F77" w:rsidP="00445F77">
      <w:pPr>
        <w:spacing w:after="120"/>
        <w:rPr>
          <w:rFonts w:cs="Arial"/>
          <w:color w:val="FF0000"/>
          <w:szCs w:val="20"/>
        </w:rPr>
      </w:pPr>
      <w:r w:rsidRPr="00A30A53">
        <w:rPr>
          <w:rFonts w:cs="Arial"/>
          <w:color w:val="FF0000"/>
          <w:szCs w:val="20"/>
        </w:rPr>
        <w:br w:type="page"/>
      </w: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1" w:name="_Toc457376855"/>
      <w:bookmarkStart w:id="142" w:name="_Toc458627879"/>
      <w:bookmarkStart w:id="143" w:name="_Toc459104796"/>
      <w:r w:rsidRPr="00E5511E">
        <w:rPr>
          <w:rFonts w:ascii="Arial" w:hAnsi="Arial" w:cs="Arial"/>
          <w:caps/>
          <w:szCs w:val="32"/>
        </w:rPr>
        <w:t>Verejná súťaž</w:t>
      </w:r>
      <w:bookmarkEnd w:id="137"/>
      <w:bookmarkEnd w:id="138"/>
      <w:bookmarkEnd w:id="139"/>
      <w:bookmarkEnd w:id="140"/>
      <w:bookmarkEnd w:id="141"/>
      <w:bookmarkEnd w:id="142"/>
      <w:bookmarkEnd w:id="143"/>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67DBE7CF" w:rsidR="00100F41" w:rsidRDefault="00325DA6" w:rsidP="006F5FD0">
      <w:pPr>
        <w:jc w:val="center"/>
        <w:rPr>
          <w:rFonts w:cs="Arial"/>
          <w:b/>
          <w:bCs/>
          <w:caps/>
          <w:sz w:val="28"/>
          <w:szCs w:val="28"/>
        </w:rPr>
      </w:pPr>
      <w:r w:rsidRPr="00325DA6">
        <w:rPr>
          <w:rFonts w:cs="Arial"/>
          <w:b/>
          <w:bCs/>
          <w:caps/>
          <w:sz w:val="28"/>
          <w:szCs w:val="28"/>
        </w:rPr>
        <w:t>Skiaskopicko-skiagrafický prístroj/sklopná stena</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4" w:name="_Toc355611585"/>
      <w:bookmarkStart w:id="145" w:name="_Toc459104797"/>
      <w:r w:rsidRPr="00E5511E">
        <w:rPr>
          <w:rFonts w:cs="Arial"/>
        </w:rPr>
        <w:t>B.1 Opis predmetu zákazky</w:t>
      </w:r>
      <w:bookmarkEnd w:id="144"/>
      <w:bookmarkEnd w:id="145"/>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71CC6A89" w:rsidR="00100F41" w:rsidRPr="00E5511E" w:rsidRDefault="009B2E0C" w:rsidP="002E7F0A">
      <w:pPr>
        <w:jc w:val="center"/>
        <w:rPr>
          <w:rFonts w:cs="Arial"/>
          <w:szCs w:val="20"/>
        </w:rPr>
      </w:pPr>
      <w:r>
        <w:rPr>
          <w:rFonts w:cs="Arial"/>
          <w:szCs w:val="20"/>
        </w:rPr>
        <w:t>Bratislava,</w:t>
      </w:r>
      <w:r w:rsidR="006F5FD0">
        <w:rPr>
          <w:rFonts w:cs="Arial"/>
          <w:szCs w:val="20"/>
        </w:rPr>
        <w:t xml:space="preserve"> </w:t>
      </w:r>
      <w:r w:rsidR="005B356E">
        <w:rPr>
          <w:rFonts w:cs="Arial"/>
          <w:szCs w:val="20"/>
        </w:rPr>
        <w:t>október</w:t>
      </w:r>
      <w:r w:rsidR="00811AE7">
        <w:rPr>
          <w:rFonts w:cs="Arial"/>
          <w:szCs w:val="20"/>
        </w:rPr>
        <w:t xml:space="preserve"> </w:t>
      </w:r>
      <w:r w:rsidR="00CA0D45">
        <w:rPr>
          <w:rFonts w:cs="Arial"/>
          <w:szCs w:val="20"/>
        </w:rPr>
        <w:t>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1AA7292D" w14:textId="731CAB21" w:rsidR="00100F41" w:rsidRDefault="00100F41" w:rsidP="00FF4979">
      <w:pPr>
        <w:jc w:val="center"/>
        <w:rPr>
          <w:rFonts w:cs="Arial"/>
          <w:b/>
        </w:rPr>
      </w:pPr>
      <w:bookmarkStart w:id="146" w:name="_Toc354993067"/>
      <w:bookmarkStart w:id="147" w:name="_Toc355611586"/>
      <w:bookmarkStart w:id="148" w:name="_Toc357758545"/>
      <w:bookmarkStart w:id="149"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FD220D" w:rsidRPr="00FD220D">
        <w:rPr>
          <w:rFonts w:cs="Arial"/>
          <w:b/>
        </w:rPr>
        <w:t xml:space="preserve">Skupina 4 - RTG 1: </w:t>
      </w:r>
      <w:proofErr w:type="spellStart"/>
      <w:r w:rsidR="00FD220D" w:rsidRPr="00FD220D">
        <w:rPr>
          <w:rFonts w:cs="Arial"/>
          <w:b/>
        </w:rPr>
        <w:t>Skiaskopicko-skiagrafický</w:t>
      </w:r>
      <w:proofErr w:type="spellEnd"/>
      <w:r w:rsidR="00FD220D" w:rsidRPr="00FD220D">
        <w:rPr>
          <w:rFonts w:cs="Arial"/>
          <w:b/>
        </w:rPr>
        <w:t xml:space="preserve"> prístroj/sklopná stena - základná verzia</w:t>
      </w:r>
    </w:p>
    <w:p w14:paraId="727B314D" w14:textId="77777777" w:rsidR="00FD220D" w:rsidRDefault="00FD220D" w:rsidP="00990698">
      <w:pPr>
        <w:jc w:val="left"/>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37A72" w:rsidRPr="00937A72" w14:paraId="21F89E26"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FE57CFB" w14:textId="77777777" w:rsidR="00937A72" w:rsidRPr="00937A72" w:rsidRDefault="00937A72" w:rsidP="00937A72">
            <w:pPr>
              <w:jc w:val="center"/>
              <w:rPr>
                <w:rFonts w:cs="Arial"/>
                <w:b/>
                <w:bCs/>
                <w:sz w:val="24"/>
              </w:rPr>
            </w:pPr>
            <w:r w:rsidRPr="00937A72">
              <w:rPr>
                <w:rFonts w:cs="Arial"/>
                <w:b/>
                <w:bCs/>
                <w:sz w:val="24"/>
              </w:rPr>
              <w:t xml:space="preserve">Skupina 4 - RTG 1: </w:t>
            </w:r>
            <w:proofErr w:type="spellStart"/>
            <w:r w:rsidRPr="00937A72">
              <w:rPr>
                <w:rFonts w:cs="Arial"/>
                <w:b/>
                <w:bCs/>
                <w:sz w:val="24"/>
              </w:rPr>
              <w:t>Skiaskopicko-skiagrafický</w:t>
            </w:r>
            <w:proofErr w:type="spellEnd"/>
            <w:r w:rsidRPr="00937A72">
              <w:rPr>
                <w:rFonts w:cs="Arial"/>
                <w:b/>
                <w:bCs/>
                <w:sz w:val="24"/>
              </w:rPr>
              <w:t xml:space="preserve"> prístroj/sklopná stena s RTG žiaričom nad stolom - základná verzia</w:t>
            </w:r>
          </w:p>
        </w:tc>
      </w:tr>
      <w:tr w:rsidR="00937A72" w:rsidRPr="00937A72" w14:paraId="4BF51D0F"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59D7E01C"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9BD76E0"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4864E03"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F6B8C60" w14:textId="77777777" w:rsidR="00937A72" w:rsidRPr="00937A72" w:rsidRDefault="00937A72" w:rsidP="00937A72">
            <w:pPr>
              <w:jc w:val="left"/>
              <w:rPr>
                <w:rFonts w:ascii="Calibri" w:hAnsi="Calibri" w:cs="Calibri"/>
                <w:color w:val="000000"/>
                <w:sz w:val="22"/>
                <w:szCs w:val="22"/>
              </w:rPr>
            </w:pPr>
            <w:r w:rsidRPr="00937A72">
              <w:rPr>
                <w:rFonts w:ascii="Calibri" w:hAnsi="Calibri" w:cs="Calibri"/>
                <w:color w:val="000000"/>
                <w:sz w:val="22"/>
                <w:szCs w:val="22"/>
              </w:rPr>
              <w:t> </w:t>
            </w:r>
          </w:p>
        </w:tc>
      </w:tr>
      <w:tr w:rsidR="00937A72" w:rsidRPr="00937A72" w14:paraId="6C010D37"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1568AEA8"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I. Technické špecifikácie RTG prístroja</w:t>
            </w:r>
          </w:p>
        </w:tc>
      </w:tr>
      <w:tr w:rsidR="00937A72" w:rsidRPr="00937A72" w14:paraId="5897E541"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F64DAEE"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B2FE8A7"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7FD22D0"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52D5EBB"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7B8D47E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42C6BA" w14:textId="77777777" w:rsidR="00937A72" w:rsidRPr="00937A72" w:rsidRDefault="00937A72" w:rsidP="00937A72">
            <w:pPr>
              <w:jc w:val="left"/>
              <w:rPr>
                <w:rFonts w:cs="Arial"/>
                <w:sz w:val="22"/>
                <w:szCs w:val="22"/>
              </w:rPr>
            </w:pPr>
            <w:r w:rsidRPr="00937A72">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auto" w:fill="auto"/>
            <w:noWrap/>
            <w:vAlign w:val="center"/>
            <w:hideMark/>
          </w:tcPr>
          <w:p w14:paraId="5ACEBEC9" w14:textId="77777777" w:rsidR="00937A72" w:rsidRPr="00937A72" w:rsidRDefault="00937A72" w:rsidP="00937A72">
            <w:pPr>
              <w:jc w:val="left"/>
              <w:rPr>
                <w:rFonts w:cs="Arial"/>
                <w:sz w:val="22"/>
                <w:szCs w:val="22"/>
              </w:rPr>
            </w:pPr>
            <w:r w:rsidRPr="00937A72">
              <w:rPr>
                <w:rFonts w:cs="Arial"/>
                <w:sz w:val="22"/>
                <w:szCs w:val="22"/>
              </w:rPr>
              <w:t>na zemi montovaný</w:t>
            </w:r>
          </w:p>
        </w:tc>
        <w:tc>
          <w:tcPr>
            <w:tcW w:w="3100" w:type="dxa"/>
            <w:tcBorders>
              <w:top w:val="nil"/>
              <w:left w:val="nil"/>
              <w:bottom w:val="single" w:sz="4" w:space="0" w:color="auto"/>
              <w:right w:val="single" w:sz="4" w:space="0" w:color="auto"/>
            </w:tcBorders>
            <w:shd w:val="clear" w:color="auto" w:fill="auto"/>
            <w:noWrap/>
            <w:vAlign w:val="center"/>
            <w:hideMark/>
          </w:tcPr>
          <w:p w14:paraId="487A1077"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0DD69135"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748E707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0CB58B" w14:textId="77777777" w:rsidR="00937A72" w:rsidRPr="00937A72" w:rsidRDefault="00937A72" w:rsidP="00937A72">
            <w:pPr>
              <w:jc w:val="left"/>
              <w:rPr>
                <w:rFonts w:cs="Arial"/>
                <w:sz w:val="22"/>
                <w:szCs w:val="22"/>
              </w:rPr>
            </w:pPr>
            <w:r w:rsidRPr="00937A72">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609D9818" w14:textId="77777777" w:rsidR="00937A72" w:rsidRPr="00937A72" w:rsidRDefault="00937A72" w:rsidP="00937A72">
            <w:pPr>
              <w:jc w:val="left"/>
              <w:rPr>
                <w:rFonts w:cs="Arial"/>
                <w:sz w:val="22"/>
                <w:szCs w:val="22"/>
              </w:rPr>
            </w:pPr>
            <w:proofErr w:type="spellStart"/>
            <w:r w:rsidRPr="00937A72">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18E0C1A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7159CB" w14:textId="77777777" w:rsidR="00937A72" w:rsidRPr="00937A72" w:rsidRDefault="00937A72" w:rsidP="00937A72">
            <w:pPr>
              <w:jc w:val="left"/>
              <w:rPr>
                <w:rFonts w:cs="Arial"/>
                <w:color w:val="000000"/>
                <w:sz w:val="22"/>
                <w:szCs w:val="22"/>
              </w:rPr>
            </w:pPr>
          </w:p>
        </w:tc>
      </w:tr>
      <w:tr w:rsidR="00937A72" w:rsidRPr="00937A72" w14:paraId="324497A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7DC6D9" w14:textId="77777777" w:rsidR="00937A72" w:rsidRPr="00937A72" w:rsidRDefault="00937A72" w:rsidP="00937A72">
            <w:pPr>
              <w:jc w:val="left"/>
              <w:rPr>
                <w:rFonts w:cs="Arial"/>
                <w:sz w:val="22"/>
                <w:szCs w:val="22"/>
              </w:rPr>
            </w:pPr>
            <w:r w:rsidRPr="00937A72">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4F423FA2" w14:textId="77777777" w:rsidR="00937A72" w:rsidRPr="00937A72" w:rsidRDefault="00937A72" w:rsidP="00937A72">
            <w:pPr>
              <w:jc w:val="left"/>
              <w:rPr>
                <w:rFonts w:cs="Arial"/>
                <w:sz w:val="22"/>
                <w:szCs w:val="22"/>
              </w:rPr>
            </w:pPr>
            <w:r w:rsidRPr="00937A72">
              <w:rPr>
                <w:rFonts w:cs="Arial"/>
                <w:sz w:val="22"/>
                <w:szCs w:val="22"/>
              </w:rPr>
              <w:t>minimálne 1</w:t>
            </w:r>
          </w:p>
        </w:tc>
        <w:tc>
          <w:tcPr>
            <w:tcW w:w="3100" w:type="dxa"/>
            <w:tcBorders>
              <w:top w:val="nil"/>
              <w:left w:val="nil"/>
              <w:bottom w:val="single" w:sz="4" w:space="0" w:color="auto"/>
              <w:right w:val="single" w:sz="4" w:space="0" w:color="auto"/>
            </w:tcBorders>
            <w:shd w:val="clear" w:color="auto" w:fill="auto"/>
            <w:noWrap/>
            <w:vAlign w:val="center"/>
            <w:hideMark/>
          </w:tcPr>
          <w:p w14:paraId="3B900AA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F5C2F3" w14:textId="77777777" w:rsidR="00937A72" w:rsidRPr="00937A72" w:rsidRDefault="00937A72" w:rsidP="00937A72">
            <w:pPr>
              <w:jc w:val="left"/>
              <w:rPr>
                <w:rFonts w:cs="Arial"/>
                <w:color w:val="000000"/>
                <w:sz w:val="22"/>
                <w:szCs w:val="22"/>
              </w:rPr>
            </w:pPr>
          </w:p>
        </w:tc>
      </w:tr>
      <w:tr w:rsidR="00937A72" w:rsidRPr="00937A72" w14:paraId="2415F74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7BB8EB" w14:textId="77777777" w:rsidR="00937A72" w:rsidRPr="00937A72" w:rsidRDefault="00937A72" w:rsidP="00937A72">
            <w:pPr>
              <w:jc w:val="left"/>
              <w:rPr>
                <w:rFonts w:cs="Arial"/>
                <w:sz w:val="22"/>
                <w:szCs w:val="22"/>
              </w:rPr>
            </w:pPr>
            <w:r w:rsidRPr="00937A72">
              <w:rPr>
                <w:rFonts w:cs="Arial"/>
                <w:sz w:val="22"/>
                <w:szCs w:val="22"/>
              </w:rPr>
              <w:t xml:space="preserve">Pripojenie detektora </w:t>
            </w:r>
          </w:p>
        </w:tc>
        <w:tc>
          <w:tcPr>
            <w:tcW w:w="3827" w:type="dxa"/>
            <w:tcBorders>
              <w:top w:val="nil"/>
              <w:left w:val="nil"/>
              <w:bottom w:val="single" w:sz="4" w:space="0" w:color="auto"/>
              <w:right w:val="single" w:sz="4" w:space="0" w:color="auto"/>
            </w:tcBorders>
            <w:shd w:val="clear" w:color="000000" w:fill="FFFFFF"/>
            <w:noWrap/>
            <w:vAlign w:val="center"/>
            <w:hideMark/>
          </w:tcPr>
          <w:p w14:paraId="0171C686" w14:textId="77777777" w:rsidR="00937A72" w:rsidRPr="00937A72" w:rsidRDefault="00937A72" w:rsidP="00937A72">
            <w:pPr>
              <w:jc w:val="left"/>
              <w:rPr>
                <w:rFonts w:cs="Arial"/>
                <w:sz w:val="22"/>
                <w:szCs w:val="22"/>
              </w:rPr>
            </w:pPr>
            <w:r w:rsidRPr="00937A72">
              <w:rPr>
                <w:rFonts w:cs="Arial"/>
                <w:sz w:val="22"/>
                <w:szCs w:val="22"/>
              </w:rPr>
              <w:t>integrovaný detektor v stole</w:t>
            </w:r>
          </w:p>
        </w:tc>
        <w:tc>
          <w:tcPr>
            <w:tcW w:w="3100" w:type="dxa"/>
            <w:tcBorders>
              <w:top w:val="nil"/>
              <w:left w:val="nil"/>
              <w:bottom w:val="single" w:sz="4" w:space="0" w:color="auto"/>
              <w:right w:val="single" w:sz="4" w:space="0" w:color="auto"/>
            </w:tcBorders>
            <w:shd w:val="clear" w:color="000000" w:fill="FFFFFF"/>
            <w:noWrap/>
            <w:vAlign w:val="center"/>
            <w:hideMark/>
          </w:tcPr>
          <w:p w14:paraId="04D9AA2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D6202E6" w14:textId="77777777" w:rsidR="00937A72" w:rsidRPr="00937A72" w:rsidRDefault="00937A72" w:rsidP="00937A72">
            <w:pPr>
              <w:jc w:val="left"/>
              <w:rPr>
                <w:rFonts w:cs="Arial"/>
                <w:color w:val="000000"/>
                <w:sz w:val="22"/>
                <w:szCs w:val="22"/>
              </w:rPr>
            </w:pPr>
          </w:p>
        </w:tc>
      </w:tr>
      <w:tr w:rsidR="00937A72" w:rsidRPr="00937A72" w14:paraId="2A2C936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79BBF814" w14:textId="268FE69D" w:rsidR="00937A72" w:rsidRPr="00937A72" w:rsidRDefault="00937A72" w:rsidP="00937A72">
            <w:pPr>
              <w:jc w:val="left"/>
              <w:rPr>
                <w:rFonts w:cs="Arial"/>
                <w:sz w:val="22"/>
                <w:szCs w:val="22"/>
              </w:rPr>
            </w:pPr>
            <w:r w:rsidRPr="00937A72">
              <w:rPr>
                <w:rFonts w:cs="Arial"/>
                <w:sz w:val="22"/>
                <w:szCs w:val="22"/>
              </w:rPr>
              <w:t xml:space="preserve">Rozmer aktívnej plochy </w:t>
            </w:r>
            <w:r>
              <w:rPr>
                <w:rFonts w:cs="Arial"/>
                <w:sz w:val="22"/>
                <w:szCs w:val="22"/>
              </w:rPr>
              <w:t>detektora</w:t>
            </w:r>
            <w:r w:rsidRPr="00937A72">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3B290FF0" w14:textId="06997DF0" w:rsidR="00937A72" w:rsidRPr="00937A72" w:rsidRDefault="00AC7492" w:rsidP="00AC7492">
            <w:pPr>
              <w:jc w:val="left"/>
              <w:rPr>
                <w:rFonts w:cs="Arial"/>
                <w:sz w:val="22"/>
                <w:szCs w:val="22"/>
              </w:rPr>
            </w:pPr>
            <w:r>
              <w:rPr>
                <w:rFonts w:cs="Arial"/>
                <w:sz w:val="22"/>
                <w:szCs w:val="22"/>
              </w:rPr>
              <w:t>minimálne 35 x minimálne 42 cm</w:t>
            </w:r>
          </w:p>
        </w:tc>
        <w:tc>
          <w:tcPr>
            <w:tcW w:w="3100" w:type="dxa"/>
            <w:tcBorders>
              <w:top w:val="nil"/>
              <w:left w:val="nil"/>
              <w:bottom w:val="single" w:sz="4" w:space="0" w:color="auto"/>
              <w:right w:val="single" w:sz="4" w:space="0" w:color="auto"/>
            </w:tcBorders>
            <w:shd w:val="clear" w:color="000000" w:fill="FFFFFF"/>
            <w:noWrap/>
            <w:vAlign w:val="center"/>
            <w:hideMark/>
          </w:tcPr>
          <w:p w14:paraId="31554560"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534FE3" w14:textId="77777777" w:rsidR="00937A72" w:rsidRPr="00937A72" w:rsidRDefault="00937A72" w:rsidP="00937A72">
            <w:pPr>
              <w:jc w:val="left"/>
              <w:rPr>
                <w:rFonts w:cs="Arial"/>
                <w:color w:val="000000"/>
                <w:sz w:val="22"/>
                <w:szCs w:val="22"/>
              </w:rPr>
            </w:pPr>
          </w:p>
        </w:tc>
      </w:tr>
      <w:tr w:rsidR="00937A72" w:rsidRPr="00937A72" w14:paraId="1F87139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1FAB64" w14:textId="77777777" w:rsidR="00937A72" w:rsidRPr="00937A72" w:rsidRDefault="00937A72" w:rsidP="00937A72">
            <w:pPr>
              <w:jc w:val="left"/>
              <w:rPr>
                <w:rFonts w:cs="Arial"/>
                <w:sz w:val="22"/>
                <w:szCs w:val="22"/>
              </w:rPr>
            </w:pPr>
            <w:r w:rsidRPr="00937A72">
              <w:rPr>
                <w:rFonts w:cs="Arial"/>
                <w:sz w:val="22"/>
                <w:szCs w:val="22"/>
              </w:rPr>
              <w:t>Rozlíšenie – počet bodov</w:t>
            </w:r>
          </w:p>
        </w:tc>
        <w:tc>
          <w:tcPr>
            <w:tcW w:w="3827" w:type="dxa"/>
            <w:tcBorders>
              <w:top w:val="nil"/>
              <w:left w:val="nil"/>
              <w:bottom w:val="single" w:sz="4" w:space="0" w:color="auto"/>
              <w:right w:val="single" w:sz="4" w:space="0" w:color="auto"/>
            </w:tcBorders>
            <w:shd w:val="clear" w:color="000000" w:fill="FFFFFF"/>
            <w:noWrap/>
            <w:vAlign w:val="center"/>
            <w:hideMark/>
          </w:tcPr>
          <w:p w14:paraId="58FECE0E" w14:textId="77777777" w:rsidR="00937A72" w:rsidRPr="00937A72" w:rsidRDefault="00937A72" w:rsidP="00937A72">
            <w:pPr>
              <w:jc w:val="left"/>
              <w:rPr>
                <w:rFonts w:cs="Arial"/>
                <w:sz w:val="22"/>
                <w:szCs w:val="22"/>
              </w:rPr>
            </w:pPr>
            <w:r w:rsidRPr="00937A72">
              <w:rPr>
                <w:rFonts w:cs="Arial"/>
                <w:sz w:val="22"/>
                <w:szCs w:val="22"/>
              </w:rPr>
              <w:t>minimálne 2800 x 2800 pixelov</w:t>
            </w:r>
          </w:p>
        </w:tc>
        <w:tc>
          <w:tcPr>
            <w:tcW w:w="3100" w:type="dxa"/>
            <w:tcBorders>
              <w:top w:val="nil"/>
              <w:left w:val="nil"/>
              <w:bottom w:val="single" w:sz="4" w:space="0" w:color="auto"/>
              <w:right w:val="single" w:sz="4" w:space="0" w:color="auto"/>
            </w:tcBorders>
            <w:shd w:val="clear" w:color="000000" w:fill="FFFFFF"/>
            <w:noWrap/>
            <w:vAlign w:val="center"/>
            <w:hideMark/>
          </w:tcPr>
          <w:p w14:paraId="4233C7C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784DFB5" w14:textId="77777777" w:rsidR="00937A72" w:rsidRPr="00937A72" w:rsidRDefault="00937A72" w:rsidP="00937A72">
            <w:pPr>
              <w:jc w:val="left"/>
              <w:rPr>
                <w:rFonts w:cs="Arial"/>
                <w:color w:val="000000"/>
                <w:sz w:val="22"/>
                <w:szCs w:val="22"/>
              </w:rPr>
            </w:pPr>
          </w:p>
        </w:tc>
      </w:tr>
      <w:tr w:rsidR="00937A72" w:rsidRPr="00937A72" w14:paraId="48C889D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079D31" w14:textId="77777777" w:rsidR="00937A72" w:rsidRPr="00937A72" w:rsidRDefault="00937A72" w:rsidP="00937A72">
            <w:pPr>
              <w:jc w:val="left"/>
              <w:rPr>
                <w:rFonts w:cs="Arial"/>
                <w:sz w:val="22"/>
                <w:szCs w:val="22"/>
              </w:rPr>
            </w:pPr>
            <w:r w:rsidRPr="00937A72">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6B2614A6" w14:textId="77777777" w:rsidR="00937A72" w:rsidRPr="00937A72" w:rsidRDefault="00937A72" w:rsidP="00937A72">
            <w:pPr>
              <w:jc w:val="left"/>
              <w:rPr>
                <w:rFonts w:cs="Arial"/>
                <w:sz w:val="22"/>
                <w:szCs w:val="22"/>
              </w:rPr>
            </w:pPr>
            <w:r w:rsidRPr="00937A72">
              <w:rPr>
                <w:rFonts w:cs="Arial"/>
                <w:sz w:val="22"/>
                <w:szCs w:val="22"/>
              </w:rPr>
              <w:t>maximálne 160μm</w:t>
            </w:r>
          </w:p>
        </w:tc>
        <w:tc>
          <w:tcPr>
            <w:tcW w:w="3100" w:type="dxa"/>
            <w:tcBorders>
              <w:top w:val="nil"/>
              <w:left w:val="nil"/>
              <w:bottom w:val="single" w:sz="4" w:space="0" w:color="auto"/>
              <w:right w:val="single" w:sz="4" w:space="0" w:color="auto"/>
            </w:tcBorders>
            <w:shd w:val="clear" w:color="auto" w:fill="auto"/>
            <w:noWrap/>
            <w:vAlign w:val="center"/>
            <w:hideMark/>
          </w:tcPr>
          <w:p w14:paraId="2EF318D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F0BF526" w14:textId="77777777" w:rsidR="00937A72" w:rsidRPr="00937A72" w:rsidRDefault="00937A72" w:rsidP="00937A72">
            <w:pPr>
              <w:jc w:val="left"/>
              <w:rPr>
                <w:rFonts w:cs="Arial"/>
                <w:color w:val="000000"/>
                <w:sz w:val="22"/>
                <w:szCs w:val="22"/>
              </w:rPr>
            </w:pPr>
          </w:p>
        </w:tc>
      </w:tr>
      <w:tr w:rsidR="00937A72" w:rsidRPr="00937A72" w14:paraId="0CADAA3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5E0C66" w14:textId="77777777" w:rsidR="00937A72" w:rsidRPr="00937A72" w:rsidRDefault="00937A72" w:rsidP="00937A72">
            <w:pPr>
              <w:jc w:val="left"/>
              <w:rPr>
                <w:rFonts w:cs="Arial"/>
                <w:sz w:val="22"/>
                <w:szCs w:val="22"/>
              </w:rPr>
            </w:pPr>
            <w:r w:rsidRPr="00937A72">
              <w:rPr>
                <w:rFonts w:cs="Arial"/>
                <w:sz w:val="22"/>
                <w:szCs w:val="22"/>
              </w:rPr>
              <w:t>Rozlíšenie – rozsah šedi</w:t>
            </w:r>
          </w:p>
        </w:tc>
        <w:tc>
          <w:tcPr>
            <w:tcW w:w="3827" w:type="dxa"/>
            <w:tcBorders>
              <w:top w:val="nil"/>
              <w:left w:val="nil"/>
              <w:bottom w:val="single" w:sz="4" w:space="0" w:color="auto"/>
              <w:right w:val="single" w:sz="4" w:space="0" w:color="auto"/>
            </w:tcBorders>
            <w:shd w:val="clear" w:color="auto" w:fill="auto"/>
            <w:noWrap/>
            <w:vAlign w:val="center"/>
            <w:hideMark/>
          </w:tcPr>
          <w:p w14:paraId="430E7D78" w14:textId="77777777" w:rsidR="00937A72" w:rsidRPr="00937A72" w:rsidRDefault="00937A72" w:rsidP="00937A72">
            <w:pPr>
              <w:jc w:val="left"/>
              <w:rPr>
                <w:rFonts w:cs="Arial"/>
                <w:sz w:val="22"/>
                <w:szCs w:val="22"/>
              </w:rPr>
            </w:pPr>
            <w:r w:rsidRPr="00937A72">
              <w:rPr>
                <w:rFonts w:cs="Arial"/>
                <w:sz w:val="22"/>
                <w:szCs w:val="22"/>
              </w:rPr>
              <w:t>minimálne 14 bit</w:t>
            </w:r>
          </w:p>
        </w:tc>
        <w:tc>
          <w:tcPr>
            <w:tcW w:w="3100" w:type="dxa"/>
            <w:tcBorders>
              <w:top w:val="nil"/>
              <w:left w:val="nil"/>
              <w:bottom w:val="single" w:sz="4" w:space="0" w:color="auto"/>
              <w:right w:val="single" w:sz="4" w:space="0" w:color="auto"/>
            </w:tcBorders>
            <w:shd w:val="clear" w:color="auto" w:fill="auto"/>
            <w:noWrap/>
            <w:vAlign w:val="center"/>
            <w:hideMark/>
          </w:tcPr>
          <w:p w14:paraId="1DF04B5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68663C1" w14:textId="77777777" w:rsidR="00937A72" w:rsidRPr="00937A72" w:rsidRDefault="00937A72" w:rsidP="00937A72">
            <w:pPr>
              <w:jc w:val="left"/>
              <w:rPr>
                <w:rFonts w:cs="Arial"/>
                <w:color w:val="000000"/>
                <w:sz w:val="22"/>
                <w:szCs w:val="22"/>
              </w:rPr>
            </w:pPr>
          </w:p>
        </w:tc>
      </w:tr>
      <w:tr w:rsidR="00937A72" w:rsidRPr="00937A72" w14:paraId="4D38262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680EA4" w14:textId="77777777" w:rsidR="00937A72" w:rsidRPr="00937A72" w:rsidRDefault="00937A72" w:rsidP="00937A72">
            <w:pPr>
              <w:jc w:val="left"/>
              <w:rPr>
                <w:rFonts w:cs="Arial"/>
                <w:sz w:val="22"/>
                <w:szCs w:val="22"/>
              </w:rPr>
            </w:pPr>
            <w:r w:rsidRPr="00937A72">
              <w:rPr>
                <w:rFonts w:cs="Arial"/>
                <w:sz w:val="22"/>
                <w:szCs w:val="22"/>
              </w:rPr>
              <w:t>Čas cyklu – možnosť snímkovať ďalšiu expozíciu</w:t>
            </w:r>
          </w:p>
        </w:tc>
        <w:tc>
          <w:tcPr>
            <w:tcW w:w="3827" w:type="dxa"/>
            <w:tcBorders>
              <w:top w:val="nil"/>
              <w:left w:val="nil"/>
              <w:bottom w:val="single" w:sz="4" w:space="0" w:color="auto"/>
              <w:right w:val="single" w:sz="4" w:space="0" w:color="auto"/>
            </w:tcBorders>
            <w:shd w:val="clear" w:color="auto" w:fill="auto"/>
            <w:noWrap/>
            <w:vAlign w:val="center"/>
            <w:hideMark/>
          </w:tcPr>
          <w:p w14:paraId="1C06A3CA" w14:textId="77777777" w:rsidR="00937A72" w:rsidRPr="00937A72" w:rsidRDefault="00937A72" w:rsidP="00937A72">
            <w:pPr>
              <w:jc w:val="left"/>
              <w:rPr>
                <w:rFonts w:cs="Arial"/>
                <w:sz w:val="22"/>
                <w:szCs w:val="22"/>
              </w:rPr>
            </w:pPr>
            <w:r w:rsidRPr="00937A72">
              <w:rPr>
                <w:rFonts w:cs="Arial"/>
                <w:sz w:val="22"/>
                <w:szCs w:val="22"/>
              </w:rPr>
              <w:t xml:space="preserve">maximálne 20 sekúnd </w:t>
            </w:r>
          </w:p>
        </w:tc>
        <w:tc>
          <w:tcPr>
            <w:tcW w:w="3100" w:type="dxa"/>
            <w:tcBorders>
              <w:top w:val="nil"/>
              <w:left w:val="nil"/>
              <w:bottom w:val="single" w:sz="4" w:space="0" w:color="auto"/>
              <w:right w:val="single" w:sz="4" w:space="0" w:color="auto"/>
            </w:tcBorders>
            <w:shd w:val="clear" w:color="auto" w:fill="auto"/>
            <w:noWrap/>
            <w:vAlign w:val="center"/>
            <w:hideMark/>
          </w:tcPr>
          <w:p w14:paraId="45C639C0"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0A24B85" w14:textId="77777777" w:rsidR="00937A72" w:rsidRPr="00937A72" w:rsidRDefault="00937A72" w:rsidP="00937A72">
            <w:pPr>
              <w:jc w:val="left"/>
              <w:rPr>
                <w:rFonts w:cs="Arial"/>
                <w:color w:val="000000"/>
                <w:sz w:val="22"/>
                <w:szCs w:val="22"/>
              </w:rPr>
            </w:pPr>
          </w:p>
        </w:tc>
      </w:tr>
      <w:tr w:rsidR="00937A72" w:rsidRPr="00937A72" w14:paraId="0852923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1D65A9" w14:textId="77777777" w:rsidR="00937A72" w:rsidRPr="00937A72" w:rsidRDefault="00937A72" w:rsidP="00937A72">
            <w:pPr>
              <w:jc w:val="left"/>
              <w:rPr>
                <w:rFonts w:cs="Arial"/>
                <w:sz w:val="22"/>
                <w:szCs w:val="22"/>
              </w:rPr>
            </w:pPr>
            <w:r w:rsidRPr="00937A72">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auto" w:fill="auto"/>
            <w:noWrap/>
            <w:vAlign w:val="center"/>
            <w:hideMark/>
          </w:tcPr>
          <w:p w14:paraId="48D1F204" w14:textId="77777777" w:rsidR="00937A72" w:rsidRPr="00937A72" w:rsidRDefault="00937A72" w:rsidP="00937A72">
            <w:pPr>
              <w:jc w:val="left"/>
              <w:rPr>
                <w:rFonts w:cs="Arial"/>
                <w:sz w:val="22"/>
                <w:szCs w:val="22"/>
              </w:rPr>
            </w:pPr>
            <w:r w:rsidRPr="00937A72">
              <w:rPr>
                <w:rFonts w:cs="Arial"/>
                <w:sz w:val="22"/>
                <w:szCs w:val="22"/>
              </w:rPr>
              <w:t xml:space="preserve">maximálne 20 sekúnd </w:t>
            </w:r>
          </w:p>
        </w:tc>
        <w:tc>
          <w:tcPr>
            <w:tcW w:w="3100" w:type="dxa"/>
            <w:tcBorders>
              <w:top w:val="nil"/>
              <w:left w:val="nil"/>
              <w:bottom w:val="single" w:sz="4" w:space="0" w:color="auto"/>
              <w:right w:val="single" w:sz="4" w:space="0" w:color="auto"/>
            </w:tcBorders>
            <w:shd w:val="clear" w:color="auto" w:fill="auto"/>
            <w:noWrap/>
            <w:vAlign w:val="center"/>
            <w:hideMark/>
          </w:tcPr>
          <w:p w14:paraId="393E5367"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71268FE" w14:textId="77777777" w:rsidR="00937A72" w:rsidRPr="00937A72" w:rsidRDefault="00937A72" w:rsidP="00937A72">
            <w:pPr>
              <w:jc w:val="left"/>
              <w:rPr>
                <w:rFonts w:cs="Arial"/>
                <w:color w:val="000000"/>
                <w:sz w:val="22"/>
                <w:szCs w:val="22"/>
              </w:rPr>
            </w:pPr>
          </w:p>
        </w:tc>
      </w:tr>
      <w:tr w:rsidR="00937A72" w:rsidRPr="00937A72" w14:paraId="3F42CFB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2BF4B4C" w14:textId="77777777" w:rsidR="00937A72" w:rsidRPr="00937A72" w:rsidRDefault="00937A72" w:rsidP="00937A72">
            <w:pPr>
              <w:jc w:val="left"/>
              <w:rPr>
                <w:rFonts w:cs="Arial"/>
                <w:sz w:val="22"/>
                <w:szCs w:val="22"/>
              </w:rPr>
            </w:pPr>
            <w:r w:rsidRPr="00937A72">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5FB89938" w14:textId="77777777" w:rsidR="00937A72" w:rsidRPr="00937A72" w:rsidRDefault="00937A72" w:rsidP="00937A72">
            <w:pPr>
              <w:jc w:val="left"/>
              <w:rPr>
                <w:rFonts w:cs="Arial"/>
                <w:sz w:val="22"/>
                <w:szCs w:val="22"/>
              </w:rPr>
            </w:pPr>
            <w:r w:rsidRPr="00937A72">
              <w:rPr>
                <w:rFonts w:cs="Arial"/>
                <w:sz w:val="22"/>
                <w:szCs w:val="22"/>
              </w:rPr>
              <w:t>minimálne 65 kW</w:t>
            </w:r>
          </w:p>
        </w:tc>
        <w:tc>
          <w:tcPr>
            <w:tcW w:w="3100" w:type="dxa"/>
            <w:tcBorders>
              <w:top w:val="nil"/>
              <w:left w:val="single" w:sz="4" w:space="0" w:color="auto"/>
              <w:bottom w:val="single" w:sz="4" w:space="0" w:color="auto"/>
              <w:right w:val="nil"/>
            </w:tcBorders>
            <w:shd w:val="clear" w:color="auto" w:fill="auto"/>
            <w:noWrap/>
            <w:vAlign w:val="center"/>
            <w:hideMark/>
          </w:tcPr>
          <w:p w14:paraId="47DAE7C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3FB002F" w14:textId="77777777" w:rsidR="00937A72" w:rsidRPr="00937A72" w:rsidRDefault="00937A72" w:rsidP="00937A72">
            <w:pPr>
              <w:jc w:val="left"/>
              <w:rPr>
                <w:rFonts w:cs="Arial"/>
                <w:color w:val="000000"/>
                <w:sz w:val="22"/>
                <w:szCs w:val="22"/>
              </w:rPr>
            </w:pPr>
          </w:p>
        </w:tc>
      </w:tr>
      <w:tr w:rsidR="00937A72" w:rsidRPr="00937A72" w14:paraId="081D8F5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1273B48" w14:textId="77777777" w:rsidR="00937A72" w:rsidRPr="00937A72" w:rsidRDefault="00937A72" w:rsidP="00937A72">
            <w:pPr>
              <w:jc w:val="left"/>
              <w:rPr>
                <w:rFonts w:cs="Arial"/>
                <w:sz w:val="22"/>
                <w:szCs w:val="22"/>
              </w:rPr>
            </w:pPr>
            <w:r w:rsidRPr="00937A72">
              <w:rPr>
                <w:rFonts w:cs="Arial"/>
                <w:sz w:val="22"/>
                <w:szCs w:val="22"/>
              </w:rPr>
              <w:t>Rozsah kV pri 1 kV krokoch</w:t>
            </w:r>
          </w:p>
        </w:tc>
        <w:tc>
          <w:tcPr>
            <w:tcW w:w="3827" w:type="dxa"/>
            <w:tcBorders>
              <w:top w:val="nil"/>
              <w:left w:val="nil"/>
              <w:bottom w:val="single" w:sz="4" w:space="0" w:color="auto"/>
              <w:right w:val="nil"/>
            </w:tcBorders>
            <w:shd w:val="clear" w:color="auto" w:fill="auto"/>
            <w:noWrap/>
            <w:vAlign w:val="center"/>
            <w:hideMark/>
          </w:tcPr>
          <w:p w14:paraId="5919FB8B" w14:textId="77777777" w:rsidR="00937A72" w:rsidRPr="00937A72" w:rsidRDefault="00937A72" w:rsidP="00937A72">
            <w:pPr>
              <w:jc w:val="left"/>
              <w:rPr>
                <w:rFonts w:cs="Arial"/>
                <w:sz w:val="22"/>
                <w:szCs w:val="22"/>
              </w:rPr>
            </w:pPr>
            <w:r w:rsidRPr="00937A72">
              <w:rPr>
                <w:rFonts w:cs="Arial"/>
                <w:sz w:val="22"/>
                <w:szCs w:val="22"/>
              </w:rPr>
              <w:t>minimálne od 40 kV do 150 kV</w:t>
            </w:r>
          </w:p>
        </w:tc>
        <w:tc>
          <w:tcPr>
            <w:tcW w:w="3100" w:type="dxa"/>
            <w:tcBorders>
              <w:top w:val="nil"/>
              <w:left w:val="single" w:sz="4" w:space="0" w:color="auto"/>
              <w:bottom w:val="single" w:sz="4" w:space="0" w:color="auto"/>
              <w:right w:val="nil"/>
            </w:tcBorders>
            <w:shd w:val="clear" w:color="auto" w:fill="auto"/>
            <w:noWrap/>
            <w:vAlign w:val="center"/>
            <w:hideMark/>
          </w:tcPr>
          <w:p w14:paraId="54D3DAC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E7D4DC6" w14:textId="77777777" w:rsidR="00937A72" w:rsidRPr="00937A72" w:rsidRDefault="00937A72" w:rsidP="00937A72">
            <w:pPr>
              <w:jc w:val="left"/>
              <w:rPr>
                <w:rFonts w:cs="Arial"/>
                <w:color w:val="000000"/>
                <w:sz w:val="22"/>
                <w:szCs w:val="22"/>
              </w:rPr>
            </w:pPr>
          </w:p>
        </w:tc>
      </w:tr>
      <w:tr w:rsidR="00937A72" w:rsidRPr="00937A72" w14:paraId="157D937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1060A8" w14:textId="77777777" w:rsidR="00937A72" w:rsidRPr="00937A72" w:rsidRDefault="00937A72" w:rsidP="00937A72">
            <w:pPr>
              <w:jc w:val="left"/>
              <w:rPr>
                <w:rFonts w:cs="Arial"/>
                <w:sz w:val="22"/>
                <w:szCs w:val="22"/>
              </w:rPr>
            </w:pPr>
            <w:r w:rsidRPr="00937A72">
              <w:rPr>
                <w:rFonts w:cs="Arial"/>
                <w:sz w:val="22"/>
                <w:szCs w:val="22"/>
              </w:rPr>
              <w:t xml:space="preserve">Rozsah nastavenia </w:t>
            </w:r>
            <w:proofErr w:type="spellStart"/>
            <w:r w:rsidRPr="00937A72">
              <w:rPr>
                <w:rFonts w:cs="Arial"/>
                <w:sz w:val="22"/>
                <w:szCs w:val="22"/>
              </w:rPr>
              <w:t>mAs</w:t>
            </w:r>
            <w:proofErr w:type="spellEnd"/>
          </w:p>
        </w:tc>
        <w:tc>
          <w:tcPr>
            <w:tcW w:w="3827" w:type="dxa"/>
            <w:tcBorders>
              <w:top w:val="nil"/>
              <w:left w:val="nil"/>
              <w:bottom w:val="single" w:sz="4" w:space="0" w:color="auto"/>
              <w:right w:val="nil"/>
            </w:tcBorders>
            <w:shd w:val="clear" w:color="auto" w:fill="auto"/>
            <w:noWrap/>
            <w:vAlign w:val="center"/>
            <w:hideMark/>
          </w:tcPr>
          <w:p w14:paraId="1C58F064" w14:textId="77777777" w:rsidR="00937A72" w:rsidRPr="00937A72" w:rsidRDefault="00937A72" w:rsidP="00937A72">
            <w:pPr>
              <w:jc w:val="left"/>
              <w:rPr>
                <w:rFonts w:cs="Arial"/>
                <w:sz w:val="22"/>
                <w:szCs w:val="22"/>
              </w:rPr>
            </w:pPr>
            <w:r w:rsidRPr="00937A72">
              <w:rPr>
                <w:rFonts w:cs="Arial"/>
                <w:sz w:val="22"/>
                <w:szCs w:val="22"/>
              </w:rPr>
              <w:t xml:space="preserve">minimálne od 0,5 </w:t>
            </w:r>
            <w:proofErr w:type="spellStart"/>
            <w:r w:rsidRPr="00937A72">
              <w:rPr>
                <w:rFonts w:cs="Arial"/>
                <w:sz w:val="22"/>
                <w:szCs w:val="22"/>
              </w:rPr>
              <w:t>mAs</w:t>
            </w:r>
            <w:proofErr w:type="spellEnd"/>
            <w:r w:rsidRPr="00937A72">
              <w:rPr>
                <w:rFonts w:cs="Arial"/>
                <w:sz w:val="22"/>
                <w:szCs w:val="22"/>
              </w:rPr>
              <w:t xml:space="preserve"> do 800 </w:t>
            </w:r>
            <w:proofErr w:type="spellStart"/>
            <w:r w:rsidRPr="00937A72">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auto" w:fill="auto"/>
            <w:noWrap/>
            <w:vAlign w:val="center"/>
            <w:hideMark/>
          </w:tcPr>
          <w:p w14:paraId="1B0ADA6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69BCD3" w14:textId="77777777" w:rsidR="00937A72" w:rsidRPr="00937A72" w:rsidRDefault="00937A72" w:rsidP="00937A72">
            <w:pPr>
              <w:jc w:val="left"/>
              <w:rPr>
                <w:rFonts w:cs="Arial"/>
                <w:color w:val="000000"/>
                <w:sz w:val="22"/>
                <w:szCs w:val="22"/>
              </w:rPr>
            </w:pPr>
          </w:p>
        </w:tc>
      </w:tr>
      <w:tr w:rsidR="00937A72" w:rsidRPr="00937A72" w14:paraId="357C78E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D8FFC07" w14:textId="77777777" w:rsidR="00937A72" w:rsidRPr="00937A72" w:rsidRDefault="00937A72" w:rsidP="00937A72">
            <w:pPr>
              <w:jc w:val="left"/>
              <w:rPr>
                <w:rFonts w:cs="Arial"/>
                <w:sz w:val="22"/>
                <w:szCs w:val="22"/>
              </w:rPr>
            </w:pPr>
            <w:r w:rsidRPr="00937A72">
              <w:rPr>
                <w:rFonts w:cs="Arial"/>
                <w:sz w:val="22"/>
                <w:szCs w:val="22"/>
              </w:rPr>
              <w:t>RTG žiarič nad stolom s minimálnym maximálnym výkonom zodpovedajúci výkonu RTG generátora</w:t>
            </w:r>
          </w:p>
        </w:tc>
        <w:tc>
          <w:tcPr>
            <w:tcW w:w="3827" w:type="dxa"/>
            <w:tcBorders>
              <w:top w:val="nil"/>
              <w:left w:val="nil"/>
              <w:bottom w:val="single" w:sz="4" w:space="0" w:color="auto"/>
              <w:right w:val="nil"/>
            </w:tcBorders>
            <w:shd w:val="clear" w:color="auto" w:fill="auto"/>
            <w:noWrap/>
            <w:vAlign w:val="center"/>
            <w:hideMark/>
          </w:tcPr>
          <w:p w14:paraId="67C4554F"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single" w:sz="4" w:space="0" w:color="auto"/>
              <w:bottom w:val="single" w:sz="4" w:space="0" w:color="auto"/>
              <w:right w:val="nil"/>
            </w:tcBorders>
            <w:shd w:val="clear" w:color="auto" w:fill="auto"/>
            <w:noWrap/>
            <w:vAlign w:val="center"/>
            <w:hideMark/>
          </w:tcPr>
          <w:p w14:paraId="72099D7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EA383D" w14:textId="77777777" w:rsidR="00937A72" w:rsidRPr="00937A72" w:rsidRDefault="00937A72" w:rsidP="00937A72">
            <w:pPr>
              <w:jc w:val="left"/>
              <w:rPr>
                <w:rFonts w:cs="Arial"/>
                <w:color w:val="000000"/>
                <w:sz w:val="22"/>
                <w:szCs w:val="22"/>
              </w:rPr>
            </w:pPr>
          </w:p>
        </w:tc>
      </w:tr>
      <w:tr w:rsidR="00937A72" w:rsidRPr="00937A72" w14:paraId="78D8510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37937C" w14:textId="77777777" w:rsidR="00937A72" w:rsidRPr="00937A72" w:rsidRDefault="00937A72" w:rsidP="00937A72">
            <w:pPr>
              <w:jc w:val="left"/>
              <w:rPr>
                <w:rFonts w:cs="Arial"/>
                <w:sz w:val="22"/>
                <w:szCs w:val="22"/>
              </w:rPr>
            </w:pPr>
            <w:r w:rsidRPr="00937A72">
              <w:rPr>
                <w:rFonts w:cs="Arial"/>
                <w:sz w:val="22"/>
                <w:szCs w:val="22"/>
              </w:rPr>
              <w:lastRenderedPageBreak/>
              <w:t>Veľkosť malého ohniska</w:t>
            </w:r>
          </w:p>
        </w:tc>
        <w:tc>
          <w:tcPr>
            <w:tcW w:w="3827" w:type="dxa"/>
            <w:tcBorders>
              <w:top w:val="nil"/>
              <w:left w:val="nil"/>
              <w:bottom w:val="single" w:sz="4" w:space="0" w:color="auto"/>
              <w:right w:val="nil"/>
            </w:tcBorders>
            <w:shd w:val="clear" w:color="auto" w:fill="auto"/>
            <w:noWrap/>
            <w:vAlign w:val="center"/>
            <w:hideMark/>
          </w:tcPr>
          <w:p w14:paraId="0621B3CC" w14:textId="77777777" w:rsidR="00937A72" w:rsidRPr="00937A72" w:rsidRDefault="00937A72" w:rsidP="00937A72">
            <w:pPr>
              <w:jc w:val="left"/>
              <w:rPr>
                <w:rFonts w:cs="Arial"/>
                <w:sz w:val="22"/>
                <w:szCs w:val="22"/>
              </w:rPr>
            </w:pPr>
            <w:r w:rsidRPr="00937A72">
              <w:rPr>
                <w:rFonts w:cs="Arial"/>
                <w:sz w:val="22"/>
                <w:szCs w:val="22"/>
              </w:rPr>
              <w:t>maximálne 0,7 mm</w:t>
            </w:r>
          </w:p>
        </w:tc>
        <w:tc>
          <w:tcPr>
            <w:tcW w:w="3100" w:type="dxa"/>
            <w:tcBorders>
              <w:top w:val="nil"/>
              <w:left w:val="single" w:sz="4" w:space="0" w:color="auto"/>
              <w:bottom w:val="single" w:sz="4" w:space="0" w:color="auto"/>
              <w:right w:val="nil"/>
            </w:tcBorders>
            <w:shd w:val="clear" w:color="auto" w:fill="auto"/>
            <w:noWrap/>
            <w:vAlign w:val="center"/>
            <w:hideMark/>
          </w:tcPr>
          <w:p w14:paraId="55FB51F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584F5D9" w14:textId="77777777" w:rsidR="00937A72" w:rsidRPr="00937A72" w:rsidRDefault="00937A72" w:rsidP="00937A72">
            <w:pPr>
              <w:jc w:val="left"/>
              <w:rPr>
                <w:rFonts w:cs="Arial"/>
                <w:color w:val="000000"/>
                <w:sz w:val="22"/>
                <w:szCs w:val="22"/>
              </w:rPr>
            </w:pPr>
          </w:p>
        </w:tc>
      </w:tr>
      <w:tr w:rsidR="00937A72" w:rsidRPr="00937A72" w14:paraId="343E30B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AA9461" w14:textId="77777777" w:rsidR="00937A72" w:rsidRPr="00937A72" w:rsidRDefault="00937A72" w:rsidP="00937A72">
            <w:pPr>
              <w:jc w:val="left"/>
              <w:rPr>
                <w:rFonts w:cs="Arial"/>
                <w:sz w:val="22"/>
                <w:szCs w:val="22"/>
              </w:rPr>
            </w:pPr>
            <w:r w:rsidRPr="00937A72">
              <w:rPr>
                <w:rFonts w:cs="Arial"/>
                <w:sz w:val="22"/>
                <w:szCs w:val="22"/>
              </w:rPr>
              <w:t>Veľkosť veľkého ohniska</w:t>
            </w:r>
          </w:p>
        </w:tc>
        <w:tc>
          <w:tcPr>
            <w:tcW w:w="3827" w:type="dxa"/>
            <w:tcBorders>
              <w:top w:val="nil"/>
              <w:left w:val="nil"/>
              <w:bottom w:val="single" w:sz="4" w:space="0" w:color="auto"/>
              <w:right w:val="single" w:sz="4" w:space="0" w:color="auto"/>
            </w:tcBorders>
            <w:shd w:val="clear" w:color="auto" w:fill="auto"/>
            <w:noWrap/>
            <w:vAlign w:val="center"/>
            <w:hideMark/>
          </w:tcPr>
          <w:p w14:paraId="340AFE51" w14:textId="77777777" w:rsidR="00937A72" w:rsidRPr="00937A72" w:rsidRDefault="00937A72" w:rsidP="00937A72">
            <w:pPr>
              <w:jc w:val="left"/>
              <w:rPr>
                <w:rFonts w:cs="Arial"/>
                <w:sz w:val="22"/>
                <w:szCs w:val="22"/>
              </w:rPr>
            </w:pPr>
            <w:r w:rsidRPr="00937A72">
              <w:rPr>
                <w:rFonts w:cs="Arial"/>
                <w:sz w:val="22"/>
                <w:szCs w:val="22"/>
              </w:rPr>
              <w:t>maximálne 1,2 mm</w:t>
            </w:r>
          </w:p>
        </w:tc>
        <w:tc>
          <w:tcPr>
            <w:tcW w:w="3100" w:type="dxa"/>
            <w:tcBorders>
              <w:top w:val="nil"/>
              <w:left w:val="nil"/>
              <w:bottom w:val="single" w:sz="4" w:space="0" w:color="auto"/>
              <w:right w:val="single" w:sz="4" w:space="0" w:color="auto"/>
            </w:tcBorders>
            <w:shd w:val="clear" w:color="auto" w:fill="auto"/>
            <w:noWrap/>
            <w:vAlign w:val="center"/>
            <w:hideMark/>
          </w:tcPr>
          <w:p w14:paraId="24CB424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4BAFB0F" w14:textId="77777777" w:rsidR="00937A72" w:rsidRPr="00937A72" w:rsidRDefault="00937A72" w:rsidP="00937A72">
            <w:pPr>
              <w:jc w:val="left"/>
              <w:rPr>
                <w:rFonts w:cs="Arial"/>
                <w:color w:val="000000"/>
                <w:sz w:val="22"/>
                <w:szCs w:val="22"/>
              </w:rPr>
            </w:pPr>
          </w:p>
        </w:tc>
      </w:tr>
      <w:tr w:rsidR="00937A72" w:rsidRPr="00937A72" w14:paraId="4E92E5F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0DE994B" w14:textId="77777777" w:rsidR="00937A72" w:rsidRPr="00937A72" w:rsidRDefault="00937A72" w:rsidP="00937A72">
            <w:pPr>
              <w:jc w:val="left"/>
              <w:rPr>
                <w:rFonts w:cs="Arial"/>
                <w:sz w:val="22"/>
                <w:szCs w:val="22"/>
              </w:rPr>
            </w:pPr>
            <w:r w:rsidRPr="00937A72">
              <w:rPr>
                <w:rFonts w:cs="Arial"/>
                <w:sz w:val="22"/>
                <w:szCs w:val="22"/>
              </w:rPr>
              <w:t>Tepelná kapacita anódy</w:t>
            </w:r>
          </w:p>
        </w:tc>
        <w:tc>
          <w:tcPr>
            <w:tcW w:w="3827" w:type="dxa"/>
            <w:tcBorders>
              <w:top w:val="nil"/>
              <w:left w:val="nil"/>
              <w:bottom w:val="single" w:sz="4" w:space="0" w:color="auto"/>
              <w:right w:val="single" w:sz="4" w:space="0" w:color="auto"/>
            </w:tcBorders>
            <w:shd w:val="clear" w:color="auto" w:fill="auto"/>
            <w:noWrap/>
            <w:vAlign w:val="center"/>
            <w:hideMark/>
          </w:tcPr>
          <w:p w14:paraId="06ABA56C" w14:textId="77777777" w:rsidR="00937A72" w:rsidRPr="00937A72" w:rsidRDefault="00937A72" w:rsidP="00937A72">
            <w:pPr>
              <w:jc w:val="left"/>
              <w:rPr>
                <w:rFonts w:cs="Arial"/>
                <w:sz w:val="22"/>
                <w:szCs w:val="22"/>
              </w:rPr>
            </w:pPr>
            <w:r w:rsidRPr="00937A72">
              <w:rPr>
                <w:rFonts w:cs="Arial"/>
                <w:sz w:val="22"/>
                <w:szCs w:val="22"/>
              </w:rPr>
              <w:t xml:space="preserve">minimálne 600 </w:t>
            </w:r>
            <w:proofErr w:type="spellStart"/>
            <w:r w:rsidRPr="00937A72">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01F5C52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C9A17E1" w14:textId="77777777" w:rsidR="00937A72" w:rsidRPr="00937A72" w:rsidRDefault="00937A72" w:rsidP="00937A72">
            <w:pPr>
              <w:jc w:val="left"/>
              <w:rPr>
                <w:rFonts w:cs="Arial"/>
                <w:color w:val="000000"/>
                <w:sz w:val="22"/>
                <w:szCs w:val="22"/>
              </w:rPr>
            </w:pPr>
          </w:p>
        </w:tc>
      </w:tr>
      <w:tr w:rsidR="00937A72" w:rsidRPr="00937A72" w14:paraId="7170FC0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8DDDD1" w14:textId="6F754F27" w:rsidR="00937A72" w:rsidRPr="00937A72" w:rsidRDefault="00937A72" w:rsidP="00937A72">
            <w:pPr>
              <w:jc w:val="left"/>
              <w:rPr>
                <w:rFonts w:cs="Arial"/>
                <w:sz w:val="22"/>
                <w:szCs w:val="22"/>
              </w:rPr>
            </w:pPr>
            <w:r>
              <w:rPr>
                <w:rFonts w:cs="Arial"/>
                <w:sz w:val="22"/>
                <w:szCs w:val="22"/>
              </w:rPr>
              <w:t>Dávkový</w:t>
            </w:r>
            <w:r w:rsidRPr="00937A72">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0183A300"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210E51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D31254E" w14:textId="77777777" w:rsidR="00937A72" w:rsidRPr="00937A72" w:rsidRDefault="00937A72" w:rsidP="00937A72">
            <w:pPr>
              <w:jc w:val="left"/>
              <w:rPr>
                <w:rFonts w:cs="Arial"/>
                <w:color w:val="000000"/>
                <w:sz w:val="22"/>
                <w:szCs w:val="22"/>
              </w:rPr>
            </w:pPr>
          </w:p>
        </w:tc>
      </w:tr>
      <w:tr w:rsidR="00937A72" w:rsidRPr="00937A72" w14:paraId="44E7F6C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81CD93" w14:textId="77777777" w:rsidR="00937A72" w:rsidRPr="00937A72" w:rsidRDefault="00937A72" w:rsidP="00937A72">
            <w:pPr>
              <w:jc w:val="left"/>
              <w:rPr>
                <w:rFonts w:cs="Arial"/>
                <w:sz w:val="22"/>
                <w:szCs w:val="22"/>
              </w:rPr>
            </w:pPr>
            <w:r w:rsidRPr="00937A72">
              <w:rPr>
                <w:rFonts w:cs="Arial"/>
                <w:sz w:val="22"/>
                <w:szCs w:val="22"/>
              </w:rPr>
              <w:t xml:space="preserve">Laserové zameriavanie a </w:t>
            </w:r>
            <w:proofErr w:type="spellStart"/>
            <w:r w:rsidRPr="00937A72">
              <w:rPr>
                <w:rFonts w:cs="Arial"/>
                <w:sz w:val="22"/>
                <w:szCs w:val="22"/>
              </w:rPr>
              <w:t>kolimačné</w:t>
            </w:r>
            <w:proofErr w:type="spellEnd"/>
            <w:r w:rsidRPr="00937A72">
              <w:rPr>
                <w:rFonts w:cs="Arial"/>
                <w:sz w:val="22"/>
                <w:szCs w:val="22"/>
              </w:rPr>
              <w:t xml:space="preserve"> svetlo</w:t>
            </w:r>
          </w:p>
        </w:tc>
        <w:tc>
          <w:tcPr>
            <w:tcW w:w="3827" w:type="dxa"/>
            <w:tcBorders>
              <w:top w:val="nil"/>
              <w:left w:val="nil"/>
              <w:bottom w:val="single" w:sz="4" w:space="0" w:color="auto"/>
              <w:right w:val="single" w:sz="4" w:space="0" w:color="auto"/>
            </w:tcBorders>
            <w:shd w:val="clear" w:color="auto" w:fill="auto"/>
            <w:noWrap/>
            <w:vAlign w:val="center"/>
            <w:hideMark/>
          </w:tcPr>
          <w:p w14:paraId="0CB82DE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0C51AC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4A04E47" w14:textId="77777777" w:rsidR="00937A72" w:rsidRPr="00937A72" w:rsidRDefault="00937A72" w:rsidP="00937A72">
            <w:pPr>
              <w:jc w:val="left"/>
              <w:rPr>
                <w:rFonts w:cs="Arial"/>
                <w:color w:val="000000"/>
                <w:sz w:val="22"/>
                <w:szCs w:val="22"/>
              </w:rPr>
            </w:pPr>
          </w:p>
        </w:tc>
      </w:tr>
      <w:tr w:rsidR="00937A72" w:rsidRPr="00937A72" w14:paraId="04DA6D1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F2E2DF" w14:textId="51E21E0D" w:rsidR="00937A72" w:rsidRPr="00937A72" w:rsidRDefault="00937A72" w:rsidP="00937A72">
            <w:pPr>
              <w:jc w:val="left"/>
              <w:rPr>
                <w:rFonts w:cs="Arial"/>
                <w:sz w:val="22"/>
                <w:szCs w:val="22"/>
              </w:rPr>
            </w:pPr>
            <w:r>
              <w:rPr>
                <w:rFonts w:cs="Arial"/>
                <w:sz w:val="22"/>
                <w:szCs w:val="22"/>
              </w:rPr>
              <w:t>Pacientsky</w:t>
            </w:r>
            <w:r w:rsidRPr="00937A72">
              <w:rPr>
                <w:rFonts w:cs="Arial"/>
                <w:sz w:val="22"/>
                <w:szCs w:val="22"/>
              </w:rPr>
              <w:t xml:space="preserve"> stôl s minimálnou nosnosťou 150 kg</w:t>
            </w:r>
          </w:p>
        </w:tc>
        <w:tc>
          <w:tcPr>
            <w:tcW w:w="3827" w:type="dxa"/>
            <w:tcBorders>
              <w:top w:val="nil"/>
              <w:left w:val="nil"/>
              <w:bottom w:val="single" w:sz="4" w:space="0" w:color="auto"/>
              <w:right w:val="single" w:sz="4" w:space="0" w:color="auto"/>
            </w:tcBorders>
            <w:shd w:val="clear" w:color="auto" w:fill="auto"/>
            <w:noWrap/>
            <w:vAlign w:val="center"/>
            <w:hideMark/>
          </w:tcPr>
          <w:p w14:paraId="2DF64FCB" w14:textId="77777777" w:rsidR="00937A72" w:rsidRPr="00937A72" w:rsidRDefault="00937A72" w:rsidP="00937A72">
            <w:pPr>
              <w:jc w:val="left"/>
              <w:rPr>
                <w:rFonts w:cs="Arial"/>
                <w:sz w:val="22"/>
                <w:szCs w:val="22"/>
              </w:rPr>
            </w:pPr>
            <w:r w:rsidRPr="00937A72">
              <w:rPr>
                <w:rFonts w:cs="Arial"/>
                <w:sz w:val="22"/>
                <w:szCs w:val="22"/>
              </w:rPr>
              <w:t xml:space="preserve">fixný alebo </w:t>
            </w:r>
            <w:proofErr w:type="spellStart"/>
            <w:r w:rsidRPr="00937A72">
              <w:rPr>
                <w:rFonts w:cs="Arial"/>
                <w:sz w:val="22"/>
                <w:szCs w:val="22"/>
              </w:rPr>
              <w:t>elevačný</w:t>
            </w:r>
            <w:proofErr w:type="spellEnd"/>
            <w:r w:rsidRPr="00937A72">
              <w:rPr>
                <w:rFonts w:cs="Arial"/>
                <w:sz w:val="22"/>
                <w:szCs w:val="22"/>
              </w:rPr>
              <w:t xml:space="preserve"> stôl</w:t>
            </w:r>
          </w:p>
        </w:tc>
        <w:tc>
          <w:tcPr>
            <w:tcW w:w="3100" w:type="dxa"/>
            <w:tcBorders>
              <w:top w:val="nil"/>
              <w:left w:val="nil"/>
              <w:bottom w:val="single" w:sz="4" w:space="0" w:color="auto"/>
              <w:right w:val="single" w:sz="4" w:space="0" w:color="auto"/>
            </w:tcBorders>
            <w:shd w:val="clear" w:color="auto" w:fill="auto"/>
            <w:noWrap/>
            <w:vAlign w:val="center"/>
            <w:hideMark/>
          </w:tcPr>
          <w:p w14:paraId="5D5FDCD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1A8D404" w14:textId="77777777" w:rsidR="00937A72" w:rsidRPr="00937A72" w:rsidRDefault="00937A72" w:rsidP="00937A72">
            <w:pPr>
              <w:jc w:val="left"/>
              <w:rPr>
                <w:rFonts w:cs="Arial"/>
                <w:color w:val="000000"/>
                <w:sz w:val="22"/>
                <w:szCs w:val="22"/>
              </w:rPr>
            </w:pPr>
          </w:p>
        </w:tc>
      </w:tr>
      <w:tr w:rsidR="00937A72" w:rsidRPr="00937A72" w14:paraId="74DDEE2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A985B82" w14:textId="77777777" w:rsidR="00937A72" w:rsidRPr="00937A72" w:rsidRDefault="00937A72" w:rsidP="00937A72">
            <w:pPr>
              <w:jc w:val="left"/>
              <w:rPr>
                <w:rFonts w:cs="Arial"/>
                <w:sz w:val="22"/>
                <w:szCs w:val="22"/>
              </w:rPr>
            </w:pPr>
            <w:r w:rsidRPr="00937A72">
              <w:rPr>
                <w:rFonts w:cs="Arial"/>
                <w:sz w:val="22"/>
                <w:szCs w:val="22"/>
              </w:rPr>
              <w:t>Veľkosť dosky stola (dĺžka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51FB54A1" w14:textId="77777777" w:rsidR="00937A72" w:rsidRPr="00937A72" w:rsidRDefault="00937A72" w:rsidP="00937A72">
            <w:pPr>
              <w:jc w:val="left"/>
              <w:rPr>
                <w:rFonts w:cs="Arial"/>
                <w:sz w:val="22"/>
                <w:szCs w:val="22"/>
              </w:rPr>
            </w:pPr>
            <w:r w:rsidRPr="00937A72">
              <w:rPr>
                <w:rFonts w:cs="Arial"/>
                <w:sz w:val="22"/>
                <w:szCs w:val="22"/>
              </w:rPr>
              <w:t xml:space="preserve">minimálne 200 cm x 60 cm </w:t>
            </w:r>
          </w:p>
        </w:tc>
        <w:tc>
          <w:tcPr>
            <w:tcW w:w="3100" w:type="dxa"/>
            <w:tcBorders>
              <w:top w:val="nil"/>
              <w:left w:val="nil"/>
              <w:bottom w:val="single" w:sz="4" w:space="0" w:color="auto"/>
              <w:right w:val="single" w:sz="4" w:space="0" w:color="auto"/>
            </w:tcBorders>
            <w:shd w:val="clear" w:color="000000" w:fill="FFFFFF"/>
            <w:noWrap/>
            <w:vAlign w:val="center"/>
            <w:hideMark/>
          </w:tcPr>
          <w:p w14:paraId="31EA8C7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E1C75C0" w14:textId="77777777" w:rsidR="00937A72" w:rsidRPr="00937A72" w:rsidRDefault="00937A72" w:rsidP="00937A72">
            <w:pPr>
              <w:jc w:val="left"/>
              <w:rPr>
                <w:rFonts w:cs="Arial"/>
                <w:color w:val="000000"/>
                <w:sz w:val="22"/>
                <w:szCs w:val="22"/>
              </w:rPr>
            </w:pPr>
          </w:p>
        </w:tc>
      </w:tr>
      <w:tr w:rsidR="00937A72" w:rsidRPr="00937A72" w14:paraId="5CC21D20"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1068991" w14:textId="476A8905" w:rsidR="00937A72" w:rsidRPr="00937A72" w:rsidRDefault="00937A72" w:rsidP="00937A72">
            <w:pPr>
              <w:jc w:val="left"/>
              <w:rPr>
                <w:rFonts w:cs="Arial"/>
                <w:sz w:val="22"/>
                <w:szCs w:val="22"/>
              </w:rPr>
            </w:pPr>
            <w:r>
              <w:rPr>
                <w:rFonts w:cs="Arial"/>
                <w:sz w:val="22"/>
                <w:szCs w:val="22"/>
              </w:rPr>
              <w:t>Pacientsky</w:t>
            </w:r>
            <w:r w:rsidRPr="00937A72">
              <w:rPr>
                <w:rFonts w:cs="Arial"/>
                <w:sz w:val="22"/>
                <w:szCs w:val="22"/>
              </w:rPr>
              <w:t xml:space="preserve"> </w:t>
            </w:r>
            <w:proofErr w:type="spellStart"/>
            <w:r w:rsidRPr="00937A72">
              <w:rPr>
                <w:rFonts w:cs="Arial"/>
                <w:sz w:val="22"/>
                <w:szCs w:val="22"/>
              </w:rPr>
              <w:t>rádiotransparentný</w:t>
            </w:r>
            <w:proofErr w:type="spellEnd"/>
            <w:r w:rsidRPr="00937A72">
              <w:rPr>
                <w:rFonts w:cs="Arial"/>
                <w:sz w:val="22"/>
                <w:szCs w:val="22"/>
              </w:rPr>
              <w:t xml:space="preserve"> stôl s pozdĺžnym a priečnym motorickým pohybom alebo pohyblivým detektorom</w:t>
            </w:r>
          </w:p>
        </w:tc>
        <w:tc>
          <w:tcPr>
            <w:tcW w:w="3827" w:type="dxa"/>
            <w:tcBorders>
              <w:top w:val="nil"/>
              <w:left w:val="nil"/>
              <w:bottom w:val="single" w:sz="4" w:space="0" w:color="auto"/>
              <w:right w:val="single" w:sz="4" w:space="0" w:color="auto"/>
            </w:tcBorders>
            <w:shd w:val="clear" w:color="auto" w:fill="auto"/>
            <w:noWrap/>
            <w:vAlign w:val="center"/>
            <w:hideMark/>
          </w:tcPr>
          <w:p w14:paraId="72D83E1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CD2DDF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099F111" w14:textId="77777777" w:rsidR="00937A72" w:rsidRPr="00937A72" w:rsidRDefault="00937A72" w:rsidP="00937A72">
            <w:pPr>
              <w:jc w:val="left"/>
              <w:rPr>
                <w:rFonts w:cs="Arial"/>
                <w:color w:val="000000"/>
                <w:sz w:val="22"/>
                <w:szCs w:val="22"/>
              </w:rPr>
            </w:pPr>
          </w:p>
        </w:tc>
      </w:tr>
      <w:tr w:rsidR="00937A72" w:rsidRPr="00937A72" w14:paraId="5338987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E42985" w14:textId="77777777" w:rsidR="00937A72" w:rsidRPr="00937A72" w:rsidRDefault="00937A72" w:rsidP="00937A72">
            <w:pPr>
              <w:jc w:val="left"/>
              <w:rPr>
                <w:rFonts w:cs="Arial"/>
                <w:sz w:val="22"/>
                <w:szCs w:val="22"/>
              </w:rPr>
            </w:pPr>
            <w:r w:rsidRPr="00937A72">
              <w:rPr>
                <w:rFonts w:cs="Arial"/>
                <w:sz w:val="22"/>
                <w:szCs w:val="22"/>
              </w:rPr>
              <w:t xml:space="preserve">Uhol naklonenia stola </w:t>
            </w:r>
          </w:p>
        </w:tc>
        <w:tc>
          <w:tcPr>
            <w:tcW w:w="3827" w:type="dxa"/>
            <w:tcBorders>
              <w:top w:val="nil"/>
              <w:left w:val="nil"/>
              <w:bottom w:val="single" w:sz="4" w:space="0" w:color="auto"/>
              <w:right w:val="single" w:sz="4" w:space="0" w:color="auto"/>
            </w:tcBorders>
            <w:shd w:val="clear" w:color="auto" w:fill="auto"/>
            <w:noWrap/>
            <w:vAlign w:val="center"/>
            <w:hideMark/>
          </w:tcPr>
          <w:p w14:paraId="5519A570" w14:textId="77777777" w:rsidR="00937A72" w:rsidRPr="00937A72" w:rsidRDefault="00937A72" w:rsidP="00937A72">
            <w:pPr>
              <w:jc w:val="left"/>
              <w:rPr>
                <w:rFonts w:cs="Arial"/>
                <w:sz w:val="22"/>
                <w:szCs w:val="22"/>
              </w:rPr>
            </w:pPr>
            <w:r w:rsidRPr="00937A72">
              <w:rPr>
                <w:rFonts w:cs="Arial"/>
                <w:sz w:val="22"/>
                <w:szCs w:val="22"/>
              </w:rPr>
              <w:t>minimálne od -30° do + 90°</w:t>
            </w:r>
          </w:p>
        </w:tc>
        <w:tc>
          <w:tcPr>
            <w:tcW w:w="3100" w:type="dxa"/>
            <w:tcBorders>
              <w:top w:val="nil"/>
              <w:left w:val="nil"/>
              <w:bottom w:val="single" w:sz="4" w:space="0" w:color="auto"/>
              <w:right w:val="single" w:sz="4" w:space="0" w:color="auto"/>
            </w:tcBorders>
            <w:shd w:val="clear" w:color="auto" w:fill="auto"/>
            <w:noWrap/>
            <w:vAlign w:val="center"/>
            <w:hideMark/>
          </w:tcPr>
          <w:p w14:paraId="53EC9686"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576E8B" w14:textId="77777777" w:rsidR="00937A72" w:rsidRPr="00937A72" w:rsidRDefault="00937A72" w:rsidP="00937A72">
            <w:pPr>
              <w:jc w:val="left"/>
              <w:rPr>
                <w:rFonts w:cs="Arial"/>
                <w:color w:val="000000"/>
                <w:sz w:val="22"/>
                <w:szCs w:val="22"/>
              </w:rPr>
            </w:pPr>
          </w:p>
        </w:tc>
      </w:tr>
      <w:tr w:rsidR="00937A72" w:rsidRPr="00937A72" w14:paraId="5AD1F56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D3F1D59" w14:textId="77777777" w:rsidR="00937A72" w:rsidRPr="00937A72" w:rsidRDefault="00937A72" w:rsidP="00937A72">
            <w:pPr>
              <w:jc w:val="left"/>
              <w:rPr>
                <w:rFonts w:cs="Arial"/>
                <w:sz w:val="22"/>
                <w:szCs w:val="22"/>
              </w:rPr>
            </w:pPr>
            <w:r w:rsidRPr="00937A72">
              <w:rPr>
                <w:rFonts w:cs="Arial"/>
                <w:sz w:val="22"/>
                <w:szCs w:val="22"/>
              </w:rPr>
              <w:t xml:space="preserve">Expozičná automatika pre </w:t>
            </w:r>
            <w:proofErr w:type="spellStart"/>
            <w:r w:rsidRPr="00937A72">
              <w:rPr>
                <w:rFonts w:cs="Arial"/>
                <w:sz w:val="22"/>
                <w:szCs w:val="22"/>
              </w:rPr>
              <w:t>skiagrafický</w:t>
            </w:r>
            <w:proofErr w:type="spellEnd"/>
            <w:r w:rsidRPr="00937A72">
              <w:rPr>
                <w:rFonts w:cs="Arial"/>
                <w:sz w:val="22"/>
                <w:szCs w:val="22"/>
              </w:rPr>
              <w:t xml:space="preserve"> režim </w:t>
            </w:r>
          </w:p>
        </w:tc>
        <w:tc>
          <w:tcPr>
            <w:tcW w:w="3827" w:type="dxa"/>
            <w:tcBorders>
              <w:top w:val="nil"/>
              <w:left w:val="nil"/>
              <w:bottom w:val="single" w:sz="4" w:space="0" w:color="auto"/>
              <w:right w:val="single" w:sz="4" w:space="0" w:color="auto"/>
            </w:tcBorders>
            <w:shd w:val="clear" w:color="auto" w:fill="auto"/>
            <w:noWrap/>
            <w:vAlign w:val="center"/>
            <w:hideMark/>
          </w:tcPr>
          <w:p w14:paraId="3955B7AC"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74213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2C269C" w14:textId="77777777" w:rsidR="00937A72" w:rsidRPr="00937A72" w:rsidRDefault="00937A72" w:rsidP="00937A72">
            <w:pPr>
              <w:jc w:val="left"/>
              <w:rPr>
                <w:rFonts w:cs="Arial"/>
                <w:color w:val="000000"/>
                <w:sz w:val="22"/>
                <w:szCs w:val="22"/>
              </w:rPr>
            </w:pPr>
          </w:p>
        </w:tc>
      </w:tr>
      <w:tr w:rsidR="00937A72" w:rsidRPr="00937A72" w14:paraId="1E3B652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3C05C3D" w14:textId="77777777" w:rsidR="00937A72" w:rsidRPr="00937A72" w:rsidRDefault="00937A72" w:rsidP="00937A72">
            <w:pPr>
              <w:jc w:val="left"/>
              <w:rPr>
                <w:rFonts w:cs="Arial"/>
                <w:sz w:val="22"/>
                <w:szCs w:val="22"/>
              </w:rPr>
            </w:pPr>
            <w:r w:rsidRPr="00937A72">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459F789C"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1E2DA7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6E36F8E" w14:textId="77777777" w:rsidR="00937A72" w:rsidRPr="00937A72" w:rsidRDefault="00937A72" w:rsidP="00937A72">
            <w:pPr>
              <w:jc w:val="left"/>
              <w:rPr>
                <w:rFonts w:cs="Arial"/>
                <w:color w:val="000000"/>
                <w:sz w:val="22"/>
                <w:szCs w:val="22"/>
              </w:rPr>
            </w:pPr>
          </w:p>
        </w:tc>
      </w:tr>
      <w:tr w:rsidR="00937A72" w:rsidRPr="00937A72" w14:paraId="217F7901"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A3E5A6" w14:textId="77777777" w:rsidR="00937A72" w:rsidRPr="00937A72" w:rsidRDefault="00937A72" w:rsidP="00937A72">
            <w:pPr>
              <w:jc w:val="left"/>
              <w:rPr>
                <w:rFonts w:cs="Arial"/>
                <w:sz w:val="22"/>
                <w:szCs w:val="22"/>
              </w:rPr>
            </w:pPr>
            <w:r w:rsidRPr="00937A72">
              <w:rPr>
                <w:rFonts w:cs="Arial"/>
                <w:sz w:val="22"/>
                <w:szCs w:val="22"/>
              </w:rPr>
              <w:t xml:space="preserve">Automatickú reguláciu dávkového príkonu pri </w:t>
            </w:r>
            <w:proofErr w:type="spellStart"/>
            <w:r w:rsidRPr="00937A72">
              <w:rPr>
                <w:rFonts w:cs="Arial"/>
                <w:sz w:val="22"/>
                <w:szCs w:val="22"/>
              </w:rPr>
              <w:t>skiaskopii</w:t>
            </w:r>
            <w:proofErr w:type="spellEnd"/>
            <w:r w:rsidRPr="00937A72">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15AE0DC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52C05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EAA9769" w14:textId="77777777" w:rsidR="00937A72" w:rsidRPr="00937A72" w:rsidRDefault="00937A72" w:rsidP="00937A72">
            <w:pPr>
              <w:jc w:val="left"/>
              <w:rPr>
                <w:rFonts w:cs="Arial"/>
                <w:color w:val="000000"/>
                <w:sz w:val="22"/>
                <w:szCs w:val="22"/>
              </w:rPr>
            </w:pPr>
          </w:p>
        </w:tc>
      </w:tr>
      <w:tr w:rsidR="00937A72" w:rsidRPr="00937A72" w14:paraId="0E984408"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251D788" w14:textId="77777777" w:rsidR="00937A72" w:rsidRPr="00937A72" w:rsidRDefault="00937A72" w:rsidP="00937A72">
            <w:pPr>
              <w:jc w:val="left"/>
              <w:rPr>
                <w:rFonts w:cs="Arial"/>
                <w:sz w:val="22"/>
                <w:szCs w:val="22"/>
              </w:rPr>
            </w:pPr>
            <w:r w:rsidRPr="00937A72">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08C650C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B15AA00"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279552" w14:textId="77777777" w:rsidR="00937A72" w:rsidRPr="00937A72" w:rsidRDefault="00937A72" w:rsidP="00937A72">
            <w:pPr>
              <w:jc w:val="left"/>
              <w:rPr>
                <w:rFonts w:cs="Arial"/>
                <w:color w:val="000000"/>
                <w:sz w:val="22"/>
                <w:szCs w:val="22"/>
              </w:rPr>
            </w:pPr>
          </w:p>
        </w:tc>
      </w:tr>
      <w:tr w:rsidR="00937A72" w:rsidRPr="00937A72" w14:paraId="79681B1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76A733" w14:textId="77777777" w:rsidR="00937A72" w:rsidRPr="00937A72" w:rsidRDefault="00937A72" w:rsidP="00937A72">
            <w:pPr>
              <w:jc w:val="left"/>
              <w:rPr>
                <w:rFonts w:cs="Arial"/>
                <w:sz w:val="22"/>
                <w:szCs w:val="22"/>
              </w:rPr>
            </w:pPr>
            <w:proofErr w:type="spellStart"/>
            <w:r w:rsidRPr="00937A72">
              <w:rPr>
                <w:rFonts w:cs="Arial"/>
                <w:sz w:val="22"/>
                <w:szCs w:val="22"/>
              </w:rPr>
              <w:t>Pulzný</w:t>
            </w:r>
            <w:proofErr w:type="spellEnd"/>
            <w:r w:rsidRPr="00937A72">
              <w:rPr>
                <w:rFonts w:cs="Arial"/>
                <w:sz w:val="22"/>
                <w:szCs w:val="22"/>
              </w:rPr>
              <w:t xml:space="preserve"> </w:t>
            </w:r>
            <w:proofErr w:type="spellStart"/>
            <w:r w:rsidRPr="00937A72">
              <w:rPr>
                <w:rFonts w:cs="Arial"/>
                <w:sz w:val="22"/>
                <w:szCs w:val="22"/>
              </w:rPr>
              <w:t>skiaskopický</w:t>
            </w:r>
            <w:proofErr w:type="spellEnd"/>
            <w:r w:rsidRPr="00937A72">
              <w:rPr>
                <w:rFonts w:cs="Arial"/>
                <w:sz w:val="22"/>
                <w:szCs w:val="22"/>
              </w:rPr>
              <w:t xml:space="preserve"> mód minimálne od 8 obrazov/sekundu </w:t>
            </w:r>
          </w:p>
        </w:tc>
        <w:tc>
          <w:tcPr>
            <w:tcW w:w="3827" w:type="dxa"/>
            <w:tcBorders>
              <w:top w:val="nil"/>
              <w:left w:val="nil"/>
              <w:bottom w:val="single" w:sz="4" w:space="0" w:color="auto"/>
              <w:right w:val="single" w:sz="4" w:space="0" w:color="auto"/>
            </w:tcBorders>
            <w:shd w:val="clear" w:color="auto" w:fill="auto"/>
            <w:noWrap/>
            <w:vAlign w:val="center"/>
            <w:hideMark/>
          </w:tcPr>
          <w:p w14:paraId="1CF8FD29"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714D92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5DA7931" w14:textId="77777777" w:rsidR="00937A72" w:rsidRPr="00937A72" w:rsidRDefault="00937A72" w:rsidP="00937A72">
            <w:pPr>
              <w:jc w:val="left"/>
              <w:rPr>
                <w:rFonts w:cs="Arial"/>
                <w:color w:val="000000"/>
                <w:sz w:val="22"/>
                <w:szCs w:val="22"/>
              </w:rPr>
            </w:pPr>
          </w:p>
        </w:tc>
      </w:tr>
      <w:tr w:rsidR="00937A72" w:rsidRPr="00937A72" w14:paraId="191BEB3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9E4872B" w14:textId="77777777" w:rsidR="00937A72" w:rsidRPr="00937A72" w:rsidRDefault="00937A72" w:rsidP="00937A72">
            <w:pPr>
              <w:jc w:val="left"/>
              <w:rPr>
                <w:rFonts w:cs="Arial"/>
                <w:sz w:val="22"/>
                <w:szCs w:val="22"/>
              </w:rPr>
            </w:pPr>
            <w:r w:rsidRPr="00937A72">
              <w:rPr>
                <w:rFonts w:cs="Arial"/>
                <w:sz w:val="22"/>
                <w:szCs w:val="22"/>
              </w:rPr>
              <w:t xml:space="preserve">Nožný spínač a ovládací pult na riadenie pohybov a funkcií </w:t>
            </w:r>
            <w:proofErr w:type="spellStart"/>
            <w:r w:rsidRPr="00937A72">
              <w:rPr>
                <w:rFonts w:cs="Arial"/>
                <w:sz w:val="22"/>
                <w:szCs w:val="22"/>
              </w:rPr>
              <w:t>skiaskopickej</w:t>
            </w:r>
            <w:proofErr w:type="spellEnd"/>
            <w:r w:rsidRPr="00937A72">
              <w:rPr>
                <w:rFonts w:cs="Arial"/>
                <w:sz w:val="22"/>
                <w:szCs w:val="22"/>
              </w:rPr>
              <w:t xml:space="preserve"> steny</w:t>
            </w:r>
          </w:p>
        </w:tc>
        <w:tc>
          <w:tcPr>
            <w:tcW w:w="3827" w:type="dxa"/>
            <w:tcBorders>
              <w:top w:val="nil"/>
              <w:left w:val="nil"/>
              <w:bottom w:val="single" w:sz="4" w:space="0" w:color="auto"/>
              <w:right w:val="nil"/>
            </w:tcBorders>
            <w:shd w:val="clear" w:color="auto" w:fill="auto"/>
            <w:noWrap/>
            <w:vAlign w:val="center"/>
            <w:hideMark/>
          </w:tcPr>
          <w:p w14:paraId="3F22447A"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single" w:sz="4" w:space="0" w:color="auto"/>
              <w:bottom w:val="single" w:sz="4" w:space="0" w:color="auto"/>
              <w:right w:val="nil"/>
            </w:tcBorders>
            <w:shd w:val="clear" w:color="auto" w:fill="auto"/>
            <w:noWrap/>
            <w:vAlign w:val="center"/>
            <w:hideMark/>
          </w:tcPr>
          <w:p w14:paraId="20A9DD9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A647C4" w14:textId="77777777" w:rsidR="00937A72" w:rsidRPr="00937A72" w:rsidRDefault="00937A72" w:rsidP="00937A72">
            <w:pPr>
              <w:jc w:val="left"/>
              <w:rPr>
                <w:rFonts w:cs="Arial"/>
                <w:color w:val="000000"/>
                <w:sz w:val="22"/>
                <w:szCs w:val="22"/>
              </w:rPr>
            </w:pPr>
          </w:p>
        </w:tc>
      </w:tr>
      <w:tr w:rsidR="00937A72" w:rsidRPr="00937A72" w14:paraId="1D854529"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1C7679" w14:textId="77777777" w:rsidR="00937A72" w:rsidRPr="00937A72" w:rsidRDefault="00937A72" w:rsidP="00937A72">
            <w:pPr>
              <w:jc w:val="left"/>
              <w:rPr>
                <w:rFonts w:cs="Arial"/>
                <w:sz w:val="22"/>
                <w:szCs w:val="22"/>
              </w:rPr>
            </w:pPr>
            <w:r w:rsidRPr="00937A72">
              <w:rPr>
                <w:rFonts w:cs="Arial"/>
                <w:sz w:val="22"/>
                <w:szCs w:val="22"/>
              </w:rPr>
              <w:t>Farebný prehliadací monitor vo vyšetrovacej miestnosti s rozmerom minimálne 19 palcov,  s rozlíšením minimálne 1280x1024, maximálny jas obrazovky - minimálne 700 cd/cm2, kontrast - minimálne 800:1</w:t>
            </w:r>
          </w:p>
        </w:tc>
        <w:tc>
          <w:tcPr>
            <w:tcW w:w="3827" w:type="dxa"/>
            <w:tcBorders>
              <w:top w:val="nil"/>
              <w:left w:val="nil"/>
              <w:bottom w:val="single" w:sz="4" w:space="0" w:color="auto"/>
              <w:right w:val="single" w:sz="4" w:space="0" w:color="auto"/>
            </w:tcBorders>
            <w:shd w:val="clear" w:color="auto" w:fill="auto"/>
            <w:noWrap/>
            <w:vAlign w:val="center"/>
            <w:hideMark/>
          </w:tcPr>
          <w:p w14:paraId="61F9EEB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C4734B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BD918A" w14:textId="77777777" w:rsidR="00937A72" w:rsidRPr="00937A72" w:rsidRDefault="00937A72" w:rsidP="00937A72">
            <w:pPr>
              <w:jc w:val="left"/>
              <w:rPr>
                <w:rFonts w:cs="Arial"/>
                <w:color w:val="000000"/>
                <w:sz w:val="22"/>
                <w:szCs w:val="22"/>
              </w:rPr>
            </w:pPr>
          </w:p>
        </w:tc>
      </w:tr>
      <w:tr w:rsidR="00937A72" w:rsidRPr="00937A72" w14:paraId="551B4F5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BAEA32" w14:textId="77777777" w:rsidR="00937A72" w:rsidRPr="00937A72" w:rsidRDefault="00937A72" w:rsidP="00937A72">
            <w:pPr>
              <w:jc w:val="left"/>
              <w:rPr>
                <w:rFonts w:cs="Arial"/>
                <w:sz w:val="22"/>
                <w:szCs w:val="22"/>
              </w:rPr>
            </w:pPr>
            <w:r w:rsidRPr="00937A72">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49B751C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C8784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DBA74AF" w14:textId="77777777" w:rsidR="00937A72" w:rsidRPr="00937A72" w:rsidRDefault="00937A72" w:rsidP="00937A72">
            <w:pPr>
              <w:jc w:val="left"/>
              <w:rPr>
                <w:rFonts w:cs="Arial"/>
                <w:color w:val="000000"/>
                <w:sz w:val="22"/>
                <w:szCs w:val="22"/>
              </w:rPr>
            </w:pPr>
          </w:p>
        </w:tc>
      </w:tr>
      <w:tr w:rsidR="00937A72" w:rsidRPr="00937A72" w14:paraId="6FB9794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3BEA5ED" w14:textId="77777777" w:rsidR="00937A72" w:rsidRPr="00937A72" w:rsidRDefault="00937A72" w:rsidP="00937A72">
            <w:pPr>
              <w:jc w:val="left"/>
              <w:rPr>
                <w:rFonts w:cs="Arial"/>
                <w:sz w:val="22"/>
                <w:szCs w:val="22"/>
              </w:rPr>
            </w:pPr>
            <w:r w:rsidRPr="00937A72">
              <w:rPr>
                <w:rFonts w:cs="Arial"/>
                <w:sz w:val="22"/>
                <w:szCs w:val="22"/>
              </w:rPr>
              <w:lastRenderedPageBreak/>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13F0443A"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376115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38490F2" w14:textId="77777777" w:rsidR="00937A72" w:rsidRPr="00937A72" w:rsidRDefault="00937A72" w:rsidP="00937A72">
            <w:pPr>
              <w:jc w:val="left"/>
              <w:rPr>
                <w:rFonts w:cs="Arial"/>
                <w:color w:val="000000"/>
                <w:sz w:val="22"/>
                <w:szCs w:val="22"/>
              </w:rPr>
            </w:pPr>
          </w:p>
        </w:tc>
      </w:tr>
      <w:tr w:rsidR="00937A72" w:rsidRPr="00937A72" w14:paraId="20584C0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6F02DF" w14:textId="77777777" w:rsidR="00937A72" w:rsidRPr="00937A72" w:rsidRDefault="00937A72" w:rsidP="00937A72">
            <w:pPr>
              <w:jc w:val="left"/>
              <w:rPr>
                <w:rFonts w:cs="Arial"/>
                <w:sz w:val="22"/>
                <w:szCs w:val="22"/>
              </w:rPr>
            </w:pPr>
            <w:r w:rsidRPr="00937A72">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72CDE991"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086679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411F3E" w14:textId="77777777" w:rsidR="00937A72" w:rsidRPr="00937A72" w:rsidRDefault="00937A72" w:rsidP="00937A72">
            <w:pPr>
              <w:jc w:val="left"/>
              <w:rPr>
                <w:rFonts w:cs="Arial"/>
                <w:color w:val="000000"/>
                <w:sz w:val="22"/>
                <w:szCs w:val="22"/>
              </w:rPr>
            </w:pPr>
          </w:p>
        </w:tc>
      </w:tr>
      <w:tr w:rsidR="00937A72" w:rsidRPr="00937A72" w14:paraId="5F848D40"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68FBA8" w14:textId="77777777" w:rsidR="00937A72" w:rsidRPr="00937A72" w:rsidRDefault="00937A72" w:rsidP="00937A72">
            <w:pPr>
              <w:jc w:val="left"/>
              <w:rPr>
                <w:rFonts w:cs="Arial"/>
                <w:sz w:val="22"/>
                <w:szCs w:val="22"/>
              </w:rPr>
            </w:pPr>
            <w:r w:rsidRPr="00937A72">
              <w:rPr>
                <w:rFonts w:cs="Arial"/>
                <w:sz w:val="22"/>
                <w:szCs w:val="22"/>
              </w:rPr>
              <w:t xml:space="preserve">Súlad s ustanovením § 115 ods. 5 a ods. 11 zákona 87/2018 </w:t>
            </w:r>
            <w:proofErr w:type="spellStart"/>
            <w:r w:rsidRPr="00937A72">
              <w:rPr>
                <w:rFonts w:cs="Arial"/>
                <w:sz w:val="22"/>
                <w:szCs w:val="22"/>
              </w:rPr>
              <w:t>Z.z</w:t>
            </w:r>
            <w:proofErr w:type="spellEnd"/>
            <w:r w:rsidRPr="00937A72">
              <w:rPr>
                <w:rFonts w:cs="Arial"/>
                <w:sz w:val="22"/>
                <w:szCs w:val="22"/>
              </w:rPr>
              <w:t xml:space="preserve">. o radiačnej ochrane a o zmene a doplnení niektorých zákonov ako aj vykonávacej vyhlášky § 3 ods.4 vyhlášky MZ SR 101/2018 </w:t>
            </w:r>
            <w:proofErr w:type="spellStart"/>
            <w:r w:rsidRPr="00937A72">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348B63CD"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2808E6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8E40AF0" w14:textId="77777777" w:rsidR="00937A72" w:rsidRPr="00937A72" w:rsidRDefault="00937A72" w:rsidP="00937A72">
            <w:pPr>
              <w:jc w:val="left"/>
              <w:rPr>
                <w:rFonts w:cs="Arial"/>
                <w:color w:val="000000"/>
                <w:sz w:val="22"/>
                <w:szCs w:val="22"/>
              </w:rPr>
            </w:pPr>
          </w:p>
        </w:tc>
      </w:tr>
      <w:tr w:rsidR="00FE3DD8" w:rsidRPr="00937A72" w14:paraId="07A5E71D" w14:textId="77777777" w:rsidTr="00937A72">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8FFE093" w14:textId="77777777" w:rsidR="00FE3DD8" w:rsidRPr="004C2C89" w:rsidRDefault="00FE3DD8" w:rsidP="00FE3DD8">
            <w:pPr>
              <w:jc w:val="left"/>
              <w:rPr>
                <w:rFonts w:cs="Arial"/>
                <w:strike/>
                <w:color w:val="FF0000"/>
                <w:sz w:val="22"/>
                <w:szCs w:val="22"/>
              </w:rPr>
            </w:pPr>
            <w:r w:rsidRPr="004C2C89">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4C2C89">
              <w:rPr>
                <w:rFonts w:cs="Arial"/>
                <w:color w:val="FF0000"/>
                <w:sz w:val="22"/>
                <w:szCs w:val="22"/>
              </w:rPr>
              <w:t>Z.z</w:t>
            </w:r>
            <w:proofErr w:type="spellEnd"/>
            <w:r w:rsidRPr="004C2C89">
              <w:rPr>
                <w:rFonts w:cs="Arial"/>
                <w:color w:val="FF0000"/>
                <w:sz w:val="22"/>
                <w:szCs w:val="22"/>
              </w:rPr>
              <w:t>.. Zároveň vypracovanie a dodanie kompletnej dokumentácie pre zdravotného technika, ktorá musí byť odsúhlasená</w:t>
            </w:r>
            <w:r>
              <w:rPr>
                <w:rFonts w:cs="Arial"/>
                <w:color w:val="FF0000"/>
                <w:sz w:val="22"/>
                <w:szCs w:val="22"/>
              </w:rPr>
              <w:t>,</w:t>
            </w:r>
            <w:r w:rsidRPr="004C2C89">
              <w:rPr>
                <w:rFonts w:cs="Arial"/>
                <w:color w:val="FF0000"/>
                <w:sz w:val="22"/>
                <w:szCs w:val="22"/>
              </w:rPr>
              <w:t xml:space="preserve"> </w:t>
            </w:r>
            <w:r w:rsidRPr="004C2C89">
              <w:rPr>
                <w:rFonts w:cs="Arial"/>
                <w:strike/>
                <w:color w:val="FF0000"/>
                <w:sz w:val="22"/>
                <w:szCs w:val="22"/>
              </w:rPr>
              <w:t>Ústavom radiačnej ochrany.</w:t>
            </w:r>
          </w:p>
          <w:p w14:paraId="1B5740B8" w14:textId="77777777" w:rsidR="00FE3DD8" w:rsidRPr="004C2C89" w:rsidRDefault="00FE3DD8" w:rsidP="00FE3DD8">
            <w:pPr>
              <w:rPr>
                <w:rFonts w:cs="Arial"/>
                <w:color w:val="FF0000"/>
                <w:sz w:val="22"/>
                <w:szCs w:val="22"/>
              </w:rPr>
            </w:pPr>
            <w:r w:rsidRPr="004C2C89">
              <w:rPr>
                <w:rFonts w:cs="Arial"/>
                <w:color w:val="FF0000"/>
                <w:sz w:val="22"/>
                <w:szCs w:val="22"/>
              </w:rPr>
              <w:t>jednou z týchto organizácií:</w:t>
            </w:r>
          </w:p>
          <w:p w14:paraId="7D5A9A19" w14:textId="77777777" w:rsidR="00FE3DD8" w:rsidRPr="004C2C89"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Ústav radiačnej ochrany </w:t>
            </w:r>
            <w:proofErr w:type="spellStart"/>
            <w:r w:rsidRPr="004C2C89">
              <w:rPr>
                <w:rFonts w:cs="Arial"/>
                <w:color w:val="FF0000"/>
                <w:sz w:val="22"/>
                <w:szCs w:val="22"/>
              </w:rPr>
              <w:t>s.r.o</w:t>
            </w:r>
            <w:proofErr w:type="spellEnd"/>
            <w:r w:rsidRPr="004C2C89">
              <w:rPr>
                <w:rFonts w:cs="Arial"/>
                <w:color w:val="FF0000"/>
                <w:sz w:val="22"/>
                <w:szCs w:val="22"/>
              </w:rPr>
              <w:t xml:space="preserve">., Staničná 1062/24, 911 05 Trenčín, </w:t>
            </w:r>
            <w:hyperlink r:id="rId17" w:history="1">
              <w:r w:rsidRPr="00134CB2">
                <w:rPr>
                  <w:rStyle w:val="Hypertextovprepojenie"/>
                  <w:rFonts w:cs="Arial"/>
                  <w:sz w:val="22"/>
                  <w:szCs w:val="22"/>
                </w:rPr>
                <w:t>www.uro.sk</w:t>
              </w:r>
            </w:hyperlink>
            <w:r w:rsidRPr="004C2C89">
              <w:rPr>
                <w:rFonts w:cs="Arial"/>
                <w:color w:val="FF0000"/>
                <w:sz w:val="22"/>
                <w:szCs w:val="22"/>
              </w:rPr>
              <w:t>;</w:t>
            </w:r>
          </w:p>
          <w:p w14:paraId="17D6A752" w14:textId="77777777" w:rsidR="00FE3DD8" w:rsidRPr="004C2C89"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Inžinierske služby </w:t>
            </w:r>
            <w:proofErr w:type="spellStart"/>
            <w:r w:rsidRPr="004C2C89">
              <w:rPr>
                <w:rFonts w:cs="Arial"/>
                <w:color w:val="FF0000"/>
                <w:sz w:val="22"/>
                <w:szCs w:val="22"/>
              </w:rPr>
              <w:t>s.r.o</w:t>
            </w:r>
            <w:proofErr w:type="spellEnd"/>
            <w:r w:rsidRPr="004C2C89">
              <w:rPr>
                <w:rFonts w:cs="Arial"/>
                <w:color w:val="FF0000"/>
                <w:sz w:val="22"/>
                <w:szCs w:val="22"/>
              </w:rPr>
              <w:t xml:space="preserve">., Komenského 19, 038 61 Martin, </w:t>
            </w:r>
            <w:hyperlink r:id="rId18" w:history="1">
              <w:r w:rsidRPr="00134CB2">
                <w:rPr>
                  <w:rStyle w:val="Hypertextovprepojenie"/>
                  <w:rFonts w:cs="Arial"/>
                  <w:sz w:val="22"/>
                  <w:szCs w:val="22"/>
                </w:rPr>
                <w:t>www.insl.sk</w:t>
              </w:r>
            </w:hyperlink>
            <w:r w:rsidRPr="004C2C89">
              <w:rPr>
                <w:rFonts w:cs="Arial"/>
                <w:color w:val="FF0000"/>
                <w:sz w:val="22"/>
                <w:szCs w:val="22"/>
              </w:rPr>
              <w:t>;</w:t>
            </w:r>
          </w:p>
          <w:p w14:paraId="20DDC08B" w14:textId="77777777" w:rsidR="00FE3DD8" w:rsidRPr="004C2C89"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VF </w:t>
            </w:r>
            <w:proofErr w:type="spellStart"/>
            <w:r w:rsidRPr="004C2C89">
              <w:rPr>
                <w:rFonts w:cs="Arial"/>
                <w:color w:val="FF0000"/>
                <w:sz w:val="22"/>
                <w:szCs w:val="22"/>
              </w:rPr>
              <w:t>s.r.o</w:t>
            </w:r>
            <w:proofErr w:type="spellEnd"/>
            <w:r w:rsidRPr="004C2C89">
              <w:rPr>
                <w:rFonts w:cs="Arial"/>
                <w:color w:val="FF0000"/>
                <w:sz w:val="22"/>
                <w:szCs w:val="22"/>
              </w:rPr>
              <w:t xml:space="preserve">., M. R. Štefánika 9, 010 02 Žilina, </w:t>
            </w:r>
            <w:hyperlink r:id="rId19" w:history="1">
              <w:r w:rsidRPr="00134CB2">
                <w:rPr>
                  <w:rStyle w:val="Hypertextovprepojenie"/>
                  <w:rFonts w:cs="Arial"/>
                  <w:sz w:val="22"/>
                  <w:szCs w:val="22"/>
                </w:rPr>
                <w:t>www.vf.sk</w:t>
              </w:r>
            </w:hyperlink>
            <w:r w:rsidRPr="004C2C89">
              <w:rPr>
                <w:rFonts w:cs="Arial"/>
                <w:color w:val="FF0000"/>
                <w:sz w:val="22"/>
                <w:szCs w:val="22"/>
              </w:rPr>
              <w:t>;</w:t>
            </w:r>
          </w:p>
          <w:p w14:paraId="76306078" w14:textId="77777777" w:rsidR="00FE3DD8" w:rsidRPr="004C2C89" w:rsidRDefault="00FE3DD8" w:rsidP="00FE3DD8">
            <w:pPr>
              <w:pStyle w:val="Odsekzoznamu"/>
              <w:numPr>
                <w:ilvl w:val="0"/>
                <w:numId w:val="8"/>
              </w:numPr>
              <w:ind w:left="346"/>
              <w:rPr>
                <w:rFonts w:cs="Arial"/>
                <w:color w:val="FF0000"/>
                <w:sz w:val="22"/>
                <w:szCs w:val="22"/>
              </w:rPr>
            </w:pPr>
            <w:proofErr w:type="spellStart"/>
            <w:r w:rsidRPr="004C2C89">
              <w:rPr>
                <w:rFonts w:cs="Arial"/>
                <w:color w:val="FF0000"/>
                <w:sz w:val="22"/>
                <w:szCs w:val="22"/>
              </w:rPr>
              <w:t>Huma</w:t>
            </w:r>
            <w:proofErr w:type="spellEnd"/>
            <w:r w:rsidRPr="004C2C89">
              <w:rPr>
                <w:rFonts w:cs="Arial"/>
                <w:color w:val="FF0000"/>
                <w:sz w:val="22"/>
                <w:szCs w:val="22"/>
              </w:rPr>
              <w:t xml:space="preserve"> </w:t>
            </w:r>
            <w:proofErr w:type="spellStart"/>
            <w:r w:rsidRPr="004C2C89">
              <w:rPr>
                <w:rFonts w:cs="Arial"/>
                <w:color w:val="FF0000"/>
                <w:sz w:val="22"/>
                <w:szCs w:val="22"/>
              </w:rPr>
              <w:t>Lab</w:t>
            </w:r>
            <w:proofErr w:type="spellEnd"/>
            <w:r w:rsidRPr="004C2C89">
              <w:rPr>
                <w:rFonts w:cs="Arial"/>
                <w:color w:val="FF0000"/>
                <w:sz w:val="22"/>
                <w:szCs w:val="22"/>
              </w:rPr>
              <w:t xml:space="preserve"> – </w:t>
            </w:r>
            <w:proofErr w:type="spellStart"/>
            <w:r w:rsidRPr="004C2C89">
              <w:rPr>
                <w:rFonts w:cs="Arial"/>
                <w:color w:val="FF0000"/>
                <w:sz w:val="22"/>
                <w:szCs w:val="22"/>
              </w:rPr>
              <w:t>Apeko</w:t>
            </w:r>
            <w:proofErr w:type="spellEnd"/>
            <w:r w:rsidRPr="004C2C89">
              <w:rPr>
                <w:rFonts w:cs="Arial"/>
                <w:color w:val="FF0000"/>
                <w:sz w:val="22"/>
                <w:szCs w:val="22"/>
              </w:rPr>
              <w:t xml:space="preserve"> </w:t>
            </w:r>
            <w:proofErr w:type="spellStart"/>
            <w:r w:rsidRPr="004C2C89">
              <w:rPr>
                <w:rFonts w:cs="Arial"/>
                <w:color w:val="FF0000"/>
                <w:sz w:val="22"/>
                <w:szCs w:val="22"/>
              </w:rPr>
              <w:t>s.r.o</w:t>
            </w:r>
            <w:proofErr w:type="spellEnd"/>
            <w:r w:rsidRPr="004C2C89">
              <w:rPr>
                <w:rFonts w:cs="Arial"/>
                <w:color w:val="FF0000"/>
                <w:sz w:val="22"/>
                <w:szCs w:val="22"/>
              </w:rPr>
              <w:t xml:space="preserve">., Letná 45, 040 01 Košice, </w:t>
            </w:r>
            <w:hyperlink r:id="rId20" w:history="1">
              <w:r w:rsidRPr="00134CB2">
                <w:rPr>
                  <w:rStyle w:val="Hypertextovprepojenie"/>
                  <w:rFonts w:cs="Arial"/>
                  <w:sz w:val="22"/>
                  <w:szCs w:val="22"/>
                </w:rPr>
                <w:t>www.humalab-apeko.sk</w:t>
              </w:r>
            </w:hyperlink>
            <w:r w:rsidRPr="004C2C89">
              <w:rPr>
                <w:rFonts w:cs="Arial"/>
                <w:color w:val="FF0000"/>
                <w:sz w:val="22"/>
                <w:szCs w:val="22"/>
              </w:rPr>
              <w:t>;</w:t>
            </w:r>
          </w:p>
          <w:p w14:paraId="38F1E2D7" w14:textId="77777777" w:rsidR="00FE3DD8"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Jadrová a vyraďovacia, spoločnosť, </w:t>
            </w:r>
            <w:proofErr w:type="spellStart"/>
            <w:r w:rsidRPr="004C2C89">
              <w:rPr>
                <w:rFonts w:cs="Arial"/>
                <w:color w:val="FF0000"/>
                <w:sz w:val="22"/>
                <w:szCs w:val="22"/>
              </w:rPr>
              <w:t>a.s</w:t>
            </w:r>
            <w:proofErr w:type="spellEnd"/>
            <w:r w:rsidRPr="004C2C89">
              <w:rPr>
                <w:rFonts w:cs="Arial"/>
                <w:color w:val="FF0000"/>
                <w:sz w:val="22"/>
                <w:szCs w:val="22"/>
              </w:rPr>
              <w:t>., Tomášikova 22, 821 02 Bratislava;</w:t>
            </w:r>
          </w:p>
          <w:p w14:paraId="329826B3" w14:textId="77777777" w:rsidR="00FE3DD8" w:rsidRPr="004C2C89"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Eva </w:t>
            </w:r>
            <w:proofErr w:type="spellStart"/>
            <w:r w:rsidRPr="004C2C89">
              <w:rPr>
                <w:rFonts w:cs="Arial"/>
                <w:color w:val="FF0000"/>
                <w:sz w:val="22"/>
                <w:szCs w:val="22"/>
              </w:rPr>
              <w:t>Filsáková</w:t>
            </w:r>
            <w:proofErr w:type="spellEnd"/>
            <w:r w:rsidRPr="004C2C89">
              <w:rPr>
                <w:rFonts w:cs="Arial"/>
                <w:color w:val="FF0000"/>
                <w:sz w:val="22"/>
                <w:szCs w:val="22"/>
              </w:rPr>
              <w:t xml:space="preserve"> - </w:t>
            </w:r>
            <w:proofErr w:type="spellStart"/>
            <w:r w:rsidRPr="004C2C89">
              <w:rPr>
                <w:rFonts w:cs="Arial"/>
                <w:color w:val="FF0000"/>
                <w:sz w:val="22"/>
                <w:szCs w:val="22"/>
              </w:rPr>
              <w:t>Vinamet</w:t>
            </w:r>
            <w:proofErr w:type="spellEnd"/>
            <w:r w:rsidRPr="004C2C89">
              <w:rPr>
                <w:rFonts w:cs="Arial"/>
                <w:color w:val="FF0000"/>
                <w:sz w:val="22"/>
                <w:szCs w:val="22"/>
              </w:rPr>
              <w:t xml:space="preserve">, </w:t>
            </w:r>
            <w:proofErr w:type="spellStart"/>
            <w:r w:rsidRPr="004C2C89">
              <w:rPr>
                <w:rFonts w:cs="Arial"/>
                <w:color w:val="FF0000"/>
                <w:sz w:val="22"/>
                <w:szCs w:val="22"/>
              </w:rPr>
              <w:t>Dělnická</w:t>
            </w:r>
            <w:proofErr w:type="spellEnd"/>
            <w:r w:rsidRPr="004C2C89">
              <w:rPr>
                <w:rFonts w:cs="Arial"/>
                <w:color w:val="FF0000"/>
                <w:sz w:val="22"/>
                <w:szCs w:val="22"/>
              </w:rPr>
              <w:t xml:space="preserve">, 12, 736 01 </w:t>
            </w:r>
            <w:proofErr w:type="spellStart"/>
            <w:r w:rsidRPr="004C2C89">
              <w:rPr>
                <w:rFonts w:cs="Arial"/>
                <w:color w:val="FF0000"/>
                <w:sz w:val="22"/>
                <w:szCs w:val="22"/>
              </w:rPr>
              <w:t>Havířov</w:t>
            </w:r>
            <w:proofErr w:type="spellEnd"/>
            <w:r w:rsidRPr="004C2C89">
              <w:rPr>
                <w:rFonts w:cs="Arial"/>
                <w:color w:val="FF0000"/>
                <w:sz w:val="22"/>
                <w:szCs w:val="22"/>
              </w:rPr>
              <w:t>, Česká republika;</w:t>
            </w:r>
          </w:p>
          <w:p w14:paraId="7B2BB806" w14:textId="12117DA4" w:rsidR="00FE3DD8" w:rsidRPr="00937A72" w:rsidRDefault="00FE3DD8" w:rsidP="00FE3DD8">
            <w:pPr>
              <w:jc w:val="left"/>
              <w:rPr>
                <w:rFonts w:cs="Arial"/>
                <w:sz w:val="22"/>
                <w:szCs w:val="22"/>
              </w:rPr>
            </w:pPr>
            <w:r w:rsidRPr="00B57930">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573FADF9"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1020399"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550CBC5" w14:textId="77777777" w:rsidR="00FE3DD8" w:rsidRPr="00937A72" w:rsidRDefault="00FE3DD8" w:rsidP="00FE3DD8">
            <w:pPr>
              <w:jc w:val="left"/>
              <w:rPr>
                <w:rFonts w:cs="Arial"/>
                <w:color w:val="000000"/>
                <w:sz w:val="22"/>
                <w:szCs w:val="22"/>
              </w:rPr>
            </w:pPr>
          </w:p>
        </w:tc>
      </w:tr>
      <w:tr w:rsidR="00FE3DD8" w:rsidRPr="00937A72" w14:paraId="4FD012A1"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029FECE6" w14:textId="77777777" w:rsidR="00FE3DD8" w:rsidRPr="00937A72" w:rsidRDefault="00FE3DD8" w:rsidP="00FE3DD8">
            <w:pPr>
              <w:jc w:val="left"/>
              <w:rPr>
                <w:rFonts w:cs="Arial"/>
                <w:color w:val="000000"/>
                <w:sz w:val="22"/>
                <w:szCs w:val="22"/>
              </w:rPr>
            </w:pPr>
            <w:r w:rsidRPr="00937A72">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4C4FF138"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31E5DDFE"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A823249" w14:textId="77777777" w:rsidR="00FE3DD8" w:rsidRPr="00937A72" w:rsidRDefault="00FE3DD8" w:rsidP="00FE3DD8">
            <w:pPr>
              <w:jc w:val="left"/>
              <w:rPr>
                <w:rFonts w:cs="Arial"/>
                <w:color w:val="000000"/>
                <w:sz w:val="22"/>
                <w:szCs w:val="22"/>
              </w:rPr>
            </w:pPr>
          </w:p>
        </w:tc>
      </w:tr>
      <w:tr w:rsidR="00FE3DD8" w:rsidRPr="00937A72" w14:paraId="1A84BE46"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C678AD8" w14:textId="77777777" w:rsidR="00FE3DD8" w:rsidRPr="00937A72" w:rsidRDefault="00FE3DD8" w:rsidP="00FE3DD8">
            <w:pPr>
              <w:jc w:val="center"/>
              <w:rPr>
                <w:rFonts w:cs="Arial"/>
                <w:color w:val="000000"/>
                <w:sz w:val="22"/>
                <w:szCs w:val="22"/>
              </w:rPr>
            </w:pPr>
            <w:r w:rsidRPr="00937A72">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2B4670F0"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8677364"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3C292C1" w14:textId="77777777" w:rsidR="00FE3DD8" w:rsidRPr="00937A72" w:rsidRDefault="00FE3DD8" w:rsidP="00FE3DD8">
            <w:pPr>
              <w:jc w:val="left"/>
              <w:rPr>
                <w:rFonts w:cs="Arial"/>
                <w:color w:val="000000"/>
                <w:sz w:val="22"/>
                <w:szCs w:val="22"/>
              </w:rPr>
            </w:pPr>
          </w:p>
        </w:tc>
      </w:tr>
      <w:tr w:rsidR="00FE3DD8" w:rsidRPr="00937A72" w14:paraId="6EE345B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8433D5" w14:textId="77777777" w:rsidR="00FE3DD8" w:rsidRPr="00937A72" w:rsidRDefault="00FE3DD8" w:rsidP="00FE3DD8">
            <w:pPr>
              <w:jc w:val="left"/>
              <w:rPr>
                <w:rFonts w:cs="Arial"/>
                <w:sz w:val="22"/>
                <w:szCs w:val="22"/>
              </w:rPr>
            </w:pPr>
            <w:r w:rsidRPr="00937A72">
              <w:rPr>
                <w:rFonts w:cs="Arial"/>
                <w:sz w:val="22"/>
                <w:szCs w:val="22"/>
              </w:rPr>
              <w:lastRenderedPageBreak/>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77C55941" w14:textId="77777777" w:rsidR="00FE3DD8" w:rsidRPr="00937A72" w:rsidRDefault="00FE3DD8" w:rsidP="00FE3DD8">
            <w:pPr>
              <w:jc w:val="left"/>
              <w:rPr>
                <w:rFonts w:cs="Arial"/>
                <w:sz w:val="22"/>
                <w:szCs w:val="22"/>
              </w:rPr>
            </w:pPr>
            <w:r w:rsidRPr="00937A72">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8FDFB96"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2A995C3" w14:textId="77777777" w:rsidR="00FE3DD8" w:rsidRPr="00937A72" w:rsidRDefault="00FE3DD8" w:rsidP="00FE3DD8">
            <w:pPr>
              <w:jc w:val="left"/>
              <w:rPr>
                <w:rFonts w:cs="Arial"/>
                <w:color w:val="000000"/>
                <w:sz w:val="22"/>
                <w:szCs w:val="22"/>
              </w:rPr>
            </w:pPr>
          </w:p>
        </w:tc>
      </w:tr>
      <w:tr w:rsidR="00FE3DD8" w:rsidRPr="00937A72" w14:paraId="597BE1B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F72CB8" w14:textId="77777777" w:rsidR="00FE3DD8" w:rsidRPr="00937A72" w:rsidRDefault="00FE3DD8" w:rsidP="00FE3DD8">
            <w:pPr>
              <w:jc w:val="left"/>
              <w:rPr>
                <w:rFonts w:cs="Arial"/>
                <w:sz w:val="22"/>
                <w:szCs w:val="22"/>
              </w:rPr>
            </w:pPr>
            <w:r w:rsidRPr="00937A72">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687B4637"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C418EBC"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A0DAB92" w14:textId="77777777" w:rsidR="00FE3DD8" w:rsidRPr="00937A72" w:rsidRDefault="00FE3DD8" w:rsidP="00FE3DD8">
            <w:pPr>
              <w:jc w:val="left"/>
              <w:rPr>
                <w:rFonts w:cs="Arial"/>
                <w:color w:val="000000"/>
                <w:sz w:val="22"/>
                <w:szCs w:val="22"/>
              </w:rPr>
            </w:pPr>
          </w:p>
        </w:tc>
      </w:tr>
      <w:tr w:rsidR="00FE3DD8" w:rsidRPr="00937A72" w14:paraId="149D23B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9030D6" w14:textId="77777777" w:rsidR="00FE3DD8" w:rsidRPr="00937A72" w:rsidRDefault="00FE3DD8" w:rsidP="00FE3DD8">
            <w:pPr>
              <w:jc w:val="left"/>
              <w:rPr>
                <w:rFonts w:cs="Arial"/>
                <w:sz w:val="22"/>
                <w:szCs w:val="22"/>
              </w:rPr>
            </w:pPr>
            <w:proofErr w:type="spellStart"/>
            <w:r w:rsidRPr="00937A72">
              <w:rPr>
                <w:rFonts w:cs="Arial"/>
                <w:sz w:val="22"/>
                <w:szCs w:val="22"/>
              </w:rPr>
              <w:t>Hard</w:t>
            </w:r>
            <w:proofErr w:type="spellEnd"/>
            <w:r w:rsidRPr="00937A72">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36AE2A0E" w14:textId="77777777" w:rsidR="00FE3DD8" w:rsidRPr="00937A72" w:rsidRDefault="00FE3DD8" w:rsidP="00FE3DD8">
            <w:pPr>
              <w:jc w:val="left"/>
              <w:rPr>
                <w:rFonts w:cs="Arial"/>
                <w:sz w:val="22"/>
                <w:szCs w:val="22"/>
              </w:rPr>
            </w:pPr>
            <w:r w:rsidRPr="00937A72">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52902A49"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FB31798" w14:textId="77777777" w:rsidR="00FE3DD8" w:rsidRPr="00937A72" w:rsidRDefault="00FE3DD8" w:rsidP="00FE3DD8">
            <w:pPr>
              <w:jc w:val="left"/>
              <w:rPr>
                <w:rFonts w:cs="Arial"/>
                <w:color w:val="000000"/>
                <w:sz w:val="22"/>
                <w:szCs w:val="22"/>
              </w:rPr>
            </w:pPr>
          </w:p>
        </w:tc>
      </w:tr>
      <w:tr w:rsidR="00FE3DD8" w:rsidRPr="00937A72" w14:paraId="54DB682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6F38B5" w14:textId="77777777" w:rsidR="00FE3DD8" w:rsidRPr="00937A72" w:rsidRDefault="00FE3DD8" w:rsidP="00FE3DD8">
            <w:pPr>
              <w:jc w:val="left"/>
              <w:rPr>
                <w:rFonts w:cs="Arial"/>
                <w:sz w:val="22"/>
                <w:szCs w:val="22"/>
              </w:rPr>
            </w:pPr>
            <w:r w:rsidRPr="00937A72">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4DF57D0" w14:textId="77777777" w:rsidR="00FE3DD8" w:rsidRPr="00937A72" w:rsidRDefault="00FE3DD8" w:rsidP="00FE3DD8">
            <w:pPr>
              <w:jc w:val="left"/>
              <w:rPr>
                <w:rFonts w:cs="Arial"/>
                <w:sz w:val="22"/>
                <w:szCs w:val="22"/>
              </w:rPr>
            </w:pPr>
            <w:r w:rsidRPr="00937A72">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27389B4F"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1AAE9E2" w14:textId="77777777" w:rsidR="00FE3DD8" w:rsidRPr="00937A72" w:rsidRDefault="00FE3DD8" w:rsidP="00FE3DD8">
            <w:pPr>
              <w:jc w:val="left"/>
              <w:rPr>
                <w:rFonts w:cs="Arial"/>
                <w:color w:val="000000"/>
                <w:sz w:val="22"/>
                <w:szCs w:val="22"/>
              </w:rPr>
            </w:pPr>
          </w:p>
        </w:tc>
      </w:tr>
      <w:tr w:rsidR="00FE3DD8" w:rsidRPr="00937A72" w14:paraId="4F925F4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3887D4" w14:textId="77777777" w:rsidR="00FE3DD8" w:rsidRPr="00937A72" w:rsidRDefault="00FE3DD8" w:rsidP="00FE3DD8">
            <w:pPr>
              <w:jc w:val="left"/>
              <w:rPr>
                <w:rFonts w:cs="Arial"/>
                <w:sz w:val="22"/>
                <w:szCs w:val="22"/>
              </w:rPr>
            </w:pPr>
            <w:r w:rsidRPr="00937A72">
              <w:rPr>
                <w:rFonts w:cs="Arial"/>
                <w:sz w:val="22"/>
                <w:szCs w:val="22"/>
              </w:rPr>
              <w:t xml:space="preserve">Min DICOM ver3,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Worklist</w:t>
            </w:r>
            <w:proofErr w:type="spellEnd"/>
            <w:r w:rsidRPr="00937A72">
              <w:rPr>
                <w:rFonts w:cs="Arial"/>
                <w:sz w:val="22"/>
                <w:szCs w:val="22"/>
              </w:rPr>
              <w:t xml:space="preserve">,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Send</w:t>
            </w:r>
            <w:proofErr w:type="spellEnd"/>
            <w:r w:rsidRPr="00937A72">
              <w:rPr>
                <w:rFonts w:cs="Arial"/>
                <w:sz w:val="22"/>
                <w:szCs w:val="22"/>
              </w:rPr>
              <w:t xml:space="preserve">, </w:t>
            </w:r>
            <w:proofErr w:type="spellStart"/>
            <w:r w:rsidRPr="00937A72">
              <w:rPr>
                <w:rFonts w:cs="Arial"/>
                <w:sz w:val="22"/>
                <w:szCs w:val="22"/>
              </w:rPr>
              <w:t>Dicom</w:t>
            </w:r>
            <w:proofErr w:type="spellEnd"/>
            <w:r w:rsidRPr="00937A72">
              <w:rPr>
                <w:rFonts w:cs="Arial"/>
                <w:sz w:val="22"/>
                <w:szCs w:val="22"/>
              </w:rPr>
              <w:t xml:space="preserve"> MPPS, </w:t>
            </w:r>
            <w:proofErr w:type="spellStart"/>
            <w:r w:rsidRPr="00937A72">
              <w:rPr>
                <w:rFonts w:cs="Arial"/>
                <w:sz w:val="22"/>
                <w:szCs w:val="22"/>
              </w:rPr>
              <w:t>Dicom</w:t>
            </w:r>
            <w:proofErr w:type="spellEnd"/>
            <w:r w:rsidRPr="00937A72">
              <w:rPr>
                <w:rFonts w:cs="Arial"/>
                <w:sz w:val="22"/>
                <w:szCs w:val="22"/>
              </w:rPr>
              <w:t xml:space="preserve"> Q/R,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13BF7EB3"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6C52BA"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AAE662B" w14:textId="77777777" w:rsidR="00FE3DD8" w:rsidRPr="00937A72" w:rsidRDefault="00FE3DD8" w:rsidP="00FE3DD8">
            <w:pPr>
              <w:jc w:val="left"/>
              <w:rPr>
                <w:rFonts w:cs="Arial"/>
                <w:color w:val="000000"/>
                <w:sz w:val="22"/>
                <w:szCs w:val="22"/>
              </w:rPr>
            </w:pPr>
          </w:p>
        </w:tc>
      </w:tr>
      <w:tr w:rsidR="00FE3DD8" w:rsidRPr="00937A72" w14:paraId="54E7E8F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D5F0B74" w14:textId="77777777" w:rsidR="00FE3DD8" w:rsidRPr="00937A72" w:rsidRDefault="00FE3DD8" w:rsidP="00FE3DD8">
            <w:pPr>
              <w:jc w:val="left"/>
              <w:rPr>
                <w:rFonts w:cs="Arial"/>
                <w:sz w:val="22"/>
                <w:szCs w:val="22"/>
              </w:rPr>
            </w:pPr>
            <w:r w:rsidRPr="00937A72">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02472C00"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F6F9AB8"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8F70D1" w14:textId="77777777" w:rsidR="00FE3DD8" w:rsidRPr="00937A72" w:rsidRDefault="00FE3DD8" w:rsidP="00FE3DD8">
            <w:pPr>
              <w:jc w:val="left"/>
              <w:rPr>
                <w:rFonts w:cs="Arial"/>
                <w:color w:val="000000"/>
                <w:sz w:val="22"/>
                <w:szCs w:val="22"/>
              </w:rPr>
            </w:pPr>
          </w:p>
        </w:tc>
      </w:tr>
      <w:tr w:rsidR="00FE3DD8" w:rsidRPr="00937A72" w14:paraId="2D8D305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E0A930" w14:textId="77777777" w:rsidR="00FE3DD8" w:rsidRPr="00937A72" w:rsidRDefault="00FE3DD8" w:rsidP="00FE3DD8">
            <w:pPr>
              <w:jc w:val="left"/>
              <w:rPr>
                <w:rFonts w:cs="Arial"/>
                <w:sz w:val="22"/>
                <w:szCs w:val="22"/>
              </w:rPr>
            </w:pPr>
            <w:r w:rsidRPr="00937A72">
              <w:rPr>
                <w:rFonts w:cs="Arial"/>
                <w:sz w:val="22"/>
                <w:szCs w:val="22"/>
              </w:rPr>
              <w:t>Monitor akvizičnej stanice s rozmerom minimálne 19 palcov, s rozlíšením minimálne 1280x1024</w:t>
            </w:r>
          </w:p>
        </w:tc>
        <w:tc>
          <w:tcPr>
            <w:tcW w:w="3827" w:type="dxa"/>
            <w:tcBorders>
              <w:top w:val="nil"/>
              <w:left w:val="nil"/>
              <w:bottom w:val="single" w:sz="4" w:space="0" w:color="auto"/>
              <w:right w:val="single" w:sz="4" w:space="0" w:color="auto"/>
            </w:tcBorders>
            <w:shd w:val="clear" w:color="auto" w:fill="auto"/>
            <w:noWrap/>
            <w:vAlign w:val="center"/>
            <w:hideMark/>
          </w:tcPr>
          <w:p w14:paraId="48C77A64"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7AF3402"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76AF6DD" w14:textId="77777777" w:rsidR="00FE3DD8" w:rsidRPr="00937A72" w:rsidRDefault="00FE3DD8" w:rsidP="00FE3DD8">
            <w:pPr>
              <w:jc w:val="left"/>
              <w:rPr>
                <w:rFonts w:cs="Arial"/>
                <w:color w:val="000000"/>
                <w:sz w:val="22"/>
                <w:szCs w:val="22"/>
              </w:rPr>
            </w:pPr>
          </w:p>
        </w:tc>
      </w:tr>
      <w:tr w:rsidR="00FE3DD8" w:rsidRPr="00937A72" w14:paraId="74E077C8"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1C851C7B"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9A2531B"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35B0408"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75B67CD9"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1D456C9B"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626023AC"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t xml:space="preserve">III. Doplnková výbava </w:t>
            </w:r>
          </w:p>
        </w:tc>
      </w:tr>
      <w:tr w:rsidR="00FE3DD8" w:rsidRPr="00937A72" w14:paraId="218AFA47"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B643819" w14:textId="77777777" w:rsidR="00FE3DD8" w:rsidRPr="00937A72" w:rsidRDefault="00FE3DD8" w:rsidP="00FE3DD8">
            <w:pPr>
              <w:jc w:val="center"/>
              <w:rPr>
                <w:rFonts w:cs="Arial"/>
                <w:color w:val="000000"/>
                <w:sz w:val="22"/>
                <w:szCs w:val="22"/>
              </w:rPr>
            </w:pPr>
            <w:r w:rsidRPr="00937A72">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1EC8DCFE"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AD2C1CF"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noWrap/>
            <w:vAlign w:val="center"/>
            <w:hideMark/>
          </w:tcPr>
          <w:p w14:paraId="2261EB42" w14:textId="77777777" w:rsidR="00FE3DD8" w:rsidRPr="00937A72" w:rsidRDefault="00FE3DD8" w:rsidP="00FE3DD8">
            <w:pPr>
              <w:jc w:val="center"/>
              <w:rPr>
                <w:rFonts w:cs="Arial"/>
                <w:color w:val="000000"/>
                <w:sz w:val="22"/>
                <w:szCs w:val="22"/>
              </w:rPr>
            </w:pPr>
            <w:r w:rsidRPr="00937A72">
              <w:rPr>
                <w:rFonts w:cs="Arial"/>
                <w:color w:val="000000"/>
                <w:sz w:val="22"/>
                <w:szCs w:val="22"/>
              </w:rPr>
              <w:t>Jednotková cena v EUR s DPH</w:t>
            </w:r>
          </w:p>
        </w:tc>
      </w:tr>
      <w:tr w:rsidR="00FE3DD8" w:rsidRPr="00937A72" w14:paraId="5B36A29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B02B37" w14:textId="77777777" w:rsidR="00FE3DD8" w:rsidRPr="00937A72" w:rsidRDefault="00FE3DD8" w:rsidP="00FE3DD8">
            <w:pPr>
              <w:jc w:val="left"/>
              <w:rPr>
                <w:rFonts w:cs="Arial"/>
                <w:sz w:val="22"/>
                <w:szCs w:val="22"/>
              </w:rPr>
            </w:pPr>
            <w:r w:rsidRPr="00937A72">
              <w:rPr>
                <w:rFonts w:cs="Arial"/>
                <w:sz w:val="22"/>
                <w:szCs w:val="22"/>
              </w:rPr>
              <w:t xml:space="preserve">AEC </w:t>
            </w:r>
            <w:proofErr w:type="spellStart"/>
            <w:r w:rsidRPr="00937A72">
              <w:rPr>
                <w:rFonts w:cs="Arial"/>
                <w:sz w:val="22"/>
                <w:szCs w:val="22"/>
              </w:rPr>
              <w:t>vertigraf</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6076CA60"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83EA635"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267B1739"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16AD37B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09A173" w14:textId="77777777" w:rsidR="00FE3DD8" w:rsidRPr="00937A72" w:rsidRDefault="00FE3DD8" w:rsidP="00FE3DD8">
            <w:pPr>
              <w:jc w:val="left"/>
              <w:rPr>
                <w:rFonts w:cs="Arial"/>
                <w:sz w:val="22"/>
                <w:szCs w:val="22"/>
              </w:rPr>
            </w:pPr>
            <w:r w:rsidRPr="00937A72">
              <w:rPr>
                <w:rFonts w:cs="Arial"/>
                <w:sz w:val="22"/>
                <w:szCs w:val="22"/>
              </w:rPr>
              <w:t xml:space="preserve">Druhá </w:t>
            </w:r>
            <w:proofErr w:type="spellStart"/>
            <w:r w:rsidRPr="00937A72">
              <w:rPr>
                <w:rFonts w:cs="Arial"/>
                <w:sz w:val="22"/>
                <w:szCs w:val="22"/>
              </w:rPr>
              <w:t>rontgenka</w:t>
            </w:r>
            <w:proofErr w:type="spellEnd"/>
            <w:r w:rsidRPr="00937A72">
              <w:rPr>
                <w:rFonts w:cs="Arial"/>
                <w:sz w:val="22"/>
                <w:szCs w:val="22"/>
              </w:rPr>
              <w:t xml:space="preserve"> s minimálnym maximálnym výkonom zodpovedajúci výkonu RTG generátora</w:t>
            </w:r>
          </w:p>
        </w:tc>
        <w:tc>
          <w:tcPr>
            <w:tcW w:w="3827" w:type="dxa"/>
            <w:tcBorders>
              <w:top w:val="nil"/>
              <w:left w:val="nil"/>
              <w:bottom w:val="single" w:sz="4" w:space="0" w:color="auto"/>
              <w:right w:val="single" w:sz="4" w:space="0" w:color="auto"/>
            </w:tcBorders>
            <w:shd w:val="clear" w:color="auto" w:fill="auto"/>
            <w:noWrap/>
            <w:vAlign w:val="center"/>
            <w:hideMark/>
          </w:tcPr>
          <w:p w14:paraId="3E83A400"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B376B11"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7813478F"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719D8AE3" w14:textId="77777777" w:rsidTr="00937A72">
        <w:trPr>
          <w:gridAfter w:val="1"/>
          <w:wAfter w:w="7" w:type="dxa"/>
          <w:trHeight w:val="82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E3FC14D" w14:textId="697CDDCF" w:rsidR="00FE3DD8" w:rsidRPr="00937A72" w:rsidRDefault="00FE3DD8" w:rsidP="00FE3DD8">
            <w:pPr>
              <w:jc w:val="left"/>
              <w:rPr>
                <w:rFonts w:cs="Arial"/>
                <w:sz w:val="22"/>
                <w:szCs w:val="22"/>
              </w:rPr>
            </w:pPr>
            <w:proofErr w:type="spellStart"/>
            <w:r w:rsidRPr="00937A72">
              <w:rPr>
                <w:rFonts w:cs="Arial"/>
                <w:sz w:val="22"/>
                <w:szCs w:val="22"/>
              </w:rPr>
              <w:t>CsI</w:t>
            </w:r>
            <w:proofErr w:type="spellEnd"/>
            <w:r w:rsidRPr="00937A72">
              <w:rPr>
                <w:rFonts w:cs="Arial"/>
                <w:sz w:val="22"/>
                <w:szCs w:val="22"/>
              </w:rPr>
              <w:t xml:space="preserve"> detektor s rozmerom aktívnej plochy externého </w:t>
            </w:r>
            <w:r>
              <w:rPr>
                <w:rFonts w:cs="Arial"/>
                <w:sz w:val="22"/>
                <w:szCs w:val="22"/>
              </w:rPr>
              <w:t>detektora</w:t>
            </w:r>
            <w:r w:rsidRPr="00937A72">
              <w:rPr>
                <w:rFonts w:cs="Arial"/>
                <w:sz w:val="22"/>
                <w:szCs w:val="22"/>
              </w:rPr>
              <w:t xml:space="preserve"> (výška x šírka) minimálne 34 x do 42 cm (34x42cm), rozlíšenie – rozsah šedi - minimálne 14 bit, rozlíšenie – počet bodov - minimálne 2300 x 2800 pixelov, rozlíšenie – veľkosť bodu maximálne -  160μm</w:t>
            </w:r>
          </w:p>
        </w:tc>
        <w:tc>
          <w:tcPr>
            <w:tcW w:w="3827" w:type="dxa"/>
            <w:tcBorders>
              <w:top w:val="nil"/>
              <w:left w:val="nil"/>
              <w:bottom w:val="single" w:sz="4" w:space="0" w:color="auto"/>
              <w:right w:val="single" w:sz="4" w:space="0" w:color="auto"/>
            </w:tcBorders>
            <w:shd w:val="clear" w:color="auto" w:fill="auto"/>
            <w:noWrap/>
            <w:vAlign w:val="center"/>
            <w:hideMark/>
          </w:tcPr>
          <w:p w14:paraId="3EE75B93"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CB0DD82"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82EAC87"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04E685D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3E60A1F" w14:textId="77777777" w:rsidR="00FE3DD8" w:rsidRPr="00937A72" w:rsidRDefault="00FE3DD8" w:rsidP="00FE3DD8">
            <w:pPr>
              <w:jc w:val="left"/>
              <w:rPr>
                <w:rFonts w:cs="Arial"/>
                <w:sz w:val="22"/>
                <w:szCs w:val="22"/>
              </w:rPr>
            </w:pPr>
            <w:proofErr w:type="spellStart"/>
            <w:r w:rsidRPr="00937A72">
              <w:rPr>
                <w:rFonts w:cs="Arial"/>
                <w:sz w:val="22"/>
                <w:szCs w:val="22"/>
              </w:rPr>
              <w:t>Oblique</w:t>
            </w:r>
            <w:proofErr w:type="spellEnd"/>
            <w:r w:rsidRPr="00937A72">
              <w:rPr>
                <w:rFonts w:cs="Arial"/>
                <w:sz w:val="22"/>
                <w:szCs w:val="22"/>
              </w:rPr>
              <w:t xml:space="preserve"> projekcie</w:t>
            </w:r>
          </w:p>
        </w:tc>
        <w:tc>
          <w:tcPr>
            <w:tcW w:w="3827" w:type="dxa"/>
            <w:tcBorders>
              <w:top w:val="nil"/>
              <w:left w:val="nil"/>
              <w:bottom w:val="single" w:sz="4" w:space="0" w:color="auto"/>
              <w:right w:val="single" w:sz="4" w:space="0" w:color="auto"/>
            </w:tcBorders>
            <w:shd w:val="clear" w:color="auto" w:fill="auto"/>
            <w:noWrap/>
            <w:vAlign w:val="center"/>
            <w:hideMark/>
          </w:tcPr>
          <w:p w14:paraId="6B1F1137"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1E44F89"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ECC0B9E"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01D1B919"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AA447B" w14:textId="77777777" w:rsidR="00FE3DD8" w:rsidRPr="00937A72" w:rsidRDefault="00FE3DD8" w:rsidP="00FE3DD8">
            <w:pPr>
              <w:jc w:val="left"/>
              <w:rPr>
                <w:rFonts w:cs="Arial"/>
                <w:sz w:val="22"/>
                <w:szCs w:val="22"/>
              </w:rPr>
            </w:pPr>
            <w:r w:rsidRPr="00937A72">
              <w:rPr>
                <w:rFonts w:cs="Arial"/>
                <w:sz w:val="22"/>
                <w:szCs w:val="22"/>
              </w:rPr>
              <w:t xml:space="preserve">Farebný prehliadací monitor vo vyšetrovacej miestnosti s rozmerom minimálne 19 palcov,  s rozlíšením </w:t>
            </w:r>
            <w:r w:rsidRPr="00937A72">
              <w:rPr>
                <w:rFonts w:cs="Arial"/>
                <w:sz w:val="22"/>
                <w:szCs w:val="22"/>
              </w:rPr>
              <w:lastRenderedPageBreak/>
              <w:t>minimálne 1280x1024, maximálny jas obrazovky - minimálne 700 cd/cm2, kontrast - minimálne 800:1</w:t>
            </w:r>
          </w:p>
        </w:tc>
        <w:tc>
          <w:tcPr>
            <w:tcW w:w="3827" w:type="dxa"/>
            <w:tcBorders>
              <w:top w:val="nil"/>
              <w:left w:val="nil"/>
              <w:bottom w:val="single" w:sz="4" w:space="0" w:color="auto"/>
              <w:right w:val="single" w:sz="4" w:space="0" w:color="auto"/>
            </w:tcBorders>
            <w:shd w:val="clear" w:color="auto" w:fill="auto"/>
            <w:noWrap/>
            <w:vAlign w:val="center"/>
            <w:hideMark/>
          </w:tcPr>
          <w:p w14:paraId="1111EA51" w14:textId="77777777" w:rsidR="00FE3DD8" w:rsidRPr="00937A72" w:rsidRDefault="00FE3DD8" w:rsidP="00FE3DD8">
            <w:pPr>
              <w:jc w:val="left"/>
              <w:rPr>
                <w:rFonts w:cs="Arial"/>
                <w:sz w:val="22"/>
                <w:szCs w:val="22"/>
              </w:rPr>
            </w:pPr>
            <w:r w:rsidRPr="00937A72">
              <w:rPr>
                <w:rFonts w:cs="Arial"/>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7756F1C6"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D863CA7"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0B110613"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65B6B32B"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D047694"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F45E336"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72A411E"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7C8B336E"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2722C924"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t>IV. Diagnostická stanica pre RTG</w:t>
            </w:r>
          </w:p>
        </w:tc>
      </w:tr>
      <w:tr w:rsidR="00FE3DD8" w:rsidRPr="00937A72" w14:paraId="1710E2B9"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340FC80" w14:textId="77777777" w:rsidR="00FE3DD8" w:rsidRPr="00937A72" w:rsidRDefault="00FE3DD8" w:rsidP="00FE3DD8">
            <w:pPr>
              <w:jc w:val="center"/>
              <w:rPr>
                <w:rFonts w:cs="Arial"/>
                <w:color w:val="000000"/>
                <w:sz w:val="22"/>
                <w:szCs w:val="22"/>
              </w:rPr>
            </w:pPr>
            <w:r w:rsidRPr="00937A72">
              <w:rPr>
                <w:rFonts w:cs="Arial"/>
                <w:color w:val="000000"/>
                <w:sz w:val="22"/>
                <w:szCs w:val="22"/>
              </w:rPr>
              <w:t>Technické špecifikácie diagnostickej stanice pre RTG</w:t>
            </w:r>
          </w:p>
        </w:tc>
        <w:tc>
          <w:tcPr>
            <w:tcW w:w="3827" w:type="dxa"/>
            <w:tcBorders>
              <w:top w:val="nil"/>
              <w:left w:val="nil"/>
              <w:bottom w:val="single" w:sz="4" w:space="0" w:color="auto"/>
              <w:right w:val="single" w:sz="4" w:space="0" w:color="auto"/>
            </w:tcBorders>
            <w:shd w:val="clear" w:color="000000" w:fill="D9E1F2"/>
            <w:noWrap/>
            <w:vAlign w:val="center"/>
            <w:hideMark/>
          </w:tcPr>
          <w:p w14:paraId="6F235F96"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B16FA53"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B8E243B" w14:textId="77777777" w:rsidR="00FE3DD8" w:rsidRPr="00937A72" w:rsidRDefault="00FE3DD8" w:rsidP="00FE3DD8">
            <w:pPr>
              <w:jc w:val="center"/>
              <w:rPr>
                <w:rFonts w:cs="Arial"/>
                <w:color w:val="000000"/>
                <w:sz w:val="22"/>
                <w:szCs w:val="22"/>
              </w:rPr>
            </w:pPr>
            <w:r w:rsidRPr="00937A72">
              <w:rPr>
                <w:rFonts w:cs="Arial"/>
                <w:color w:val="000000"/>
                <w:sz w:val="22"/>
                <w:szCs w:val="22"/>
              </w:rPr>
              <w:t>Jednotková cena v EUR s DPH</w:t>
            </w:r>
          </w:p>
        </w:tc>
      </w:tr>
      <w:tr w:rsidR="00FE3DD8" w:rsidRPr="00937A72" w14:paraId="65DF88D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D68D46" w14:textId="77777777" w:rsidR="00FE3DD8" w:rsidRPr="00937A72" w:rsidRDefault="00FE3DD8" w:rsidP="00FE3DD8">
            <w:pPr>
              <w:jc w:val="left"/>
              <w:rPr>
                <w:rFonts w:cs="Arial"/>
                <w:color w:val="000000"/>
                <w:sz w:val="22"/>
                <w:szCs w:val="22"/>
              </w:rPr>
            </w:pPr>
            <w:r w:rsidRPr="00937A72">
              <w:rPr>
                <w:rFonts w:cs="Arial"/>
                <w:color w:val="000000"/>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2AF6ADDE" w14:textId="77777777" w:rsidR="00FE3DD8" w:rsidRPr="00937A72" w:rsidRDefault="00FE3DD8" w:rsidP="00FE3DD8">
            <w:pPr>
              <w:rPr>
                <w:rFonts w:cs="Arial"/>
                <w:color w:val="000000"/>
                <w:sz w:val="22"/>
                <w:szCs w:val="22"/>
              </w:rPr>
            </w:pPr>
            <w:r w:rsidRPr="00937A72">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478E5CE"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3D14E69A"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2D48A3C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B90C930" w14:textId="77777777" w:rsidR="00FE3DD8" w:rsidRPr="00937A72" w:rsidRDefault="00FE3DD8" w:rsidP="00FE3DD8">
            <w:pPr>
              <w:rPr>
                <w:rFonts w:cs="Arial"/>
                <w:color w:val="000000"/>
                <w:sz w:val="22"/>
                <w:szCs w:val="22"/>
              </w:rPr>
            </w:pPr>
            <w:r w:rsidRPr="00937A72">
              <w:rPr>
                <w:rFonts w:cs="Arial"/>
                <w:color w:val="000000"/>
                <w:sz w:val="22"/>
                <w:szCs w:val="22"/>
              </w:rPr>
              <w:t>Procesor</w:t>
            </w:r>
          </w:p>
        </w:tc>
        <w:tc>
          <w:tcPr>
            <w:tcW w:w="3827" w:type="dxa"/>
            <w:tcBorders>
              <w:top w:val="nil"/>
              <w:left w:val="nil"/>
              <w:bottom w:val="single" w:sz="4" w:space="0" w:color="auto"/>
              <w:right w:val="single" w:sz="4" w:space="0" w:color="auto"/>
            </w:tcBorders>
            <w:shd w:val="clear" w:color="000000" w:fill="FFFFFF"/>
            <w:noWrap/>
            <w:vAlign w:val="center"/>
            <w:hideMark/>
          </w:tcPr>
          <w:p w14:paraId="0C831BAB" w14:textId="77777777" w:rsidR="00FE3DD8" w:rsidRPr="00937A72" w:rsidRDefault="00FE3DD8" w:rsidP="00FE3DD8">
            <w:pPr>
              <w:rPr>
                <w:rFonts w:cs="Arial"/>
                <w:color w:val="000000"/>
                <w:sz w:val="22"/>
                <w:szCs w:val="22"/>
              </w:rPr>
            </w:pPr>
            <w:r w:rsidRPr="00937A72">
              <w:rPr>
                <w:rFonts w:cs="Arial"/>
                <w:color w:val="000000"/>
                <w:sz w:val="22"/>
                <w:szCs w:val="22"/>
              </w:rPr>
              <w:t xml:space="preserve">minimálne 3 </w:t>
            </w:r>
            <w:proofErr w:type="spellStart"/>
            <w:r w:rsidRPr="00937A72">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1CC931CF"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D889F00" w14:textId="77777777" w:rsidR="00FE3DD8" w:rsidRPr="00937A72" w:rsidRDefault="00FE3DD8" w:rsidP="00FE3DD8">
            <w:pPr>
              <w:jc w:val="left"/>
              <w:rPr>
                <w:rFonts w:cs="Arial"/>
                <w:color w:val="000000"/>
                <w:sz w:val="22"/>
                <w:szCs w:val="22"/>
              </w:rPr>
            </w:pPr>
          </w:p>
        </w:tc>
      </w:tr>
      <w:tr w:rsidR="00FE3DD8" w:rsidRPr="00937A72" w14:paraId="1B0B5A5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C109C0" w14:textId="77777777" w:rsidR="00FE3DD8" w:rsidRPr="00937A72" w:rsidRDefault="00FE3DD8" w:rsidP="00FE3DD8">
            <w:pPr>
              <w:rPr>
                <w:rFonts w:cs="Arial"/>
                <w:color w:val="000000"/>
                <w:sz w:val="22"/>
                <w:szCs w:val="22"/>
              </w:rPr>
            </w:pPr>
            <w:r w:rsidRPr="00937A72">
              <w:rPr>
                <w:rFonts w:cs="Arial"/>
                <w:color w:val="000000"/>
                <w:sz w:val="22"/>
                <w:szCs w:val="22"/>
              </w:rPr>
              <w:t>Zabudované CD/DVD a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469FE484" w14:textId="77777777" w:rsidR="00FE3DD8" w:rsidRPr="00937A72" w:rsidRDefault="00FE3DD8" w:rsidP="00FE3DD8">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F0E66A7"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685188A" w14:textId="77777777" w:rsidR="00FE3DD8" w:rsidRPr="00937A72" w:rsidRDefault="00FE3DD8" w:rsidP="00FE3DD8">
            <w:pPr>
              <w:jc w:val="left"/>
              <w:rPr>
                <w:rFonts w:cs="Arial"/>
                <w:color w:val="000000"/>
                <w:sz w:val="22"/>
                <w:szCs w:val="22"/>
              </w:rPr>
            </w:pPr>
          </w:p>
        </w:tc>
      </w:tr>
      <w:tr w:rsidR="00FE3DD8" w:rsidRPr="00937A72" w14:paraId="6A9B099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95D79C" w14:textId="77777777" w:rsidR="00FE3DD8" w:rsidRPr="00937A72" w:rsidRDefault="00FE3DD8" w:rsidP="00FE3DD8">
            <w:pPr>
              <w:rPr>
                <w:rFonts w:cs="Arial"/>
                <w:color w:val="000000"/>
                <w:sz w:val="22"/>
                <w:szCs w:val="22"/>
              </w:rPr>
            </w:pPr>
            <w:proofErr w:type="spellStart"/>
            <w:r w:rsidRPr="00937A72">
              <w:rPr>
                <w:rFonts w:cs="Arial"/>
                <w:color w:val="000000"/>
                <w:sz w:val="22"/>
                <w:szCs w:val="22"/>
              </w:rPr>
              <w:t>Hard</w:t>
            </w:r>
            <w:proofErr w:type="spellEnd"/>
            <w:r w:rsidRPr="00937A72">
              <w:rPr>
                <w:rFonts w:cs="Arial"/>
                <w:color w:val="000000"/>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187D35E5" w14:textId="77777777" w:rsidR="00FE3DD8" w:rsidRPr="00937A72" w:rsidRDefault="00FE3DD8" w:rsidP="00FE3DD8">
            <w:pPr>
              <w:rPr>
                <w:rFonts w:cs="Arial"/>
                <w:color w:val="000000"/>
                <w:sz w:val="22"/>
                <w:szCs w:val="22"/>
              </w:rPr>
            </w:pPr>
            <w:r w:rsidRPr="00937A72">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16894AD7"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C08D9DF" w14:textId="77777777" w:rsidR="00FE3DD8" w:rsidRPr="00937A72" w:rsidRDefault="00FE3DD8" w:rsidP="00FE3DD8">
            <w:pPr>
              <w:jc w:val="left"/>
              <w:rPr>
                <w:rFonts w:cs="Arial"/>
                <w:color w:val="000000"/>
                <w:sz w:val="22"/>
                <w:szCs w:val="22"/>
              </w:rPr>
            </w:pPr>
          </w:p>
        </w:tc>
      </w:tr>
      <w:tr w:rsidR="00FE3DD8" w:rsidRPr="00937A72" w14:paraId="036C452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CBCDEE" w14:textId="77777777" w:rsidR="00FE3DD8" w:rsidRPr="00937A72" w:rsidRDefault="00FE3DD8" w:rsidP="00FE3DD8">
            <w:pPr>
              <w:rPr>
                <w:rFonts w:cs="Arial"/>
                <w:color w:val="000000"/>
                <w:sz w:val="22"/>
                <w:szCs w:val="22"/>
              </w:rPr>
            </w:pPr>
            <w:r w:rsidRPr="00937A72">
              <w:rPr>
                <w:rFonts w:cs="Arial"/>
                <w:color w:val="000000"/>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1DA808C4" w14:textId="77777777" w:rsidR="00FE3DD8" w:rsidRPr="00937A72" w:rsidRDefault="00FE3DD8" w:rsidP="00FE3DD8">
            <w:pPr>
              <w:rPr>
                <w:rFonts w:cs="Arial"/>
                <w:color w:val="000000"/>
                <w:sz w:val="22"/>
                <w:szCs w:val="22"/>
              </w:rPr>
            </w:pPr>
            <w:r w:rsidRPr="00937A72">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526510DB"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44909B" w14:textId="77777777" w:rsidR="00FE3DD8" w:rsidRPr="00937A72" w:rsidRDefault="00FE3DD8" w:rsidP="00FE3DD8">
            <w:pPr>
              <w:jc w:val="left"/>
              <w:rPr>
                <w:rFonts w:cs="Arial"/>
                <w:color w:val="000000"/>
                <w:sz w:val="22"/>
                <w:szCs w:val="22"/>
              </w:rPr>
            </w:pPr>
          </w:p>
        </w:tc>
      </w:tr>
      <w:tr w:rsidR="00FE3DD8" w:rsidRPr="00937A72" w14:paraId="32FACACF" w14:textId="77777777" w:rsidTr="00937A72">
        <w:trPr>
          <w:gridAfter w:val="1"/>
          <w:wAfter w:w="7"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A4CD04" w14:textId="77777777" w:rsidR="00FE3DD8" w:rsidRPr="00937A72" w:rsidRDefault="00FE3DD8" w:rsidP="00FE3DD8">
            <w:pPr>
              <w:rPr>
                <w:rFonts w:cs="Arial"/>
                <w:color w:val="000000"/>
                <w:sz w:val="22"/>
                <w:szCs w:val="22"/>
              </w:rPr>
            </w:pPr>
            <w:r w:rsidRPr="00937A72">
              <w:rPr>
                <w:rFonts w:cs="Arial"/>
                <w:color w:val="000000"/>
                <w:sz w:val="22"/>
                <w:szCs w:val="22"/>
              </w:rPr>
              <w:t xml:space="preserve">DICOM </w:t>
            </w:r>
            <w:proofErr w:type="spellStart"/>
            <w:r w:rsidRPr="00937A72">
              <w:rPr>
                <w:rFonts w:cs="Arial"/>
                <w:color w:val="000000"/>
                <w:sz w:val="22"/>
                <w:szCs w:val="22"/>
              </w:rPr>
              <w:t>WorkList</w:t>
            </w:r>
            <w:proofErr w:type="spellEnd"/>
            <w:r w:rsidRPr="00937A72">
              <w:rPr>
                <w:rFonts w:cs="Arial"/>
                <w:color w:val="000000"/>
                <w:sz w:val="22"/>
                <w:szCs w:val="22"/>
              </w:rPr>
              <w:t xml:space="preserve"> (DICOM je medzinárodný štandard), DICOM zasielanie </w:t>
            </w:r>
            <w:proofErr w:type="spellStart"/>
            <w:r w:rsidRPr="00937A72">
              <w:rPr>
                <w:rFonts w:cs="Arial"/>
                <w:color w:val="000000"/>
                <w:sz w:val="22"/>
                <w:szCs w:val="22"/>
              </w:rPr>
              <w:t>snímiek</w:t>
            </w:r>
            <w:proofErr w:type="spellEnd"/>
            <w:r w:rsidRPr="00937A72">
              <w:rPr>
                <w:rFonts w:cs="Arial"/>
                <w:color w:val="000000"/>
                <w:sz w:val="22"/>
                <w:szCs w:val="22"/>
              </w:rPr>
              <w:t xml:space="preserve"> na PACS, DICOM  </w:t>
            </w:r>
            <w:proofErr w:type="spellStart"/>
            <w:r w:rsidRPr="00937A72">
              <w:rPr>
                <w:rFonts w:cs="Arial"/>
                <w:color w:val="000000"/>
                <w:sz w:val="22"/>
                <w:szCs w:val="22"/>
              </w:rPr>
              <w:t>Print</w:t>
            </w:r>
            <w:proofErr w:type="spellEnd"/>
            <w:r w:rsidRPr="00937A72">
              <w:rPr>
                <w:rFonts w:cs="Arial"/>
                <w:color w:val="000000"/>
                <w:sz w:val="22"/>
                <w:szCs w:val="22"/>
              </w:rPr>
              <w:t xml:space="preserve">, DICOM </w:t>
            </w:r>
            <w:proofErr w:type="spellStart"/>
            <w:r w:rsidRPr="00937A72">
              <w:rPr>
                <w:rFonts w:cs="Arial"/>
                <w:color w:val="000000"/>
                <w:sz w:val="22"/>
                <w:szCs w:val="22"/>
              </w:rPr>
              <w:t>Worklist</w:t>
            </w:r>
            <w:proofErr w:type="spellEnd"/>
            <w:r w:rsidRPr="00937A72">
              <w:rPr>
                <w:rFonts w:cs="Arial"/>
                <w:color w:val="000000"/>
                <w:sz w:val="22"/>
                <w:szCs w:val="22"/>
              </w:rPr>
              <w:t xml:space="preserve">/MPPS, Norma </w:t>
            </w:r>
            <w:proofErr w:type="spellStart"/>
            <w:r w:rsidRPr="00937A72">
              <w:rPr>
                <w:rFonts w:cs="Arial"/>
                <w:color w:val="000000"/>
                <w:sz w:val="22"/>
                <w:szCs w:val="22"/>
              </w:rPr>
              <w:t>Dicom</w:t>
            </w:r>
            <w:proofErr w:type="spellEnd"/>
            <w:r w:rsidRPr="00937A72">
              <w:rPr>
                <w:rFonts w:cs="Arial"/>
                <w:color w:val="000000"/>
                <w:sz w:val="22"/>
                <w:szCs w:val="22"/>
              </w:rPr>
              <w:t xml:space="preserve"> 3.0, DICOM </w:t>
            </w:r>
            <w:proofErr w:type="spellStart"/>
            <w:r w:rsidRPr="00937A72">
              <w:rPr>
                <w:rFonts w:cs="Arial"/>
                <w:color w:val="000000"/>
                <w:sz w:val="22"/>
                <w:szCs w:val="22"/>
              </w:rPr>
              <w:t>Storage</w:t>
            </w:r>
            <w:proofErr w:type="spellEnd"/>
            <w:r w:rsidRPr="00937A72">
              <w:rPr>
                <w:rFonts w:cs="Arial"/>
                <w:color w:val="000000"/>
                <w:sz w:val="22"/>
                <w:szCs w:val="22"/>
              </w:rPr>
              <w:t xml:space="preserve"> (</w:t>
            </w:r>
            <w:proofErr w:type="spellStart"/>
            <w:r w:rsidRPr="00937A72">
              <w:rPr>
                <w:rFonts w:cs="Arial"/>
                <w:color w:val="000000"/>
                <w:sz w:val="22"/>
                <w:szCs w:val="22"/>
              </w:rPr>
              <w:t>Send</w:t>
            </w:r>
            <w:proofErr w:type="spellEnd"/>
            <w:r w:rsidRPr="00937A72">
              <w:rPr>
                <w:rFonts w:cs="Arial"/>
                <w:color w:val="000000"/>
                <w:sz w:val="22"/>
                <w:szCs w:val="22"/>
              </w:rPr>
              <w:t>/</w:t>
            </w:r>
            <w:proofErr w:type="spellStart"/>
            <w:r w:rsidRPr="00937A72">
              <w:rPr>
                <w:rFonts w:cs="Arial"/>
                <w:color w:val="000000"/>
                <w:sz w:val="22"/>
                <w:szCs w:val="22"/>
              </w:rPr>
              <w:t>Receive</w:t>
            </w:r>
            <w:proofErr w:type="spellEnd"/>
            <w:r w:rsidRPr="00937A72">
              <w:rPr>
                <w:rFonts w:cs="Arial"/>
                <w:color w:val="000000"/>
                <w:sz w:val="22"/>
                <w:szCs w:val="22"/>
              </w:rPr>
              <w:t xml:space="preserve">) (používateľ/poskytovateľ triedy uloženia), DICOM </w:t>
            </w:r>
            <w:proofErr w:type="spellStart"/>
            <w:r w:rsidRPr="00937A72">
              <w:rPr>
                <w:rFonts w:cs="Arial"/>
                <w:color w:val="000000"/>
                <w:sz w:val="22"/>
                <w:szCs w:val="22"/>
              </w:rPr>
              <w:t>Query</w:t>
            </w:r>
            <w:proofErr w:type="spellEnd"/>
            <w:r w:rsidRPr="00937A72">
              <w:rPr>
                <w:rFonts w:cs="Arial"/>
                <w:color w:val="000000"/>
                <w:sz w:val="22"/>
                <w:szCs w:val="22"/>
              </w:rPr>
              <w:t>/</w:t>
            </w:r>
            <w:proofErr w:type="spellStart"/>
            <w:r w:rsidRPr="00937A72">
              <w:rPr>
                <w:rFonts w:cs="Arial"/>
                <w:color w:val="000000"/>
                <w:sz w:val="22"/>
                <w:szCs w:val="22"/>
              </w:rPr>
              <w:t>Retrieve</w:t>
            </w:r>
            <w:proofErr w:type="spellEnd"/>
            <w:r w:rsidRPr="00937A72">
              <w:rPr>
                <w:rFonts w:cs="Arial"/>
                <w:color w:val="000000"/>
                <w:sz w:val="22"/>
                <w:szCs w:val="22"/>
              </w:rPr>
              <w:t xml:space="preserve"> (načítanie štúdií z digitálneho archívu, pracovnej stanice alebo z iných zobrazovacích systémov), DICOM </w:t>
            </w:r>
            <w:proofErr w:type="spellStart"/>
            <w:r w:rsidRPr="00937A72">
              <w:rPr>
                <w:rFonts w:cs="Arial"/>
                <w:color w:val="000000"/>
                <w:sz w:val="22"/>
                <w:szCs w:val="22"/>
              </w:rPr>
              <w:t>Storage</w:t>
            </w:r>
            <w:proofErr w:type="spellEnd"/>
            <w:r w:rsidRPr="00937A72">
              <w:rPr>
                <w:rFonts w:cs="Arial"/>
                <w:color w:val="000000"/>
                <w:sz w:val="22"/>
                <w:szCs w:val="22"/>
              </w:rPr>
              <w:t xml:space="preserve"> </w:t>
            </w:r>
            <w:proofErr w:type="spellStart"/>
            <w:r w:rsidRPr="00937A72">
              <w:rPr>
                <w:rFonts w:cs="Arial"/>
                <w:color w:val="000000"/>
                <w:sz w:val="22"/>
                <w:szCs w:val="22"/>
              </w:rPr>
              <w:t>Commitment</w:t>
            </w:r>
            <w:proofErr w:type="spellEnd"/>
            <w:r w:rsidRPr="00937A72">
              <w:rPr>
                <w:rFonts w:cs="Arial"/>
                <w:color w:val="000000"/>
                <w:sz w:val="22"/>
                <w:szCs w:val="22"/>
              </w:rPr>
              <w:t xml:space="preserve"> (potvrdenie archivácie z obrazového archívu), </w:t>
            </w:r>
            <w:proofErr w:type="spellStart"/>
            <w:r w:rsidRPr="00937A72">
              <w:rPr>
                <w:rFonts w:cs="Arial"/>
                <w:color w:val="000000"/>
                <w:sz w:val="22"/>
                <w:szCs w:val="22"/>
              </w:rPr>
              <w:t>Dicom</w:t>
            </w:r>
            <w:proofErr w:type="spellEnd"/>
            <w:r w:rsidRPr="00937A72">
              <w:rPr>
                <w:rFonts w:cs="Arial"/>
                <w:color w:val="000000"/>
                <w:sz w:val="22"/>
                <w:szCs w:val="22"/>
              </w:rPr>
              <w:t xml:space="preserve"> </w:t>
            </w:r>
            <w:proofErr w:type="spellStart"/>
            <w:r w:rsidRPr="00937A72">
              <w:rPr>
                <w:rFonts w:cs="Arial"/>
                <w:color w:val="000000"/>
                <w:sz w:val="22"/>
                <w:szCs w:val="22"/>
              </w:rPr>
              <w:t>Storage</w:t>
            </w:r>
            <w:proofErr w:type="spellEnd"/>
            <w:r w:rsidRPr="00937A72">
              <w:rPr>
                <w:rFonts w:cs="Arial"/>
                <w:color w:val="000000"/>
                <w:sz w:val="22"/>
                <w:szCs w:val="22"/>
              </w:rPr>
              <w:t xml:space="preserve">, DICOM </w:t>
            </w:r>
            <w:proofErr w:type="spellStart"/>
            <w:r w:rsidRPr="00937A72">
              <w:rPr>
                <w:rFonts w:cs="Arial"/>
                <w:color w:val="000000"/>
                <w:sz w:val="22"/>
                <w:szCs w:val="22"/>
              </w:rPr>
              <w:t>Query</w:t>
            </w:r>
            <w:proofErr w:type="spellEnd"/>
            <w:r w:rsidRPr="00937A72">
              <w:rPr>
                <w:rFonts w:cs="Arial"/>
                <w:color w:val="000000"/>
                <w:sz w:val="22"/>
                <w:szCs w:val="22"/>
              </w:rPr>
              <w:t xml:space="preserve">/ </w:t>
            </w:r>
            <w:proofErr w:type="spellStart"/>
            <w:r w:rsidRPr="00937A72">
              <w:rPr>
                <w:rFonts w:cs="Arial"/>
                <w:color w:val="000000"/>
                <w:sz w:val="22"/>
                <w:szCs w:val="22"/>
              </w:rPr>
              <w:t>Retrieve</w:t>
            </w:r>
            <w:proofErr w:type="spellEnd"/>
            <w:r w:rsidRPr="00937A72">
              <w:rPr>
                <w:rFonts w:cs="Arial"/>
                <w:color w:val="000000"/>
                <w:sz w:val="22"/>
                <w:szCs w:val="22"/>
              </w:rPr>
              <w:t xml:space="preserve">, </w:t>
            </w:r>
            <w:proofErr w:type="spellStart"/>
            <w:r w:rsidRPr="00937A72">
              <w:rPr>
                <w:rFonts w:cs="Arial"/>
                <w:color w:val="000000"/>
                <w:sz w:val="22"/>
                <w:szCs w:val="22"/>
              </w:rPr>
              <w:t>Dicom</w:t>
            </w:r>
            <w:proofErr w:type="spellEnd"/>
            <w:r w:rsidRPr="00937A72">
              <w:rPr>
                <w:rFonts w:cs="Arial"/>
                <w:color w:val="000000"/>
                <w:sz w:val="22"/>
                <w:szCs w:val="22"/>
              </w:rPr>
              <w:t xml:space="preserve"> </w:t>
            </w:r>
            <w:proofErr w:type="spellStart"/>
            <w:r w:rsidRPr="00937A72">
              <w:rPr>
                <w:rFonts w:cs="Arial"/>
                <w:color w:val="000000"/>
                <w:sz w:val="22"/>
                <w:szCs w:val="22"/>
              </w:rPr>
              <w:t>Structured</w:t>
            </w:r>
            <w:proofErr w:type="spellEnd"/>
            <w:r w:rsidRPr="00937A72">
              <w:rPr>
                <w:rFonts w:cs="Arial"/>
                <w:color w:val="000000"/>
                <w:sz w:val="22"/>
                <w:szCs w:val="22"/>
              </w:rPr>
              <w:t xml:space="preserve"> Report</w:t>
            </w:r>
          </w:p>
        </w:tc>
        <w:tc>
          <w:tcPr>
            <w:tcW w:w="3827" w:type="dxa"/>
            <w:tcBorders>
              <w:top w:val="nil"/>
              <w:left w:val="nil"/>
              <w:bottom w:val="single" w:sz="4" w:space="0" w:color="auto"/>
              <w:right w:val="single" w:sz="4" w:space="0" w:color="auto"/>
            </w:tcBorders>
            <w:shd w:val="clear" w:color="auto" w:fill="auto"/>
            <w:noWrap/>
            <w:vAlign w:val="center"/>
            <w:hideMark/>
          </w:tcPr>
          <w:p w14:paraId="2C59FDFA" w14:textId="77777777" w:rsidR="00FE3DD8" w:rsidRPr="00937A72" w:rsidRDefault="00FE3DD8" w:rsidP="00FE3DD8">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3712C7A"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C3F0D3" w14:textId="77777777" w:rsidR="00FE3DD8" w:rsidRPr="00937A72" w:rsidRDefault="00FE3DD8" w:rsidP="00FE3DD8">
            <w:pPr>
              <w:jc w:val="left"/>
              <w:rPr>
                <w:rFonts w:cs="Arial"/>
                <w:color w:val="000000"/>
                <w:sz w:val="22"/>
                <w:szCs w:val="22"/>
              </w:rPr>
            </w:pPr>
          </w:p>
        </w:tc>
      </w:tr>
      <w:tr w:rsidR="00FE3DD8" w:rsidRPr="00937A72" w14:paraId="345F042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43404A" w14:textId="77777777" w:rsidR="00FE3DD8" w:rsidRPr="00937A72" w:rsidRDefault="00FE3DD8" w:rsidP="00FE3DD8">
            <w:pPr>
              <w:rPr>
                <w:rFonts w:cs="Arial"/>
                <w:color w:val="000000"/>
                <w:sz w:val="22"/>
                <w:szCs w:val="22"/>
              </w:rPr>
            </w:pPr>
            <w:r w:rsidRPr="00937A72">
              <w:rPr>
                <w:rFonts w:cs="Arial"/>
                <w:color w:val="000000"/>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61062F99" w14:textId="77777777" w:rsidR="00FE3DD8" w:rsidRPr="00937A72" w:rsidRDefault="00FE3DD8" w:rsidP="00FE3DD8">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55CDCD2"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6902EC5" w14:textId="77777777" w:rsidR="00FE3DD8" w:rsidRPr="00937A72" w:rsidRDefault="00FE3DD8" w:rsidP="00FE3DD8">
            <w:pPr>
              <w:jc w:val="left"/>
              <w:rPr>
                <w:rFonts w:cs="Arial"/>
                <w:color w:val="000000"/>
                <w:sz w:val="22"/>
                <w:szCs w:val="22"/>
              </w:rPr>
            </w:pPr>
          </w:p>
        </w:tc>
      </w:tr>
      <w:tr w:rsidR="00FE3DD8" w:rsidRPr="00937A72" w14:paraId="15EB09CF"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3C2FE633" w14:textId="77777777" w:rsidR="00FE3DD8" w:rsidRPr="00937A72" w:rsidRDefault="00FE3DD8" w:rsidP="00FE3DD8">
            <w:pPr>
              <w:rPr>
                <w:rFonts w:cs="Arial"/>
                <w:color w:val="000000"/>
                <w:sz w:val="22"/>
                <w:szCs w:val="22"/>
              </w:rPr>
            </w:pPr>
            <w:r w:rsidRPr="00937A72">
              <w:rPr>
                <w:rFonts w:cs="Arial"/>
                <w:color w:val="000000"/>
                <w:sz w:val="22"/>
                <w:szCs w:val="22"/>
              </w:rPr>
              <w:t>V. Monitor pre diagnostickú stanicu</w:t>
            </w:r>
          </w:p>
        </w:tc>
        <w:tc>
          <w:tcPr>
            <w:tcW w:w="3827" w:type="dxa"/>
            <w:tcBorders>
              <w:top w:val="nil"/>
              <w:left w:val="nil"/>
              <w:bottom w:val="single" w:sz="4" w:space="0" w:color="auto"/>
              <w:right w:val="single" w:sz="4" w:space="0" w:color="auto"/>
            </w:tcBorders>
            <w:shd w:val="clear" w:color="000000" w:fill="FFFFCC"/>
            <w:vAlign w:val="center"/>
            <w:hideMark/>
          </w:tcPr>
          <w:p w14:paraId="149F00AE"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32E9D7FF"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01021BC" w14:textId="77777777" w:rsidR="00FE3DD8" w:rsidRPr="00937A72" w:rsidRDefault="00FE3DD8" w:rsidP="00FE3DD8">
            <w:pPr>
              <w:jc w:val="left"/>
              <w:rPr>
                <w:rFonts w:cs="Arial"/>
                <w:color w:val="000000"/>
                <w:sz w:val="22"/>
                <w:szCs w:val="22"/>
              </w:rPr>
            </w:pPr>
          </w:p>
        </w:tc>
      </w:tr>
      <w:tr w:rsidR="00FE3DD8" w:rsidRPr="00937A72" w14:paraId="4B1FA6DC"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74E3FBE0" w14:textId="77777777" w:rsidR="00FE3DD8" w:rsidRPr="00937A72" w:rsidRDefault="00FE3DD8" w:rsidP="00FE3DD8">
            <w:pPr>
              <w:jc w:val="center"/>
              <w:rPr>
                <w:rFonts w:cs="Arial"/>
                <w:color w:val="000000"/>
                <w:sz w:val="22"/>
                <w:szCs w:val="22"/>
              </w:rPr>
            </w:pPr>
            <w:r w:rsidRPr="00937A72">
              <w:rPr>
                <w:rFonts w:cs="Arial"/>
                <w:color w:val="000000"/>
                <w:sz w:val="22"/>
                <w:szCs w:val="22"/>
              </w:rPr>
              <w:t>Technické špecifikácie pre monitor diagnostickej stanice</w:t>
            </w:r>
          </w:p>
        </w:tc>
        <w:tc>
          <w:tcPr>
            <w:tcW w:w="3827" w:type="dxa"/>
            <w:tcBorders>
              <w:top w:val="nil"/>
              <w:left w:val="nil"/>
              <w:bottom w:val="single" w:sz="4" w:space="0" w:color="auto"/>
              <w:right w:val="single" w:sz="4" w:space="0" w:color="auto"/>
            </w:tcBorders>
            <w:shd w:val="clear" w:color="000000" w:fill="D9E1F2"/>
            <w:noWrap/>
            <w:vAlign w:val="center"/>
            <w:hideMark/>
          </w:tcPr>
          <w:p w14:paraId="6942AA9F"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D98857B"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1F4592DB" w14:textId="77777777" w:rsidR="00FE3DD8" w:rsidRPr="00937A72" w:rsidRDefault="00FE3DD8" w:rsidP="00FE3DD8">
            <w:pPr>
              <w:jc w:val="left"/>
              <w:rPr>
                <w:rFonts w:cs="Arial"/>
                <w:color w:val="000000"/>
                <w:sz w:val="22"/>
                <w:szCs w:val="22"/>
              </w:rPr>
            </w:pPr>
          </w:p>
        </w:tc>
      </w:tr>
      <w:tr w:rsidR="00FE3DD8" w:rsidRPr="00937A72" w14:paraId="06C8D85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85134D2" w14:textId="77777777" w:rsidR="00FE3DD8" w:rsidRPr="00937A72" w:rsidRDefault="00FE3DD8" w:rsidP="00FE3DD8">
            <w:pPr>
              <w:rPr>
                <w:rFonts w:cs="Arial"/>
                <w:color w:val="000000"/>
                <w:sz w:val="22"/>
                <w:szCs w:val="22"/>
              </w:rPr>
            </w:pPr>
            <w:r w:rsidRPr="00937A72">
              <w:rPr>
                <w:rFonts w:cs="Arial"/>
                <w:color w:val="000000"/>
                <w:sz w:val="22"/>
                <w:szCs w:val="22"/>
              </w:rPr>
              <w:t>Úplná kompatibilita s funkčnosťou diagnostickej stanice</w:t>
            </w:r>
          </w:p>
        </w:tc>
        <w:tc>
          <w:tcPr>
            <w:tcW w:w="3827" w:type="dxa"/>
            <w:tcBorders>
              <w:top w:val="nil"/>
              <w:left w:val="nil"/>
              <w:bottom w:val="single" w:sz="4" w:space="0" w:color="auto"/>
              <w:right w:val="single" w:sz="4" w:space="0" w:color="auto"/>
            </w:tcBorders>
            <w:shd w:val="clear" w:color="auto" w:fill="auto"/>
            <w:vAlign w:val="center"/>
            <w:hideMark/>
          </w:tcPr>
          <w:p w14:paraId="7E64092B" w14:textId="77777777" w:rsidR="00FE3DD8" w:rsidRPr="00937A72" w:rsidRDefault="00FE3DD8" w:rsidP="00FE3DD8">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5EC0AF41"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103B8A" w14:textId="77777777" w:rsidR="00FE3DD8" w:rsidRPr="00937A72" w:rsidRDefault="00FE3DD8" w:rsidP="00FE3DD8">
            <w:pPr>
              <w:jc w:val="left"/>
              <w:rPr>
                <w:rFonts w:cs="Arial"/>
                <w:color w:val="000000"/>
                <w:sz w:val="22"/>
                <w:szCs w:val="22"/>
              </w:rPr>
            </w:pPr>
          </w:p>
        </w:tc>
      </w:tr>
      <w:tr w:rsidR="00FE3DD8" w:rsidRPr="00937A72" w14:paraId="25A770B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21FD505" w14:textId="77777777" w:rsidR="00FE3DD8" w:rsidRPr="00937A72" w:rsidRDefault="00FE3DD8" w:rsidP="00FE3DD8">
            <w:pPr>
              <w:rPr>
                <w:rFonts w:cs="Arial"/>
                <w:color w:val="000000"/>
                <w:sz w:val="22"/>
                <w:szCs w:val="22"/>
              </w:rPr>
            </w:pPr>
            <w:r w:rsidRPr="00937A72">
              <w:rPr>
                <w:rFonts w:cs="Arial"/>
                <w:color w:val="000000"/>
                <w:sz w:val="22"/>
                <w:szCs w:val="22"/>
              </w:rPr>
              <w:lastRenderedPageBreak/>
              <w:t>Rozlíšenie</w:t>
            </w:r>
          </w:p>
        </w:tc>
        <w:tc>
          <w:tcPr>
            <w:tcW w:w="3827" w:type="dxa"/>
            <w:tcBorders>
              <w:top w:val="nil"/>
              <w:left w:val="nil"/>
              <w:bottom w:val="single" w:sz="4" w:space="0" w:color="auto"/>
              <w:right w:val="single" w:sz="4" w:space="0" w:color="auto"/>
            </w:tcBorders>
            <w:shd w:val="clear" w:color="auto" w:fill="auto"/>
            <w:vAlign w:val="center"/>
            <w:hideMark/>
          </w:tcPr>
          <w:p w14:paraId="7A3C1E18" w14:textId="77777777" w:rsidR="00FE3DD8" w:rsidRPr="00937A72" w:rsidRDefault="00FE3DD8" w:rsidP="00FE3DD8">
            <w:pPr>
              <w:rPr>
                <w:rFonts w:cs="Arial"/>
                <w:color w:val="000000"/>
                <w:sz w:val="22"/>
                <w:szCs w:val="22"/>
              </w:rPr>
            </w:pPr>
            <w:r w:rsidRPr="00937A72">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6F5B7388"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26C0924" w14:textId="77777777" w:rsidR="00FE3DD8" w:rsidRPr="00937A72" w:rsidRDefault="00FE3DD8" w:rsidP="00FE3DD8">
            <w:pPr>
              <w:jc w:val="left"/>
              <w:rPr>
                <w:rFonts w:cs="Arial"/>
                <w:color w:val="000000"/>
                <w:sz w:val="22"/>
                <w:szCs w:val="22"/>
              </w:rPr>
            </w:pPr>
          </w:p>
        </w:tc>
      </w:tr>
      <w:tr w:rsidR="00FE3DD8" w:rsidRPr="00937A72" w14:paraId="2CC8C18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39CC127" w14:textId="77777777" w:rsidR="00FE3DD8" w:rsidRPr="00937A72" w:rsidRDefault="00FE3DD8" w:rsidP="00FE3DD8">
            <w:pPr>
              <w:rPr>
                <w:rFonts w:cs="Arial"/>
                <w:color w:val="000000"/>
                <w:sz w:val="22"/>
                <w:szCs w:val="22"/>
              </w:rPr>
            </w:pPr>
            <w:r w:rsidRPr="00937A72">
              <w:rPr>
                <w:rFonts w:cs="Arial"/>
                <w:color w:val="000000"/>
                <w:sz w:val="22"/>
                <w:szCs w:val="22"/>
              </w:rPr>
              <w:t>Uhlopriečka</w:t>
            </w:r>
          </w:p>
        </w:tc>
        <w:tc>
          <w:tcPr>
            <w:tcW w:w="3827" w:type="dxa"/>
            <w:tcBorders>
              <w:top w:val="nil"/>
              <w:left w:val="nil"/>
              <w:bottom w:val="single" w:sz="4" w:space="0" w:color="auto"/>
              <w:right w:val="single" w:sz="4" w:space="0" w:color="auto"/>
            </w:tcBorders>
            <w:shd w:val="clear" w:color="auto" w:fill="auto"/>
            <w:vAlign w:val="center"/>
            <w:hideMark/>
          </w:tcPr>
          <w:p w14:paraId="4FAABB60" w14:textId="77777777" w:rsidR="00FE3DD8" w:rsidRPr="00937A72" w:rsidRDefault="00FE3DD8" w:rsidP="00FE3DD8">
            <w:pPr>
              <w:rPr>
                <w:rFonts w:cs="Arial"/>
                <w:color w:val="000000"/>
                <w:sz w:val="22"/>
                <w:szCs w:val="22"/>
              </w:rPr>
            </w:pPr>
            <w:r w:rsidRPr="00937A72">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63E33348"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E333018" w14:textId="77777777" w:rsidR="00FE3DD8" w:rsidRPr="00937A72" w:rsidRDefault="00FE3DD8" w:rsidP="00FE3DD8">
            <w:pPr>
              <w:jc w:val="left"/>
              <w:rPr>
                <w:rFonts w:cs="Arial"/>
                <w:color w:val="000000"/>
                <w:sz w:val="22"/>
                <w:szCs w:val="22"/>
              </w:rPr>
            </w:pPr>
          </w:p>
        </w:tc>
      </w:tr>
      <w:tr w:rsidR="00FE3DD8" w:rsidRPr="00937A72" w14:paraId="6DBF75A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B4B2A8" w14:textId="77777777" w:rsidR="00FE3DD8" w:rsidRPr="00937A72" w:rsidRDefault="00FE3DD8" w:rsidP="00FE3DD8">
            <w:pPr>
              <w:rPr>
                <w:rFonts w:cs="Arial"/>
                <w:color w:val="000000"/>
                <w:sz w:val="22"/>
                <w:szCs w:val="22"/>
              </w:rPr>
            </w:pPr>
            <w:r w:rsidRPr="00937A72">
              <w:rPr>
                <w:rFonts w:cs="Arial"/>
                <w:color w:val="000000"/>
                <w:sz w:val="22"/>
                <w:szCs w:val="22"/>
              </w:rPr>
              <w:t>Maximálny jas obrazovky</w:t>
            </w:r>
          </w:p>
        </w:tc>
        <w:tc>
          <w:tcPr>
            <w:tcW w:w="3827" w:type="dxa"/>
            <w:tcBorders>
              <w:top w:val="nil"/>
              <w:left w:val="nil"/>
              <w:bottom w:val="single" w:sz="4" w:space="0" w:color="auto"/>
              <w:right w:val="single" w:sz="4" w:space="0" w:color="auto"/>
            </w:tcBorders>
            <w:shd w:val="clear" w:color="auto" w:fill="auto"/>
            <w:vAlign w:val="center"/>
            <w:hideMark/>
          </w:tcPr>
          <w:p w14:paraId="2B36985F" w14:textId="77777777" w:rsidR="00FE3DD8" w:rsidRPr="00937A72" w:rsidRDefault="00FE3DD8" w:rsidP="00FE3DD8">
            <w:pPr>
              <w:rPr>
                <w:rFonts w:cs="Arial"/>
                <w:color w:val="000000"/>
                <w:sz w:val="22"/>
                <w:szCs w:val="22"/>
              </w:rPr>
            </w:pPr>
            <w:r w:rsidRPr="00937A72">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688036F9"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9C9CCB8" w14:textId="77777777" w:rsidR="00FE3DD8" w:rsidRPr="00937A72" w:rsidRDefault="00FE3DD8" w:rsidP="00FE3DD8">
            <w:pPr>
              <w:jc w:val="left"/>
              <w:rPr>
                <w:rFonts w:cs="Arial"/>
                <w:color w:val="000000"/>
                <w:sz w:val="22"/>
                <w:szCs w:val="22"/>
              </w:rPr>
            </w:pPr>
          </w:p>
        </w:tc>
      </w:tr>
      <w:tr w:rsidR="00FE3DD8" w:rsidRPr="00937A72" w14:paraId="2089A0C8"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115418" w14:textId="77777777" w:rsidR="00FE3DD8" w:rsidRPr="00937A72" w:rsidRDefault="00FE3DD8" w:rsidP="00FE3DD8">
            <w:pPr>
              <w:rPr>
                <w:rFonts w:cs="Arial"/>
                <w:color w:val="000000"/>
                <w:sz w:val="22"/>
                <w:szCs w:val="22"/>
              </w:rPr>
            </w:pPr>
            <w:r w:rsidRPr="00937A72">
              <w:rPr>
                <w:rFonts w:cs="Arial"/>
                <w:color w:val="000000"/>
                <w:sz w:val="22"/>
                <w:szCs w:val="22"/>
              </w:rPr>
              <w:t>Kontrast</w:t>
            </w:r>
          </w:p>
        </w:tc>
        <w:tc>
          <w:tcPr>
            <w:tcW w:w="3827" w:type="dxa"/>
            <w:tcBorders>
              <w:top w:val="nil"/>
              <w:left w:val="nil"/>
              <w:bottom w:val="single" w:sz="4" w:space="0" w:color="auto"/>
              <w:right w:val="single" w:sz="4" w:space="0" w:color="auto"/>
            </w:tcBorders>
            <w:shd w:val="clear" w:color="auto" w:fill="auto"/>
            <w:vAlign w:val="center"/>
            <w:hideMark/>
          </w:tcPr>
          <w:p w14:paraId="64D4010C" w14:textId="77777777" w:rsidR="00FE3DD8" w:rsidRPr="00937A72" w:rsidRDefault="00FE3DD8" w:rsidP="00FE3DD8">
            <w:pPr>
              <w:rPr>
                <w:rFonts w:cs="Arial"/>
                <w:color w:val="000000"/>
                <w:sz w:val="22"/>
                <w:szCs w:val="22"/>
              </w:rPr>
            </w:pPr>
            <w:r w:rsidRPr="00937A72">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34390B84"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B7B9ED9" w14:textId="77777777" w:rsidR="00FE3DD8" w:rsidRPr="00937A72" w:rsidRDefault="00FE3DD8" w:rsidP="00FE3DD8">
            <w:pPr>
              <w:jc w:val="left"/>
              <w:rPr>
                <w:rFonts w:cs="Arial"/>
                <w:color w:val="000000"/>
                <w:sz w:val="22"/>
                <w:szCs w:val="22"/>
              </w:rPr>
            </w:pPr>
          </w:p>
        </w:tc>
      </w:tr>
      <w:tr w:rsidR="00FE3DD8" w:rsidRPr="00937A72" w14:paraId="0AE6280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E9EA1A" w14:textId="77777777" w:rsidR="00FE3DD8" w:rsidRPr="00937A72" w:rsidRDefault="00FE3DD8" w:rsidP="00FE3DD8">
            <w:pPr>
              <w:rPr>
                <w:rFonts w:cs="Arial"/>
                <w:color w:val="000000"/>
                <w:sz w:val="22"/>
                <w:szCs w:val="22"/>
              </w:rPr>
            </w:pPr>
            <w:r w:rsidRPr="00937A72">
              <w:rPr>
                <w:rFonts w:cs="Arial"/>
                <w:color w:val="000000"/>
                <w:sz w:val="22"/>
                <w:szCs w:val="22"/>
              </w:rPr>
              <w:t>Homogenita jasu obrazovky</w:t>
            </w:r>
          </w:p>
        </w:tc>
        <w:tc>
          <w:tcPr>
            <w:tcW w:w="3827" w:type="dxa"/>
            <w:tcBorders>
              <w:top w:val="nil"/>
              <w:left w:val="nil"/>
              <w:bottom w:val="single" w:sz="4" w:space="0" w:color="auto"/>
              <w:right w:val="single" w:sz="4" w:space="0" w:color="auto"/>
            </w:tcBorders>
            <w:shd w:val="clear" w:color="auto" w:fill="auto"/>
            <w:vAlign w:val="center"/>
            <w:hideMark/>
          </w:tcPr>
          <w:p w14:paraId="5AC6D24B" w14:textId="77777777" w:rsidR="00FE3DD8" w:rsidRPr="00937A72" w:rsidRDefault="00FE3DD8" w:rsidP="00FE3DD8">
            <w:pPr>
              <w:rPr>
                <w:rFonts w:cs="Arial"/>
                <w:color w:val="000000"/>
                <w:sz w:val="22"/>
                <w:szCs w:val="22"/>
              </w:rPr>
            </w:pPr>
            <w:r w:rsidRPr="00937A72">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187E61D6"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37C195F" w14:textId="77777777" w:rsidR="00FE3DD8" w:rsidRPr="00937A72" w:rsidRDefault="00FE3DD8" w:rsidP="00FE3DD8">
            <w:pPr>
              <w:jc w:val="left"/>
              <w:rPr>
                <w:rFonts w:cs="Arial"/>
                <w:color w:val="000000"/>
                <w:sz w:val="22"/>
                <w:szCs w:val="22"/>
              </w:rPr>
            </w:pPr>
          </w:p>
        </w:tc>
      </w:tr>
      <w:tr w:rsidR="00FE3DD8" w:rsidRPr="00937A72" w14:paraId="5BE0AF71"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9B730F" w14:textId="77777777" w:rsidR="00FE3DD8" w:rsidRPr="00937A72" w:rsidRDefault="00FE3DD8" w:rsidP="00FE3DD8">
            <w:pPr>
              <w:rPr>
                <w:rFonts w:cs="Arial"/>
                <w:color w:val="000000"/>
                <w:sz w:val="22"/>
                <w:szCs w:val="22"/>
              </w:rPr>
            </w:pPr>
            <w:r w:rsidRPr="00937A72">
              <w:rPr>
                <w:rFonts w:cs="Arial"/>
                <w:color w:val="000000"/>
                <w:sz w:val="22"/>
                <w:szCs w:val="22"/>
              </w:rPr>
              <w:t xml:space="preserve">Bitová </w:t>
            </w:r>
            <w:proofErr w:type="spellStart"/>
            <w:r w:rsidRPr="00937A72">
              <w:rPr>
                <w:rFonts w:cs="Arial"/>
                <w:color w:val="000000"/>
                <w:sz w:val="22"/>
                <w:szCs w:val="22"/>
              </w:rPr>
              <w:t>hÍbka</w:t>
            </w:r>
            <w:proofErr w:type="spellEnd"/>
            <w:r w:rsidRPr="00937A72">
              <w:rPr>
                <w:rFonts w:cs="Arial"/>
                <w:color w:val="000000"/>
                <w:sz w:val="22"/>
                <w:szCs w:val="22"/>
              </w:rPr>
              <w:t xml:space="preserve"> odtieňov šedej</w:t>
            </w:r>
          </w:p>
        </w:tc>
        <w:tc>
          <w:tcPr>
            <w:tcW w:w="3827" w:type="dxa"/>
            <w:tcBorders>
              <w:top w:val="nil"/>
              <w:left w:val="nil"/>
              <w:bottom w:val="single" w:sz="4" w:space="0" w:color="auto"/>
              <w:right w:val="single" w:sz="4" w:space="0" w:color="auto"/>
            </w:tcBorders>
            <w:shd w:val="clear" w:color="auto" w:fill="auto"/>
            <w:vAlign w:val="center"/>
            <w:hideMark/>
          </w:tcPr>
          <w:p w14:paraId="7899D558" w14:textId="77777777" w:rsidR="00FE3DD8" w:rsidRPr="00937A72" w:rsidRDefault="00FE3DD8" w:rsidP="00FE3DD8">
            <w:pPr>
              <w:rPr>
                <w:rFonts w:cs="Arial"/>
                <w:color w:val="000000"/>
                <w:sz w:val="22"/>
                <w:szCs w:val="22"/>
              </w:rPr>
            </w:pPr>
            <w:r w:rsidRPr="00937A72">
              <w:rPr>
                <w:rFonts w:cs="Arial"/>
                <w:color w:val="000000"/>
                <w:sz w:val="22"/>
                <w:szCs w:val="22"/>
              </w:rPr>
              <w:t>farebný alebo monochromatický monitor; farebná hĺbka pre odtiene šedej farby minimálne 10-bit; automatická kalibrácia GSDF (</w:t>
            </w:r>
            <w:proofErr w:type="spellStart"/>
            <w:r w:rsidRPr="00937A72">
              <w:rPr>
                <w:rFonts w:cs="Arial"/>
                <w:color w:val="000000"/>
                <w:sz w:val="22"/>
                <w:szCs w:val="22"/>
              </w:rPr>
              <w:t>Grey</w:t>
            </w:r>
            <w:proofErr w:type="spellEnd"/>
            <w:r w:rsidRPr="00937A72">
              <w:rPr>
                <w:rFonts w:cs="Arial"/>
                <w:color w:val="000000"/>
                <w:sz w:val="22"/>
                <w:szCs w:val="22"/>
              </w:rPr>
              <w:t xml:space="preserve"> </w:t>
            </w:r>
            <w:proofErr w:type="spellStart"/>
            <w:r w:rsidRPr="00937A72">
              <w:rPr>
                <w:rFonts w:cs="Arial"/>
                <w:color w:val="000000"/>
                <w:sz w:val="22"/>
                <w:szCs w:val="22"/>
              </w:rPr>
              <w:t>scale</w:t>
            </w:r>
            <w:proofErr w:type="spellEnd"/>
            <w:r w:rsidRPr="00937A72">
              <w:rPr>
                <w:rFonts w:cs="Arial"/>
                <w:color w:val="000000"/>
                <w:sz w:val="22"/>
                <w:szCs w:val="22"/>
              </w:rPr>
              <w:t xml:space="preserve"> display </w:t>
            </w:r>
            <w:proofErr w:type="spellStart"/>
            <w:r w:rsidRPr="00937A72">
              <w:rPr>
                <w:rFonts w:cs="Arial"/>
                <w:color w:val="000000"/>
                <w:sz w:val="22"/>
                <w:szCs w:val="22"/>
              </w:rPr>
              <w:t>function</w:t>
            </w:r>
            <w:proofErr w:type="spellEnd"/>
            <w:r w:rsidRPr="00937A72">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409A9B70"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649E4F1" w14:textId="77777777" w:rsidR="00FE3DD8" w:rsidRPr="00937A72" w:rsidRDefault="00FE3DD8" w:rsidP="00FE3DD8">
            <w:pPr>
              <w:jc w:val="left"/>
              <w:rPr>
                <w:rFonts w:cs="Arial"/>
                <w:color w:val="000000"/>
                <w:sz w:val="22"/>
                <w:szCs w:val="22"/>
              </w:rPr>
            </w:pPr>
          </w:p>
        </w:tc>
      </w:tr>
      <w:tr w:rsidR="00FE3DD8" w:rsidRPr="00937A72" w14:paraId="26D1145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B75D3D" w14:textId="77777777" w:rsidR="00FE3DD8" w:rsidRPr="00937A72" w:rsidRDefault="00FE3DD8" w:rsidP="00FE3DD8">
            <w:pPr>
              <w:rPr>
                <w:rFonts w:cs="Arial"/>
                <w:color w:val="000000"/>
                <w:sz w:val="22"/>
                <w:szCs w:val="22"/>
              </w:rPr>
            </w:pPr>
            <w:r w:rsidRPr="00937A72">
              <w:rPr>
                <w:rFonts w:cs="Arial"/>
                <w:color w:val="000000"/>
                <w:sz w:val="22"/>
                <w:szCs w:val="22"/>
              </w:rPr>
              <w:t>Geometrické skreslenie obrazu</w:t>
            </w:r>
          </w:p>
        </w:tc>
        <w:tc>
          <w:tcPr>
            <w:tcW w:w="3827" w:type="dxa"/>
            <w:tcBorders>
              <w:top w:val="nil"/>
              <w:left w:val="nil"/>
              <w:bottom w:val="single" w:sz="4" w:space="0" w:color="auto"/>
              <w:right w:val="single" w:sz="4" w:space="0" w:color="auto"/>
            </w:tcBorders>
            <w:shd w:val="clear" w:color="auto" w:fill="auto"/>
            <w:vAlign w:val="center"/>
            <w:hideMark/>
          </w:tcPr>
          <w:p w14:paraId="7680C92B" w14:textId="77777777" w:rsidR="00FE3DD8" w:rsidRPr="00937A72" w:rsidRDefault="00FE3DD8" w:rsidP="00FE3DD8">
            <w:pPr>
              <w:rPr>
                <w:rFonts w:cs="Arial"/>
                <w:color w:val="000000"/>
                <w:sz w:val="22"/>
                <w:szCs w:val="22"/>
              </w:rPr>
            </w:pPr>
            <w:r w:rsidRPr="00937A72">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45B278EC"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AD5CAC7" w14:textId="77777777" w:rsidR="00FE3DD8" w:rsidRPr="00937A72" w:rsidRDefault="00FE3DD8" w:rsidP="00FE3DD8">
            <w:pPr>
              <w:jc w:val="left"/>
              <w:rPr>
                <w:rFonts w:cs="Arial"/>
                <w:color w:val="000000"/>
                <w:sz w:val="22"/>
                <w:szCs w:val="22"/>
              </w:rPr>
            </w:pPr>
          </w:p>
        </w:tc>
      </w:tr>
      <w:tr w:rsidR="00FE3DD8" w:rsidRPr="00937A72" w14:paraId="16CC627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E069571" w14:textId="77777777" w:rsidR="00FE3DD8" w:rsidRPr="00937A72" w:rsidRDefault="00FE3DD8" w:rsidP="00FE3DD8">
            <w:pPr>
              <w:rPr>
                <w:rFonts w:cs="Arial"/>
                <w:color w:val="000000"/>
                <w:sz w:val="22"/>
                <w:szCs w:val="22"/>
              </w:rPr>
            </w:pPr>
            <w:r w:rsidRPr="00937A72">
              <w:rPr>
                <w:rFonts w:cs="Arial"/>
                <w:color w:val="000000"/>
                <w:sz w:val="22"/>
                <w:szCs w:val="22"/>
              </w:rPr>
              <w:t xml:space="preserve">Chybné </w:t>
            </w:r>
            <w:proofErr w:type="spellStart"/>
            <w:r w:rsidRPr="00937A72">
              <w:rPr>
                <w:rFonts w:cs="Arial"/>
                <w:color w:val="000000"/>
                <w:sz w:val="22"/>
                <w:szCs w:val="22"/>
              </w:rPr>
              <w:t>pixle</w:t>
            </w:r>
            <w:proofErr w:type="spellEnd"/>
            <w:r w:rsidRPr="00937A72">
              <w:rPr>
                <w:rFonts w:cs="Arial"/>
                <w:color w:val="000000"/>
                <w:sz w:val="22"/>
                <w:szCs w:val="22"/>
              </w:rPr>
              <w:t xml:space="preserve"> obrazovky</w:t>
            </w:r>
          </w:p>
        </w:tc>
        <w:tc>
          <w:tcPr>
            <w:tcW w:w="3827" w:type="dxa"/>
            <w:tcBorders>
              <w:top w:val="nil"/>
              <w:left w:val="nil"/>
              <w:bottom w:val="single" w:sz="4" w:space="0" w:color="auto"/>
              <w:right w:val="single" w:sz="4" w:space="0" w:color="auto"/>
            </w:tcBorders>
            <w:shd w:val="clear" w:color="auto" w:fill="auto"/>
            <w:vAlign w:val="center"/>
            <w:hideMark/>
          </w:tcPr>
          <w:p w14:paraId="1D9FD43D" w14:textId="77777777" w:rsidR="00FE3DD8" w:rsidRPr="00937A72" w:rsidRDefault="00FE3DD8" w:rsidP="00FE3DD8">
            <w:pPr>
              <w:rPr>
                <w:rFonts w:cs="Arial"/>
                <w:color w:val="000000"/>
                <w:sz w:val="22"/>
                <w:szCs w:val="22"/>
              </w:rPr>
            </w:pPr>
            <w:r w:rsidRPr="00937A72">
              <w:rPr>
                <w:rFonts w:cs="Arial"/>
                <w:color w:val="000000"/>
                <w:sz w:val="22"/>
                <w:szCs w:val="22"/>
              </w:rPr>
              <w:t xml:space="preserve">bez nefunkčných </w:t>
            </w:r>
            <w:proofErr w:type="spellStart"/>
            <w:r w:rsidRPr="00937A72">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179DE6E1"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FAEFA7D" w14:textId="77777777" w:rsidR="00FE3DD8" w:rsidRPr="00937A72" w:rsidRDefault="00FE3DD8" w:rsidP="00FE3DD8">
            <w:pPr>
              <w:jc w:val="left"/>
              <w:rPr>
                <w:rFonts w:cs="Arial"/>
                <w:color w:val="000000"/>
                <w:sz w:val="22"/>
                <w:szCs w:val="22"/>
              </w:rPr>
            </w:pPr>
          </w:p>
        </w:tc>
      </w:tr>
      <w:tr w:rsidR="00FE3DD8" w:rsidRPr="00937A72" w14:paraId="6859D13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E9DC33" w14:textId="77777777" w:rsidR="00FE3DD8" w:rsidRPr="00937A72" w:rsidRDefault="00FE3DD8" w:rsidP="00FE3DD8">
            <w:pPr>
              <w:rPr>
                <w:rFonts w:cs="Arial"/>
                <w:color w:val="000000"/>
                <w:sz w:val="22"/>
                <w:szCs w:val="22"/>
              </w:rPr>
            </w:pPr>
            <w:r w:rsidRPr="00937A72">
              <w:rPr>
                <w:rFonts w:cs="Arial"/>
                <w:color w:val="000000"/>
                <w:sz w:val="22"/>
                <w:szCs w:val="22"/>
              </w:rPr>
              <w:t>Artefakty obrazovky</w:t>
            </w:r>
          </w:p>
        </w:tc>
        <w:tc>
          <w:tcPr>
            <w:tcW w:w="3827" w:type="dxa"/>
            <w:tcBorders>
              <w:top w:val="nil"/>
              <w:left w:val="nil"/>
              <w:bottom w:val="single" w:sz="4" w:space="0" w:color="auto"/>
              <w:right w:val="single" w:sz="4" w:space="0" w:color="auto"/>
            </w:tcBorders>
            <w:shd w:val="clear" w:color="auto" w:fill="auto"/>
            <w:vAlign w:val="center"/>
            <w:hideMark/>
          </w:tcPr>
          <w:p w14:paraId="5BB1651F" w14:textId="77777777" w:rsidR="00FE3DD8" w:rsidRPr="00937A72" w:rsidRDefault="00FE3DD8" w:rsidP="00FE3DD8">
            <w:pPr>
              <w:rPr>
                <w:rFonts w:cs="Arial"/>
                <w:color w:val="000000"/>
                <w:sz w:val="22"/>
                <w:szCs w:val="22"/>
              </w:rPr>
            </w:pPr>
            <w:r w:rsidRPr="00937A72">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3F8132E0"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A898255" w14:textId="77777777" w:rsidR="00FE3DD8" w:rsidRPr="00937A72" w:rsidRDefault="00FE3DD8" w:rsidP="00FE3DD8">
            <w:pPr>
              <w:jc w:val="left"/>
              <w:rPr>
                <w:rFonts w:cs="Arial"/>
                <w:color w:val="000000"/>
                <w:sz w:val="22"/>
                <w:szCs w:val="22"/>
              </w:rPr>
            </w:pPr>
          </w:p>
        </w:tc>
      </w:tr>
      <w:tr w:rsidR="00FE3DD8" w:rsidRPr="00937A72" w14:paraId="7DA523B1"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58BD139C"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68A62A93"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49BC409D"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607A080"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0224CEF7"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3572B4C"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t>VI. Špecifikácie záručného servisu</w:t>
            </w:r>
          </w:p>
        </w:tc>
      </w:tr>
      <w:tr w:rsidR="00FE3DD8" w:rsidRPr="00937A72" w14:paraId="4B1750B0"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2490BA" w14:textId="77777777" w:rsidR="00FE3DD8" w:rsidRPr="00937A72" w:rsidRDefault="00FE3DD8" w:rsidP="00FE3DD8">
            <w:pPr>
              <w:jc w:val="center"/>
              <w:rPr>
                <w:rFonts w:cs="Arial"/>
                <w:color w:val="000000"/>
                <w:sz w:val="22"/>
                <w:szCs w:val="22"/>
              </w:rPr>
            </w:pPr>
            <w:r w:rsidRPr="00937A72">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6AD115D9"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2401459"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F59978A" w14:textId="77777777" w:rsidR="00FE3DD8" w:rsidRPr="00937A72" w:rsidRDefault="00FE3DD8" w:rsidP="00FE3DD8">
            <w:pPr>
              <w:jc w:val="center"/>
              <w:rPr>
                <w:rFonts w:cs="Arial"/>
                <w:color w:val="000000"/>
                <w:sz w:val="22"/>
                <w:szCs w:val="22"/>
              </w:rPr>
            </w:pPr>
            <w:r w:rsidRPr="00937A72">
              <w:rPr>
                <w:rFonts w:cs="Arial"/>
                <w:color w:val="000000"/>
                <w:sz w:val="22"/>
                <w:szCs w:val="22"/>
              </w:rPr>
              <w:t>Jednotková cena v EUR s DPH</w:t>
            </w:r>
          </w:p>
        </w:tc>
      </w:tr>
      <w:tr w:rsidR="00FE3DD8" w:rsidRPr="00937A72" w14:paraId="0B77AC5B" w14:textId="77777777" w:rsidTr="00937A72">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87F5BAF" w14:textId="77777777" w:rsidR="00FE3DD8" w:rsidRPr="00937A72" w:rsidRDefault="00FE3DD8" w:rsidP="00FE3DD8">
            <w:pPr>
              <w:jc w:val="left"/>
              <w:rPr>
                <w:rFonts w:cs="Arial"/>
                <w:color w:val="000000"/>
                <w:sz w:val="22"/>
                <w:szCs w:val="22"/>
              </w:rPr>
            </w:pPr>
            <w:r w:rsidRPr="00937A72">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37A72">
              <w:rPr>
                <w:rFonts w:cs="Arial"/>
                <w:b/>
                <w:bCs/>
                <w:color w:val="000000"/>
                <w:sz w:val="22"/>
                <w:szCs w:val="22"/>
              </w:rPr>
              <w:t>po dobu 48 mesiacov</w:t>
            </w:r>
            <w:r w:rsidRPr="00937A72">
              <w:rPr>
                <w:rFonts w:cs="Arial"/>
                <w:color w:val="000000"/>
                <w:sz w:val="22"/>
                <w:szCs w:val="22"/>
              </w:rPr>
              <w:t xml:space="preserve"> od doby inštalácie RTG prístroja, v rámci ktorého sa Predávajúci zaväzuje dodržať nasledovné lehoty:</w:t>
            </w:r>
            <w:r w:rsidRPr="00937A72">
              <w:rPr>
                <w:rFonts w:cs="Arial"/>
                <w:color w:val="000000"/>
                <w:sz w:val="22"/>
                <w:szCs w:val="22"/>
              </w:rPr>
              <w:br/>
              <w:t>- kontrola čistoty a vyčistenie krytov na nedostupných plochách</w:t>
            </w:r>
            <w:r w:rsidRPr="00937A72">
              <w:rPr>
                <w:rFonts w:cs="Arial"/>
                <w:color w:val="000000"/>
                <w:sz w:val="22"/>
                <w:szCs w:val="22"/>
              </w:rPr>
              <w:br/>
              <w:t>- kontrola celistvosti  signálnych a elektrických káblov</w:t>
            </w:r>
            <w:r w:rsidRPr="00937A72">
              <w:rPr>
                <w:rFonts w:cs="Arial"/>
                <w:color w:val="000000"/>
                <w:sz w:val="22"/>
                <w:szCs w:val="22"/>
              </w:rPr>
              <w:br/>
              <w:t>- kontrola konektorových spojení</w:t>
            </w:r>
            <w:r w:rsidRPr="00937A72">
              <w:rPr>
                <w:rFonts w:cs="Arial"/>
                <w:color w:val="000000"/>
                <w:sz w:val="22"/>
                <w:szCs w:val="22"/>
              </w:rPr>
              <w:br/>
              <w:t>- kontrola všetkých ovládacích prvkov a indikácie</w:t>
            </w:r>
            <w:r w:rsidRPr="00937A72">
              <w:rPr>
                <w:rFonts w:cs="Arial"/>
                <w:color w:val="000000"/>
                <w:sz w:val="22"/>
                <w:szCs w:val="22"/>
              </w:rPr>
              <w:br/>
              <w:t>- kontrola mechanických pohybov a posuvov</w:t>
            </w:r>
            <w:r w:rsidRPr="00937A72">
              <w:rPr>
                <w:rFonts w:cs="Arial"/>
                <w:color w:val="000000"/>
                <w:sz w:val="22"/>
                <w:szCs w:val="22"/>
              </w:rPr>
              <w:br/>
              <w:t>- kontrola a  premazanie mechanických komponentov</w:t>
            </w:r>
            <w:r w:rsidRPr="00937A72">
              <w:rPr>
                <w:rFonts w:cs="Arial"/>
                <w:color w:val="000000"/>
                <w:sz w:val="22"/>
                <w:szCs w:val="22"/>
              </w:rPr>
              <w:br/>
              <w:t>- dopnutie reťazí a laniek</w:t>
            </w:r>
            <w:r w:rsidRPr="00937A72">
              <w:rPr>
                <w:rFonts w:cs="Arial"/>
                <w:color w:val="000000"/>
                <w:sz w:val="22"/>
                <w:szCs w:val="22"/>
              </w:rPr>
              <w:br/>
              <w:t>- nastavenie koncových spínačov</w:t>
            </w:r>
            <w:r w:rsidRPr="00937A72">
              <w:rPr>
                <w:rFonts w:cs="Arial"/>
                <w:color w:val="000000"/>
                <w:sz w:val="22"/>
                <w:szCs w:val="22"/>
              </w:rPr>
              <w:br/>
              <w:t>- kontrola ochranných vodičov</w:t>
            </w:r>
            <w:r w:rsidRPr="00937A72">
              <w:rPr>
                <w:rFonts w:cs="Arial"/>
                <w:color w:val="000000"/>
                <w:sz w:val="22"/>
                <w:szCs w:val="22"/>
              </w:rPr>
              <w:br/>
              <w:t xml:space="preserve">- kontrola vysokonapäťových obvodov a VN koncoviek </w:t>
            </w:r>
            <w:r w:rsidRPr="00937A72">
              <w:rPr>
                <w:rFonts w:cs="Arial"/>
                <w:color w:val="000000"/>
                <w:sz w:val="22"/>
                <w:szCs w:val="22"/>
              </w:rPr>
              <w:br/>
              <w:t xml:space="preserve">- nastavenie </w:t>
            </w:r>
            <w:proofErr w:type="spellStart"/>
            <w:r w:rsidRPr="00937A72">
              <w:rPr>
                <w:rFonts w:cs="Arial"/>
                <w:color w:val="000000"/>
                <w:sz w:val="22"/>
                <w:szCs w:val="22"/>
              </w:rPr>
              <w:t>skiagrafických</w:t>
            </w:r>
            <w:proofErr w:type="spellEnd"/>
            <w:r w:rsidRPr="00937A72">
              <w:rPr>
                <w:rFonts w:cs="Arial"/>
                <w:color w:val="000000"/>
                <w:sz w:val="22"/>
                <w:szCs w:val="22"/>
              </w:rPr>
              <w:t xml:space="preserve"> parametrov</w:t>
            </w:r>
            <w:r w:rsidRPr="00937A72">
              <w:rPr>
                <w:rFonts w:cs="Arial"/>
                <w:color w:val="000000"/>
                <w:sz w:val="22"/>
                <w:szCs w:val="22"/>
              </w:rPr>
              <w:br/>
              <w:t>- údržba software a potrebné kalibrácie</w:t>
            </w:r>
            <w:r w:rsidRPr="00937A72">
              <w:rPr>
                <w:rFonts w:cs="Arial"/>
                <w:color w:val="000000"/>
                <w:sz w:val="22"/>
                <w:szCs w:val="22"/>
              </w:rPr>
              <w:br/>
              <w:t>- odstránenie zistených nedostatkov</w:t>
            </w:r>
            <w:r w:rsidRPr="00937A72">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937A72">
              <w:rPr>
                <w:rFonts w:cs="Arial"/>
                <w:color w:val="000000"/>
                <w:sz w:val="22"/>
                <w:szCs w:val="22"/>
              </w:rPr>
              <w:t>vykonávanť</w:t>
            </w:r>
            <w:proofErr w:type="spellEnd"/>
            <w:r w:rsidRPr="00937A72">
              <w:rPr>
                <w:rFonts w:cs="Arial"/>
                <w:color w:val="000000"/>
                <w:sz w:val="22"/>
                <w:szCs w:val="22"/>
              </w:rPr>
              <w:t xml:space="preserve"> pravidelné skúšky dlhodobej stability v zmysle zákona č. 87/2018 o radiačnej ochrane a o zmene a doplnení niektorých zákonov.</w:t>
            </w:r>
            <w:r w:rsidRPr="00937A72">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28ED2A0F" w14:textId="77777777" w:rsidR="00FE3DD8" w:rsidRPr="00937A72" w:rsidRDefault="00FE3DD8" w:rsidP="00FE3DD8">
            <w:pPr>
              <w:jc w:val="cente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D7340FD"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99104F3" w14:textId="77777777" w:rsidR="00FE3DD8" w:rsidRPr="00937A72" w:rsidRDefault="00FE3DD8" w:rsidP="00FE3DD8">
            <w:pPr>
              <w:jc w:val="center"/>
              <w:rPr>
                <w:rFonts w:cs="Arial"/>
                <w:color w:val="000000"/>
                <w:sz w:val="22"/>
                <w:szCs w:val="22"/>
              </w:rPr>
            </w:pPr>
            <w:r w:rsidRPr="00937A72">
              <w:rPr>
                <w:rFonts w:cs="Arial"/>
                <w:color w:val="000000"/>
                <w:sz w:val="22"/>
                <w:szCs w:val="22"/>
              </w:rPr>
              <w:t xml:space="preserve">bez </w:t>
            </w:r>
            <w:proofErr w:type="spellStart"/>
            <w:r w:rsidRPr="00937A72">
              <w:rPr>
                <w:rFonts w:cs="Arial"/>
                <w:color w:val="000000"/>
                <w:sz w:val="22"/>
                <w:szCs w:val="22"/>
              </w:rPr>
              <w:t>nacenenia</w:t>
            </w:r>
            <w:proofErr w:type="spellEnd"/>
            <w:r w:rsidRPr="00937A72">
              <w:rPr>
                <w:rFonts w:cs="Arial"/>
                <w:color w:val="000000"/>
                <w:sz w:val="22"/>
                <w:szCs w:val="22"/>
              </w:rPr>
              <w:t>, zarátané v cene prístroja</w:t>
            </w:r>
          </w:p>
        </w:tc>
      </w:tr>
      <w:tr w:rsidR="00FE3DD8" w:rsidRPr="00937A72" w14:paraId="42146878" w14:textId="77777777" w:rsidTr="00937A72">
        <w:trPr>
          <w:gridAfter w:val="1"/>
          <w:wAfter w:w="7" w:type="dxa"/>
          <w:trHeight w:val="300"/>
        </w:trPr>
        <w:tc>
          <w:tcPr>
            <w:tcW w:w="5524" w:type="dxa"/>
            <w:tcBorders>
              <w:top w:val="nil"/>
              <w:left w:val="nil"/>
              <w:bottom w:val="nil"/>
              <w:right w:val="nil"/>
            </w:tcBorders>
            <w:shd w:val="clear" w:color="000000" w:fill="FFFFFF"/>
            <w:vAlign w:val="center"/>
            <w:hideMark/>
          </w:tcPr>
          <w:p w14:paraId="091BDCE1"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0CF55199"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A48145A"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7A419C41"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t> </w:t>
            </w:r>
          </w:p>
        </w:tc>
      </w:tr>
      <w:tr w:rsidR="00FE3DD8" w:rsidRPr="00937A72" w14:paraId="74758A8B" w14:textId="77777777" w:rsidTr="00937A72">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88B01" w14:textId="77777777" w:rsidR="00FE3DD8" w:rsidRPr="00937A72" w:rsidRDefault="00FE3DD8" w:rsidP="00FE3DD8">
            <w:pPr>
              <w:rPr>
                <w:rFonts w:cs="Arial"/>
                <w:b/>
                <w:bCs/>
                <w:color w:val="000000"/>
                <w:sz w:val="22"/>
                <w:szCs w:val="22"/>
              </w:rPr>
            </w:pPr>
            <w:r w:rsidRPr="00937A72">
              <w:rPr>
                <w:rFonts w:cs="Arial"/>
                <w:b/>
                <w:bCs/>
                <w:color w:val="000000"/>
                <w:sz w:val="22"/>
                <w:szCs w:val="22"/>
              </w:rPr>
              <w:t>Jednotková cena spolu (1 ks) za časť č. 1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0F95CD0"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96A5AEC"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02EF4E4"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74CB9EE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50EDC8" w14:textId="77777777" w:rsidR="00FE3DD8" w:rsidRPr="00937A72" w:rsidRDefault="00FE3DD8" w:rsidP="00FE3DD8">
            <w:pPr>
              <w:rPr>
                <w:rFonts w:cs="Arial"/>
                <w:b/>
                <w:bCs/>
                <w:color w:val="000000"/>
                <w:sz w:val="22"/>
                <w:szCs w:val="22"/>
              </w:rPr>
            </w:pPr>
            <w:r w:rsidRPr="00937A72">
              <w:rPr>
                <w:rFonts w:cs="Arial"/>
                <w:b/>
                <w:bCs/>
                <w:color w:val="000000"/>
                <w:sz w:val="22"/>
                <w:szCs w:val="22"/>
              </w:rPr>
              <w:t>Celková cena spolu (4 ks) za časť č. 1 v EUR s DPH</w:t>
            </w:r>
          </w:p>
        </w:tc>
        <w:tc>
          <w:tcPr>
            <w:tcW w:w="3827" w:type="dxa"/>
            <w:tcBorders>
              <w:top w:val="nil"/>
              <w:left w:val="nil"/>
              <w:bottom w:val="single" w:sz="4" w:space="0" w:color="auto"/>
              <w:right w:val="single" w:sz="4" w:space="0" w:color="auto"/>
            </w:tcBorders>
            <w:shd w:val="clear" w:color="auto" w:fill="auto"/>
            <w:vAlign w:val="center"/>
            <w:hideMark/>
          </w:tcPr>
          <w:p w14:paraId="27BEF217"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635A2D6D"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58D9CF8"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bl>
    <w:p w14:paraId="066B228C" w14:textId="7DC81091" w:rsidR="00DA2AC7" w:rsidRDefault="00DA2AC7" w:rsidP="00FD220D"/>
    <w:p w14:paraId="6B94272C" w14:textId="334344E6" w:rsidR="00F7096C" w:rsidRDefault="00FD220D" w:rsidP="00F7096C">
      <w:pPr>
        <w:rPr>
          <w:rFonts w:eastAsia="Calibri"/>
          <w:sz w:val="22"/>
          <w:szCs w:val="22"/>
        </w:rPr>
      </w:pPr>
      <w:r>
        <w:fldChar w:fldCharType="begin"/>
      </w:r>
      <w:r>
        <w:instrText xml:space="preserve"> LINK </w:instrText>
      </w:r>
      <w:r w:rsidR="00980D14">
        <w:instrText xml:space="preserve">Excel.Sheet.12 "C:\\Users\\lipovskv\\Desktop\\Rentgeny\\FINAL TECH SPEC\\Skupina4_mnou uprvané.xlsx" TŠ_S4_RTG1!R2C2:R77C5 </w:instrText>
      </w:r>
      <w:r>
        <w:instrText xml:space="preserve">\a \f 4 \h  \* MERGEFORMAT </w:instrText>
      </w:r>
      <w:r>
        <w:fldChar w:fldCharType="separate"/>
      </w:r>
    </w:p>
    <w:p w14:paraId="03C3B380" w14:textId="49087D85" w:rsidR="00FD220D" w:rsidRDefault="00FD220D" w:rsidP="00990698">
      <w:pPr>
        <w:jc w:val="left"/>
        <w:rPr>
          <w:rFonts w:cs="Arial"/>
          <w:szCs w:val="20"/>
        </w:rPr>
        <w:sectPr w:rsidR="00FD220D" w:rsidSect="0072214E">
          <w:pgSz w:w="16838" w:h="11906" w:orient="landscape"/>
          <w:pgMar w:top="1418" w:right="851" w:bottom="1418" w:left="851" w:header="709" w:footer="709" w:gutter="0"/>
          <w:cols w:space="708"/>
          <w:titlePg/>
          <w:docGrid w:linePitch="360"/>
        </w:sectPr>
      </w:pPr>
      <w:r>
        <w:rPr>
          <w:rFonts w:cs="Arial"/>
          <w:szCs w:val="20"/>
        </w:rPr>
        <w:fldChar w:fldCharType="end"/>
      </w:r>
    </w:p>
    <w:p w14:paraId="37CA62DA" w14:textId="6BE7BDDC" w:rsidR="00657CFE" w:rsidRDefault="00D47DCC" w:rsidP="00D47DCC">
      <w:pPr>
        <w:tabs>
          <w:tab w:val="left" w:pos="5388"/>
        </w:tabs>
        <w:jc w:val="right"/>
        <w:rPr>
          <w:rFonts w:cs="Arial"/>
          <w:b/>
          <w:szCs w:val="20"/>
        </w:rPr>
      </w:pPr>
      <w:r>
        <w:rPr>
          <w:rFonts w:cs="Arial"/>
          <w:szCs w:val="20"/>
        </w:rPr>
        <w:lastRenderedPageBreak/>
        <w:tab/>
      </w:r>
      <w:r w:rsidR="00657CFE" w:rsidRPr="00E5511E">
        <w:rPr>
          <w:rFonts w:cs="Arial"/>
          <w:b/>
          <w:szCs w:val="20"/>
        </w:rPr>
        <w:t>B.1 Opis predmetu zákazky</w:t>
      </w:r>
      <w:r w:rsidR="007E50C7">
        <w:rPr>
          <w:rFonts w:cs="Arial"/>
          <w:b/>
          <w:szCs w:val="20"/>
        </w:rPr>
        <w:t xml:space="preserve"> – Tabuľka č. 2 </w:t>
      </w:r>
    </w:p>
    <w:p w14:paraId="5FC3AA26" w14:textId="2ED76B20" w:rsidR="00767FFE" w:rsidRDefault="00767FFE" w:rsidP="00767FFE">
      <w:pPr>
        <w:jc w:val="center"/>
        <w:rPr>
          <w:rFonts w:cs="Arial"/>
          <w:b/>
          <w:bCs/>
          <w:iCs/>
          <w:szCs w:val="20"/>
        </w:rPr>
      </w:pPr>
      <w:r w:rsidRPr="00290756">
        <w:rPr>
          <w:rFonts w:cs="Arial"/>
          <w:b/>
        </w:rPr>
        <w:t>Opis predmetu</w:t>
      </w:r>
      <w:r w:rsidRPr="00E5511E">
        <w:rPr>
          <w:rFonts w:cs="Arial"/>
          <w:b/>
        </w:rPr>
        <w:t xml:space="preserve"> </w:t>
      </w:r>
      <w:r w:rsidRPr="00DA2AC7">
        <w:rPr>
          <w:rFonts w:cs="Arial"/>
          <w:b/>
        </w:rPr>
        <w:t xml:space="preserve">zákazky </w:t>
      </w:r>
      <w:r w:rsidRPr="00DA2AC7">
        <w:rPr>
          <w:rFonts w:cs="Arial"/>
          <w:b/>
          <w:sz w:val="24"/>
          <w:u w:val="single"/>
        </w:rPr>
        <w:t>časť 2</w:t>
      </w:r>
      <w:r w:rsidRPr="00DA2AC7">
        <w:rPr>
          <w:rFonts w:cs="Arial"/>
          <w:b/>
          <w:sz w:val="24"/>
        </w:rPr>
        <w:t xml:space="preserve"> : </w:t>
      </w:r>
      <w:r w:rsidR="00DA2AC7" w:rsidRPr="00DA2AC7">
        <w:rPr>
          <w:rFonts w:cs="Arial"/>
          <w:b/>
          <w:bCs/>
          <w:iCs/>
          <w:szCs w:val="20"/>
        </w:rPr>
        <w:t xml:space="preserve">Skupina 4 - RTG 2: </w:t>
      </w:r>
      <w:proofErr w:type="spellStart"/>
      <w:r w:rsidR="00DA2AC7" w:rsidRPr="00DA2AC7">
        <w:rPr>
          <w:rFonts w:cs="Arial"/>
          <w:b/>
          <w:bCs/>
          <w:iCs/>
          <w:szCs w:val="20"/>
        </w:rPr>
        <w:t>Skiaskopicko-skiagrafický</w:t>
      </w:r>
      <w:proofErr w:type="spellEnd"/>
      <w:r w:rsidR="00DA2AC7" w:rsidRPr="00DA2AC7">
        <w:rPr>
          <w:rFonts w:cs="Arial"/>
          <w:b/>
          <w:bCs/>
          <w:iCs/>
          <w:szCs w:val="20"/>
        </w:rPr>
        <w:t xml:space="preserve"> prístroj/sklopná stena - vyššia verzia</w:t>
      </w:r>
    </w:p>
    <w:p w14:paraId="50DC43AB" w14:textId="49BEFB40" w:rsidR="00290756" w:rsidRDefault="00290756" w:rsidP="00767FFE">
      <w:pPr>
        <w:jc w:val="center"/>
        <w:rPr>
          <w:rFonts w:cs="Arial"/>
          <w:b/>
          <w:bCs/>
          <w:iCs/>
          <w:szCs w:val="20"/>
        </w:rPr>
      </w:pP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937A72" w:rsidRPr="00937A72" w14:paraId="37DE2561"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4FB4DA3" w14:textId="77777777" w:rsidR="00937A72" w:rsidRPr="00937A72" w:rsidRDefault="00937A72" w:rsidP="00937A72">
            <w:pPr>
              <w:jc w:val="center"/>
              <w:rPr>
                <w:rFonts w:cs="Arial"/>
                <w:b/>
                <w:bCs/>
                <w:sz w:val="24"/>
              </w:rPr>
            </w:pPr>
            <w:r w:rsidRPr="00937A72">
              <w:rPr>
                <w:rFonts w:cs="Arial"/>
                <w:b/>
                <w:bCs/>
                <w:sz w:val="24"/>
              </w:rPr>
              <w:t xml:space="preserve">Skupina 4 - RTG 2: </w:t>
            </w:r>
            <w:proofErr w:type="spellStart"/>
            <w:r w:rsidRPr="00937A72">
              <w:rPr>
                <w:rFonts w:cs="Arial"/>
                <w:b/>
                <w:bCs/>
                <w:sz w:val="24"/>
              </w:rPr>
              <w:t>Skiaskopicko-skiagrafický</w:t>
            </w:r>
            <w:proofErr w:type="spellEnd"/>
            <w:r w:rsidRPr="00937A72">
              <w:rPr>
                <w:rFonts w:cs="Arial"/>
                <w:b/>
                <w:bCs/>
                <w:sz w:val="24"/>
              </w:rPr>
              <w:t xml:space="preserve"> prístroj/sklopná stena s RTG žiaričom nad stolom - vyššia verzia</w:t>
            </w:r>
          </w:p>
        </w:tc>
      </w:tr>
      <w:tr w:rsidR="00937A72" w:rsidRPr="00937A72" w14:paraId="36767F59"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604CD8CC"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7F25ECC9"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CF9E3B0" w14:textId="77777777" w:rsidR="00937A72" w:rsidRPr="00937A72" w:rsidRDefault="00937A72" w:rsidP="00937A72">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9A0BCC4" w14:textId="77777777" w:rsidR="00937A72" w:rsidRPr="00937A72" w:rsidRDefault="00937A72" w:rsidP="00937A72">
            <w:pPr>
              <w:jc w:val="left"/>
              <w:rPr>
                <w:rFonts w:ascii="Calibri" w:hAnsi="Calibri" w:cs="Calibri"/>
                <w:color w:val="000000"/>
                <w:sz w:val="22"/>
                <w:szCs w:val="22"/>
              </w:rPr>
            </w:pPr>
            <w:r w:rsidRPr="00937A72">
              <w:rPr>
                <w:rFonts w:ascii="Calibri" w:hAnsi="Calibri" w:cs="Calibri"/>
                <w:color w:val="000000"/>
                <w:sz w:val="22"/>
                <w:szCs w:val="22"/>
              </w:rPr>
              <w:t> </w:t>
            </w:r>
          </w:p>
        </w:tc>
      </w:tr>
      <w:tr w:rsidR="00937A72" w:rsidRPr="00937A72" w14:paraId="5669B1D2"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7B00527E" w14:textId="77777777" w:rsidR="00937A72" w:rsidRPr="00937A72" w:rsidRDefault="00937A72" w:rsidP="00937A72">
            <w:pPr>
              <w:ind w:firstLineChars="100" w:firstLine="220"/>
              <w:jc w:val="left"/>
              <w:rPr>
                <w:rFonts w:cs="Arial"/>
                <w:color w:val="000000"/>
                <w:sz w:val="22"/>
                <w:szCs w:val="22"/>
              </w:rPr>
            </w:pPr>
            <w:r w:rsidRPr="00937A72">
              <w:rPr>
                <w:rFonts w:cs="Arial"/>
                <w:color w:val="000000"/>
                <w:sz w:val="22"/>
                <w:szCs w:val="22"/>
              </w:rPr>
              <w:t>I. Technické špecifikácie RTG prístroja</w:t>
            </w:r>
          </w:p>
        </w:tc>
      </w:tr>
      <w:tr w:rsidR="00937A72" w:rsidRPr="00937A72" w14:paraId="6B33DD77"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2FD79D7B" w14:textId="77777777" w:rsidR="00937A72" w:rsidRPr="00937A72" w:rsidRDefault="00937A72" w:rsidP="00937A72">
            <w:pPr>
              <w:jc w:val="center"/>
              <w:rPr>
                <w:rFonts w:cs="Arial"/>
                <w:color w:val="000000"/>
                <w:sz w:val="22"/>
                <w:szCs w:val="22"/>
              </w:rPr>
            </w:pPr>
            <w:r w:rsidRPr="00937A72">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7DC14980" w14:textId="77777777" w:rsidR="00937A72" w:rsidRPr="00937A72" w:rsidRDefault="00937A72" w:rsidP="00937A72">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7B2DC130" w14:textId="77777777" w:rsidR="00937A72" w:rsidRPr="00937A72" w:rsidRDefault="00937A72" w:rsidP="00937A72">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5593ADC" w14:textId="77777777" w:rsidR="00937A72" w:rsidRPr="00937A72" w:rsidRDefault="00937A72" w:rsidP="00937A72">
            <w:pPr>
              <w:jc w:val="center"/>
              <w:rPr>
                <w:rFonts w:cs="Arial"/>
                <w:color w:val="000000"/>
                <w:sz w:val="22"/>
                <w:szCs w:val="22"/>
              </w:rPr>
            </w:pPr>
            <w:r w:rsidRPr="00937A72">
              <w:rPr>
                <w:rFonts w:cs="Arial"/>
                <w:color w:val="000000"/>
                <w:sz w:val="22"/>
                <w:szCs w:val="22"/>
              </w:rPr>
              <w:t>Jednotková cena v EUR s DPH</w:t>
            </w:r>
          </w:p>
        </w:tc>
      </w:tr>
      <w:tr w:rsidR="00937A72" w:rsidRPr="00937A72" w14:paraId="4E3DB0C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C40C60" w14:textId="77777777" w:rsidR="00937A72" w:rsidRPr="00937A72" w:rsidRDefault="00937A72" w:rsidP="00937A72">
            <w:pPr>
              <w:jc w:val="left"/>
              <w:rPr>
                <w:rFonts w:cs="Arial"/>
                <w:sz w:val="22"/>
                <w:szCs w:val="22"/>
              </w:rPr>
            </w:pPr>
            <w:r w:rsidRPr="00937A72">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auto" w:fill="auto"/>
            <w:noWrap/>
            <w:vAlign w:val="center"/>
            <w:hideMark/>
          </w:tcPr>
          <w:p w14:paraId="5F1B9950" w14:textId="77777777" w:rsidR="00937A72" w:rsidRPr="00937A72" w:rsidRDefault="00937A72" w:rsidP="00937A72">
            <w:pPr>
              <w:jc w:val="left"/>
              <w:rPr>
                <w:rFonts w:cs="Arial"/>
                <w:sz w:val="22"/>
                <w:szCs w:val="22"/>
              </w:rPr>
            </w:pPr>
            <w:r w:rsidRPr="00937A72">
              <w:rPr>
                <w:rFonts w:cs="Arial"/>
                <w:sz w:val="22"/>
                <w:szCs w:val="22"/>
              </w:rPr>
              <w:t>na zemi montovaný</w:t>
            </w:r>
          </w:p>
        </w:tc>
        <w:tc>
          <w:tcPr>
            <w:tcW w:w="3100" w:type="dxa"/>
            <w:tcBorders>
              <w:top w:val="nil"/>
              <w:left w:val="nil"/>
              <w:bottom w:val="single" w:sz="4" w:space="0" w:color="auto"/>
              <w:right w:val="single" w:sz="4" w:space="0" w:color="auto"/>
            </w:tcBorders>
            <w:shd w:val="clear" w:color="auto" w:fill="auto"/>
            <w:noWrap/>
            <w:vAlign w:val="center"/>
            <w:hideMark/>
          </w:tcPr>
          <w:p w14:paraId="40D5751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7FADEAE" w14:textId="77777777" w:rsidR="00937A72" w:rsidRPr="00937A72" w:rsidRDefault="00937A72" w:rsidP="00937A72">
            <w:pPr>
              <w:jc w:val="center"/>
              <w:rPr>
                <w:rFonts w:cs="Arial"/>
                <w:color w:val="000000"/>
                <w:sz w:val="22"/>
                <w:szCs w:val="22"/>
              </w:rPr>
            </w:pPr>
            <w:r w:rsidRPr="00937A72">
              <w:rPr>
                <w:rFonts w:cs="Arial"/>
                <w:color w:val="000000"/>
                <w:sz w:val="22"/>
                <w:szCs w:val="22"/>
              </w:rPr>
              <w:t> </w:t>
            </w:r>
          </w:p>
        </w:tc>
      </w:tr>
      <w:tr w:rsidR="00937A72" w:rsidRPr="00937A72" w14:paraId="0AC665E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B4580E" w14:textId="77777777" w:rsidR="00937A72" w:rsidRPr="00937A72" w:rsidRDefault="00937A72" w:rsidP="00937A72">
            <w:pPr>
              <w:jc w:val="left"/>
              <w:rPr>
                <w:rFonts w:cs="Arial"/>
                <w:sz w:val="22"/>
                <w:szCs w:val="22"/>
              </w:rPr>
            </w:pPr>
            <w:r w:rsidRPr="00937A72">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34A2D1AD" w14:textId="77777777" w:rsidR="00937A72" w:rsidRPr="00937A72" w:rsidRDefault="00937A72" w:rsidP="00937A72">
            <w:pPr>
              <w:jc w:val="left"/>
              <w:rPr>
                <w:rFonts w:cs="Arial"/>
                <w:sz w:val="22"/>
                <w:szCs w:val="22"/>
              </w:rPr>
            </w:pPr>
            <w:proofErr w:type="spellStart"/>
            <w:r w:rsidRPr="00937A72">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6552A35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E5194CE" w14:textId="77777777" w:rsidR="00937A72" w:rsidRPr="00937A72" w:rsidRDefault="00937A72" w:rsidP="00937A72">
            <w:pPr>
              <w:jc w:val="left"/>
              <w:rPr>
                <w:rFonts w:cs="Arial"/>
                <w:color w:val="000000"/>
                <w:sz w:val="22"/>
                <w:szCs w:val="22"/>
              </w:rPr>
            </w:pPr>
          </w:p>
        </w:tc>
      </w:tr>
      <w:tr w:rsidR="00937A72" w:rsidRPr="00937A72" w14:paraId="3A19638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3FF1D5" w14:textId="77777777" w:rsidR="00937A72" w:rsidRPr="00937A72" w:rsidRDefault="00937A72" w:rsidP="00937A72">
            <w:pPr>
              <w:jc w:val="left"/>
              <w:rPr>
                <w:rFonts w:cs="Arial"/>
                <w:sz w:val="22"/>
                <w:szCs w:val="22"/>
              </w:rPr>
            </w:pPr>
            <w:r w:rsidRPr="00937A72">
              <w:rPr>
                <w:rFonts w:cs="Arial"/>
                <w:sz w:val="22"/>
                <w:szCs w:val="22"/>
              </w:rPr>
              <w:t>Počet detektorov</w:t>
            </w:r>
          </w:p>
        </w:tc>
        <w:tc>
          <w:tcPr>
            <w:tcW w:w="3827" w:type="dxa"/>
            <w:tcBorders>
              <w:top w:val="nil"/>
              <w:left w:val="nil"/>
              <w:bottom w:val="single" w:sz="4" w:space="0" w:color="auto"/>
              <w:right w:val="single" w:sz="4" w:space="0" w:color="auto"/>
            </w:tcBorders>
            <w:shd w:val="clear" w:color="auto" w:fill="auto"/>
            <w:noWrap/>
            <w:vAlign w:val="center"/>
            <w:hideMark/>
          </w:tcPr>
          <w:p w14:paraId="482D6AF2" w14:textId="77777777" w:rsidR="00937A72" w:rsidRPr="00937A72" w:rsidRDefault="00937A72" w:rsidP="00937A72">
            <w:pPr>
              <w:jc w:val="left"/>
              <w:rPr>
                <w:rFonts w:cs="Arial"/>
                <w:sz w:val="22"/>
                <w:szCs w:val="22"/>
              </w:rPr>
            </w:pPr>
            <w:r w:rsidRPr="00937A72">
              <w:rPr>
                <w:rFonts w:cs="Arial"/>
                <w:sz w:val="22"/>
                <w:szCs w:val="22"/>
              </w:rPr>
              <w:t>minimálne 1</w:t>
            </w:r>
          </w:p>
        </w:tc>
        <w:tc>
          <w:tcPr>
            <w:tcW w:w="3100" w:type="dxa"/>
            <w:tcBorders>
              <w:top w:val="nil"/>
              <w:left w:val="nil"/>
              <w:bottom w:val="single" w:sz="4" w:space="0" w:color="auto"/>
              <w:right w:val="single" w:sz="4" w:space="0" w:color="auto"/>
            </w:tcBorders>
            <w:shd w:val="clear" w:color="auto" w:fill="auto"/>
            <w:noWrap/>
            <w:vAlign w:val="center"/>
            <w:hideMark/>
          </w:tcPr>
          <w:p w14:paraId="116C956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DACD2A3" w14:textId="77777777" w:rsidR="00937A72" w:rsidRPr="00937A72" w:rsidRDefault="00937A72" w:rsidP="00937A72">
            <w:pPr>
              <w:jc w:val="left"/>
              <w:rPr>
                <w:rFonts w:cs="Arial"/>
                <w:color w:val="000000"/>
                <w:sz w:val="22"/>
                <w:szCs w:val="22"/>
              </w:rPr>
            </w:pPr>
          </w:p>
        </w:tc>
      </w:tr>
      <w:tr w:rsidR="00937A72" w:rsidRPr="00937A72" w14:paraId="0E7BE99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0AE662" w14:textId="77777777" w:rsidR="00937A72" w:rsidRPr="00937A72" w:rsidRDefault="00937A72" w:rsidP="00937A72">
            <w:pPr>
              <w:jc w:val="left"/>
              <w:rPr>
                <w:rFonts w:cs="Arial"/>
                <w:sz w:val="22"/>
                <w:szCs w:val="22"/>
              </w:rPr>
            </w:pPr>
            <w:r w:rsidRPr="00937A72">
              <w:rPr>
                <w:rFonts w:cs="Arial"/>
                <w:sz w:val="22"/>
                <w:szCs w:val="22"/>
              </w:rPr>
              <w:t xml:space="preserve">Pripojenie detektora </w:t>
            </w:r>
          </w:p>
        </w:tc>
        <w:tc>
          <w:tcPr>
            <w:tcW w:w="3827" w:type="dxa"/>
            <w:tcBorders>
              <w:top w:val="nil"/>
              <w:left w:val="nil"/>
              <w:bottom w:val="single" w:sz="4" w:space="0" w:color="auto"/>
              <w:right w:val="single" w:sz="4" w:space="0" w:color="auto"/>
            </w:tcBorders>
            <w:shd w:val="clear" w:color="000000" w:fill="FFFFFF"/>
            <w:noWrap/>
            <w:vAlign w:val="center"/>
            <w:hideMark/>
          </w:tcPr>
          <w:p w14:paraId="6C354957" w14:textId="77777777" w:rsidR="00937A72" w:rsidRPr="00937A72" w:rsidRDefault="00937A72" w:rsidP="00937A72">
            <w:pPr>
              <w:jc w:val="left"/>
              <w:rPr>
                <w:rFonts w:cs="Arial"/>
                <w:sz w:val="22"/>
                <w:szCs w:val="22"/>
              </w:rPr>
            </w:pPr>
            <w:r w:rsidRPr="00937A72">
              <w:rPr>
                <w:rFonts w:cs="Arial"/>
                <w:sz w:val="22"/>
                <w:szCs w:val="22"/>
              </w:rPr>
              <w:t>integrovaný detektor v stole</w:t>
            </w:r>
          </w:p>
        </w:tc>
        <w:tc>
          <w:tcPr>
            <w:tcW w:w="3100" w:type="dxa"/>
            <w:tcBorders>
              <w:top w:val="nil"/>
              <w:left w:val="nil"/>
              <w:bottom w:val="single" w:sz="4" w:space="0" w:color="auto"/>
              <w:right w:val="single" w:sz="4" w:space="0" w:color="auto"/>
            </w:tcBorders>
            <w:shd w:val="clear" w:color="000000" w:fill="FFFFFF"/>
            <w:noWrap/>
            <w:vAlign w:val="center"/>
            <w:hideMark/>
          </w:tcPr>
          <w:p w14:paraId="534B85AA"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353BCBA" w14:textId="77777777" w:rsidR="00937A72" w:rsidRPr="00937A72" w:rsidRDefault="00937A72" w:rsidP="00937A72">
            <w:pPr>
              <w:jc w:val="left"/>
              <w:rPr>
                <w:rFonts w:cs="Arial"/>
                <w:color w:val="000000"/>
                <w:sz w:val="22"/>
                <w:szCs w:val="22"/>
              </w:rPr>
            </w:pPr>
          </w:p>
        </w:tc>
      </w:tr>
      <w:tr w:rsidR="00937A72" w:rsidRPr="00937A72" w14:paraId="44511CE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2BDEECC" w14:textId="75E2B603" w:rsidR="00937A72" w:rsidRPr="00937A72" w:rsidRDefault="00937A72" w:rsidP="00937A72">
            <w:pPr>
              <w:jc w:val="left"/>
              <w:rPr>
                <w:rFonts w:cs="Arial"/>
                <w:sz w:val="22"/>
                <w:szCs w:val="22"/>
              </w:rPr>
            </w:pPr>
            <w:r w:rsidRPr="00937A72">
              <w:rPr>
                <w:rFonts w:cs="Arial"/>
                <w:sz w:val="22"/>
                <w:szCs w:val="22"/>
              </w:rPr>
              <w:t xml:space="preserve">Rozmer aktívnej plochy </w:t>
            </w:r>
            <w:r>
              <w:rPr>
                <w:rFonts w:cs="Arial"/>
                <w:sz w:val="22"/>
                <w:szCs w:val="22"/>
              </w:rPr>
              <w:t>detektora</w:t>
            </w:r>
            <w:r w:rsidRPr="00937A72">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0B7EDBE2" w14:textId="19D54CEA" w:rsidR="00937A72" w:rsidRPr="00937A72" w:rsidRDefault="00937A72" w:rsidP="00937A72">
            <w:pPr>
              <w:jc w:val="left"/>
              <w:rPr>
                <w:rFonts w:cs="Arial"/>
                <w:sz w:val="22"/>
                <w:szCs w:val="22"/>
              </w:rPr>
            </w:pPr>
            <w:r w:rsidRPr="00937A72">
              <w:rPr>
                <w:rFonts w:cs="Arial"/>
                <w:sz w:val="22"/>
                <w:szCs w:val="22"/>
              </w:rPr>
              <w:t xml:space="preserve">minimálne 42 x </w:t>
            </w:r>
            <w:r w:rsidR="00AC7492">
              <w:rPr>
                <w:rFonts w:cs="Arial"/>
                <w:sz w:val="22"/>
                <w:szCs w:val="22"/>
              </w:rPr>
              <w:t>minimálne 42 cm</w:t>
            </w:r>
          </w:p>
        </w:tc>
        <w:tc>
          <w:tcPr>
            <w:tcW w:w="3100" w:type="dxa"/>
            <w:tcBorders>
              <w:top w:val="nil"/>
              <w:left w:val="nil"/>
              <w:bottom w:val="single" w:sz="4" w:space="0" w:color="auto"/>
              <w:right w:val="single" w:sz="4" w:space="0" w:color="auto"/>
            </w:tcBorders>
            <w:shd w:val="clear" w:color="000000" w:fill="FFFFFF"/>
            <w:noWrap/>
            <w:vAlign w:val="center"/>
            <w:hideMark/>
          </w:tcPr>
          <w:p w14:paraId="1CC6236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849DA85" w14:textId="77777777" w:rsidR="00937A72" w:rsidRPr="00937A72" w:rsidRDefault="00937A72" w:rsidP="00937A72">
            <w:pPr>
              <w:jc w:val="left"/>
              <w:rPr>
                <w:rFonts w:cs="Arial"/>
                <w:color w:val="000000"/>
                <w:sz w:val="22"/>
                <w:szCs w:val="22"/>
              </w:rPr>
            </w:pPr>
          </w:p>
        </w:tc>
      </w:tr>
      <w:tr w:rsidR="00937A72" w:rsidRPr="00937A72" w14:paraId="5FBFDBC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CF6645" w14:textId="77777777" w:rsidR="00937A72" w:rsidRPr="00937A72" w:rsidRDefault="00937A72" w:rsidP="00937A72">
            <w:pPr>
              <w:jc w:val="left"/>
              <w:rPr>
                <w:rFonts w:cs="Arial"/>
                <w:sz w:val="22"/>
                <w:szCs w:val="22"/>
              </w:rPr>
            </w:pPr>
            <w:r w:rsidRPr="00937A72">
              <w:rPr>
                <w:rFonts w:cs="Arial"/>
                <w:sz w:val="22"/>
                <w:szCs w:val="22"/>
              </w:rPr>
              <w:t>Rozlíšenie – počet bodov</w:t>
            </w:r>
          </w:p>
        </w:tc>
        <w:tc>
          <w:tcPr>
            <w:tcW w:w="3827" w:type="dxa"/>
            <w:tcBorders>
              <w:top w:val="nil"/>
              <w:left w:val="nil"/>
              <w:bottom w:val="single" w:sz="4" w:space="0" w:color="auto"/>
              <w:right w:val="single" w:sz="4" w:space="0" w:color="auto"/>
            </w:tcBorders>
            <w:shd w:val="clear" w:color="000000" w:fill="FFFFFF"/>
            <w:noWrap/>
            <w:vAlign w:val="center"/>
            <w:hideMark/>
          </w:tcPr>
          <w:p w14:paraId="0D934B6C" w14:textId="77777777" w:rsidR="00937A72" w:rsidRPr="00937A72" w:rsidRDefault="00937A72" w:rsidP="00937A72">
            <w:pPr>
              <w:jc w:val="left"/>
              <w:rPr>
                <w:rFonts w:cs="Arial"/>
                <w:sz w:val="22"/>
                <w:szCs w:val="22"/>
              </w:rPr>
            </w:pPr>
            <w:r w:rsidRPr="00937A72">
              <w:rPr>
                <w:rFonts w:cs="Arial"/>
                <w:sz w:val="22"/>
                <w:szCs w:val="22"/>
              </w:rPr>
              <w:t>minimálne 2800 x 2800 pixelov</w:t>
            </w:r>
          </w:p>
        </w:tc>
        <w:tc>
          <w:tcPr>
            <w:tcW w:w="3100" w:type="dxa"/>
            <w:tcBorders>
              <w:top w:val="nil"/>
              <w:left w:val="nil"/>
              <w:bottom w:val="single" w:sz="4" w:space="0" w:color="auto"/>
              <w:right w:val="single" w:sz="4" w:space="0" w:color="auto"/>
            </w:tcBorders>
            <w:shd w:val="clear" w:color="000000" w:fill="FFFFFF"/>
            <w:noWrap/>
            <w:vAlign w:val="center"/>
            <w:hideMark/>
          </w:tcPr>
          <w:p w14:paraId="66C1268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AEF0C84" w14:textId="77777777" w:rsidR="00937A72" w:rsidRPr="00937A72" w:rsidRDefault="00937A72" w:rsidP="00937A72">
            <w:pPr>
              <w:jc w:val="left"/>
              <w:rPr>
                <w:rFonts w:cs="Arial"/>
                <w:color w:val="000000"/>
                <w:sz w:val="22"/>
                <w:szCs w:val="22"/>
              </w:rPr>
            </w:pPr>
          </w:p>
        </w:tc>
      </w:tr>
      <w:tr w:rsidR="00937A72" w:rsidRPr="00937A72" w14:paraId="261A6D6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E5F2121" w14:textId="77777777" w:rsidR="00937A72" w:rsidRPr="00937A72" w:rsidRDefault="00937A72" w:rsidP="00937A72">
            <w:pPr>
              <w:jc w:val="left"/>
              <w:rPr>
                <w:rFonts w:cs="Arial"/>
                <w:sz w:val="22"/>
                <w:szCs w:val="22"/>
              </w:rPr>
            </w:pPr>
            <w:r w:rsidRPr="00937A72">
              <w:rPr>
                <w:rFonts w:cs="Arial"/>
                <w:sz w:val="22"/>
                <w:szCs w:val="22"/>
              </w:rPr>
              <w:t>Rozlíšenie – veľkosť bodu</w:t>
            </w:r>
          </w:p>
        </w:tc>
        <w:tc>
          <w:tcPr>
            <w:tcW w:w="3827" w:type="dxa"/>
            <w:tcBorders>
              <w:top w:val="nil"/>
              <w:left w:val="nil"/>
              <w:bottom w:val="single" w:sz="4" w:space="0" w:color="auto"/>
              <w:right w:val="single" w:sz="4" w:space="0" w:color="auto"/>
            </w:tcBorders>
            <w:shd w:val="clear" w:color="auto" w:fill="auto"/>
            <w:noWrap/>
            <w:vAlign w:val="center"/>
            <w:hideMark/>
          </w:tcPr>
          <w:p w14:paraId="0286E5E7" w14:textId="77777777" w:rsidR="00937A72" w:rsidRPr="00937A72" w:rsidRDefault="00937A72" w:rsidP="00937A72">
            <w:pPr>
              <w:jc w:val="left"/>
              <w:rPr>
                <w:rFonts w:cs="Arial"/>
                <w:sz w:val="22"/>
                <w:szCs w:val="22"/>
              </w:rPr>
            </w:pPr>
            <w:r w:rsidRPr="00937A72">
              <w:rPr>
                <w:rFonts w:cs="Arial"/>
                <w:sz w:val="22"/>
                <w:szCs w:val="22"/>
              </w:rPr>
              <w:t>maximálne 150μm</w:t>
            </w:r>
          </w:p>
        </w:tc>
        <w:tc>
          <w:tcPr>
            <w:tcW w:w="3100" w:type="dxa"/>
            <w:tcBorders>
              <w:top w:val="nil"/>
              <w:left w:val="nil"/>
              <w:bottom w:val="single" w:sz="4" w:space="0" w:color="auto"/>
              <w:right w:val="single" w:sz="4" w:space="0" w:color="auto"/>
            </w:tcBorders>
            <w:shd w:val="clear" w:color="auto" w:fill="auto"/>
            <w:noWrap/>
            <w:vAlign w:val="center"/>
            <w:hideMark/>
          </w:tcPr>
          <w:p w14:paraId="0C2E8C8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0D13CE7" w14:textId="77777777" w:rsidR="00937A72" w:rsidRPr="00937A72" w:rsidRDefault="00937A72" w:rsidP="00937A72">
            <w:pPr>
              <w:jc w:val="left"/>
              <w:rPr>
                <w:rFonts w:cs="Arial"/>
                <w:color w:val="000000"/>
                <w:sz w:val="22"/>
                <w:szCs w:val="22"/>
              </w:rPr>
            </w:pPr>
          </w:p>
        </w:tc>
      </w:tr>
      <w:tr w:rsidR="00937A72" w:rsidRPr="00937A72" w14:paraId="367F15B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EE4174E" w14:textId="77777777" w:rsidR="00937A72" w:rsidRPr="00937A72" w:rsidRDefault="00937A72" w:rsidP="00937A72">
            <w:pPr>
              <w:jc w:val="left"/>
              <w:rPr>
                <w:rFonts w:cs="Arial"/>
                <w:sz w:val="22"/>
                <w:szCs w:val="22"/>
              </w:rPr>
            </w:pPr>
            <w:r w:rsidRPr="00937A72">
              <w:rPr>
                <w:rFonts w:cs="Arial"/>
                <w:sz w:val="22"/>
                <w:szCs w:val="22"/>
              </w:rPr>
              <w:t>Rozlíšenie – rozsah šedi</w:t>
            </w:r>
          </w:p>
        </w:tc>
        <w:tc>
          <w:tcPr>
            <w:tcW w:w="3827" w:type="dxa"/>
            <w:tcBorders>
              <w:top w:val="nil"/>
              <w:left w:val="nil"/>
              <w:bottom w:val="single" w:sz="4" w:space="0" w:color="auto"/>
              <w:right w:val="single" w:sz="4" w:space="0" w:color="auto"/>
            </w:tcBorders>
            <w:shd w:val="clear" w:color="auto" w:fill="auto"/>
            <w:noWrap/>
            <w:vAlign w:val="center"/>
            <w:hideMark/>
          </w:tcPr>
          <w:p w14:paraId="6F5EF415" w14:textId="77777777" w:rsidR="00937A72" w:rsidRPr="00937A72" w:rsidRDefault="00937A72" w:rsidP="00937A72">
            <w:pPr>
              <w:jc w:val="left"/>
              <w:rPr>
                <w:rFonts w:cs="Arial"/>
                <w:sz w:val="22"/>
                <w:szCs w:val="22"/>
              </w:rPr>
            </w:pPr>
            <w:r w:rsidRPr="00937A72">
              <w:rPr>
                <w:rFonts w:cs="Arial"/>
                <w:sz w:val="22"/>
                <w:szCs w:val="22"/>
              </w:rPr>
              <w:t>minimálne 14 bit</w:t>
            </w:r>
          </w:p>
        </w:tc>
        <w:tc>
          <w:tcPr>
            <w:tcW w:w="3100" w:type="dxa"/>
            <w:tcBorders>
              <w:top w:val="nil"/>
              <w:left w:val="nil"/>
              <w:bottom w:val="single" w:sz="4" w:space="0" w:color="auto"/>
              <w:right w:val="single" w:sz="4" w:space="0" w:color="auto"/>
            </w:tcBorders>
            <w:shd w:val="clear" w:color="auto" w:fill="auto"/>
            <w:noWrap/>
            <w:vAlign w:val="center"/>
            <w:hideMark/>
          </w:tcPr>
          <w:p w14:paraId="28C6C74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CD80685" w14:textId="77777777" w:rsidR="00937A72" w:rsidRPr="00937A72" w:rsidRDefault="00937A72" w:rsidP="00937A72">
            <w:pPr>
              <w:jc w:val="left"/>
              <w:rPr>
                <w:rFonts w:cs="Arial"/>
                <w:color w:val="000000"/>
                <w:sz w:val="22"/>
                <w:szCs w:val="22"/>
              </w:rPr>
            </w:pPr>
          </w:p>
        </w:tc>
      </w:tr>
      <w:tr w:rsidR="00937A72" w:rsidRPr="00937A72" w14:paraId="15073FA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47057C2" w14:textId="77777777" w:rsidR="00937A72" w:rsidRPr="00937A72" w:rsidRDefault="00937A72" w:rsidP="00937A72">
            <w:pPr>
              <w:jc w:val="left"/>
              <w:rPr>
                <w:rFonts w:cs="Arial"/>
                <w:sz w:val="22"/>
                <w:szCs w:val="22"/>
              </w:rPr>
            </w:pPr>
            <w:r w:rsidRPr="00937A72">
              <w:rPr>
                <w:rFonts w:cs="Arial"/>
                <w:sz w:val="22"/>
                <w:szCs w:val="22"/>
              </w:rPr>
              <w:t>Čas cyklu – možnosť snímkovať ďalšiu expozíciu</w:t>
            </w:r>
          </w:p>
        </w:tc>
        <w:tc>
          <w:tcPr>
            <w:tcW w:w="3827" w:type="dxa"/>
            <w:tcBorders>
              <w:top w:val="nil"/>
              <w:left w:val="nil"/>
              <w:bottom w:val="single" w:sz="4" w:space="0" w:color="auto"/>
              <w:right w:val="single" w:sz="4" w:space="0" w:color="auto"/>
            </w:tcBorders>
            <w:shd w:val="clear" w:color="auto" w:fill="auto"/>
            <w:noWrap/>
            <w:vAlign w:val="center"/>
            <w:hideMark/>
          </w:tcPr>
          <w:p w14:paraId="24E37E40" w14:textId="77777777" w:rsidR="00937A72" w:rsidRPr="00937A72" w:rsidRDefault="00937A72" w:rsidP="00937A72">
            <w:pPr>
              <w:jc w:val="left"/>
              <w:rPr>
                <w:rFonts w:cs="Arial"/>
                <w:sz w:val="22"/>
                <w:szCs w:val="22"/>
              </w:rPr>
            </w:pPr>
            <w:r w:rsidRPr="00937A72">
              <w:rPr>
                <w:rFonts w:cs="Arial"/>
                <w:sz w:val="22"/>
                <w:szCs w:val="22"/>
              </w:rPr>
              <w:t xml:space="preserve">maximálne 20 sekúnd </w:t>
            </w:r>
          </w:p>
        </w:tc>
        <w:tc>
          <w:tcPr>
            <w:tcW w:w="3100" w:type="dxa"/>
            <w:tcBorders>
              <w:top w:val="nil"/>
              <w:left w:val="nil"/>
              <w:bottom w:val="single" w:sz="4" w:space="0" w:color="auto"/>
              <w:right w:val="single" w:sz="4" w:space="0" w:color="auto"/>
            </w:tcBorders>
            <w:shd w:val="clear" w:color="auto" w:fill="auto"/>
            <w:noWrap/>
            <w:vAlign w:val="center"/>
            <w:hideMark/>
          </w:tcPr>
          <w:p w14:paraId="466F2FB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2878BB4" w14:textId="77777777" w:rsidR="00937A72" w:rsidRPr="00937A72" w:rsidRDefault="00937A72" w:rsidP="00937A72">
            <w:pPr>
              <w:jc w:val="left"/>
              <w:rPr>
                <w:rFonts w:cs="Arial"/>
                <w:color w:val="000000"/>
                <w:sz w:val="22"/>
                <w:szCs w:val="22"/>
              </w:rPr>
            </w:pPr>
          </w:p>
        </w:tc>
      </w:tr>
      <w:tr w:rsidR="00937A72" w:rsidRPr="00937A72" w14:paraId="718F98D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21932D" w14:textId="77777777" w:rsidR="00937A72" w:rsidRPr="00937A72" w:rsidRDefault="00937A72" w:rsidP="00937A72">
            <w:pPr>
              <w:jc w:val="left"/>
              <w:rPr>
                <w:rFonts w:cs="Arial"/>
                <w:sz w:val="22"/>
                <w:szCs w:val="22"/>
              </w:rPr>
            </w:pPr>
            <w:r w:rsidRPr="00937A72">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auto" w:fill="auto"/>
            <w:noWrap/>
            <w:vAlign w:val="center"/>
            <w:hideMark/>
          </w:tcPr>
          <w:p w14:paraId="6D181750" w14:textId="77777777" w:rsidR="00937A72" w:rsidRPr="00937A72" w:rsidRDefault="00937A72" w:rsidP="00937A72">
            <w:pPr>
              <w:jc w:val="left"/>
              <w:rPr>
                <w:rFonts w:cs="Arial"/>
                <w:sz w:val="22"/>
                <w:szCs w:val="22"/>
              </w:rPr>
            </w:pPr>
            <w:r w:rsidRPr="00937A72">
              <w:rPr>
                <w:rFonts w:cs="Arial"/>
                <w:sz w:val="22"/>
                <w:szCs w:val="22"/>
              </w:rPr>
              <w:t xml:space="preserve">maximálne 20 sekúnd </w:t>
            </w:r>
          </w:p>
        </w:tc>
        <w:tc>
          <w:tcPr>
            <w:tcW w:w="3100" w:type="dxa"/>
            <w:tcBorders>
              <w:top w:val="nil"/>
              <w:left w:val="nil"/>
              <w:bottom w:val="single" w:sz="4" w:space="0" w:color="auto"/>
              <w:right w:val="single" w:sz="4" w:space="0" w:color="auto"/>
            </w:tcBorders>
            <w:shd w:val="clear" w:color="auto" w:fill="auto"/>
            <w:noWrap/>
            <w:vAlign w:val="center"/>
            <w:hideMark/>
          </w:tcPr>
          <w:p w14:paraId="50433C77"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E738A5B" w14:textId="77777777" w:rsidR="00937A72" w:rsidRPr="00937A72" w:rsidRDefault="00937A72" w:rsidP="00937A72">
            <w:pPr>
              <w:jc w:val="left"/>
              <w:rPr>
                <w:rFonts w:cs="Arial"/>
                <w:color w:val="000000"/>
                <w:sz w:val="22"/>
                <w:szCs w:val="22"/>
              </w:rPr>
            </w:pPr>
          </w:p>
        </w:tc>
      </w:tr>
      <w:tr w:rsidR="00937A72" w:rsidRPr="00937A72" w14:paraId="79481CC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2CE6D9B4" w14:textId="77777777" w:rsidR="00937A72" w:rsidRPr="00937A72" w:rsidRDefault="00937A72" w:rsidP="00937A72">
            <w:pPr>
              <w:jc w:val="left"/>
              <w:rPr>
                <w:rFonts w:cs="Arial"/>
                <w:sz w:val="22"/>
                <w:szCs w:val="22"/>
              </w:rPr>
            </w:pPr>
            <w:r w:rsidRPr="00937A72">
              <w:rPr>
                <w:rFonts w:cs="Arial"/>
                <w:sz w:val="22"/>
                <w:szCs w:val="22"/>
              </w:rPr>
              <w:t>Výstupný výkon generátora</w:t>
            </w:r>
          </w:p>
        </w:tc>
        <w:tc>
          <w:tcPr>
            <w:tcW w:w="3827" w:type="dxa"/>
            <w:tcBorders>
              <w:top w:val="nil"/>
              <w:left w:val="nil"/>
              <w:bottom w:val="single" w:sz="4" w:space="0" w:color="auto"/>
              <w:right w:val="nil"/>
            </w:tcBorders>
            <w:shd w:val="clear" w:color="auto" w:fill="auto"/>
            <w:noWrap/>
            <w:vAlign w:val="center"/>
            <w:hideMark/>
          </w:tcPr>
          <w:p w14:paraId="2F3A9C64" w14:textId="77777777" w:rsidR="00937A72" w:rsidRPr="00937A72" w:rsidRDefault="00937A72" w:rsidP="00937A72">
            <w:pPr>
              <w:jc w:val="left"/>
              <w:rPr>
                <w:rFonts w:cs="Arial"/>
                <w:sz w:val="22"/>
                <w:szCs w:val="22"/>
              </w:rPr>
            </w:pPr>
            <w:r w:rsidRPr="00937A72">
              <w:rPr>
                <w:rFonts w:cs="Arial"/>
                <w:sz w:val="22"/>
                <w:szCs w:val="22"/>
              </w:rPr>
              <w:t>minimálne 80 kW</w:t>
            </w:r>
          </w:p>
        </w:tc>
        <w:tc>
          <w:tcPr>
            <w:tcW w:w="3100" w:type="dxa"/>
            <w:tcBorders>
              <w:top w:val="nil"/>
              <w:left w:val="single" w:sz="4" w:space="0" w:color="auto"/>
              <w:bottom w:val="single" w:sz="4" w:space="0" w:color="auto"/>
              <w:right w:val="nil"/>
            </w:tcBorders>
            <w:shd w:val="clear" w:color="auto" w:fill="auto"/>
            <w:noWrap/>
            <w:vAlign w:val="center"/>
            <w:hideMark/>
          </w:tcPr>
          <w:p w14:paraId="768E8589"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A5D779" w14:textId="77777777" w:rsidR="00937A72" w:rsidRPr="00937A72" w:rsidRDefault="00937A72" w:rsidP="00937A72">
            <w:pPr>
              <w:jc w:val="left"/>
              <w:rPr>
                <w:rFonts w:cs="Arial"/>
                <w:color w:val="000000"/>
                <w:sz w:val="22"/>
                <w:szCs w:val="22"/>
              </w:rPr>
            </w:pPr>
          </w:p>
        </w:tc>
      </w:tr>
      <w:tr w:rsidR="00937A72" w:rsidRPr="00937A72" w14:paraId="070C68C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E85576F" w14:textId="77777777" w:rsidR="00937A72" w:rsidRPr="00937A72" w:rsidRDefault="00937A72" w:rsidP="00937A72">
            <w:pPr>
              <w:jc w:val="left"/>
              <w:rPr>
                <w:rFonts w:cs="Arial"/>
                <w:sz w:val="22"/>
                <w:szCs w:val="22"/>
              </w:rPr>
            </w:pPr>
            <w:r w:rsidRPr="00937A72">
              <w:rPr>
                <w:rFonts w:cs="Arial"/>
                <w:sz w:val="22"/>
                <w:szCs w:val="22"/>
              </w:rPr>
              <w:t>Rozsah kV pri 1 kV krokoch</w:t>
            </w:r>
          </w:p>
        </w:tc>
        <w:tc>
          <w:tcPr>
            <w:tcW w:w="3827" w:type="dxa"/>
            <w:tcBorders>
              <w:top w:val="nil"/>
              <w:left w:val="nil"/>
              <w:bottom w:val="single" w:sz="4" w:space="0" w:color="auto"/>
              <w:right w:val="nil"/>
            </w:tcBorders>
            <w:shd w:val="clear" w:color="auto" w:fill="auto"/>
            <w:noWrap/>
            <w:vAlign w:val="center"/>
            <w:hideMark/>
          </w:tcPr>
          <w:p w14:paraId="3C782673" w14:textId="77777777" w:rsidR="00937A72" w:rsidRPr="00937A72" w:rsidRDefault="00937A72" w:rsidP="00937A72">
            <w:pPr>
              <w:jc w:val="left"/>
              <w:rPr>
                <w:rFonts w:cs="Arial"/>
                <w:sz w:val="22"/>
                <w:szCs w:val="22"/>
              </w:rPr>
            </w:pPr>
            <w:r w:rsidRPr="00937A72">
              <w:rPr>
                <w:rFonts w:cs="Arial"/>
                <w:sz w:val="22"/>
                <w:szCs w:val="22"/>
              </w:rPr>
              <w:t>minimálne od 40 kV do 150 kV</w:t>
            </w:r>
          </w:p>
        </w:tc>
        <w:tc>
          <w:tcPr>
            <w:tcW w:w="3100" w:type="dxa"/>
            <w:tcBorders>
              <w:top w:val="nil"/>
              <w:left w:val="single" w:sz="4" w:space="0" w:color="auto"/>
              <w:bottom w:val="single" w:sz="4" w:space="0" w:color="auto"/>
              <w:right w:val="nil"/>
            </w:tcBorders>
            <w:shd w:val="clear" w:color="auto" w:fill="auto"/>
            <w:noWrap/>
            <w:vAlign w:val="center"/>
            <w:hideMark/>
          </w:tcPr>
          <w:p w14:paraId="6867DD8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3AB208B" w14:textId="77777777" w:rsidR="00937A72" w:rsidRPr="00937A72" w:rsidRDefault="00937A72" w:rsidP="00937A72">
            <w:pPr>
              <w:jc w:val="left"/>
              <w:rPr>
                <w:rFonts w:cs="Arial"/>
                <w:color w:val="000000"/>
                <w:sz w:val="22"/>
                <w:szCs w:val="22"/>
              </w:rPr>
            </w:pPr>
          </w:p>
        </w:tc>
      </w:tr>
      <w:tr w:rsidR="00937A72" w:rsidRPr="00937A72" w14:paraId="5A305CE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1CBD44" w14:textId="77777777" w:rsidR="00937A72" w:rsidRPr="00937A72" w:rsidRDefault="00937A72" w:rsidP="00937A72">
            <w:pPr>
              <w:jc w:val="left"/>
              <w:rPr>
                <w:rFonts w:cs="Arial"/>
                <w:sz w:val="22"/>
                <w:szCs w:val="22"/>
              </w:rPr>
            </w:pPr>
            <w:r w:rsidRPr="00937A72">
              <w:rPr>
                <w:rFonts w:cs="Arial"/>
                <w:sz w:val="22"/>
                <w:szCs w:val="22"/>
              </w:rPr>
              <w:t xml:space="preserve">Rozsah nastavenia </w:t>
            </w:r>
            <w:proofErr w:type="spellStart"/>
            <w:r w:rsidRPr="00937A72">
              <w:rPr>
                <w:rFonts w:cs="Arial"/>
                <w:sz w:val="22"/>
                <w:szCs w:val="22"/>
              </w:rPr>
              <w:t>mAs</w:t>
            </w:r>
            <w:proofErr w:type="spellEnd"/>
          </w:p>
        </w:tc>
        <w:tc>
          <w:tcPr>
            <w:tcW w:w="3827" w:type="dxa"/>
            <w:tcBorders>
              <w:top w:val="nil"/>
              <w:left w:val="nil"/>
              <w:bottom w:val="single" w:sz="4" w:space="0" w:color="auto"/>
              <w:right w:val="nil"/>
            </w:tcBorders>
            <w:shd w:val="clear" w:color="auto" w:fill="auto"/>
            <w:noWrap/>
            <w:vAlign w:val="center"/>
            <w:hideMark/>
          </w:tcPr>
          <w:p w14:paraId="23958FCE" w14:textId="77777777" w:rsidR="00937A72" w:rsidRPr="00937A72" w:rsidRDefault="00937A72" w:rsidP="00937A72">
            <w:pPr>
              <w:jc w:val="left"/>
              <w:rPr>
                <w:rFonts w:cs="Arial"/>
                <w:sz w:val="22"/>
                <w:szCs w:val="22"/>
              </w:rPr>
            </w:pPr>
            <w:r w:rsidRPr="00937A72">
              <w:rPr>
                <w:rFonts w:cs="Arial"/>
                <w:sz w:val="22"/>
                <w:szCs w:val="22"/>
              </w:rPr>
              <w:t xml:space="preserve">minimálne od 0,5 </w:t>
            </w:r>
            <w:proofErr w:type="spellStart"/>
            <w:r w:rsidRPr="00937A72">
              <w:rPr>
                <w:rFonts w:cs="Arial"/>
                <w:sz w:val="22"/>
                <w:szCs w:val="22"/>
              </w:rPr>
              <w:t>mAs</w:t>
            </w:r>
            <w:proofErr w:type="spellEnd"/>
            <w:r w:rsidRPr="00937A72">
              <w:rPr>
                <w:rFonts w:cs="Arial"/>
                <w:sz w:val="22"/>
                <w:szCs w:val="22"/>
              </w:rPr>
              <w:t xml:space="preserve"> do 800 </w:t>
            </w:r>
            <w:proofErr w:type="spellStart"/>
            <w:r w:rsidRPr="00937A72">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auto" w:fill="auto"/>
            <w:noWrap/>
            <w:vAlign w:val="center"/>
            <w:hideMark/>
          </w:tcPr>
          <w:p w14:paraId="3BBA8AD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E6DED2A" w14:textId="77777777" w:rsidR="00937A72" w:rsidRPr="00937A72" w:rsidRDefault="00937A72" w:rsidP="00937A72">
            <w:pPr>
              <w:jc w:val="left"/>
              <w:rPr>
                <w:rFonts w:cs="Arial"/>
                <w:color w:val="000000"/>
                <w:sz w:val="22"/>
                <w:szCs w:val="22"/>
              </w:rPr>
            </w:pPr>
          </w:p>
        </w:tc>
      </w:tr>
      <w:tr w:rsidR="00937A72" w:rsidRPr="00937A72" w14:paraId="210CE77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6881C1" w14:textId="77777777" w:rsidR="00937A72" w:rsidRPr="00937A72" w:rsidRDefault="00937A72" w:rsidP="00937A72">
            <w:pPr>
              <w:jc w:val="left"/>
              <w:rPr>
                <w:rFonts w:cs="Arial"/>
                <w:sz w:val="22"/>
                <w:szCs w:val="22"/>
              </w:rPr>
            </w:pPr>
            <w:r w:rsidRPr="00937A72">
              <w:rPr>
                <w:rFonts w:cs="Arial"/>
                <w:sz w:val="22"/>
                <w:szCs w:val="22"/>
              </w:rPr>
              <w:t>RTG žiarič nad stolom s minimálnym maximálnym výkonom zodpovedajúci výkonu RTG generátora</w:t>
            </w:r>
          </w:p>
        </w:tc>
        <w:tc>
          <w:tcPr>
            <w:tcW w:w="3827" w:type="dxa"/>
            <w:tcBorders>
              <w:top w:val="nil"/>
              <w:left w:val="nil"/>
              <w:bottom w:val="single" w:sz="4" w:space="0" w:color="auto"/>
              <w:right w:val="nil"/>
            </w:tcBorders>
            <w:shd w:val="clear" w:color="auto" w:fill="auto"/>
            <w:noWrap/>
            <w:vAlign w:val="center"/>
            <w:hideMark/>
          </w:tcPr>
          <w:p w14:paraId="2046844F"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single" w:sz="4" w:space="0" w:color="auto"/>
              <w:bottom w:val="single" w:sz="4" w:space="0" w:color="auto"/>
              <w:right w:val="nil"/>
            </w:tcBorders>
            <w:shd w:val="clear" w:color="auto" w:fill="auto"/>
            <w:noWrap/>
            <w:vAlign w:val="center"/>
            <w:hideMark/>
          </w:tcPr>
          <w:p w14:paraId="4C4E913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D25752B" w14:textId="77777777" w:rsidR="00937A72" w:rsidRPr="00937A72" w:rsidRDefault="00937A72" w:rsidP="00937A72">
            <w:pPr>
              <w:jc w:val="left"/>
              <w:rPr>
                <w:rFonts w:cs="Arial"/>
                <w:color w:val="000000"/>
                <w:sz w:val="22"/>
                <w:szCs w:val="22"/>
              </w:rPr>
            </w:pPr>
          </w:p>
        </w:tc>
      </w:tr>
      <w:tr w:rsidR="00937A72" w:rsidRPr="00937A72" w14:paraId="20FED3F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7176E0F" w14:textId="77777777" w:rsidR="00937A72" w:rsidRPr="00937A72" w:rsidRDefault="00937A72" w:rsidP="00937A72">
            <w:pPr>
              <w:jc w:val="left"/>
              <w:rPr>
                <w:rFonts w:cs="Arial"/>
                <w:sz w:val="22"/>
                <w:szCs w:val="22"/>
              </w:rPr>
            </w:pPr>
            <w:r w:rsidRPr="00937A72">
              <w:rPr>
                <w:rFonts w:cs="Arial"/>
                <w:sz w:val="22"/>
                <w:szCs w:val="22"/>
              </w:rPr>
              <w:lastRenderedPageBreak/>
              <w:t>Veľkosť malého ohniska</w:t>
            </w:r>
          </w:p>
        </w:tc>
        <w:tc>
          <w:tcPr>
            <w:tcW w:w="3827" w:type="dxa"/>
            <w:tcBorders>
              <w:top w:val="nil"/>
              <w:left w:val="nil"/>
              <w:bottom w:val="single" w:sz="4" w:space="0" w:color="auto"/>
              <w:right w:val="nil"/>
            </w:tcBorders>
            <w:shd w:val="clear" w:color="auto" w:fill="auto"/>
            <w:noWrap/>
            <w:vAlign w:val="center"/>
            <w:hideMark/>
          </w:tcPr>
          <w:p w14:paraId="28E5FC09" w14:textId="77777777" w:rsidR="00937A72" w:rsidRPr="00937A72" w:rsidRDefault="00937A72" w:rsidP="00937A72">
            <w:pPr>
              <w:jc w:val="left"/>
              <w:rPr>
                <w:rFonts w:cs="Arial"/>
                <w:sz w:val="22"/>
                <w:szCs w:val="22"/>
              </w:rPr>
            </w:pPr>
            <w:r w:rsidRPr="00937A72">
              <w:rPr>
                <w:rFonts w:cs="Arial"/>
                <w:sz w:val="22"/>
                <w:szCs w:val="22"/>
              </w:rPr>
              <w:t>maximálne 0,7 mm</w:t>
            </w:r>
          </w:p>
        </w:tc>
        <w:tc>
          <w:tcPr>
            <w:tcW w:w="3100" w:type="dxa"/>
            <w:tcBorders>
              <w:top w:val="nil"/>
              <w:left w:val="single" w:sz="4" w:space="0" w:color="auto"/>
              <w:bottom w:val="single" w:sz="4" w:space="0" w:color="auto"/>
              <w:right w:val="nil"/>
            </w:tcBorders>
            <w:shd w:val="clear" w:color="auto" w:fill="auto"/>
            <w:noWrap/>
            <w:vAlign w:val="center"/>
            <w:hideMark/>
          </w:tcPr>
          <w:p w14:paraId="1A029CC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145E213" w14:textId="77777777" w:rsidR="00937A72" w:rsidRPr="00937A72" w:rsidRDefault="00937A72" w:rsidP="00937A72">
            <w:pPr>
              <w:jc w:val="left"/>
              <w:rPr>
                <w:rFonts w:cs="Arial"/>
                <w:color w:val="000000"/>
                <w:sz w:val="22"/>
                <w:szCs w:val="22"/>
              </w:rPr>
            </w:pPr>
          </w:p>
        </w:tc>
      </w:tr>
      <w:tr w:rsidR="00937A72" w:rsidRPr="00937A72" w14:paraId="7845CB1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155A5A" w14:textId="77777777" w:rsidR="00937A72" w:rsidRPr="00937A72" w:rsidRDefault="00937A72" w:rsidP="00937A72">
            <w:pPr>
              <w:jc w:val="left"/>
              <w:rPr>
                <w:rFonts w:cs="Arial"/>
                <w:sz w:val="22"/>
                <w:szCs w:val="22"/>
              </w:rPr>
            </w:pPr>
            <w:r w:rsidRPr="00937A72">
              <w:rPr>
                <w:rFonts w:cs="Arial"/>
                <w:sz w:val="22"/>
                <w:szCs w:val="22"/>
              </w:rPr>
              <w:t>Veľkosť veľkého ohniska</w:t>
            </w:r>
          </w:p>
        </w:tc>
        <w:tc>
          <w:tcPr>
            <w:tcW w:w="3827" w:type="dxa"/>
            <w:tcBorders>
              <w:top w:val="nil"/>
              <w:left w:val="nil"/>
              <w:bottom w:val="single" w:sz="4" w:space="0" w:color="auto"/>
              <w:right w:val="single" w:sz="4" w:space="0" w:color="auto"/>
            </w:tcBorders>
            <w:shd w:val="clear" w:color="auto" w:fill="auto"/>
            <w:noWrap/>
            <w:vAlign w:val="center"/>
            <w:hideMark/>
          </w:tcPr>
          <w:p w14:paraId="2D38296E" w14:textId="77777777" w:rsidR="00937A72" w:rsidRPr="00937A72" w:rsidRDefault="00937A72" w:rsidP="00937A72">
            <w:pPr>
              <w:jc w:val="left"/>
              <w:rPr>
                <w:rFonts w:cs="Arial"/>
                <w:sz w:val="22"/>
                <w:szCs w:val="22"/>
              </w:rPr>
            </w:pPr>
            <w:r w:rsidRPr="00937A72">
              <w:rPr>
                <w:rFonts w:cs="Arial"/>
                <w:sz w:val="22"/>
                <w:szCs w:val="22"/>
              </w:rPr>
              <w:t>maximálne 1,2 mm</w:t>
            </w:r>
          </w:p>
        </w:tc>
        <w:tc>
          <w:tcPr>
            <w:tcW w:w="3100" w:type="dxa"/>
            <w:tcBorders>
              <w:top w:val="nil"/>
              <w:left w:val="nil"/>
              <w:bottom w:val="single" w:sz="4" w:space="0" w:color="auto"/>
              <w:right w:val="single" w:sz="4" w:space="0" w:color="auto"/>
            </w:tcBorders>
            <w:shd w:val="clear" w:color="auto" w:fill="auto"/>
            <w:noWrap/>
            <w:vAlign w:val="center"/>
            <w:hideMark/>
          </w:tcPr>
          <w:p w14:paraId="5E9A28D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1CBB2E" w14:textId="77777777" w:rsidR="00937A72" w:rsidRPr="00937A72" w:rsidRDefault="00937A72" w:rsidP="00937A72">
            <w:pPr>
              <w:jc w:val="left"/>
              <w:rPr>
                <w:rFonts w:cs="Arial"/>
                <w:color w:val="000000"/>
                <w:sz w:val="22"/>
                <w:szCs w:val="22"/>
              </w:rPr>
            </w:pPr>
          </w:p>
        </w:tc>
      </w:tr>
      <w:tr w:rsidR="00937A72" w:rsidRPr="00937A72" w14:paraId="118A25A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88C58F1" w14:textId="77777777" w:rsidR="00937A72" w:rsidRPr="00937A72" w:rsidRDefault="00937A72" w:rsidP="00937A72">
            <w:pPr>
              <w:jc w:val="left"/>
              <w:rPr>
                <w:rFonts w:cs="Arial"/>
                <w:sz w:val="22"/>
                <w:szCs w:val="22"/>
              </w:rPr>
            </w:pPr>
            <w:r w:rsidRPr="00937A72">
              <w:rPr>
                <w:rFonts w:cs="Arial"/>
                <w:sz w:val="22"/>
                <w:szCs w:val="22"/>
              </w:rPr>
              <w:t>Tepelná kapacita anódy</w:t>
            </w:r>
          </w:p>
        </w:tc>
        <w:tc>
          <w:tcPr>
            <w:tcW w:w="3827" w:type="dxa"/>
            <w:tcBorders>
              <w:top w:val="nil"/>
              <w:left w:val="nil"/>
              <w:bottom w:val="single" w:sz="4" w:space="0" w:color="auto"/>
              <w:right w:val="single" w:sz="4" w:space="0" w:color="auto"/>
            </w:tcBorders>
            <w:shd w:val="clear" w:color="auto" w:fill="auto"/>
            <w:noWrap/>
            <w:vAlign w:val="center"/>
            <w:hideMark/>
          </w:tcPr>
          <w:p w14:paraId="2B3CE281" w14:textId="77777777" w:rsidR="00937A72" w:rsidRPr="00937A72" w:rsidRDefault="00937A72" w:rsidP="00937A72">
            <w:pPr>
              <w:jc w:val="left"/>
              <w:rPr>
                <w:rFonts w:cs="Arial"/>
                <w:sz w:val="22"/>
                <w:szCs w:val="22"/>
              </w:rPr>
            </w:pPr>
            <w:r w:rsidRPr="00937A72">
              <w:rPr>
                <w:rFonts w:cs="Arial"/>
                <w:sz w:val="22"/>
                <w:szCs w:val="22"/>
              </w:rPr>
              <w:t xml:space="preserve">minimálne 750 </w:t>
            </w:r>
            <w:proofErr w:type="spellStart"/>
            <w:r w:rsidRPr="00937A72">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59CA373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B63132" w14:textId="77777777" w:rsidR="00937A72" w:rsidRPr="00937A72" w:rsidRDefault="00937A72" w:rsidP="00937A72">
            <w:pPr>
              <w:jc w:val="left"/>
              <w:rPr>
                <w:rFonts w:cs="Arial"/>
                <w:color w:val="000000"/>
                <w:sz w:val="22"/>
                <w:szCs w:val="22"/>
              </w:rPr>
            </w:pPr>
          </w:p>
        </w:tc>
      </w:tr>
      <w:tr w:rsidR="00937A72" w:rsidRPr="00937A72" w14:paraId="5D4020D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D447DE" w14:textId="75BA1A81" w:rsidR="00937A72" w:rsidRPr="00937A72" w:rsidRDefault="00937A72" w:rsidP="00937A72">
            <w:pPr>
              <w:jc w:val="left"/>
              <w:rPr>
                <w:rFonts w:cs="Arial"/>
                <w:sz w:val="22"/>
                <w:szCs w:val="22"/>
              </w:rPr>
            </w:pPr>
            <w:r>
              <w:rPr>
                <w:rFonts w:cs="Arial"/>
                <w:sz w:val="22"/>
                <w:szCs w:val="22"/>
              </w:rPr>
              <w:t>Dávkový</w:t>
            </w:r>
            <w:r w:rsidRPr="00937A72">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19D610AD"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44A8E98"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B4D3D93" w14:textId="77777777" w:rsidR="00937A72" w:rsidRPr="00937A72" w:rsidRDefault="00937A72" w:rsidP="00937A72">
            <w:pPr>
              <w:jc w:val="left"/>
              <w:rPr>
                <w:rFonts w:cs="Arial"/>
                <w:color w:val="000000"/>
                <w:sz w:val="22"/>
                <w:szCs w:val="22"/>
              </w:rPr>
            </w:pPr>
          </w:p>
        </w:tc>
      </w:tr>
      <w:tr w:rsidR="00937A72" w:rsidRPr="00937A72" w14:paraId="5EBAA4A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39D738" w14:textId="77777777" w:rsidR="00937A72" w:rsidRPr="00937A72" w:rsidRDefault="00937A72" w:rsidP="00937A72">
            <w:pPr>
              <w:jc w:val="left"/>
              <w:rPr>
                <w:rFonts w:cs="Arial"/>
                <w:sz w:val="22"/>
                <w:szCs w:val="22"/>
              </w:rPr>
            </w:pPr>
            <w:r w:rsidRPr="00937A72">
              <w:rPr>
                <w:rFonts w:cs="Arial"/>
                <w:sz w:val="22"/>
                <w:szCs w:val="22"/>
              </w:rPr>
              <w:t xml:space="preserve">Laserové zameriavanie a </w:t>
            </w:r>
            <w:proofErr w:type="spellStart"/>
            <w:r w:rsidRPr="00937A72">
              <w:rPr>
                <w:rFonts w:cs="Arial"/>
                <w:sz w:val="22"/>
                <w:szCs w:val="22"/>
              </w:rPr>
              <w:t>kolimačné</w:t>
            </w:r>
            <w:proofErr w:type="spellEnd"/>
            <w:r w:rsidRPr="00937A72">
              <w:rPr>
                <w:rFonts w:cs="Arial"/>
                <w:sz w:val="22"/>
                <w:szCs w:val="22"/>
              </w:rPr>
              <w:t xml:space="preserve"> svetlo</w:t>
            </w:r>
          </w:p>
        </w:tc>
        <w:tc>
          <w:tcPr>
            <w:tcW w:w="3827" w:type="dxa"/>
            <w:tcBorders>
              <w:top w:val="nil"/>
              <w:left w:val="nil"/>
              <w:bottom w:val="single" w:sz="4" w:space="0" w:color="auto"/>
              <w:right w:val="single" w:sz="4" w:space="0" w:color="auto"/>
            </w:tcBorders>
            <w:shd w:val="clear" w:color="auto" w:fill="auto"/>
            <w:noWrap/>
            <w:vAlign w:val="center"/>
            <w:hideMark/>
          </w:tcPr>
          <w:p w14:paraId="46022868"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BD4E5F0"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1860D58" w14:textId="77777777" w:rsidR="00937A72" w:rsidRPr="00937A72" w:rsidRDefault="00937A72" w:rsidP="00937A72">
            <w:pPr>
              <w:jc w:val="left"/>
              <w:rPr>
                <w:rFonts w:cs="Arial"/>
                <w:color w:val="000000"/>
                <w:sz w:val="22"/>
                <w:szCs w:val="22"/>
              </w:rPr>
            </w:pPr>
          </w:p>
        </w:tc>
      </w:tr>
      <w:tr w:rsidR="00937A72" w:rsidRPr="00937A72" w14:paraId="7E6F424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4CC4DC" w14:textId="64AE23AB" w:rsidR="00937A72" w:rsidRPr="00937A72" w:rsidRDefault="00937A72" w:rsidP="00937A72">
            <w:pPr>
              <w:jc w:val="left"/>
              <w:rPr>
                <w:rFonts w:cs="Arial"/>
                <w:sz w:val="22"/>
                <w:szCs w:val="22"/>
              </w:rPr>
            </w:pPr>
            <w:r>
              <w:rPr>
                <w:rFonts w:cs="Arial"/>
                <w:sz w:val="22"/>
                <w:szCs w:val="22"/>
              </w:rPr>
              <w:t>Pacientsky</w:t>
            </w:r>
            <w:r w:rsidRPr="00937A72">
              <w:rPr>
                <w:rFonts w:cs="Arial"/>
                <w:sz w:val="22"/>
                <w:szCs w:val="22"/>
              </w:rPr>
              <w:t xml:space="preserve"> stôl s minimálnou nosnosťou 250 kg</w:t>
            </w:r>
          </w:p>
        </w:tc>
        <w:tc>
          <w:tcPr>
            <w:tcW w:w="3827" w:type="dxa"/>
            <w:tcBorders>
              <w:top w:val="nil"/>
              <w:left w:val="nil"/>
              <w:bottom w:val="single" w:sz="4" w:space="0" w:color="auto"/>
              <w:right w:val="single" w:sz="4" w:space="0" w:color="auto"/>
            </w:tcBorders>
            <w:shd w:val="clear" w:color="auto" w:fill="auto"/>
            <w:noWrap/>
            <w:vAlign w:val="center"/>
            <w:hideMark/>
          </w:tcPr>
          <w:p w14:paraId="51290C5B" w14:textId="77777777" w:rsidR="00937A72" w:rsidRPr="00937A72" w:rsidRDefault="00937A72" w:rsidP="00937A72">
            <w:pPr>
              <w:jc w:val="left"/>
              <w:rPr>
                <w:rFonts w:cs="Arial"/>
                <w:sz w:val="22"/>
                <w:szCs w:val="22"/>
              </w:rPr>
            </w:pPr>
            <w:proofErr w:type="spellStart"/>
            <w:r w:rsidRPr="00937A72">
              <w:rPr>
                <w:rFonts w:cs="Arial"/>
                <w:sz w:val="22"/>
                <w:szCs w:val="22"/>
              </w:rPr>
              <w:t>elevačný</w:t>
            </w:r>
            <w:proofErr w:type="spellEnd"/>
            <w:r w:rsidRPr="00937A72">
              <w:rPr>
                <w:rFonts w:cs="Arial"/>
                <w:sz w:val="22"/>
                <w:szCs w:val="22"/>
              </w:rPr>
              <w:t xml:space="preserve"> stôl</w:t>
            </w:r>
          </w:p>
        </w:tc>
        <w:tc>
          <w:tcPr>
            <w:tcW w:w="3100" w:type="dxa"/>
            <w:tcBorders>
              <w:top w:val="nil"/>
              <w:left w:val="nil"/>
              <w:bottom w:val="single" w:sz="4" w:space="0" w:color="auto"/>
              <w:right w:val="single" w:sz="4" w:space="0" w:color="auto"/>
            </w:tcBorders>
            <w:shd w:val="clear" w:color="auto" w:fill="auto"/>
            <w:noWrap/>
            <w:vAlign w:val="center"/>
            <w:hideMark/>
          </w:tcPr>
          <w:p w14:paraId="2ECBD022"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BFC705B" w14:textId="77777777" w:rsidR="00937A72" w:rsidRPr="00937A72" w:rsidRDefault="00937A72" w:rsidP="00937A72">
            <w:pPr>
              <w:jc w:val="left"/>
              <w:rPr>
                <w:rFonts w:cs="Arial"/>
                <w:color w:val="000000"/>
                <w:sz w:val="22"/>
                <w:szCs w:val="22"/>
              </w:rPr>
            </w:pPr>
          </w:p>
        </w:tc>
      </w:tr>
      <w:tr w:rsidR="00937A72" w:rsidRPr="00937A72" w14:paraId="16BFFA38"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D4D805F" w14:textId="77777777" w:rsidR="00937A72" w:rsidRPr="00937A72" w:rsidRDefault="00937A72" w:rsidP="00937A72">
            <w:pPr>
              <w:jc w:val="left"/>
              <w:rPr>
                <w:rFonts w:cs="Arial"/>
                <w:sz w:val="22"/>
                <w:szCs w:val="22"/>
              </w:rPr>
            </w:pPr>
            <w:r w:rsidRPr="00937A72">
              <w:rPr>
                <w:rFonts w:cs="Arial"/>
                <w:sz w:val="22"/>
                <w:szCs w:val="22"/>
              </w:rPr>
              <w:t>Veľkosť dosky stola (dĺžka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71427E5F" w14:textId="77777777" w:rsidR="00937A72" w:rsidRPr="00937A72" w:rsidRDefault="00937A72" w:rsidP="00937A72">
            <w:pPr>
              <w:jc w:val="left"/>
              <w:rPr>
                <w:rFonts w:cs="Arial"/>
                <w:sz w:val="22"/>
                <w:szCs w:val="22"/>
              </w:rPr>
            </w:pPr>
            <w:r w:rsidRPr="00937A72">
              <w:rPr>
                <w:rFonts w:cs="Arial"/>
                <w:sz w:val="22"/>
                <w:szCs w:val="22"/>
              </w:rPr>
              <w:t xml:space="preserve">minimálne 200 cm x 60 cm </w:t>
            </w:r>
          </w:p>
        </w:tc>
        <w:tc>
          <w:tcPr>
            <w:tcW w:w="3100" w:type="dxa"/>
            <w:tcBorders>
              <w:top w:val="nil"/>
              <w:left w:val="nil"/>
              <w:bottom w:val="single" w:sz="4" w:space="0" w:color="auto"/>
              <w:right w:val="single" w:sz="4" w:space="0" w:color="auto"/>
            </w:tcBorders>
            <w:shd w:val="clear" w:color="000000" w:fill="FFFFFF"/>
            <w:noWrap/>
            <w:vAlign w:val="center"/>
            <w:hideMark/>
          </w:tcPr>
          <w:p w14:paraId="1EF6F5C1"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33EAEAE" w14:textId="77777777" w:rsidR="00937A72" w:rsidRPr="00937A72" w:rsidRDefault="00937A72" w:rsidP="00937A72">
            <w:pPr>
              <w:jc w:val="left"/>
              <w:rPr>
                <w:rFonts w:cs="Arial"/>
                <w:color w:val="000000"/>
                <w:sz w:val="22"/>
                <w:szCs w:val="22"/>
              </w:rPr>
            </w:pPr>
          </w:p>
        </w:tc>
      </w:tr>
      <w:tr w:rsidR="00937A72" w:rsidRPr="00937A72" w14:paraId="799FB247"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EEE1E1" w14:textId="686FD680" w:rsidR="00937A72" w:rsidRPr="00937A72" w:rsidRDefault="00937A72" w:rsidP="00937A72">
            <w:pPr>
              <w:jc w:val="left"/>
              <w:rPr>
                <w:rFonts w:cs="Arial"/>
                <w:sz w:val="22"/>
                <w:szCs w:val="22"/>
              </w:rPr>
            </w:pPr>
            <w:r>
              <w:rPr>
                <w:rFonts w:cs="Arial"/>
                <w:sz w:val="22"/>
                <w:szCs w:val="22"/>
              </w:rPr>
              <w:t>Pacientsky</w:t>
            </w:r>
            <w:r w:rsidRPr="00937A72">
              <w:rPr>
                <w:rFonts w:cs="Arial"/>
                <w:sz w:val="22"/>
                <w:szCs w:val="22"/>
              </w:rPr>
              <w:t xml:space="preserve"> </w:t>
            </w:r>
            <w:proofErr w:type="spellStart"/>
            <w:r w:rsidRPr="00937A72">
              <w:rPr>
                <w:rFonts w:cs="Arial"/>
                <w:sz w:val="22"/>
                <w:szCs w:val="22"/>
              </w:rPr>
              <w:t>rádiotransparentný</w:t>
            </w:r>
            <w:proofErr w:type="spellEnd"/>
            <w:r w:rsidRPr="00937A72">
              <w:rPr>
                <w:rFonts w:cs="Arial"/>
                <w:sz w:val="22"/>
                <w:szCs w:val="22"/>
              </w:rPr>
              <w:t xml:space="preserve"> stôl s pozdĺžnym a priečnym motorickým pohybom alebo pohyblivým detektorom</w:t>
            </w:r>
          </w:p>
        </w:tc>
        <w:tc>
          <w:tcPr>
            <w:tcW w:w="3827" w:type="dxa"/>
            <w:tcBorders>
              <w:top w:val="nil"/>
              <w:left w:val="nil"/>
              <w:bottom w:val="single" w:sz="4" w:space="0" w:color="auto"/>
              <w:right w:val="single" w:sz="4" w:space="0" w:color="auto"/>
            </w:tcBorders>
            <w:shd w:val="clear" w:color="auto" w:fill="auto"/>
            <w:noWrap/>
            <w:vAlign w:val="center"/>
            <w:hideMark/>
          </w:tcPr>
          <w:p w14:paraId="305C53AC"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102CCA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371A3A4" w14:textId="77777777" w:rsidR="00937A72" w:rsidRPr="00937A72" w:rsidRDefault="00937A72" w:rsidP="00937A72">
            <w:pPr>
              <w:jc w:val="left"/>
              <w:rPr>
                <w:rFonts w:cs="Arial"/>
                <w:color w:val="000000"/>
                <w:sz w:val="22"/>
                <w:szCs w:val="22"/>
              </w:rPr>
            </w:pPr>
          </w:p>
        </w:tc>
      </w:tr>
      <w:tr w:rsidR="00937A72" w:rsidRPr="00937A72" w14:paraId="6218D3D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87369D" w14:textId="77777777" w:rsidR="00937A72" w:rsidRPr="00937A72" w:rsidRDefault="00937A72" w:rsidP="00937A72">
            <w:pPr>
              <w:jc w:val="left"/>
              <w:rPr>
                <w:rFonts w:cs="Arial"/>
                <w:sz w:val="22"/>
                <w:szCs w:val="22"/>
              </w:rPr>
            </w:pPr>
            <w:r w:rsidRPr="00937A72">
              <w:rPr>
                <w:rFonts w:cs="Arial"/>
                <w:sz w:val="22"/>
                <w:szCs w:val="22"/>
              </w:rPr>
              <w:t xml:space="preserve">Uhol naklonenia stola </w:t>
            </w:r>
          </w:p>
        </w:tc>
        <w:tc>
          <w:tcPr>
            <w:tcW w:w="3827" w:type="dxa"/>
            <w:tcBorders>
              <w:top w:val="nil"/>
              <w:left w:val="nil"/>
              <w:bottom w:val="single" w:sz="4" w:space="0" w:color="auto"/>
              <w:right w:val="single" w:sz="4" w:space="0" w:color="auto"/>
            </w:tcBorders>
            <w:shd w:val="clear" w:color="auto" w:fill="auto"/>
            <w:noWrap/>
            <w:vAlign w:val="center"/>
            <w:hideMark/>
          </w:tcPr>
          <w:p w14:paraId="244729BC" w14:textId="77777777" w:rsidR="00937A72" w:rsidRPr="00937A72" w:rsidRDefault="00937A72" w:rsidP="00937A72">
            <w:pPr>
              <w:jc w:val="left"/>
              <w:rPr>
                <w:rFonts w:cs="Arial"/>
                <w:sz w:val="22"/>
                <w:szCs w:val="22"/>
              </w:rPr>
            </w:pPr>
            <w:r w:rsidRPr="00937A72">
              <w:rPr>
                <w:rFonts w:cs="Arial"/>
                <w:sz w:val="22"/>
                <w:szCs w:val="22"/>
              </w:rPr>
              <w:t>minimálne od -45° do + 90°</w:t>
            </w:r>
          </w:p>
        </w:tc>
        <w:tc>
          <w:tcPr>
            <w:tcW w:w="3100" w:type="dxa"/>
            <w:tcBorders>
              <w:top w:val="nil"/>
              <w:left w:val="nil"/>
              <w:bottom w:val="single" w:sz="4" w:space="0" w:color="auto"/>
              <w:right w:val="single" w:sz="4" w:space="0" w:color="auto"/>
            </w:tcBorders>
            <w:shd w:val="clear" w:color="auto" w:fill="auto"/>
            <w:noWrap/>
            <w:vAlign w:val="center"/>
            <w:hideMark/>
          </w:tcPr>
          <w:p w14:paraId="5918DF25"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A358415" w14:textId="77777777" w:rsidR="00937A72" w:rsidRPr="00937A72" w:rsidRDefault="00937A72" w:rsidP="00937A72">
            <w:pPr>
              <w:jc w:val="left"/>
              <w:rPr>
                <w:rFonts w:cs="Arial"/>
                <w:color w:val="000000"/>
                <w:sz w:val="22"/>
                <w:szCs w:val="22"/>
              </w:rPr>
            </w:pPr>
          </w:p>
        </w:tc>
      </w:tr>
      <w:tr w:rsidR="00937A72" w:rsidRPr="00937A72" w14:paraId="0A887A58"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D840AD7" w14:textId="77777777" w:rsidR="00937A72" w:rsidRPr="00937A72" w:rsidRDefault="00937A72" w:rsidP="00937A72">
            <w:pPr>
              <w:jc w:val="left"/>
              <w:rPr>
                <w:rFonts w:cs="Arial"/>
                <w:sz w:val="22"/>
                <w:szCs w:val="22"/>
              </w:rPr>
            </w:pPr>
            <w:r w:rsidRPr="00937A72">
              <w:rPr>
                <w:rFonts w:cs="Arial"/>
                <w:sz w:val="22"/>
                <w:szCs w:val="22"/>
              </w:rPr>
              <w:t xml:space="preserve">Zdvih stola </w:t>
            </w:r>
          </w:p>
        </w:tc>
        <w:tc>
          <w:tcPr>
            <w:tcW w:w="3827" w:type="dxa"/>
            <w:tcBorders>
              <w:top w:val="nil"/>
              <w:left w:val="nil"/>
              <w:bottom w:val="single" w:sz="4" w:space="0" w:color="auto"/>
              <w:right w:val="single" w:sz="4" w:space="0" w:color="auto"/>
            </w:tcBorders>
            <w:shd w:val="clear" w:color="auto" w:fill="auto"/>
            <w:noWrap/>
            <w:vAlign w:val="center"/>
            <w:hideMark/>
          </w:tcPr>
          <w:p w14:paraId="7DA0C03B" w14:textId="77777777" w:rsidR="00937A72" w:rsidRPr="00937A72" w:rsidRDefault="00937A72" w:rsidP="00937A72">
            <w:pPr>
              <w:jc w:val="left"/>
              <w:rPr>
                <w:rFonts w:cs="Arial"/>
                <w:sz w:val="22"/>
                <w:szCs w:val="22"/>
              </w:rPr>
            </w:pPr>
            <w:r w:rsidRPr="00937A72">
              <w:rPr>
                <w:rFonts w:cs="Arial"/>
                <w:sz w:val="22"/>
                <w:szCs w:val="22"/>
              </w:rPr>
              <w:t>minimálne od 65 cm do 95 cm</w:t>
            </w:r>
          </w:p>
        </w:tc>
        <w:tc>
          <w:tcPr>
            <w:tcW w:w="3100" w:type="dxa"/>
            <w:tcBorders>
              <w:top w:val="nil"/>
              <w:left w:val="nil"/>
              <w:bottom w:val="single" w:sz="4" w:space="0" w:color="auto"/>
              <w:right w:val="single" w:sz="4" w:space="0" w:color="auto"/>
            </w:tcBorders>
            <w:shd w:val="clear" w:color="auto" w:fill="auto"/>
            <w:noWrap/>
            <w:vAlign w:val="center"/>
            <w:hideMark/>
          </w:tcPr>
          <w:p w14:paraId="1AFB8774"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E8835E5" w14:textId="77777777" w:rsidR="00937A72" w:rsidRPr="00937A72" w:rsidRDefault="00937A72" w:rsidP="00937A72">
            <w:pPr>
              <w:jc w:val="left"/>
              <w:rPr>
                <w:rFonts w:cs="Arial"/>
                <w:color w:val="000000"/>
                <w:sz w:val="22"/>
                <w:szCs w:val="22"/>
              </w:rPr>
            </w:pPr>
          </w:p>
        </w:tc>
      </w:tr>
      <w:tr w:rsidR="00937A72" w:rsidRPr="00937A72" w14:paraId="46B9C3B1"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0CA47E1" w14:textId="77777777" w:rsidR="00937A72" w:rsidRPr="00937A72" w:rsidRDefault="00937A72" w:rsidP="00937A72">
            <w:pPr>
              <w:jc w:val="left"/>
              <w:rPr>
                <w:rFonts w:cs="Arial"/>
                <w:sz w:val="22"/>
                <w:szCs w:val="22"/>
              </w:rPr>
            </w:pPr>
            <w:r w:rsidRPr="00937A72">
              <w:rPr>
                <w:rFonts w:cs="Arial"/>
                <w:sz w:val="22"/>
                <w:szCs w:val="22"/>
              </w:rPr>
              <w:t xml:space="preserve">Expozičná automatika pre </w:t>
            </w:r>
            <w:proofErr w:type="spellStart"/>
            <w:r w:rsidRPr="00937A72">
              <w:rPr>
                <w:rFonts w:cs="Arial"/>
                <w:sz w:val="22"/>
                <w:szCs w:val="22"/>
              </w:rPr>
              <w:t>skiagrafický</w:t>
            </w:r>
            <w:proofErr w:type="spellEnd"/>
            <w:r w:rsidRPr="00937A72">
              <w:rPr>
                <w:rFonts w:cs="Arial"/>
                <w:sz w:val="22"/>
                <w:szCs w:val="22"/>
              </w:rPr>
              <w:t xml:space="preserve"> režim </w:t>
            </w:r>
          </w:p>
        </w:tc>
        <w:tc>
          <w:tcPr>
            <w:tcW w:w="3827" w:type="dxa"/>
            <w:tcBorders>
              <w:top w:val="nil"/>
              <w:left w:val="nil"/>
              <w:bottom w:val="single" w:sz="4" w:space="0" w:color="auto"/>
              <w:right w:val="single" w:sz="4" w:space="0" w:color="auto"/>
            </w:tcBorders>
            <w:shd w:val="clear" w:color="auto" w:fill="auto"/>
            <w:noWrap/>
            <w:vAlign w:val="center"/>
            <w:hideMark/>
          </w:tcPr>
          <w:p w14:paraId="5B344845"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FC56E7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2C68B5" w14:textId="77777777" w:rsidR="00937A72" w:rsidRPr="00937A72" w:rsidRDefault="00937A72" w:rsidP="00937A72">
            <w:pPr>
              <w:jc w:val="left"/>
              <w:rPr>
                <w:rFonts w:cs="Arial"/>
                <w:color w:val="000000"/>
                <w:sz w:val="22"/>
                <w:szCs w:val="22"/>
              </w:rPr>
            </w:pPr>
          </w:p>
        </w:tc>
      </w:tr>
      <w:tr w:rsidR="00937A72" w:rsidRPr="00937A72" w14:paraId="59FF201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F953245" w14:textId="77777777" w:rsidR="00937A72" w:rsidRPr="00937A72" w:rsidRDefault="00937A72" w:rsidP="00937A72">
            <w:pPr>
              <w:jc w:val="left"/>
              <w:rPr>
                <w:rFonts w:cs="Arial"/>
                <w:sz w:val="22"/>
                <w:szCs w:val="22"/>
              </w:rPr>
            </w:pPr>
            <w:r w:rsidRPr="00937A72">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79B65A27"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3AD893F"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3771220" w14:textId="77777777" w:rsidR="00937A72" w:rsidRPr="00937A72" w:rsidRDefault="00937A72" w:rsidP="00937A72">
            <w:pPr>
              <w:jc w:val="left"/>
              <w:rPr>
                <w:rFonts w:cs="Arial"/>
                <w:color w:val="000000"/>
                <w:sz w:val="22"/>
                <w:szCs w:val="22"/>
              </w:rPr>
            </w:pPr>
          </w:p>
        </w:tc>
      </w:tr>
      <w:tr w:rsidR="00937A72" w:rsidRPr="00937A72" w14:paraId="1574B65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7F746A" w14:textId="77777777" w:rsidR="00937A72" w:rsidRPr="00937A72" w:rsidRDefault="00937A72" w:rsidP="00937A72">
            <w:pPr>
              <w:jc w:val="left"/>
              <w:rPr>
                <w:rFonts w:cs="Arial"/>
                <w:sz w:val="22"/>
                <w:szCs w:val="22"/>
              </w:rPr>
            </w:pPr>
            <w:r w:rsidRPr="00937A72">
              <w:rPr>
                <w:rFonts w:cs="Arial"/>
                <w:sz w:val="22"/>
                <w:szCs w:val="22"/>
              </w:rPr>
              <w:t xml:space="preserve">Automatickú reguláciu dávkového príkonu pri </w:t>
            </w:r>
            <w:proofErr w:type="spellStart"/>
            <w:r w:rsidRPr="00937A72">
              <w:rPr>
                <w:rFonts w:cs="Arial"/>
                <w:sz w:val="22"/>
                <w:szCs w:val="22"/>
              </w:rPr>
              <w:t>skiaskopii</w:t>
            </w:r>
            <w:proofErr w:type="spellEnd"/>
            <w:r w:rsidRPr="00937A72">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53A1E0B8"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436E75C"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567935" w14:textId="77777777" w:rsidR="00937A72" w:rsidRPr="00937A72" w:rsidRDefault="00937A72" w:rsidP="00937A72">
            <w:pPr>
              <w:jc w:val="left"/>
              <w:rPr>
                <w:rFonts w:cs="Arial"/>
                <w:color w:val="000000"/>
                <w:sz w:val="22"/>
                <w:szCs w:val="22"/>
              </w:rPr>
            </w:pPr>
          </w:p>
        </w:tc>
      </w:tr>
      <w:tr w:rsidR="00937A72" w:rsidRPr="00937A72" w14:paraId="5BE5716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847B34" w14:textId="77777777" w:rsidR="00937A72" w:rsidRPr="00937A72" w:rsidRDefault="00937A72" w:rsidP="00937A72">
            <w:pPr>
              <w:jc w:val="left"/>
              <w:rPr>
                <w:rFonts w:cs="Arial"/>
                <w:sz w:val="22"/>
                <w:szCs w:val="22"/>
              </w:rPr>
            </w:pPr>
            <w:r w:rsidRPr="00937A72">
              <w:rPr>
                <w:rFonts w:cs="Arial"/>
                <w:sz w:val="22"/>
                <w:szCs w:val="22"/>
              </w:rPr>
              <w:t>Nastaviteľné clony na vymedzenie veľkosti primárneho zväzku</w:t>
            </w:r>
          </w:p>
        </w:tc>
        <w:tc>
          <w:tcPr>
            <w:tcW w:w="3827" w:type="dxa"/>
            <w:tcBorders>
              <w:top w:val="nil"/>
              <w:left w:val="nil"/>
              <w:bottom w:val="single" w:sz="4" w:space="0" w:color="auto"/>
              <w:right w:val="single" w:sz="4" w:space="0" w:color="auto"/>
            </w:tcBorders>
            <w:shd w:val="clear" w:color="auto" w:fill="auto"/>
            <w:noWrap/>
            <w:vAlign w:val="center"/>
            <w:hideMark/>
          </w:tcPr>
          <w:p w14:paraId="2A7751EF"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E8F01B6"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F416C53" w14:textId="77777777" w:rsidR="00937A72" w:rsidRPr="00937A72" w:rsidRDefault="00937A72" w:rsidP="00937A72">
            <w:pPr>
              <w:jc w:val="left"/>
              <w:rPr>
                <w:rFonts w:cs="Arial"/>
                <w:color w:val="000000"/>
                <w:sz w:val="22"/>
                <w:szCs w:val="22"/>
              </w:rPr>
            </w:pPr>
          </w:p>
        </w:tc>
      </w:tr>
      <w:tr w:rsidR="00937A72" w:rsidRPr="00937A72" w14:paraId="4A09A9E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C3BB683" w14:textId="77777777" w:rsidR="00937A72" w:rsidRPr="00937A72" w:rsidRDefault="00937A72" w:rsidP="00937A72">
            <w:pPr>
              <w:jc w:val="left"/>
              <w:rPr>
                <w:rFonts w:cs="Arial"/>
                <w:sz w:val="22"/>
                <w:szCs w:val="22"/>
              </w:rPr>
            </w:pPr>
            <w:proofErr w:type="spellStart"/>
            <w:r w:rsidRPr="00937A72">
              <w:rPr>
                <w:rFonts w:cs="Arial"/>
                <w:sz w:val="22"/>
                <w:szCs w:val="22"/>
              </w:rPr>
              <w:t>Pulzný</w:t>
            </w:r>
            <w:proofErr w:type="spellEnd"/>
            <w:r w:rsidRPr="00937A72">
              <w:rPr>
                <w:rFonts w:cs="Arial"/>
                <w:sz w:val="22"/>
                <w:szCs w:val="22"/>
              </w:rPr>
              <w:t xml:space="preserve"> </w:t>
            </w:r>
            <w:proofErr w:type="spellStart"/>
            <w:r w:rsidRPr="00937A72">
              <w:rPr>
                <w:rFonts w:cs="Arial"/>
                <w:sz w:val="22"/>
                <w:szCs w:val="22"/>
              </w:rPr>
              <w:t>skiaskopický</w:t>
            </w:r>
            <w:proofErr w:type="spellEnd"/>
            <w:r w:rsidRPr="00937A72">
              <w:rPr>
                <w:rFonts w:cs="Arial"/>
                <w:sz w:val="22"/>
                <w:szCs w:val="22"/>
              </w:rPr>
              <w:t xml:space="preserve"> mód minimálne od 8 obrazov/sekundu </w:t>
            </w:r>
          </w:p>
        </w:tc>
        <w:tc>
          <w:tcPr>
            <w:tcW w:w="3827" w:type="dxa"/>
            <w:tcBorders>
              <w:top w:val="nil"/>
              <w:left w:val="nil"/>
              <w:bottom w:val="single" w:sz="4" w:space="0" w:color="auto"/>
              <w:right w:val="single" w:sz="4" w:space="0" w:color="auto"/>
            </w:tcBorders>
            <w:shd w:val="clear" w:color="auto" w:fill="auto"/>
            <w:noWrap/>
            <w:vAlign w:val="center"/>
            <w:hideMark/>
          </w:tcPr>
          <w:p w14:paraId="69D5875E"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B721C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F988A97" w14:textId="77777777" w:rsidR="00937A72" w:rsidRPr="00937A72" w:rsidRDefault="00937A72" w:rsidP="00937A72">
            <w:pPr>
              <w:jc w:val="left"/>
              <w:rPr>
                <w:rFonts w:cs="Arial"/>
                <w:color w:val="000000"/>
                <w:sz w:val="22"/>
                <w:szCs w:val="22"/>
              </w:rPr>
            </w:pPr>
          </w:p>
        </w:tc>
      </w:tr>
      <w:tr w:rsidR="00937A72" w:rsidRPr="00937A72" w14:paraId="53CC68A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FC713A6" w14:textId="77777777" w:rsidR="00937A72" w:rsidRPr="00937A72" w:rsidRDefault="00937A72" w:rsidP="00937A72">
            <w:pPr>
              <w:jc w:val="left"/>
              <w:rPr>
                <w:rFonts w:cs="Arial"/>
                <w:sz w:val="22"/>
                <w:szCs w:val="22"/>
              </w:rPr>
            </w:pPr>
            <w:r w:rsidRPr="00937A72">
              <w:rPr>
                <w:rFonts w:cs="Arial"/>
                <w:sz w:val="22"/>
                <w:szCs w:val="22"/>
              </w:rPr>
              <w:t xml:space="preserve">Nožný spínač a ovládací pult na riadenie pohybov a funkcií </w:t>
            </w:r>
            <w:proofErr w:type="spellStart"/>
            <w:r w:rsidRPr="00937A72">
              <w:rPr>
                <w:rFonts w:cs="Arial"/>
                <w:sz w:val="22"/>
                <w:szCs w:val="22"/>
              </w:rPr>
              <w:t>skiaskopickej</w:t>
            </w:r>
            <w:proofErr w:type="spellEnd"/>
            <w:r w:rsidRPr="00937A72">
              <w:rPr>
                <w:rFonts w:cs="Arial"/>
                <w:sz w:val="22"/>
                <w:szCs w:val="22"/>
              </w:rPr>
              <w:t xml:space="preserve"> steny</w:t>
            </w:r>
          </w:p>
        </w:tc>
        <w:tc>
          <w:tcPr>
            <w:tcW w:w="3827" w:type="dxa"/>
            <w:tcBorders>
              <w:top w:val="nil"/>
              <w:left w:val="nil"/>
              <w:bottom w:val="single" w:sz="4" w:space="0" w:color="auto"/>
              <w:right w:val="nil"/>
            </w:tcBorders>
            <w:shd w:val="clear" w:color="auto" w:fill="auto"/>
            <w:noWrap/>
            <w:vAlign w:val="center"/>
            <w:hideMark/>
          </w:tcPr>
          <w:p w14:paraId="4349AB42"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single" w:sz="4" w:space="0" w:color="auto"/>
              <w:bottom w:val="single" w:sz="4" w:space="0" w:color="auto"/>
              <w:right w:val="nil"/>
            </w:tcBorders>
            <w:shd w:val="clear" w:color="auto" w:fill="auto"/>
            <w:noWrap/>
            <w:vAlign w:val="center"/>
            <w:hideMark/>
          </w:tcPr>
          <w:p w14:paraId="7C3BE8CD"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15EFAE8" w14:textId="77777777" w:rsidR="00937A72" w:rsidRPr="00937A72" w:rsidRDefault="00937A72" w:rsidP="00937A72">
            <w:pPr>
              <w:jc w:val="left"/>
              <w:rPr>
                <w:rFonts w:cs="Arial"/>
                <w:color w:val="000000"/>
                <w:sz w:val="22"/>
                <w:szCs w:val="22"/>
              </w:rPr>
            </w:pPr>
          </w:p>
        </w:tc>
      </w:tr>
      <w:tr w:rsidR="00937A72" w:rsidRPr="00937A72" w14:paraId="6016630F"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D6B3DD" w14:textId="77777777" w:rsidR="00937A72" w:rsidRPr="00937A72" w:rsidRDefault="00937A72" w:rsidP="00937A72">
            <w:pPr>
              <w:jc w:val="left"/>
              <w:rPr>
                <w:rFonts w:cs="Arial"/>
                <w:sz w:val="22"/>
                <w:szCs w:val="22"/>
              </w:rPr>
            </w:pPr>
            <w:r w:rsidRPr="00937A72">
              <w:rPr>
                <w:rFonts w:cs="Arial"/>
                <w:sz w:val="22"/>
                <w:szCs w:val="22"/>
              </w:rPr>
              <w:t>Farebný prehliadací monitor vo vyšetrovacej miestnosti s rozmerom minimálne 19 palcov,  s rozlíšením minimálne 1280x1024, maximálny jas obrazovky - minimálne 700 cd/cm2, kontrast - minimálne 800:1</w:t>
            </w:r>
          </w:p>
        </w:tc>
        <w:tc>
          <w:tcPr>
            <w:tcW w:w="3827" w:type="dxa"/>
            <w:tcBorders>
              <w:top w:val="nil"/>
              <w:left w:val="nil"/>
              <w:bottom w:val="single" w:sz="4" w:space="0" w:color="auto"/>
              <w:right w:val="single" w:sz="4" w:space="0" w:color="auto"/>
            </w:tcBorders>
            <w:shd w:val="clear" w:color="auto" w:fill="auto"/>
            <w:noWrap/>
            <w:vAlign w:val="center"/>
            <w:hideMark/>
          </w:tcPr>
          <w:p w14:paraId="3EBF1B26"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4814FE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E4301C" w14:textId="77777777" w:rsidR="00937A72" w:rsidRPr="00937A72" w:rsidRDefault="00937A72" w:rsidP="00937A72">
            <w:pPr>
              <w:jc w:val="left"/>
              <w:rPr>
                <w:rFonts w:cs="Arial"/>
                <w:color w:val="000000"/>
                <w:sz w:val="22"/>
                <w:szCs w:val="22"/>
              </w:rPr>
            </w:pPr>
          </w:p>
        </w:tc>
      </w:tr>
      <w:tr w:rsidR="00937A72" w:rsidRPr="00937A72" w14:paraId="3543EFF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E31BD4" w14:textId="77777777" w:rsidR="00937A72" w:rsidRPr="00937A72" w:rsidRDefault="00937A72" w:rsidP="00937A72">
            <w:pPr>
              <w:jc w:val="left"/>
              <w:rPr>
                <w:rFonts w:cs="Arial"/>
                <w:sz w:val="22"/>
                <w:szCs w:val="22"/>
              </w:rPr>
            </w:pPr>
            <w:r w:rsidRPr="00937A72">
              <w:rPr>
                <w:rFonts w:cs="Arial"/>
                <w:sz w:val="22"/>
                <w:szCs w:val="22"/>
              </w:rPr>
              <w:lastRenderedPageBreak/>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04AF64A4"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B4AC2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3C9C45" w14:textId="77777777" w:rsidR="00937A72" w:rsidRPr="00937A72" w:rsidRDefault="00937A72" w:rsidP="00937A72">
            <w:pPr>
              <w:jc w:val="left"/>
              <w:rPr>
                <w:rFonts w:cs="Arial"/>
                <w:color w:val="000000"/>
                <w:sz w:val="22"/>
                <w:szCs w:val="22"/>
              </w:rPr>
            </w:pPr>
          </w:p>
        </w:tc>
      </w:tr>
      <w:tr w:rsidR="00937A72" w:rsidRPr="00937A72" w14:paraId="66903A0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A58A11C" w14:textId="77777777" w:rsidR="00937A72" w:rsidRPr="00937A72" w:rsidRDefault="00937A72" w:rsidP="00937A72">
            <w:pPr>
              <w:jc w:val="left"/>
              <w:rPr>
                <w:rFonts w:cs="Arial"/>
                <w:sz w:val="22"/>
                <w:szCs w:val="22"/>
              </w:rPr>
            </w:pPr>
            <w:r w:rsidRPr="00937A72">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05295743"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E055FA3"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F32AFD4" w14:textId="77777777" w:rsidR="00937A72" w:rsidRPr="00937A72" w:rsidRDefault="00937A72" w:rsidP="00937A72">
            <w:pPr>
              <w:jc w:val="left"/>
              <w:rPr>
                <w:rFonts w:cs="Arial"/>
                <w:color w:val="000000"/>
                <w:sz w:val="22"/>
                <w:szCs w:val="22"/>
              </w:rPr>
            </w:pPr>
          </w:p>
        </w:tc>
      </w:tr>
      <w:tr w:rsidR="00937A72" w:rsidRPr="00937A72" w14:paraId="06DB6D8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60EC222" w14:textId="77777777" w:rsidR="00937A72" w:rsidRPr="00937A72" w:rsidRDefault="00937A72" w:rsidP="00937A72">
            <w:pPr>
              <w:jc w:val="left"/>
              <w:rPr>
                <w:rFonts w:cs="Arial"/>
                <w:sz w:val="22"/>
                <w:szCs w:val="22"/>
              </w:rPr>
            </w:pPr>
            <w:r w:rsidRPr="00937A72">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3F3A76E8"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F072FB"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377D2B6" w14:textId="77777777" w:rsidR="00937A72" w:rsidRPr="00937A72" w:rsidRDefault="00937A72" w:rsidP="00937A72">
            <w:pPr>
              <w:jc w:val="left"/>
              <w:rPr>
                <w:rFonts w:cs="Arial"/>
                <w:color w:val="000000"/>
                <w:sz w:val="22"/>
                <w:szCs w:val="22"/>
              </w:rPr>
            </w:pPr>
          </w:p>
        </w:tc>
      </w:tr>
      <w:tr w:rsidR="00937A72" w:rsidRPr="00937A72" w14:paraId="24FF8455"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06A778" w14:textId="77777777" w:rsidR="00937A72" w:rsidRPr="00937A72" w:rsidRDefault="00937A72" w:rsidP="00937A72">
            <w:pPr>
              <w:jc w:val="left"/>
              <w:rPr>
                <w:rFonts w:cs="Arial"/>
                <w:sz w:val="22"/>
                <w:szCs w:val="22"/>
              </w:rPr>
            </w:pPr>
            <w:r w:rsidRPr="00937A72">
              <w:rPr>
                <w:rFonts w:cs="Arial"/>
                <w:sz w:val="22"/>
                <w:szCs w:val="22"/>
              </w:rPr>
              <w:t xml:space="preserve">Súlad s ustanovením § 115 ods. 5 a ods. 11 zákona 87/2018 </w:t>
            </w:r>
            <w:proofErr w:type="spellStart"/>
            <w:r w:rsidRPr="00937A72">
              <w:rPr>
                <w:rFonts w:cs="Arial"/>
                <w:sz w:val="22"/>
                <w:szCs w:val="22"/>
              </w:rPr>
              <w:t>Z.z</w:t>
            </w:r>
            <w:proofErr w:type="spellEnd"/>
            <w:r w:rsidRPr="00937A72">
              <w:rPr>
                <w:rFonts w:cs="Arial"/>
                <w:sz w:val="22"/>
                <w:szCs w:val="22"/>
              </w:rPr>
              <w:t xml:space="preserve">. o radiačnej ochrane a o zmene a doplnení niektorých zákonov ako aj vykonávacej vyhlášky § 3 ods.4 vyhlášky MZ SR 101/2018 </w:t>
            </w:r>
            <w:proofErr w:type="spellStart"/>
            <w:r w:rsidRPr="00937A72">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395379FD" w14:textId="77777777" w:rsidR="00937A72" w:rsidRPr="00937A72" w:rsidRDefault="00937A72" w:rsidP="00937A72">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27BBF1E" w14:textId="77777777" w:rsidR="00937A72" w:rsidRPr="00937A72" w:rsidRDefault="00937A72" w:rsidP="00937A72">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05FC46D" w14:textId="77777777" w:rsidR="00937A72" w:rsidRPr="00937A72" w:rsidRDefault="00937A72" w:rsidP="00937A72">
            <w:pPr>
              <w:jc w:val="left"/>
              <w:rPr>
                <w:rFonts w:cs="Arial"/>
                <w:color w:val="000000"/>
                <w:sz w:val="22"/>
                <w:szCs w:val="22"/>
              </w:rPr>
            </w:pPr>
          </w:p>
        </w:tc>
      </w:tr>
      <w:tr w:rsidR="00FE3DD8" w:rsidRPr="00937A72" w14:paraId="421C8224" w14:textId="77777777" w:rsidTr="00937A72">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BD49A48" w14:textId="77777777" w:rsidR="00FE3DD8" w:rsidRPr="004C2C89" w:rsidRDefault="00FE3DD8" w:rsidP="00FE3DD8">
            <w:pPr>
              <w:jc w:val="left"/>
              <w:rPr>
                <w:rFonts w:cs="Arial"/>
                <w:strike/>
                <w:color w:val="FF0000"/>
                <w:sz w:val="22"/>
                <w:szCs w:val="22"/>
              </w:rPr>
            </w:pPr>
            <w:r w:rsidRPr="004C2C89">
              <w:rPr>
                <w:rFonts w:cs="Arial"/>
                <w:color w:val="FF0000"/>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4C2C89">
              <w:rPr>
                <w:rFonts w:cs="Arial"/>
                <w:color w:val="FF0000"/>
                <w:sz w:val="22"/>
                <w:szCs w:val="22"/>
              </w:rPr>
              <w:t>Z.z</w:t>
            </w:r>
            <w:proofErr w:type="spellEnd"/>
            <w:r w:rsidRPr="004C2C89">
              <w:rPr>
                <w:rFonts w:cs="Arial"/>
                <w:color w:val="FF0000"/>
                <w:sz w:val="22"/>
                <w:szCs w:val="22"/>
              </w:rPr>
              <w:t>.. Zároveň vypracovanie a dodanie kompletnej dokumentácie pre zdravotného technika, ktorá musí byť odsúhlasená</w:t>
            </w:r>
            <w:r>
              <w:rPr>
                <w:rFonts w:cs="Arial"/>
                <w:color w:val="FF0000"/>
                <w:sz w:val="22"/>
                <w:szCs w:val="22"/>
              </w:rPr>
              <w:t>,</w:t>
            </w:r>
            <w:r w:rsidRPr="004C2C89">
              <w:rPr>
                <w:rFonts w:cs="Arial"/>
                <w:color w:val="FF0000"/>
                <w:sz w:val="22"/>
                <w:szCs w:val="22"/>
              </w:rPr>
              <w:t xml:space="preserve"> </w:t>
            </w:r>
            <w:r w:rsidRPr="004C2C89">
              <w:rPr>
                <w:rFonts w:cs="Arial"/>
                <w:strike/>
                <w:color w:val="FF0000"/>
                <w:sz w:val="22"/>
                <w:szCs w:val="22"/>
              </w:rPr>
              <w:t>Ústavom radiačnej ochrany.</w:t>
            </w:r>
          </w:p>
          <w:p w14:paraId="762F660A" w14:textId="77777777" w:rsidR="00FE3DD8" w:rsidRPr="004C2C89" w:rsidRDefault="00FE3DD8" w:rsidP="00FE3DD8">
            <w:pPr>
              <w:rPr>
                <w:rFonts w:cs="Arial"/>
                <w:color w:val="FF0000"/>
                <w:sz w:val="22"/>
                <w:szCs w:val="22"/>
              </w:rPr>
            </w:pPr>
            <w:r w:rsidRPr="004C2C89">
              <w:rPr>
                <w:rFonts w:cs="Arial"/>
                <w:color w:val="FF0000"/>
                <w:sz w:val="22"/>
                <w:szCs w:val="22"/>
              </w:rPr>
              <w:t>jednou z týchto organizácií:</w:t>
            </w:r>
          </w:p>
          <w:p w14:paraId="136A7C15" w14:textId="77777777" w:rsidR="00FE3DD8" w:rsidRPr="004C2C89"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Ústav radiačnej ochrany </w:t>
            </w:r>
            <w:proofErr w:type="spellStart"/>
            <w:r w:rsidRPr="004C2C89">
              <w:rPr>
                <w:rFonts w:cs="Arial"/>
                <w:color w:val="FF0000"/>
                <w:sz w:val="22"/>
                <w:szCs w:val="22"/>
              </w:rPr>
              <w:t>s.r.o</w:t>
            </w:r>
            <w:proofErr w:type="spellEnd"/>
            <w:r w:rsidRPr="004C2C89">
              <w:rPr>
                <w:rFonts w:cs="Arial"/>
                <w:color w:val="FF0000"/>
                <w:sz w:val="22"/>
                <w:szCs w:val="22"/>
              </w:rPr>
              <w:t xml:space="preserve">., Staničná 1062/24, 911 05 Trenčín, </w:t>
            </w:r>
            <w:hyperlink r:id="rId21" w:history="1">
              <w:r w:rsidRPr="00134CB2">
                <w:rPr>
                  <w:rStyle w:val="Hypertextovprepojenie"/>
                  <w:rFonts w:cs="Arial"/>
                  <w:sz w:val="22"/>
                  <w:szCs w:val="22"/>
                </w:rPr>
                <w:t>www.uro.sk</w:t>
              </w:r>
            </w:hyperlink>
            <w:r w:rsidRPr="004C2C89">
              <w:rPr>
                <w:rFonts w:cs="Arial"/>
                <w:color w:val="FF0000"/>
                <w:sz w:val="22"/>
                <w:szCs w:val="22"/>
              </w:rPr>
              <w:t>;</w:t>
            </w:r>
          </w:p>
          <w:p w14:paraId="7726DB36" w14:textId="77777777" w:rsidR="00FE3DD8" w:rsidRPr="004C2C89"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Inžinierske služby </w:t>
            </w:r>
            <w:proofErr w:type="spellStart"/>
            <w:r w:rsidRPr="004C2C89">
              <w:rPr>
                <w:rFonts w:cs="Arial"/>
                <w:color w:val="FF0000"/>
                <w:sz w:val="22"/>
                <w:szCs w:val="22"/>
              </w:rPr>
              <w:t>s.r.o</w:t>
            </w:r>
            <w:proofErr w:type="spellEnd"/>
            <w:r w:rsidRPr="004C2C89">
              <w:rPr>
                <w:rFonts w:cs="Arial"/>
                <w:color w:val="FF0000"/>
                <w:sz w:val="22"/>
                <w:szCs w:val="22"/>
              </w:rPr>
              <w:t xml:space="preserve">., Komenského 19, 038 61 Martin, </w:t>
            </w:r>
            <w:hyperlink r:id="rId22" w:history="1">
              <w:r w:rsidRPr="00134CB2">
                <w:rPr>
                  <w:rStyle w:val="Hypertextovprepojenie"/>
                  <w:rFonts w:cs="Arial"/>
                  <w:sz w:val="22"/>
                  <w:szCs w:val="22"/>
                </w:rPr>
                <w:t>www.insl.sk</w:t>
              </w:r>
            </w:hyperlink>
            <w:r w:rsidRPr="004C2C89">
              <w:rPr>
                <w:rFonts w:cs="Arial"/>
                <w:color w:val="FF0000"/>
                <w:sz w:val="22"/>
                <w:szCs w:val="22"/>
              </w:rPr>
              <w:t>;</w:t>
            </w:r>
          </w:p>
          <w:p w14:paraId="28B49F8E" w14:textId="77777777" w:rsidR="00FE3DD8" w:rsidRPr="004C2C89"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VF </w:t>
            </w:r>
            <w:proofErr w:type="spellStart"/>
            <w:r w:rsidRPr="004C2C89">
              <w:rPr>
                <w:rFonts w:cs="Arial"/>
                <w:color w:val="FF0000"/>
                <w:sz w:val="22"/>
                <w:szCs w:val="22"/>
              </w:rPr>
              <w:t>s.r.o</w:t>
            </w:r>
            <w:proofErr w:type="spellEnd"/>
            <w:r w:rsidRPr="004C2C89">
              <w:rPr>
                <w:rFonts w:cs="Arial"/>
                <w:color w:val="FF0000"/>
                <w:sz w:val="22"/>
                <w:szCs w:val="22"/>
              </w:rPr>
              <w:t xml:space="preserve">., M. R. Štefánika 9, 010 02 Žilina, </w:t>
            </w:r>
            <w:hyperlink r:id="rId23" w:history="1">
              <w:r w:rsidRPr="00134CB2">
                <w:rPr>
                  <w:rStyle w:val="Hypertextovprepojenie"/>
                  <w:rFonts w:cs="Arial"/>
                  <w:sz w:val="22"/>
                  <w:szCs w:val="22"/>
                </w:rPr>
                <w:t>www.vf.sk</w:t>
              </w:r>
            </w:hyperlink>
            <w:r w:rsidRPr="004C2C89">
              <w:rPr>
                <w:rFonts w:cs="Arial"/>
                <w:color w:val="FF0000"/>
                <w:sz w:val="22"/>
                <w:szCs w:val="22"/>
              </w:rPr>
              <w:t>;</w:t>
            </w:r>
          </w:p>
          <w:p w14:paraId="3459C4A8" w14:textId="77777777" w:rsidR="00FE3DD8" w:rsidRPr="004C2C89" w:rsidRDefault="00FE3DD8" w:rsidP="00FE3DD8">
            <w:pPr>
              <w:pStyle w:val="Odsekzoznamu"/>
              <w:numPr>
                <w:ilvl w:val="0"/>
                <w:numId w:val="8"/>
              </w:numPr>
              <w:ind w:left="346"/>
              <w:rPr>
                <w:rFonts w:cs="Arial"/>
                <w:color w:val="FF0000"/>
                <w:sz w:val="22"/>
                <w:szCs w:val="22"/>
              </w:rPr>
            </w:pPr>
            <w:proofErr w:type="spellStart"/>
            <w:r w:rsidRPr="004C2C89">
              <w:rPr>
                <w:rFonts w:cs="Arial"/>
                <w:color w:val="FF0000"/>
                <w:sz w:val="22"/>
                <w:szCs w:val="22"/>
              </w:rPr>
              <w:t>Huma</w:t>
            </w:r>
            <w:proofErr w:type="spellEnd"/>
            <w:r w:rsidRPr="004C2C89">
              <w:rPr>
                <w:rFonts w:cs="Arial"/>
                <w:color w:val="FF0000"/>
                <w:sz w:val="22"/>
                <w:szCs w:val="22"/>
              </w:rPr>
              <w:t xml:space="preserve"> </w:t>
            </w:r>
            <w:proofErr w:type="spellStart"/>
            <w:r w:rsidRPr="004C2C89">
              <w:rPr>
                <w:rFonts w:cs="Arial"/>
                <w:color w:val="FF0000"/>
                <w:sz w:val="22"/>
                <w:szCs w:val="22"/>
              </w:rPr>
              <w:t>Lab</w:t>
            </w:r>
            <w:proofErr w:type="spellEnd"/>
            <w:r w:rsidRPr="004C2C89">
              <w:rPr>
                <w:rFonts w:cs="Arial"/>
                <w:color w:val="FF0000"/>
                <w:sz w:val="22"/>
                <w:szCs w:val="22"/>
              </w:rPr>
              <w:t xml:space="preserve"> – </w:t>
            </w:r>
            <w:proofErr w:type="spellStart"/>
            <w:r w:rsidRPr="004C2C89">
              <w:rPr>
                <w:rFonts w:cs="Arial"/>
                <w:color w:val="FF0000"/>
                <w:sz w:val="22"/>
                <w:szCs w:val="22"/>
              </w:rPr>
              <w:t>Apeko</w:t>
            </w:r>
            <w:proofErr w:type="spellEnd"/>
            <w:r w:rsidRPr="004C2C89">
              <w:rPr>
                <w:rFonts w:cs="Arial"/>
                <w:color w:val="FF0000"/>
                <w:sz w:val="22"/>
                <w:szCs w:val="22"/>
              </w:rPr>
              <w:t xml:space="preserve"> </w:t>
            </w:r>
            <w:proofErr w:type="spellStart"/>
            <w:r w:rsidRPr="004C2C89">
              <w:rPr>
                <w:rFonts w:cs="Arial"/>
                <w:color w:val="FF0000"/>
                <w:sz w:val="22"/>
                <w:szCs w:val="22"/>
              </w:rPr>
              <w:t>s.r.o</w:t>
            </w:r>
            <w:proofErr w:type="spellEnd"/>
            <w:r w:rsidRPr="004C2C89">
              <w:rPr>
                <w:rFonts w:cs="Arial"/>
                <w:color w:val="FF0000"/>
                <w:sz w:val="22"/>
                <w:szCs w:val="22"/>
              </w:rPr>
              <w:t xml:space="preserve">., Letná 45, 040 01 Košice, </w:t>
            </w:r>
            <w:hyperlink r:id="rId24" w:history="1">
              <w:r w:rsidRPr="00134CB2">
                <w:rPr>
                  <w:rStyle w:val="Hypertextovprepojenie"/>
                  <w:rFonts w:cs="Arial"/>
                  <w:sz w:val="22"/>
                  <w:szCs w:val="22"/>
                </w:rPr>
                <w:t>www.humalab-apeko.sk</w:t>
              </w:r>
            </w:hyperlink>
            <w:r w:rsidRPr="004C2C89">
              <w:rPr>
                <w:rFonts w:cs="Arial"/>
                <w:color w:val="FF0000"/>
                <w:sz w:val="22"/>
                <w:szCs w:val="22"/>
              </w:rPr>
              <w:t>;</w:t>
            </w:r>
          </w:p>
          <w:p w14:paraId="72DA321A" w14:textId="77777777" w:rsidR="00FE3DD8"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Jadrová a vyraďovacia, spoločnosť, </w:t>
            </w:r>
            <w:proofErr w:type="spellStart"/>
            <w:r w:rsidRPr="004C2C89">
              <w:rPr>
                <w:rFonts w:cs="Arial"/>
                <w:color w:val="FF0000"/>
                <w:sz w:val="22"/>
                <w:szCs w:val="22"/>
              </w:rPr>
              <w:t>a.s</w:t>
            </w:r>
            <w:proofErr w:type="spellEnd"/>
            <w:r w:rsidRPr="004C2C89">
              <w:rPr>
                <w:rFonts w:cs="Arial"/>
                <w:color w:val="FF0000"/>
                <w:sz w:val="22"/>
                <w:szCs w:val="22"/>
              </w:rPr>
              <w:t>., Tomášikova 22, 821 02 Bratislava;</w:t>
            </w:r>
          </w:p>
          <w:p w14:paraId="37C0FDD1" w14:textId="77777777" w:rsidR="00FE3DD8" w:rsidRPr="004C2C89" w:rsidRDefault="00FE3DD8" w:rsidP="00FE3DD8">
            <w:pPr>
              <w:pStyle w:val="Odsekzoznamu"/>
              <w:numPr>
                <w:ilvl w:val="0"/>
                <w:numId w:val="8"/>
              </w:numPr>
              <w:ind w:left="346"/>
              <w:rPr>
                <w:rFonts w:cs="Arial"/>
                <w:color w:val="FF0000"/>
                <w:sz w:val="22"/>
                <w:szCs w:val="22"/>
              </w:rPr>
            </w:pPr>
            <w:r w:rsidRPr="004C2C89">
              <w:rPr>
                <w:rFonts w:cs="Arial"/>
                <w:color w:val="FF0000"/>
                <w:sz w:val="22"/>
                <w:szCs w:val="22"/>
              </w:rPr>
              <w:t xml:space="preserve">Eva </w:t>
            </w:r>
            <w:proofErr w:type="spellStart"/>
            <w:r w:rsidRPr="004C2C89">
              <w:rPr>
                <w:rFonts w:cs="Arial"/>
                <w:color w:val="FF0000"/>
                <w:sz w:val="22"/>
                <w:szCs w:val="22"/>
              </w:rPr>
              <w:t>Filsáková</w:t>
            </w:r>
            <w:proofErr w:type="spellEnd"/>
            <w:r w:rsidRPr="004C2C89">
              <w:rPr>
                <w:rFonts w:cs="Arial"/>
                <w:color w:val="FF0000"/>
                <w:sz w:val="22"/>
                <w:szCs w:val="22"/>
              </w:rPr>
              <w:t xml:space="preserve"> - </w:t>
            </w:r>
            <w:proofErr w:type="spellStart"/>
            <w:r w:rsidRPr="004C2C89">
              <w:rPr>
                <w:rFonts w:cs="Arial"/>
                <w:color w:val="FF0000"/>
                <w:sz w:val="22"/>
                <w:szCs w:val="22"/>
              </w:rPr>
              <w:t>Vinamet</w:t>
            </w:r>
            <w:proofErr w:type="spellEnd"/>
            <w:r w:rsidRPr="004C2C89">
              <w:rPr>
                <w:rFonts w:cs="Arial"/>
                <w:color w:val="FF0000"/>
                <w:sz w:val="22"/>
                <w:szCs w:val="22"/>
              </w:rPr>
              <w:t xml:space="preserve">, </w:t>
            </w:r>
            <w:proofErr w:type="spellStart"/>
            <w:r w:rsidRPr="004C2C89">
              <w:rPr>
                <w:rFonts w:cs="Arial"/>
                <w:color w:val="FF0000"/>
                <w:sz w:val="22"/>
                <w:szCs w:val="22"/>
              </w:rPr>
              <w:t>Dělnická</w:t>
            </w:r>
            <w:proofErr w:type="spellEnd"/>
            <w:r w:rsidRPr="004C2C89">
              <w:rPr>
                <w:rFonts w:cs="Arial"/>
                <w:color w:val="FF0000"/>
                <w:sz w:val="22"/>
                <w:szCs w:val="22"/>
              </w:rPr>
              <w:t xml:space="preserve">, 12, 736 01 </w:t>
            </w:r>
            <w:proofErr w:type="spellStart"/>
            <w:r w:rsidRPr="004C2C89">
              <w:rPr>
                <w:rFonts w:cs="Arial"/>
                <w:color w:val="FF0000"/>
                <w:sz w:val="22"/>
                <w:szCs w:val="22"/>
              </w:rPr>
              <w:t>Havířov</w:t>
            </w:r>
            <w:proofErr w:type="spellEnd"/>
            <w:r w:rsidRPr="004C2C89">
              <w:rPr>
                <w:rFonts w:cs="Arial"/>
                <w:color w:val="FF0000"/>
                <w:sz w:val="22"/>
                <w:szCs w:val="22"/>
              </w:rPr>
              <w:t>, Česká republika;</w:t>
            </w:r>
          </w:p>
          <w:p w14:paraId="798478BB" w14:textId="01D603D6" w:rsidR="00FE3DD8" w:rsidRPr="00937A72" w:rsidRDefault="00FE3DD8" w:rsidP="00FE3DD8">
            <w:pPr>
              <w:jc w:val="left"/>
              <w:rPr>
                <w:rFonts w:cs="Arial"/>
                <w:sz w:val="22"/>
                <w:szCs w:val="22"/>
              </w:rPr>
            </w:pPr>
            <w:r w:rsidRPr="00B57930">
              <w:rPr>
                <w:rFonts w:cs="Arial"/>
                <w:color w:val="FF0000"/>
                <w:sz w:val="22"/>
                <w:szCs w:val="22"/>
              </w:rPr>
              <w:t>Slovenský metrologický ústav, Bratislava, Karloveská 63, 842 55, Bratislava</w:t>
            </w:r>
          </w:p>
        </w:tc>
        <w:tc>
          <w:tcPr>
            <w:tcW w:w="3827" w:type="dxa"/>
            <w:tcBorders>
              <w:top w:val="nil"/>
              <w:left w:val="nil"/>
              <w:bottom w:val="single" w:sz="4" w:space="0" w:color="auto"/>
              <w:right w:val="single" w:sz="4" w:space="0" w:color="auto"/>
            </w:tcBorders>
            <w:shd w:val="clear" w:color="auto" w:fill="auto"/>
            <w:noWrap/>
            <w:vAlign w:val="center"/>
            <w:hideMark/>
          </w:tcPr>
          <w:p w14:paraId="6A18A58D"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E9409BC"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464046" w14:textId="77777777" w:rsidR="00FE3DD8" w:rsidRPr="00937A72" w:rsidRDefault="00FE3DD8" w:rsidP="00FE3DD8">
            <w:pPr>
              <w:jc w:val="left"/>
              <w:rPr>
                <w:rFonts w:cs="Arial"/>
                <w:color w:val="000000"/>
                <w:sz w:val="22"/>
                <w:szCs w:val="22"/>
              </w:rPr>
            </w:pPr>
          </w:p>
        </w:tc>
      </w:tr>
      <w:tr w:rsidR="00FE3DD8" w:rsidRPr="00937A72" w14:paraId="262AF845"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5AB96835" w14:textId="77777777" w:rsidR="00FE3DD8" w:rsidRPr="00937A72" w:rsidRDefault="00FE3DD8" w:rsidP="00FE3DD8">
            <w:pPr>
              <w:jc w:val="left"/>
              <w:rPr>
                <w:rFonts w:cs="Arial"/>
                <w:color w:val="000000"/>
                <w:sz w:val="22"/>
                <w:szCs w:val="22"/>
              </w:rPr>
            </w:pPr>
            <w:r w:rsidRPr="00937A72">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15DF9DE3"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3EB8BEC5"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07B52F9" w14:textId="77777777" w:rsidR="00FE3DD8" w:rsidRPr="00937A72" w:rsidRDefault="00FE3DD8" w:rsidP="00FE3DD8">
            <w:pPr>
              <w:jc w:val="left"/>
              <w:rPr>
                <w:rFonts w:cs="Arial"/>
                <w:color w:val="000000"/>
                <w:sz w:val="22"/>
                <w:szCs w:val="22"/>
              </w:rPr>
            </w:pPr>
          </w:p>
        </w:tc>
      </w:tr>
      <w:tr w:rsidR="00FE3DD8" w:rsidRPr="00937A72" w14:paraId="135BC969"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5983326D" w14:textId="77777777" w:rsidR="00FE3DD8" w:rsidRPr="00937A72" w:rsidRDefault="00FE3DD8" w:rsidP="00FE3DD8">
            <w:pPr>
              <w:jc w:val="center"/>
              <w:rPr>
                <w:rFonts w:cs="Arial"/>
                <w:color w:val="000000"/>
                <w:sz w:val="22"/>
                <w:szCs w:val="22"/>
              </w:rPr>
            </w:pPr>
            <w:r w:rsidRPr="00937A72">
              <w:rPr>
                <w:rFonts w:cs="Arial"/>
                <w:color w:val="000000"/>
                <w:sz w:val="22"/>
                <w:szCs w:val="22"/>
              </w:rPr>
              <w:lastRenderedPageBreak/>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193264C1"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D4FFBD5"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07CEB4D" w14:textId="77777777" w:rsidR="00FE3DD8" w:rsidRPr="00937A72" w:rsidRDefault="00FE3DD8" w:rsidP="00FE3DD8">
            <w:pPr>
              <w:jc w:val="left"/>
              <w:rPr>
                <w:rFonts w:cs="Arial"/>
                <w:color w:val="000000"/>
                <w:sz w:val="22"/>
                <w:szCs w:val="22"/>
              </w:rPr>
            </w:pPr>
          </w:p>
        </w:tc>
      </w:tr>
      <w:tr w:rsidR="00FE3DD8" w:rsidRPr="00937A72" w14:paraId="48E70F5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34A6BDB" w14:textId="77777777" w:rsidR="00FE3DD8" w:rsidRPr="00937A72" w:rsidRDefault="00FE3DD8" w:rsidP="00FE3DD8">
            <w:pPr>
              <w:jc w:val="left"/>
              <w:rPr>
                <w:rFonts w:cs="Arial"/>
                <w:sz w:val="22"/>
                <w:szCs w:val="22"/>
              </w:rPr>
            </w:pPr>
            <w:r w:rsidRPr="00937A72">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19187891" w14:textId="77777777" w:rsidR="00FE3DD8" w:rsidRPr="00937A72" w:rsidRDefault="00FE3DD8" w:rsidP="00FE3DD8">
            <w:pPr>
              <w:jc w:val="left"/>
              <w:rPr>
                <w:rFonts w:cs="Arial"/>
                <w:sz w:val="22"/>
                <w:szCs w:val="22"/>
              </w:rPr>
            </w:pPr>
            <w:r w:rsidRPr="00937A72">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5AD61B81"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EA12FB" w14:textId="77777777" w:rsidR="00FE3DD8" w:rsidRPr="00937A72" w:rsidRDefault="00FE3DD8" w:rsidP="00FE3DD8">
            <w:pPr>
              <w:jc w:val="left"/>
              <w:rPr>
                <w:rFonts w:cs="Arial"/>
                <w:color w:val="000000"/>
                <w:sz w:val="22"/>
                <w:szCs w:val="22"/>
              </w:rPr>
            </w:pPr>
          </w:p>
        </w:tc>
      </w:tr>
      <w:tr w:rsidR="00FE3DD8" w:rsidRPr="00937A72" w14:paraId="3C583AB1"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441C26" w14:textId="77777777" w:rsidR="00FE3DD8" w:rsidRPr="00937A72" w:rsidRDefault="00FE3DD8" w:rsidP="00FE3DD8">
            <w:pPr>
              <w:jc w:val="left"/>
              <w:rPr>
                <w:rFonts w:cs="Arial"/>
                <w:sz w:val="22"/>
                <w:szCs w:val="22"/>
              </w:rPr>
            </w:pPr>
            <w:r w:rsidRPr="00937A72">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46F8C9B4"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5EC772"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C163E13" w14:textId="77777777" w:rsidR="00FE3DD8" w:rsidRPr="00937A72" w:rsidRDefault="00FE3DD8" w:rsidP="00FE3DD8">
            <w:pPr>
              <w:jc w:val="left"/>
              <w:rPr>
                <w:rFonts w:cs="Arial"/>
                <w:color w:val="000000"/>
                <w:sz w:val="22"/>
                <w:szCs w:val="22"/>
              </w:rPr>
            </w:pPr>
          </w:p>
        </w:tc>
      </w:tr>
      <w:tr w:rsidR="00FE3DD8" w:rsidRPr="00937A72" w14:paraId="2E3AD08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FD05F56" w14:textId="77777777" w:rsidR="00FE3DD8" w:rsidRPr="00937A72" w:rsidRDefault="00FE3DD8" w:rsidP="00FE3DD8">
            <w:pPr>
              <w:jc w:val="left"/>
              <w:rPr>
                <w:rFonts w:cs="Arial"/>
                <w:sz w:val="22"/>
                <w:szCs w:val="22"/>
              </w:rPr>
            </w:pPr>
            <w:proofErr w:type="spellStart"/>
            <w:r w:rsidRPr="00937A72">
              <w:rPr>
                <w:rFonts w:cs="Arial"/>
                <w:sz w:val="22"/>
                <w:szCs w:val="22"/>
              </w:rPr>
              <w:t>Hard</w:t>
            </w:r>
            <w:proofErr w:type="spellEnd"/>
            <w:r w:rsidRPr="00937A72">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17E62137" w14:textId="77777777" w:rsidR="00FE3DD8" w:rsidRPr="00937A72" w:rsidRDefault="00FE3DD8" w:rsidP="00FE3DD8">
            <w:pPr>
              <w:jc w:val="left"/>
              <w:rPr>
                <w:rFonts w:cs="Arial"/>
                <w:sz w:val="22"/>
                <w:szCs w:val="22"/>
              </w:rPr>
            </w:pPr>
            <w:r w:rsidRPr="00937A72">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7294EC95"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644F368" w14:textId="77777777" w:rsidR="00FE3DD8" w:rsidRPr="00937A72" w:rsidRDefault="00FE3DD8" w:rsidP="00FE3DD8">
            <w:pPr>
              <w:jc w:val="left"/>
              <w:rPr>
                <w:rFonts w:cs="Arial"/>
                <w:color w:val="000000"/>
                <w:sz w:val="22"/>
                <w:szCs w:val="22"/>
              </w:rPr>
            </w:pPr>
          </w:p>
        </w:tc>
      </w:tr>
      <w:tr w:rsidR="00FE3DD8" w:rsidRPr="00937A72" w14:paraId="211C37D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15F56B0" w14:textId="77777777" w:rsidR="00FE3DD8" w:rsidRPr="00937A72" w:rsidRDefault="00FE3DD8" w:rsidP="00FE3DD8">
            <w:pPr>
              <w:jc w:val="left"/>
              <w:rPr>
                <w:rFonts w:cs="Arial"/>
                <w:sz w:val="22"/>
                <w:szCs w:val="22"/>
              </w:rPr>
            </w:pPr>
            <w:r w:rsidRPr="00937A72">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618D70E2" w14:textId="77777777" w:rsidR="00FE3DD8" w:rsidRPr="00937A72" w:rsidRDefault="00FE3DD8" w:rsidP="00FE3DD8">
            <w:pPr>
              <w:jc w:val="left"/>
              <w:rPr>
                <w:rFonts w:cs="Arial"/>
                <w:sz w:val="22"/>
                <w:szCs w:val="22"/>
              </w:rPr>
            </w:pPr>
            <w:r w:rsidRPr="00937A72">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A306ADE"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E80752D" w14:textId="77777777" w:rsidR="00FE3DD8" w:rsidRPr="00937A72" w:rsidRDefault="00FE3DD8" w:rsidP="00FE3DD8">
            <w:pPr>
              <w:jc w:val="left"/>
              <w:rPr>
                <w:rFonts w:cs="Arial"/>
                <w:color w:val="000000"/>
                <w:sz w:val="22"/>
                <w:szCs w:val="22"/>
              </w:rPr>
            </w:pPr>
          </w:p>
        </w:tc>
      </w:tr>
      <w:tr w:rsidR="00FE3DD8" w:rsidRPr="00937A72" w14:paraId="20E24B0D" w14:textId="77777777" w:rsidTr="00937A72">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96C337" w14:textId="77777777" w:rsidR="00FE3DD8" w:rsidRPr="00937A72" w:rsidRDefault="00FE3DD8" w:rsidP="00FE3DD8">
            <w:pPr>
              <w:jc w:val="left"/>
              <w:rPr>
                <w:rFonts w:cs="Arial"/>
                <w:sz w:val="22"/>
                <w:szCs w:val="22"/>
              </w:rPr>
            </w:pPr>
            <w:r w:rsidRPr="00937A72">
              <w:rPr>
                <w:rFonts w:cs="Arial"/>
                <w:sz w:val="22"/>
                <w:szCs w:val="22"/>
              </w:rPr>
              <w:t xml:space="preserve">Min DICOM ver3,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Worklist</w:t>
            </w:r>
            <w:proofErr w:type="spellEnd"/>
            <w:r w:rsidRPr="00937A72">
              <w:rPr>
                <w:rFonts w:cs="Arial"/>
                <w:sz w:val="22"/>
                <w:szCs w:val="22"/>
              </w:rPr>
              <w:t xml:space="preserve">,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Send</w:t>
            </w:r>
            <w:proofErr w:type="spellEnd"/>
            <w:r w:rsidRPr="00937A72">
              <w:rPr>
                <w:rFonts w:cs="Arial"/>
                <w:sz w:val="22"/>
                <w:szCs w:val="22"/>
              </w:rPr>
              <w:t xml:space="preserve">, </w:t>
            </w:r>
            <w:proofErr w:type="spellStart"/>
            <w:r w:rsidRPr="00937A72">
              <w:rPr>
                <w:rFonts w:cs="Arial"/>
                <w:sz w:val="22"/>
                <w:szCs w:val="22"/>
              </w:rPr>
              <w:t>Dicom</w:t>
            </w:r>
            <w:proofErr w:type="spellEnd"/>
            <w:r w:rsidRPr="00937A72">
              <w:rPr>
                <w:rFonts w:cs="Arial"/>
                <w:sz w:val="22"/>
                <w:szCs w:val="22"/>
              </w:rPr>
              <w:t xml:space="preserve"> MPPS, </w:t>
            </w:r>
            <w:proofErr w:type="spellStart"/>
            <w:r w:rsidRPr="00937A72">
              <w:rPr>
                <w:rFonts w:cs="Arial"/>
                <w:sz w:val="22"/>
                <w:szCs w:val="22"/>
              </w:rPr>
              <w:t>Dicom</w:t>
            </w:r>
            <w:proofErr w:type="spellEnd"/>
            <w:r w:rsidRPr="00937A72">
              <w:rPr>
                <w:rFonts w:cs="Arial"/>
                <w:sz w:val="22"/>
                <w:szCs w:val="22"/>
              </w:rPr>
              <w:t xml:space="preserve"> Q/R, </w:t>
            </w:r>
            <w:proofErr w:type="spellStart"/>
            <w:r w:rsidRPr="00937A72">
              <w:rPr>
                <w:rFonts w:cs="Arial"/>
                <w:sz w:val="22"/>
                <w:szCs w:val="22"/>
              </w:rPr>
              <w:t>Dicom</w:t>
            </w:r>
            <w:proofErr w:type="spellEnd"/>
            <w:r w:rsidRPr="00937A72">
              <w:rPr>
                <w:rFonts w:cs="Arial"/>
                <w:sz w:val="22"/>
                <w:szCs w:val="22"/>
              </w:rPr>
              <w:t xml:space="preserve"> </w:t>
            </w:r>
            <w:proofErr w:type="spellStart"/>
            <w:r w:rsidRPr="00937A72">
              <w:rPr>
                <w:rFonts w:cs="Arial"/>
                <w:sz w:val="22"/>
                <w:szCs w:val="22"/>
              </w:rPr>
              <w:t>Storage</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7CCBF0D7"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6E35C78"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B5F44E1" w14:textId="77777777" w:rsidR="00FE3DD8" w:rsidRPr="00937A72" w:rsidRDefault="00FE3DD8" w:rsidP="00FE3DD8">
            <w:pPr>
              <w:jc w:val="left"/>
              <w:rPr>
                <w:rFonts w:cs="Arial"/>
                <w:color w:val="000000"/>
                <w:sz w:val="22"/>
                <w:szCs w:val="22"/>
              </w:rPr>
            </w:pPr>
          </w:p>
        </w:tc>
      </w:tr>
      <w:tr w:rsidR="00FE3DD8" w:rsidRPr="00937A72" w14:paraId="7DB3032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465E700" w14:textId="77777777" w:rsidR="00FE3DD8" w:rsidRPr="00937A72" w:rsidRDefault="00FE3DD8" w:rsidP="00FE3DD8">
            <w:pPr>
              <w:jc w:val="left"/>
              <w:rPr>
                <w:rFonts w:cs="Arial"/>
                <w:sz w:val="22"/>
                <w:szCs w:val="22"/>
              </w:rPr>
            </w:pPr>
            <w:r w:rsidRPr="00937A72">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745BA418"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AB3164A"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36B128A" w14:textId="77777777" w:rsidR="00FE3DD8" w:rsidRPr="00937A72" w:rsidRDefault="00FE3DD8" w:rsidP="00FE3DD8">
            <w:pPr>
              <w:jc w:val="left"/>
              <w:rPr>
                <w:rFonts w:cs="Arial"/>
                <w:color w:val="000000"/>
                <w:sz w:val="22"/>
                <w:szCs w:val="22"/>
              </w:rPr>
            </w:pPr>
          </w:p>
        </w:tc>
      </w:tr>
      <w:tr w:rsidR="00FE3DD8" w:rsidRPr="00937A72" w14:paraId="2E7CB50D" w14:textId="77777777" w:rsidTr="00937A72">
        <w:trPr>
          <w:gridAfter w:val="1"/>
          <w:wAfter w:w="7" w:type="dxa"/>
          <w:trHeight w:val="28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78C28BC" w14:textId="77777777" w:rsidR="00FE3DD8" w:rsidRPr="00937A72" w:rsidRDefault="00FE3DD8" w:rsidP="00FE3DD8">
            <w:pPr>
              <w:jc w:val="left"/>
              <w:rPr>
                <w:rFonts w:cs="Arial"/>
                <w:sz w:val="22"/>
                <w:szCs w:val="22"/>
              </w:rPr>
            </w:pPr>
            <w:r w:rsidRPr="00937A72">
              <w:rPr>
                <w:rFonts w:cs="Arial"/>
                <w:sz w:val="22"/>
                <w:szCs w:val="22"/>
              </w:rPr>
              <w:t>Monitor akvizičnej stanice s rozmerom minimálne 19 palcov, s rozlíšením minimálne 1280x1024</w:t>
            </w:r>
          </w:p>
        </w:tc>
        <w:tc>
          <w:tcPr>
            <w:tcW w:w="3827" w:type="dxa"/>
            <w:tcBorders>
              <w:top w:val="nil"/>
              <w:left w:val="nil"/>
              <w:bottom w:val="single" w:sz="4" w:space="0" w:color="auto"/>
              <w:right w:val="single" w:sz="4" w:space="0" w:color="auto"/>
            </w:tcBorders>
            <w:shd w:val="clear" w:color="auto" w:fill="auto"/>
            <w:noWrap/>
            <w:vAlign w:val="center"/>
            <w:hideMark/>
          </w:tcPr>
          <w:p w14:paraId="37039807"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FEC1551"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EFA96EC" w14:textId="77777777" w:rsidR="00FE3DD8" w:rsidRPr="00937A72" w:rsidRDefault="00FE3DD8" w:rsidP="00FE3DD8">
            <w:pPr>
              <w:jc w:val="left"/>
              <w:rPr>
                <w:rFonts w:cs="Arial"/>
                <w:color w:val="000000"/>
                <w:sz w:val="22"/>
                <w:szCs w:val="22"/>
              </w:rPr>
            </w:pPr>
          </w:p>
        </w:tc>
      </w:tr>
      <w:tr w:rsidR="00FE3DD8" w:rsidRPr="00937A72" w14:paraId="3FFDF9F6"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013A7AFC"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3B8CBF0F"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18A6E0E"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56ACD897"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65E1A406"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D6B3BCB"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t xml:space="preserve">III. Doplnková výbava </w:t>
            </w:r>
          </w:p>
        </w:tc>
      </w:tr>
      <w:tr w:rsidR="00FE3DD8" w:rsidRPr="00937A72" w14:paraId="439D696B"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C5E6CBF" w14:textId="77777777" w:rsidR="00FE3DD8" w:rsidRPr="00937A72" w:rsidRDefault="00FE3DD8" w:rsidP="00FE3DD8">
            <w:pPr>
              <w:jc w:val="center"/>
              <w:rPr>
                <w:rFonts w:cs="Arial"/>
                <w:color w:val="000000"/>
                <w:sz w:val="22"/>
                <w:szCs w:val="22"/>
              </w:rPr>
            </w:pPr>
            <w:r w:rsidRPr="00937A72">
              <w:rPr>
                <w:rFonts w:cs="Arial"/>
                <w:color w:val="000000"/>
                <w:sz w:val="22"/>
                <w:szCs w:val="22"/>
              </w:rPr>
              <w:t>Technické špecifikácie pre doplnkovú výbavu RTG prístrojov</w:t>
            </w:r>
          </w:p>
        </w:tc>
        <w:tc>
          <w:tcPr>
            <w:tcW w:w="3827" w:type="dxa"/>
            <w:tcBorders>
              <w:top w:val="nil"/>
              <w:left w:val="nil"/>
              <w:bottom w:val="single" w:sz="4" w:space="0" w:color="auto"/>
              <w:right w:val="single" w:sz="4" w:space="0" w:color="auto"/>
            </w:tcBorders>
            <w:shd w:val="clear" w:color="000000" w:fill="D9E1F2"/>
            <w:noWrap/>
            <w:vAlign w:val="center"/>
            <w:hideMark/>
          </w:tcPr>
          <w:p w14:paraId="6D7EAACF"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2F6BB5B8"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noWrap/>
            <w:vAlign w:val="center"/>
            <w:hideMark/>
          </w:tcPr>
          <w:p w14:paraId="52272AAF" w14:textId="77777777" w:rsidR="00FE3DD8" w:rsidRPr="00937A72" w:rsidRDefault="00FE3DD8" w:rsidP="00FE3DD8">
            <w:pPr>
              <w:jc w:val="center"/>
              <w:rPr>
                <w:rFonts w:cs="Arial"/>
                <w:color w:val="000000"/>
                <w:sz w:val="22"/>
                <w:szCs w:val="22"/>
              </w:rPr>
            </w:pPr>
            <w:r w:rsidRPr="00937A72">
              <w:rPr>
                <w:rFonts w:cs="Arial"/>
                <w:color w:val="000000"/>
                <w:sz w:val="22"/>
                <w:szCs w:val="22"/>
              </w:rPr>
              <w:t>Jednotková cena v EUR s DPH</w:t>
            </w:r>
          </w:p>
        </w:tc>
      </w:tr>
      <w:tr w:rsidR="00FE3DD8" w:rsidRPr="00937A72" w14:paraId="7B71A82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E212A7" w14:textId="77777777" w:rsidR="00FE3DD8" w:rsidRPr="00937A72" w:rsidRDefault="00FE3DD8" w:rsidP="00FE3DD8">
            <w:pPr>
              <w:jc w:val="left"/>
              <w:rPr>
                <w:rFonts w:cs="Arial"/>
                <w:sz w:val="22"/>
                <w:szCs w:val="22"/>
              </w:rPr>
            </w:pPr>
            <w:proofErr w:type="spellStart"/>
            <w:r w:rsidRPr="00937A72">
              <w:rPr>
                <w:rFonts w:cs="Arial"/>
                <w:sz w:val="22"/>
                <w:szCs w:val="22"/>
              </w:rPr>
              <w:t>Tomosyntéza</w:t>
            </w:r>
            <w:proofErr w:type="spellEnd"/>
            <w:r w:rsidRPr="00937A72">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63F24FE8"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1F05CCF"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D254FC2"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4FC285B2"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24CE8D6" w14:textId="77777777" w:rsidR="00FE3DD8" w:rsidRPr="00937A72" w:rsidRDefault="00FE3DD8" w:rsidP="00FE3DD8">
            <w:pPr>
              <w:jc w:val="left"/>
              <w:rPr>
                <w:rFonts w:cs="Arial"/>
                <w:sz w:val="22"/>
                <w:szCs w:val="22"/>
              </w:rPr>
            </w:pPr>
            <w:proofErr w:type="spellStart"/>
            <w:r w:rsidRPr="00937A72">
              <w:rPr>
                <w:rFonts w:cs="Arial"/>
                <w:sz w:val="22"/>
                <w:szCs w:val="22"/>
              </w:rPr>
              <w:t>Stiching</w:t>
            </w:r>
            <w:proofErr w:type="spellEnd"/>
            <w:r w:rsidRPr="00937A72">
              <w:rPr>
                <w:rFonts w:cs="Arial"/>
                <w:sz w:val="22"/>
                <w:szCs w:val="22"/>
              </w:rPr>
              <w:t xml:space="preserve"> (skladanie obrazu)</w:t>
            </w:r>
          </w:p>
        </w:tc>
        <w:tc>
          <w:tcPr>
            <w:tcW w:w="3827" w:type="dxa"/>
            <w:tcBorders>
              <w:top w:val="nil"/>
              <w:left w:val="nil"/>
              <w:bottom w:val="single" w:sz="4" w:space="0" w:color="auto"/>
              <w:right w:val="single" w:sz="4" w:space="0" w:color="auto"/>
            </w:tcBorders>
            <w:shd w:val="clear" w:color="auto" w:fill="auto"/>
            <w:noWrap/>
            <w:vAlign w:val="center"/>
            <w:hideMark/>
          </w:tcPr>
          <w:p w14:paraId="6B8D3F91"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4CC981C"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7F43C84"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5F640D1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8FCD29" w14:textId="77777777" w:rsidR="00FE3DD8" w:rsidRPr="00937A72" w:rsidRDefault="00FE3DD8" w:rsidP="00FE3DD8">
            <w:pPr>
              <w:jc w:val="left"/>
              <w:rPr>
                <w:rFonts w:cs="Arial"/>
                <w:sz w:val="22"/>
                <w:szCs w:val="22"/>
              </w:rPr>
            </w:pPr>
            <w:r w:rsidRPr="00937A72">
              <w:rPr>
                <w:rFonts w:cs="Arial"/>
                <w:sz w:val="22"/>
                <w:szCs w:val="22"/>
              </w:rPr>
              <w:t>DSA</w:t>
            </w:r>
          </w:p>
        </w:tc>
        <w:tc>
          <w:tcPr>
            <w:tcW w:w="3827" w:type="dxa"/>
            <w:tcBorders>
              <w:top w:val="nil"/>
              <w:left w:val="nil"/>
              <w:bottom w:val="single" w:sz="4" w:space="0" w:color="auto"/>
              <w:right w:val="single" w:sz="4" w:space="0" w:color="auto"/>
            </w:tcBorders>
            <w:shd w:val="clear" w:color="auto" w:fill="auto"/>
            <w:noWrap/>
            <w:vAlign w:val="center"/>
            <w:hideMark/>
          </w:tcPr>
          <w:p w14:paraId="4BBE9362"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28E93F"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188FD23"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481DED0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C572258" w14:textId="77777777" w:rsidR="00FE3DD8" w:rsidRPr="00937A72" w:rsidRDefault="00FE3DD8" w:rsidP="00FE3DD8">
            <w:pPr>
              <w:jc w:val="left"/>
              <w:rPr>
                <w:rFonts w:cs="Arial"/>
                <w:sz w:val="22"/>
                <w:szCs w:val="22"/>
              </w:rPr>
            </w:pPr>
            <w:r w:rsidRPr="00937A72">
              <w:rPr>
                <w:rFonts w:cs="Arial"/>
                <w:sz w:val="22"/>
                <w:szCs w:val="22"/>
              </w:rPr>
              <w:t xml:space="preserve">AEC </w:t>
            </w:r>
            <w:proofErr w:type="spellStart"/>
            <w:r w:rsidRPr="00937A72">
              <w:rPr>
                <w:rFonts w:cs="Arial"/>
                <w:sz w:val="22"/>
                <w:szCs w:val="22"/>
              </w:rPr>
              <w:t>vertigraf</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55CD4E87"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04A729A"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31B4475"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61D97146"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1C26E7" w14:textId="77777777" w:rsidR="00FE3DD8" w:rsidRPr="00937A72" w:rsidRDefault="00FE3DD8" w:rsidP="00FE3DD8">
            <w:pPr>
              <w:jc w:val="left"/>
              <w:rPr>
                <w:rFonts w:cs="Arial"/>
                <w:sz w:val="22"/>
                <w:szCs w:val="22"/>
              </w:rPr>
            </w:pPr>
            <w:r w:rsidRPr="00937A72">
              <w:rPr>
                <w:rFonts w:cs="Arial"/>
                <w:sz w:val="22"/>
                <w:szCs w:val="22"/>
              </w:rPr>
              <w:t xml:space="preserve">Druhá </w:t>
            </w:r>
            <w:proofErr w:type="spellStart"/>
            <w:r w:rsidRPr="00937A72">
              <w:rPr>
                <w:rFonts w:cs="Arial"/>
                <w:sz w:val="22"/>
                <w:szCs w:val="22"/>
              </w:rPr>
              <w:t>rontgenka</w:t>
            </w:r>
            <w:proofErr w:type="spellEnd"/>
            <w:r w:rsidRPr="00937A72">
              <w:rPr>
                <w:rFonts w:cs="Arial"/>
                <w:sz w:val="22"/>
                <w:szCs w:val="22"/>
              </w:rPr>
              <w:t xml:space="preserve"> s minimálnym maximálnym výkonom zodpovedajúci výkonu RTG generátora</w:t>
            </w:r>
          </w:p>
        </w:tc>
        <w:tc>
          <w:tcPr>
            <w:tcW w:w="3827" w:type="dxa"/>
            <w:tcBorders>
              <w:top w:val="nil"/>
              <w:left w:val="nil"/>
              <w:bottom w:val="single" w:sz="4" w:space="0" w:color="auto"/>
              <w:right w:val="single" w:sz="4" w:space="0" w:color="auto"/>
            </w:tcBorders>
            <w:shd w:val="clear" w:color="auto" w:fill="auto"/>
            <w:noWrap/>
            <w:vAlign w:val="center"/>
            <w:hideMark/>
          </w:tcPr>
          <w:p w14:paraId="360D3D37"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F243E4"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D2364A8"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0452FE7C" w14:textId="77777777" w:rsidTr="00937A72">
        <w:trPr>
          <w:gridAfter w:val="1"/>
          <w:wAfter w:w="7" w:type="dxa"/>
          <w:trHeight w:val="82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DDB6803" w14:textId="233B8C4F" w:rsidR="00FE3DD8" w:rsidRPr="00937A72" w:rsidRDefault="00FE3DD8" w:rsidP="00FE3DD8">
            <w:pPr>
              <w:jc w:val="left"/>
              <w:rPr>
                <w:rFonts w:cs="Arial"/>
                <w:sz w:val="22"/>
                <w:szCs w:val="22"/>
              </w:rPr>
            </w:pPr>
            <w:proofErr w:type="spellStart"/>
            <w:r w:rsidRPr="00937A72">
              <w:rPr>
                <w:rFonts w:cs="Arial"/>
                <w:sz w:val="22"/>
                <w:szCs w:val="22"/>
              </w:rPr>
              <w:lastRenderedPageBreak/>
              <w:t>CsI</w:t>
            </w:r>
            <w:proofErr w:type="spellEnd"/>
            <w:r w:rsidRPr="00937A72">
              <w:rPr>
                <w:rFonts w:cs="Arial"/>
                <w:sz w:val="22"/>
                <w:szCs w:val="22"/>
              </w:rPr>
              <w:t xml:space="preserve"> detektor s rozmerom aktívnej plochy externého </w:t>
            </w:r>
            <w:r>
              <w:rPr>
                <w:rFonts w:cs="Arial"/>
                <w:sz w:val="22"/>
                <w:szCs w:val="22"/>
              </w:rPr>
              <w:t>detektora</w:t>
            </w:r>
            <w:r w:rsidRPr="00937A72">
              <w:rPr>
                <w:rFonts w:cs="Arial"/>
                <w:sz w:val="22"/>
                <w:szCs w:val="22"/>
              </w:rPr>
              <w:t xml:space="preserve"> (výška x šírka) minimálne 34 x do 42 cm (34x42cm), rozlíšenie – rozsah šedi - minimálne 14 bit, rozlíšenie – počet bodov - minimálne 2300 x 2800 pixelov, rozlíšenie – veľkosť bodu maximálne -  150μm</w:t>
            </w:r>
          </w:p>
        </w:tc>
        <w:tc>
          <w:tcPr>
            <w:tcW w:w="3827" w:type="dxa"/>
            <w:tcBorders>
              <w:top w:val="nil"/>
              <w:left w:val="nil"/>
              <w:bottom w:val="single" w:sz="4" w:space="0" w:color="auto"/>
              <w:right w:val="single" w:sz="4" w:space="0" w:color="auto"/>
            </w:tcBorders>
            <w:shd w:val="clear" w:color="auto" w:fill="auto"/>
            <w:noWrap/>
            <w:vAlign w:val="center"/>
            <w:hideMark/>
          </w:tcPr>
          <w:p w14:paraId="15323646"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258E695"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6792C316"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64B29C07" w14:textId="77777777" w:rsidTr="00937A72">
        <w:trPr>
          <w:gridAfter w:val="1"/>
          <w:wAfter w:w="7" w:type="dxa"/>
          <w:trHeight w:val="828"/>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EF98634" w14:textId="2E00A237" w:rsidR="00FE3DD8" w:rsidRPr="00937A72" w:rsidRDefault="00FE3DD8" w:rsidP="00FE3DD8">
            <w:pPr>
              <w:jc w:val="left"/>
              <w:rPr>
                <w:rFonts w:cs="Arial"/>
                <w:sz w:val="22"/>
                <w:szCs w:val="22"/>
              </w:rPr>
            </w:pPr>
            <w:proofErr w:type="spellStart"/>
            <w:r w:rsidRPr="00937A72">
              <w:rPr>
                <w:rFonts w:cs="Arial"/>
                <w:sz w:val="22"/>
                <w:szCs w:val="22"/>
              </w:rPr>
              <w:t>CsI</w:t>
            </w:r>
            <w:proofErr w:type="spellEnd"/>
            <w:r w:rsidRPr="00937A72">
              <w:rPr>
                <w:rFonts w:cs="Arial"/>
                <w:sz w:val="22"/>
                <w:szCs w:val="22"/>
              </w:rPr>
              <w:t xml:space="preserve"> detektor s rozmerom aktívnej plochy externého </w:t>
            </w:r>
            <w:r>
              <w:rPr>
                <w:rFonts w:cs="Arial"/>
                <w:sz w:val="22"/>
                <w:szCs w:val="22"/>
              </w:rPr>
              <w:t>detektora</w:t>
            </w:r>
            <w:r w:rsidRPr="00937A72">
              <w:rPr>
                <w:rFonts w:cs="Arial"/>
                <w:sz w:val="22"/>
                <w:szCs w:val="22"/>
              </w:rPr>
              <w:t xml:space="preserve"> (výška x šírka) minimálne 28 x do 22 cm (28x22cm), Rozlíšenie – rozsah šedi - minimálne 14 bit, rozlíšenie – počet bodov - minimálne 1500 x 1900 pixelov, rozlíšenie – veľkosť bodu maximálne -  150μm</w:t>
            </w:r>
          </w:p>
        </w:tc>
        <w:tc>
          <w:tcPr>
            <w:tcW w:w="3827" w:type="dxa"/>
            <w:tcBorders>
              <w:top w:val="nil"/>
              <w:left w:val="nil"/>
              <w:bottom w:val="single" w:sz="4" w:space="0" w:color="auto"/>
              <w:right w:val="single" w:sz="4" w:space="0" w:color="auto"/>
            </w:tcBorders>
            <w:shd w:val="clear" w:color="auto" w:fill="auto"/>
            <w:noWrap/>
            <w:vAlign w:val="center"/>
            <w:hideMark/>
          </w:tcPr>
          <w:p w14:paraId="459E6AB5"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970784B"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AC3CD95"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739C8041"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3189CA6" w14:textId="77777777" w:rsidR="00FE3DD8" w:rsidRPr="00937A72" w:rsidRDefault="00FE3DD8" w:rsidP="00FE3DD8">
            <w:pPr>
              <w:jc w:val="left"/>
              <w:rPr>
                <w:rFonts w:cs="Arial"/>
                <w:sz w:val="22"/>
                <w:szCs w:val="22"/>
              </w:rPr>
            </w:pPr>
            <w:proofErr w:type="spellStart"/>
            <w:r w:rsidRPr="00937A72">
              <w:rPr>
                <w:rFonts w:cs="Arial"/>
                <w:sz w:val="22"/>
                <w:szCs w:val="22"/>
              </w:rPr>
              <w:t>Oblique</w:t>
            </w:r>
            <w:proofErr w:type="spellEnd"/>
            <w:r w:rsidRPr="00937A72">
              <w:rPr>
                <w:rFonts w:cs="Arial"/>
                <w:sz w:val="22"/>
                <w:szCs w:val="22"/>
              </w:rPr>
              <w:t xml:space="preserve"> projekcie</w:t>
            </w:r>
          </w:p>
        </w:tc>
        <w:tc>
          <w:tcPr>
            <w:tcW w:w="3827" w:type="dxa"/>
            <w:tcBorders>
              <w:top w:val="nil"/>
              <w:left w:val="nil"/>
              <w:bottom w:val="single" w:sz="4" w:space="0" w:color="auto"/>
              <w:right w:val="single" w:sz="4" w:space="0" w:color="auto"/>
            </w:tcBorders>
            <w:shd w:val="clear" w:color="auto" w:fill="auto"/>
            <w:noWrap/>
            <w:vAlign w:val="center"/>
            <w:hideMark/>
          </w:tcPr>
          <w:p w14:paraId="523E598E"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CFE80D7"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AA1934C"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51AABBD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5F13FEA" w14:textId="77777777" w:rsidR="00FE3DD8" w:rsidRPr="00937A72" w:rsidRDefault="00FE3DD8" w:rsidP="00FE3DD8">
            <w:pPr>
              <w:jc w:val="left"/>
              <w:rPr>
                <w:rFonts w:cs="Arial"/>
                <w:sz w:val="22"/>
                <w:szCs w:val="22"/>
              </w:rPr>
            </w:pPr>
            <w:r w:rsidRPr="00937A72">
              <w:rPr>
                <w:rFonts w:cs="Arial"/>
                <w:sz w:val="22"/>
                <w:szCs w:val="22"/>
              </w:rPr>
              <w:t xml:space="preserve">Uhol naklonenia stola </w:t>
            </w:r>
          </w:p>
        </w:tc>
        <w:tc>
          <w:tcPr>
            <w:tcW w:w="3827" w:type="dxa"/>
            <w:tcBorders>
              <w:top w:val="nil"/>
              <w:left w:val="nil"/>
              <w:bottom w:val="single" w:sz="4" w:space="0" w:color="auto"/>
              <w:right w:val="single" w:sz="4" w:space="0" w:color="auto"/>
            </w:tcBorders>
            <w:shd w:val="clear" w:color="auto" w:fill="auto"/>
            <w:noWrap/>
            <w:vAlign w:val="center"/>
            <w:hideMark/>
          </w:tcPr>
          <w:p w14:paraId="232DC90E" w14:textId="77777777" w:rsidR="00FE3DD8" w:rsidRPr="00937A72" w:rsidRDefault="00FE3DD8" w:rsidP="00FE3DD8">
            <w:pPr>
              <w:jc w:val="left"/>
              <w:rPr>
                <w:rFonts w:cs="Arial"/>
                <w:sz w:val="22"/>
                <w:szCs w:val="22"/>
              </w:rPr>
            </w:pPr>
            <w:r w:rsidRPr="00937A72">
              <w:rPr>
                <w:rFonts w:cs="Arial"/>
                <w:sz w:val="22"/>
                <w:szCs w:val="22"/>
              </w:rPr>
              <w:t>od minimálne -90° do minimálne + 90°</w:t>
            </w:r>
          </w:p>
        </w:tc>
        <w:tc>
          <w:tcPr>
            <w:tcW w:w="3100" w:type="dxa"/>
            <w:tcBorders>
              <w:top w:val="nil"/>
              <w:left w:val="nil"/>
              <w:bottom w:val="single" w:sz="4" w:space="0" w:color="auto"/>
              <w:right w:val="single" w:sz="4" w:space="0" w:color="auto"/>
            </w:tcBorders>
            <w:shd w:val="clear" w:color="auto" w:fill="auto"/>
            <w:noWrap/>
            <w:vAlign w:val="center"/>
            <w:hideMark/>
          </w:tcPr>
          <w:p w14:paraId="2E86D7C8"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610E841"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73C2BEC7"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DF5D43F" w14:textId="77777777" w:rsidR="00FE3DD8" w:rsidRPr="00937A72" w:rsidRDefault="00FE3DD8" w:rsidP="00FE3DD8">
            <w:pPr>
              <w:jc w:val="left"/>
              <w:rPr>
                <w:rFonts w:cs="Arial"/>
                <w:sz w:val="22"/>
                <w:szCs w:val="22"/>
              </w:rPr>
            </w:pPr>
            <w:r w:rsidRPr="00937A72">
              <w:rPr>
                <w:rFonts w:cs="Arial"/>
                <w:sz w:val="22"/>
                <w:szCs w:val="22"/>
              </w:rPr>
              <w:t>Farebný prehliadací monitor vo vyšetrovacej miestnosti s rozmerom minimálne 19 palcov,  s rozlíšením minimálne 1280x1024, maximálny jas obrazovky - minimálne 700 cd/cm2, kontrast - minimálne 800:1</w:t>
            </w:r>
          </w:p>
        </w:tc>
        <w:tc>
          <w:tcPr>
            <w:tcW w:w="3827" w:type="dxa"/>
            <w:tcBorders>
              <w:top w:val="nil"/>
              <w:left w:val="nil"/>
              <w:bottom w:val="single" w:sz="4" w:space="0" w:color="auto"/>
              <w:right w:val="single" w:sz="4" w:space="0" w:color="auto"/>
            </w:tcBorders>
            <w:shd w:val="clear" w:color="auto" w:fill="auto"/>
            <w:noWrap/>
            <w:vAlign w:val="center"/>
            <w:hideMark/>
          </w:tcPr>
          <w:p w14:paraId="7ADC28E2" w14:textId="77777777" w:rsidR="00FE3DD8" w:rsidRPr="00937A72" w:rsidRDefault="00FE3DD8" w:rsidP="00FE3DD8">
            <w:pPr>
              <w:jc w:val="left"/>
              <w:rPr>
                <w:rFonts w:cs="Arial"/>
                <w:sz w:val="22"/>
                <w:szCs w:val="22"/>
              </w:rPr>
            </w:pPr>
            <w:r w:rsidRPr="00937A72">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B19688D" w14:textId="77777777" w:rsidR="00FE3DD8" w:rsidRPr="00937A72" w:rsidRDefault="00FE3DD8" w:rsidP="00FE3DD8">
            <w:pPr>
              <w:jc w:val="left"/>
              <w:rPr>
                <w:rFonts w:cs="Arial"/>
                <w:sz w:val="22"/>
                <w:szCs w:val="22"/>
              </w:rPr>
            </w:pPr>
            <w:r w:rsidRPr="00937A72">
              <w:rPr>
                <w:rFonts w:cs="Arial"/>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8CCCC34"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2DE8EA8F"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111DDAF9"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1662D8B"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7EDF1FC"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E6904C5"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234C21BF"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5B7B467D"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t>IV. Diagnostická stanica pre RTG</w:t>
            </w:r>
          </w:p>
        </w:tc>
      </w:tr>
      <w:tr w:rsidR="00FE3DD8" w:rsidRPr="00937A72" w14:paraId="6D32562C"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AB76B49" w14:textId="77777777" w:rsidR="00FE3DD8" w:rsidRPr="00937A72" w:rsidRDefault="00FE3DD8" w:rsidP="00FE3DD8">
            <w:pPr>
              <w:jc w:val="center"/>
              <w:rPr>
                <w:rFonts w:cs="Arial"/>
                <w:color w:val="000000"/>
                <w:sz w:val="22"/>
                <w:szCs w:val="22"/>
              </w:rPr>
            </w:pPr>
            <w:r w:rsidRPr="00937A72">
              <w:rPr>
                <w:rFonts w:cs="Arial"/>
                <w:color w:val="000000"/>
                <w:sz w:val="22"/>
                <w:szCs w:val="22"/>
              </w:rPr>
              <w:t>Technické špecifikácie diagnostickej stanice pre RTG</w:t>
            </w:r>
          </w:p>
        </w:tc>
        <w:tc>
          <w:tcPr>
            <w:tcW w:w="3827" w:type="dxa"/>
            <w:tcBorders>
              <w:top w:val="nil"/>
              <w:left w:val="nil"/>
              <w:bottom w:val="single" w:sz="4" w:space="0" w:color="auto"/>
              <w:right w:val="single" w:sz="4" w:space="0" w:color="auto"/>
            </w:tcBorders>
            <w:shd w:val="clear" w:color="000000" w:fill="D9E1F2"/>
            <w:noWrap/>
            <w:vAlign w:val="center"/>
            <w:hideMark/>
          </w:tcPr>
          <w:p w14:paraId="299BB3A0"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546CE60"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18681D22" w14:textId="77777777" w:rsidR="00FE3DD8" w:rsidRPr="00937A72" w:rsidRDefault="00FE3DD8" w:rsidP="00FE3DD8">
            <w:pPr>
              <w:jc w:val="center"/>
              <w:rPr>
                <w:rFonts w:cs="Arial"/>
                <w:color w:val="000000"/>
                <w:sz w:val="22"/>
                <w:szCs w:val="22"/>
              </w:rPr>
            </w:pPr>
            <w:r w:rsidRPr="00937A72">
              <w:rPr>
                <w:rFonts w:cs="Arial"/>
                <w:color w:val="000000"/>
                <w:sz w:val="22"/>
                <w:szCs w:val="22"/>
              </w:rPr>
              <w:t>Jednotková cena v EUR s DPH</w:t>
            </w:r>
          </w:p>
        </w:tc>
      </w:tr>
      <w:tr w:rsidR="00FE3DD8" w:rsidRPr="00937A72" w14:paraId="7E88E195"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20D85C" w14:textId="77777777" w:rsidR="00FE3DD8" w:rsidRPr="00937A72" w:rsidRDefault="00FE3DD8" w:rsidP="00FE3DD8">
            <w:pPr>
              <w:jc w:val="left"/>
              <w:rPr>
                <w:rFonts w:cs="Arial"/>
                <w:color w:val="000000"/>
                <w:sz w:val="22"/>
                <w:szCs w:val="22"/>
              </w:rPr>
            </w:pPr>
            <w:r w:rsidRPr="00937A72">
              <w:rPr>
                <w:rFonts w:cs="Arial"/>
                <w:color w:val="000000"/>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6A191D5B" w14:textId="77777777" w:rsidR="00FE3DD8" w:rsidRPr="00937A72" w:rsidRDefault="00FE3DD8" w:rsidP="00FE3DD8">
            <w:pPr>
              <w:rPr>
                <w:rFonts w:cs="Arial"/>
                <w:color w:val="000000"/>
                <w:sz w:val="22"/>
                <w:szCs w:val="22"/>
              </w:rPr>
            </w:pPr>
            <w:r w:rsidRPr="00937A72">
              <w:rPr>
                <w:rFonts w:cs="Arial"/>
                <w:color w:val="000000"/>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60882764"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625C006B"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1B9BA3EC"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44313BA" w14:textId="77777777" w:rsidR="00FE3DD8" w:rsidRPr="00937A72" w:rsidRDefault="00FE3DD8" w:rsidP="00FE3DD8">
            <w:pPr>
              <w:rPr>
                <w:rFonts w:cs="Arial"/>
                <w:color w:val="000000"/>
                <w:sz w:val="22"/>
                <w:szCs w:val="22"/>
              </w:rPr>
            </w:pPr>
            <w:r w:rsidRPr="00937A72">
              <w:rPr>
                <w:rFonts w:cs="Arial"/>
                <w:color w:val="000000"/>
                <w:sz w:val="22"/>
                <w:szCs w:val="22"/>
              </w:rPr>
              <w:t>Procesor</w:t>
            </w:r>
          </w:p>
        </w:tc>
        <w:tc>
          <w:tcPr>
            <w:tcW w:w="3827" w:type="dxa"/>
            <w:tcBorders>
              <w:top w:val="nil"/>
              <w:left w:val="nil"/>
              <w:bottom w:val="single" w:sz="4" w:space="0" w:color="auto"/>
              <w:right w:val="single" w:sz="4" w:space="0" w:color="auto"/>
            </w:tcBorders>
            <w:shd w:val="clear" w:color="000000" w:fill="FFFFFF"/>
            <w:noWrap/>
            <w:vAlign w:val="center"/>
            <w:hideMark/>
          </w:tcPr>
          <w:p w14:paraId="7C58B77C" w14:textId="77777777" w:rsidR="00FE3DD8" w:rsidRPr="00937A72" w:rsidRDefault="00FE3DD8" w:rsidP="00FE3DD8">
            <w:pPr>
              <w:rPr>
                <w:rFonts w:cs="Arial"/>
                <w:color w:val="000000"/>
                <w:sz w:val="22"/>
                <w:szCs w:val="22"/>
              </w:rPr>
            </w:pPr>
            <w:r w:rsidRPr="00937A72">
              <w:rPr>
                <w:rFonts w:cs="Arial"/>
                <w:color w:val="000000"/>
                <w:sz w:val="22"/>
                <w:szCs w:val="22"/>
              </w:rPr>
              <w:t xml:space="preserve">minimálne 3 </w:t>
            </w:r>
            <w:proofErr w:type="spellStart"/>
            <w:r w:rsidRPr="00937A72">
              <w:rPr>
                <w:rFonts w:cs="Arial"/>
                <w:color w:val="000000"/>
                <w:sz w:val="22"/>
                <w:szCs w:val="22"/>
              </w:rPr>
              <w:t>Ghz</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728405FB"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DE66ACA" w14:textId="77777777" w:rsidR="00FE3DD8" w:rsidRPr="00937A72" w:rsidRDefault="00FE3DD8" w:rsidP="00FE3DD8">
            <w:pPr>
              <w:jc w:val="left"/>
              <w:rPr>
                <w:rFonts w:cs="Arial"/>
                <w:color w:val="000000"/>
                <w:sz w:val="22"/>
                <w:szCs w:val="22"/>
              </w:rPr>
            </w:pPr>
          </w:p>
        </w:tc>
      </w:tr>
      <w:tr w:rsidR="00FE3DD8" w:rsidRPr="00937A72" w14:paraId="72F57B7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EC54B9" w14:textId="77777777" w:rsidR="00FE3DD8" w:rsidRPr="00937A72" w:rsidRDefault="00FE3DD8" w:rsidP="00FE3DD8">
            <w:pPr>
              <w:rPr>
                <w:rFonts w:cs="Arial"/>
                <w:color w:val="000000"/>
                <w:sz w:val="22"/>
                <w:szCs w:val="22"/>
              </w:rPr>
            </w:pPr>
            <w:r w:rsidRPr="00937A72">
              <w:rPr>
                <w:rFonts w:cs="Arial"/>
                <w:color w:val="000000"/>
                <w:sz w:val="22"/>
                <w:szCs w:val="22"/>
              </w:rPr>
              <w:t>Zabudované CD/DVD a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517B1BB1" w14:textId="77777777" w:rsidR="00FE3DD8" w:rsidRPr="00937A72" w:rsidRDefault="00FE3DD8" w:rsidP="00FE3DD8">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AE23102"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27F2684" w14:textId="77777777" w:rsidR="00FE3DD8" w:rsidRPr="00937A72" w:rsidRDefault="00FE3DD8" w:rsidP="00FE3DD8">
            <w:pPr>
              <w:jc w:val="left"/>
              <w:rPr>
                <w:rFonts w:cs="Arial"/>
                <w:color w:val="000000"/>
                <w:sz w:val="22"/>
                <w:szCs w:val="22"/>
              </w:rPr>
            </w:pPr>
          </w:p>
        </w:tc>
      </w:tr>
      <w:tr w:rsidR="00FE3DD8" w:rsidRPr="00937A72" w14:paraId="3490EDD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E8EFC3E" w14:textId="77777777" w:rsidR="00FE3DD8" w:rsidRPr="00937A72" w:rsidRDefault="00FE3DD8" w:rsidP="00FE3DD8">
            <w:pPr>
              <w:rPr>
                <w:rFonts w:cs="Arial"/>
                <w:color w:val="000000"/>
                <w:sz w:val="22"/>
                <w:szCs w:val="22"/>
              </w:rPr>
            </w:pPr>
            <w:proofErr w:type="spellStart"/>
            <w:r w:rsidRPr="00937A72">
              <w:rPr>
                <w:rFonts w:cs="Arial"/>
                <w:color w:val="000000"/>
                <w:sz w:val="22"/>
                <w:szCs w:val="22"/>
              </w:rPr>
              <w:t>Hard</w:t>
            </w:r>
            <w:proofErr w:type="spellEnd"/>
            <w:r w:rsidRPr="00937A72">
              <w:rPr>
                <w:rFonts w:cs="Arial"/>
                <w:color w:val="000000"/>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5E6FB95A" w14:textId="77777777" w:rsidR="00FE3DD8" w:rsidRPr="00937A72" w:rsidRDefault="00FE3DD8" w:rsidP="00FE3DD8">
            <w:pPr>
              <w:rPr>
                <w:rFonts w:cs="Arial"/>
                <w:color w:val="000000"/>
                <w:sz w:val="22"/>
                <w:szCs w:val="22"/>
              </w:rPr>
            </w:pPr>
            <w:r w:rsidRPr="00937A72">
              <w:rPr>
                <w:rFonts w:cs="Arial"/>
                <w:color w:val="000000"/>
                <w:sz w:val="22"/>
                <w:szCs w:val="22"/>
              </w:rPr>
              <w:t>minimálne 1 TB</w:t>
            </w:r>
          </w:p>
        </w:tc>
        <w:tc>
          <w:tcPr>
            <w:tcW w:w="3100" w:type="dxa"/>
            <w:tcBorders>
              <w:top w:val="nil"/>
              <w:left w:val="nil"/>
              <w:bottom w:val="single" w:sz="4" w:space="0" w:color="auto"/>
              <w:right w:val="single" w:sz="4" w:space="0" w:color="auto"/>
            </w:tcBorders>
            <w:shd w:val="clear" w:color="auto" w:fill="auto"/>
            <w:noWrap/>
            <w:vAlign w:val="center"/>
            <w:hideMark/>
          </w:tcPr>
          <w:p w14:paraId="7F26A1EF"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81F51C7" w14:textId="77777777" w:rsidR="00FE3DD8" w:rsidRPr="00937A72" w:rsidRDefault="00FE3DD8" w:rsidP="00FE3DD8">
            <w:pPr>
              <w:jc w:val="left"/>
              <w:rPr>
                <w:rFonts w:cs="Arial"/>
                <w:color w:val="000000"/>
                <w:sz w:val="22"/>
                <w:szCs w:val="22"/>
              </w:rPr>
            </w:pPr>
          </w:p>
        </w:tc>
      </w:tr>
      <w:tr w:rsidR="00FE3DD8" w:rsidRPr="00937A72" w14:paraId="565E218F"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0089C6" w14:textId="77777777" w:rsidR="00FE3DD8" w:rsidRPr="00937A72" w:rsidRDefault="00FE3DD8" w:rsidP="00FE3DD8">
            <w:pPr>
              <w:rPr>
                <w:rFonts w:cs="Arial"/>
                <w:color w:val="000000"/>
                <w:sz w:val="22"/>
                <w:szCs w:val="22"/>
              </w:rPr>
            </w:pPr>
            <w:r w:rsidRPr="00937A72">
              <w:rPr>
                <w:rFonts w:cs="Arial"/>
                <w:color w:val="000000"/>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AB24DC4" w14:textId="77777777" w:rsidR="00FE3DD8" w:rsidRPr="00937A72" w:rsidRDefault="00FE3DD8" w:rsidP="00FE3DD8">
            <w:pPr>
              <w:rPr>
                <w:rFonts w:cs="Arial"/>
                <w:color w:val="000000"/>
                <w:sz w:val="22"/>
                <w:szCs w:val="22"/>
              </w:rPr>
            </w:pPr>
            <w:r w:rsidRPr="00937A72">
              <w:rPr>
                <w:rFonts w:cs="Arial"/>
                <w:color w:val="000000"/>
                <w:sz w:val="22"/>
                <w:szCs w:val="22"/>
              </w:rPr>
              <w:t>8 GB</w:t>
            </w:r>
          </w:p>
        </w:tc>
        <w:tc>
          <w:tcPr>
            <w:tcW w:w="3100" w:type="dxa"/>
            <w:tcBorders>
              <w:top w:val="nil"/>
              <w:left w:val="nil"/>
              <w:bottom w:val="single" w:sz="4" w:space="0" w:color="auto"/>
              <w:right w:val="single" w:sz="4" w:space="0" w:color="auto"/>
            </w:tcBorders>
            <w:shd w:val="clear" w:color="auto" w:fill="auto"/>
            <w:noWrap/>
            <w:vAlign w:val="center"/>
            <w:hideMark/>
          </w:tcPr>
          <w:p w14:paraId="155E3411"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A003E2D" w14:textId="77777777" w:rsidR="00FE3DD8" w:rsidRPr="00937A72" w:rsidRDefault="00FE3DD8" w:rsidP="00FE3DD8">
            <w:pPr>
              <w:jc w:val="left"/>
              <w:rPr>
                <w:rFonts w:cs="Arial"/>
                <w:color w:val="000000"/>
                <w:sz w:val="22"/>
                <w:szCs w:val="22"/>
              </w:rPr>
            </w:pPr>
          </w:p>
        </w:tc>
      </w:tr>
      <w:tr w:rsidR="00FE3DD8" w:rsidRPr="00937A72" w14:paraId="3BD29DE2" w14:textId="77777777" w:rsidTr="00937A72">
        <w:trPr>
          <w:gridAfter w:val="1"/>
          <w:wAfter w:w="7" w:type="dxa"/>
          <w:trHeight w:val="138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3A4349" w14:textId="77777777" w:rsidR="00FE3DD8" w:rsidRPr="00937A72" w:rsidRDefault="00FE3DD8" w:rsidP="00FE3DD8">
            <w:pPr>
              <w:rPr>
                <w:rFonts w:cs="Arial"/>
                <w:color w:val="000000"/>
                <w:sz w:val="22"/>
                <w:szCs w:val="22"/>
              </w:rPr>
            </w:pPr>
            <w:r w:rsidRPr="00937A72">
              <w:rPr>
                <w:rFonts w:cs="Arial"/>
                <w:color w:val="000000"/>
                <w:sz w:val="22"/>
                <w:szCs w:val="22"/>
              </w:rPr>
              <w:lastRenderedPageBreak/>
              <w:t xml:space="preserve">DICOM </w:t>
            </w:r>
            <w:proofErr w:type="spellStart"/>
            <w:r w:rsidRPr="00937A72">
              <w:rPr>
                <w:rFonts w:cs="Arial"/>
                <w:color w:val="000000"/>
                <w:sz w:val="22"/>
                <w:szCs w:val="22"/>
              </w:rPr>
              <w:t>WorkList</w:t>
            </w:r>
            <w:proofErr w:type="spellEnd"/>
            <w:r w:rsidRPr="00937A72">
              <w:rPr>
                <w:rFonts w:cs="Arial"/>
                <w:color w:val="000000"/>
                <w:sz w:val="22"/>
                <w:szCs w:val="22"/>
              </w:rPr>
              <w:t xml:space="preserve"> (DICOM je medzinárodný štandard), DICOM zasielanie </w:t>
            </w:r>
            <w:proofErr w:type="spellStart"/>
            <w:r w:rsidRPr="00937A72">
              <w:rPr>
                <w:rFonts w:cs="Arial"/>
                <w:color w:val="000000"/>
                <w:sz w:val="22"/>
                <w:szCs w:val="22"/>
              </w:rPr>
              <w:t>snímiek</w:t>
            </w:r>
            <w:proofErr w:type="spellEnd"/>
            <w:r w:rsidRPr="00937A72">
              <w:rPr>
                <w:rFonts w:cs="Arial"/>
                <w:color w:val="000000"/>
                <w:sz w:val="22"/>
                <w:szCs w:val="22"/>
              </w:rPr>
              <w:t xml:space="preserve"> na PACS, DICOM  </w:t>
            </w:r>
            <w:proofErr w:type="spellStart"/>
            <w:r w:rsidRPr="00937A72">
              <w:rPr>
                <w:rFonts w:cs="Arial"/>
                <w:color w:val="000000"/>
                <w:sz w:val="22"/>
                <w:szCs w:val="22"/>
              </w:rPr>
              <w:t>Print</w:t>
            </w:r>
            <w:proofErr w:type="spellEnd"/>
            <w:r w:rsidRPr="00937A72">
              <w:rPr>
                <w:rFonts w:cs="Arial"/>
                <w:color w:val="000000"/>
                <w:sz w:val="22"/>
                <w:szCs w:val="22"/>
              </w:rPr>
              <w:t xml:space="preserve">, DICOM </w:t>
            </w:r>
            <w:proofErr w:type="spellStart"/>
            <w:r w:rsidRPr="00937A72">
              <w:rPr>
                <w:rFonts w:cs="Arial"/>
                <w:color w:val="000000"/>
                <w:sz w:val="22"/>
                <w:szCs w:val="22"/>
              </w:rPr>
              <w:t>Worklist</w:t>
            </w:r>
            <w:proofErr w:type="spellEnd"/>
            <w:r w:rsidRPr="00937A72">
              <w:rPr>
                <w:rFonts w:cs="Arial"/>
                <w:color w:val="000000"/>
                <w:sz w:val="22"/>
                <w:szCs w:val="22"/>
              </w:rPr>
              <w:t xml:space="preserve">/MPPS, Norma </w:t>
            </w:r>
            <w:proofErr w:type="spellStart"/>
            <w:r w:rsidRPr="00937A72">
              <w:rPr>
                <w:rFonts w:cs="Arial"/>
                <w:color w:val="000000"/>
                <w:sz w:val="22"/>
                <w:szCs w:val="22"/>
              </w:rPr>
              <w:t>Dicom</w:t>
            </w:r>
            <w:proofErr w:type="spellEnd"/>
            <w:r w:rsidRPr="00937A72">
              <w:rPr>
                <w:rFonts w:cs="Arial"/>
                <w:color w:val="000000"/>
                <w:sz w:val="22"/>
                <w:szCs w:val="22"/>
              </w:rPr>
              <w:t xml:space="preserve"> 3.0, DICOM </w:t>
            </w:r>
            <w:proofErr w:type="spellStart"/>
            <w:r w:rsidRPr="00937A72">
              <w:rPr>
                <w:rFonts w:cs="Arial"/>
                <w:color w:val="000000"/>
                <w:sz w:val="22"/>
                <w:szCs w:val="22"/>
              </w:rPr>
              <w:t>Storage</w:t>
            </w:r>
            <w:proofErr w:type="spellEnd"/>
            <w:r w:rsidRPr="00937A72">
              <w:rPr>
                <w:rFonts w:cs="Arial"/>
                <w:color w:val="000000"/>
                <w:sz w:val="22"/>
                <w:szCs w:val="22"/>
              </w:rPr>
              <w:t xml:space="preserve"> (</w:t>
            </w:r>
            <w:proofErr w:type="spellStart"/>
            <w:r w:rsidRPr="00937A72">
              <w:rPr>
                <w:rFonts w:cs="Arial"/>
                <w:color w:val="000000"/>
                <w:sz w:val="22"/>
                <w:szCs w:val="22"/>
              </w:rPr>
              <w:t>Send</w:t>
            </w:r>
            <w:proofErr w:type="spellEnd"/>
            <w:r w:rsidRPr="00937A72">
              <w:rPr>
                <w:rFonts w:cs="Arial"/>
                <w:color w:val="000000"/>
                <w:sz w:val="22"/>
                <w:szCs w:val="22"/>
              </w:rPr>
              <w:t>/</w:t>
            </w:r>
            <w:proofErr w:type="spellStart"/>
            <w:r w:rsidRPr="00937A72">
              <w:rPr>
                <w:rFonts w:cs="Arial"/>
                <w:color w:val="000000"/>
                <w:sz w:val="22"/>
                <w:szCs w:val="22"/>
              </w:rPr>
              <w:t>Receive</w:t>
            </w:r>
            <w:proofErr w:type="spellEnd"/>
            <w:r w:rsidRPr="00937A72">
              <w:rPr>
                <w:rFonts w:cs="Arial"/>
                <w:color w:val="000000"/>
                <w:sz w:val="22"/>
                <w:szCs w:val="22"/>
              </w:rPr>
              <w:t xml:space="preserve">) (používateľ/poskytovateľ triedy uloženia), DICOM </w:t>
            </w:r>
            <w:proofErr w:type="spellStart"/>
            <w:r w:rsidRPr="00937A72">
              <w:rPr>
                <w:rFonts w:cs="Arial"/>
                <w:color w:val="000000"/>
                <w:sz w:val="22"/>
                <w:szCs w:val="22"/>
              </w:rPr>
              <w:t>Query</w:t>
            </w:r>
            <w:proofErr w:type="spellEnd"/>
            <w:r w:rsidRPr="00937A72">
              <w:rPr>
                <w:rFonts w:cs="Arial"/>
                <w:color w:val="000000"/>
                <w:sz w:val="22"/>
                <w:szCs w:val="22"/>
              </w:rPr>
              <w:t>/</w:t>
            </w:r>
            <w:proofErr w:type="spellStart"/>
            <w:r w:rsidRPr="00937A72">
              <w:rPr>
                <w:rFonts w:cs="Arial"/>
                <w:color w:val="000000"/>
                <w:sz w:val="22"/>
                <w:szCs w:val="22"/>
              </w:rPr>
              <w:t>Retrieve</w:t>
            </w:r>
            <w:proofErr w:type="spellEnd"/>
            <w:r w:rsidRPr="00937A72">
              <w:rPr>
                <w:rFonts w:cs="Arial"/>
                <w:color w:val="000000"/>
                <w:sz w:val="22"/>
                <w:szCs w:val="22"/>
              </w:rPr>
              <w:t xml:space="preserve"> (načítanie štúdií z digitálneho archívu, pracovnej stanice alebo z iných zobrazovacích systémov), DICOM </w:t>
            </w:r>
            <w:proofErr w:type="spellStart"/>
            <w:r w:rsidRPr="00937A72">
              <w:rPr>
                <w:rFonts w:cs="Arial"/>
                <w:color w:val="000000"/>
                <w:sz w:val="22"/>
                <w:szCs w:val="22"/>
              </w:rPr>
              <w:t>Storage</w:t>
            </w:r>
            <w:proofErr w:type="spellEnd"/>
            <w:r w:rsidRPr="00937A72">
              <w:rPr>
                <w:rFonts w:cs="Arial"/>
                <w:color w:val="000000"/>
                <w:sz w:val="22"/>
                <w:szCs w:val="22"/>
              </w:rPr>
              <w:t xml:space="preserve"> </w:t>
            </w:r>
            <w:proofErr w:type="spellStart"/>
            <w:r w:rsidRPr="00937A72">
              <w:rPr>
                <w:rFonts w:cs="Arial"/>
                <w:color w:val="000000"/>
                <w:sz w:val="22"/>
                <w:szCs w:val="22"/>
              </w:rPr>
              <w:t>Commitment</w:t>
            </w:r>
            <w:proofErr w:type="spellEnd"/>
            <w:r w:rsidRPr="00937A72">
              <w:rPr>
                <w:rFonts w:cs="Arial"/>
                <w:color w:val="000000"/>
                <w:sz w:val="22"/>
                <w:szCs w:val="22"/>
              </w:rPr>
              <w:t xml:space="preserve"> (potvrdenie archivácie z obrazového archívu), </w:t>
            </w:r>
            <w:proofErr w:type="spellStart"/>
            <w:r w:rsidRPr="00937A72">
              <w:rPr>
                <w:rFonts w:cs="Arial"/>
                <w:color w:val="000000"/>
                <w:sz w:val="22"/>
                <w:szCs w:val="22"/>
              </w:rPr>
              <w:t>Dicom</w:t>
            </w:r>
            <w:proofErr w:type="spellEnd"/>
            <w:r w:rsidRPr="00937A72">
              <w:rPr>
                <w:rFonts w:cs="Arial"/>
                <w:color w:val="000000"/>
                <w:sz w:val="22"/>
                <w:szCs w:val="22"/>
              </w:rPr>
              <w:t xml:space="preserve"> </w:t>
            </w:r>
            <w:proofErr w:type="spellStart"/>
            <w:r w:rsidRPr="00937A72">
              <w:rPr>
                <w:rFonts w:cs="Arial"/>
                <w:color w:val="000000"/>
                <w:sz w:val="22"/>
                <w:szCs w:val="22"/>
              </w:rPr>
              <w:t>Storage</w:t>
            </w:r>
            <w:proofErr w:type="spellEnd"/>
            <w:r w:rsidRPr="00937A72">
              <w:rPr>
                <w:rFonts w:cs="Arial"/>
                <w:color w:val="000000"/>
                <w:sz w:val="22"/>
                <w:szCs w:val="22"/>
              </w:rPr>
              <w:t xml:space="preserve">, DICOM </w:t>
            </w:r>
            <w:proofErr w:type="spellStart"/>
            <w:r w:rsidRPr="00937A72">
              <w:rPr>
                <w:rFonts w:cs="Arial"/>
                <w:color w:val="000000"/>
                <w:sz w:val="22"/>
                <w:szCs w:val="22"/>
              </w:rPr>
              <w:t>Query</w:t>
            </w:r>
            <w:proofErr w:type="spellEnd"/>
            <w:r w:rsidRPr="00937A72">
              <w:rPr>
                <w:rFonts w:cs="Arial"/>
                <w:color w:val="000000"/>
                <w:sz w:val="22"/>
                <w:szCs w:val="22"/>
              </w:rPr>
              <w:t xml:space="preserve">/ </w:t>
            </w:r>
            <w:proofErr w:type="spellStart"/>
            <w:r w:rsidRPr="00937A72">
              <w:rPr>
                <w:rFonts w:cs="Arial"/>
                <w:color w:val="000000"/>
                <w:sz w:val="22"/>
                <w:szCs w:val="22"/>
              </w:rPr>
              <w:t>Retrieve</w:t>
            </w:r>
            <w:proofErr w:type="spellEnd"/>
            <w:r w:rsidRPr="00937A72">
              <w:rPr>
                <w:rFonts w:cs="Arial"/>
                <w:color w:val="000000"/>
                <w:sz w:val="22"/>
                <w:szCs w:val="22"/>
              </w:rPr>
              <w:t xml:space="preserve">, </w:t>
            </w:r>
            <w:proofErr w:type="spellStart"/>
            <w:r w:rsidRPr="00937A72">
              <w:rPr>
                <w:rFonts w:cs="Arial"/>
                <w:color w:val="000000"/>
                <w:sz w:val="22"/>
                <w:szCs w:val="22"/>
              </w:rPr>
              <w:t>Dicom</w:t>
            </w:r>
            <w:proofErr w:type="spellEnd"/>
            <w:r w:rsidRPr="00937A72">
              <w:rPr>
                <w:rFonts w:cs="Arial"/>
                <w:color w:val="000000"/>
                <w:sz w:val="22"/>
                <w:szCs w:val="22"/>
              </w:rPr>
              <w:t xml:space="preserve"> </w:t>
            </w:r>
            <w:proofErr w:type="spellStart"/>
            <w:r w:rsidRPr="00937A72">
              <w:rPr>
                <w:rFonts w:cs="Arial"/>
                <w:color w:val="000000"/>
                <w:sz w:val="22"/>
                <w:szCs w:val="22"/>
              </w:rPr>
              <w:t>Structured</w:t>
            </w:r>
            <w:proofErr w:type="spellEnd"/>
            <w:r w:rsidRPr="00937A72">
              <w:rPr>
                <w:rFonts w:cs="Arial"/>
                <w:color w:val="000000"/>
                <w:sz w:val="22"/>
                <w:szCs w:val="22"/>
              </w:rPr>
              <w:t xml:space="preserve"> Report</w:t>
            </w:r>
          </w:p>
        </w:tc>
        <w:tc>
          <w:tcPr>
            <w:tcW w:w="3827" w:type="dxa"/>
            <w:tcBorders>
              <w:top w:val="nil"/>
              <w:left w:val="nil"/>
              <w:bottom w:val="single" w:sz="4" w:space="0" w:color="auto"/>
              <w:right w:val="single" w:sz="4" w:space="0" w:color="auto"/>
            </w:tcBorders>
            <w:shd w:val="clear" w:color="auto" w:fill="auto"/>
            <w:noWrap/>
            <w:vAlign w:val="center"/>
            <w:hideMark/>
          </w:tcPr>
          <w:p w14:paraId="7A344DA3" w14:textId="77777777" w:rsidR="00FE3DD8" w:rsidRPr="00937A72" w:rsidRDefault="00FE3DD8" w:rsidP="00FE3DD8">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3936BD0"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99BDF4F" w14:textId="77777777" w:rsidR="00FE3DD8" w:rsidRPr="00937A72" w:rsidRDefault="00FE3DD8" w:rsidP="00FE3DD8">
            <w:pPr>
              <w:jc w:val="left"/>
              <w:rPr>
                <w:rFonts w:cs="Arial"/>
                <w:color w:val="000000"/>
                <w:sz w:val="22"/>
                <w:szCs w:val="22"/>
              </w:rPr>
            </w:pPr>
          </w:p>
        </w:tc>
      </w:tr>
      <w:tr w:rsidR="00FE3DD8" w:rsidRPr="00937A72" w14:paraId="519FFBC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9FFCC2F" w14:textId="77777777" w:rsidR="00FE3DD8" w:rsidRPr="00937A72" w:rsidRDefault="00FE3DD8" w:rsidP="00FE3DD8">
            <w:pPr>
              <w:rPr>
                <w:rFonts w:cs="Arial"/>
                <w:color w:val="000000"/>
                <w:sz w:val="22"/>
                <w:szCs w:val="22"/>
              </w:rPr>
            </w:pPr>
            <w:r w:rsidRPr="00937A72">
              <w:rPr>
                <w:rFonts w:cs="Arial"/>
                <w:color w:val="000000"/>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0548DBD4" w14:textId="77777777" w:rsidR="00FE3DD8" w:rsidRPr="00937A72" w:rsidRDefault="00FE3DD8" w:rsidP="00FE3DD8">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2602B2"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84246B8" w14:textId="77777777" w:rsidR="00FE3DD8" w:rsidRPr="00937A72" w:rsidRDefault="00FE3DD8" w:rsidP="00FE3DD8">
            <w:pPr>
              <w:jc w:val="left"/>
              <w:rPr>
                <w:rFonts w:cs="Arial"/>
                <w:color w:val="000000"/>
                <w:sz w:val="22"/>
                <w:szCs w:val="22"/>
              </w:rPr>
            </w:pPr>
          </w:p>
        </w:tc>
      </w:tr>
      <w:tr w:rsidR="00FE3DD8" w:rsidRPr="00937A72" w14:paraId="672B3E06"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018BC417" w14:textId="77777777" w:rsidR="00FE3DD8" w:rsidRPr="00937A72" w:rsidRDefault="00FE3DD8" w:rsidP="00FE3DD8">
            <w:pPr>
              <w:rPr>
                <w:rFonts w:cs="Arial"/>
                <w:color w:val="000000"/>
                <w:sz w:val="22"/>
                <w:szCs w:val="22"/>
              </w:rPr>
            </w:pPr>
            <w:r w:rsidRPr="00937A72">
              <w:rPr>
                <w:rFonts w:cs="Arial"/>
                <w:color w:val="000000"/>
                <w:sz w:val="22"/>
                <w:szCs w:val="22"/>
              </w:rPr>
              <w:t>V. Monitor pre diagnostickú stanicu</w:t>
            </w:r>
          </w:p>
        </w:tc>
        <w:tc>
          <w:tcPr>
            <w:tcW w:w="3827" w:type="dxa"/>
            <w:tcBorders>
              <w:top w:val="nil"/>
              <w:left w:val="nil"/>
              <w:bottom w:val="single" w:sz="4" w:space="0" w:color="auto"/>
              <w:right w:val="single" w:sz="4" w:space="0" w:color="auto"/>
            </w:tcBorders>
            <w:shd w:val="clear" w:color="000000" w:fill="FFFFCC"/>
            <w:vAlign w:val="center"/>
            <w:hideMark/>
          </w:tcPr>
          <w:p w14:paraId="69EE46F2"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7524B2A4"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E62522" w14:textId="77777777" w:rsidR="00FE3DD8" w:rsidRPr="00937A72" w:rsidRDefault="00FE3DD8" w:rsidP="00FE3DD8">
            <w:pPr>
              <w:jc w:val="left"/>
              <w:rPr>
                <w:rFonts w:cs="Arial"/>
                <w:color w:val="000000"/>
                <w:sz w:val="22"/>
                <w:szCs w:val="22"/>
              </w:rPr>
            </w:pPr>
          </w:p>
        </w:tc>
      </w:tr>
      <w:tr w:rsidR="00FE3DD8" w:rsidRPr="00937A72" w14:paraId="55445FF5"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0F7609F" w14:textId="77777777" w:rsidR="00FE3DD8" w:rsidRPr="00937A72" w:rsidRDefault="00FE3DD8" w:rsidP="00FE3DD8">
            <w:pPr>
              <w:jc w:val="center"/>
              <w:rPr>
                <w:rFonts w:cs="Arial"/>
                <w:color w:val="000000"/>
                <w:sz w:val="22"/>
                <w:szCs w:val="22"/>
              </w:rPr>
            </w:pPr>
            <w:r w:rsidRPr="00937A72">
              <w:rPr>
                <w:rFonts w:cs="Arial"/>
                <w:color w:val="000000"/>
                <w:sz w:val="22"/>
                <w:szCs w:val="22"/>
              </w:rPr>
              <w:t>Technické špecifikácie pre monitor diagnostickej stanice</w:t>
            </w:r>
          </w:p>
        </w:tc>
        <w:tc>
          <w:tcPr>
            <w:tcW w:w="3827" w:type="dxa"/>
            <w:tcBorders>
              <w:top w:val="nil"/>
              <w:left w:val="nil"/>
              <w:bottom w:val="single" w:sz="4" w:space="0" w:color="auto"/>
              <w:right w:val="single" w:sz="4" w:space="0" w:color="auto"/>
            </w:tcBorders>
            <w:shd w:val="clear" w:color="000000" w:fill="D9E1F2"/>
            <w:noWrap/>
            <w:vAlign w:val="center"/>
            <w:hideMark/>
          </w:tcPr>
          <w:p w14:paraId="2D427194"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90C0EFC"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0EA7C52F" w14:textId="77777777" w:rsidR="00FE3DD8" w:rsidRPr="00937A72" w:rsidRDefault="00FE3DD8" w:rsidP="00FE3DD8">
            <w:pPr>
              <w:jc w:val="left"/>
              <w:rPr>
                <w:rFonts w:cs="Arial"/>
                <w:color w:val="000000"/>
                <w:sz w:val="22"/>
                <w:szCs w:val="22"/>
              </w:rPr>
            </w:pPr>
          </w:p>
        </w:tc>
      </w:tr>
      <w:tr w:rsidR="00FE3DD8" w:rsidRPr="00937A72" w14:paraId="4656630D"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222993" w14:textId="77777777" w:rsidR="00FE3DD8" w:rsidRPr="00937A72" w:rsidRDefault="00FE3DD8" w:rsidP="00FE3DD8">
            <w:pPr>
              <w:rPr>
                <w:rFonts w:cs="Arial"/>
                <w:color w:val="000000"/>
                <w:sz w:val="22"/>
                <w:szCs w:val="22"/>
              </w:rPr>
            </w:pPr>
            <w:r w:rsidRPr="00937A72">
              <w:rPr>
                <w:rFonts w:cs="Arial"/>
                <w:color w:val="000000"/>
                <w:sz w:val="22"/>
                <w:szCs w:val="22"/>
              </w:rPr>
              <w:t>Úplná kompatibilita s funkčnosťou diagnostickej stanice</w:t>
            </w:r>
          </w:p>
        </w:tc>
        <w:tc>
          <w:tcPr>
            <w:tcW w:w="3827" w:type="dxa"/>
            <w:tcBorders>
              <w:top w:val="nil"/>
              <w:left w:val="nil"/>
              <w:bottom w:val="single" w:sz="4" w:space="0" w:color="auto"/>
              <w:right w:val="single" w:sz="4" w:space="0" w:color="auto"/>
            </w:tcBorders>
            <w:shd w:val="clear" w:color="auto" w:fill="auto"/>
            <w:vAlign w:val="center"/>
            <w:hideMark/>
          </w:tcPr>
          <w:p w14:paraId="28A1B1A3" w14:textId="77777777" w:rsidR="00FE3DD8" w:rsidRPr="00937A72" w:rsidRDefault="00FE3DD8" w:rsidP="00FE3DD8">
            <w:pP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vAlign w:val="center"/>
            <w:hideMark/>
          </w:tcPr>
          <w:p w14:paraId="5E288DC2"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4D3399F" w14:textId="77777777" w:rsidR="00FE3DD8" w:rsidRPr="00937A72" w:rsidRDefault="00FE3DD8" w:rsidP="00FE3DD8">
            <w:pPr>
              <w:jc w:val="left"/>
              <w:rPr>
                <w:rFonts w:cs="Arial"/>
                <w:color w:val="000000"/>
                <w:sz w:val="22"/>
                <w:szCs w:val="22"/>
              </w:rPr>
            </w:pPr>
          </w:p>
        </w:tc>
      </w:tr>
      <w:tr w:rsidR="00FE3DD8" w:rsidRPr="00937A72" w14:paraId="2B1930C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B22BED7" w14:textId="77777777" w:rsidR="00FE3DD8" w:rsidRPr="00937A72" w:rsidRDefault="00FE3DD8" w:rsidP="00FE3DD8">
            <w:pPr>
              <w:rPr>
                <w:rFonts w:cs="Arial"/>
                <w:color w:val="000000"/>
                <w:sz w:val="22"/>
                <w:szCs w:val="22"/>
              </w:rPr>
            </w:pPr>
            <w:r w:rsidRPr="00937A72">
              <w:rPr>
                <w:rFonts w:cs="Arial"/>
                <w:color w:val="000000"/>
                <w:sz w:val="22"/>
                <w:szCs w:val="22"/>
              </w:rPr>
              <w:t>Rozlíšenie</w:t>
            </w:r>
          </w:p>
        </w:tc>
        <w:tc>
          <w:tcPr>
            <w:tcW w:w="3827" w:type="dxa"/>
            <w:tcBorders>
              <w:top w:val="nil"/>
              <w:left w:val="nil"/>
              <w:bottom w:val="single" w:sz="4" w:space="0" w:color="auto"/>
              <w:right w:val="single" w:sz="4" w:space="0" w:color="auto"/>
            </w:tcBorders>
            <w:shd w:val="clear" w:color="auto" w:fill="auto"/>
            <w:vAlign w:val="center"/>
            <w:hideMark/>
          </w:tcPr>
          <w:p w14:paraId="7F002521" w14:textId="77777777" w:rsidR="00FE3DD8" w:rsidRPr="00937A72" w:rsidRDefault="00FE3DD8" w:rsidP="00FE3DD8">
            <w:pPr>
              <w:rPr>
                <w:rFonts w:cs="Arial"/>
                <w:color w:val="000000"/>
                <w:sz w:val="22"/>
                <w:szCs w:val="22"/>
              </w:rPr>
            </w:pPr>
            <w:r w:rsidRPr="00937A72">
              <w:rPr>
                <w:rFonts w:cs="Arial"/>
                <w:color w:val="000000"/>
                <w:sz w:val="22"/>
                <w:szCs w:val="22"/>
              </w:rPr>
              <w:t>minimálne 1500x2000 (veľkosť matrice minimálne 3 MP)</w:t>
            </w:r>
          </w:p>
        </w:tc>
        <w:tc>
          <w:tcPr>
            <w:tcW w:w="3100" w:type="dxa"/>
            <w:tcBorders>
              <w:top w:val="nil"/>
              <w:left w:val="nil"/>
              <w:bottom w:val="single" w:sz="4" w:space="0" w:color="auto"/>
              <w:right w:val="single" w:sz="4" w:space="0" w:color="auto"/>
            </w:tcBorders>
            <w:shd w:val="clear" w:color="auto" w:fill="auto"/>
            <w:vAlign w:val="center"/>
            <w:hideMark/>
          </w:tcPr>
          <w:p w14:paraId="439D59E6"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68EB096" w14:textId="77777777" w:rsidR="00FE3DD8" w:rsidRPr="00937A72" w:rsidRDefault="00FE3DD8" w:rsidP="00FE3DD8">
            <w:pPr>
              <w:jc w:val="left"/>
              <w:rPr>
                <w:rFonts w:cs="Arial"/>
                <w:color w:val="000000"/>
                <w:sz w:val="22"/>
                <w:szCs w:val="22"/>
              </w:rPr>
            </w:pPr>
          </w:p>
        </w:tc>
      </w:tr>
      <w:tr w:rsidR="00FE3DD8" w:rsidRPr="00937A72" w14:paraId="0A2BA93B"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71044F" w14:textId="77777777" w:rsidR="00FE3DD8" w:rsidRPr="00937A72" w:rsidRDefault="00FE3DD8" w:rsidP="00FE3DD8">
            <w:pPr>
              <w:rPr>
                <w:rFonts w:cs="Arial"/>
                <w:color w:val="000000"/>
                <w:sz w:val="22"/>
                <w:szCs w:val="22"/>
              </w:rPr>
            </w:pPr>
            <w:r w:rsidRPr="00937A72">
              <w:rPr>
                <w:rFonts w:cs="Arial"/>
                <w:color w:val="000000"/>
                <w:sz w:val="22"/>
                <w:szCs w:val="22"/>
              </w:rPr>
              <w:t>Uhlopriečka</w:t>
            </w:r>
          </w:p>
        </w:tc>
        <w:tc>
          <w:tcPr>
            <w:tcW w:w="3827" w:type="dxa"/>
            <w:tcBorders>
              <w:top w:val="nil"/>
              <w:left w:val="nil"/>
              <w:bottom w:val="single" w:sz="4" w:space="0" w:color="auto"/>
              <w:right w:val="single" w:sz="4" w:space="0" w:color="auto"/>
            </w:tcBorders>
            <w:shd w:val="clear" w:color="auto" w:fill="auto"/>
            <w:vAlign w:val="center"/>
            <w:hideMark/>
          </w:tcPr>
          <w:p w14:paraId="0ABEFF27" w14:textId="77777777" w:rsidR="00FE3DD8" w:rsidRPr="00937A72" w:rsidRDefault="00FE3DD8" w:rsidP="00FE3DD8">
            <w:pPr>
              <w:rPr>
                <w:rFonts w:cs="Arial"/>
                <w:color w:val="000000"/>
                <w:sz w:val="22"/>
                <w:szCs w:val="22"/>
              </w:rPr>
            </w:pPr>
            <w:r w:rsidRPr="00937A72">
              <w:rPr>
                <w:rFonts w:cs="Arial"/>
                <w:color w:val="000000"/>
                <w:sz w:val="22"/>
                <w:szCs w:val="22"/>
              </w:rPr>
              <w:t>minimálne 54 cm (&gt; 21“)</w:t>
            </w:r>
          </w:p>
        </w:tc>
        <w:tc>
          <w:tcPr>
            <w:tcW w:w="3100" w:type="dxa"/>
            <w:tcBorders>
              <w:top w:val="nil"/>
              <w:left w:val="nil"/>
              <w:bottom w:val="single" w:sz="4" w:space="0" w:color="auto"/>
              <w:right w:val="single" w:sz="4" w:space="0" w:color="auto"/>
            </w:tcBorders>
            <w:shd w:val="clear" w:color="auto" w:fill="auto"/>
            <w:vAlign w:val="center"/>
            <w:hideMark/>
          </w:tcPr>
          <w:p w14:paraId="5C4F3457"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597C349" w14:textId="77777777" w:rsidR="00FE3DD8" w:rsidRPr="00937A72" w:rsidRDefault="00FE3DD8" w:rsidP="00FE3DD8">
            <w:pPr>
              <w:jc w:val="left"/>
              <w:rPr>
                <w:rFonts w:cs="Arial"/>
                <w:color w:val="000000"/>
                <w:sz w:val="22"/>
                <w:szCs w:val="22"/>
              </w:rPr>
            </w:pPr>
          </w:p>
        </w:tc>
      </w:tr>
      <w:tr w:rsidR="00FE3DD8" w:rsidRPr="00937A72" w14:paraId="0CBC383A"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807EA84" w14:textId="77777777" w:rsidR="00FE3DD8" w:rsidRPr="00937A72" w:rsidRDefault="00FE3DD8" w:rsidP="00FE3DD8">
            <w:pPr>
              <w:rPr>
                <w:rFonts w:cs="Arial"/>
                <w:color w:val="000000"/>
                <w:sz w:val="22"/>
                <w:szCs w:val="22"/>
              </w:rPr>
            </w:pPr>
            <w:r w:rsidRPr="00937A72">
              <w:rPr>
                <w:rFonts w:cs="Arial"/>
                <w:color w:val="000000"/>
                <w:sz w:val="22"/>
                <w:szCs w:val="22"/>
              </w:rPr>
              <w:t>Maximálny jas obrazovky</w:t>
            </w:r>
          </w:p>
        </w:tc>
        <w:tc>
          <w:tcPr>
            <w:tcW w:w="3827" w:type="dxa"/>
            <w:tcBorders>
              <w:top w:val="nil"/>
              <w:left w:val="nil"/>
              <w:bottom w:val="single" w:sz="4" w:space="0" w:color="auto"/>
              <w:right w:val="single" w:sz="4" w:space="0" w:color="auto"/>
            </w:tcBorders>
            <w:shd w:val="clear" w:color="auto" w:fill="auto"/>
            <w:vAlign w:val="center"/>
            <w:hideMark/>
          </w:tcPr>
          <w:p w14:paraId="72BC98A0" w14:textId="77777777" w:rsidR="00FE3DD8" w:rsidRPr="00937A72" w:rsidRDefault="00FE3DD8" w:rsidP="00FE3DD8">
            <w:pPr>
              <w:rPr>
                <w:rFonts w:cs="Arial"/>
                <w:color w:val="000000"/>
                <w:sz w:val="22"/>
                <w:szCs w:val="22"/>
              </w:rPr>
            </w:pPr>
            <w:r w:rsidRPr="00937A72">
              <w:rPr>
                <w:rFonts w:cs="Arial"/>
                <w:color w:val="000000"/>
                <w:sz w:val="22"/>
                <w:szCs w:val="22"/>
              </w:rPr>
              <w:t>minimálne 500 cd/cm2</w:t>
            </w:r>
          </w:p>
        </w:tc>
        <w:tc>
          <w:tcPr>
            <w:tcW w:w="3100" w:type="dxa"/>
            <w:tcBorders>
              <w:top w:val="nil"/>
              <w:left w:val="nil"/>
              <w:bottom w:val="single" w:sz="4" w:space="0" w:color="auto"/>
              <w:right w:val="single" w:sz="4" w:space="0" w:color="auto"/>
            </w:tcBorders>
            <w:shd w:val="clear" w:color="auto" w:fill="auto"/>
            <w:vAlign w:val="center"/>
            <w:hideMark/>
          </w:tcPr>
          <w:p w14:paraId="483827B0"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D5764A1" w14:textId="77777777" w:rsidR="00FE3DD8" w:rsidRPr="00937A72" w:rsidRDefault="00FE3DD8" w:rsidP="00FE3DD8">
            <w:pPr>
              <w:jc w:val="left"/>
              <w:rPr>
                <w:rFonts w:cs="Arial"/>
                <w:color w:val="000000"/>
                <w:sz w:val="22"/>
                <w:szCs w:val="22"/>
              </w:rPr>
            </w:pPr>
          </w:p>
        </w:tc>
      </w:tr>
      <w:tr w:rsidR="00FE3DD8" w:rsidRPr="00937A72" w14:paraId="14770F60"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BC5C457" w14:textId="77777777" w:rsidR="00FE3DD8" w:rsidRPr="00937A72" w:rsidRDefault="00FE3DD8" w:rsidP="00FE3DD8">
            <w:pPr>
              <w:rPr>
                <w:rFonts w:cs="Arial"/>
                <w:color w:val="000000"/>
                <w:sz w:val="22"/>
                <w:szCs w:val="22"/>
              </w:rPr>
            </w:pPr>
            <w:r w:rsidRPr="00937A72">
              <w:rPr>
                <w:rFonts w:cs="Arial"/>
                <w:color w:val="000000"/>
                <w:sz w:val="22"/>
                <w:szCs w:val="22"/>
              </w:rPr>
              <w:t>Kontrast</w:t>
            </w:r>
          </w:p>
        </w:tc>
        <w:tc>
          <w:tcPr>
            <w:tcW w:w="3827" w:type="dxa"/>
            <w:tcBorders>
              <w:top w:val="nil"/>
              <w:left w:val="nil"/>
              <w:bottom w:val="single" w:sz="4" w:space="0" w:color="auto"/>
              <w:right w:val="single" w:sz="4" w:space="0" w:color="auto"/>
            </w:tcBorders>
            <w:shd w:val="clear" w:color="auto" w:fill="auto"/>
            <w:vAlign w:val="center"/>
            <w:hideMark/>
          </w:tcPr>
          <w:p w14:paraId="5D0A0B14" w14:textId="77777777" w:rsidR="00FE3DD8" w:rsidRPr="00937A72" w:rsidRDefault="00FE3DD8" w:rsidP="00FE3DD8">
            <w:pPr>
              <w:rPr>
                <w:rFonts w:cs="Arial"/>
                <w:color w:val="000000"/>
                <w:sz w:val="22"/>
                <w:szCs w:val="22"/>
              </w:rPr>
            </w:pPr>
            <w:r w:rsidRPr="00937A72">
              <w:rPr>
                <w:rFonts w:cs="Arial"/>
                <w:color w:val="000000"/>
                <w:sz w:val="22"/>
                <w:szCs w:val="22"/>
              </w:rPr>
              <w:t>minimálne 600:1</w:t>
            </w:r>
          </w:p>
        </w:tc>
        <w:tc>
          <w:tcPr>
            <w:tcW w:w="3100" w:type="dxa"/>
            <w:tcBorders>
              <w:top w:val="nil"/>
              <w:left w:val="nil"/>
              <w:bottom w:val="single" w:sz="4" w:space="0" w:color="auto"/>
              <w:right w:val="single" w:sz="4" w:space="0" w:color="auto"/>
            </w:tcBorders>
            <w:shd w:val="clear" w:color="auto" w:fill="auto"/>
            <w:vAlign w:val="center"/>
            <w:hideMark/>
          </w:tcPr>
          <w:p w14:paraId="6557F76C"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ABBDF6B" w14:textId="77777777" w:rsidR="00FE3DD8" w:rsidRPr="00937A72" w:rsidRDefault="00FE3DD8" w:rsidP="00FE3DD8">
            <w:pPr>
              <w:jc w:val="left"/>
              <w:rPr>
                <w:rFonts w:cs="Arial"/>
                <w:color w:val="000000"/>
                <w:sz w:val="22"/>
                <w:szCs w:val="22"/>
              </w:rPr>
            </w:pPr>
          </w:p>
        </w:tc>
      </w:tr>
      <w:tr w:rsidR="00FE3DD8" w:rsidRPr="00937A72" w14:paraId="3C8E6DD9"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69580F6" w14:textId="77777777" w:rsidR="00FE3DD8" w:rsidRPr="00937A72" w:rsidRDefault="00FE3DD8" w:rsidP="00FE3DD8">
            <w:pPr>
              <w:rPr>
                <w:rFonts w:cs="Arial"/>
                <w:color w:val="000000"/>
                <w:sz w:val="22"/>
                <w:szCs w:val="22"/>
              </w:rPr>
            </w:pPr>
            <w:r w:rsidRPr="00937A72">
              <w:rPr>
                <w:rFonts w:cs="Arial"/>
                <w:color w:val="000000"/>
                <w:sz w:val="22"/>
                <w:szCs w:val="22"/>
              </w:rPr>
              <w:t>Homogenita jasu obrazovky</w:t>
            </w:r>
          </w:p>
        </w:tc>
        <w:tc>
          <w:tcPr>
            <w:tcW w:w="3827" w:type="dxa"/>
            <w:tcBorders>
              <w:top w:val="nil"/>
              <w:left w:val="nil"/>
              <w:bottom w:val="single" w:sz="4" w:space="0" w:color="auto"/>
              <w:right w:val="single" w:sz="4" w:space="0" w:color="auto"/>
            </w:tcBorders>
            <w:shd w:val="clear" w:color="auto" w:fill="auto"/>
            <w:vAlign w:val="center"/>
            <w:hideMark/>
          </w:tcPr>
          <w:p w14:paraId="208121DB" w14:textId="77777777" w:rsidR="00FE3DD8" w:rsidRPr="00937A72" w:rsidRDefault="00FE3DD8" w:rsidP="00FE3DD8">
            <w:pPr>
              <w:rPr>
                <w:rFonts w:cs="Arial"/>
                <w:color w:val="000000"/>
                <w:sz w:val="22"/>
                <w:szCs w:val="22"/>
              </w:rPr>
            </w:pPr>
            <w:r w:rsidRPr="00937A72">
              <w:rPr>
                <w:rFonts w:cs="Arial"/>
                <w:color w:val="000000"/>
                <w:sz w:val="22"/>
                <w:szCs w:val="22"/>
              </w:rPr>
              <w:t>maximálna odchýlka jasu od strednej hodnoty maximálne ±15%</w:t>
            </w:r>
          </w:p>
        </w:tc>
        <w:tc>
          <w:tcPr>
            <w:tcW w:w="3100" w:type="dxa"/>
            <w:tcBorders>
              <w:top w:val="nil"/>
              <w:left w:val="nil"/>
              <w:bottom w:val="single" w:sz="4" w:space="0" w:color="auto"/>
              <w:right w:val="single" w:sz="4" w:space="0" w:color="auto"/>
            </w:tcBorders>
            <w:shd w:val="clear" w:color="auto" w:fill="auto"/>
            <w:vAlign w:val="center"/>
            <w:hideMark/>
          </w:tcPr>
          <w:p w14:paraId="14FC82C9"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3223A6" w14:textId="77777777" w:rsidR="00FE3DD8" w:rsidRPr="00937A72" w:rsidRDefault="00FE3DD8" w:rsidP="00FE3DD8">
            <w:pPr>
              <w:jc w:val="left"/>
              <w:rPr>
                <w:rFonts w:cs="Arial"/>
                <w:color w:val="000000"/>
                <w:sz w:val="22"/>
                <w:szCs w:val="22"/>
              </w:rPr>
            </w:pPr>
          </w:p>
        </w:tc>
      </w:tr>
      <w:tr w:rsidR="00FE3DD8" w:rsidRPr="00937A72" w14:paraId="62E46060" w14:textId="77777777" w:rsidTr="00937A72">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F18EFCE" w14:textId="77777777" w:rsidR="00FE3DD8" w:rsidRPr="00937A72" w:rsidRDefault="00FE3DD8" w:rsidP="00FE3DD8">
            <w:pPr>
              <w:rPr>
                <w:rFonts w:cs="Arial"/>
                <w:color w:val="000000"/>
                <w:sz w:val="22"/>
                <w:szCs w:val="22"/>
              </w:rPr>
            </w:pPr>
            <w:r w:rsidRPr="00937A72">
              <w:rPr>
                <w:rFonts w:cs="Arial"/>
                <w:color w:val="000000"/>
                <w:sz w:val="22"/>
                <w:szCs w:val="22"/>
              </w:rPr>
              <w:t xml:space="preserve">Bitová </w:t>
            </w:r>
            <w:proofErr w:type="spellStart"/>
            <w:r w:rsidRPr="00937A72">
              <w:rPr>
                <w:rFonts w:cs="Arial"/>
                <w:color w:val="000000"/>
                <w:sz w:val="22"/>
                <w:szCs w:val="22"/>
              </w:rPr>
              <w:t>hÍbka</w:t>
            </w:r>
            <w:proofErr w:type="spellEnd"/>
            <w:r w:rsidRPr="00937A72">
              <w:rPr>
                <w:rFonts w:cs="Arial"/>
                <w:color w:val="000000"/>
                <w:sz w:val="22"/>
                <w:szCs w:val="22"/>
              </w:rPr>
              <w:t xml:space="preserve"> odtieňov šedej</w:t>
            </w:r>
          </w:p>
        </w:tc>
        <w:tc>
          <w:tcPr>
            <w:tcW w:w="3827" w:type="dxa"/>
            <w:tcBorders>
              <w:top w:val="nil"/>
              <w:left w:val="nil"/>
              <w:bottom w:val="single" w:sz="4" w:space="0" w:color="auto"/>
              <w:right w:val="single" w:sz="4" w:space="0" w:color="auto"/>
            </w:tcBorders>
            <w:shd w:val="clear" w:color="auto" w:fill="auto"/>
            <w:vAlign w:val="center"/>
            <w:hideMark/>
          </w:tcPr>
          <w:p w14:paraId="3AB480BC" w14:textId="77777777" w:rsidR="00FE3DD8" w:rsidRPr="00937A72" w:rsidRDefault="00FE3DD8" w:rsidP="00FE3DD8">
            <w:pPr>
              <w:rPr>
                <w:rFonts w:cs="Arial"/>
                <w:color w:val="000000"/>
                <w:sz w:val="22"/>
                <w:szCs w:val="22"/>
              </w:rPr>
            </w:pPr>
            <w:r w:rsidRPr="00937A72">
              <w:rPr>
                <w:rFonts w:cs="Arial"/>
                <w:color w:val="000000"/>
                <w:sz w:val="22"/>
                <w:szCs w:val="22"/>
              </w:rPr>
              <w:t>farebný alebo monochromatický monitor; farebná hĺbka pre odtiene šedej farby minimálne 10-bit; automatická kalibrácia GSDF (</w:t>
            </w:r>
            <w:proofErr w:type="spellStart"/>
            <w:r w:rsidRPr="00937A72">
              <w:rPr>
                <w:rFonts w:cs="Arial"/>
                <w:color w:val="000000"/>
                <w:sz w:val="22"/>
                <w:szCs w:val="22"/>
              </w:rPr>
              <w:t>Grey</w:t>
            </w:r>
            <w:proofErr w:type="spellEnd"/>
            <w:r w:rsidRPr="00937A72">
              <w:rPr>
                <w:rFonts w:cs="Arial"/>
                <w:color w:val="000000"/>
                <w:sz w:val="22"/>
                <w:szCs w:val="22"/>
              </w:rPr>
              <w:t xml:space="preserve"> </w:t>
            </w:r>
            <w:proofErr w:type="spellStart"/>
            <w:r w:rsidRPr="00937A72">
              <w:rPr>
                <w:rFonts w:cs="Arial"/>
                <w:color w:val="000000"/>
                <w:sz w:val="22"/>
                <w:szCs w:val="22"/>
              </w:rPr>
              <w:t>scale</w:t>
            </w:r>
            <w:proofErr w:type="spellEnd"/>
            <w:r w:rsidRPr="00937A72">
              <w:rPr>
                <w:rFonts w:cs="Arial"/>
                <w:color w:val="000000"/>
                <w:sz w:val="22"/>
                <w:szCs w:val="22"/>
              </w:rPr>
              <w:t xml:space="preserve"> display </w:t>
            </w:r>
            <w:proofErr w:type="spellStart"/>
            <w:r w:rsidRPr="00937A72">
              <w:rPr>
                <w:rFonts w:cs="Arial"/>
                <w:color w:val="000000"/>
                <w:sz w:val="22"/>
                <w:szCs w:val="22"/>
              </w:rPr>
              <w:t>function</w:t>
            </w:r>
            <w:proofErr w:type="spellEnd"/>
            <w:r w:rsidRPr="00937A72">
              <w:rPr>
                <w:rFonts w:cs="Arial"/>
                <w:color w:val="000000"/>
                <w:sz w:val="22"/>
                <w:szCs w:val="22"/>
              </w:rPr>
              <w:t>)</w:t>
            </w:r>
          </w:p>
        </w:tc>
        <w:tc>
          <w:tcPr>
            <w:tcW w:w="3100" w:type="dxa"/>
            <w:tcBorders>
              <w:top w:val="nil"/>
              <w:left w:val="nil"/>
              <w:bottom w:val="single" w:sz="4" w:space="0" w:color="auto"/>
              <w:right w:val="single" w:sz="4" w:space="0" w:color="auto"/>
            </w:tcBorders>
            <w:shd w:val="clear" w:color="auto" w:fill="auto"/>
            <w:vAlign w:val="center"/>
            <w:hideMark/>
          </w:tcPr>
          <w:p w14:paraId="39BB9067"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B9F8CAB" w14:textId="77777777" w:rsidR="00FE3DD8" w:rsidRPr="00937A72" w:rsidRDefault="00FE3DD8" w:rsidP="00FE3DD8">
            <w:pPr>
              <w:jc w:val="left"/>
              <w:rPr>
                <w:rFonts w:cs="Arial"/>
                <w:color w:val="000000"/>
                <w:sz w:val="22"/>
                <w:szCs w:val="22"/>
              </w:rPr>
            </w:pPr>
          </w:p>
        </w:tc>
      </w:tr>
      <w:tr w:rsidR="00FE3DD8" w:rsidRPr="00937A72" w14:paraId="36690843"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E521E36" w14:textId="77777777" w:rsidR="00FE3DD8" w:rsidRPr="00937A72" w:rsidRDefault="00FE3DD8" w:rsidP="00FE3DD8">
            <w:pPr>
              <w:rPr>
                <w:rFonts w:cs="Arial"/>
                <w:color w:val="000000"/>
                <w:sz w:val="22"/>
                <w:szCs w:val="22"/>
              </w:rPr>
            </w:pPr>
            <w:r w:rsidRPr="00937A72">
              <w:rPr>
                <w:rFonts w:cs="Arial"/>
                <w:color w:val="000000"/>
                <w:sz w:val="22"/>
                <w:szCs w:val="22"/>
              </w:rPr>
              <w:lastRenderedPageBreak/>
              <w:t>Geometrické skreslenie obrazu</w:t>
            </w:r>
          </w:p>
        </w:tc>
        <w:tc>
          <w:tcPr>
            <w:tcW w:w="3827" w:type="dxa"/>
            <w:tcBorders>
              <w:top w:val="nil"/>
              <w:left w:val="nil"/>
              <w:bottom w:val="single" w:sz="4" w:space="0" w:color="auto"/>
              <w:right w:val="single" w:sz="4" w:space="0" w:color="auto"/>
            </w:tcBorders>
            <w:shd w:val="clear" w:color="auto" w:fill="auto"/>
            <w:vAlign w:val="center"/>
            <w:hideMark/>
          </w:tcPr>
          <w:p w14:paraId="5F5DE790" w14:textId="77777777" w:rsidR="00FE3DD8" w:rsidRPr="00937A72" w:rsidRDefault="00FE3DD8" w:rsidP="00FE3DD8">
            <w:pPr>
              <w:rPr>
                <w:rFonts w:cs="Arial"/>
                <w:color w:val="000000"/>
                <w:sz w:val="22"/>
                <w:szCs w:val="22"/>
              </w:rPr>
            </w:pPr>
            <w:r w:rsidRPr="00937A72">
              <w:rPr>
                <w:rFonts w:cs="Arial"/>
                <w:color w:val="000000"/>
                <w:sz w:val="22"/>
                <w:szCs w:val="22"/>
              </w:rPr>
              <w:t>priestorové skreslenie referenčného obrazu v oboch smeroch maximálne 2 %</w:t>
            </w:r>
          </w:p>
        </w:tc>
        <w:tc>
          <w:tcPr>
            <w:tcW w:w="3100" w:type="dxa"/>
            <w:tcBorders>
              <w:top w:val="nil"/>
              <w:left w:val="nil"/>
              <w:bottom w:val="single" w:sz="4" w:space="0" w:color="auto"/>
              <w:right w:val="single" w:sz="4" w:space="0" w:color="auto"/>
            </w:tcBorders>
            <w:shd w:val="clear" w:color="auto" w:fill="auto"/>
            <w:vAlign w:val="center"/>
            <w:hideMark/>
          </w:tcPr>
          <w:p w14:paraId="30897986"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507C6F9" w14:textId="77777777" w:rsidR="00FE3DD8" w:rsidRPr="00937A72" w:rsidRDefault="00FE3DD8" w:rsidP="00FE3DD8">
            <w:pPr>
              <w:jc w:val="left"/>
              <w:rPr>
                <w:rFonts w:cs="Arial"/>
                <w:color w:val="000000"/>
                <w:sz w:val="22"/>
                <w:szCs w:val="22"/>
              </w:rPr>
            </w:pPr>
          </w:p>
        </w:tc>
      </w:tr>
      <w:tr w:rsidR="00FE3DD8" w:rsidRPr="00937A72" w14:paraId="22F1BF47"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6EC8F4" w14:textId="77777777" w:rsidR="00FE3DD8" w:rsidRPr="00937A72" w:rsidRDefault="00FE3DD8" w:rsidP="00FE3DD8">
            <w:pPr>
              <w:rPr>
                <w:rFonts w:cs="Arial"/>
                <w:color w:val="000000"/>
                <w:sz w:val="22"/>
                <w:szCs w:val="22"/>
              </w:rPr>
            </w:pPr>
            <w:r w:rsidRPr="00937A72">
              <w:rPr>
                <w:rFonts w:cs="Arial"/>
                <w:color w:val="000000"/>
                <w:sz w:val="22"/>
                <w:szCs w:val="22"/>
              </w:rPr>
              <w:t xml:space="preserve">Chybné </w:t>
            </w:r>
            <w:proofErr w:type="spellStart"/>
            <w:r w:rsidRPr="00937A72">
              <w:rPr>
                <w:rFonts w:cs="Arial"/>
                <w:color w:val="000000"/>
                <w:sz w:val="22"/>
                <w:szCs w:val="22"/>
              </w:rPr>
              <w:t>pixle</w:t>
            </w:r>
            <w:proofErr w:type="spellEnd"/>
            <w:r w:rsidRPr="00937A72">
              <w:rPr>
                <w:rFonts w:cs="Arial"/>
                <w:color w:val="000000"/>
                <w:sz w:val="22"/>
                <w:szCs w:val="22"/>
              </w:rPr>
              <w:t xml:space="preserve"> obrazovky</w:t>
            </w:r>
          </w:p>
        </w:tc>
        <w:tc>
          <w:tcPr>
            <w:tcW w:w="3827" w:type="dxa"/>
            <w:tcBorders>
              <w:top w:val="nil"/>
              <w:left w:val="nil"/>
              <w:bottom w:val="single" w:sz="4" w:space="0" w:color="auto"/>
              <w:right w:val="single" w:sz="4" w:space="0" w:color="auto"/>
            </w:tcBorders>
            <w:shd w:val="clear" w:color="auto" w:fill="auto"/>
            <w:vAlign w:val="center"/>
            <w:hideMark/>
          </w:tcPr>
          <w:p w14:paraId="132037F2" w14:textId="77777777" w:rsidR="00FE3DD8" w:rsidRPr="00937A72" w:rsidRDefault="00FE3DD8" w:rsidP="00FE3DD8">
            <w:pPr>
              <w:rPr>
                <w:rFonts w:cs="Arial"/>
                <w:color w:val="000000"/>
                <w:sz w:val="22"/>
                <w:szCs w:val="22"/>
              </w:rPr>
            </w:pPr>
            <w:r w:rsidRPr="00937A72">
              <w:rPr>
                <w:rFonts w:cs="Arial"/>
                <w:color w:val="000000"/>
                <w:sz w:val="22"/>
                <w:szCs w:val="22"/>
              </w:rPr>
              <w:t xml:space="preserve">bez nefunkčných </w:t>
            </w:r>
            <w:proofErr w:type="spellStart"/>
            <w:r w:rsidRPr="00937A72">
              <w:rPr>
                <w:rFonts w:cs="Arial"/>
                <w:color w:val="000000"/>
                <w:sz w:val="22"/>
                <w:szCs w:val="22"/>
              </w:rPr>
              <w:t>pixlov</w:t>
            </w:r>
            <w:proofErr w:type="spellEnd"/>
          </w:p>
        </w:tc>
        <w:tc>
          <w:tcPr>
            <w:tcW w:w="3100" w:type="dxa"/>
            <w:tcBorders>
              <w:top w:val="nil"/>
              <w:left w:val="nil"/>
              <w:bottom w:val="single" w:sz="4" w:space="0" w:color="auto"/>
              <w:right w:val="single" w:sz="4" w:space="0" w:color="auto"/>
            </w:tcBorders>
            <w:shd w:val="clear" w:color="auto" w:fill="auto"/>
            <w:vAlign w:val="center"/>
            <w:hideMark/>
          </w:tcPr>
          <w:p w14:paraId="560F09C4"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9F68FA7" w14:textId="77777777" w:rsidR="00FE3DD8" w:rsidRPr="00937A72" w:rsidRDefault="00FE3DD8" w:rsidP="00FE3DD8">
            <w:pPr>
              <w:jc w:val="left"/>
              <w:rPr>
                <w:rFonts w:cs="Arial"/>
                <w:color w:val="000000"/>
                <w:sz w:val="22"/>
                <w:szCs w:val="22"/>
              </w:rPr>
            </w:pPr>
          </w:p>
        </w:tc>
      </w:tr>
      <w:tr w:rsidR="00FE3DD8" w:rsidRPr="00937A72" w14:paraId="3711AB9E"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F43D6D1" w14:textId="77777777" w:rsidR="00FE3DD8" w:rsidRPr="00937A72" w:rsidRDefault="00FE3DD8" w:rsidP="00FE3DD8">
            <w:pPr>
              <w:rPr>
                <w:rFonts w:cs="Arial"/>
                <w:color w:val="000000"/>
                <w:sz w:val="22"/>
                <w:szCs w:val="22"/>
              </w:rPr>
            </w:pPr>
            <w:r w:rsidRPr="00937A72">
              <w:rPr>
                <w:rFonts w:cs="Arial"/>
                <w:color w:val="000000"/>
                <w:sz w:val="22"/>
                <w:szCs w:val="22"/>
              </w:rPr>
              <w:t>Artefakty obrazovky</w:t>
            </w:r>
          </w:p>
        </w:tc>
        <w:tc>
          <w:tcPr>
            <w:tcW w:w="3827" w:type="dxa"/>
            <w:tcBorders>
              <w:top w:val="nil"/>
              <w:left w:val="nil"/>
              <w:bottom w:val="single" w:sz="4" w:space="0" w:color="auto"/>
              <w:right w:val="single" w:sz="4" w:space="0" w:color="auto"/>
            </w:tcBorders>
            <w:shd w:val="clear" w:color="auto" w:fill="auto"/>
            <w:vAlign w:val="center"/>
            <w:hideMark/>
          </w:tcPr>
          <w:p w14:paraId="5894E977" w14:textId="77777777" w:rsidR="00FE3DD8" w:rsidRPr="00937A72" w:rsidRDefault="00FE3DD8" w:rsidP="00FE3DD8">
            <w:pPr>
              <w:rPr>
                <w:rFonts w:cs="Arial"/>
                <w:color w:val="000000"/>
                <w:sz w:val="22"/>
                <w:szCs w:val="22"/>
              </w:rPr>
            </w:pPr>
            <w:r w:rsidRPr="00937A72">
              <w:rPr>
                <w:rFonts w:cs="Arial"/>
                <w:color w:val="000000"/>
                <w:sz w:val="22"/>
                <w:szCs w:val="22"/>
              </w:rPr>
              <w:t>žiadne viditeľné artefakty v obraze na monitore, ktoré by mohli ovplyvniť kvalitu diagnostickej informácie</w:t>
            </w:r>
          </w:p>
        </w:tc>
        <w:tc>
          <w:tcPr>
            <w:tcW w:w="3100" w:type="dxa"/>
            <w:tcBorders>
              <w:top w:val="nil"/>
              <w:left w:val="nil"/>
              <w:bottom w:val="single" w:sz="4" w:space="0" w:color="auto"/>
              <w:right w:val="single" w:sz="4" w:space="0" w:color="auto"/>
            </w:tcBorders>
            <w:shd w:val="clear" w:color="auto" w:fill="auto"/>
            <w:vAlign w:val="center"/>
            <w:hideMark/>
          </w:tcPr>
          <w:p w14:paraId="63CD5664"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7782433" w14:textId="77777777" w:rsidR="00FE3DD8" w:rsidRPr="00937A72" w:rsidRDefault="00FE3DD8" w:rsidP="00FE3DD8">
            <w:pPr>
              <w:jc w:val="left"/>
              <w:rPr>
                <w:rFonts w:cs="Arial"/>
                <w:color w:val="000000"/>
                <w:sz w:val="22"/>
                <w:szCs w:val="22"/>
              </w:rPr>
            </w:pPr>
          </w:p>
        </w:tc>
      </w:tr>
      <w:tr w:rsidR="00FE3DD8" w:rsidRPr="00937A72" w14:paraId="689F917F" w14:textId="77777777" w:rsidTr="00937A72">
        <w:trPr>
          <w:gridAfter w:val="1"/>
          <w:wAfter w:w="7" w:type="dxa"/>
          <w:trHeight w:val="300"/>
        </w:trPr>
        <w:tc>
          <w:tcPr>
            <w:tcW w:w="5524" w:type="dxa"/>
            <w:tcBorders>
              <w:top w:val="nil"/>
              <w:left w:val="nil"/>
              <w:bottom w:val="nil"/>
              <w:right w:val="nil"/>
            </w:tcBorders>
            <w:shd w:val="clear" w:color="000000" w:fill="FFFFFF"/>
            <w:noWrap/>
            <w:vAlign w:val="bottom"/>
            <w:hideMark/>
          </w:tcPr>
          <w:p w14:paraId="3BF1A63D"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08343D5"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6CE1BC6"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C0C22CB"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r>
      <w:tr w:rsidR="00FE3DD8" w:rsidRPr="00937A72" w14:paraId="572ED434" w14:textId="77777777" w:rsidTr="00937A72">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4C9DA77A"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t>VI. Špecifikácie záručného servisu</w:t>
            </w:r>
          </w:p>
        </w:tc>
      </w:tr>
      <w:tr w:rsidR="00FE3DD8" w:rsidRPr="00937A72" w14:paraId="62C4912A" w14:textId="77777777" w:rsidTr="00937A72">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A8FA369" w14:textId="77777777" w:rsidR="00FE3DD8" w:rsidRPr="00937A72" w:rsidRDefault="00FE3DD8" w:rsidP="00FE3DD8">
            <w:pPr>
              <w:jc w:val="center"/>
              <w:rPr>
                <w:rFonts w:cs="Arial"/>
                <w:color w:val="000000"/>
                <w:sz w:val="22"/>
                <w:szCs w:val="22"/>
              </w:rPr>
            </w:pPr>
            <w:r w:rsidRPr="00937A72">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337CC8CA" w14:textId="77777777" w:rsidR="00FE3DD8" w:rsidRPr="00937A72" w:rsidRDefault="00FE3DD8" w:rsidP="00FE3DD8">
            <w:pPr>
              <w:jc w:val="center"/>
              <w:rPr>
                <w:rFonts w:cs="Arial"/>
                <w:color w:val="000000"/>
                <w:sz w:val="22"/>
                <w:szCs w:val="22"/>
              </w:rPr>
            </w:pPr>
            <w:r w:rsidRPr="00937A72">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52FB876" w14:textId="77777777" w:rsidR="00FE3DD8" w:rsidRPr="00937A72" w:rsidRDefault="00FE3DD8" w:rsidP="00FE3DD8">
            <w:pPr>
              <w:jc w:val="center"/>
              <w:rPr>
                <w:rFonts w:cs="Arial"/>
                <w:color w:val="000000"/>
                <w:sz w:val="22"/>
                <w:szCs w:val="22"/>
              </w:rPr>
            </w:pPr>
            <w:r w:rsidRPr="00937A72">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2C460DC" w14:textId="77777777" w:rsidR="00FE3DD8" w:rsidRPr="00937A72" w:rsidRDefault="00FE3DD8" w:rsidP="00FE3DD8">
            <w:pPr>
              <w:jc w:val="center"/>
              <w:rPr>
                <w:rFonts w:cs="Arial"/>
                <w:color w:val="000000"/>
                <w:sz w:val="22"/>
                <w:szCs w:val="22"/>
              </w:rPr>
            </w:pPr>
            <w:proofErr w:type="spellStart"/>
            <w:r w:rsidRPr="00937A72">
              <w:rPr>
                <w:rFonts w:cs="Arial"/>
                <w:color w:val="000000"/>
                <w:sz w:val="22"/>
                <w:szCs w:val="22"/>
              </w:rPr>
              <w:t>Nacenenie</w:t>
            </w:r>
            <w:proofErr w:type="spellEnd"/>
            <w:r w:rsidRPr="00937A72">
              <w:rPr>
                <w:rFonts w:cs="Arial"/>
                <w:color w:val="000000"/>
                <w:sz w:val="22"/>
                <w:szCs w:val="22"/>
              </w:rPr>
              <w:t xml:space="preserve"> v EUR bez DPH</w:t>
            </w:r>
          </w:p>
        </w:tc>
      </w:tr>
      <w:tr w:rsidR="00FE3DD8" w:rsidRPr="00937A72" w14:paraId="0FC60A3C" w14:textId="77777777" w:rsidTr="00937A72">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A01EFC5" w14:textId="4654440D" w:rsidR="00FE3DD8" w:rsidRPr="00937A72" w:rsidRDefault="00FE3DD8" w:rsidP="00FE3DD8">
            <w:pPr>
              <w:jc w:val="left"/>
              <w:rPr>
                <w:rFonts w:cs="Arial"/>
                <w:color w:val="000000"/>
                <w:sz w:val="22"/>
                <w:szCs w:val="22"/>
              </w:rPr>
            </w:pPr>
            <w:r w:rsidRPr="00937A72">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937A72">
              <w:rPr>
                <w:rFonts w:cs="Arial"/>
                <w:b/>
                <w:bCs/>
                <w:color w:val="000000"/>
                <w:sz w:val="22"/>
                <w:szCs w:val="22"/>
              </w:rPr>
              <w:t>po dobu 48 mesiacov</w:t>
            </w:r>
            <w:r w:rsidRPr="00937A72">
              <w:rPr>
                <w:rFonts w:cs="Arial"/>
                <w:color w:val="000000"/>
                <w:sz w:val="22"/>
                <w:szCs w:val="22"/>
              </w:rPr>
              <w:t xml:space="preserve"> od doby inštalácie RTG prístroja, v rámci ktorého sa Predávajúci zaväzuje dodržať nasledovné lehoty:</w:t>
            </w:r>
            <w:r w:rsidRPr="00937A72">
              <w:rPr>
                <w:rFonts w:cs="Arial"/>
                <w:color w:val="000000"/>
                <w:sz w:val="22"/>
                <w:szCs w:val="22"/>
              </w:rPr>
              <w:br/>
              <w:t>- kontrola čistoty a vyčistenie krytov na nedostupných plochách</w:t>
            </w:r>
            <w:r w:rsidRPr="00937A72">
              <w:rPr>
                <w:rFonts w:cs="Arial"/>
                <w:color w:val="000000"/>
                <w:sz w:val="22"/>
                <w:szCs w:val="22"/>
              </w:rPr>
              <w:br/>
              <w:t>- kontrola celistvosti  signálnych a elektrických káblov</w:t>
            </w:r>
            <w:r w:rsidRPr="00937A72">
              <w:rPr>
                <w:rFonts w:cs="Arial"/>
                <w:color w:val="000000"/>
                <w:sz w:val="22"/>
                <w:szCs w:val="22"/>
              </w:rPr>
              <w:br/>
              <w:t>- kontrola konektorových spojení</w:t>
            </w:r>
            <w:r w:rsidRPr="00937A72">
              <w:rPr>
                <w:rFonts w:cs="Arial"/>
                <w:color w:val="000000"/>
                <w:sz w:val="22"/>
                <w:szCs w:val="22"/>
              </w:rPr>
              <w:br/>
              <w:t>- kontrola všetkých ovládacích prvkov a indikácie</w:t>
            </w:r>
            <w:r w:rsidRPr="00937A72">
              <w:rPr>
                <w:rFonts w:cs="Arial"/>
                <w:color w:val="000000"/>
                <w:sz w:val="22"/>
                <w:szCs w:val="22"/>
              </w:rPr>
              <w:br/>
              <w:t>- kontrola mechanických pohybov a posuvov</w:t>
            </w:r>
            <w:r w:rsidRPr="00937A72">
              <w:rPr>
                <w:rFonts w:cs="Arial"/>
                <w:color w:val="000000"/>
                <w:sz w:val="22"/>
                <w:szCs w:val="22"/>
              </w:rPr>
              <w:br/>
              <w:t>- kontrola a  premazanie mechanických komponentov</w:t>
            </w:r>
            <w:r w:rsidRPr="00937A72">
              <w:rPr>
                <w:rFonts w:cs="Arial"/>
                <w:color w:val="000000"/>
                <w:sz w:val="22"/>
                <w:szCs w:val="22"/>
              </w:rPr>
              <w:br/>
              <w:t>- dopnutie reťazí a laniek</w:t>
            </w:r>
            <w:r w:rsidRPr="00937A72">
              <w:rPr>
                <w:rFonts w:cs="Arial"/>
                <w:color w:val="000000"/>
                <w:sz w:val="22"/>
                <w:szCs w:val="22"/>
              </w:rPr>
              <w:br/>
              <w:t>- nastavenie koncových spínačov</w:t>
            </w:r>
            <w:r w:rsidRPr="00937A72">
              <w:rPr>
                <w:rFonts w:cs="Arial"/>
                <w:color w:val="000000"/>
                <w:sz w:val="22"/>
                <w:szCs w:val="22"/>
              </w:rPr>
              <w:br/>
              <w:t>- kontrola ochranných vodičov</w:t>
            </w:r>
            <w:r w:rsidRPr="00937A72">
              <w:rPr>
                <w:rFonts w:cs="Arial"/>
                <w:color w:val="000000"/>
                <w:sz w:val="22"/>
                <w:szCs w:val="22"/>
              </w:rPr>
              <w:br/>
              <w:t xml:space="preserve">- kontrola vysokonapäťových obvodov a VN koncoviek </w:t>
            </w:r>
            <w:r w:rsidRPr="00937A72">
              <w:rPr>
                <w:rFonts w:cs="Arial"/>
                <w:color w:val="000000"/>
                <w:sz w:val="22"/>
                <w:szCs w:val="22"/>
              </w:rPr>
              <w:br/>
              <w:t xml:space="preserve">- nastavenie </w:t>
            </w:r>
            <w:proofErr w:type="spellStart"/>
            <w:r w:rsidRPr="00937A72">
              <w:rPr>
                <w:rFonts w:cs="Arial"/>
                <w:color w:val="000000"/>
                <w:sz w:val="22"/>
                <w:szCs w:val="22"/>
              </w:rPr>
              <w:t>skiagrafických</w:t>
            </w:r>
            <w:proofErr w:type="spellEnd"/>
            <w:r w:rsidRPr="00937A72">
              <w:rPr>
                <w:rFonts w:cs="Arial"/>
                <w:color w:val="000000"/>
                <w:sz w:val="22"/>
                <w:szCs w:val="22"/>
              </w:rPr>
              <w:t xml:space="preserve"> parametrov</w:t>
            </w:r>
            <w:r w:rsidRPr="00937A72">
              <w:rPr>
                <w:rFonts w:cs="Arial"/>
                <w:color w:val="000000"/>
                <w:sz w:val="22"/>
                <w:szCs w:val="22"/>
              </w:rPr>
              <w:br/>
              <w:t>- údržba software a potrebné kalibrácie</w:t>
            </w:r>
            <w:r w:rsidRPr="00937A72">
              <w:rPr>
                <w:rFonts w:cs="Arial"/>
                <w:color w:val="000000"/>
                <w:sz w:val="22"/>
                <w:szCs w:val="22"/>
              </w:rPr>
              <w:br/>
              <w:t>- odstránenie zistených nedostatkov</w:t>
            </w:r>
            <w:r w:rsidRPr="00937A72">
              <w:rPr>
                <w:rFonts w:cs="Arial"/>
                <w:color w:val="000000"/>
                <w:sz w:val="22"/>
                <w:szCs w:val="22"/>
              </w:rPr>
              <w:br/>
              <w:t>Profylaktická kontrola bude vykonávaná v dohodnutých dňoch v mesiaci v prípade poruchy v deň odstraňovania poruchy. Elektrické revízie budú vykonávané ročne o vykonanom meraní  bude vykonaný záznam. Zároveň sa budú vykonávať pravidelné skúšky dlhodobej stability v zmysle zákona č. 87/2018 o radiačnej ochrane a o zmene a doplnení niektorých zákonov.</w:t>
            </w:r>
            <w:r w:rsidRPr="00937A72">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2758278B" w14:textId="77777777" w:rsidR="00FE3DD8" w:rsidRPr="00937A72" w:rsidRDefault="00FE3DD8" w:rsidP="00FE3DD8">
            <w:pPr>
              <w:jc w:val="center"/>
              <w:rPr>
                <w:rFonts w:cs="Arial"/>
                <w:color w:val="000000"/>
                <w:sz w:val="22"/>
                <w:szCs w:val="22"/>
              </w:rPr>
            </w:pPr>
            <w:r w:rsidRPr="00937A72">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BF1C434"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0500EE63" w14:textId="77777777" w:rsidR="00FE3DD8" w:rsidRPr="00937A72" w:rsidRDefault="00FE3DD8" w:rsidP="00FE3DD8">
            <w:pPr>
              <w:jc w:val="center"/>
              <w:rPr>
                <w:rFonts w:cs="Arial"/>
                <w:color w:val="000000"/>
                <w:sz w:val="22"/>
                <w:szCs w:val="22"/>
              </w:rPr>
            </w:pPr>
            <w:r w:rsidRPr="00937A72">
              <w:rPr>
                <w:rFonts w:cs="Arial"/>
                <w:color w:val="000000"/>
                <w:sz w:val="22"/>
                <w:szCs w:val="22"/>
              </w:rPr>
              <w:t xml:space="preserve">bez </w:t>
            </w:r>
            <w:proofErr w:type="spellStart"/>
            <w:r w:rsidRPr="00937A72">
              <w:rPr>
                <w:rFonts w:cs="Arial"/>
                <w:color w:val="000000"/>
                <w:sz w:val="22"/>
                <w:szCs w:val="22"/>
              </w:rPr>
              <w:t>nacenenia</w:t>
            </w:r>
            <w:proofErr w:type="spellEnd"/>
            <w:r w:rsidRPr="00937A72">
              <w:rPr>
                <w:rFonts w:cs="Arial"/>
                <w:color w:val="000000"/>
                <w:sz w:val="22"/>
                <w:szCs w:val="22"/>
              </w:rPr>
              <w:t>, zarátané v cene prístroja</w:t>
            </w:r>
          </w:p>
        </w:tc>
      </w:tr>
      <w:tr w:rsidR="00FE3DD8" w:rsidRPr="00937A72" w14:paraId="68940F25" w14:textId="77777777" w:rsidTr="00937A72">
        <w:trPr>
          <w:gridAfter w:val="1"/>
          <w:wAfter w:w="7" w:type="dxa"/>
          <w:trHeight w:val="300"/>
        </w:trPr>
        <w:tc>
          <w:tcPr>
            <w:tcW w:w="5524" w:type="dxa"/>
            <w:tcBorders>
              <w:top w:val="nil"/>
              <w:left w:val="nil"/>
              <w:bottom w:val="nil"/>
              <w:right w:val="nil"/>
            </w:tcBorders>
            <w:shd w:val="clear" w:color="000000" w:fill="FFFFFF"/>
            <w:vAlign w:val="center"/>
            <w:hideMark/>
          </w:tcPr>
          <w:p w14:paraId="3B83511A"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37CB19DA"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05AB9E02" w14:textId="77777777" w:rsidR="00FE3DD8" w:rsidRPr="00937A72" w:rsidRDefault="00FE3DD8" w:rsidP="00FE3DD8">
            <w:pPr>
              <w:jc w:val="left"/>
              <w:rPr>
                <w:rFonts w:cs="Arial"/>
                <w:color w:val="000000"/>
                <w:sz w:val="22"/>
                <w:szCs w:val="22"/>
              </w:rPr>
            </w:pPr>
            <w:r w:rsidRPr="00937A72">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23D97617" w14:textId="77777777" w:rsidR="00FE3DD8" w:rsidRPr="00937A72" w:rsidRDefault="00FE3DD8" w:rsidP="00FE3DD8">
            <w:pPr>
              <w:ind w:firstLineChars="100" w:firstLine="220"/>
              <w:jc w:val="left"/>
              <w:rPr>
                <w:rFonts w:cs="Arial"/>
                <w:color w:val="000000"/>
                <w:sz w:val="22"/>
                <w:szCs w:val="22"/>
              </w:rPr>
            </w:pPr>
            <w:r w:rsidRPr="00937A72">
              <w:rPr>
                <w:rFonts w:cs="Arial"/>
                <w:color w:val="000000"/>
                <w:sz w:val="22"/>
                <w:szCs w:val="22"/>
              </w:rPr>
              <w:t> </w:t>
            </w:r>
          </w:p>
        </w:tc>
      </w:tr>
      <w:tr w:rsidR="00FE3DD8" w:rsidRPr="00937A72" w14:paraId="454B6412" w14:textId="77777777" w:rsidTr="00937A72">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5E087" w14:textId="77777777" w:rsidR="00FE3DD8" w:rsidRPr="00937A72" w:rsidRDefault="00FE3DD8" w:rsidP="00FE3DD8">
            <w:pPr>
              <w:rPr>
                <w:rFonts w:cs="Arial"/>
                <w:b/>
                <w:bCs/>
                <w:color w:val="000000"/>
                <w:sz w:val="22"/>
                <w:szCs w:val="22"/>
              </w:rPr>
            </w:pPr>
            <w:r w:rsidRPr="00937A72">
              <w:rPr>
                <w:rFonts w:cs="Arial"/>
                <w:b/>
                <w:bCs/>
                <w:color w:val="000000"/>
                <w:sz w:val="22"/>
                <w:szCs w:val="22"/>
              </w:rPr>
              <w:t>Jednotková cena spolu (1 ks) za časť č. 2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953459A"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AA20561"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54B52B4F"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r w:rsidR="00FE3DD8" w:rsidRPr="00937A72" w14:paraId="5803F604" w14:textId="77777777" w:rsidTr="00937A72">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4ACF5E" w14:textId="77777777" w:rsidR="00FE3DD8" w:rsidRPr="00937A72" w:rsidRDefault="00FE3DD8" w:rsidP="00FE3DD8">
            <w:pPr>
              <w:rPr>
                <w:rFonts w:cs="Arial"/>
                <w:b/>
                <w:bCs/>
                <w:color w:val="000000"/>
                <w:sz w:val="22"/>
                <w:szCs w:val="22"/>
              </w:rPr>
            </w:pPr>
            <w:r w:rsidRPr="00937A72">
              <w:rPr>
                <w:rFonts w:cs="Arial"/>
                <w:b/>
                <w:bCs/>
                <w:color w:val="000000"/>
                <w:sz w:val="22"/>
                <w:szCs w:val="22"/>
              </w:rPr>
              <w:t>Celková cena spolu (6 ks) za časť č. 2 v EUR s DPH</w:t>
            </w:r>
          </w:p>
        </w:tc>
        <w:tc>
          <w:tcPr>
            <w:tcW w:w="3827" w:type="dxa"/>
            <w:tcBorders>
              <w:top w:val="nil"/>
              <w:left w:val="nil"/>
              <w:bottom w:val="single" w:sz="4" w:space="0" w:color="auto"/>
              <w:right w:val="single" w:sz="4" w:space="0" w:color="auto"/>
            </w:tcBorders>
            <w:shd w:val="clear" w:color="auto" w:fill="auto"/>
            <w:vAlign w:val="center"/>
            <w:hideMark/>
          </w:tcPr>
          <w:p w14:paraId="69023844"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153570EE" w14:textId="77777777" w:rsidR="00FE3DD8" w:rsidRPr="00937A72" w:rsidRDefault="00FE3DD8" w:rsidP="00FE3DD8">
            <w:pPr>
              <w:rPr>
                <w:rFonts w:cs="Arial"/>
                <w:color w:val="000000"/>
                <w:sz w:val="22"/>
                <w:szCs w:val="22"/>
              </w:rPr>
            </w:pPr>
            <w:r w:rsidRPr="00937A72">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E3A2756" w14:textId="77777777" w:rsidR="00FE3DD8" w:rsidRPr="00937A72" w:rsidRDefault="00FE3DD8" w:rsidP="00FE3DD8">
            <w:pPr>
              <w:jc w:val="center"/>
              <w:rPr>
                <w:rFonts w:cs="Arial"/>
                <w:color w:val="000000"/>
                <w:sz w:val="22"/>
                <w:szCs w:val="22"/>
              </w:rPr>
            </w:pPr>
            <w:r w:rsidRPr="00937A72">
              <w:rPr>
                <w:rFonts w:cs="Arial"/>
                <w:color w:val="000000"/>
                <w:sz w:val="22"/>
                <w:szCs w:val="22"/>
              </w:rPr>
              <w:t> </w:t>
            </w:r>
          </w:p>
        </w:tc>
      </w:tr>
    </w:tbl>
    <w:p w14:paraId="3B6FBAC4" w14:textId="1F1DE48D" w:rsidR="005D328D" w:rsidRDefault="005D328D" w:rsidP="00DD6B86">
      <w:pPr>
        <w:jc w:val="center"/>
        <w:rPr>
          <w:rFonts w:cs="Arial"/>
          <w:b/>
          <w:bCs/>
          <w:szCs w:val="20"/>
        </w:rPr>
      </w:pPr>
    </w:p>
    <w:p w14:paraId="58D5B4B0" w14:textId="49A195B5" w:rsidR="00DA2AC7" w:rsidRDefault="00DA2AC7" w:rsidP="00DD6B86">
      <w:pPr>
        <w:jc w:val="center"/>
        <w:rPr>
          <w:rFonts w:cs="Arial"/>
          <w:b/>
          <w:bCs/>
          <w:szCs w:val="20"/>
        </w:rPr>
      </w:pPr>
    </w:p>
    <w:p w14:paraId="56F90C35" w14:textId="77777777" w:rsidR="00DA2AC7" w:rsidRDefault="00DA2AC7" w:rsidP="00DD6B86">
      <w:pPr>
        <w:jc w:val="center"/>
        <w:rPr>
          <w:rFonts w:cs="Arial"/>
          <w:b/>
          <w:bCs/>
          <w:szCs w:val="20"/>
        </w:rPr>
        <w:sectPr w:rsidR="00DA2AC7" w:rsidSect="00D47DCC">
          <w:pgSz w:w="16838" w:h="11906" w:orient="landscape"/>
          <w:pgMar w:top="1418" w:right="851" w:bottom="1418" w:left="851" w:header="709" w:footer="709" w:gutter="0"/>
          <w:cols w:space="708"/>
          <w:titlePg/>
          <w:docGrid w:linePitch="360"/>
        </w:sect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50" w:name="_Toc457376857"/>
      <w:bookmarkStart w:id="151" w:name="_Toc458627881"/>
      <w:bookmarkStart w:id="152" w:name="_Toc459104798"/>
      <w:r w:rsidRPr="00E5511E">
        <w:rPr>
          <w:rFonts w:ascii="Arial" w:hAnsi="Arial" w:cs="Arial"/>
          <w:caps/>
        </w:rPr>
        <w:t>Verejná súťaž</w:t>
      </w:r>
      <w:bookmarkEnd w:id="146"/>
      <w:bookmarkEnd w:id="147"/>
      <w:bookmarkEnd w:id="148"/>
      <w:bookmarkEnd w:id="149"/>
      <w:bookmarkEnd w:id="150"/>
      <w:bookmarkEnd w:id="151"/>
      <w:bookmarkEnd w:id="152"/>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17EE8B77" w14:textId="266D355C" w:rsidR="00D3068F" w:rsidRDefault="007B5D21" w:rsidP="006F5FD0">
      <w:pPr>
        <w:jc w:val="center"/>
        <w:rPr>
          <w:rFonts w:cs="Arial"/>
          <w:b/>
          <w:bCs/>
          <w:caps/>
          <w:sz w:val="24"/>
        </w:rPr>
      </w:pPr>
      <w:r w:rsidRPr="007B5D21">
        <w:rPr>
          <w:rFonts w:cs="Arial"/>
          <w:b/>
          <w:bCs/>
          <w:caps/>
          <w:sz w:val="24"/>
        </w:rPr>
        <w:t>Skiaskopicko-skiagrafický prístroj/sklopná stena</w:t>
      </w:r>
    </w:p>
    <w:p w14:paraId="46A4C697" w14:textId="77777777" w:rsidR="007B5D21" w:rsidRPr="00E5511E" w:rsidRDefault="007B5D21" w:rsidP="006F5FD0">
      <w:pPr>
        <w:jc w:val="center"/>
        <w:rPr>
          <w:rFonts w:cs="Arial"/>
          <w:szCs w:val="20"/>
        </w:rPr>
      </w:pPr>
    </w:p>
    <w:p w14:paraId="43BE0FDC" w14:textId="77777777" w:rsidR="00100F41" w:rsidRPr="00E5511E" w:rsidRDefault="00100F41" w:rsidP="006F5FD0">
      <w:pPr>
        <w:pStyle w:val="Nadpis2"/>
        <w:rPr>
          <w:rFonts w:cs="Arial"/>
        </w:rPr>
      </w:pPr>
      <w:bookmarkStart w:id="153" w:name="_Toc355611587"/>
      <w:bookmarkStart w:id="154" w:name="_Toc459104799"/>
      <w:r w:rsidRPr="00E5511E">
        <w:rPr>
          <w:rFonts w:cs="Arial"/>
        </w:rPr>
        <w:t>B.2 Obchodné podmienky dodania predmetu zákazky</w:t>
      </w:r>
      <w:bookmarkEnd w:id="153"/>
      <w:bookmarkEnd w:id="154"/>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6B032938" w:rsidR="00100F41" w:rsidRPr="00E5511E" w:rsidRDefault="006F5FD0" w:rsidP="00AE1BCC">
      <w:pPr>
        <w:jc w:val="center"/>
        <w:rPr>
          <w:rFonts w:cs="Arial"/>
          <w:szCs w:val="20"/>
        </w:rPr>
      </w:pPr>
      <w:r>
        <w:rPr>
          <w:rFonts w:cs="Arial"/>
          <w:szCs w:val="20"/>
        </w:rPr>
        <w:t xml:space="preserve">Bratislava, </w:t>
      </w:r>
      <w:r w:rsidR="0055637B">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77777777" w:rsidR="00677E4A" w:rsidRDefault="00677E4A" w:rsidP="00677E4A">
      <w:pPr>
        <w:keepNext/>
        <w:jc w:val="center"/>
        <w:outlineLvl w:val="1"/>
        <w:rPr>
          <w:rFonts w:cs="Arial"/>
          <w:b/>
          <w:w w:val="105"/>
          <w:sz w:val="22"/>
        </w:rPr>
      </w:pPr>
      <w:bookmarkStart w:id="155" w:name="_Toc355611588"/>
      <w:bookmarkStart w:id="156" w:name="_Toc359919573"/>
      <w:bookmarkStart w:id="157" w:name="_Toc386459928"/>
      <w:bookmarkStart w:id="158" w:name="_Toc459104800"/>
      <w:r w:rsidRPr="00E5511E">
        <w:rPr>
          <w:rFonts w:cs="Arial"/>
          <w:b/>
          <w:w w:val="105"/>
          <w:sz w:val="22"/>
        </w:rPr>
        <w:t>Rámcová dohoda</w:t>
      </w:r>
      <w:bookmarkEnd w:id="155"/>
      <w:bookmarkEnd w:id="156"/>
      <w:bookmarkEnd w:id="157"/>
      <w:bookmarkEnd w:id="158"/>
    </w:p>
    <w:p w14:paraId="6349B47F" w14:textId="77777777" w:rsidR="007A0D62" w:rsidRPr="00E5511E" w:rsidRDefault="007A0D62" w:rsidP="00677E4A">
      <w:pPr>
        <w:keepNext/>
        <w:jc w:val="center"/>
        <w:outlineLvl w:val="1"/>
        <w:rPr>
          <w:rFonts w:cs="Arial"/>
          <w:b/>
          <w:i/>
          <w:w w:val="105"/>
          <w:sz w:val="22"/>
        </w:rPr>
      </w:pPr>
    </w:p>
    <w:p w14:paraId="1D9E4EE5" w14:textId="655C5DA2" w:rsidR="00677E4A" w:rsidRPr="00DF3136" w:rsidRDefault="00677E4A" w:rsidP="00677E4A">
      <w:pPr>
        <w:keepNext/>
        <w:outlineLvl w:val="1"/>
        <w:rPr>
          <w:rFonts w:ascii="Garamond" w:hAnsi="Garamond"/>
          <w:b/>
          <w:bCs/>
          <w:spacing w:val="-4"/>
          <w:w w:val="105"/>
          <w:sz w:val="22"/>
          <w:szCs w:val="22"/>
        </w:rPr>
      </w:pPr>
      <w:bookmarkStart w:id="159" w:name="_Toc458627884"/>
      <w:bookmarkStart w:id="160"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 xml:space="preserve">ejnom obstarávaní“) na </w:t>
      </w:r>
      <w:r w:rsidR="00626F8B" w:rsidRPr="00D87FB2">
        <w:rPr>
          <w:rFonts w:ascii="Garamond" w:hAnsi="Garamond"/>
          <w:b/>
          <w:bCs/>
          <w:spacing w:val="-4"/>
          <w:w w:val="105"/>
          <w:sz w:val="22"/>
          <w:szCs w:val="22"/>
        </w:rPr>
        <w:t>dodanie</w:t>
      </w:r>
      <w:bookmarkEnd w:id="159"/>
      <w:bookmarkEnd w:id="160"/>
      <w:r w:rsidR="00D3068F" w:rsidRPr="00D87FB2">
        <w:rPr>
          <w:rFonts w:ascii="Garamond" w:hAnsi="Garamond"/>
          <w:b/>
          <w:bCs/>
          <w:spacing w:val="-4"/>
          <w:w w:val="105"/>
          <w:sz w:val="22"/>
          <w:szCs w:val="22"/>
        </w:rPr>
        <w:t xml:space="preserve"> </w:t>
      </w:r>
      <w:r w:rsidR="00D87FB2">
        <w:rPr>
          <w:rFonts w:ascii="Garamond" w:hAnsi="Garamond"/>
          <w:b/>
          <w:bCs/>
          <w:spacing w:val="-4"/>
          <w:w w:val="105"/>
          <w:sz w:val="22"/>
          <w:szCs w:val="22"/>
        </w:rPr>
        <w:t xml:space="preserve">RTG - </w:t>
      </w:r>
      <w:proofErr w:type="spellStart"/>
      <w:r w:rsidR="00D87FB2" w:rsidRPr="00D87FB2">
        <w:rPr>
          <w:rFonts w:ascii="Garamond" w:hAnsi="Garamond"/>
          <w:b/>
          <w:bCs/>
          <w:spacing w:val="-4"/>
          <w:w w:val="105"/>
          <w:sz w:val="22"/>
          <w:szCs w:val="22"/>
        </w:rPr>
        <w:t>skiaskopicko-skiagrafických</w:t>
      </w:r>
      <w:proofErr w:type="spellEnd"/>
      <w:r w:rsidR="00D87FB2" w:rsidRPr="00D87FB2">
        <w:rPr>
          <w:rFonts w:ascii="Garamond" w:hAnsi="Garamond"/>
          <w:b/>
          <w:bCs/>
          <w:spacing w:val="-4"/>
          <w:w w:val="105"/>
          <w:sz w:val="22"/>
          <w:szCs w:val="22"/>
        </w:rPr>
        <w:t xml:space="preserve"> prístrojov/sklopná stena</w:t>
      </w:r>
      <w:r w:rsidR="004D740D" w:rsidRPr="00D87FB2">
        <w:rPr>
          <w:rFonts w:ascii="Garamond" w:hAnsi="Garamond"/>
          <w:b/>
          <w:bCs/>
          <w:spacing w:val="-4"/>
          <w:w w:val="105"/>
          <w:sz w:val="22"/>
          <w:szCs w:val="22"/>
        </w:rPr>
        <w:t>.</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35BB6F78" w14:textId="4613E312" w:rsidR="00677E4A" w:rsidRPr="00D87FB2" w:rsidRDefault="00677E4A" w:rsidP="00D87FB2">
      <w:pPr>
        <w:keepNext/>
        <w:outlineLvl w:val="1"/>
        <w:rPr>
          <w:rFonts w:ascii="Garamond" w:hAnsi="Garamond"/>
          <w:b/>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w:t>
      </w:r>
      <w:r w:rsidRPr="00D87FB2">
        <w:rPr>
          <w:rFonts w:ascii="Garamond" w:hAnsi="Garamond"/>
          <w:bCs/>
          <w:spacing w:val="-4"/>
          <w:w w:val="105"/>
          <w:sz w:val="22"/>
          <w:szCs w:val="22"/>
        </w:rPr>
        <w:t xml:space="preserve">je </w:t>
      </w:r>
      <w:r w:rsidRPr="00D87FB2">
        <w:rPr>
          <w:rFonts w:ascii="Garamond" w:hAnsi="Garamond"/>
          <w:b/>
          <w:bCs/>
          <w:spacing w:val="-4"/>
          <w:w w:val="105"/>
          <w:sz w:val="22"/>
          <w:szCs w:val="22"/>
        </w:rPr>
        <w:t>dodanie</w:t>
      </w:r>
      <w:r w:rsidR="004D740D" w:rsidRPr="00D87FB2">
        <w:rPr>
          <w:rFonts w:ascii="Garamond" w:hAnsi="Garamond"/>
          <w:b/>
          <w:bCs/>
          <w:spacing w:val="-4"/>
          <w:w w:val="105"/>
          <w:sz w:val="22"/>
          <w:szCs w:val="22"/>
        </w:rPr>
        <w:t xml:space="preserve"> </w:t>
      </w:r>
      <w:r w:rsidR="00D87FB2" w:rsidRPr="00D87FB2">
        <w:rPr>
          <w:rFonts w:ascii="Garamond" w:hAnsi="Garamond"/>
          <w:b/>
          <w:bCs/>
          <w:spacing w:val="-4"/>
          <w:w w:val="105"/>
          <w:sz w:val="22"/>
          <w:szCs w:val="22"/>
        </w:rPr>
        <w:t>RTG</w:t>
      </w:r>
      <w:r w:rsidR="00D87FB2">
        <w:rPr>
          <w:rFonts w:ascii="Garamond" w:hAnsi="Garamond"/>
          <w:b/>
          <w:bCs/>
          <w:spacing w:val="-4"/>
          <w:w w:val="105"/>
          <w:sz w:val="22"/>
          <w:szCs w:val="22"/>
        </w:rPr>
        <w:t xml:space="preserve"> - </w:t>
      </w:r>
      <w:proofErr w:type="spellStart"/>
      <w:r w:rsidR="00D87FB2" w:rsidRPr="00D87FB2">
        <w:rPr>
          <w:rFonts w:ascii="Garamond" w:hAnsi="Garamond"/>
          <w:b/>
          <w:bCs/>
          <w:spacing w:val="-4"/>
          <w:w w:val="105"/>
          <w:sz w:val="22"/>
          <w:szCs w:val="22"/>
        </w:rPr>
        <w:t>skiaskopicko-skiagrafických</w:t>
      </w:r>
      <w:proofErr w:type="spellEnd"/>
      <w:r w:rsidR="00D87FB2" w:rsidRPr="00D87FB2">
        <w:rPr>
          <w:rFonts w:ascii="Garamond" w:hAnsi="Garamond"/>
          <w:b/>
          <w:bCs/>
          <w:spacing w:val="-4"/>
          <w:w w:val="105"/>
          <w:sz w:val="22"/>
          <w:szCs w:val="22"/>
        </w:rPr>
        <w:t xml:space="preserve"> prístrojov/sklopná stena.</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 xml:space="preserve">doc. MUDr. Andrea </w:t>
      </w:r>
      <w:proofErr w:type="spellStart"/>
      <w:r w:rsidR="0016296D" w:rsidRPr="0016296D">
        <w:rPr>
          <w:rFonts w:ascii="Garamond" w:hAnsi="Garamond"/>
          <w:sz w:val="22"/>
          <w:szCs w:val="22"/>
        </w:rPr>
        <w:t>Kalavská</w:t>
      </w:r>
      <w:proofErr w:type="spellEnd"/>
      <w:r w:rsidR="0016296D" w:rsidRPr="0016296D">
        <w:rPr>
          <w:rFonts w:ascii="Garamond" w:hAnsi="Garamond"/>
          <w:sz w:val="22"/>
          <w:szCs w:val="22"/>
        </w:rPr>
        <w:t>,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0CC0027A" w14:textId="77777777" w:rsidR="00FE3DD8" w:rsidRPr="00FE3DD8" w:rsidRDefault="00874748" w:rsidP="00FE3DD8">
      <w:pPr>
        <w:ind w:left="709"/>
        <w:rPr>
          <w:rFonts w:ascii="Garamond" w:hAnsi="Garamond"/>
          <w:color w:val="FF0000"/>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w:t>
      </w:r>
      <w:proofErr w:type="spellStart"/>
      <w:r w:rsidRPr="00874748">
        <w:rPr>
          <w:rFonts w:ascii="Garamond" w:hAnsi="Garamond"/>
          <w:spacing w:val="2"/>
          <w:w w:val="105"/>
          <w:sz w:val="22"/>
          <w:szCs w:val="22"/>
        </w:rPr>
        <w:t>t.j</w:t>
      </w:r>
      <w:proofErr w:type="spellEnd"/>
      <w:r w:rsidRPr="00874748">
        <w:rPr>
          <w:rFonts w:ascii="Garamond" w:hAnsi="Garamond"/>
          <w:spacing w:val="2"/>
          <w:w w:val="105"/>
          <w:sz w:val="22"/>
          <w:szCs w:val="22"/>
        </w:rPr>
        <w:t xml:space="preserve">.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 xml:space="preserve">u o zaškolení. Súčasťou záväzku dodávateľa je zároveň poskytnutie písomných dokladov potrebných </w:t>
      </w:r>
      <w:r w:rsidRPr="00D87FB2">
        <w:rPr>
          <w:rFonts w:ascii="Garamond" w:hAnsi="Garamond"/>
          <w:spacing w:val="2"/>
          <w:w w:val="105"/>
          <w:sz w:val="22"/>
          <w:szCs w:val="22"/>
        </w:rPr>
        <w:t xml:space="preserve">pre riadne a bezchybné použitie predmetu kúpy na stanovený účel, a to najmä, no nie len výlučne: </w:t>
      </w:r>
      <w:r w:rsidR="002C3D9D" w:rsidRPr="00D87FB2">
        <w:rPr>
          <w:rFonts w:ascii="Garamond" w:hAnsi="Garamond"/>
          <w:spacing w:val="2"/>
          <w:w w:val="105"/>
          <w:sz w:val="22"/>
          <w:szCs w:val="22"/>
        </w:rPr>
        <w:t xml:space="preserve">technologický projekt pre </w:t>
      </w:r>
      <w:r w:rsidR="00D353D3" w:rsidRPr="00D87FB2">
        <w:rPr>
          <w:rFonts w:ascii="Garamond" w:hAnsi="Garamond"/>
          <w:spacing w:val="2"/>
          <w:w w:val="105"/>
          <w:sz w:val="22"/>
          <w:szCs w:val="22"/>
        </w:rPr>
        <w:t>RTG techniku</w:t>
      </w:r>
      <w:r w:rsidR="002C3D9D" w:rsidRPr="00D87FB2">
        <w:rPr>
          <w:rFonts w:ascii="Garamond" w:hAnsi="Garamond"/>
          <w:spacing w:val="2"/>
          <w:w w:val="105"/>
          <w:sz w:val="22"/>
          <w:szCs w:val="22"/>
        </w:rPr>
        <w:t xml:space="preserve">, </w:t>
      </w:r>
      <w:r w:rsidRPr="00D87FB2">
        <w:rPr>
          <w:rFonts w:ascii="Garamond" w:hAnsi="Garamond"/>
          <w:spacing w:val="2"/>
          <w:w w:val="105"/>
          <w:sz w:val="22"/>
          <w:szCs w:val="22"/>
        </w:rPr>
        <w:t xml:space="preserve">návod na použitie tovaru v slovenskom </w:t>
      </w:r>
      <w:r w:rsidR="00BF6E76">
        <w:rPr>
          <w:rFonts w:ascii="Garamond" w:hAnsi="Garamond"/>
          <w:spacing w:val="2"/>
          <w:w w:val="105"/>
          <w:sz w:val="22"/>
          <w:szCs w:val="22"/>
        </w:rPr>
        <w:t xml:space="preserve">jazyku, </w:t>
      </w:r>
      <w:r w:rsidR="00FE3DD8" w:rsidRPr="00FE3DD8">
        <w:rPr>
          <w:rFonts w:ascii="Garamond" w:hAnsi="Garamond"/>
          <w:color w:val="FF0000"/>
          <w:spacing w:val="2"/>
          <w:w w:val="105"/>
          <w:sz w:val="22"/>
          <w:szCs w:val="22"/>
        </w:rPr>
        <w:t xml:space="preserve">vypracovanie a dodanie kompletnej dokumentácie pre zdravotného technika, ktorá musí byť odsúhlasená </w:t>
      </w:r>
      <w:r w:rsidR="00FE3DD8" w:rsidRPr="00FE3DD8">
        <w:rPr>
          <w:rFonts w:ascii="Garamond" w:hAnsi="Garamond"/>
          <w:strike/>
          <w:color w:val="FF0000"/>
          <w:spacing w:val="2"/>
          <w:w w:val="105"/>
          <w:sz w:val="22"/>
          <w:szCs w:val="22"/>
        </w:rPr>
        <w:t>Ústavom radiačnej ochrany</w:t>
      </w:r>
      <w:r w:rsidR="00FE3DD8" w:rsidRPr="00FE3DD8">
        <w:rPr>
          <w:rFonts w:ascii="Garamond" w:hAnsi="Garamond"/>
          <w:spacing w:val="2"/>
          <w:w w:val="105"/>
          <w:sz w:val="22"/>
          <w:szCs w:val="22"/>
        </w:rPr>
        <w:t xml:space="preserve"> </w:t>
      </w:r>
      <w:r w:rsidR="00FE3DD8" w:rsidRPr="00FE3DD8">
        <w:rPr>
          <w:rFonts w:ascii="Garamond" w:hAnsi="Garamond"/>
          <w:color w:val="FF0000"/>
          <w:sz w:val="22"/>
          <w:szCs w:val="22"/>
        </w:rPr>
        <w:t>jednou z týchto organizácií:</w:t>
      </w:r>
    </w:p>
    <w:p w14:paraId="3D2BBFFD" w14:textId="282A2AB7" w:rsidR="00FE3DD8" w:rsidRPr="00FE3DD8" w:rsidRDefault="00FE3DD8" w:rsidP="00FE3DD8">
      <w:pPr>
        <w:ind w:left="709"/>
        <w:jc w:val="left"/>
        <w:rPr>
          <w:rFonts w:ascii="Garamond" w:hAnsi="Garamond"/>
          <w:color w:val="FF0000"/>
          <w:sz w:val="22"/>
          <w:szCs w:val="22"/>
          <w:lang w:eastAsia="en-US"/>
        </w:rPr>
      </w:pPr>
      <w:r>
        <w:rPr>
          <w:rFonts w:ascii="Garamond" w:hAnsi="Garamond"/>
          <w:color w:val="FF0000"/>
          <w:sz w:val="22"/>
          <w:szCs w:val="22"/>
          <w:lang w:eastAsia="en-US"/>
        </w:rPr>
        <w:t>-</w:t>
      </w:r>
      <w:r w:rsidRPr="00FE3DD8">
        <w:rPr>
          <w:rFonts w:ascii="Garamond" w:hAnsi="Garamond"/>
          <w:color w:val="FF0000"/>
          <w:sz w:val="22"/>
          <w:szCs w:val="22"/>
          <w:lang w:eastAsia="en-US"/>
        </w:rPr>
        <w:t xml:space="preserve">Ústav radiačnej ochrany </w:t>
      </w:r>
      <w:proofErr w:type="spellStart"/>
      <w:r w:rsidRPr="00FE3DD8">
        <w:rPr>
          <w:rFonts w:ascii="Garamond" w:hAnsi="Garamond"/>
          <w:color w:val="FF0000"/>
          <w:sz w:val="22"/>
          <w:szCs w:val="22"/>
          <w:lang w:eastAsia="en-US"/>
        </w:rPr>
        <w:t>s.r.o</w:t>
      </w:r>
      <w:proofErr w:type="spellEnd"/>
      <w:r w:rsidRPr="00FE3DD8">
        <w:rPr>
          <w:rFonts w:ascii="Garamond" w:hAnsi="Garamond"/>
          <w:color w:val="FF0000"/>
          <w:sz w:val="22"/>
          <w:szCs w:val="22"/>
          <w:lang w:eastAsia="en-US"/>
        </w:rPr>
        <w:t xml:space="preserve">., Staničná 1062/24, 911 05 Trenčín, </w:t>
      </w:r>
      <w:hyperlink r:id="rId25" w:history="1">
        <w:r w:rsidRPr="00FE3DD8">
          <w:rPr>
            <w:rFonts w:ascii="Garamond" w:hAnsi="Garamond"/>
            <w:color w:val="0000FF"/>
            <w:sz w:val="22"/>
            <w:szCs w:val="22"/>
            <w:u w:val="single"/>
            <w:lang w:eastAsia="en-US"/>
          </w:rPr>
          <w:t>www.uro.sk</w:t>
        </w:r>
      </w:hyperlink>
      <w:r w:rsidRPr="00FE3DD8">
        <w:rPr>
          <w:rFonts w:ascii="Garamond" w:hAnsi="Garamond"/>
          <w:color w:val="FF0000"/>
          <w:sz w:val="22"/>
          <w:szCs w:val="22"/>
          <w:lang w:eastAsia="en-US"/>
        </w:rPr>
        <w:t>;</w:t>
      </w:r>
    </w:p>
    <w:p w14:paraId="52711331" w14:textId="1D932A00" w:rsidR="00FE3DD8" w:rsidRPr="00FE3DD8" w:rsidRDefault="00FE3DD8" w:rsidP="00FE3DD8">
      <w:pPr>
        <w:ind w:left="709"/>
        <w:jc w:val="left"/>
        <w:rPr>
          <w:rFonts w:ascii="Garamond" w:hAnsi="Garamond"/>
          <w:color w:val="FF0000"/>
          <w:sz w:val="22"/>
          <w:szCs w:val="22"/>
          <w:lang w:eastAsia="en-US"/>
        </w:rPr>
      </w:pPr>
      <w:r>
        <w:rPr>
          <w:rFonts w:ascii="Garamond" w:hAnsi="Garamond"/>
          <w:color w:val="FF0000"/>
          <w:sz w:val="22"/>
          <w:szCs w:val="22"/>
          <w:lang w:eastAsia="en-US"/>
        </w:rPr>
        <w:t>-</w:t>
      </w:r>
      <w:r w:rsidRPr="00FE3DD8">
        <w:rPr>
          <w:rFonts w:ascii="Garamond" w:hAnsi="Garamond"/>
          <w:color w:val="FF0000"/>
          <w:sz w:val="22"/>
          <w:szCs w:val="22"/>
          <w:lang w:eastAsia="en-US"/>
        </w:rPr>
        <w:t xml:space="preserve">Inžinierske služby </w:t>
      </w:r>
      <w:proofErr w:type="spellStart"/>
      <w:r w:rsidRPr="00FE3DD8">
        <w:rPr>
          <w:rFonts w:ascii="Garamond" w:hAnsi="Garamond"/>
          <w:color w:val="FF0000"/>
          <w:sz w:val="22"/>
          <w:szCs w:val="22"/>
          <w:lang w:eastAsia="en-US"/>
        </w:rPr>
        <w:t>s.r.o</w:t>
      </w:r>
      <w:proofErr w:type="spellEnd"/>
      <w:r w:rsidRPr="00FE3DD8">
        <w:rPr>
          <w:rFonts w:ascii="Garamond" w:hAnsi="Garamond"/>
          <w:color w:val="FF0000"/>
          <w:sz w:val="22"/>
          <w:szCs w:val="22"/>
          <w:lang w:eastAsia="en-US"/>
        </w:rPr>
        <w:t xml:space="preserve">., Komenského 19, 038 61 Martin, </w:t>
      </w:r>
      <w:hyperlink r:id="rId26" w:history="1">
        <w:r w:rsidRPr="00FE3DD8">
          <w:rPr>
            <w:rFonts w:ascii="Garamond" w:hAnsi="Garamond"/>
            <w:color w:val="0000FF"/>
            <w:sz w:val="22"/>
            <w:szCs w:val="22"/>
            <w:u w:val="single"/>
            <w:lang w:eastAsia="en-US"/>
          </w:rPr>
          <w:t>www.insl.sk</w:t>
        </w:r>
      </w:hyperlink>
      <w:r w:rsidRPr="00FE3DD8">
        <w:rPr>
          <w:rFonts w:ascii="Garamond" w:hAnsi="Garamond"/>
          <w:color w:val="FF0000"/>
          <w:sz w:val="22"/>
          <w:szCs w:val="22"/>
          <w:lang w:eastAsia="en-US"/>
        </w:rPr>
        <w:t>;</w:t>
      </w:r>
    </w:p>
    <w:p w14:paraId="56FA272D" w14:textId="20B7D2EA" w:rsidR="00FE3DD8" w:rsidRPr="00FE3DD8" w:rsidRDefault="00FE3DD8" w:rsidP="00FE3DD8">
      <w:pPr>
        <w:ind w:left="709"/>
        <w:jc w:val="left"/>
        <w:rPr>
          <w:rFonts w:ascii="Garamond" w:hAnsi="Garamond"/>
          <w:color w:val="FF0000"/>
          <w:sz w:val="22"/>
          <w:szCs w:val="22"/>
          <w:lang w:eastAsia="en-US"/>
        </w:rPr>
      </w:pPr>
      <w:r>
        <w:rPr>
          <w:rFonts w:ascii="Garamond" w:hAnsi="Garamond"/>
          <w:color w:val="FF0000"/>
          <w:sz w:val="22"/>
          <w:szCs w:val="22"/>
          <w:lang w:eastAsia="en-US"/>
        </w:rPr>
        <w:t>-</w:t>
      </w:r>
      <w:r w:rsidRPr="00FE3DD8">
        <w:rPr>
          <w:rFonts w:ascii="Garamond" w:hAnsi="Garamond"/>
          <w:color w:val="FF0000"/>
          <w:sz w:val="22"/>
          <w:szCs w:val="22"/>
          <w:lang w:eastAsia="en-US"/>
        </w:rPr>
        <w:t xml:space="preserve">VF </w:t>
      </w:r>
      <w:proofErr w:type="spellStart"/>
      <w:r w:rsidRPr="00FE3DD8">
        <w:rPr>
          <w:rFonts w:ascii="Garamond" w:hAnsi="Garamond"/>
          <w:color w:val="FF0000"/>
          <w:sz w:val="22"/>
          <w:szCs w:val="22"/>
          <w:lang w:eastAsia="en-US"/>
        </w:rPr>
        <w:t>s.r.o</w:t>
      </w:r>
      <w:proofErr w:type="spellEnd"/>
      <w:r w:rsidRPr="00FE3DD8">
        <w:rPr>
          <w:rFonts w:ascii="Garamond" w:hAnsi="Garamond"/>
          <w:color w:val="FF0000"/>
          <w:sz w:val="22"/>
          <w:szCs w:val="22"/>
          <w:lang w:eastAsia="en-US"/>
        </w:rPr>
        <w:t xml:space="preserve">., M. R. Štefánika 9, 010 02 Žilina, </w:t>
      </w:r>
      <w:hyperlink r:id="rId27" w:history="1">
        <w:r w:rsidRPr="00FE3DD8">
          <w:rPr>
            <w:rFonts w:ascii="Garamond" w:hAnsi="Garamond"/>
            <w:color w:val="0000FF"/>
            <w:sz w:val="22"/>
            <w:szCs w:val="22"/>
            <w:u w:val="single"/>
            <w:lang w:eastAsia="en-US"/>
          </w:rPr>
          <w:t>www.vf.sk</w:t>
        </w:r>
      </w:hyperlink>
      <w:r w:rsidRPr="00FE3DD8">
        <w:rPr>
          <w:rFonts w:ascii="Garamond" w:hAnsi="Garamond"/>
          <w:color w:val="FF0000"/>
          <w:sz w:val="22"/>
          <w:szCs w:val="22"/>
          <w:lang w:eastAsia="en-US"/>
        </w:rPr>
        <w:t>;</w:t>
      </w:r>
    </w:p>
    <w:p w14:paraId="55BDC429" w14:textId="5330E6F9" w:rsidR="00FE3DD8" w:rsidRPr="00FE3DD8" w:rsidRDefault="00FE3DD8" w:rsidP="00FE3DD8">
      <w:pPr>
        <w:ind w:left="709"/>
        <w:jc w:val="left"/>
        <w:rPr>
          <w:rFonts w:ascii="Garamond" w:hAnsi="Garamond"/>
          <w:color w:val="FF0000"/>
          <w:sz w:val="22"/>
          <w:szCs w:val="22"/>
          <w:lang w:eastAsia="en-US"/>
        </w:rPr>
      </w:pPr>
      <w:r>
        <w:rPr>
          <w:rFonts w:ascii="Garamond" w:hAnsi="Garamond"/>
          <w:color w:val="FF0000"/>
          <w:sz w:val="22"/>
          <w:szCs w:val="22"/>
          <w:lang w:eastAsia="en-US"/>
        </w:rPr>
        <w:t>-</w:t>
      </w:r>
      <w:proofErr w:type="spellStart"/>
      <w:r w:rsidRPr="00FE3DD8">
        <w:rPr>
          <w:rFonts w:ascii="Garamond" w:hAnsi="Garamond"/>
          <w:color w:val="FF0000"/>
          <w:sz w:val="22"/>
          <w:szCs w:val="22"/>
          <w:lang w:eastAsia="en-US"/>
        </w:rPr>
        <w:t>Huma</w:t>
      </w:r>
      <w:proofErr w:type="spellEnd"/>
      <w:r w:rsidRPr="00FE3DD8">
        <w:rPr>
          <w:rFonts w:ascii="Garamond" w:hAnsi="Garamond"/>
          <w:color w:val="FF0000"/>
          <w:sz w:val="22"/>
          <w:szCs w:val="22"/>
          <w:lang w:eastAsia="en-US"/>
        </w:rPr>
        <w:t xml:space="preserve"> </w:t>
      </w:r>
      <w:proofErr w:type="spellStart"/>
      <w:r w:rsidRPr="00FE3DD8">
        <w:rPr>
          <w:rFonts w:ascii="Garamond" w:hAnsi="Garamond"/>
          <w:color w:val="FF0000"/>
          <w:sz w:val="22"/>
          <w:szCs w:val="22"/>
          <w:lang w:eastAsia="en-US"/>
        </w:rPr>
        <w:t>Lab</w:t>
      </w:r>
      <w:proofErr w:type="spellEnd"/>
      <w:r w:rsidRPr="00FE3DD8">
        <w:rPr>
          <w:rFonts w:ascii="Garamond" w:hAnsi="Garamond"/>
          <w:color w:val="FF0000"/>
          <w:sz w:val="22"/>
          <w:szCs w:val="22"/>
          <w:lang w:eastAsia="en-US"/>
        </w:rPr>
        <w:t xml:space="preserve"> – </w:t>
      </w:r>
      <w:proofErr w:type="spellStart"/>
      <w:r w:rsidRPr="00FE3DD8">
        <w:rPr>
          <w:rFonts w:ascii="Garamond" w:hAnsi="Garamond"/>
          <w:color w:val="FF0000"/>
          <w:sz w:val="22"/>
          <w:szCs w:val="22"/>
          <w:lang w:eastAsia="en-US"/>
        </w:rPr>
        <w:t>Apeko</w:t>
      </w:r>
      <w:proofErr w:type="spellEnd"/>
      <w:r w:rsidRPr="00FE3DD8">
        <w:rPr>
          <w:rFonts w:ascii="Garamond" w:hAnsi="Garamond"/>
          <w:color w:val="FF0000"/>
          <w:sz w:val="22"/>
          <w:szCs w:val="22"/>
          <w:lang w:eastAsia="en-US"/>
        </w:rPr>
        <w:t xml:space="preserve"> </w:t>
      </w:r>
      <w:proofErr w:type="spellStart"/>
      <w:r w:rsidRPr="00FE3DD8">
        <w:rPr>
          <w:rFonts w:ascii="Garamond" w:hAnsi="Garamond"/>
          <w:color w:val="FF0000"/>
          <w:sz w:val="22"/>
          <w:szCs w:val="22"/>
          <w:lang w:eastAsia="en-US"/>
        </w:rPr>
        <w:t>s.r.o</w:t>
      </w:r>
      <w:proofErr w:type="spellEnd"/>
      <w:r w:rsidRPr="00FE3DD8">
        <w:rPr>
          <w:rFonts w:ascii="Garamond" w:hAnsi="Garamond"/>
          <w:color w:val="FF0000"/>
          <w:sz w:val="22"/>
          <w:szCs w:val="22"/>
          <w:lang w:eastAsia="en-US"/>
        </w:rPr>
        <w:t xml:space="preserve">., Letná 45, 040 01 Košice, </w:t>
      </w:r>
      <w:hyperlink r:id="rId28" w:history="1">
        <w:r w:rsidRPr="00FE3DD8">
          <w:rPr>
            <w:rFonts w:ascii="Garamond" w:hAnsi="Garamond"/>
            <w:color w:val="0000FF"/>
            <w:sz w:val="22"/>
            <w:szCs w:val="22"/>
            <w:u w:val="single"/>
            <w:lang w:eastAsia="en-US"/>
          </w:rPr>
          <w:t>www.humalab-apeko.sk</w:t>
        </w:r>
      </w:hyperlink>
      <w:r w:rsidRPr="00FE3DD8">
        <w:rPr>
          <w:rFonts w:ascii="Garamond" w:hAnsi="Garamond"/>
          <w:color w:val="FF0000"/>
          <w:sz w:val="22"/>
          <w:szCs w:val="22"/>
          <w:lang w:eastAsia="en-US"/>
        </w:rPr>
        <w:t>;</w:t>
      </w:r>
    </w:p>
    <w:p w14:paraId="6C1B386D" w14:textId="00CAE6AF" w:rsidR="00FE3DD8" w:rsidRPr="00FE3DD8" w:rsidRDefault="00FE3DD8" w:rsidP="00FE3DD8">
      <w:pPr>
        <w:ind w:left="709"/>
        <w:jc w:val="left"/>
        <w:rPr>
          <w:rFonts w:ascii="Garamond" w:hAnsi="Garamond"/>
          <w:color w:val="FF0000"/>
          <w:sz w:val="22"/>
          <w:szCs w:val="22"/>
          <w:lang w:eastAsia="en-US"/>
        </w:rPr>
      </w:pPr>
      <w:r>
        <w:rPr>
          <w:rFonts w:ascii="Garamond" w:hAnsi="Garamond"/>
          <w:color w:val="FF0000"/>
          <w:sz w:val="22"/>
          <w:szCs w:val="22"/>
          <w:lang w:eastAsia="en-US"/>
        </w:rPr>
        <w:t>-</w:t>
      </w:r>
      <w:r w:rsidRPr="00FE3DD8">
        <w:rPr>
          <w:rFonts w:ascii="Garamond" w:hAnsi="Garamond"/>
          <w:color w:val="FF0000"/>
          <w:sz w:val="22"/>
          <w:szCs w:val="22"/>
          <w:lang w:eastAsia="en-US"/>
        </w:rPr>
        <w:t xml:space="preserve">Jadrová a vyraďovacia, spoločnosť, </w:t>
      </w:r>
      <w:proofErr w:type="spellStart"/>
      <w:r w:rsidRPr="00FE3DD8">
        <w:rPr>
          <w:rFonts w:ascii="Garamond" w:hAnsi="Garamond"/>
          <w:color w:val="FF0000"/>
          <w:sz w:val="22"/>
          <w:szCs w:val="22"/>
          <w:lang w:eastAsia="en-US"/>
        </w:rPr>
        <w:t>a.s</w:t>
      </w:r>
      <w:proofErr w:type="spellEnd"/>
      <w:r w:rsidRPr="00FE3DD8">
        <w:rPr>
          <w:rFonts w:ascii="Garamond" w:hAnsi="Garamond"/>
          <w:color w:val="FF0000"/>
          <w:sz w:val="22"/>
          <w:szCs w:val="22"/>
          <w:lang w:eastAsia="en-US"/>
        </w:rPr>
        <w:t>., Tomášikova 22, 821 02 Bratislava;</w:t>
      </w:r>
    </w:p>
    <w:p w14:paraId="6B509E23" w14:textId="3F348E8E" w:rsidR="00FE3DD8" w:rsidRPr="00FE3DD8" w:rsidRDefault="00FE3DD8" w:rsidP="00FE3DD8">
      <w:pPr>
        <w:ind w:left="709"/>
        <w:jc w:val="left"/>
        <w:rPr>
          <w:rFonts w:ascii="Garamond" w:hAnsi="Garamond"/>
          <w:color w:val="FF0000"/>
          <w:sz w:val="22"/>
          <w:szCs w:val="22"/>
          <w:lang w:eastAsia="en-US"/>
        </w:rPr>
      </w:pPr>
      <w:r>
        <w:rPr>
          <w:rFonts w:ascii="Garamond" w:hAnsi="Garamond"/>
          <w:color w:val="FF0000"/>
          <w:sz w:val="22"/>
          <w:szCs w:val="22"/>
          <w:lang w:eastAsia="en-US"/>
        </w:rPr>
        <w:t>-</w:t>
      </w:r>
      <w:r w:rsidRPr="00FE3DD8">
        <w:rPr>
          <w:rFonts w:ascii="Garamond" w:hAnsi="Garamond"/>
          <w:color w:val="FF0000"/>
          <w:sz w:val="22"/>
          <w:szCs w:val="22"/>
          <w:lang w:eastAsia="en-US"/>
        </w:rPr>
        <w:t xml:space="preserve">Eva </w:t>
      </w:r>
      <w:proofErr w:type="spellStart"/>
      <w:r w:rsidRPr="00FE3DD8">
        <w:rPr>
          <w:rFonts w:ascii="Garamond" w:hAnsi="Garamond"/>
          <w:color w:val="FF0000"/>
          <w:sz w:val="22"/>
          <w:szCs w:val="22"/>
          <w:lang w:eastAsia="en-US"/>
        </w:rPr>
        <w:t>Filsáková</w:t>
      </w:r>
      <w:proofErr w:type="spellEnd"/>
      <w:r w:rsidRPr="00FE3DD8">
        <w:rPr>
          <w:rFonts w:ascii="Garamond" w:hAnsi="Garamond"/>
          <w:color w:val="FF0000"/>
          <w:sz w:val="22"/>
          <w:szCs w:val="22"/>
          <w:lang w:eastAsia="en-US"/>
        </w:rPr>
        <w:t xml:space="preserve"> - </w:t>
      </w:r>
      <w:proofErr w:type="spellStart"/>
      <w:r w:rsidRPr="00FE3DD8">
        <w:rPr>
          <w:rFonts w:ascii="Garamond" w:hAnsi="Garamond"/>
          <w:color w:val="FF0000"/>
          <w:sz w:val="22"/>
          <w:szCs w:val="22"/>
          <w:lang w:eastAsia="en-US"/>
        </w:rPr>
        <w:t>Vinamet</w:t>
      </w:r>
      <w:proofErr w:type="spellEnd"/>
      <w:r w:rsidRPr="00FE3DD8">
        <w:rPr>
          <w:rFonts w:ascii="Garamond" w:hAnsi="Garamond"/>
          <w:color w:val="FF0000"/>
          <w:sz w:val="22"/>
          <w:szCs w:val="22"/>
          <w:lang w:eastAsia="en-US"/>
        </w:rPr>
        <w:t xml:space="preserve">, </w:t>
      </w:r>
      <w:proofErr w:type="spellStart"/>
      <w:r w:rsidRPr="00FE3DD8">
        <w:rPr>
          <w:rFonts w:ascii="Garamond" w:hAnsi="Garamond"/>
          <w:color w:val="FF0000"/>
          <w:sz w:val="22"/>
          <w:szCs w:val="22"/>
          <w:lang w:eastAsia="en-US"/>
        </w:rPr>
        <w:t>Dělnická</w:t>
      </w:r>
      <w:proofErr w:type="spellEnd"/>
      <w:r w:rsidRPr="00FE3DD8">
        <w:rPr>
          <w:rFonts w:ascii="Garamond" w:hAnsi="Garamond"/>
          <w:color w:val="FF0000"/>
          <w:sz w:val="22"/>
          <w:szCs w:val="22"/>
          <w:lang w:eastAsia="en-US"/>
        </w:rPr>
        <w:t xml:space="preserve">, 12, 736 01 </w:t>
      </w:r>
      <w:proofErr w:type="spellStart"/>
      <w:r w:rsidRPr="00FE3DD8">
        <w:rPr>
          <w:rFonts w:ascii="Garamond" w:hAnsi="Garamond"/>
          <w:color w:val="FF0000"/>
          <w:sz w:val="22"/>
          <w:szCs w:val="22"/>
          <w:lang w:eastAsia="en-US"/>
        </w:rPr>
        <w:t>Havířov</w:t>
      </w:r>
      <w:proofErr w:type="spellEnd"/>
      <w:r w:rsidRPr="00FE3DD8">
        <w:rPr>
          <w:rFonts w:ascii="Garamond" w:hAnsi="Garamond"/>
          <w:color w:val="FF0000"/>
          <w:sz w:val="22"/>
          <w:szCs w:val="22"/>
          <w:lang w:eastAsia="en-US"/>
        </w:rPr>
        <w:t>, Česká republika;</w:t>
      </w:r>
    </w:p>
    <w:p w14:paraId="0768E9D4" w14:textId="2B130197" w:rsidR="00874748" w:rsidRPr="00D87FB2" w:rsidRDefault="00FE3DD8" w:rsidP="00FE3DD8">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r>
        <w:rPr>
          <w:rFonts w:ascii="Garamond" w:hAnsi="Garamond"/>
          <w:color w:val="FF0000"/>
          <w:sz w:val="22"/>
          <w:szCs w:val="22"/>
        </w:rPr>
        <w:t>-</w:t>
      </w:r>
      <w:r w:rsidRPr="00FE3DD8">
        <w:rPr>
          <w:rFonts w:ascii="Garamond" w:hAnsi="Garamond"/>
          <w:color w:val="FF0000"/>
          <w:sz w:val="22"/>
          <w:szCs w:val="22"/>
        </w:rPr>
        <w:t>Slovenský metrologický ústav, Bratislava, Karloveská 63, 842 55, Bratislava</w:t>
      </w:r>
    </w:p>
    <w:p w14:paraId="5EDF140D" w14:textId="77777777" w:rsidR="002C3D9D" w:rsidRPr="00D87FB2"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2F110CBE" w14:textId="77777777" w:rsidR="002C3D9D" w:rsidRPr="00D87FB2" w:rsidRDefault="002C3D9D" w:rsidP="002C3D9D">
      <w:pPr>
        <w:pStyle w:val="Odsekzoznamu"/>
        <w:autoSpaceDE w:val="0"/>
        <w:autoSpaceDN w:val="0"/>
        <w:adjustRightInd w:val="0"/>
        <w:ind w:left="720"/>
        <w:jc w:val="both"/>
        <w:rPr>
          <w:rFonts w:ascii="Garamond" w:eastAsia="Calibri" w:hAnsi="Garamond" w:cs="Arial"/>
          <w:sz w:val="22"/>
          <w:szCs w:val="22"/>
        </w:rPr>
      </w:pPr>
      <w:r w:rsidRPr="00D87FB2">
        <w:rPr>
          <w:rFonts w:ascii="Garamond" w:eastAsia="Calibri" w:hAnsi="Garamond" w:cs="Arial"/>
          <w:sz w:val="22"/>
          <w:szCs w:val="22"/>
        </w:rPr>
        <w:t xml:space="preserve">Pre odstránenie pochybností, súčasťou dodávky nie sú stavené úpravy potrebné pre dodávku </w:t>
      </w:r>
      <w:r w:rsidR="00604FA2" w:rsidRPr="00D87FB2">
        <w:rPr>
          <w:rFonts w:ascii="Garamond" w:eastAsia="Calibri" w:hAnsi="Garamond" w:cs="Arial"/>
          <w:sz w:val="22"/>
          <w:szCs w:val="22"/>
        </w:rPr>
        <w:t>tovaru</w:t>
      </w:r>
      <w:r w:rsidRPr="00D87FB2">
        <w:rPr>
          <w:rFonts w:ascii="Garamond" w:eastAsia="Calibri" w:hAnsi="Garamond" w:cs="Arial"/>
          <w:sz w:val="22"/>
          <w:szCs w:val="22"/>
        </w:rPr>
        <w:t xml:space="preserve">, ktoré je povinný zabezpečiť kupujúci. Taktiež je </w:t>
      </w:r>
      <w:r w:rsidR="00396EB7" w:rsidRPr="00D87FB2">
        <w:rPr>
          <w:rFonts w:ascii="Garamond" w:eastAsia="Calibri" w:hAnsi="Garamond" w:cs="Arial"/>
          <w:sz w:val="22"/>
          <w:szCs w:val="22"/>
        </w:rPr>
        <w:t xml:space="preserve">kupujúci </w:t>
      </w:r>
      <w:r w:rsidRPr="00D87FB2">
        <w:rPr>
          <w:rFonts w:ascii="Garamond" w:eastAsia="Calibri" w:hAnsi="Garamond" w:cs="Arial"/>
          <w:sz w:val="22"/>
          <w:szCs w:val="22"/>
        </w:rPr>
        <w:t>povinný poskytnúť súčinnosť v zmysle technologického projektu dodávateľa pre riadne splnenie dodávky. Uvedené zahŕňa najmä:</w:t>
      </w:r>
    </w:p>
    <w:p w14:paraId="3C229C95"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Statický posudok transportnej trasy,</w:t>
      </w:r>
    </w:p>
    <w:p w14:paraId="206B361B" w14:textId="77777777" w:rsidR="00DC7C23" w:rsidRPr="00D87FB2" w:rsidRDefault="002C3D9D" w:rsidP="00DC7C2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Statický posudok miesta inštalácie zariadenia,</w:t>
      </w:r>
    </w:p>
    <w:p w14:paraId="54EF1412" w14:textId="65C3B7B3" w:rsidR="002C3D9D" w:rsidRPr="00D87FB2" w:rsidRDefault="002C3D9D" w:rsidP="00DC7C2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lastRenderedPageBreak/>
        <w:t>Statický posudok ukotvenia stropných statívov,</w:t>
      </w:r>
    </w:p>
    <w:p w14:paraId="72E1DC70"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 xml:space="preserve">Realizačný projekt stavby (Projekt radiačnej ochrany, elektro projekt, projekt vzduchotechniky, posúdenie statiky, </w:t>
      </w:r>
      <w:proofErr w:type="spellStart"/>
      <w:r w:rsidRPr="00D87FB2">
        <w:rPr>
          <w:rFonts w:ascii="Garamond" w:eastAsia="Calibri" w:hAnsi="Garamond" w:cs="Arial"/>
          <w:sz w:val="22"/>
          <w:szCs w:val="22"/>
        </w:rPr>
        <w:t>sanita</w:t>
      </w:r>
      <w:proofErr w:type="spellEnd"/>
      <w:r w:rsidRPr="00D87FB2">
        <w:rPr>
          <w:rFonts w:ascii="Garamond" w:eastAsia="Calibri" w:hAnsi="Garamond" w:cs="Arial"/>
          <w:sz w:val="22"/>
          <w:szCs w:val="22"/>
        </w:rPr>
        <w:t xml:space="preserve"> ...),</w:t>
      </w:r>
    </w:p>
    <w:p w14:paraId="5DD2B616"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Príprava transportnej trasy,</w:t>
      </w:r>
    </w:p>
    <w:p w14:paraId="77A05E81"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Vybúranie transportných otvorov,</w:t>
      </w:r>
    </w:p>
    <w:p w14:paraId="5E566602"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Statické podopretie transportnej trasy,</w:t>
      </w:r>
    </w:p>
    <w:p w14:paraId="33945157"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Prípravu transportnej plošiny, prípravu stavebného otvoru (v prípade potreby),</w:t>
      </w:r>
    </w:p>
    <w:p w14:paraId="5C013EAF"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Demontáž a spätná montáž okien a dverí,</w:t>
      </w:r>
    </w:p>
    <w:p w14:paraId="36CEB5BD" w14:textId="7777777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Ukotvenie platne stropného statívu v zmysle statického posudku o strop,</w:t>
      </w:r>
    </w:p>
    <w:p w14:paraId="331ED84C" w14:textId="57F6C9FC"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 xml:space="preserve">Zabezpečenie potrebných parametrov elektrickej siete pre </w:t>
      </w:r>
      <w:r w:rsidR="00E3746A" w:rsidRPr="00D87FB2">
        <w:rPr>
          <w:rFonts w:ascii="Garamond" w:eastAsia="Calibri" w:hAnsi="Garamond" w:cs="Arial"/>
          <w:sz w:val="22"/>
          <w:szCs w:val="22"/>
        </w:rPr>
        <w:t>RTG</w:t>
      </w:r>
      <w:r w:rsidRPr="00D87FB2">
        <w:rPr>
          <w:rFonts w:ascii="Garamond" w:eastAsia="Calibri" w:hAnsi="Garamond" w:cs="Arial"/>
          <w:sz w:val="22"/>
          <w:szCs w:val="22"/>
        </w:rPr>
        <w:t>,</w:t>
      </w:r>
    </w:p>
    <w:p w14:paraId="415C9DC5" w14:textId="19DDBD57" w:rsidR="002C3D9D" w:rsidRPr="00D87FB2" w:rsidRDefault="002C3D9D" w:rsidP="000C6D83">
      <w:pPr>
        <w:pStyle w:val="Odsekzoznamu"/>
        <w:numPr>
          <w:ilvl w:val="0"/>
          <w:numId w:val="54"/>
        </w:numPr>
        <w:autoSpaceDE w:val="0"/>
        <w:autoSpaceDN w:val="0"/>
        <w:adjustRightInd w:val="0"/>
        <w:rPr>
          <w:rFonts w:ascii="Garamond" w:eastAsia="Calibri" w:hAnsi="Garamond" w:cs="Arial"/>
          <w:sz w:val="22"/>
          <w:szCs w:val="22"/>
        </w:rPr>
      </w:pPr>
      <w:r w:rsidRPr="00D87FB2">
        <w:rPr>
          <w:rFonts w:ascii="Garamond" w:eastAsia="Calibri" w:hAnsi="Garamond" w:cs="Arial"/>
          <w:sz w:val="22"/>
          <w:szCs w:val="22"/>
        </w:rPr>
        <w:t xml:space="preserve">Realizácia/dodávka technologického rozvádzača </w:t>
      </w:r>
      <w:r w:rsidR="00E3746A" w:rsidRPr="00D87FB2">
        <w:rPr>
          <w:rFonts w:ascii="Garamond" w:eastAsia="Calibri" w:hAnsi="Garamond" w:cs="Arial"/>
          <w:sz w:val="22"/>
          <w:szCs w:val="22"/>
        </w:rPr>
        <w:t>RTG</w:t>
      </w:r>
      <w:r w:rsidRPr="00D87FB2">
        <w:rPr>
          <w:rFonts w:ascii="Garamond" w:eastAsia="Calibri" w:hAnsi="Garamond" w:cs="Arial"/>
          <w:sz w:val="22"/>
          <w:szCs w:val="22"/>
        </w:rPr>
        <w:t>.</w:t>
      </w:r>
    </w:p>
    <w:p w14:paraId="2FFDA394" w14:textId="77777777" w:rsidR="00DC7C23" w:rsidRDefault="00DC7C23" w:rsidP="00677E4A">
      <w:pPr>
        <w:pStyle w:val="Odsekzoznamu"/>
        <w:rPr>
          <w:rFonts w:ascii="Garamond" w:hAnsi="Garamond"/>
          <w:sz w:val="22"/>
          <w:szCs w:val="22"/>
        </w:rPr>
      </w:pPr>
    </w:p>
    <w:p w14:paraId="1A7735B8" w14:textId="77777777" w:rsidR="002C3D9D" w:rsidRPr="007660FA"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mcovej dohody výlučne 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lastRenderedPageBreak/>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w:t>
      </w:r>
      <w:proofErr w:type="spellStart"/>
      <w:r w:rsidR="00AC0783">
        <w:rPr>
          <w:rFonts w:ascii="Garamond" w:hAnsi="Garamond"/>
          <w:color w:val="auto"/>
          <w:spacing w:val="5"/>
          <w:w w:val="105"/>
          <w:sz w:val="22"/>
          <w:szCs w:val="22"/>
        </w:rPr>
        <w:t>om</w:t>
      </w:r>
      <w:proofErr w:type="spellEnd"/>
      <w:r w:rsidR="00AC0783">
        <w:rPr>
          <w:rFonts w:ascii="Garamond" w:hAnsi="Garamond"/>
          <w:color w:val="auto"/>
          <w:spacing w:val="5"/>
          <w:w w:val="105"/>
          <w:sz w:val="22"/>
          <w:szCs w:val="22"/>
        </w:rPr>
        <w:t xml:space="preserve">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lastRenderedPageBreak/>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1375AB89" w14:textId="77777777" w:rsidR="00677E4A" w:rsidRPr="00DF3136" w:rsidRDefault="00677E4A" w:rsidP="00677E4A">
      <w:pPr>
        <w:pStyle w:val="Default"/>
        <w:tabs>
          <w:tab w:val="left" w:pos="709"/>
        </w:tabs>
        <w:jc w:val="both"/>
        <w:rPr>
          <w:rFonts w:ascii="Garamond" w:hAnsi="Garamond"/>
          <w:sz w:val="22"/>
          <w:szCs w:val="22"/>
        </w:rPr>
      </w:pPr>
    </w:p>
    <w:p w14:paraId="24426ABB" w14:textId="77777777" w:rsidR="00677E4A" w:rsidRDefault="00677E4A"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0D7C2371" w14:textId="5F6507E5" w:rsidR="00A43A88"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41ECBDD3" w14:textId="77777777" w:rsidR="00811AE7" w:rsidRPr="00DF3136" w:rsidRDefault="00811AE7"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lastRenderedPageBreak/>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tak, aby kupujúci mohol poskytnúť 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w:t>
      </w:r>
      <w:r w:rsidRPr="00DF3136">
        <w:rPr>
          <w:rFonts w:ascii="Garamond" w:hAnsi="Garamond"/>
          <w:spacing w:val="1"/>
          <w:sz w:val="22"/>
          <w:szCs w:val="22"/>
          <w:lang w:eastAsia="en-US"/>
        </w:rPr>
        <w:lastRenderedPageBreak/>
        <w:t xml:space="preserve">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lastRenderedPageBreak/>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 xml:space="preserve">7/1996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ktorou sa vykonáva zákon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súvisiacej inštalácie, 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612F75DB" w14:textId="1549F444" w:rsidR="00FE3DD8" w:rsidRPr="00FE3DD8" w:rsidRDefault="00FE3DD8" w:rsidP="00FE3DD8">
      <w:pPr>
        <w:ind w:left="709" w:hanging="709"/>
        <w:rPr>
          <w:rFonts w:ascii="Garamond" w:hAnsi="Garamond"/>
          <w:color w:val="FF0000"/>
          <w:sz w:val="22"/>
          <w:szCs w:val="22"/>
        </w:rPr>
      </w:pPr>
      <w:r>
        <w:rPr>
          <w:rFonts w:ascii="Garamond" w:hAnsi="Garamond"/>
          <w:sz w:val="22"/>
          <w:szCs w:val="22"/>
        </w:rPr>
        <w:t xml:space="preserve">6.13  </w:t>
      </w:r>
      <w:r w:rsidR="00F5245C">
        <w:rPr>
          <w:rFonts w:ascii="Garamond" w:hAnsi="Garamond"/>
          <w:sz w:val="22"/>
          <w:szCs w:val="22"/>
        </w:rPr>
        <w:t xml:space="preserve">    </w:t>
      </w:r>
      <w:r w:rsidR="00677E4A" w:rsidRPr="00DF3136">
        <w:rPr>
          <w:rFonts w:ascii="Garamond" w:hAnsi="Garamond"/>
          <w:sz w:val="22"/>
          <w:szCs w:val="22"/>
        </w:rPr>
        <w:t xml:space="preserve">Kúpna cena zahŕňa </w:t>
      </w:r>
      <w:r w:rsidR="00677E4A" w:rsidRPr="00DF3136">
        <w:rPr>
          <w:rFonts w:ascii="Garamond" w:hAnsi="Garamond"/>
          <w:spacing w:val="5"/>
          <w:sz w:val="22"/>
          <w:szCs w:val="22"/>
        </w:rPr>
        <w:t xml:space="preserve">dopravu </w:t>
      </w:r>
      <w:r w:rsidR="00C4526F">
        <w:rPr>
          <w:rFonts w:ascii="Garamond" w:hAnsi="Garamond"/>
          <w:spacing w:val="5"/>
          <w:sz w:val="22"/>
          <w:szCs w:val="22"/>
        </w:rPr>
        <w:t>RTG</w:t>
      </w:r>
      <w:r w:rsidR="00677E4A" w:rsidRPr="00DF3136">
        <w:rPr>
          <w:rFonts w:ascii="Garamond" w:hAnsi="Garamond"/>
          <w:spacing w:val="5"/>
          <w:sz w:val="22"/>
          <w:szCs w:val="22"/>
        </w:rPr>
        <w:t xml:space="preserve"> do dohodnutého miesta dodania</w:t>
      </w:r>
      <w:r w:rsidR="00677E4A" w:rsidRPr="00DF3136">
        <w:rPr>
          <w:rFonts w:ascii="Garamond" w:hAnsi="Garamond"/>
          <w:spacing w:val="5"/>
          <w:sz w:val="22"/>
          <w:szCs w:val="22"/>
          <w:lang w:eastAsia="en-US"/>
        </w:rPr>
        <w:t xml:space="preserve">, dopravu predávajúceho do miesta poskytnutia služby a späť, </w:t>
      </w:r>
      <w:r w:rsidR="00677E4A" w:rsidRPr="00DF3136">
        <w:rPr>
          <w:rFonts w:ascii="Garamond" w:hAnsi="Garamond"/>
          <w:spacing w:val="5"/>
          <w:sz w:val="22"/>
          <w:szCs w:val="22"/>
        </w:rPr>
        <w:t xml:space="preserve"> ako aj všetky ostatné náklady predávajúceho</w:t>
      </w:r>
      <w:r w:rsidR="00677E4A" w:rsidRPr="00DF3136">
        <w:rPr>
          <w:rFonts w:ascii="Garamond" w:hAnsi="Garamond"/>
          <w:spacing w:val="-1"/>
          <w:sz w:val="22"/>
          <w:szCs w:val="22"/>
        </w:rPr>
        <w:t xml:space="preserve"> vynaložené v súvislosti s dodaním objednaného </w:t>
      </w:r>
      <w:r w:rsidR="00C4526F">
        <w:rPr>
          <w:rFonts w:ascii="Garamond" w:hAnsi="Garamond"/>
          <w:spacing w:val="-1"/>
          <w:sz w:val="22"/>
          <w:szCs w:val="22"/>
        </w:rPr>
        <w:t>RTG</w:t>
      </w:r>
      <w:r w:rsidR="00677E4A" w:rsidRPr="00DF3136">
        <w:rPr>
          <w:rFonts w:ascii="Garamond" w:hAnsi="Garamond"/>
          <w:spacing w:val="-1"/>
          <w:sz w:val="22"/>
          <w:szCs w:val="22"/>
        </w:rPr>
        <w:t xml:space="preserve"> </w:t>
      </w:r>
      <w:r w:rsidR="00677E4A" w:rsidRPr="00DF3136">
        <w:rPr>
          <w:rFonts w:ascii="Garamond" w:hAnsi="Garamond"/>
          <w:spacing w:val="-1"/>
          <w:sz w:val="22"/>
          <w:szCs w:val="22"/>
          <w:lang w:eastAsia="en-US"/>
        </w:rPr>
        <w:t>a /alebo poskytnutím služieb kupujúcemu</w:t>
      </w:r>
      <w:r w:rsidR="00677E4A" w:rsidRPr="00DF3136">
        <w:rPr>
          <w:rFonts w:ascii="Garamond" w:hAnsi="Garamond"/>
          <w:spacing w:val="-1"/>
          <w:sz w:val="22"/>
          <w:szCs w:val="22"/>
        </w:rPr>
        <w:t xml:space="preserve">, </w:t>
      </w:r>
      <w:r w:rsidR="00677E4A" w:rsidRPr="00DF3136">
        <w:rPr>
          <w:rFonts w:ascii="Garamond" w:hAnsi="Garamond"/>
          <w:spacing w:val="4"/>
          <w:sz w:val="22"/>
          <w:szCs w:val="22"/>
        </w:rPr>
        <w:t xml:space="preserve">uvedením </w:t>
      </w:r>
      <w:r w:rsidR="00C4526F">
        <w:rPr>
          <w:rFonts w:ascii="Garamond" w:hAnsi="Garamond"/>
          <w:spacing w:val="4"/>
          <w:sz w:val="22"/>
          <w:szCs w:val="22"/>
        </w:rPr>
        <w:t xml:space="preserve">RTG </w:t>
      </w:r>
      <w:r w:rsidR="00677E4A" w:rsidRPr="00DF3136">
        <w:rPr>
          <w:rFonts w:ascii="Garamond" w:hAnsi="Garamond"/>
          <w:spacing w:val="4"/>
          <w:sz w:val="22"/>
          <w:szCs w:val="22"/>
        </w:rPr>
        <w:t xml:space="preserve">do prevádzky (inštaláciou), zaškolením </w:t>
      </w:r>
      <w:r w:rsidR="00604FA2">
        <w:rPr>
          <w:rFonts w:ascii="Garamond" w:hAnsi="Garamond"/>
          <w:spacing w:val="4"/>
          <w:sz w:val="22"/>
          <w:szCs w:val="22"/>
        </w:rPr>
        <w:t>zdravotníckeho personálu</w:t>
      </w:r>
      <w:r w:rsidR="00677E4A" w:rsidRPr="00DF3136">
        <w:rPr>
          <w:rFonts w:ascii="Garamond" w:hAnsi="Garamond"/>
          <w:spacing w:val="4"/>
          <w:sz w:val="22"/>
          <w:szCs w:val="22"/>
        </w:rPr>
        <w:t>, poskytnutím užívateľskej dokumentácie</w:t>
      </w:r>
      <w:r w:rsidR="00677E4A" w:rsidRPr="00D87FB2">
        <w:rPr>
          <w:rFonts w:ascii="Garamond" w:hAnsi="Garamond"/>
          <w:spacing w:val="4"/>
          <w:sz w:val="22"/>
          <w:szCs w:val="22"/>
        </w:rPr>
        <w:t xml:space="preserve">, </w:t>
      </w:r>
      <w:r w:rsidR="00604FA2" w:rsidRPr="00D87FB2">
        <w:rPr>
          <w:rFonts w:ascii="Garamond" w:hAnsi="Garamond"/>
          <w:spacing w:val="4"/>
          <w:sz w:val="22"/>
          <w:szCs w:val="22"/>
        </w:rPr>
        <w:t xml:space="preserve">technologického projektu </w:t>
      </w:r>
      <w:r w:rsidR="00C4526F" w:rsidRPr="00D87FB2">
        <w:rPr>
          <w:rFonts w:ascii="Garamond" w:hAnsi="Garamond"/>
          <w:spacing w:val="4"/>
          <w:sz w:val="22"/>
          <w:szCs w:val="22"/>
        </w:rPr>
        <w:t>RTG</w:t>
      </w:r>
      <w:r w:rsidR="00604FA2" w:rsidRPr="00D87FB2">
        <w:rPr>
          <w:rFonts w:ascii="Garamond" w:hAnsi="Garamond"/>
          <w:spacing w:val="4"/>
          <w:sz w:val="22"/>
          <w:szCs w:val="22"/>
        </w:rPr>
        <w:t xml:space="preserve"> </w:t>
      </w:r>
      <w:r w:rsidR="00C4526F" w:rsidRPr="00D87FB2">
        <w:rPr>
          <w:rFonts w:ascii="Garamond" w:hAnsi="Garamond"/>
          <w:spacing w:val="4"/>
          <w:sz w:val="22"/>
          <w:szCs w:val="22"/>
        </w:rPr>
        <w:t>techniky</w:t>
      </w:r>
      <w:r w:rsidR="00604FA2" w:rsidRPr="00D87FB2">
        <w:rPr>
          <w:rFonts w:ascii="Garamond" w:hAnsi="Garamond"/>
          <w:spacing w:val="4"/>
          <w:sz w:val="22"/>
          <w:szCs w:val="22"/>
        </w:rPr>
        <w:t>,</w:t>
      </w:r>
      <w:r w:rsidR="00BF6E76">
        <w:rPr>
          <w:rFonts w:ascii="Garamond" w:hAnsi="Garamond"/>
          <w:spacing w:val="4"/>
          <w:sz w:val="22"/>
          <w:szCs w:val="22"/>
        </w:rPr>
        <w:t xml:space="preserve"> </w:t>
      </w:r>
      <w:r w:rsidRPr="00FE3DD8">
        <w:rPr>
          <w:rFonts w:ascii="Garamond" w:eastAsiaTheme="minorEastAsia" w:hAnsi="Garamond" w:cstheme="minorBidi"/>
          <w:color w:val="FF0000"/>
          <w:spacing w:val="2"/>
          <w:w w:val="105"/>
          <w:sz w:val="22"/>
          <w:szCs w:val="22"/>
          <w:lang w:eastAsia="en-US"/>
        </w:rPr>
        <w:t xml:space="preserve">vypracovaním a dodaním kompletnej dokumentácie pre zdravotného technika, ktorá musí byť odsúhlasená </w:t>
      </w:r>
      <w:r w:rsidRPr="00FE3DD8">
        <w:rPr>
          <w:rFonts w:ascii="Garamond" w:eastAsiaTheme="minorEastAsia" w:hAnsi="Garamond" w:cstheme="minorBidi"/>
          <w:strike/>
          <w:color w:val="FF0000"/>
          <w:spacing w:val="2"/>
          <w:w w:val="105"/>
          <w:sz w:val="22"/>
          <w:szCs w:val="22"/>
          <w:lang w:eastAsia="en-US"/>
        </w:rPr>
        <w:t>Ústavom radiačnej ochrany</w:t>
      </w:r>
      <w:r w:rsidRPr="00FE3DD8">
        <w:rPr>
          <w:rFonts w:ascii="Garamond" w:eastAsiaTheme="minorEastAsia" w:hAnsi="Garamond" w:cstheme="minorBidi"/>
          <w:spacing w:val="2"/>
          <w:w w:val="105"/>
          <w:sz w:val="22"/>
          <w:szCs w:val="22"/>
          <w:lang w:eastAsia="en-US"/>
        </w:rPr>
        <w:t xml:space="preserve"> </w:t>
      </w:r>
      <w:r w:rsidRPr="00FE3DD8">
        <w:rPr>
          <w:rFonts w:ascii="Garamond" w:hAnsi="Garamond"/>
          <w:color w:val="FF0000"/>
          <w:sz w:val="22"/>
          <w:szCs w:val="22"/>
        </w:rPr>
        <w:t>jednou z týchto organizácií:</w:t>
      </w:r>
    </w:p>
    <w:p w14:paraId="74C94D4A" w14:textId="77777777" w:rsidR="00FE3DD8" w:rsidRPr="00FE3DD8" w:rsidRDefault="00FE3DD8" w:rsidP="00FE3DD8">
      <w:pPr>
        <w:numPr>
          <w:ilvl w:val="0"/>
          <w:numId w:val="8"/>
        </w:numPr>
        <w:ind w:left="426"/>
        <w:jc w:val="left"/>
        <w:rPr>
          <w:rFonts w:ascii="Garamond" w:hAnsi="Garamond"/>
          <w:color w:val="FF0000"/>
          <w:sz w:val="22"/>
          <w:szCs w:val="22"/>
          <w:lang w:eastAsia="en-US"/>
        </w:rPr>
      </w:pPr>
      <w:r w:rsidRPr="00FE3DD8">
        <w:rPr>
          <w:rFonts w:ascii="Garamond" w:hAnsi="Garamond"/>
          <w:color w:val="FF0000"/>
          <w:sz w:val="22"/>
          <w:szCs w:val="22"/>
          <w:lang w:eastAsia="en-US"/>
        </w:rPr>
        <w:lastRenderedPageBreak/>
        <w:t xml:space="preserve">Ústav radiačnej ochrany </w:t>
      </w:r>
      <w:proofErr w:type="spellStart"/>
      <w:r w:rsidRPr="00FE3DD8">
        <w:rPr>
          <w:rFonts w:ascii="Garamond" w:hAnsi="Garamond"/>
          <w:color w:val="FF0000"/>
          <w:sz w:val="22"/>
          <w:szCs w:val="22"/>
          <w:lang w:eastAsia="en-US"/>
        </w:rPr>
        <w:t>s.r.o</w:t>
      </w:r>
      <w:proofErr w:type="spellEnd"/>
      <w:r w:rsidRPr="00FE3DD8">
        <w:rPr>
          <w:rFonts w:ascii="Garamond" w:hAnsi="Garamond"/>
          <w:color w:val="FF0000"/>
          <w:sz w:val="22"/>
          <w:szCs w:val="22"/>
          <w:lang w:eastAsia="en-US"/>
        </w:rPr>
        <w:t xml:space="preserve">., Staničná 1062/24, 911 05 Trenčín, </w:t>
      </w:r>
      <w:hyperlink r:id="rId29" w:history="1">
        <w:r w:rsidRPr="00FE3DD8">
          <w:rPr>
            <w:rFonts w:ascii="Garamond" w:hAnsi="Garamond"/>
            <w:color w:val="0000FF"/>
            <w:sz w:val="22"/>
            <w:szCs w:val="22"/>
            <w:u w:val="single"/>
            <w:lang w:eastAsia="en-US"/>
          </w:rPr>
          <w:t>www.uro.sk</w:t>
        </w:r>
      </w:hyperlink>
      <w:r w:rsidRPr="00FE3DD8">
        <w:rPr>
          <w:rFonts w:ascii="Garamond" w:hAnsi="Garamond"/>
          <w:color w:val="FF0000"/>
          <w:sz w:val="22"/>
          <w:szCs w:val="22"/>
          <w:lang w:eastAsia="en-US"/>
        </w:rPr>
        <w:t>;</w:t>
      </w:r>
    </w:p>
    <w:p w14:paraId="69A6FDF3" w14:textId="77777777" w:rsidR="00FE3DD8" w:rsidRPr="00FE3DD8" w:rsidRDefault="00FE3DD8" w:rsidP="00FE3DD8">
      <w:pPr>
        <w:numPr>
          <w:ilvl w:val="0"/>
          <w:numId w:val="8"/>
        </w:numPr>
        <w:ind w:left="426"/>
        <w:jc w:val="left"/>
        <w:rPr>
          <w:rFonts w:ascii="Garamond" w:hAnsi="Garamond"/>
          <w:color w:val="FF0000"/>
          <w:sz w:val="22"/>
          <w:szCs w:val="22"/>
          <w:lang w:eastAsia="en-US"/>
        </w:rPr>
      </w:pPr>
      <w:r w:rsidRPr="00FE3DD8">
        <w:rPr>
          <w:rFonts w:ascii="Garamond" w:hAnsi="Garamond"/>
          <w:color w:val="FF0000"/>
          <w:sz w:val="22"/>
          <w:szCs w:val="22"/>
          <w:lang w:eastAsia="en-US"/>
        </w:rPr>
        <w:t xml:space="preserve">Inžinierske služby </w:t>
      </w:r>
      <w:proofErr w:type="spellStart"/>
      <w:r w:rsidRPr="00FE3DD8">
        <w:rPr>
          <w:rFonts w:ascii="Garamond" w:hAnsi="Garamond"/>
          <w:color w:val="FF0000"/>
          <w:sz w:val="22"/>
          <w:szCs w:val="22"/>
          <w:lang w:eastAsia="en-US"/>
        </w:rPr>
        <w:t>s.r.o</w:t>
      </w:r>
      <w:proofErr w:type="spellEnd"/>
      <w:r w:rsidRPr="00FE3DD8">
        <w:rPr>
          <w:rFonts w:ascii="Garamond" w:hAnsi="Garamond"/>
          <w:color w:val="FF0000"/>
          <w:sz w:val="22"/>
          <w:szCs w:val="22"/>
          <w:lang w:eastAsia="en-US"/>
        </w:rPr>
        <w:t xml:space="preserve">., Komenského 19, 038 61 Martin, </w:t>
      </w:r>
      <w:hyperlink r:id="rId30" w:history="1">
        <w:r w:rsidRPr="00FE3DD8">
          <w:rPr>
            <w:rFonts w:ascii="Garamond" w:hAnsi="Garamond"/>
            <w:color w:val="0000FF"/>
            <w:sz w:val="22"/>
            <w:szCs w:val="22"/>
            <w:u w:val="single"/>
            <w:lang w:eastAsia="en-US"/>
          </w:rPr>
          <w:t>www.insl.sk</w:t>
        </w:r>
      </w:hyperlink>
      <w:r w:rsidRPr="00FE3DD8">
        <w:rPr>
          <w:rFonts w:ascii="Garamond" w:hAnsi="Garamond"/>
          <w:color w:val="FF0000"/>
          <w:sz w:val="22"/>
          <w:szCs w:val="22"/>
          <w:lang w:eastAsia="en-US"/>
        </w:rPr>
        <w:t>;</w:t>
      </w:r>
    </w:p>
    <w:p w14:paraId="48DC2DDF" w14:textId="77777777" w:rsidR="00FE3DD8" w:rsidRPr="00FE3DD8" w:rsidRDefault="00FE3DD8" w:rsidP="00FE3DD8">
      <w:pPr>
        <w:numPr>
          <w:ilvl w:val="0"/>
          <w:numId w:val="8"/>
        </w:numPr>
        <w:ind w:left="426"/>
        <w:jc w:val="left"/>
        <w:rPr>
          <w:rFonts w:ascii="Garamond" w:hAnsi="Garamond"/>
          <w:color w:val="FF0000"/>
          <w:sz w:val="22"/>
          <w:szCs w:val="22"/>
          <w:lang w:eastAsia="en-US"/>
        </w:rPr>
      </w:pPr>
      <w:r w:rsidRPr="00FE3DD8">
        <w:rPr>
          <w:rFonts w:ascii="Garamond" w:hAnsi="Garamond"/>
          <w:color w:val="FF0000"/>
          <w:sz w:val="22"/>
          <w:szCs w:val="22"/>
          <w:lang w:eastAsia="en-US"/>
        </w:rPr>
        <w:t xml:space="preserve">VF </w:t>
      </w:r>
      <w:proofErr w:type="spellStart"/>
      <w:r w:rsidRPr="00FE3DD8">
        <w:rPr>
          <w:rFonts w:ascii="Garamond" w:hAnsi="Garamond"/>
          <w:color w:val="FF0000"/>
          <w:sz w:val="22"/>
          <w:szCs w:val="22"/>
          <w:lang w:eastAsia="en-US"/>
        </w:rPr>
        <w:t>s.r.o</w:t>
      </w:r>
      <w:proofErr w:type="spellEnd"/>
      <w:r w:rsidRPr="00FE3DD8">
        <w:rPr>
          <w:rFonts w:ascii="Garamond" w:hAnsi="Garamond"/>
          <w:color w:val="FF0000"/>
          <w:sz w:val="22"/>
          <w:szCs w:val="22"/>
          <w:lang w:eastAsia="en-US"/>
        </w:rPr>
        <w:t xml:space="preserve">., M. R. Štefánika 9, 010 02 Žilina, </w:t>
      </w:r>
      <w:hyperlink r:id="rId31" w:history="1">
        <w:r w:rsidRPr="00FE3DD8">
          <w:rPr>
            <w:rFonts w:ascii="Garamond" w:hAnsi="Garamond"/>
            <w:color w:val="0000FF"/>
            <w:sz w:val="22"/>
            <w:szCs w:val="22"/>
            <w:u w:val="single"/>
            <w:lang w:eastAsia="en-US"/>
          </w:rPr>
          <w:t>www.vf.sk</w:t>
        </w:r>
      </w:hyperlink>
      <w:r w:rsidRPr="00FE3DD8">
        <w:rPr>
          <w:rFonts w:ascii="Garamond" w:hAnsi="Garamond"/>
          <w:color w:val="FF0000"/>
          <w:sz w:val="22"/>
          <w:szCs w:val="22"/>
          <w:lang w:eastAsia="en-US"/>
        </w:rPr>
        <w:t>;</w:t>
      </w:r>
    </w:p>
    <w:p w14:paraId="41D89443" w14:textId="77777777" w:rsidR="00FE3DD8" w:rsidRPr="00FE3DD8" w:rsidRDefault="00FE3DD8" w:rsidP="00FE3DD8">
      <w:pPr>
        <w:numPr>
          <w:ilvl w:val="0"/>
          <w:numId w:val="8"/>
        </w:numPr>
        <w:ind w:left="426"/>
        <w:jc w:val="left"/>
        <w:rPr>
          <w:rFonts w:ascii="Garamond" w:hAnsi="Garamond"/>
          <w:color w:val="FF0000"/>
          <w:sz w:val="22"/>
          <w:szCs w:val="22"/>
          <w:lang w:eastAsia="en-US"/>
        </w:rPr>
      </w:pPr>
      <w:proofErr w:type="spellStart"/>
      <w:r w:rsidRPr="00FE3DD8">
        <w:rPr>
          <w:rFonts w:ascii="Garamond" w:hAnsi="Garamond"/>
          <w:color w:val="FF0000"/>
          <w:sz w:val="22"/>
          <w:szCs w:val="22"/>
          <w:lang w:eastAsia="en-US"/>
        </w:rPr>
        <w:t>Huma</w:t>
      </w:r>
      <w:proofErr w:type="spellEnd"/>
      <w:r w:rsidRPr="00FE3DD8">
        <w:rPr>
          <w:rFonts w:ascii="Garamond" w:hAnsi="Garamond"/>
          <w:color w:val="FF0000"/>
          <w:sz w:val="22"/>
          <w:szCs w:val="22"/>
          <w:lang w:eastAsia="en-US"/>
        </w:rPr>
        <w:t xml:space="preserve"> </w:t>
      </w:r>
      <w:proofErr w:type="spellStart"/>
      <w:r w:rsidRPr="00FE3DD8">
        <w:rPr>
          <w:rFonts w:ascii="Garamond" w:hAnsi="Garamond"/>
          <w:color w:val="FF0000"/>
          <w:sz w:val="22"/>
          <w:szCs w:val="22"/>
          <w:lang w:eastAsia="en-US"/>
        </w:rPr>
        <w:t>Lab</w:t>
      </w:r>
      <w:proofErr w:type="spellEnd"/>
      <w:r w:rsidRPr="00FE3DD8">
        <w:rPr>
          <w:rFonts w:ascii="Garamond" w:hAnsi="Garamond"/>
          <w:color w:val="FF0000"/>
          <w:sz w:val="22"/>
          <w:szCs w:val="22"/>
          <w:lang w:eastAsia="en-US"/>
        </w:rPr>
        <w:t xml:space="preserve"> – </w:t>
      </w:r>
      <w:proofErr w:type="spellStart"/>
      <w:r w:rsidRPr="00FE3DD8">
        <w:rPr>
          <w:rFonts w:ascii="Garamond" w:hAnsi="Garamond"/>
          <w:color w:val="FF0000"/>
          <w:sz w:val="22"/>
          <w:szCs w:val="22"/>
          <w:lang w:eastAsia="en-US"/>
        </w:rPr>
        <w:t>Apeko</w:t>
      </w:r>
      <w:proofErr w:type="spellEnd"/>
      <w:r w:rsidRPr="00FE3DD8">
        <w:rPr>
          <w:rFonts w:ascii="Garamond" w:hAnsi="Garamond"/>
          <w:color w:val="FF0000"/>
          <w:sz w:val="22"/>
          <w:szCs w:val="22"/>
          <w:lang w:eastAsia="en-US"/>
        </w:rPr>
        <w:t xml:space="preserve"> </w:t>
      </w:r>
      <w:proofErr w:type="spellStart"/>
      <w:r w:rsidRPr="00FE3DD8">
        <w:rPr>
          <w:rFonts w:ascii="Garamond" w:hAnsi="Garamond"/>
          <w:color w:val="FF0000"/>
          <w:sz w:val="22"/>
          <w:szCs w:val="22"/>
          <w:lang w:eastAsia="en-US"/>
        </w:rPr>
        <w:t>s.r.o</w:t>
      </w:r>
      <w:proofErr w:type="spellEnd"/>
      <w:r w:rsidRPr="00FE3DD8">
        <w:rPr>
          <w:rFonts w:ascii="Garamond" w:hAnsi="Garamond"/>
          <w:color w:val="FF0000"/>
          <w:sz w:val="22"/>
          <w:szCs w:val="22"/>
          <w:lang w:eastAsia="en-US"/>
        </w:rPr>
        <w:t xml:space="preserve">., Letná 45, 040 01 Košice, </w:t>
      </w:r>
      <w:hyperlink r:id="rId32" w:history="1">
        <w:r w:rsidRPr="00FE3DD8">
          <w:rPr>
            <w:rFonts w:ascii="Garamond" w:hAnsi="Garamond"/>
            <w:color w:val="0000FF"/>
            <w:sz w:val="22"/>
            <w:szCs w:val="22"/>
            <w:u w:val="single"/>
            <w:lang w:eastAsia="en-US"/>
          </w:rPr>
          <w:t>www.humalab-apeko.sk</w:t>
        </w:r>
      </w:hyperlink>
      <w:r w:rsidRPr="00FE3DD8">
        <w:rPr>
          <w:rFonts w:ascii="Garamond" w:hAnsi="Garamond"/>
          <w:color w:val="FF0000"/>
          <w:sz w:val="22"/>
          <w:szCs w:val="22"/>
          <w:lang w:eastAsia="en-US"/>
        </w:rPr>
        <w:t>;</w:t>
      </w:r>
    </w:p>
    <w:p w14:paraId="2CBC966C" w14:textId="77777777" w:rsidR="00FE3DD8" w:rsidRPr="00FE3DD8" w:rsidRDefault="00FE3DD8" w:rsidP="00FE3DD8">
      <w:pPr>
        <w:numPr>
          <w:ilvl w:val="0"/>
          <w:numId w:val="8"/>
        </w:numPr>
        <w:ind w:left="426"/>
        <w:jc w:val="left"/>
        <w:rPr>
          <w:rFonts w:ascii="Garamond" w:hAnsi="Garamond"/>
          <w:color w:val="FF0000"/>
          <w:sz w:val="22"/>
          <w:szCs w:val="22"/>
          <w:lang w:eastAsia="en-US"/>
        </w:rPr>
      </w:pPr>
      <w:r w:rsidRPr="00FE3DD8">
        <w:rPr>
          <w:rFonts w:ascii="Garamond" w:hAnsi="Garamond"/>
          <w:color w:val="FF0000"/>
          <w:sz w:val="22"/>
          <w:szCs w:val="22"/>
          <w:lang w:eastAsia="en-US"/>
        </w:rPr>
        <w:t xml:space="preserve">Jadrová a vyraďovacia, spoločnosť, </w:t>
      </w:r>
      <w:proofErr w:type="spellStart"/>
      <w:r w:rsidRPr="00FE3DD8">
        <w:rPr>
          <w:rFonts w:ascii="Garamond" w:hAnsi="Garamond"/>
          <w:color w:val="FF0000"/>
          <w:sz w:val="22"/>
          <w:szCs w:val="22"/>
          <w:lang w:eastAsia="en-US"/>
        </w:rPr>
        <w:t>a.s</w:t>
      </w:r>
      <w:proofErr w:type="spellEnd"/>
      <w:r w:rsidRPr="00FE3DD8">
        <w:rPr>
          <w:rFonts w:ascii="Garamond" w:hAnsi="Garamond"/>
          <w:color w:val="FF0000"/>
          <w:sz w:val="22"/>
          <w:szCs w:val="22"/>
          <w:lang w:eastAsia="en-US"/>
        </w:rPr>
        <w:t>., Tomášikova 22, 821 02 Bratislava;</w:t>
      </w:r>
    </w:p>
    <w:p w14:paraId="59E37D08" w14:textId="77777777" w:rsidR="00FE3DD8" w:rsidRPr="00FE3DD8" w:rsidRDefault="00FE3DD8" w:rsidP="00FE3DD8">
      <w:pPr>
        <w:numPr>
          <w:ilvl w:val="0"/>
          <w:numId w:val="8"/>
        </w:numPr>
        <w:ind w:left="426"/>
        <w:jc w:val="left"/>
        <w:rPr>
          <w:rFonts w:ascii="Garamond" w:hAnsi="Garamond"/>
          <w:color w:val="FF0000"/>
          <w:sz w:val="22"/>
          <w:szCs w:val="22"/>
          <w:lang w:eastAsia="en-US"/>
        </w:rPr>
      </w:pPr>
      <w:r w:rsidRPr="00FE3DD8">
        <w:rPr>
          <w:rFonts w:ascii="Garamond" w:hAnsi="Garamond"/>
          <w:color w:val="FF0000"/>
          <w:sz w:val="22"/>
          <w:szCs w:val="22"/>
          <w:lang w:eastAsia="en-US"/>
        </w:rPr>
        <w:t xml:space="preserve">Eva </w:t>
      </w:r>
      <w:proofErr w:type="spellStart"/>
      <w:r w:rsidRPr="00FE3DD8">
        <w:rPr>
          <w:rFonts w:ascii="Garamond" w:hAnsi="Garamond"/>
          <w:color w:val="FF0000"/>
          <w:sz w:val="22"/>
          <w:szCs w:val="22"/>
          <w:lang w:eastAsia="en-US"/>
        </w:rPr>
        <w:t>Filsáková</w:t>
      </w:r>
      <w:proofErr w:type="spellEnd"/>
      <w:r w:rsidRPr="00FE3DD8">
        <w:rPr>
          <w:rFonts w:ascii="Garamond" w:hAnsi="Garamond"/>
          <w:color w:val="FF0000"/>
          <w:sz w:val="22"/>
          <w:szCs w:val="22"/>
          <w:lang w:eastAsia="en-US"/>
        </w:rPr>
        <w:t xml:space="preserve"> - </w:t>
      </w:r>
      <w:proofErr w:type="spellStart"/>
      <w:r w:rsidRPr="00FE3DD8">
        <w:rPr>
          <w:rFonts w:ascii="Garamond" w:hAnsi="Garamond"/>
          <w:color w:val="FF0000"/>
          <w:sz w:val="22"/>
          <w:szCs w:val="22"/>
          <w:lang w:eastAsia="en-US"/>
        </w:rPr>
        <w:t>Vinamet</w:t>
      </w:r>
      <w:proofErr w:type="spellEnd"/>
      <w:r w:rsidRPr="00FE3DD8">
        <w:rPr>
          <w:rFonts w:ascii="Garamond" w:hAnsi="Garamond"/>
          <w:color w:val="FF0000"/>
          <w:sz w:val="22"/>
          <w:szCs w:val="22"/>
          <w:lang w:eastAsia="en-US"/>
        </w:rPr>
        <w:t xml:space="preserve">, </w:t>
      </w:r>
      <w:proofErr w:type="spellStart"/>
      <w:r w:rsidRPr="00FE3DD8">
        <w:rPr>
          <w:rFonts w:ascii="Garamond" w:hAnsi="Garamond"/>
          <w:color w:val="FF0000"/>
          <w:sz w:val="22"/>
          <w:szCs w:val="22"/>
          <w:lang w:eastAsia="en-US"/>
        </w:rPr>
        <w:t>Dělnická</w:t>
      </w:r>
      <w:proofErr w:type="spellEnd"/>
      <w:r w:rsidRPr="00FE3DD8">
        <w:rPr>
          <w:rFonts w:ascii="Garamond" w:hAnsi="Garamond"/>
          <w:color w:val="FF0000"/>
          <w:sz w:val="22"/>
          <w:szCs w:val="22"/>
          <w:lang w:eastAsia="en-US"/>
        </w:rPr>
        <w:t xml:space="preserve">, 12, 736 01 </w:t>
      </w:r>
      <w:proofErr w:type="spellStart"/>
      <w:r w:rsidRPr="00FE3DD8">
        <w:rPr>
          <w:rFonts w:ascii="Garamond" w:hAnsi="Garamond"/>
          <w:color w:val="FF0000"/>
          <w:sz w:val="22"/>
          <w:szCs w:val="22"/>
          <w:lang w:eastAsia="en-US"/>
        </w:rPr>
        <w:t>Havířov</w:t>
      </w:r>
      <w:proofErr w:type="spellEnd"/>
      <w:r w:rsidRPr="00FE3DD8">
        <w:rPr>
          <w:rFonts w:ascii="Garamond" w:hAnsi="Garamond"/>
          <w:color w:val="FF0000"/>
          <w:sz w:val="22"/>
          <w:szCs w:val="22"/>
          <w:lang w:eastAsia="en-US"/>
        </w:rPr>
        <w:t>, Česká republika;</w:t>
      </w:r>
    </w:p>
    <w:p w14:paraId="72BC593C" w14:textId="1DA17559" w:rsidR="00677E4A" w:rsidRPr="00FE3DD8" w:rsidRDefault="00FE3DD8" w:rsidP="00FE3DD8">
      <w:pPr>
        <w:pStyle w:val="Odsekzoznamu"/>
        <w:widowControl w:val="0"/>
        <w:numPr>
          <w:ilvl w:val="0"/>
          <w:numId w:val="8"/>
        </w:numPr>
        <w:shd w:val="clear" w:color="auto" w:fill="FFFFFF"/>
        <w:autoSpaceDE w:val="0"/>
        <w:autoSpaceDN w:val="0"/>
        <w:adjustRightInd w:val="0"/>
        <w:ind w:left="426" w:right="28"/>
        <w:rPr>
          <w:rFonts w:ascii="Garamond" w:hAnsi="Garamond"/>
          <w:spacing w:val="4"/>
          <w:sz w:val="22"/>
          <w:szCs w:val="22"/>
        </w:rPr>
      </w:pPr>
      <w:r w:rsidRPr="00FE3DD8">
        <w:rPr>
          <w:rFonts w:ascii="Garamond" w:hAnsi="Garamond"/>
          <w:color w:val="FF0000"/>
          <w:sz w:val="22"/>
          <w:szCs w:val="22"/>
        </w:rPr>
        <w:t xml:space="preserve">Slovenský metrologický ústav, Bratislava, Karloveská 63, 842 55, Bratislava, </w:t>
      </w:r>
      <w:r w:rsidR="00677E4A" w:rsidRPr="00FE3DD8">
        <w:rPr>
          <w:rFonts w:ascii="Garamond" w:hAnsi="Garamond"/>
          <w:spacing w:val="4"/>
          <w:sz w:val="22"/>
          <w:szCs w:val="22"/>
        </w:rPr>
        <w:t>poskytnutím softvérových ovládačov k tovaru (hardvéru) a licencie k nim, prevodom vlastní</w:t>
      </w:r>
      <w:r w:rsidR="00714CED" w:rsidRPr="00FE3DD8">
        <w:rPr>
          <w:rFonts w:ascii="Garamond" w:hAnsi="Garamond"/>
          <w:spacing w:val="4"/>
          <w:sz w:val="22"/>
          <w:szCs w:val="22"/>
        </w:rPr>
        <w:t>ct</w:t>
      </w:r>
      <w:r w:rsidR="00677E4A" w:rsidRPr="00FE3DD8">
        <w:rPr>
          <w:rFonts w:ascii="Garamond" w:hAnsi="Garamond"/>
          <w:spacing w:val="4"/>
          <w:sz w:val="22"/>
          <w:szCs w:val="22"/>
        </w:rPr>
        <w:t>va k </w:t>
      </w:r>
      <w:r w:rsidR="00604FA2" w:rsidRPr="00FE3DD8">
        <w:rPr>
          <w:rFonts w:ascii="Garamond" w:hAnsi="Garamond"/>
          <w:spacing w:val="4"/>
          <w:sz w:val="22"/>
          <w:szCs w:val="22"/>
        </w:rPr>
        <w:t>tovaru</w:t>
      </w:r>
      <w:r w:rsidR="00677E4A" w:rsidRPr="00FE3DD8">
        <w:rPr>
          <w:rFonts w:ascii="Garamond" w:hAnsi="Garamond"/>
          <w:spacing w:val="4"/>
          <w:sz w:val="22"/>
          <w:szCs w:val="22"/>
        </w:rPr>
        <w:t xml:space="preserve"> na kupujúceho</w:t>
      </w:r>
      <w:r w:rsidR="00677E4A" w:rsidRPr="00FE3DD8">
        <w:rPr>
          <w:rFonts w:ascii="Garamond" w:hAnsi="Garamond"/>
          <w:sz w:val="22"/>
          <w:szCs w:val="22"/>
        </w:rPr>
        <w:t xml:space="preserve">, ako aj poskytovaním záručného servisu v mieste uvedenia do prevádzky </w:t>
      </w:r>
      <w:r w:rsidR="00677E4A" w:rsidRPr="00FE3DD8">
        <w:rPr>
          <w:rFonts w:ascii="Garamond" w:hAnsi="Garamond"/>
          <w:spacing w:val="-2"/>
          <w:sz w:val="22"/>
          <w:szCs w:val="22"/>
        </w:rPr>
        <w:t xml:space="preserve">(inštalácie) v zmysle prílohy č. </w:t>
      </w:r>
      <w:r w:rsidR="00C4526F" w:rsidRPr="00FE3DD8">
        <w:rPr>
          <w:rFonts w:ascii="Garamond" w:hAnsi="Garamond"/>
          <w:spacing w:val="-2"/>
          <w:sz w:val="22"/>
          <w:szCs w:val="22"/>
        </w:rPr>
        <w:t>2</w:t>
      </w:r>
      <w:r w:rsidR="00677E4A" w:rsidRPr="00FE3DD8">
        <w:rPr>
          <w:rFonts w:ascii="Garamond" w:hAnsi="Garamond"/>
          <w:spacing w:val="-2"/>
          <w:sz w:val="22"/>
          <w:szCs w:val="22"/>
        </w:rPr>
        <w:t xml:space="preserve"> tejto Rámcovej dohody. Ak nie je stanovené inak, v dohodnutej kúpnej cene a v cene za poskytnutie služieb nie je zahrnutá právnym </w:t>
      </w:r>
      <w:r w:rsidR="00677E4A" w:rsidRPr="00FE3DD8">
        <w:rPr>
          <w:rFonts w:ascii="Garamond" w:hAnsi="Garamond"/>
          <w:spacing w:val="2"/>
          <w:sz w:val="22"/>
          <w:szCs w:val="22"/>
        </w:rPr>
        <w:t xml:space="preserve">predpisom stanovená daň z pridanej hodnoty - </w:t>
      </w:r>
      <w:proofErr w:type="spellStart"/>
      <w:r w:rsidR="00677E4A" w:rsidRPr="00FE3DD8">
        <w:rPr>
          <w:rFonts w:ascii="Garamond" w:hAnsi="Garamond"/>
          <w:spacing w:val="2"/>
          <w:sz w:val="22"/>
          <w:szCs w:val="22"/>
        </w:rPr>
        <w:t>t.j</w:t>
      </w:r>
      <w:proofErr w:type="spellEnd"/>
      <w:r w:rsidR="00677E4A" w:rsidRPr="00FE3DD8">
        <w:rPr>
          <w:rFonts w:ascii="Garamond" w:hAnsi="Garamond"/>
          <w:spacing w:val="2"/>
          <w:sz w:val="22"/>
          <w:szCs w:val="22"/>
        </w:rPr>
        <w:t xml:space="preserve">. k fakturovaným cenám za dodané </w:t>
      </w:r>
      <w:r w:rsidR="00C4526F" w:rsidRPr="00FE3DD8">
        <w:rPr>
          <w:rFonts w:ascii="Garamond" w:hAnsi="Garamond"/>
          <w:spacing w:val="2"/>
          <w:sz w:val="22"/>
          <w:szCs w:val="22"/>
        </w:rPr>
        <w:t>RTG</w:t>
      </w:r>
      <w:r w:rsidR="00677E4A" w:rsidRPr="00FE3DD8">
        <w:rPr>
          <w:rFonts w:ascii="Garamond" w:hAnsi="Garamond"/>
          <w:spacing w:val="1"/>
          <w:sz w:val="22"/>
          <w:szCs w:val="22"/>
        </w:rPr>
        <w:t xml:space="preserve"> bude uplatnená DPH v zmysle platných právnych predpisov Slovenskej republiky v </w:t>
      </w:r>
      <w:r w:rsidR="00677E4A" w:rsidRPr="00FE3DD8">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05BC4F5F" w:rsidR="00677E4A" w:rsidRPr="00F5245C" w:rsidRDefault="00677E4A" w:rsidP="00F5245C">
      <w:pPr>
        <w:pStyle w:val="Odsekzoznamu"/>
        <w:widowControl w:val="0"/>
        <w:numPr>
          <w:ilvl w:val="1"/>
          <w:numId w:val="62"/>
        </w:numPr>
        <w:shd w:val="clear" w:color="auto" w:fill="FFFFFF"/>
        <w:autoSpaceDE w:val="0"/>
        <w:autoSpaceDN w:val="0"/>
        <w:adjustRightInd w:val="0"/>
        <w:ind w:right="28"/>
        <w:rPr>
          <w:rFonts w:ascii="Garamond" w:hAnsi="Garamond"/>
          <w:sz w:val="22"/>
          <w:szCs w:val="22"/>
        </w:rPr>
      </w:pPr>
      <w:r w:rsidRPr="00F5245C">
        <w:rPr>
          <w:rFonts w:ascii="Garamond" w:hAnsi="Garamond"/>
          <w:spacing w:val="5"/>
          <w:sz w:val="22"/>
          <w:szCs w:val="22"/>
        </w:rPr>
        <w:t xml:space="preserve">Dodávateľovi vzniká nárok na zaplatenie kúpnej ceny </w:t>
      </w:r>
      <w:r w:rsidRPr="00F5245C">
        <w:rPr>
          <w:rFonts w:ascii="Garamond" w:hAnsi="Garamond"/>
          <w:spacing w:val="-2"/>
          <w:sz w:val="22"/>
          <w:szCs w:val="22"/>
        </w:rPr>
        <w:t xml:space="preserve"> </w:t>
      </w:r>
      <w:r w:rsidRPr="00F5245C">
        <w:rPr>
          <w:rFonts w:ascii="Garamond" w:hAnsi="Garamond"/>
          <w:spacing w:val="5"/>
          <w:sz w:val="22"/>
          <w:szCs w:val="22"/>
        </w:rPr>
        <w:t xml:space="preserve">riadnym dodaním </w:t>
      </w:r>
      <w:r w:rsidR="00604FA2" w:rsidRPr="00F5245C">
        <w:rPr>
          <w:rFonts w:ascii="Garamond" w:hAnsi="Garamond"/>
          <w:spacing w:val="5"/>
          <w:sz w:val="22"/>
          <w:szCs w:val="22"/>
        </w:rPr>
        <w:t>tovaru</w:t>
      </w:r>
      <w:r w:rsidRPr="00F5245C">
        <w:rPr>
          <w:rFonts w:ascii="Garamond" w:hAnsi="Garamond"/>
          <w:spacing w:val="5"/>
          <w:sz w:val="22"/>
          <w:szCs w:val="22"/>
        </w:rPr>
        <w:t xml:space="preserve"> kupujúcemu</w:t>
      </w:r>
      <w:r w:rsidRPr="00F5245C">
        <w:rPr>
          <w:rFonts w:ascii="Garamond" w:hAnsi="Garamond"/>
          <w:spacing w:val="4"/>
          <w:sz w:val="22"/>
          <w:szCs w:val="22"/>
        </w:rPr>
        <w:t xml:space="preserve"> do dohodnutého miesta dodania v dohodnutom množstve a kvalite, </w:t>
      </w:r>
      <w:r w:rsidRPr="00F5245C">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DAD43E9" w:rsidR="00677E4A" w:rsidRPr="00F5245C" w:rsidRDefault="00677E4A" w:rsidP="00F5245C">
      <w:pPr>
        <w:pStyle w:val="Odsekzoznamu"/>
        <w:numPr>
          <w:ilvl w:val="1"/>
          <w:numId w:val="62"/>
        </w:numPr>
        <w:rPr>
          <w:rFonts w:ascii="Garamond" w:hAnsi="Garamond"/>
          <w:sz w:val="22"/>
          <w:szCs w:val="22"/>
        </w:rPr>
      </w:pPr>
      <w:r w:rsidRPr="00F5245C">
        <w:rPr>
          <w:rFonts w:ascii="Garamond" w:hAnsi="Garamond"/>
          <w:sz w:val="22"/>
          <w:szCs w:val="22"/>
        </w:rPr>
        <w:t xml:space="preserve">Ak dodávateľ nie je schopný dodať alebo nedodá </w:t>
      </w:r>
      <w:r w:rsidR="00B77FA1" w:rsidRPr="00F5245C">
        <w:rPr>
          <w:rFonts w:ascii="Garamond" w:hAnsi="Garamond"/>
          <w:sz w:val="22"/>
          <w:szCs w:val="22"/>
        </w:rPr>
        <w:t>tovar</w:t>
      </w:r>
      <w:r w:rsidRPr="00F5245C">
        <w:rPr>
          <w:rFonts w:ascii="Garamond" w:hAnsi="Garamond"/>
          <w:sz w:val="22"/>
          <w:szCs w:val="22"/>
        </w:rPr>
        <w:t xml:space="preserve"> kupujúcemu za cenu určenú podľa tejto RD, je objednávateľ  oprávnený ukončiť túto RD výpoveďou pričom dohod</w:t>
      </w:r>
      <w:r w:rsidR="00B77FA1" w:rsidRPr="00F5245C">
        <w:rPr>
          <w:rFonts w:ascii="Garamond" w:hAnsi="Garamond"/>
          <w:sz w:val="22"/>
          <w:szCs w:val="22"/>
        </w:rPr>
        <w:t>o</w:t>
      </w:r>
      <w:r w:rsidRPr="00F5245C">
        <w:rPr>
          <w:rFonts w:ascii="Garamond" w:hAnsi="Garamond"/>
          <w:sz w:val="22"/>
          <w:szCs w:val="22"/>
        </w:rPr>
        <w:t>u strán sa výpovedná lehota stanovuje na tri mesiace, počítajúc odo dňa doručenia výpovede dodávateľovi.</w:t>
      </w:r>
    </w:p>
    <w:p w14:paraId="15A6860D" w14:textId="77777777" w:rsidR="00677E4A" w:rsidRDefault="00677E4A" w:rsidP="00677E4A">
      <w:pPr>
        <w:shd w:val="clear" w:color="auto" w:fill="FFFFFF"/>
        <w:ind w:left="720" w:right="40" w:hanging="720"/>
        <w:rPr>
          <w:rFonts w:ascii="Garamond" w:hAnsi="Garamond"/>
          <w:b/>
          <w:bCs/>
          <w:spacing w:val="-9"/>
          <w:sz w:val="22"/>
          <w:szCs w:val="22"/>
        </w:rPr>
      </w:pPr>
    </w:p>
    <w:p w14:paraId="3071697B" w14:textId="77777777" w:rsidR="00677E4A" w:rsidRPr="00DF3136" w:rsidRDefault="00677E4A"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w:t>
      </w:r>
      <w:proofErr w:type="spellStart"/>
      <w:r w:rsidRPr="002A4576">
        <w:rPr>
          <w:rFonts w:ascii="Garamond" w:hAnsi="Garamond" w:cs="Arial"/>
          <w:sz w:val="22"/>
          <w:szCs w:val="22"/>
        </w:rPr>
        <w:t>Z.z</w:t>
      </w:r>
      <w:proofErr w:type="spellEnd"/>
      <w:r w:rsidRPr="002A4576">
        <w:rPr>
          <w:rFonts w:ascii="Garamond" w:hAnsi="Garamond" w:cs="Arial"/>
          <w:sz w:val="22"/>
          <w:szCs w:val="22"/>
        </w:rPr>
        <w:t>. o registri partnerov verejného sektora a o zmene a doplnení niektorých zákonov (ďalej len „</w:t>
      </w:r>
      <w:proofErr w:type="spellStart"/>
      <w:r w:rsidRPr="002A4576">
        <w:rPr>
          <w:rFonts w:ascii="Garamond" w:hAnsi="Garamond" w:cs="Arial"/>
          <w:sz w:val="22"/>
          <w:szCs w:val="22"/>
        </w:rPr>
        <w:t>ZoRPVS</w:t>
      </w:r>
      <w:proofErr w:type="spellEnd"/>
      <w:r w:rsidRPr="002A4576">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w:t>
      </w:r>
      <w:proofErr w:type="spellStart"/>
      <w:r w:rsidRPr="002A4576">
        <w:rPr>
          <w:rFonts w:ascii="Garamond" w:hAnsi="Garamond"/>
          <w:sz w:val="22"/>
          <w:szCs w:val="22"/>
        </w:rPr>
        <w:t>ZoRPVS</w:t>
      </w:r>
      <w:proofErr w:type="spellEnd"/>
      <w:r w:rsidRPr="002A4576">
        <w:rPr>
          <w:rFonts w:ascii="Garamond" w:hAnsi="Garamond"/>
          <w:sz w:val="22"/>
          <w:szCs w:val="22"/>
        </w:rPr>
        <w:t xml:space="preserve">, </w:t>
      </w:r>
      <w:r>
        <w:rPr>
          <w:rFonts w:ascii="Garamond" w:hAnsi="Garamond"/>
          <w:sz w:val="22"/>
          <w:szCs w:val="22"/>
        </w:rPr>
        <w:t xml:space="preserve"> že títo budú </w:t>
      </w:r>
      <w:r w:rsidRPr="002A4576">
        <w:rPr>
          <w:rFonts w:ascii="Garamond" w:hAnsi="Garamond"/>
          <w:sz w:val="22"/>
          <w:szCs w:val="22"/>
        </w:rPr>
        <w:t>v čase uzavretia tejto RD v registri zapísaní. V prípade, ak počas platnosti tejto RD dôjde k právoplatnému výmazu subdodávateľa z registra, je dodávateľ povinný okamžite 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0348DD06" w14:textId="77777777" w:rsidR="00677E4A" w:rsidRPr="00C35095"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1D53CE6D" w14:textId="77777777" w:rsidR="00677E4A"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 xml:space="preserve">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w:t>
      </w:r>
      <w:r w:rsidRPr="00DF3136">
        <w:rPr>
          <w:rFonts w:ascii="Garamond" w:hAnsi="Garamond"/>
          <w:spacing w:val="2"/>
          <w:sz w:val="22"/>
          <w:szCs w:val="22"/>
        </w:rPr>
        <w:lastRenderedPageBreak/>
        <w:t>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 xml:space="preserve">oukoľvek </w:t>
      </w:r>
      <w:r w:rsidR="008948EF">
        <w:rPr>
          <w:rFonts w:ascii="Garamond" w:hAnsi="Garamond"/>
          <w:sz w:val="22"/>
          <w:szCs w:val="22"/>
        </w:rPr>
        <w:lastRenderedPageBreak/>
        <w:t>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lastRenderedPageBreak/>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68A971CF" w14:textId="77777777" w:rsidR="007B21D3" w:rsidRDefault="007B21D3"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 xml:space="preserve">toho, že obsah </w:t>
      </w:r>
      <w:r w:rsidRPr="00DF3136">
        <w:rPr>
          <w:rFonts w:ascii="Garamond" w:hAnsi="Garamond"/>
          <w:spacing w:val="-2"/>
          <w:sz w:val="22"/>
          <w:szCs w:val="22"/>
        </w:rPr>
        <w:lastRenderedPageBreak/>
        <w:t>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 xml:space="preserve">c. MUDr. Andrea </w:t>
      </w:r>
      <w:proofErr w:type="spellStart"/>
      <w:r>
        <w:rPr>
          <w:rFonts w:ascii="Garamond" w:hAnsi="Garamond"/>
          <w:spacing w:val="-1"/>
          <w:sz w:val="22"/>
          <w:szCs w:val="22"/>
        </w:rPr>
        <w:t>Kalavská</w:t>
      </w:r>
      <w:proofErr w:type="spellEnd"/>
      <w:r>
        <w:rPr>
          <w:rFonts w:ascii="Garamond" w:hAnsi="Garamond"/>
          <w:spacing w:val="-1"/>
          <w:sz w:val="22"/>
          <w:szCs w:val="22"/>
        </w:rPr>
        <w:t>,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197F8655" w14:textId="25A15AAC" w:rsidR="00677E4A" w:rsidRPr="00D87FB2" w:rsidRDefault="00677E4A" w:rsidP="00D87FB2">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0DDB685E" w14:textId="58E83ABC" w:rsidR="00677E4A" w:rsidRPr="00C31993"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Pr="00C31993">
        <w:rPr>
          <w:rFonts w:ascii="Garamond" w:hAnsi="Garamond"/>
          <w:b/>
          <w:sz w:val="22"/>
          <w:szCs w:val="22"/>
        </w:rPr>
        <w:t>.</w:t>
      </w:r>
    </w:p>
    <w:p w14:paraId="60DCDA28" w14:textId="77777777" w:rsidR="00811AE7" w:rsidRDefault="00811AE7" w:rsidP="00811AE7">
      <w:pPr>
        <w:rPr>
          <w:rFonts w:ascii="Garamond" w:hAnsi="Garamond"/>
          <w:b/>
          <w:sz w:val="22"/>
          <w:szCs w:val="22"/>
        </w:rPr>
      </w:pPr>
      <w:r>
        <w:rPr>
          <w:rFonts w:ascii="Garamond" w:hAnsi="Garamond"/>
          <w:b/>
          <w:sz w:val="22"/>
          <w:szCs w:val="22"/>
        </w:rPr>
        <w:t xml:space="preserve">Uchádzač predkladá návrh rámcovej dohody a k nej prílohu č. 1 a ostatné prílohy osobitne na časť </w:t>
      </w:r>
      <w:r w:rsidRPr="00B6620A">
        <w:rPr>
          <w:rFonts w:ascii="Garamond" w:hAnsi="Garamond"/>
          <w:b/>
          <w:sz w:val="22"/>
          <w:szCs w:val="22"/>
        </w:rPr>
        <w:t xml:space="preserve">na ktorú uchádzač predkladá ponuku </w:t>
      </w:r>
      <w:r>
        <w:rPr>
          <w:rFonts w:ascii="Garamond" w:hAnsi="Garamond"/>
          <w:b/>
          <w:sz w:val="22"/>
          <w:szCs w:val="22"/>
        </w:rPr>
        <w:t xml:space="preserve">tzn. na koľko častí uchádzač predkladá svoju ponuku, toľko predloží </w:t>
      </w:r>
      <w:r w:rsidRPr="00B6620A">
        <w:rPr>
          <w:rFonts w:ascii="Garamond" w:hAnsi="Garamond"/>
          <w:b/>
          <w:sz w:val="22"/>
          <w:szCs w:val="22"/>
        </w:rPr>
        <w:t>samostatn</w:t>
      </w:r>
      <w:r>
        <w:rPr>
          <w:rFonts w:ascii="Garamond" w:hAnsi="Garamond"/>
          <w:b/>
          <w:sz w:val="22"/>
          <w:szCs w:val="22"/>
        </w:rPr>
        <w:t>ých (osobitných) dokumentov</w:t>
      </w:r>
      <w:r w:rsidRPr="00B6620A">
        <w:rPr>
          <w:rFonts w:ascii="Garamond" w:hAnsi="Garamond"/>
          <w:b/>
          <w:sz w:val="22"/>
          <w:szCs w:val="22"/>
        </w:rPr>
        <w:t xml:space="preserve"> s časťou obchodných podmienok dodania predmetu zákazky</w:t>
      </w:r>
      <w:r>
        <w:rPr>
          <w:rFonts w:ascii="Garamond" w:hAnsi="Garamond"/>
          <w:b/>
          <w:sz w:val="22"/>
          <w:szCs w:val="22"/>
        </w:rPr>
        <w:t xml:space="preserve"> (Návrh Rámcovej dohody s prílohami).</w:t>
      </w: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oprava vád a porúch predmetu zmluvy, </w:t>
      </w:r>
      <w:proofErr w:type="spellStart"/>
      <w:r w:rsidRPr="009702AD">
        <w:rPr>
          <w:rFonts w:ascii="Garamond" w:hAnsi="Garamond"/>
          <w:sz w:val="22"/>
          <w:szCs w:val="22"/>
        </w:rPr>
        <w:t>t.j</w:t>
      </w:r>
      <w:proofErr w:type="spellEnd"/>
      <w:r w:rsidRPr="009702AD">
        <w:rPr>
          <w:rFonts w:ascii="Garamond" w:hAnsi="Garamond"/>
          <w:sz w:val="22"/>
          <w:szCs w:val="22"/>
        </w:rPr>
        <w:t>.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101F394C"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vykonanie štandardných vylepšení predmetu zmluvy podľa rozhodnutia dodávateľa, vrátane vykonania aktualizácií, </w:t>
      </w:r>
      <w:proofErr w:type="spellStart"/>
      <w:r w:rsidRPr="009702AD">
        <w:rPr>
          <w:rFonts w:ascii="Garamond" w:hAnsi="Garamond"/>
          <w:sz w:val="22"/>
          <w:szCs w:val="22"/>
        </w:rPr>
        <w:t>t.j</w:t>
      </w:r>
      <w:proofErr w:type="spellEnd"/>
      <w:r w:rsidRPr="009702AD">
        <w:rPr>
          <w:rFonts w:ascii="Garamond" w:hAnsi="Garamond"/>
          <w:sz w:val="22"/>
          <w:szCs w:val="22"/>
        </w:rPr>
        <w:t>. update softwarového vybavenia predmetu zmluvy,</w:t>
      </w:r>
    </w:p>
    <w:p w14:paraId="18E5DFF2" w14:textId="6F7D0236" w:rsidR="00BF6E76" w:rsidRPr="009702AD" w:rsidRDefault="00BF6E76" w:rsidP="00677E4A">
      <w:pPr>
        <w:pStyle w:val="Odsekzoznamu"/>
        <w:numPr>
          <w:ilvl w:val="0"/>
          <w:numId w:val="47"/>
        </w:numPr>
        <w:spacing w:after="200" w:line="276" w:lineRule="auto"/>
        <w:contextualSpacing/>
        <w:jc w:val="both"/>
        <w:rPr>
          <w:rFonts w:ascii="Garamond" w:hAnsi="Garamond"/>
          <w:sz w:val="22"/>
          <w:szCs w:val="22"/>
        </w:rPr>
      </w:pPr>
      <w:r w:rsidRPr="0004719F">
        <w:rPr>
          <w:rFonts w:ascii="Garamond" w:hAnsi="Garamond"/>
          <w:sz w:val="22"/>
          <w:szCs w:val="22"/>
          <w:highlight w:val="yellow"/>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w:t>
      </w:r>
      <w:proofErr w:type="spellStart"/>
      <w:r w:rsidRPr="009702AD">
        <w:rPr>
          <w:rFonts w:ascii="Garamond" w:hAnsi="Garamond"/>
          <w:spacing w:val="2"/>
          <w:w w:val="105"/>
          <w:sz w:val="22"/>
          <w:szCs w:val="22"/>
        </w:rPr>
        <w:t>klientského</w:t>
      </w:r>
      <w:proofErr w:type="spellEnd"/>
      <w:r w:rsidRPr="009702AD">
        <w:rPr>
          <w:rFonts w:ascii="Garamond" w:hAnsi="Garamond"/>
          <w:spacing w:val="2"/>
          <w:w w:val="105"/>
          <w:sz w:val="22"/>
          <w:szCs w:val="22"/>
        </w:rPr>
        <w:t xml:space="preserve">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0B14AC2" w14:textId="6A165570" w:rsidR="005A473D"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r w:rsidRPr="005A473D">
        <w:rPr>
          <w:rFonts w:ascii="Garamond" w:hAnsi="Garamond"/>
          <w:sz w:val="22"/>
          <w:szCs w:val="22"/>
        </w:rPr>
        <w:t>kontrola čistoty a vyčistenie krytov na nedostupných plochách</w:t>
      </w:r>
      <w:r>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nastavenie </w:t>
      </w:r>
      <w:proofErr w:type="spellStart"/>
      <w:r w:rsidRPr="005A473D">
        <w:rPr>
          <w:rFonts w:ascii="Garamond" w:hAnsi="Garamond"/>
          <w:sz w:val="22"/>
          <w:szCs w:val="22"/>
        </w:rPr>
        <w:t>skiagrafických</w:t>
      </w:r>
      <w:proofErr w:type="spellEnd"/>
      <w:r w:rsidRPr="005A473D">
        <w:rPr>
          <w:rFonts w:ascii="Garamond" w:hAnsi="Garamond"/>
          <w:sz w:val="22"/>
          <w:szCs w:val="22"/>
        </w:rPr>
        <w:t xml:space="preserve">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544C99">
      <w:pPr>
        <w:pStyle w:val="Odsekzoznamu"/>
        <w:numPr>
          <w:ilvl w:val="0"/>
          <w:numId w:val="46"/>
        </w:numPr>
        <w:spacing w:after="200" w:line="276" w:lineRule="auto"/>
        <w:ind w:left="284" w:hanging="284"/>
        <w:contextualSpacing/>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544C99">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xml:space="preserve">. V prípade nedodržania niektorej z uvedených lehôt, má kupujúci podľa článku VII, bod 7.2 RD právo požadovať </w:t>
      </w:r>
      <w:r w:rsidRPr="007866AA">
        <w:rPr>
          <w:rFonts w:ascii="Garamond" w:hAnsi="Garamond"/>
          <w:sz w:val="22"/>
          <w:szCs w:val="22"/>
        </w:rPr>
        <w:lastRenderedPageBreak/>
        <w:t>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w:t>
      </w:r>
      <w:proofErr w:type="spellStart"/>
      <w:r w:rsidRPr="00C73509">
        <w:rPr>
          <w:rFonts w:ascii="Garamond" w:hAnsi="Garamond" w:cs="Arial"/>
          <w:sz w:val="22"/>
        </w:rPr>
        <w:t>t.j</w:t>
      </w:r>
      <w:proofErr w:type="spellEnd"/>
      <w:r w:rsidRPr="00C73509">
        <w:rPr>
          <w:rFonts w:ascii="Garamond" w:hAnsi="Garamond" w:cs="Arial"/>
          <w:sz w:val="22"/>
        </w:rPr>
        <w:t xml:space="preserve">.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lastRenderedPageBreak/>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rPr>
            </w:pPr>
            <w:proofErr w:type="spellStart"/>
            <w:r w:rsidRPr="007E50C7">
              <w:rPr>
                <w:rFonts w:ascii="Garamond" w:hAnsi="Garamond"/>
                <w:b/>
                <w:spacing w:val="-1"/>
                <w:sz w:val="22"/>
                <w:szCs w:val="22"/>
              </w:rPr>
              <w:t>Servisné</w:t>
            </w:r>
            <w:proofErr w:type="spellEnd"/>
            <w:r w:rsidRPr="007E50C7">
              <w:rPr>
                <w:rFonts w:ascii="Garamond" w:hAnsi="Garamond"/>
                <w:b/>
                <w:spacing w:val="-1"/>
                <w:sz w:val="22"/>
                <w:szCs w:val="22"/>
              </w:rPr>
              <w:t xml:space="preserve"> </w:t>
            </w:r>
            <w:proofErr w:type="spellStart"/>
            <w:r w:rsidRPr="007E50C7">
              <w:rPr>
                <w:rFonts w:ascii="Garamond" w:hAnsi="Garamond"/>
                <w:b/>
                <w:spacing w:val="-1"/>
                <w:sz w:val="22"/>
                <w:szCs w:val="22"/>
              </w:rPr>
              <w:t>stredisko</w:t>
            </w:r>
            <w:proofErr w:type="spellEnd"/>
            <w:r w:rsidRPr="007E50C7">
              <w:rPr>
                <w:rFonts w:ascii="Garamond" w:hAnsi="Garamond"/>
                <w:b/>
                <w:spacing w:val="-1"/>
                <w:sz w:val="22"/>
                <w:szCs w:val="22"/>
              </w:rPr>
              <w:t xml:space="preserve"> (</w:t>
            </w:r>
            <w:proofErr w:type="spellStart"/>
            <w:r w:rsidRPr="007E50C7">
              <w:rPr>
                <w:rFonts w:ascii="Garamond" w:hAnsi="Garamond"/>
                <w:b/>
                <w:spacing w:val="-1"/>
                <w:sz w:val="22"/>
                <w:szCs w:val="22"/>
              </w:rPr>
              <w:t>názov</w:t>
            </w:r>
            <w:proofErr w:type="spellEnd"/>
            <w:r w:rsidRPr="007E50C7">
              <w:rPr>
                <w:rFonts w:ascii="Garamond" w:hAnsi="Garamond"/>
                <w:b/>
                <w:spacing w:val="-1"/>
                <w:sz w:val="22"/>
                <w:szCs w:val="22"/>
              </w:rPr>
              <w:t xml:space="preserve"> a </w:t>
            </w:r>
            <w:proofErr w:type="spellStart"/>
            <w:r w:rsidRPr="007E50C7">
              <w:rPr>
                <w:rFonts w:ascii="Garamond" w:hAnsi="Garamond"/>
                <w:b/>
                <w:spacing w:val="-1"/>
                <w:sz w:val="22"/>
                <w:szCs w:val="22"/>
              </w:rPr>
              <w:t>sídlo</w:t>
            </w:r>
            <w:proofErr w:type="spellEnd"/>
            <w:r w:rsidRPr="007E50C7">
              <w:rPr>
                <w:rFonts w:ascii="Garamond" w:hAnsi="Garamond"/>
                <w:b/>
                <w:spacing w:val="-1"/>
                <w:sz w:val="22"/>
                <w:szCs w:val="22"/>
              </w:rPr>
              <w:t>)</w:t>
            </w:r>
          </w:p>
        </w:tc>
        <w:tc>
          <w:tcPr>
            <w:tcW w:w="3020" w:type="dxa"/>
          </w:tcPr>
          <w:p w14:paraId="1D7F1F44" w14:textId="797D2F81" w:rsidR="007E50C7" w:rsidRPr="007E50C7" w:rsidRDefault="007E50C7" w:rsidP="007E50C7">
            <w:pPr>
              <w:jc w:val="center"/>
              <w:rPr>
                <w:rFonts w:ascii="Garamond" w:hAnsi="Garamond"/>
                <w:b/>
                <w:spacing w:val="-1"/>
                <w:sz w:val="22"/>
                <w:szCs w:val="22"/>
              </w:rPr>
            </w:pPr>
            <w:proofErr w:type="spellStart"/>
            <w:r>
              <w:rPr>
                <w:rFonts w:ascii="Garamond" w:hAnsi="Garamond"/>
                <w:b/>
                <w:spacing w:val="-1"/>
                <w:sz w:val="22"/>
                <w:szCs w:val="22"/>
              </w:rPr>
              <w:t>Otváracie</w:t>
            </w:r>
            <w:proofErr w:type="spellEnd"/>
            <w:r>
              <w:rPr>
                <w:rFonts w:ascii="Garamond" w:hAnsi="Garamond"/>
                <w:b/>
                <w:spacing w:val="-1"/>
                <w:sz w:val="22"/>
                <w:szCs w:val="22"/>
              </w:rPr>
              <w:t xml:space="preserve"> </w:t>
            </w:r>
            <w:proofErr w:type="spellStart"/>
            <w:r>
              <w:rPr>
                <w:rFonts w:ascii="Garamond" w:hAnsi="Garamond"/>
                <w:b/>
                <w:spacing w:val="-1"/>
                <w:sz w:val="22"/>
                <w:szCs w:val="22"/>
              </w:rPr>
              <w:t>hodiny</w:t>
            </w:r>
            <w:proofErr w:type="spellEnd"/>
          </w:p>
        </w:tc>
        <w:tc>
          <w:tcPr>
            <w:tcW w:w="3020" w:type="dxa"/>
          </w:tcPr>
          <w:p w14:paraId="30DF32B8" w14:textId="2436687B" w:rsidR="007E50C7" w:rsidRPr="007E50C7" w:rsidRDefault="007E50C7" w:rsidP="007E50C7">
            <w:pPr>
              <w:jc w:val="center"/>
              <w:rPr>
                <w:rFonts w:ascii="Garamond" w:hAnsi="Garamond"/>
                <w:b/>
                <w:spacing w:val="-1"/>
                <w:sz w:val="22"/>
                <w:szCs w:val="22"/>
              </w:rPr>
            </w:pPr>
            <w:proofErr w:type="spellStart"/>
            <w:r>
              <w:rPr>
                <w:rFonts w:ascii="Garamond" w:hAnsi="Garamond"/>
                <w:b/>
                <w:spacing w:val="-1"/>
                <w:sz w:val="22"/>
                <w:szCs w:val="22"/>
              </w:rPr>
              <w:t>Zodpovedný</w:t>
            </w:r>
            <w:proofErr w:type="spellEnd"/>
            <w:r>
              <w:rPr>
                <w:rFonts w:ascii="Garamond" w:hAnsi="Garamond"/>
                <w:b/>
                <w:spacing w:val="-1"/>
                <w:sz w:val="22"/>
                <w:szCs w:val="22"/>
              </w:rPr>
              <w:t xml:space="preserve"> </w:t>
            </w:r>
            <w:proofErr w:type="spellStart"/>
            <w:r>
              <w:rPr>
                <w:rFonts w:ascii="Garamond" w:hAnsi="Garamond"/>
                <w:b/>
                <w:spacing w:val="-1"/>
                <w:sz w:val="22"/>
                <w:szCs w:val="22"/>
              </w:rPr>
              <w:t>zamestnanec</w:t>
            </w:r>
            <w:proofErr w:type="spellEnd"/>
            <w:r>
              <w:rPr>
                <w:rFonts w:ascii="Garamond" w:hAnsi="Garamond"/>
                <w:b/>
                <w:spacing w:val="-1"/>
                <w:sz w:val="22"/>
                <w:szCs w:val="22"/>
              </w:rPr>
              <w:t xml:space="preserve">, </w:t>
            </w:r>
            <w:proofErr w:type="spellStart"/>
            <w:r>
              <w:rPr>
                <w:rFonts w:ascii="Garamond" w:hAnsi="Garamond"/>
                <w:b/>
                <w:spacing w:val="-1"/>
                <w:sz w:val="22"/>
                <w:szCs w:val="22"/>
              </w:rPr>
              <w:t>kontakt</w:t>
            </w:r>
            <w:proofErr w:type="spellEnd"/>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rPr>
            </w:pPr>
          </w:p>
        </w:tc>
        <w:tc>
          <w:tcPr>
            <w:tcW w:w="3020" w:type="dxa"/>
          </w:tcPr>
          <w:p w14:paraId="0FF72ECE" w14:textId="77777777" w:rsidR="007E50C7" w:rsidRPr="007E50C7" w:rsidRDefault="007E50C7" w:rsidP="00677E4A">
            <w:pPr>
              <w:jc w:val="left"/>
              <w:rPr>
                <w:rFonts w:ascii="Garamond" w:hAnsi="Garamond"/>
                <w:b/>
                <w:spacing w:val="-1"/>
                <w:sz w:val="22"/>
                <w:szCs w:val="22"/>
              </w:rPr>
            </w:pPr>
          </w:p>
        </w:tc>
        <w:tc>
          <w:tcPr>
            <w:tcW w:w="3020" w:type="dxa"/>
          </w:tcPr>
          <w:p w14:paraId="18CB3C07" w14:textId="77777777" w:rsidR="007E50C7" w:rsidRPr="007E50C7" w:rsidRDefault="007E50C7" w:rsidP="00677E4A">
            <w:pPr>
              <w:jc w:val="left"/>
              <w:rPr>
                <w:rFonts w:ascii="Garamond" w:hAnsi="Garamond"/>
                <w:b/>
                <w:spacing w:val="-1"/>
                <w:sz w:val="22"/>
                <w:szCs w:val="22"/>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rPr>
            </w:pPr>
          </w:p>
        </w:tc>
        <w:tc>
          <w:tcPr>
            <w:tcW w:w="3020" w:type="dxa"/>
          </w:tcPr>
          <w:p w14:paraId="5FB0C3E8" w14:textId="77777777" w:rsidR="007E50C7" w:rsidRPr="007E50C7" w:rsidRDefault="007E50C7" w:rsidP="00677E4A">
            <w:pPr>
              <w:jc w:val="left"/>
              <w:rPr>
                <w:rFonts w:ascii="Garamond" w:hAnsi="Garamond"/>
                <w:b/>
                <w:spacing w:val="-1"/>
                <w:sz w:val="22"/>
                <w:szCs w:val="22"/>
              </w:rPr>
            </w:pPr>
          </w:p>
        </w:tc>
        <w:tc>
          <w:tcPr>
            <w:tcW w:w="3020" w:type="dxa"/>
          </w:tcPr>
          <w:p w14:paraId="1B588F7F" w14:textId="77777777" w:rsidR="007E50C7" w:rsidRPr="007E50C7" w:rsidRDefault="007E50C7" w:rsidP="00677E4A">
            <w:pPr>
              <w:jc w:val="left"/>
              <w:rPr>
                <w:rFonts w:ascii="Garamond" w:hAnsi="Garamond"/>
                <w:b/>
                <w:spacing w:val="-1"/>
                <w:sz w:val="22"/>
                <w:szCs w:val="22"/>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w:t>
      </w:r>
      <w:proofErr w:type="spellStart"/>
      <w:r w:rsidRPr="00C52E13">
        <w:rPr>
          <w:rFonts w:ascii="Garamond" w:hAnsi="Garamond"/>
          <w:b/>
          <w:spacing w:val="-1"/>
          <w:sz w:val="22"/>
          <w:szCs w:val="22"/>
        </w:rPr>
        <w:t>Hotline</w:t>
      </w:r>
      <w:proofErr w:type="spellEnd"/>
      <w:r w:rsidRPr="00C52E13">
        <w:rPr>
          <w:rFonts w:ascii="Garamond" w:hAnsi="Garamond"/>
          <w:b/>
          <w:spacing w:val="-1"/>
          <w:sz w:val="22"/>
          <w:szCs w:val="22"/>
        </w:rPr>
        <w:t>", „Helpdesk", „</w:t>
      </w:r>
      <w:proofErr w:type="spellStart"/>
      <w:r w:rsidRPr="00C52E13">
        <w:rPr>
          <w:rFonts w:ascii="Garamond" w:hAnsi="Garamond"/>
          <w:b/>
          <w:spacing w:val="-1"/>
          <w:sz w:val="22"/>
          <w:szCs w:val="22"/>
        </w:rPr>
        <w:t>Call</w:t>
      </w:r>
      <w:proofErr w:type="spellEnd"/>
      <w:r w:rsidRPr="00C52E13">
        <w:rPr>
          <w:rFonts w:ascii="Garamond" w:hAnsi="Garamond"/>
          <w:b/>
          <w:spacing w:val="-1"/>
          <w:sz w:val="22"/>
          <w:szCs w:val="22"/>
        </w:rPr>
        <w:t xml:space="preserve">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 xml:space="preserve">Detská ozdravovňa </w:t>
      </w:r>
      <w:proofErr w:type="spellStart"/>
      <w:r w:rsidRPr="00881779">
        <w:rPr>
          <w:rFonts w:ascii="Garamond" w:eastAsia="Calibri" w:hAnsi="Garamond"/>
          <w:sz w:val="22"/>
          <w:szCs w:val="22"/>
          <w:lang w:eastAsia="en-US"/>
        </w:rPr>
        <w:t>Železnô</w:t>
      </w:r>
      <w:proofErr w:type="spellEnd"/>
      <w:r w:rsidRPr="00881779">
        <w:rPr>
          <w:rFonts w:ascii="Garamond" w:eastAsia="Calibri" w:hAnsi="Garamond"/>
          <w:sz w:val="22"/>
          <w:szCs w:val="22"/>
          <w:lang w:eastAsia="en-US"/>
        </w:rPr>
        <w:t>,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 xml:space="preserve">Fakultná nemocnica s poliklinikou J. A. </w:t>
      </w:r>
      <w:proofErr w:type="spellStart"/>
      <w:r w:rsidRPr="00881779">
        <w:rPr>
          <w:rFonts w:ascii="Garamond" w:eastAsia="Calibri" w:hAnsi="Garamond"/>
          <w:sz w:val="22"/>
          <w:szCs w:val="22"/>
          <w:lang w:eastAsia="en-US"/>
        </w:rPr>
        <w:t>Reimana</w:t>
      </w:r>
      <w:proofErr w:type="spellEnd"/>
      <w:r w:rsidRPr="00881779">
        <w:rPr>
          <w:rFonts w:ascii="Garamond" w:eastAsia="Calibri" w:hAnsi="Garamond"/>
          <w:sz w:val="22"/>
          <w:szCs w:val="22"/>
          <w:lang w:eastAsia="en-US"/>
        </w:rPr>
        <w:t xml:space="preserve">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 xml:space="preserve">Psychiatrická liečebňa S. </w:t>
      </w:r>
      <w:proofErr w:type="spellStart"/>
      <w:r w:rsidRPr="00881779">
        <w:rPr>
          <w:rFonts w:ascii="Garamond" w:eastAsia="Calibri" w:hAnsi="Garamond"/>
          <w:sz w:val="22"/>
          <w:szCs w:val="22"/>
          <w:lang w:eastAsia="en-US"/>
        </w:rPr>
        <w:t>Bluma</w:t>
      </w:r>
      <w:proofErr w:type="spellEnd"/>
      <w:r w:rsidRPr="00881779">
        <w:rPr>
          <w:rFonts w:ascii="Garamond" w:eastAsia="Calibri" w:hAnsi="Garamond"/>
          <w:sz w:val="22"/>
          <w:szCs w:val="22"/>
          <w:lang w:eastAsia="en-US"/>
        </w:rPr>
        <w:t xml:space="preserve">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 xml:space="preserve">Psychiatrická nemocnica prof. </w:t>
      </w:r>
      <w:proofErr w:type="spellStart"/>
      <w:r w:rsidRPr="00881779">
        <w:rPr>
          <w:rFonts w:ascii="Garamond" w:eastAsia="Calibri" w:hAnsi="Garamond"/>
          <w:sz w:val="22"/>
          <w:szCs w:val="22"/>
          <w:lang w:eastAsia="en-US"/>
        </w:rPr>
        <w:t>Matulaya</w:t>
      </w:r>
      <w:proofErr w:type="spellEnd"/>
      <w:r w:rsidRPr="00881779">
        <w:rPr>
          <w:rFonts w:ascii="Garamond" w:eastAsia="Calibri" w:hAnsi="Garamond"/>
          <w:sz w:val="22"/>
          <w:szCs w:val="22"/>
          <w:lang w:eastAsia="en-US"/>
        </w:rPr>
        <w:t xml:space="preserve">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 xml:space="preserve">Psychiatrická nemocnica </w:t>
      </w:r>
      <w:proofErr w:type="spellStart"/>
      <w:r w:rsidRPr="00881779">
        <w:rPr>
          <w:rFonts w:ascii="Garamond" w:eastAsia="Calibri" w:hAnsi="Garamond"/>
          <w:sz w:val="22"/>
          <w:szCs w:val="22"/>
          <w:lang w:eastAsia="en-US"/>
        </w:rPr>
        <w:t>Philippa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Pinela</w:t>
      </w:r>
      <w:proofErr w:type="spellEnd"/>
      <w:r w:rsidRPr="00881779">
        <w:rPr>
          <w:rFonts w:ascii="Garamond" w:eastAsia="Calibri" w:hAnsi="Garamond"/>
          <w:sz w:val="22"/>
          <w:szCs w:val="22"/>
          <w:lang w:eastAsia="en-US"/>
        </w:rPr>
        <w:t xml:space="preserve">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 xml:space="preserve">Univerzitná nemocnica L. </w:t>
      </w:r>
      <w:proofErr w:type="spellStart"/>
      <w:r w:rsidRPr="00881779">
        <w:rPr>
          <w:rFonts w:ascii="Garamond" w:eastAsia="Calibri" w:hAnsi="Garamond"/>
          <w:sz w:val="22"/>
          <w:szCs w:val="22"/>
          <w:lang w:eastAsia="en-US"/>
        </w:rPr>
        <w:t>Pasteura</w:t>
      </w:r>
      <w:proofErr w:type="spellEnd"/>
      <w:r w:rsidRPr="00881779">
        <w:rPr>
          <w:rFonts w:ascii="Garamond" w:eastAsia="Calibri" w:hAnsi="Garamond"/>
          <w:sz w:val="22"/>
          <w:szCs w:val="22"/>
          <w:lang w:eastAsia="en-US"/>
        </w:rPr>
        <w:t xml:space="preserve">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 xml:space="preserve">Letecká vojenská nemocnica,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 xml:space="preserve">Národný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xml:space="preserve">.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 xml:space="preserve">Stredoslovenský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 xml:space="preserve">Všeobecná zdravotná poisťovňa,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 xml:space="preserve">Východoslovenský onkologický ústav,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 xml:space="preserve">Východoslovenský ústav srdcových a cievnych chorôb, </w:t>
      </w:r>
      <w:proofErr w:type="spellStart"/>
      <w:r w:rsidRPr="00881779">
        <w:rPr>
          <w:rFonts w:ascii="Garamond" w:eastAsia="Calibri" w:hAnsi="Garamond"/>
          <w:sz w:val="22"/>
          <w:szCs w:val="22"/>
          <w:lang w:eastAsia="en-US"/>
        </w:rPr>
        <w:t>a.s</w:t>
      </w:r>
      <w:proofErr w:type="spellEnd"/>
      <w:r w:rsidRPr="00881779">
        <w:rPr>
          <w:rFonts w:ascii="Garamond" w:eastAsia="Calibri" w:hAnsi="Garamond"/>
          <w:sz w:val="22"/>
          <w:szCs w:val="22"/>
          <w:lang w:eastAsia="en-US"/>
        </w:rPr>
        <w:t>., Košice</w:t>
      </w:r>
      <w:r w:rsidRPr="00881779">
        <w:rPr>
          <w:rFonts w:ascii="Garamond" w:eastAsia="Calibri" w:hAnsi="Garamond"/>
          <w:sz w:val="22"/>
          <w:szCs w:val="22"/>
          <w:lang w:eastAsia="en-US"/>
        </w:rPr>
        <w:tab/>
      </w:r>
    </w:p>
    <w:p w14:paraId="59D53FE8" w14:textId="77777777" w:rsidR="00BF65D6" w:rsidRPr="00881779" w:rsidRDefault="00BF65D6"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 xml:space="preserve">Nemocnica Alexandra </w:t>
      </w:r>
      <w:proofErr w:type="spellStart"/>
      <w:r w:rsidRPr="00881779">
        <w:rPr>
          <w:rFonts w:ascii="Garamond" w:eastAsia="Calibri" w:hAnsi="Garamond"/>
          <w:sz w:val="22"/>
          <w:szCs w:val="22"/>
          <w:lang w:eastAsia="en-US"/>
        </w:rPr>
        <w:t>Wintera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 xml:space="preserve">Nemocnica s poliklinikou,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 xml:space="preserve">Sanatórium Dr. </w:t>
      </w:r>
      <w:proofErr w:type="spellStart"/>
      <w:r w:rsidRPr="00881779">
        <w:rPr>
          <w:rFonts w:ascii="Garamond" w:eastAsia="Calibri" w:hAnsi="Garamond"/>
          <w:sz w:val="22"/>
          <w:szCs w:val="22"/>
          <w:lang w:eastAsia="en-US"/>
        </w:rPr>
        <w:t>Guhra</w:t>
      </w:r>
      <w:proofErr w:type="spellEnd"/>
      <w:r w:rsidRPr="00881779">
        <w:rPr>
          <w:rFonts w:ascii="Garamond" w:eastAsia="Calibri" w:hAnsi="Garamond"/>
          <w:sz w:val="22"/>
          <w:szCs w:val="22"/>
          <w:lang w:eastAsia="en-US"/>
        </w:rPr>
        <w:t xml:space="preserve">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 xml:space="preserve">Špecializovaná </w:t>
      </w:r>
      <w:proofErr w:type="spellStart"/>
      <w:r w:rsidRPr="00881779">
        <w:rPr>
          <w:rFonts w:ascii="Garamond" w:eastAsia="Calibri" w:hAnsi="Garamond"/>
          <w:sz w:val="22"/>
          <w:szCs w:val="22"/>
          <w:lang w:eastAsia="en-US"/>
        </w:rPr>
        <w:t>nemenocnica</w:t>
      </w:r>
      <w:proofErr w:type="spellEnd"/>
      <w:r w:rsidRPr="00881779">
        <w:rPr>
          <w:rFonts w:ascii="Garamond" w:eastAsia="Calibri" w:hAnsi="Garamond"/>
          <w:sz w:val="22"/>
          <w:szCs w:val="22"/>
          <w:lang w:eastAsia="en-US"/>
        </w:rPr>
        <w:t xml:space="preserve">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 xml:space="preserve">Špecializovaná nemocnica sv. Svorada </w:t>
      </w:r>
      <w:proofErr w:type="spellStart"/>
      <w:r w:rsidRPr="00881779">
        <w:rPr>
          <w:rFonts w:ascii="Garamond" w:eastAsia="Calibri" w:hAnsi="Garamond"/>
          <w:sz w:val="22"/>
          <w:szCs w:val="22"/>
          <w:lang w:eastAsia="en-US"/>
        </w:rPr>
        <w:t>Zobor</w:t>
      </w:r>
      <w:proofErr w:type="spellEnd"/>
      <w:r w:rsidRPr="00881779">
        <w:rPr>
          <w:rFonts w:ascii="Garamond" w:eastAsia="Calibri" w:hAnsi="Garamond"/>
          <w:sz w:val="22"/>
          <w:szCs w:val="22"/>
          <w:lang w:eastAsia="en-US"/>
        </w:rPr>
        <w:t>,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7CAFDDE7" w14:textId="77777777" w:rsidR="00677E4A" w:rsidRDefault="00677E4A" w:rsidP="00677E4A">
      <w:pPr>
        <w:jc w:val="left"/>
        <w:rPr>
          <w:rFonts w:ascii="Garamond" w:hAnsi="Garamond"/>
          <w:b/>
          <w:sz w:val="22"/>
          <w:szCs w:val="22"/>
        </w:rPr>
      </w:pPr>
    </w:p>
    <w:p w14:paraId="1634652E" w14:textId="77777777" w:rsidR="00D87FB2" w:rsidRDefault="00D87FB2" w:rsidP="00677E4A">
      <w:pPr>
        <w:rPr>
          <w:rFonts w:ascii="Garamond" w:hAnsi="Garamond"/>
          <w:b/>
          <w:sz w:val="22"/>
          <w:szCs w:val="22"/>
        </w:rPr>
      </w:pPr>
    </w:p>
    <w:p w14:paraId="0C2DC80F" w14:textId="4E971CB0" w:rsidR="00677E4A" w:rsidRPr="007866AA" w:rsidRDefault="0028474B" w:rsidP="00677E4A">
      <w:pPr>
        <w:rPr>
          <w:rFonts w:ascii="Garamond" w:hAnsi="Garamond"/>
          <w:b/>
          <w:sz w:val="22"/>
          <w:szCs w:val="22"/>
        </w:rPr>
      </w:pPr>
      <w:r w:rsidRPr="008707F1">
        <w:rPr>
          <w:rFonts w:ascii="Garamond" w:hAnsi="Garamond"/>
          <w:b/>
          <w:sz w:val="22"/>
          <w:szCs w:val="22"/>
        </w:rPr>
        <w:lastRenderedPageBreak/>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F25EF" w14:textId="77777777" w:rsidR="009C60EC" w:rsidRDefault="009C60EC" w:rsidP="00241FD2">
      <w:r>
        <w:separator/>
      </w:r>
    </w:p>
  </w:endnote>
  <w:endnote w:type="continuationSeparator" w:id="0">
    <w:p w14:paraId="7F32F740" w14:textId="77777777" w:rsidR="009C60EC" w:rsidRDefault="009C60EC" w:rsidP="00241FD2">
      <w:r>
        <w:continuationSeparator/>
      </w:r>
    </w:p>
  </w:endnote>
  <w:endnote w:type="continuationNotice" w:id="1">
    <w:p w14:paraId="13C8CD27" w14:textId="77777777" w:rsidR="009C60EC" w:rsidRDefault="009C6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32E69AB6" w:rsidR="00FE3DD8" w:rsidRPr="00D11654" w:rsidRDefault="00FE3DD8">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5B2CA7">
      <w:rPr>
        <w:rFonts w:cs="Arial"/>
        <w:bCs/>
        <w:noProof/>
        <w:sz w:val="18"/>
        <w:szCs w:val="18"/>
      </w:rPr>
      <w:t>69</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5B2CA7">
      <w:rPr>
        <w:rFonts w:cs="Arial"/>
        <w:bCs/>
        <w:noProof/>
        <w:sz w:val="18"/>
        <w:szCs w:val="18"/>
      </w:rPr>
      <w:t>76</w:t>
    </w:r>
    <w:r w:rsidRPr="00D11654">
      <w:rPr>
        <w:rFonts w:cs="Arial"/>
        <w:bCs/>
        <w:sz w:val="18"/>
        <w:szCs w:val="18"/>
      </w:rPr>
      <w:fldChar w:fldCharType="end"/>
    </w:r>
  </w:p>
  <w:p w14:paraId="3380F88E" w14:textId="77777777" w:rsidR="00FE3DD8" w:rsidRPr="00D11654" w:rsidRDefault="00FE3DD8"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47825663" w:rsidR="00FE3DD8" w:rsidRDefault="00FE3DD8"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FA1989">
      <w:rPr>
        <w:rFonts w:cs="Arial"/>
        <w:bCs/>
        <w:sz w:val="16"/>
        <w:szCs w:val="16"/>
      </w:rPr>
      <w:t>SKIASKOPICKO-SKIAGRAFICKÝ PRÍSTROJ/SKLOPNÁ STENA</w:t>
    </w:r>
  </w:p>
  <w:p w14:paraId="6260EE27" w14:textId="77777777" w:rsidR="00FE3DD8" w:rsidRDefault="00FE3DD8"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4DD16" w14:textId="77777777" w:rsidR="009C60EC" w:rsidRDefault="009C60EC" w:rsidP="00241FD2">
      <w:r>
        <w:separator/>
      </w:r>
    </w:p>
  </w:footnote>
  <w:footnote w:type="continuationSeparator" w:id="0">
    <w:p w14:paraId="20D8A475" w14:textId="77777777" w:rsidR="009C60EC" w:rsidRDefault="009C60EC" w:rsidP="00241FD2">
      <w:r>
        <w:continuationSeparator/>
      </w:r>
    </w:p>
  </w:footnote>
  <w:footnote w:type="continuationNotice" w:id="1">
    <w:p w14:paraId="093F204F" w14:textId="77777777" w:rsidR="009C60EC" w:rsidRDefault="009C60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FE3DD8" w:rsidRPr="00DA332B" w:rsidRDefault="00FE3DD8"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FE3DD8" w:rsidRPr="00DA332B" w:rsidRDefault="00FE3DD8"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3D693D"/>
    <w:multiLevelType w:val="multilevel"/>
    <w:tmpl w:val="2D764D7E"/>
    <w:lvl w:ilvl="0">
      <w:start w:val="6"/>
      <w:numFmt w:val="decimal"/>
      <w:lvlText w:val="%1"/>
      <w:lvlJc w:val="left"/>
      <w:pPr>
        <w:ind w:left="390" w:hanging="390"/>
      </w:pPr>
      <w:rPr>
        <w:rFonts w:hint="default"/>
      </w:rPr>
    </w:lvl>
    <w:lvl w:ilvl="1">
      <w:start w:val="1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1"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6B36D8B"/>
    <w:multiLevelType w:val="hybridMultilevel"/>
    <w:tmpl w:val="D4C4066E"/>
    <w:lvl w:ilvl="0" w:tplc="8048CB32">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4"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2E7B4E1F"/>
    <w:multiLevelType w:val="hybridMultilevel"/>
    <w:tmpl w:val="FAE4B202"/>
    <w:lvl w:ilvl="0" w:tplc="9A5AF906">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8"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9"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7"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8"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8"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9"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50"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52"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3"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5"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8"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60"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61"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50"/>
  </w:num>
  <w:num w:numId="2">
    <w:abstractNumId w:val="40"/>
  </w:num>
  <w:num w:numId="3">
    <w:abstractNumId w:val="21"/>
  </w:num>
  <w:num w:numId="4">
    <w:abstractNumId w:val="41"/>
  </w:num>
  <w:num w:numId="5">
    <w:abstractNumId w:val="54"/>
  </w:num>
  <w:num w:numId="6">
    <w:abstractNumId w:val="8"/>
  </w:num>
  <w:num w:numId="7">
    <w:abstractNumId w:val="4"/>
  </w:num>
  <w:num w:numId="8">
    <w:abstractNumId w:val="5"/>
  </w:num>
  <w:num w:numId="9">
    <w:abstractNumId w:val="46"/>
  </w:num>
  <w:num w:numId="10">
    <w:abstractNumId w:val="33"/>
  </w:num>
  <w:num w:numId="11">
    <w:abstractNumId w:val="43"/>
  </w:num>
  <w:num w:numId="12">
    <w:abstractNumId w:val="23"/>
  </w:num>
  <w:num w:numId="13">
    <w:abstractNumId w:val="28"/>
  </w:num>
  <w:num w:numId="14">
    <w:abstractNumId w:val="52"/>
  </w:num>
  <w:num w:numId="15">
    <w:abstractNumId w:val="16"/>
  </w:num>
  <w:num w:numId="16">
    <w:abstractNumId w:val="27"/>
  </w:num>
  <w:num w:numId="17">
    <w:abstractNumId w:val="56"/>
  </w:num>
  <w:num w:numId="18">
    <w:abstractNumId w:val="29"/>
  </w:num>
  <w:num w:numId="19">
    <w:abstractNumId w:val="48"/>
  </w:num>
  <w:num w:numId="20">
    <w:abstractNumId w:val="45"/>
  </w:num>
  <w:num w:numId="21">
    <w:abstractNumId w:val="42"/>
  </w:num>
  <w:num w:numId="22">
    <w:abstractNumId w:val="7"/>
  </w:num>
  <w:num w:numId="23">
    <w:abstractNumId w:val="32"/>
  </w:num>
  <w:num w:numId="24">
    <w:abstractNumId w:val="57"/>
  </w:num>
  <w:num w:numId="25">
    <w:abstractNumId w:val="14"/>
  </w:num>
  <w:num w:numId="26">
    <w:abstractNumId w:val="0"/>
  </w:num>
  <w:num w:numId="27">
    <w:abstractNumId w:val="60"/>
  </w:num>
  <w:num w:numId="28">
    <w:abstractNumId w:val="37"/>
  </w:num>
  <w:num w:numId="29">
    <w:abstractNumId w:val="10"/>
  </w:num>
  <w:num w:numId="30">
    <w:abstractNumId w:val="55"/>
  </w:num>
  <w:num w:numId="31">
    <w:abstractNumId w:val="61"/>
  </w:num>
  <w:num w:numId="32">
    <w:abstractNumId w:val="13"/>
  </w:num>
  <w:num w:numId="33">
    <w:abstractNumId w:val="1"/>
  </w:num>
  <w:num w:numId="34">
    <w:abstractNumId w:val="9"/>
  </w:num>
  <w:num w:numId="35">
    <w:abstractNumId w:val="53"/>
  </w:num>
  <w:num w:numId="36">
    <w:abstractNumId w:val="11"/>
  </w:num>
  <w:num w:numId="37">
    <w:abstractNumId w:val="47"/>
  </w:num>
  <w:num w:numId="38">
    <w:abstractNumId w:val="31"/>
  </w:num>
  <w:num w:numId="39">
    <w:abstractNumId w:val="51"/>
  </w:num>
  <w:num w:numId="40">
    <w:abstractNumId w:val="36"/>
  </w:num>
  <w:num w:numId="41">
    <w:abstractNumId w:val="49"/>
  </w:num>
  <w:num w:numId="42">
    <w:abstractNumId w:val="38"/>
  </w:num>
  <w:num w:numId="43">
    <w:abstractNumId w:val="39"/>
  </w:num>
  <w:num w:numId="44">
    <w:abstractNumId w:val="59"/>
  </w:num>
  <w:num w:numId="45">
    <w:abstractNumId w:val="30"/>
  </w:num>
  <w:num w:numId="46">
    <w:abstractNumId w:val="2"/>
  </w:num>
  <w:num w:numId="47">
    <w:abstractNumId w:val="19"/>
  </w:num>
  <w:num w:numId="48">
    <w:abstractNumId w:val="58"/>
  </w:num>
  <w:num w:numId="49">
    <w:abstractNumId w:val="44"/>
  </w:num>
  <w:num w:numId="50">
    <w:abstractNumId w:val="6"/>
  </w:num>
  <w:num w:numId="51">
    <w:abstractNumId w:val="3"/>
  </w:num>
  <w:num w:numId="52">
    <w:abstractNumId w:val="12"/>
  </w:num>
  <w:num w:numId="53">
    <w:abstractNumId w:val="17"/>
  </w:num>
  <w:num w:numId="54">
    <w:abstractNumId w:val="34"/>
  </w:num>
  <w:num w:numId="55">
    <w:abstractNumId w:val="20"/>
  </w:num>
  <w:num w:numId="56">
    <w:abstractNumId w:val="15"/>
  </w:num>
  <w:num w:numId="57">
    <w:abstractNumId w:val="35"/>
  </w:num>
  <w:num w:numId="58">
    <w:abstractNumId w:val="26"/>
  </w:num>
  <w:num w:numId="59">
    <w:abstractNumId w:val="24"/>
  </w:num>
  <w:num w:numId="60">
    <w:abstractNumId w:val="25"/>
  </w:num>
  <w:num w:numId="61">
    <w:abstractNumId w:val="22"/>
  </w:num>
  <w:num w:numId="62">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2F88"/>
    <w:rsid w:val="0001490F"/>
    <w:rsid w:val="00017239"/>
    <w:rsid w:val="00022E15"/>
    <w:rsid w:val="00022ED0"/>
    <w:rsid w:val="000230DE"/>
    <w:rsid w:val="00023A3D"/>
    <w:rsid w:val="000240BF"/>
    <w:rsid w:val="00024867"/>
    <w:rsid w:val="0002613A"/>
    <w:rsid w:val="0002785A"/>
    <w:rsid w:val="00030C9B"/>
    <w:rsid w:val="00032AA0"/>
    <w:rsid w:val="00033545"/>
    <w:rsid w:val="0003357C"/>
    <w:rsid w:val="0003439E"/>
    <w:rsid w:val="000349A0"/>
    <w:rsid w:val="00035226"/>
    <w:rsid w:val="00035231"/>
    <w:rsid w:val="00035608"/>
    <w:rsid w:val="00035EC3"/>
    <w:rsid w:val="0003623A"/>
    <w:rsid w:val="00040B72"/>
    <w:rsid w:val="00042470"/>
    <w:rsid w:val="00042489"/>
    <w:rsid w:val="000426DB"/>
    <w:rsid w:val="000452FE"/>
    <w:rsid w:val="00045BB8"/>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900C1"/>
    <w:rsid w:val="000903A6"/>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61B"/>
    <w:rsid w:val="00117E0C"/>
    <w:rsid w:val="001205E4"/>
    <w:rsid w:val="001210C2"/>
    <w:rsid w:val="00121979"/>
    <w:rsid w:val="00123725"/>
    <w:rsid w:val="001248F4"/>
    <w:rsid w:val="001259A0"/>
    <w:rsid w:val="001259D1"/>
    <w:rsid w:val="00130280"/>
    <w:rsid w:val="001315F6"/>
    <w:rsid w:val="00131E09"/>
    <w:rsid w:val="00132790"/>
    <w:rsid w:val="00132B4D"/>
    <w:rsid w:val="001332B1"/>
    <w:rsid w:val="001350FE"/>
    <w:rsid w:val="001359C3"/>
    <w:rsid w:val="00135B0F"/>
    <w:rsid w:val="00135E86"/>
    <w:rsid w:val="00142D66"/>
    <w:rsid w:val="00145170"/>
    <w:rsid w:val="00145B6E"/>
    <w:rsid w:val="00146492"/>
    <w:rsid w:val="00147927"/>
    <w:rsid w:val="001506A9"/>
    <w:rsid w:val="00150C79"/>
    <w:rsid w:val="00154C1E"/>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96F75"/>
    <w:rsid w:val="001A00A4"/>
    <w:rsid w:val="001A1900"/>
    <w:rsid w:val="001A3FC6"/>
    <w:rsid w:val="001A6DF4"/>
    <w:rsid w:val="001B074F"/>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2984"/>
    <w:rsid w:val="001E3C11"/>
    <w:rsid w:val="001E49A5"/>
    <w:rsid w:val="001E4C6B"/>
    <w:rsid w:val="001E519D"/>
    <w:rsid w:val="001E548A"/>
    <w:rsid w:val="001E54A6"/>
    <w:rsid w:val="001F1FB4"/>
    <w:rsid w:val="001F2327"/>
    <w:rsid w:val="001F332B"/>
    <w:rsid w:val="001F3F61"/>
    <w:rsid w:val="001F46CA"/>
    <w:rsid w:val="001F59FC"/>
    <w:rsid w:val="001F5E70"/>
    <w:rsid w:val="001F7355"/>
    <w:rsid w:val="0020030B"/>
    <w:rsid w:val="00201199"/>
    <w:rsid w:val="002025D0"/>
    <w:rsid w:val="00202DB7"/>
    <w:rsid w:val="00202E75"/>
    <w:rsid w:val="00202F29"/>
    <w:rsid w:val="002033C3"/>
    <w:rsid w:val="002042DE"/>
    <w:rsid w:val="0020681A"/>
    <w:rsid w:val="00206CCB"/>
    <w:rsid w:val="00210FFB"/>
    <w:rsid w:val="0021164B"/>
    <w:rsid w:val="00212A09"/>
    <w:rsid w:val="00212D9D"/>
    <w:rsid w:val="00212ECA"/>
    <w:rsid w:val="002131DA"/>
    <w:rsid w:val="00213463"/>
    <w:rsid w:val="00217989"/>
    <w:rsid w:val="00220978"/>
    <w:rsid w:val="002210D1"/>
    <w:rsid w:val="00222B90"/>
    <w:rsid w:val="0022369B"/>
    <w:rsid w:val="00232325"/>
    <w:rsid w:val="002329CE"/>
    <w:rsid w:val="002352C3"/>
    <w:rsid w:val="00235D05"/>
    <w:rsid w:val="00241EA2"/>
    <w:rsid w:val="00241FD2"/>
    <w:rsid w:val="0024408E"/>
    <w:rsid w:val="0024449E"/>
    <w:rsid w:val="002451F3"/>
    <w:rsid w:val="00245B76"/>
    <w:rsid w:val="002462ED"/>
    <w:rsid w:val="00250199"/>
    <w:rsid w:val="00251E5B"/>
    <w:rsid w:val="002525DD"/>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1D9A"/>
    <w:rsid w:val="002839A2"/>
    <w:rsid w:val="0028472E"/>
    <w:rsid w:val="0028474B"/>
    <w:rsid w:val="00286C2C"/>
    <w:rsid w:val="002900FA"/>
    <w:rsid w:val="00290756"/>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A32"/>
    <w:rsid w:val="002B251C"/>
    <w:rsid w:val="002B2AE2"/>
    <w:rsid w:val="002B2FC7"/>
    <w:rsid w:val="002C04B7"/>
    <w:rsid w:val="002C2034"/>
    <w:rsid w:val="002C2A63"/>
    <w:rsid w:val="002C2DCF"/>
    <w:rsid w:val="002C302A"/>
    <w:rsid w:val="002C3763"/>
    <w:rsid w:val="002C3ACF"/>
    <w:rsid w:val="002C3D5F"/>
    <w:rsid w:val="002C3D9D"/>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300BF0"/>
    <w:rsid w:val="00301AE8"/>
    <w:rsid w:val="003029D4"/>
    <w:rsid w:val="003031BC"/>
    <w:rsid w:val="0030562A"/>
    <w:rsid w:val="00305BA4"/>
    <w:rsid w:val="00306167"/>
    <w:rsid w:val="00306FCB"/>
    <w:rsid w:val="00307D8D"/>
    <w:rsid w:val="0031016E"/>
    <w:rsid w:val="00313059"/>
    <w:rsid w:val="0031379A"/>
    <w:rsid w:val="00314B9A"/>
    <w:rsid w:val="00315611"/>
    <w:rsid w:val="00315CBD"/>
    <w:rsid w:val="00316194"/>
    <w:rsid w:val="00317B32"/>
    <w:rsid w:val="0032165C"/>
    <w:rsid w:val="0032475D"/>
    <w:rsid w:val="00324A31"/>
    <w:rsid w:val="00325100"/>
    <w:rsid w:val="0032558B"/>
    <w:rsid w:val="00325DA6"/>
    <w:rsid w:val="00326C7B"/>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993"/>
    <w:rsid w:val="0035726B"/>
    <w:rsid w:val="00357EC9"/>
    <w:rsid w:val="00360D59"/>
    <w:rsid w:val="00360DAE"/>
    <w:rsid w:val="00361950"/>
    <w:rsid w:val="00361BB3"/>
    <w:rsid w:val="00361CCF"/>
    <w:rsid w:val="00362754"/>
    <w:rsid w:val="003638B3"/>
    <w:rsid w:val="00363C6E"/>
    <w:rsid w:val="0036442F"/>
    <w:rsid w:val="0036492B"/>
    <w:rsid w:val="0036708D"/>
    <w:rsid w:val="00374F95"/>
    <w:rsid w:val="0037740C"/>
    <w:rsid w:val="0038178E"/>
    <w:rsid w:val="00382025"/>
    <w:rsid w:val="00382431"/>
    <w:rsid w:val="00382CC1"/>
    <w:rsid w:val="00383EDA"/>
    <w:rsid w:val="00384340"/>
    <w:rsid w:val="00385646"/>
    <w:rsid w:val="00386471"/>
    <w:rsid w:val="00386A37"/>
    <w:rsid w:val="00391267"/>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4C97"/>
    <w:rsid w:val="003A5104"/>
    <w:rsid w:val="003A6367"/>
    <w:rsid w:val="003A72B7"/>
    <w:rsid w:val="003B0DA9"/>
    <w:rsid w:val="003B0F3D"/>
    <w:rsid w:val="003B12BC"/>
    <w:rsid w:val="003B31C1"/>
    <w:rsid w:val="003B3905"/>
    <w:rsid w:val="003B39E3"/>
    <w:rsid w:val="003B44AC"/>
    <w:rsid w:val="003B4E5F"/>
    <w:rsid w:val="003B531B"/>
    <w:rsid w:val="003B6A2E"/>
    <w:rsid w:val="003C01A5"/>
    <w:rsid w:val="003C0438"/>
    <w:rsid w:val="003C19F5"/>
    <w:rsid w:val="003C1FA7"/>
    <w:rsid w:val="003C28E3"/>
    <w:rsid w:val="003C2E72"/>
    <w:rsid w:val="003C2F0F"/>
    <w:rsid w:val="003C3319"/>
    <w:rsid w:val="003C4B89"/>
    <w:rsid w:val="003C56E7"/>
    <w:rsid w:val="003C5AB6"/>
    <w:rsid w:val="003C7E4E"/>
    <w:rsid w:val="003D0E05"/>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1EB7"/>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4932"/>
    <w:rsid w:val="00415EBD"/>
    <w:rsid w:val="00416225"/>
    <w:rsid w:val="00417E9F"/>
    <w:rsid w:val="00423492"/>
    <w:rsid w:val="00424D6C"/>
    <w:rsid w:val="004272F3"/>
    <w:rsid w:val="004305DA"/>
    <w:rsid w:val="00431C27"/>
    <w:rsid w:val="00431E2E"/>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DF3"/>
    <w:rsid w:val="00471FB4"/>
    <w:rsid w:val="0047213A"/>
    <w:rsid w:val="00472AFB"/>
    <w:rsid w:val="00472E23"/>
    <w:rsid w:val="00472FE5"/>
    <w:rsid w:val="004735EF"/>
    <w:rsid w:val="00474402"/>
    <w:rsid w:val="00475C02"/>
    <w:rsid w:val="00476E03"/>
    <w:rsid w:val="00477451"/>
    <w:rsid w:val="004800E2"/>
    <w:rsid w:val="00480989"/>
    <w:rsid w:val="00491C84"/>
    <w:rsid w:val="0049572D"/>
    <w:rsid w:val="00496CAF"/>
    <w:rsid w:val="004A1038"/>
    <w:rsid w:val="004A1205"/>
    <w:rsid w:val="004A1F57"/>
    <w:rsid w:val="004A351F"/>
    <w:rsid w:val="004A48B5"/>
    <w:rsid w:val="004A7AF1"/>
    <w:rsid w:val="004B3727"/>
    <w:rsid w:val="004B3AE2"/>
    <w:rsid w:val="004B42BD"/>
    <w:rsid w:val="004B5B35"/>
    <w:rsid w:val="004B5CD8"/>
    <w:rsid w:val="004C11B1"/>
    <w:rsid w:val="004C2CF3"/>
    <w:rsid w:val="004C32FD"/>
    <w:rsid w:val="004C4FE9"/>
    <w:rsid w:val="004C68E3"/>
    <w:rsid w:val="004C6B2F"/>
    <w:rsid w:val="004D02A1"/>
    <w:rsid w:val="004D1A91"/>
    <w:rsid w:val="004D24E4"/>
    <w:rsid w:val="004D3EEB"/>
    <w:rsid w:val="004D414C"/>
    <w:rsid w:val="004D4930"/>
    <w:rsid w:val="004D4BDC"/>
    <w:rsid w:val="004D527F"/>
    <w:rsid w:val="004D617F"/>
    <w:rsid w:val="004D740D"/>
    <w:rsid w:val="004D7712"/>
    <w:rsid w:val="004D7A29"/>
    <w:rsid w:val="004E0785"/>
    <w:rsid w:val="004E093E"/>
    <w:rsid w:val="004E09A7"/>
    <w:rsid w:val="004E1251"/>
    <w:rsid w:val="004E19CC"/>
    <w:rsid w:val="004E327B"/>
    <w:rsid w:val="004E4E30"/>
    <w:rsid w:val="004F0DCE"/>
    <w:rsid w:val="004F2921"/>
    <w:rsid w:val="004F45B3"/>
    <w:rsid w:val="004F6780"/>
    <w:rsid w:val="004F72EF"/>
    <w:rsid w:val="0050073B"/>
    <w:rsid w:val="005034DD"/>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333B"/>
    <w:rsid w:val="0051388B"/>
    <w:rsid w:val="00514632"/>
    <w:rsid w:val="005147AE"/>
    <w:rsid w:val="0051499E"/>
    <w:rsid w:val="00515837"/>
    <w:rsid w:val="0051643F"/>
    <w:rsid w:val="005207C4"/>
    <w:rsid w:val="00521474"/>
    <w:rsid w:val="00522492"/>
    <w:rsid w:val="005245FC"/>
    <w:rsid w:val="005264D9"/>
    <w:rsid w:val="005265D9"/>
    <w:rsid w:val="00527738"/>
    <w:rsid w:val="00531FB3"/>
    <w:rsid w:val="00532A13"/>
    <w:rsid w:val="0053601B"/>
    <w:rsid w:val="00541AB2"/>
    <w:rsid w:val="00541B33"/>
    <w:rsid w:val="0054233E"/>
    <w:rsid w:val="00542A0D"/>
    <w:rsid w:val="00543D64"/>
    <w:rsid w:val="0054418B"/>
    <w:rsid w:val="00544C99"/>
    <w:rsid w:val="0054573F"/>
    <w:rsid w:val="00545CC7"/>
    <w:rsid w:val="00545F55"/>
    <w:rsid w:val="0055002E"/>
    <w:rsid w:val="00551B37"/>
    <w:rsid w:val="0055259A"/>
    <w:rsid w:val="00552FF0"/>
    <w:rsid w:val="005531ED"/>
    <w:rsid w:val="00553727"/>
    <w:rsid w:val="00554018"/>
    <w:rsid w:val="00554354"/>
    <w:rsid w:val="005546BB"/>
    <w:rsid w:val="00554D5E"/>
    <w:rsid w:val="0055637B"/>
    <w:rsid w:val="00560A35"/>
    <w:rsid w:val="00560CE6"/>
    <w:rsid w:val="00560D22"/>
    <w:rsid w:val="00562D41"/>
    <w:rsid w:val="00564253"/>
    <w:rsid w:val="005648CD"/>
    <w:rsid w:val="00564A52"/>
    <w:rsid w:val="00564D09"/>
    <w:rsid w:val="0056576E"/>
    <w:rsid w:val="00567111"/>
    <w:rsid w:val="00570A4B"/>
    <w:rsid w:val="00571E69"/>
    <w:rsid w:val="00572FE6"/>
    <w:rsid w:val="005732F8"/>
    <w:rsid w:val="00577213"/>
    <w:rsid w:val="00577500"/>
    <w:rsid w:val="00577F12"/>
    <w:rsid w:val="00580C29"/>
    <w:rsid w:val="00581AB9"/>
    <w:rsid w:val="00582CAE"/>
    <w:rsid w:val="00583307"/>
    <w:rsid w:val="005839F1"/>
    <w:rsid w:val="00584541"/>
    <w:rsid w:val="00584FF2"/>
    <w:rsid w:val="0058673B"/>
    <w:rsid w:val="005867A8"/>
    <w:rsid w:val="00591DA9"/>
    <w:rsid w:val="00591E65"/>
    <w:rsid w:val="005924A2"/>
    <w:rsid w:val="00592A7D"/>
    <w:rsid w:val="00593ADF"/>
    <w:rsid w:val="0059591D"/>
    <w:rsid w:val="0059752B"/>
    <w:rsid w:val="00597C23"/>
    <w:rsid w:val="005A08DF"/>
    <w:rsid w:val="005A0EB1"/>
    <w:rsid w:val="005A1917"/>
    <w:rsid w:val="005A1DFC"/>
    <w:rsid w:val="005A2ECE"/>
    <w:rsid w:val="005A38CA"/>
    <w:rsid w:val="005A4224"/>
    <w:rsid w:val="005A473D"/>
    <w:rsid w:val="005A531C"/>
    <w:rsid w:val="005A6F1D"/>
    <w:rsid w:val="005B0184"/>
    <w:rsid w:val="005B245C"/>
    <w:rsid w:val="005B2CA7"/>
    <w:rsid w:val="005B356E"/>
    <w:rsid w:val="005B4A1C"/>
    <w:rsid w:val="005B6FDF"/>
    <w:rsid w:val="005C02C7"/>
    <w:rsid w:val="005C0D4D"/>
    <w:rsid w:val="005C0D81"/>
    <w:rsid w:val="005C3443"/>
    <w:rsid w:val="005C3507"/>
    <w:rsid w:val="005C3A7A"/>
    <w:rsid w:val="005C46DC"/>
    <w:rsid w:val="005C4C4A"/>
    <w:rsid w:val="005C50C9"/>
    <w:rsid w:val="005C7055"/>
    <w:rsid w:val="005D0B35"/>
    <w:rsid w:val="005D1213"/>
    <w:rsid w:val="005D2E3C"/>
    <w:rsid w:val="005D328D"/>
    <w:rsid w:val="005D35F2"/>
    <w:rsid w:val="005D3D78"/>
    <w:rsid w:val="005D4555"/>
    <w:rsid w:val="005D5BCF"/>
    <w:rsid w:val="005D6502"/>
    <w:rsid w:val="005D6E1B"/>
    <w:rsid w:val="005D6E7A"/>
    <w:rsid w:val="005D6FB1"/>
    <w:rsid w:val="005D743C"/>
    <w:rsid w:val="005D7888"/>
    <w:rsid w:val="005E0FAB"/>
    <w:rsid w:val="005E2392"/>
    <w:rsid w:val="005E292F"/>
    <w:rsid w:val="005E2C2A"/>
    <w:rsid w:val="005E30D1"/>
    <w:rsid w:val="005E488A"/>
    <w:rsid w:val="005E59F5"/>
    <w:rsid w:val="005E5B50"/>
    <w:rsid w:val="005E697D"/>
    <w:rsid w:val="005E6E03"/>
    <w:rsid w:val="005E74DD"/>
    <w:rsid w:val="005E7A5D"/>
    <w:rsid w:val="005E7B68"/>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9D5"/>
    <w:rsid w:val="006134D7"/>
    <w:rsid w:val="00614C07"/>
    <w:rsid w:val="00614E8F"/>
    <w:rsid w:val="006152E8"/>
    <w:rsid w:val="00616591"/>
    <w:rsid w:val="00617204"/>
    <w:rsid w:val="00617DEC"/>
    <w:rsid w:val="00621DDF"/>
    <w:rsid w:val="00622215"/>
    <w:rsid w:val="006227AC"/>
    <w:rsid w:val="00626F8B"/>
    <w:rsid w:val="00630DE8"/>
    <w:rsid w:val="0063108E"/>
    <w:rsid w:val="00633077"/>
    <w:rsid w:val="006333BE"/>
    <w:rsid w:val="00635A7A"/>
    <w:rsid w:val="006363EB"/>
    <w:rsid w:val="006378A8"/>
    <w:rsid w:val="006415B4"/>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472"/>
    <w:rsid w:val="00657CFE"/>
    <w:rsid w:val="00657E65"/>
    <w:rsid w:val="00663ACB"/>
    <w:rsid w:val="00663E42"/>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B1537"/>
    <w:rsid w:val="006B1FFC"/>
    <w:rsid w:val="006B2BD5"/>
    <w:rsid w:val="006B4BFC"/>
    <w:rsid w:val="006B61B2"/>
    <w:rsid w:val="006C09DC"/>
    <w:rsid w:val="006C22AA"/>
    <w:rsid w:val="006C2933"/>
    <w:rsid w:val="006C2FF6"/>
    <w:rsid w:val="006C5B49"/>
    <w:rsid w:val="006C6433"/>
    <w:rsid w:val="006C68E5"/>
    <w:rsid w:val="006C76BC"/>
    <w:rsid w:val="006C7C49"/>
    <w:rsid w:val="006D0F0E"/>
    <w:rsid w:val="006D3183"/>
    <w:rsid w:val="006D7483"/>
    <w:rsid w:val="006E1E89"/>
    <w:rsid w:val="006E2567"/>
    <w:rsid w:val="006E26A9"/>
    <w:rsid w:val="006E2F7B"/>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764A"/>
    <w:rsid w:val="00701E7F"/>
    <w:rsid w:val="00702B0A"/>
    <w:rsid w:val="00703D18"/>
    <w:rsid w:val="00704E60"/>
    <w:rsid w:val="00705339"/>
    <w:rsid w:val="00706D28"/>
    <w:rsid w:val="00707977"/>
    <w:rsid w:val="007103A9"/>
    <w:rsid w:val="00711A42"/>
    <w:rsid w:val="00711E68"/>
    <w:rsid w:val="007121EF"/>
    <w:rsid w:val="007133C7"/>
    <w:rsid w:val="00713BB2"/>
    <w:rsid w:val="0071479A"/>
    <w:rsid w:val="00714840"/>
    <w:rsid w:val="00714CED"/>
    <w:rsid w:val="00714F65"/>
    <w:rsid w:val="007152CB"/>
    <w:rsid w:val="00717416"/>
    <w:rsid w:val="00720CAC"/>
    <w:rsid w:val="00722147"/>
    <w:rsid w:val="0072214E"/>
    <w:rsid w:val="00722965"/>
    <w:rsid w:val="00722F40"/>
    <w:rsid w:val="00723B11"/>
    <w:rsid w:val="00724706"/>
    <w:rsid w:val="00725060"/>
    <w:rsid w:val="00727A3D"/>
    <w:rsid w:val="00731910"/>
    <w:rsid w:val="0073199B"/>
    <w:rsid w:val="00732D43"/>
    <w:rsid w:val="00732E34"/>
    <w:rsid w:val="00734244"/>
    <w:rsid w:val="007364B7"/>
    <w:rsid w:val="007365A9"/>
    <w:rsid w:val="00736B3F"/>
    <w:rsid w:val="007379F3"/>
    <w:rsid w:val="00737BA2"/>
    <w:rsid w:val="00740C62"/>
    <w:rsid w:val="00740CBE"/>
    <w:rsid w:val="0074405E"/>
    <w:rsid w:val="00745CE3"/>
    <w:rsid w:val="00750984"/>
    <w:rsid w:val="0075221E"/>
    <w:rsid w:val="00753D2B"/>
    <w:rsid w:val="00754AA1"/>
    <w:rsid w:val="00756042"/>
    <w:rsid w:val="007607F8"/>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21D3"/>
    <w:rsid w:val="007B36E9"/>
    <w:rsid w:val="007B42AB"/>
    <w:rsid w:val="007B4514"/>
    <w:rsid w:val="007B53D8"/>
    <w:rsid w:val="007B59FA"/>
    <w:rsid w:val="007B5D21"/>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2FD5"/>
    <w:rsid w:val="007D3268"/>
    <w:rsid w:val="007D3D38"/>
    <w:rsid w:val="007D3EBB"/>
    <w:rsid w:val="007D7CD9"/>
    <w:rsid w:val="007E1772"/>
    <w:rsid w:val="007E1BB2"/>
    <w:rsid w:val="007E3D47"/>
    <w:rsid w:val="007E47D4"/>
    <w:rsid w:val="007E50C7"/>
    <w:rsid w:val="007E5C52"/>
    <w:rsid w:val="007E5F8B"/>
    <w:rsid w:val="007E62D2"/>
    <w:rsid w:val="007E6C5C"/>
    <w:rsid w:val="007E7DDE"/>
    <w:rsid w:val="007E7F65"/>
    <w:rsid w:val="007F2099"/>
    <w:rsid w:val="007F49F2"/>
    <w:rsid w:val="007F5409"/>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1AE7"/>
    <w:rsid w:val="00814F67"/>
    <w:rsid w:val="008165AA"/>
    <w:rsid w:val="0081770A"/>
    <w:rsid w:val="008205FC"/>
    <w:rsid w:val="0082184C"/>
    <w:rsid w:val="00821F52"/>
    <w:rsid w:val="00823C50"/>
    <w:rsid w:val="008271B3"/>
    <w:rsid w:val="008277BC"/>
    <w:rsid w:val="00830314"/>
    <w:rsid w:val="00830486"/>
    <w:rsid w:val="00830739"/>
    <w:rsid w:val="00831544"/>
    <w:rsid w:val="00832113"/>
    <w:rsid w:val="00832C6F"/>
    <w:rsid w:val="0083366B"/>
    <w:rsid w:val="00834BAB"/>
    <w:rsid w:val="008351EE"/>
    <w:rsid w:val="008353B1"/>
    <w:rsid w:val="008364CC"/>
    <w:rsid w:val="00837C4B"/>
    <w:rsid w:val="00840318"/>
    <w:rsid w:val="00840447"/>
    <w:rsid w:val="00841C32"/>
    <w:rsid w:val="00842DF6"/>
    <w:rsid w:val="00843754"/>
    <w:rsid w:val="00844AB1"/>
    <w:rsid w:val="00846FA9"/>
    <w:rsid w:val="00847859"/>
    <w:rsid w:val="0084792B"/>
    <w:rsid w:val="00847997"/>
    <w:rsid w:val="00850D53"/>
    <w:rsid w:val="00851BA4"/>
    <w:rsid w:val="0086063F"/>
    <w:rsid w:val="008632A9"/>
    <w:rsid w:val="00865A63"/>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5C62"/>
    <w:rsid w:val="00885DBD"/>
    <w:rsid w:val="00887222"/>
    <w:rsid w:val="008904C7"/>
    <w:rsid w:val="0089163D"/>
    <w:rsid w:val="00891BD4"/>
    <w:rsid w:val="0089373D"/>
    <w:rsid w:val="008946C8"/>
    <w:rsid w:val="008948EF"/>
    <w:rsid w:val="00895BF4"/>
    <w:rsid w:val="00896CD4"/>
    <w:rsid w:val="008978C4"/>
    <w:rsid w:val="008978E3"/>
    <w:rsid w:val="00897B7B"/>
    <w:rsid w:val="00897C02"/>
    <w:rsid w:val="008A0619"/>
    <w:rsid w:val="008A1147"/>
    <w:rsid w:val="008A1DF6"/>
    <w:rsid w:val="008A2FFF"/>
    <w:rsid w:val="008A3693"/>
    <w:rsid w:val="008A44ED"/>
    <w:rsid w:val="008A69AD"/>
    <w:rsid w:val="008A69E5"/>
    <w:rsid w:val="008B0774"/>
    <w:rsid w:val="008B21CC"/>
    <w:rsid w:val="008B2715"/>
    <w:rsid w:val="008B5553"/>
    <w:rsid w:val="008B5CFB"/>
    <w:rsid w:val="008B6024"/>
    <w:rsid w:val="008B6374"/>
    <w:rsid w:val="008B6B58"/>
    <w:rsid w:val="008C0513"/>
    <w:rsid w:val="008C05FD"/>
    <w:rsid w:val="008C07C8"/>
    <w:rsid w:val="008C0AB1"/>
    <w:rsid w:val="008C14A5"/>
    <w:rsid w:val="008C19FD"/>
    <w:rsid w:val="008C1C0B"/>
    <w:rsid w:val="008C1E7B"/>
    <w:rsid w:val="008C1F50"/>
    <w:rsid w:val="008C2641"/>
    <w:rsid w:val="008C2F7E"/>
    <w:rsid w:val="008C40C5"/>
    <w:rsid w:val="008C5A27"/>
    <w:rsid w:val="008C743C"/>
    <w:rsid w:val="008D0EF6"/>
    <w:rsid w:val="008D16F3"/>
    <w:rsid w:val="008D4554"/>
    <w:rsid w:val="008D4CAE"/>
    <w:rsid w:val="008D541F"/>
    <w:rsid w:val="008D5BC3"/>
    <w:rsid w:val="008D7807"/>
    <w:rsid w:val="008D7E99"/>
    <w:rsid w:val="008E013B"/>
    <w:rsid w:val="008E0D29"/>
    <w:rsid w:val="008E2AC2"/>
    <w:rsid w:val="008E2EF9"/>
    <w:rsid w:val="008E4802"/>
    <w:rsid w:val="008E5879"/>
    <w:rsid w:val="008E5AE2"/>
    <w:rsid w:val="008E5C4A"/>
    <w:rsid w:val="008E5D2C"/>
    <w:rsid w:val="008E6122"/>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3DA5"/>
    <w:rsid w:val="00934C7F"/>
    <w:rsid w:val="009357AD"/>
    <w:rsid w:val="0093643D"/>
    <w:rsid w:val="00936686"/>
    <w:rsid w:val="009373DB"/>
    <w:rsid w:val="00937A72"/>
    <w:rsid w:val="009415CC"/>
    <w:rsid w:val="00941E8B"/>
    <w:rsid w:val="009425CA"/>
    <w:rsid w:val="00942715"/>
    <w:rsid w:val="0094356F"/>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5EDD"/>
    <w:rsid w:val="00976DD1"/>
    <w:rsid w:val="00976F3A"/>
    <w:rsid w:val="009774EB"/>
    <w:rsid w:val="00977D11"/>
    <w:rsid w:val="00980D14"/>
    <w:rsid w:val="00984C33"/>
    <w:rsid w:val="0098726B"/>
    <w:rsid w:val="00987CAD"/>
    <w:rsid w:val="00990064"/>
    <w:rsid w:val="00990247"/>
    <w:rsid w:val="00990698"/>
    <w:rsid w:val="0099369B"/>
    <w:rsid w:val="00996CD4"/>
    <w:rsid w:val="009A0EAA"/>
    <w:rsid w:val="009A1566"/>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1F32"/>
    <w:rsid w:val="009C27F6"/>
    <w:rsid w:val="009C3134"/>
    <w:rsid w:val="009C42BB"/>
    <w:rsid w:val="009C60EC"/>
    <w:rsid w:val="009C6141"/>
    <w:rsid w:val="009C6631"/>
    <w:rsid w:val="009D1684"/>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58"/>
    <w:rsid w:val="009F757F"/>
    <w:rsid w:val="009F7664"/>
    <w:rsid w:val="00A001F5"/>
    <w:rsid w:val="00A00800"/>
    <w:rsid w:val="00A0122D"/>
    <w:rsid w:val="00A01C73"/>
    <w:rsid w:val="00A030C1"/>
    <w:rsid w:val="00A03505"/>
    <w:rsid w:val="00A03545"/>
    <w:rsid w:val="00A0469B"/>
    <w:rsid w:val="00A04839"/>
    <w:rsid w:val="00A04F8F"/>
    <w:rsid w:val="00A0553B"/>
    <w:rsid w:val="00A1473C"/>
    <w:rsid w:val="00A16154"/>
    <w:rsid w:val="00A16CD5"/>
    <w:rsid w:val="00A1701F"/>
    <w:rsid w:val="00A20198"/>
    <w:rsid w:val="00A20324"/>
    <w:rsid w:val="00A20354"/>
    <w:rsid w:val="00A232F9"/>
    <w:rsid w:val="00A245F7"/>
    <w:rsid w:val="00A26273"/>
    <w:rsid w:val="00A26A31"/>
    <w:rsid w:val="00A273FF"/>
    <w:rsid w:val="00A27B28"/>
    <w:rsid w:val="00A30269"/>
    <w:rsid w:val="00A30A53"/>
    <w:rsid w:val="00A30D1A"/>
    <w:rsid w:val="00A33E5C"/>
    <w:rsid w:val="00A34B6F"/>
    <w:rsid w:val="00A35ADB"/>
    <w:rsid w:val="00A3681E"/>
    <w:rsid w:val="00A406BD"/>
    <w:rsid w:val="00A40D23"/>
    <w:rsid w:val="00A4123D"/>
    <w:rsid w:val="00A42CDA"/>
    <w:rsid w:val="00A436ED"/>
    <w:rsid w:val="00A43A88"/>
    <w:rsid w:val="00A440B0"/>
    <w:rsid w:val="00A446F3"/>
    <w:rsid w:val="00A44BD2"/>
    <w:rsid w:val="00A4587D"/>
    <w:rsid w:val="00A45FE3"/>
    <w:rsid w:val="00A501CA"/>
    <w:rsid w:val="00A50A5C"/>
    <w:rsid w:val="00A50EE2"/>
    <w:rsid w:val="00A52BF5"/>
    <w:rsid w:val="00A52E67"/>
    <w:rsid w:val="00A52F3A"/>
    <w:rsid w:val="00A53928"/>
    <w:rsid w:val="00A546F8"/>
    <w:rsid w:val="00A553C1"/>
    <w:rsid w:val="00A5626A"/>
    <w:rsid w:val="00A56A2B"/>
    <w:rsid w:val="00A5715D"/>
    <w:rsid w:val="00A571C8"/>
    <w:rsid w:val="00A60456"/>
    <w:rsid w:val="00A60FA5"/>
    <w:rsid w:val="00A62CA2"/>
    <w:rsid w:val="00A64ED0"/>
    <w:rsid w:val="00A64FD8"/>
    <w:rsid w:val="00A70C14"/>
    <w:rsid w:val="00A70FCE"/>
    <w:rsid w:val="00A754BD"/>
    <w:rsid w:val="00A757DE"/>
    <w:rsid w:val="00A76D11"/>
    <w:rsid w:val="00A7776A"/>
    <w:rsid w:val="00A8087B"/>
    <w:rsid w:val="00A8332C"/>
    <w:rsid w:val="00A845F9"/>
    <w:rsid w:val="00A84DBC"/>
    <w:rsid w:val="00A85001"/>
    <w:rsid w:val="00A90DEF"/>
    <w:rsid w:val="00A92BFD"/>
    <w:rsid w:val="00A9346F"/>
    <w:rsid w:val="00A93988"/>
    <w:rsid w:val="00A968A1"/>
    <w:rsid w:val="00A979DA"/>
    <w:rsid w:val="00AA09A9"/>
    <w:rsid w:val="00AA28DC"/>
    <w:rsid w:val="00AA28DD"/>
    <w:rsid w:val="00AA2A52"/>
    <w:rsid w:val="00AA2C81"/>
    <w:rsid w:val="00AA2E4E"/>
    <w:rsid w:val="00AA3B42"/>
    <w:rsid w:val="00AA42D0"/>
    <w:rsid w:val="00AA507D"/>
    <w:rsid w:val="00AA7284"/>
    <w:rsid w:val="00AB19BA"/>
    <w:rsid w:val="00AB496A"/>
    <w:rsid w:val="00AB60C3"/>
    <w:rsid w:val="00AB6222"/>
    <w:rsid w:val="00AB6383"/>
    <w:rsid w:val="00AB74BF"/>
    <w:rsid w:val="00AB7875"/>
    <w:rsid w:val="00AC0783"/>
    <w:rsid w:val="00AC0A1D"/>
    <w:rsid w:val="00AC0CD7"/>
    <w:rsid w:val="00AC1985"/>
    <w:rsid w:val="00AC2FF9"/>
    <w:rsid w:val="00AC43EA"/>
    <w:rsid w:val="00AC462D"/>
    <w:rsid w:val="00AC7367"/>
    <w:rsid w:val="00AC7492"/>
    <w:rsid w:val="00AD03AA"/>
    <w:rsid w:val="00AD10E7"/>
    <w:rsid w:val="00AD3CD5"/>
    <w:rsid w:val="00AD3CF6"/>
    <w:rsid w:val="00AD45AE"/>
    <w:rsid w:val="00AD508C"/>
    <w:rsid w:val="00AD5EBC"/>
    <w:rsid w:val="00AD6273"/>
    <w:rsid w:val="00AE1925"/>
    <w:rsid w:val="00AE1BCC"/>
    <w:rsid w:val="00AE315A"/>
    <w:rsid w:val="00AE3ABB"/>
    <w:rsid w:val="00AE4C8C"/>
    <w:rsid w:val="00AE50B4"/>
    <w:rsid w:val="00AE7B5D"/>
    <w:rsid w:val="00AF0B3B"/>
    <w:rsid w:val="00AF1D97"/>
    <w:rsid w:val="00AF2AA6"/>
    <w:rsid w:val="00AF3DA3"/>
    <w:rsid w:val="00AF4B91"/>
    <w:rsid w:val="00AF56FD"/>
    <w:rsid w:val="00AF790A"/>
    <w:rsid w:val="00AF7BA4"/>
    <w:rsid w:val="00B01204"/>
    <w:rsid w:val="00B03715"/>
    <w:rsid w:val="00B05677"/>
    <w:rsid w:val="00B05836"/>
    <w:rsid w:val="00B05CA1"/>
    <w:rsid w:val="00B064A7"/>
    <w:rsid w:val="00B06748"/>
    <w:rsid w:val="00B07846"/>
    <w:rsid w:val="00B07C06"/>
    <w:rsid w:val="00B10BF4"/>
    <w:rsid w:val="00B11AFB"/>
    <w:rsid w:val="00B120E1"/>
    <w:rsid w:val="00B131CC"/>
    <w:rsid w:val="00B133BD"/>
    <w:rsid w:val="00B13F48"/>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D3"/>
    <w:rsid w:val="00B372CD"/>
    <w:rsid w:val="00B37BF9"/>
    <w:rsid w:val="00B37C31"/>
    <w:rsid w:val="00B40447"/>
    <w:rsid w:val="00B42F7C"/>
    <w:rsid w:val="00B437CC"/>
    <w:rsid w:val="00B44BC4"/>
    <w:rsid w:val="00B44BE8"/>
    <w:rsid w:val="00B4590B"/>
    <w:rsid w:val="00B46B7B"/>
    <w:rsid w:val="00B47622"/>
    <w:rsid w:val="00B476FD"/>
    <w:rsid w:val="00B47CCF"/>
    <w:rsid w:val="00B50688"/>
    <w:rsid w:val="00B51E70"/>
    <w:rsid w:val="00B52346"/>
    <w:rsid w:val="00B52492"/>
    <w:rsid w:val="00B526B2"/>
    <w:rsid w:val="00B542E7"/>
    <w:rsid w:val="00B5475E"/>
    <w:rsid w:val="00B55602"/>
    <w:rsid w:val="00B55C93"/>
    <w:rsid w:val="00B57121"/>
    <w:rsid w:val="00B5736C"/>
    <w:rsid w:val="00B60C73"/>
    <w:rsid w:val="00B61F38"/>
    <w:rsid w:val="00B6281D"/>
    <w:rsid w:val="00B63976"/>
    <w:rsid w:val="00B63BA2"/>
    <w:rsid w:val="00B645D1"/>
    <w:rsid w:val="00B646C0"/>
    <w:rsid w:val="00B70C6C"/>
    <w:rsid w:val="00B71933"/>
    <w:rsid w:val="00B72BAE"/>
    <w:rsid w:val="00B72D54"/>
    <w:rsid w:val="00B75838"/>
    <w:rsid w:val="00B771A3"/>
    <w:rsid w:val="00B77B6D"/>
    <w:rsid w:val="00B77FA1"/>
    <w:rsid w:val="00B8020C"/>
    <w:rsid w:val="00B82316"/>
    <w:rsid w:val="00B825A5"/>
    <w:rsid w:val="00B832CE"/>
    <w:rsid w:val="00B843F4"/>
    <w:rsid w:val="00B848D7"/>
    <w:rsid w:val="00B84982"/>
    <w:rsid w:val="00B86AA9"/>
    <w:rsid w:val="00B87A68"/>
    <w:rsid w:val="00B90332"/>
    <w:rsid w:val="00B91032"/>
    <w:rsid w:val="00B914F2"/>
    <w:rsid w:val="00B92905"/>
    <w:rsid w:val="00B9294B"/>
    <w:rsid w:val="00B958DC"/>
    <w:rsid w:val="00B96E22"/>
    <w:rsid w:val="00B9773B"/>
    <w:rsid w:val="00B97FD2"/>
    <w:rsid w:val="00BA11EF"/>
    <w:rsid w:val="00BA61E7"/>
    <w:rsid w:val="00BA69BA"/>
    <w:rsid w:val="00BA6A0E"/>
    <w:rsid w:val="00BA6BF6"/>
    <w:rsid w:val="00BA7ECE"/>
    <w:rsid w:val="00BB0163"/>
    <w:rsid w:val="00BB0399"/>
    <w:rsid w:val="00BB2931"/>
    <w:rsid w:val="00BB3338"/>
    <w:rsid w:val="00BB3CE0"/>
    <w:rsid w:val="00BB68A6"/>
    <w:rsid w:val="00BB6A0D"/>
    <w:rsid w:val="00BB6E07"/>
    <w:rsid w:val="00BC072D"/>
    <w:rsid w:val="00BC079D"/>
    <w:rsid w:val="00BC1C46"/>
    <w:rsid w:val="00BC2CAE"/>
    <w:rsid w:val="00BC3457"/>
    <w:rsid w:val="00BC57C2"/>
    <w:rsid w:val="00BC719F"/>
    <w:rsid w:val="00BC75C1"/>
    <w:rsid w:val="00BC7FFE"/>
    <w:rsid w:val="00BD1AB9"/>
    <w:rsid w:val="00BD1F15"/>
    <w:rsid w:val="00BD2710"/>
    <w:rsid w:val="00BD39DE"/>
    <w:rsid w:val="00BD4728"/>
    <w:rsid w:val="00BD5100"/>
    <w:rsid w:val="00BD55ED"/>
    <w:rsid w:val="00BD67D0"/>
    <w:rsid w:val="00BD6F0D"/>
    <w:rsid w:val="00BD7F3B"/>
    <w:rsid w:val="00BE00AF"/>
    <w:rsid w:val="00BE174E"/>
    <w:rsid w:val="00BE1DB2"/>
    <w:rsid w:val="00BE2AE2"/>
    <w:rsid w:val="00BE4524"/>
    <w:rsid w:val="00BE46ED"/>
    <w:rsid w:val="00BE5921"/>
    <w:rsid w:val="00BE6205"/>
    <w:rsid w:val="00BE72B1"/>
    <w:rsid w:val="00BF25FF"/>
    <w:rsid w:val="00BF2AC5"/>
    <w:rsid w:val="00BF2F68"/>
    <w:rsid w:val="00BF3DD5"/>
    <w:rsid w:val="00BF47E3"/>
    <w:rsid w:val="00BF5C2A"/>
    <w:rsid w:val="00BF5F3C"/>
    <w:rsid w:val="00BF65D6"/>
    <w:rsid w:val="00BF6E76"/>
    <w:rsid w:val="00C01419"/>
    <w:rsid w:val="00C03698"/>
    <w:rsid w:val="00C038B0"/>
    <w:rsid w:val="00C052A8"/>
    <w:rsid w:val="00C0592C"/>
    <w:rsid w:val="00C06BDC"/>
    <w:rsid w:val="00C10839"/>
    <w:rsid w:val="00C10A3F"/>
    <w:rsid w:val="00C1163C"/>
    <w:rsid w:val="00C13A6D"/>
    <w:rsid w:val="00C13C3F"/>
    <w:rsid w:val="00C150D3"/>
    <w:rsid w:val="00C15AF6"/>
    <w:rsid w:val="00C15E47"/>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BFF"/>
    <w:rsid w:val="00C36217"/>
    <w:rsid w:val="00C4036B"/>
    <w:rsid w:val="00C40F91"/>
    <w:rsid w:val="00C41CC0"/>
    <w:rsid w:val="00C44D76"/>
    <w:rsid w:val="00C45158"/>
    <w:rsid w:val="00C4526F"/>
    <w:rsid w:val="00C46ECD"/>
    <w:rsid w:val="00C47C64"/>
    <w:rsid w:val="00C52E13"/>
    <w:rsid w:val="00C54027"/>
    <w:rsid w:val="00C54234"/>
    <w:rsid w:val="00C57F3D"/>
    <w:rsid w:val="00C60DB2"/>
    <w:rsid w:val="00C6101A"/>
    <w:rsid w:val="00C61527"/>
    <w:rsid w:val="00C6245D"/>
    <w:rsid w:val="00C66CB3"/>
    <w:rsid w:val="00C67253"/>
    <w:rsid w:val="00C672F8"/>
    <w:rsid w:val="00C71A3C"/>
    <w:rsid w:val="00C72F2F"/>
    <w:rsid w:val="00C73509"/>
    <w:rsid w:val="00C739A7"/>
    <w:rsid w:val="00C76304"/>
    <w:rsid w:val="00C76434"/>
    <w:rsid w:val="00C77513"/>
    <w:rsid w:val="00C802F5"/>
    <w:rsid w:val="00C80F40"/>
    <w:rsid w:val="00C81A6B"/>
    <w:rsid w:val="00C81C20"/>
    <w:rsid w:val="00C873D7"/>
    <w:rsid w:val="00C9034B"/>
    <w:rsid w:val="00C90706"/>
    <w:rsid w:val="00C9271D"/>
    <w:rsid w:val="00C92CAC"/>
    <w:rsid w:val="00C93B8D"/>
    <w:rsid w:val="00C95BCB"/>
    <w:rsid w:val="00C96D95"/>
    <w:rsid w:val="00C97E26"/>
    <w:rsid w:val="00CA0D45"/>
    <w:rsid w:val="00CA1923"/>
    <w:rsid w:val="00CA1D54"/>
    <w:rsid w:val="00CA2F31"/>
    <w:rsid w:val="00CA42C1"/>
    <w:rsid w:val="00CA46DF"/>
    <w:rsid w:val="00CB0472"/>
    <w:rsid w:val="00CB1A16"/>
    <w:rsid w:val="00CB1B32"/>
    <w:rsid w:val="00CB368F"/>
    <w:rsid w:val="00CB41F7"/>
    <w:rsid w:val="00CB6920"/>
    <w:rsid w:val="00CB7219"/>
    <w:rsid w:val="00CB7C2B"/>
    <w:rsid w:val="00CB7FCB"/>
    <w:rsid w:val="00CC0470"/>
    <w:rsid w:val="00CC060F"/>
    <w:rsid w:val="00CC0DCB"/>
    <w:rsid w:val="00CC211F"/>
    <w:rsid w:val="00CC27F3"/>
    <w:rsid w:val="00CC3342"/>
    <w:rsid w:val="00CC48E1"/>
    <w:rsid w:val="00CD0F46"/>
    <w:rsid w:val="00CD10E0"/>
    <w:rsid w:val="00CD2109"/>
    <w:rsid w:val="00CD29A5"/>
    <w:rsid w:val="00CD36E8"/>
    <w:rsid w:val="00CD56C8"/>
    <w:rsid w:val="00CD5CFB"/>
    <w:rsid w:val="00CD67CF"/>
    <w:rsid w:val="00CD6B23"/>
    <w:rsid w:val="00CD6F67"/>
    <w:rsid w:val="00CD7EB3"/>
    <w:rsid w:val="00CE0632"/>
    <w:rsid w:val="00CE0695"/>
    <w:rsid w:val="00CE2331"/>
    <w:rsid w:val="00CE38E8"/>
    <w:rsid w:val="00CE4C50"/>
    <w:rsid w:val="00CE571A"/>
    <w:rsid w:val="00CE6D53"/>
    <w:rsid w:val="00CE6F32"/>
    <w:rsid w:val="00CE7A67"/>
    <w:rsid w:val="00CE7F33"/>
    <w:rsid w:val="00CF0089"/>
    <w:rsid w:val="00CF174F"/>
    <w:rsid w:val="00CF1A37"/>
    <w:rsid w:val="00CF2529"/>
    <w:rsid w:val="00CF63CE"/>
    <w:rsid w:val="00CF7811"/>
    <w:rsid w:val="00CF7F56"/>
    <w:rsid w:val="00D02559"/>
    <w:rsid w:val="00D031B5"/>
    <w:rsid w:val="00D03210"/>
    <w:rsid w:val="00D037D6"/>
    <w:rsid w:val="00D05A19"/>
    <w:rsid w:val="00D0774F"/>
    <w:rsid w:val="00D07B8C"/>
    <w:rsid w:val="00D111DC"/>
    <w:rsid w:val="00D11654"/>
    <w:rsid w:val="00D12EF6"/>
    <w:rsid w:val="00D14B14"/>
    <w:rsid w:val="00D15235"/>
    <w:rsid w:val="00D176B9"/>
    <w:rsid w:val="00D23026"/>
    <w:rsid w:val="00D2343B"/>
    <w:rsid w:val="00D241C6"/>
    <w:rsid w:val="00D260EB"/>
    <w:rsid w:val="00D266C9"/>
    <w:rsid w:val="00D2693C"/>
    <w:rsid w:val="00D3068F"/>
    <w:rsid w:val="00D30732"/>
    <w:rsid w:val="00D3156C"/>
    <w:rsid w:val="00D31D9A"/>
    <w:rsid w:val="00D325F6"/>
    <w:rsid w:val="00D32C22"/>
    <w:rsid w:val="00D3444A"/>
    <w:rsid w:val="00D34FAF"/>
    <w:rsid w:val="00D353D3"/>
    <w:rsid w:val="00D35B59"/>
    <w:rsid w:val="00D35C12"/>
    <w:rsid w:val="00D37EFB"/>
    <w:rsid w:val="00D406B2"/>
    <w:rsid w:val="00D418EC"/>
    <w:rsid w:val="00D420DA"/>
    <w:rsid w:val="00D42533"/>
    <w:rsid w:val="00D43A62"/>
    <w:rsid w:val="00D466EF"/>
    <w:rsid w:val="00D47DCC"/>
    <w:rsid w:val="00D524B8"/>
    <w:rsid w:val="00D524E0"/>
    <w:rsid w:val="00D527ED"/>
    <w:rsid w:val="00D53C16"/>
    <w:rsid w:val="00D5492D"/>
    <w:rsid w:val="00D55161"/>
    <w:rsid w:val="00D5537B"/>
    <w:rsid w:val="00D55771"/>
    <w:rsid w:val="00D55D89"/>
    <w:rsid w:val="00D565D8"/>
    <w:rsid w:val="00D57548"/>
    <w:rsid w:val="00D6486E"/>
    <w:rsid w:val="00D65A77"/>
    <w:rsid w:val="00D65FEB"/>
    <w:rsid w:val="00D706BB"/>
    <w:rsid w:val="00D71071"/>
    <w:rsid w:val="00D7181A"/>
    <w:rsid w:val="00D749E2"/>
    <w:rsid w:val="00D75FBF"/>
    <w:rsid w:val="00D76ECD"/>
    <w:rsid w:val="00D76EFC"/>
    <w:rsid w:val="00D80284"/>
    <w:rsid w:val="00D80A37"/>
    <w:rsid w:val="00D80BF7"/>
    <w:rsid w:val="00D82E88"/>
    <w:rsid w:val="00D8499D"/>
    <w:rsid w:val="00D8654C"/>
    <w:rsid w:val="00D87FB2"/>
    <w:rsid w:val="00D9012D"/>
    <w:rsid w:val="00D9038B"/>
    <w:rsid w:val="00D9075E"/>
    <w:rsid w:val="00D90CEB"/>
    <w:rsid w:val="00D931C2"/>
    <w:rsid w:val="00D94382"/>
    <w:rsid w:val="00D948FF"/>
    <w:rsid w:val="00D954D2"/>
    <w:rsid w:val="00D957C8"/>
    <w:rsid w:val="00D967AC"/>
    <w:rsid w:val="00DA20D8"/>
    <w:rsid w:val="00DA225B"/>
    <w:rsid w:val="00DA2996"/>
    <w:rsid w:val="00DA2AC7"/>
    <w:rsid w:val="00DA30B1"/>
    <w:rsid w:val="00DA332B"/>
    <w:rsid w:val="00DA52B1"/>
    <w:rsid w:val="00DA658D"/>
    <w:rsid w:val="00DA65F8"/>
    <w:rsid w:val="00DA697B"/>
    <w:rsid w:val="00DA7433"/>
    <w:rsid w:val="00DB0621"/>
    <w:rsid w:val="00DB17F9"/>
    <w:rsid w:val="00DB3B3C"/>
    <w:rsid w:val="00DB568A"/>
    <w:rsid w:val="00DB56DF"/>
    <w:rsid w:val="00DB63F9"/>
    <w:rsid w:val="00DB7E4D"/>
    <w:rsid w:val="00DC05DD"/>
    <w:rsid w:val="00DC2506"/>
    <w:rsid w:val="00DC2761"/>
    <w:rsid w:val="00DC32F3"/>
    <w:rsid w:val="00DC6029"/>
    <w:rsid w:val="00DC67E5"/>
    <w:rsid w:val="00DC7291"/>
    <w:rsid w:val="00DC764D"/>
    <w:rsid w:val="00DC7C23"/>
    <w:rsid w:val="00DC7F4A"/>
    <w:rsid w:val="00DD077E"/>
    <w:rsid w:val="00DD1C79"/>
    <w:rsid w:val="00DD2279"/>
    <w:rsid w:val="00DD2522"/>
    <w:rsid w:val="00DD3494"/>
    <w:rsid w:val="00DD42BF"/>
    <w:rsid w:val="00DD45D2"/>
    <w:rsid w:val="00DD6B86"/>
    <w:rsid w:val="00DD7A7C"/>
    <w:rsid w:val="00DE1480"/>
    <w:rsid w:val="00DE614D"/>
    <w:rsid w:val="00DE6525"/>
    <w:rsid w:val="00DE7682"/>
    <w:rsid w:val="00DE7D2C"/>
    <w:rsid w:val="00DE7D60"/>
    <w:rsid w:val="00DF1886"/>
    <w:rsid w:val="00DF2F65"/>
    <w:rsid w:val="00DF3D95"/>
    <w:rsid w:val="00DF3E14"/>
    <w:rsid w:val="00DF422B"/>
    <w:rsid w:val="00DF4C37"/>
    <w:rsid w:val="00DF5887"/>
    <w:rsid w:val="00DF5B53"/>
    <w:rsid w:val="00DF6206"/>
    <w:rsid w:val="00E00665"/>
    <w:rsid w:val="00E0152E"/>
    <w:rsid w:val="00E01B57"/>
    <w:rsid w:val="00E01EF1"/>
    <w:rsid w:val="00E02E7F"/>
    <w:rsid w:val="00E0370B"/>
    <w:rsid w:val="00E04F4E"/>
    <w:rsid w:val="00E059F1"/>
    <w:rsid w:val="00E06248"/>
    <w:rsid w:val="00E068E4"/>
    <w:rsid w:val="00E07FA8"/>
    <w:rsid w:val="00E10FA2"/>
    <w:rsid w:val="00E1165F"/>
    <w:rsid w:val="00E1182D"/>
    <w:rsid w:val="00E122F4"/>
    <w:rsid w:val="00E12774"/>
    <w:rsid w:val="00E12CE1"/>
    <w:rsid w:val="00E1373D"/>
    <w:rsid w:val="00E138ED"/>
    <w:rsid w:val="00E1441A"/>
    <w:rsid w:val="00E1544A"/>
    <w:rsid w:val="00E1744E"/>
    <w:rsid w:val="00E223C8"/>
    <w:rsid w:val="00E24829"/>
    <w:rsid w:val="00E24994"/>
    <w:rsid w:val="00E24EDB"/>
    <w:rsid w:val="00E25583"/>
    <w:rsid w:val="00E255A6"/>
    <w:rsid w:val="00E26143"/>
    <w:rsid w:val="00E26F28"/>
    <w:rsid w:val="00E27900"/>
    <w:rsid w:val="00E27D93"/>
    <w:rsid w:val="00E307B7"/>
    <w:rsid w:val="00E33B92"/>
    <w:rsid w:val="00E355E8"/>
    <w:rsid w:val="00E35F66"/>
    <w:rsid w:val="00E36268"/>
    <w:rsid w:val="00E36AD2"/>
    <w:rsid w:val="00E3746A"/>
    <w:rsid w:val="00E3765D"/>
    <w:rsid w:val="00E40418"/>
    <w:rsid w:val="00E4166A"/>
    <w:rsid w:val="00E419FC"/>
    <w:rsid w:val="00E4237A"/>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7B0A"/>
    <w:rsid w:val="00E87B86"/>
    <w:rsid w:val="00E87F15"/>
    <w:rsid w:val="00E900E2"/>
    <w:rsid w:val="00E91DE9"/>
    <w:rsid w:val="00E91FEE"/>
    <w:rsid w:val="00E9289F"/>
    <w:rsid w:val="00E950F2"/>
    <w:rsid w:val="00E97041"/>
    <w:rsid w:val="00E9725E"/>
    <w:rsid w:val="00EA1544"/>
    <w:rsid w:val="00EA1C13"/>
    <w:rsid w:val="00EA1EA8"/>
    <w:rsid w:val="00EA4704"/>
    <w:rsid w:val="00EA5264"/>
    <w:rsid w:val="00EA6A28"/>
    <w:rsid w:val="00EB0285"/>
    <w:rsid w:val="00EB05A2"/>
    <w:rsid w:val="00EB246A"/>
    <w:rsid w:val="00EB256A"/>
    <w:rsid w:val="00EB2E92"/>
    <w:rsid w:val="00EB4BF6"/>
    <w:rsid w:val="00EB6122"/>
    <w:rsid w:val="00EB614C"/>
    <w:rsid w:val="00EB66F0"/>
    <w:rsid w:val="00EB6B88"/>
    <w:rsid w:val="00EC7CE1"/>
    <w:rsid w:val="00ED0DB1"/>
    <w:rsid w:val="00ED1E0C"/>
    <w:rsid w:val="00ED3806"/>
    <w:rsid w:val="00ED3A7D"/>
    <w:rsid w:val="00ED3AC3"/>
    <w:rsid w:val="00ED5D14"/>
    <w:rsid w:val="00ED5D4D"/>
    <w:rsid w:val="00ED68D8"/>
    <w:rsid w:val="00ED750A"/>
    <w:rsid w:val="00ED7AAF"/>
    <w:rsid w:val="00EE12A8"/>
    <w:rsid w:val="00EE12A9"/>
    <w:rsid w:val="00EE12EE"/>
    <w:rsid w:val="00EE1C09"/>
    <w:rsid w:val="00EE2165"/>
    <w:rsid w:val="00EE22BF"/>
    <w:rsid w:val="00EE4BBF"/>
    <w:rsid w:val="00EE544E"/>
    <w:rsid w:val="00EE590B"/>
    <w:rsid w:val="00EE5DDE"/>
    <w:rsid w:val="00EE6A81"/>
    <w:rsid w:val="00EE7493"/>
    <w:rsid w:val="00EE7DCE"/>
    <w:rsid w:val="00EF0481"/>
    <w:rsid w:val="00EF1AAD"/>
    <w:rsid w:val="00EF2BF4"/>
    <w:rsid w:val="00EF3CB9"/>
    <w:rsid w:val="00EF5966"/>
    <w:rsid w:val="00F00D29"/>
    <w:rsid w:val="00F013EE"/>
    <w:rsid w:val="00F02270"/>
    <w:rsid w:val="00F03833"/>
    <w:rsid w:val="00F0383E"/>
    <w:rsid w:val="00F03CBC"/>
    <w:rsid w:val="00F0692D"/>
    <w:rsid w:val="00F1188A"/>
    <w:rsid w:val="00F11A01"/>
    <w:rsid w:val="00F12345"/>
    <w:rsid w:val="00F13A32"/>
    <w:rsid w:val="00F14C82"/>
    <w:rsid w:val="00F21F8C"/>
    <w:rsid w:val="00F22762"/>
    <w:rsid w:val="00F24E23"/>
    <w:rsid w:val="00F25E30"/>
    <w:rsid w:val="00F262CA"/>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4702C"/>
    <w:rsid w:val="00F505E3"/>
    <w:rsid w:val="00F520A8"/>
    <w:rsid w:val="00F5245C"/>
    <w:rsid w:val="00F52751"/>
    <w:rsid w:val="00F52BDB"/>
    <w:rsid w:val="00F5331B"/>
    <w:rsid w:val="00F544CE"/>
    <w:rsid w:val="00F54C99"/>
    <w:rsid w:val="00F55303"/>
    <w:rsid w:val="00F57D8B"/>
    <w:rsid w:val="00F57EC6"/>
    <w:rsid w:val="00F61F73"/>
    <w:rsid w:val="00F62DD4"/>
    <w:rsid w:val="00F6425D"/>
    <w:rsid w:val="00F64B9F"/>
    <w:rsid w:val="00F64FBF"/>
    <w:rsid w:val="00F653EF"/>
    <w:rsid w:val="00F677E9"/>
    <w:rsid w:val="00F7096C"/>
    <w:rsid w:val="00F72DD5"/>
    <w:rsid w:val="00F75FBF"/>
    <w:rsid w:val="00F776B6"/>
    <w:rsid w:val="00F804B3"/>
    <w:rsid w:val="00F83747"/>
    <w:rsid w:val="00F858EC"/>
    <w:rsid w:val="00F90440"/>
    <w:rsid w:val="00F91491"/>
    <w:rsid w:val="00F91E4C"/>
    <w:rsid w:val="00F93E89"/>
    <w:rsid w:val="00F95306"/>
    <w:rsid w:val="00F95E65"/>
    <w:rsid w:val="00F964C5"/>
    <w:rsid w:val="00F97763"/>
    <w:rsid w:val="00FA0840"/>
    <w:rsid w:val="00FA0B46"/>
    <w:rsid w:val="00FA1989"/>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220D"/>
    <w:rsid w:val="00FD4E5E"/>
    <w:rsid w:val="00FD703C"/>
    <w:rsid w:val="00FD78C7"/>
    <w:rsid w:val="00FE2476"/>
    <w:rsid w:val="00FE3DD8"/>
    <w:rsid w:val="00FE571B"/>
    <w:rsid w:val="00FE6828"/>
    <w:rsid w:val="00FE6887"/>
    <w:rsid w:val="00FE6F80"/>
    <w:rsid w:val="00FE76F1"/>
    <w:rsid w:val="00FF08B4"/>
    <w:rsid w:val="00FF0D3F"/>
    <w:rsid w:val="00FF0F60"/>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styleId="Textpoznmkypodiarou">
    <w:name w:val="footnote text"/>
    <w:basedOn w:val="Normlny"/>
    <w:link w:val="TextpoznmkypodiarouChar"/>
    <w:uiPriority w:val="99"/>
    <w:semiHidden/>
    <w:unhideWhenUsed/>
    <w:locked/>
    <w:rsid w:val="00FE3DD8"/>
    <w:rPr>
      <w:szCs w:val="20"/>
    </w:rPr>
  </w:style>
  <w:style w:type="character" w:customStyle="1" w:styleId="TextpoznmkypodiarouChar">
    <w:name w:val="Text poznámky pod čiarou Char"/>
    <w:basedOn w:val="Predvolenpsmoodseku"/>
    <w:link w:val="Textpoznmkypodiarou"/>
    <w:uiPriority w:val="99"/>
    <w:semiHidden/>
    <w:rsid w:val="00FE3DD8"/>
    <w:rPr>
      <w:rFonts w:eastAsia="Times New Roman"/>
      <w:sz w:val="20"/>
      <w:szCs w:val="20"/>
    </w:rPr>
  </w:style>
  <w:style w:type="character" w:styleId="Odkaznapoznmkupodiarou">
    <w:name w:val="footnote reference"/>
    <w:basedOn w:val="Predvolenpsmoodseku"/>
    <w:uiPriority w:val="99"/>
    <w:semiHidden/>
    <w:unhideWhenUsed/>
    <w:locked/>
    <w:rsid w:val="00FE3D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32314666">
      <w:bodyDiv w:val="1"/>
      <w:marLeft w:val="0"/>
      <w:marRight w:val="0"/>
      <w:marTop w:val="0"/>
      <w:marBottom w:val="0"/>
      <w:divBdr>
        <w:top w:val="none" w:sz="0" w:space="0" w:color="auto"/>
        <w:left w:val="none" w:sz="0" w:space="0" w:color="auto"/>
        <w:bottom w:val="none" w:sz="0" w:space="0" w:color="auto"/>
        <w:right w:val="none" w:sz="0" w:space="0" w:color="auto"/>
      </w:divBdr>
    </w:div>
    <w:div w:id="50085166">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36075504">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268204553">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72397204">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604315427">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89797012">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27997361">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43741445">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26765674">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57875128">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34692331">
      <w:bodyDiv w:val="1"/>
      <w:marLeft w:val="0"/>
      <w:marRight w:val="0"/>
      <w:marTop w:val="0"/>
      <w:marBottom w:val="0"/>
      <w:divBdr>
        <w:top w:val="none" w:sz="0" w:space="0" w:color="auto"/>
        <w:left w:val="none" w:sz="0" w:space="0" w:color="auto"/>
        <w:bottom w:val="none" w:sz="0" w:space="0" w:color="auto"/>
        <w:right w:val="none" w:sz="0" w:space="0" w:color="auto"/>
      </w:divBdr>
    </w:div>
    <w:div w:id="1038429674">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65000410">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4528251">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38385307">
      <w:bodyDiv w:val="1"/>
      <w:marLeft w:val="0"/>
      <w:marRight w:val="0"/>
      <w:marTop w:val="0"/>
      <w:marBottom w:val="0"/>
      <w:divBdr>
        <w:top w:val="none" w:sz="0" w:space="0" w:color="auto"/>
        <w:left w:val="none" w:sz="0" w:space="0" w:color="auto"/>
        <w:bottom w:val="none" w:sz="0" w:space="0" w:color="auto"/>
        <w:right w:val="none" w:sz="0" w:space="0" w:color="auto"/>
      </w:divBdr>
    </w:div>
    <w:div w:id="133984827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49980927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1274541">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8869912">
      <w:bodyDiv w:val="1"/>
      <w:marLeft w:val="0"/>
      <w:marRight w:val="0"/>
      <w:marTop w:val="0"/>
      <w:marBottom w:val="0"/>
      <w:divBdr>
        <w:top w:val="none" w:sz="0" w:space="0" w:color="auto"/>
        <w:left w:val="none" w:sz="0" w:space="0" w:color="auto"/>
        <w:bottom w:val="none" w:sz="0" w:space="0" w:color="auto"/>
        <w:right w:val="none" w:sz="0" w:space="0" w:color="auto"/>
      </w:divBdr>
    </w:div>
    <w:div w:id="1712000873">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747535624">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1351157">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07592065">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54579179">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hyperlink" Target="http://www.insl.sk" TargetMode="External"/><Relationship Id="rId26" Type="http://schemas.openxmlformats.org/officeDocument/2006/relationships/hyperlink" Target="http://www.insl.sk" TargetMode="External"/><Relationship Id="rId3" Type="http://schemas.openxmlformats.org/officeDocument/2006/relationships/styles" Target="styles.xml"/><Relationship Id="rId21" Type="http://schemas.openxmlformats.org/officeDocument/2006/relationships/hyperlink" Target="http://www.uro.s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uro.sk" TargetMode="External"/><Relationship Id="rId25" Type="http://schemas.openxmlformats.org/officeDocument/2006/relationships/hyperlink" Target="http://www.uro.s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humalab-apeko.sk" TargetMode="External"/><Relationship Id="rId29" Type="http://schemas.openxmlformats.org/officeDocument/2006/relationships/hyperlink" Target="http://www.uro.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www.humalab-apeko.sk" TargetMode="External"/><Relationship Id="rId32" Type="http://schemas.openxmlformats.org/officeDocument/2006/relationships/hyperlink" Target="http://www.humalab-apeko.s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vf.sk" TargetMode="External"/><Relationship Id="rId28" Type="http://schemas.openxmlformats.org/officeDocument/2006/relationships/hyperlink" Target="http://www.humalab-apeko.sk" TargetMode="External"/><Relationship Id="rId10" Type="http://schemas.openxmlformats.org/officeDocument/2006/relationships/hyperlink" Target="https://josephine.proebiz.com/" TargetMode="External"/><Relationship Id="rId19" Type="http://schemas.openxmlformats.org/officeDocument/2006/relationships/hyperlink" Target="http://www.vf.sk" TargetMode="External"/><Relationship Id="rId31" Type="http://schemas.openxmlformats.org/officeDocument/2006/relationships/hyperlink" Target="http://www.vf.sk" TargetMode="Externa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eader" Target="header1.xml"/><Relationship Id="rId22" Type="http://schemas.openxmlformats.org/officeDocument/2006/relationships/hyperlink" Target="http://www.insl.sk" TargetMode="External"/><Relationship Id="rId27" Type="http://schemas.openxmlformats.org/officeDocument/2006/relationships/hyperlink" Target="http://www.vf.sk" TargetMode="External"/><Relationship Id="rId30" Type="http://schemas.openxmlformats.org/officeDocument/2006/relationships/hyperlink" Target="http://www.insl.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3492F-0F58-433F-9B5C-F76D4BDE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26683</Words>
  <Characters>152098</Characters>
  <Application>Microsoft Office Word</Application>
  <DocSecurity>0</DocSecurity>
  <Lines>1267</Lines>
  <Paragraphs>356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178425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subject/>
  <dc:creator/>
  <cp:keywords/>
  <dc:description/>
  <cp:lastModifiedBy/>
  <cp:revision>1</cp:revision>
  <cp:lastPrinted>2014-07-15T07:03:00Z</cp:lastPrinted>
  <dcterms:created xsi:type="dcterms:W3CDTF">2018-10-04T08:57:00Z</dcterms:created>
  <dcterms:modified xsi:type="dcterms:W3CDTF">2018-10-29T15:49:00Z</dcterms:modified>
</cp:coreProperties>
</file>