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7904D1C9"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B11C1E" w:rsidRPr="00B11C1E">
        <w:rPr>
          <w:rFonts w:cs="Arial"/>
          <w:szCs w:val="20"/>
        </w:rPr>
        <w:t>81</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7055D1C0" w:rsidR="00831544" w:rsidRPr="00936686" w:rsidRDefault="00831544" w:rsidP="00936686">
      <w:pPr>
        <w:tabs>
          <w:tab w:val="left" w:pos="3000"/>
        </w:tabs>
        <w:jc w:val="left"/>
        <w:rPr>
          <w:rFonts w:cs="Arial"/>
          <w:b/>
          <w:bCs/>
          <w:sz w:val="24"/>
        </w:rPr>
      </w:pPr>
      <w:r w:rsidRPr="00E5511E">
        <w:rPr>
          <w:rFonts w:cs="Arial"/>
          <w:b/>
          <w:sz w:val="22"/>
          <w:szCs w:val="22"/>
        </w:rPr>
        <w:t xml:space="preserve">Predmet zákazky: </w:t>
      </w:r>
      <w:r w:rsidR="004A1038">
        <w:rPr>
          <w:rFonts w:cs="Arial"/>
          <w:b/>
          <w:sz w:val="22"/>
          <w:szCs w:val="22"/>
        </w:rPr>
        <w:tab/>
      </w:r>
      <w:r w:rsidR="00D3068F" w:rsidRPr="00D3068F">
        <w:rPr>
          <w:rFonts w:cs="Arial"/>
          <w:b/>
          <w:bCs/>
          <w:sz w:val="24"/>
        </w:rPr>
        <w:t xml:space="preserve">RTG </w:t>
      </w:r>
      <w:r w:rsidR="00D3068F">
        <w:rPr>
          <w:rFonts w:cs="Arial"/>
          <w:b/>
          <w:bCs/>
          <w:sz w:val="24"/>
        </w:rPr>
        <w:t>MOBILNÉ</w:t>
      </w:r>
      <w:r w:rsidR="00D3068F" w:rsidRPr="00D3068F">
        <w:rPr>
          <w:rFonts w:cs="Arial"/>
          <w:b/>
          <w:bCs/>
          <w:sz w:val="24"/>
        </w:rPr>
        <w:t xml:space="preserve"> </w:t>
      </w:r>
      <w:r w:rsidR="00D3068F">
        <w:rPr>
          <w:rFonts w:cs="Arial"/>
          <w:b/>
          <w:bCs/>
          <w:sz w:val="24"/>
        </w:rPr>
        <w:t>DIGITÁLNE</w:t>
      </w:r>
      <w:r w:rsidR="00D3068F" w:rsidRPr="00D3068F">
        <w:rPr>
          <w:rFonts w:cs="Arial"/>
          <w:b/>
          <w:bCs/>
          <w:sz w:val="24"/>
        </w:rPr>
        <w:t xml:space="preserve"> </w:t>
      </w:r>
      <w:r w:rsidR="00936987">
        <w:rPr>
          <w:rFonts w:cs="Arial"/>
          <w:b/>
          <w:bCs/>
          <w:sz w:val="24"/>
        </w:rPr>
        <w:t>S</w:t>
      </w:r>
      <w:r w:rsidR="00D3068F" w:rsidRPr="00D3068F">
        <w:rPr>
          <w:rFonts w:cs="Arial"/>
          <w:b/>
          <w:bCs/>
          <w:sz w:val="24"/>
        </w:rPr>
        <w:t xml:space="preserve"> C-</w:t>
      </w:r>
      <w:r w:rsidR="00D3068F">
        <w:rPr>
          <w:rFonts w:cs="Arial"/>
          <w:b/>
          <w:bCs/>
          <w:sz w:val="24"/>
        </w:rPr>
        <w:t>RAMENOM</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981A22A" w:rsidR="00831544" w:rsidRPr="00E5511E" w:rsidRDefault="00831544" w:rsidP="00831544">
      <w:pPr>
        <w:rPr>
          <w:rFonts w:cs="Arial"/>
          <w:szCs w:val="20"/>
        </w:rPr>
      </w:pPr>
      <w:r w:rsidRPr="00E5511E">
        <w:rPr>
          <w:rFonts w:cs="Arial"/>
          <w:szCs w:val="20"/>
        </w:rPr>
        <w:t xml:space="preserve">V Bratislave, </w:t>
      </w:r>
      <w:r w:rsidR="00C35659">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22674ABC" w:rsidR="00831544" w:rsidRPr="00E5511E" w:rsidRDefault="00831544" w:rsidP="00831544">
      <w:pPr>
        <w:jc w:val="right"/>
        <w:rPr>
          <w:rFonts w:cs="Arial"/>
          <w:szCs w:val="20"/>
        </w:rPr>
      </w:pPr>
      <w:r w:rsidRPr="00E5511E">
        <w:rPr>
          <w:rFonts w:cs="Arial"/>
          <w:szCs w:val="20"/>
        </w:rPr>
        <w:t xml:space="preserve">                                                                                                              Ing. </w:t>
      </w:r>
      <w:r w:rsidR="00C35659">
        <w:rPr>
          <w:rFonts w:cs="Arial"/>
          <w:szCs w:val="20"/>
        </w:rPr>
        <w:t>Martina Vetráková</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7E20F62A" w:rsidR="00FB4BEE" w:rsidRDefault="00150B25">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EC3270">
          <w:rPr>
            <w:webHidden/>
          </w:rPr>
          <w:t>3</w:t>
        </w:r>
        <w:r w:rsidR="00FB4BEE">
          <w:rPr>
            <w:webHidden/>
          </w:rPr>
          <w:fldChar w:fldCharType="end"/>
        </w:r>
      </w:hyperlink>
    </w:p>
    <w:p w14:paraId="434E68E1" w14:textId="554C543D" w:rsidR="00FB4BEE" w:rsidRDefault="00150B25">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EC3270">
          <w:rPr>
            <w:webHidden/>
          </w:rPr>
          <w:t>4</w:t>
        </w:r>
        <w:r w:rsidR="00FB4BEE">
          <w:rPr>
            <w:webHidden/>
          </w:rPr>
          <w:fldChar w:fldCharType="end"/>
        </w:r>
      </w:hyperlink>
    </w:p>
    <w:p w14:paraId="321A5921" w14:textId="75E6A5CA" w:rsidR="00FB4BEE" w:rsidRDefault="00150B25">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EC3270">
          <w:rPr>
            <w:noProof/>
            <w:webHidden/>
          </w:rPr>
          <w:t>4</w:t>
        </w:r>
        <w:r w:rsidR="00FB4BEE">
          <w:rPr>
            <w:noProof/>
            <w:webHidden/>
          </w:rPr>
          <w:fldChar w:fldCharType="end"/>
        </w:r>
      </w:hyperlink>
    </w:p>
    <w:p w14:paraId="37DA1537" w14:textId="723B93DB" w:rsidR="00FB4BEE" w:rsidRDefault="00150B25">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EC3270">
          <w:rPr>
            <w:noProof/>
            <w:webHidden/>
          </w:rPr>
          <w:t>4</w:t>
        </w:r>
        <w:r w:rsidR="00FB4BEE">
          <w:rPr>
            <w:noProof/>
            <w:webHidden/>
          </w:rPr>
          <w:fldChar w:fldCharType="end"/>
        </w:r>
      </w:hyperlink>
    </w:p>
    <w:p w14:paraId="446CAABC" w14:textId="451FDB55" w:rsidR="00FB4BEE" w:rsidRDefault="00150B25">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EC3270">
          <w:rPr>
            <w:noProof/>
            <w:webHidden/>
          </w:rPr>
          <w:t>5</w:t>
        </w:r>
        <w:r w:rsidR="00FB4BEE">
          <w:rPr>
            <w:noProof/>
            <w:webHidden/>
          </w:rPr>
          <w:fldChar w:fldCharType="end"/>
        </w:r>
      </w:hyperlink>
    </w:p>
    <w:p w14:paraId="17DEBA47" w14:textId="01C11D3E" w:rsidR="00FB4BEE" w:rsidRDefault="00150B25">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EC3270">
          <w:rPr>
            <w:noProof/>
            <w:webHidden/>
          </w:rPr>
          <w:t>5</w:t>
        </w:r>
        <w:r w:rsidR="00FB4BEE">
          <w:rPr>
            <w:noProof/>
            <w:webHidden/>
          </w:rPr>
          <w:fldChar w:fldCharType="end"/>
        </w:r>
      </w:hyperlink>
    </w:p>
    <w:p w14:paraId="569CF050" w14:textId="0FBD7DB0" w:rsidR="00FB4BEE" w:rsidRDefault="00150B25">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EC3270">
          <w:rPr>
            <w:noProof/>
            <w:webHidden/>
          </w:rPr>
          <w:t>6</w:t>
        </w:r>
        <w:r w:rsidR="00FB4BEE">
          <w:rPr>
            <w:noProof/>
            <w:webHidden/>
          </w:rPr>
          <w:fldChar w:fldCharType="end"/>
        </w:r>
      </w:hyperlink>
    </w:p>
    <w:p w14:paraId="5DBC0195" w14:textId="2F7B2A7F" w:rsidR="00FB4BEE" w:rsidRDefault="00150B25">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EC3270">
          <w:rPr>
            <w:noProof/>
            <w:webHidden/>
          </w:rPr>
          <w:t>6</w:t>
        </w:r>
        <w:r w:rsidR="00FB4BEE">
          <w:rPr>
            <w:noProof/>
            <w:webHidden/>
          </w:rPr>
          <w:fldChar w:fldCharType="end"/>
        </w:r>
      </w:hyperlink>
    </w:p>
    <w:p w14:paraId="109586C6" w14:textId="18C35606" w:rsidR="00FB4BEE" w:rsidRDefault="00150B25">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EC3270">
          <w:rPr>
            <w:noProof/>
            <w:webHidden/>
          </w:rPr>
          <w:t>6</w:t>
        </w:r>
        <w:r w:rsidR="00FB4BEE">
          <w:rPr>
            <w:noProof/>
            <w:webHidden/>
          </w:rPr>
          <w:fldChar w:fldCharType="end"/>
        </w:r>
      </w:hyperlink>
    </w:p>
    <w:p w14:paraId="53602502" w14:textId="2E1C6A0B" w:rsidR="00FB4BEE" w:rsidRDefault="00150B25">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EC3270">
          <w:rPr>
            <w:noProof/>
            <w:webHidden/>
          </w:rPr>
          <w:t>8</w:t>
        </w:r>
        <w:r w:rsidR="00FB4BEE">
          <w:rPr>
            <w:noProof/>
            <w:webHidden/>
          </w:rPr>
          <w:fldChar w:fldCharType="end"/>
        </w:r>
      </w:hyperlink>
    </w:p>
    <w:p w14:paraId="2A7897B8" w14:textId="39951217" w:rsidR="00FB4BEE" w:rsidRDefault="00150B25">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EC3270">
          <w:rPr>
            <w:webHidden/>
          </w:rPr>
          <w:t>9</w:t>
        </w:r>
        <w:r w:rsidR="00FB4BEE">
          <w:rPr>
            <w:webHidden/>
          </w:rPr>
          <w:fldChar w:fldCharType="end"/>
        </w:r>
      </w:hyperlink>
    </w:p>
    <w:p w14:paraId="6F612716" w14:textId="55CB4E17" w:rsidR="00FB4BEE" w:rsidRDefault="00150B25">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EC3270">
          <w:rPr>
            <w:noProof/>
            <w:webHidden/>
          </w:rPr>
          <w:t>9</w:t>
        </w:r>
        <w:r w:rsidR="00FB4BEE">
          <w:rPr>
            <w:noProof/>
            <w:webHidden/>
          </w:rPr>
          <w:fldChar w:fldCharType="end"/>
        </w:r>
      </w:hyperlink>
    </w:p>
    <w:p w14:paraId="7D256E80" w14:textId="7A1E5D00" w:rsidR="00FB4BEE" w:rsidRDefault="00150B25">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EC3270">
          <w:rPr>
            <w:noProof/>
            <w:webHidden/>
          </w:rPr>
          <w:t>9</w:t>
        </w:r>
        <w:r w:rsidR="00FB4BEE">
          <w:rPr>
            <w:noProof/>
            <w:webHidden/>
          </w:rPr>
          <w:fldChar w:fldCharType="end"/>
        </w:r>
      </w:hyperlink>
    </w:p>
    <w:p w14:paraId="200D19EA" w14:textId="18C45DB6" w:rsidR="00FB4BEE" w:rsidRDefault="00150B25">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EC3270">
          <w:rPr>
            <w:noProof/>
            <w:webHidden/>
          </w:rPr>
          <w:t>10</w:t>
        </w:r>
        <w:r w:rsidR="00FB4BEE">
          <w:rPr>
            <w:noProof/>
            <w:webHidden/>
          </w:rPr>
          <w:fldChar w:fldCharType="end"/>
        </w:r>
      </w:hyperlink>
    </w:p>
    <w:p w14:paraId="31A7F1C3" w14:textId="376E03A8" w:rsidR="00FB4BEE" w:rsidRDefault="00150B25">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EC3270">
          <w:rPr>
            <w:webHidden/>
          </w:rPr>
          <w:t>10</w:t>
        </w:r>
        <w:r w:rsidR="00FB4BEE">
          <w:rPr>
            <w:webHidden/>
          </w:rPr>
          <w:fldChar w:fldCharType="end"/>
        </w:r>
      </w:hyperlink>
    </w:p>
    <w:p w14:paraId="12F291D2" w14:textId="4DE9B203" w:rsidR="00FB4BEE" w:rsidRDefault="00150B25">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EC3270">
          <w:rPr>
            <w:noProof/>
            <w:webHidden/>
          </w:rPr>
          <w:t>10</w:t>
        </w:r>
        <w:r w:rsidR="00FB4BEE">
          <w:rPr>
            <w:noProof/>
            <w:webHidden/>
          </w:rPr>
          <w:fldChar w:fldCharType="end"/>
        </w:r>
      </w:hyperlink>
    </w:p>
    <w:p w14:paraId="7ED0DFCE" w14:textId="27596D04" w:rsidR="00FB4BEE" w:rsidRDefault="00150B25">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EC3270">
          <w:rPr>
            <w:noProof/>
            <w:webHidden/>
          </w:rPr>
          <w:t>10</w:t>
        </w:r>
        <w:r w:rsidR="00FB4BEE">
          <w:rPr>
            <w:noProof/>
            <w:webHidden/>
          </w:rPr>
          <w:fldChar w:fldCharType="end"/>
        </w:r>
      </w:hyperlink>
    </w:p>
    <w:p w14:paraId="2E26DCB8" w14:textId="7D0C27CE" w:rsidR="00FB4BEE" w:rsidRDefault="00150B25">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EC3270">
          <w:rPr>
            <w:noProof/>
            <w:webHidden/>
          </w:rPr>
          <w:t>10</w:t>
        </w:r>
        <w:r w:rsidR="00FB4BEE">
          <w:rPr>
            <w:noProof/>
            <w:webHidden/>
          </w:rPr>
          <w:fldChar w:fldCharType="end"/>
        </w:r>
      </w:hyperlink>
    </w:p>
    <w:p w14:paraId="23EE547D" w14:textId="4E2CBCFC" w:rsidR="00FB4BEE" w:rsidRDefault="00150B25">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EC3270">
          <w:rPr>
            <w:noProof/>
            <w:webHidden/>
          </w:rPr>
          <w:t>11</w:t>
        </w:r>
        <w:r w:rsidR="00FB4BEE">
          <w:rPr>
            <w:noProof/>
            <w:webHidden/>
          </w:rPr>
          <w:fldChar w:fldCharType="end"/>
        </w:r>
      </w:hyperlink>
    </w:p>
    <w:p w14:paraId="092C0A7E" w14:textId="7DBAF2E2" w:rsidR="00FB4BEE" w:rsidRDefault="00150B25">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EC3270">
          <w:rPr>
            <w:noProof/>
            <w:webHidden/>
          </w:rPr>
          <w:t>13</w:t>
        </w:r>
        <w:r w:rsidR="00FB4BEE">
          <w:rPr>
            <w:noProof/>
            <w:webHidden/>
          </w:rPr>
          <w:fldChar w:fldCharType="end"/>
        </w:r>
      </w:hyperlink>
    </w:p>
    <w:p w14:paraId="799B3765" w14:textId="17CF5C38" w:rsidR="00FB4BEE" w:rsidRDefault="00150B25">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EC3270">
          <w:rPr>
            <w:noProof/>
            <w:webHidden/>
          </w:rPr>
          <w:t>14</w:t>
        </w:r>
        <w:r w:rsidR="00FB4BEE">
          <w:rPr>
            <w:noProof/>
            <w:webHidden/>
          </w:rPr>
          <w:fldChar w:fldCharType="end"/>
        </w:r>
      </w:hyperlink>
    </w:p>
    <w:p w14:paraId="52A923AA" w14:textId="0B26478E" w:rsidR="00FB4BEE" w:rsidRDefault="00150B25">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EC3270">
          <w:rPr>
            <w:webHidden/>
          </w:rPr>
          <w:t>14</w:t>
        </w:r>
        <w:r w:rsidR="00FB4BEE">
          <w:rPr>
            <w:webHidden/>
          </w:rPr>
          <w:fldChar w:fldCharType="end"/>
        </w:r>
      </w:hyperlink>
    </w:p>
    <w:p w14:paraId="3DCA01E8" w14:textId="1ABD5E4C" w:rsidR="00FB4BEE" w:rsidRDefault="00150B25">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EC3270">
          <w:rPr>
            <w:noProof/>
            <w:webHidden/>
          </w:rPr>
          <w:t>14</w:t>
        </w:r>
        <w:r w:rsidR="00FB4BEE">
          <w:rPr>
            <w:noProof/>
            <w:webHidden/>
          </w:rPr>
          <w:fldChar w:fldCharType="end"/>
        </w:r>
      </w:hyperlink>
    </w:p>
    <w:p w14:paraId="09B7F042" w14:textId="5022E68B" w:rsidR="00FB4BEE" w:rsidRDefault="00150B25">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EC3270">
          <w:rPr>
            <w:noProof/>
            <w:webHidden/>
          </w:rPr>
          <w:t>15</w:t>
        </w:r>
        <w:r w:rsidR="00FB4BEE">
          <w:rPr>
            <w:noProof/>
            <w:webHidden/>
          </w:rPr>
          <w:fldChar w:fldCharType="end"/>
        </w:r>
      </w:hyperlink>
    </w:p>
    <w:p w14:paraId="7088D8AF" w14:textId="1B222929" w:rsidR="00FB4BEE" w:rsidRDefault="00150B25">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EC3270">
          <w:rPr>
            <w:noProof/>
            <w:webHidden/>
          </w:rPr>
          <w:t>15</w:t>
        </w:r>
        <w:r w:rsidR="00FB4BEE">
          <w:rPr>
            <w:noProof/>
            <w:webHidden/>
          </w:rPr>
          <w:fldChar w:fldCharType="end"/>
        </w:r>
      </w:hyperlink>
    </w:p>
    <w:p w14:paraId="4CEDA111" w14:textId="31BD6C2E" w:rsidR="00FB4BEE" w:rsidRDefault="00150B25">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EC3270">
          <w:rPr>
            <w:noProof/>
            <w:webHidden/>
          </w:rPr>
          <w:t>15</w:t>
        </w:r>
        <w:r w:rsidR="00FB4BEE">
          <w:rPr>
            <w:noProof/>
            <w:webHidden/>
          </w:rPr>
          <w:fldChar w:fldCharType="end"/>
        </w:r>
      </w:hyperlink>
    </w:p>
    <w:p w14:paraId="5348EDCE" w14:textId="1923290E" w:rsidR="00FB4BEE" w:rsidRDefault="00150B25">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EC3270">
          <w:rPr>
            <w:webHidden/>
          </w:rPr>
          <w:t>15</w:t>
        </w:r>
        <w:r w:rsidR="00FB4BEE">
          <w:rPr>
            <w:webHidden/>
          </w:rPr>
          <w:fldChar w:fldCharType="end"/>
        </w:r>
      </w:hyperlink>
    </w:p>
    <w:p w14:paraId="2FD7CF81" w14:textId="14401E4F" w:rsidR="00FB4BEE" w:rsidRDefault="00150B25">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EC3270">
          <w:rPr>
            <w:noProof/>
            <w:webHidden/>
          </w:rPr>
          <w:t>15</w:t>
        </w:r>
        <w:r w:rsidR="00FB4BEE">
          <w:rPr>
            <w:noProof/>
            <w:webHidden/>
          </w:rPr>
          <w:fldChar w:fldCharType="end"/>
        </w:r>
      </w:hyperlink>
    </w:p>
    <w:p w14:paraId="05404F46" w14:textId="2E40308C" w:rsidR="00FB4BEE" w:rsidRDefault="00150B25">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EC3270">
          <w:rPr>
            <w:noProof/>
            <w:webHidden/>
          </w:rPr>
          <w:t>16</w:t>
        </w:r>
        <w:r w:rsidR="00FB4BEE">
          <w:rPr>
            <w:noProof/>
            <w:webHidden/>
          </w:rPr>
          <w:fldChar w:fldCharType="end"/>
        </w:r>
      </w:hyperlink>
    </w:p>
    <w:p w14:paraId="0F2DE7E1" w14:textId="0E0EB39B" w:rsidR="00FB4BEE" w:rsidRDefault="00150B25">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EC3270">
          <w:rPr>
            <w:noProof/>
            <w:webHidden/>
          </w:rPr>
          <w:t>18</w:t>
        </w:r>
        <w:r w:rsidR="00FB4BEE">
          <w:rPr>
            <w:noProof/>
            <w:webHidden/>
          </w:rPr>
          <w:fldChar w:fldCharType="end"/>
        </w:r>
      </w:hyperlink>
    </w:p>
    <w:p w14:paraId="6F256619" w14:textId="4A000637" w:rsidR="00FB4BEE" w:rsidRDefault="00150B25">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EC3270">
          <w:rPr>
            <w:webHidden/>
          </w:rPr>
          <w:t>19</w:t>
        </w:r>
        <w:r w:rsidR="00FB4BEE">
          <w:rPr>
            <w:webHidden/>
          </w:rPr>
          <w:fldChar w:fldCharType="end"/>
        </w:r>
      </w:hyperlink>
    </w:p>
    <w:p w14:paraId="08CAB23D" w14:textId="1FE399A9" w:rsidR="00FB4BEE" w:rsidRDefault="00150B25">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EC3270">
          <w:rPr>
            <w:noProof/>
            <w:webHidden/>
          </w:rPr>
          <w:t>19</w:t>
        </w:r>
        <w:r w:rsidR="00FB4BEE">
          <w:rPr>
            <w:noProof/>
            <w:webHidden/>
          </w:rPr>
          <w:fldChar w:fldCharType="end"/>
        </w:r>
      </w:hyperlink>
    </w:p>
    <w:p w14:paraId="63248A07" w14:textId="6DDAF988" w:rsidR="00FB4BEE" w:rsidRDefault="00150B25">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EC3270">
          <w:rPr>
            <w:webHidden/>
          </w:rPr>
          <w:t>20</w:t>
        </w:r>
        <w:r w:rsidR="00FB4BEE">
          <w:rPr>
            <w:webHidden/>
          </w:rPr>
          <w:fldChar w:fldCharType="end"/>
        </w:r>
      </w:hyperlink>
    </w:p>
    <w:p w14:paraId="0BD00D68" w14:textId="2877418E" w:rsidR="00FB4BEE" w:rsidRDefault="00150B25">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EC3270">
          <w:rPr>
            <w:noProof/>
            <w:webHidden/>
          </w:rPr>
          <w:t>20</w:t>
        </w:r>
        <w:r w:rsidR="00FB4BEE">
          <w:rPr>
            <w:noProof/>
            <w:webHidden/>
          </w:rPr>
          <w:fldChar w:fldCharType="end"/>
        </w:r>
      </w:hyperlink>
    </w:p>
    <w:p w14:paraId="479F009C" w14:textId="0B95256D" w:rsidR="00FB4BEE" w:rsidRDefault="00150B25">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EC3270">
          <w:rPr>
            <w:noProof/>
            <w:webHidden/>
          </w:rPr>
          <w:t>20</w:t>
        </w:r>
        <w:r w:rsidR="00FB4BEE">
          <w:rPr>
            <w:noProof/>
            <w:webHidden/>
          </w:rPr>
          <w:fldChar w:fldCharType="end"/>
        </w:r>
      </w:hyperlink>
    </w:p>
    <w:p w14:paraId="39E7327F" w14:textId="032B2003" w:rsidR="00FB4BEE" w:rsidRDefault="00150B25">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EC3270">
          <w:rPr>
            <w:webHidden/>
          </w:rPr>
          <w:t>22</w:t>
        </w:r>
        <w:r w:rsidR="00FB4BEE">
          <w:rPr>
            <w:webHidden/>
          </w:rPr>
          <w:fldChar w:fldCharType="end"/>
        </w:r>
      </w:hyperlink>
    </w:p>
    <w:p w14:paraId="7588F319" w14:textId="2614C3C6" w:rsidR="00FB4BEE" w:rsidRDefault="00150B25">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EC3270">
          <w:rPr>
            <w:noProof/>
            <w:webHidden/>
          </w:rPr>
          <w:t>22</w:t>
        </w:r>
        <w:r w:rsidR="00FB4BEE">
          <w:rPr>
            <w:noProof/>
            <w:webHidden/>
          </w:rPr>
          <w:fldChar w:fldCharType="end"/>
        </w:r>
      </w:hyperlink>
    </w:p>
    <w:p w14:paraId="21E2F26E" w14:textId="28EC81F8" w:rsidR="00FB4BEE" w:rsidRDefault="00150B25">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EC3270">
          <w:rPr>
            <w:noProof/>
            <w:webHidden/>
          </w:rPr>
          <w:t>22</w:t>
        </w:r>
        <w:r w:rsidR="00FB4BEE">
          <w:rPr>
            <w:noProof/>
            <w:webHidden/>
          </w:rPr>
          <w:fldChar w:fldCharType="end"/>
        </w:r>
      </w:hyperlink>
    </w:p>
    <w:p w14:paraId="1A7B329D" w14:textId="3400A994" w:rsidR="00FB4BEE" w:rsidRDefault="00150B25">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EC3270">
          <w:rPr>
            <w:noProof/>
            <w:webHidden/>
          </w:rPr>
          <w:t>24</w:t>
        </w:r>
        <w:r w:rsidR="00FB4BEE">
          <w:rPr>
            <w:noProof/>
            <w:webHidden/>
          </w:rPr>
          <w:fldChar w:fldCharType="end"/>
        </w:r>
      </w:hyperlink>
    </w:p>
    <w:p w14:paraId="035183E9" w14:textId="62E4C2D3" w:rsidR="00FB4BEE" w:rsidRDefault="00150B25">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EC3270">
          <w:rPr>
            <w:noProof/>
            <w:webHidden/>
          </w:rPr>
          <w:t>24</w:t>
        </w:r>
        <w:r w:rsidR="00FB4BEE">
          <w:rPr>
            <w:noProof/>
            <w:webHidden/>
          </w:rPr>
          <w:fldChar w:fldCharType="end"/>
        </w:r>
      </w:hyperlink>
    </w:p>
    <w:p w14:paraId="693E3112" w14:textId="1FB28117" w:rsidR="00FB4BEE" w:rsidRDefault="00150B25">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EC3270">
          <w:rPr>
            <w:webHidden/>
          </w:rPr>
          <w:t>26</w:t>
        </w:r>
        <w:r w:rsidR="00FB4BEE">
          <w:rPr>
            <w:webHidden/>
          </w:rPr>
          <w:fldChar w:fldCharType="end"/>
        </w:r>
      </w:hyperlink>
    </w:p>
    <w:p w14:paraId="11ED7EEC" w14:textId="18C4987D" w:rsidR="00FB4BEE" w:rsidRDefault="00150B25">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EC3270">
          <w:rPr>
            <w:webHidden/>
          </w:rPr>
          <w:t>32</w:t>
        </w:r>
        <w:r w:rsidR="00FB4BEE">
          <w:rPr>
            <w:webHidden/>
          </w:rPr>
          <w:fldChar w:fldCharType="end"/>
        </w:r>
      </w:hyperlink>
    </w:p>
    <w:p w14:paraId="5F2AE61F" w14:textId="76ED8DDA" w:rsidR="00FB4BEE" w:rsidRDefault="00150B25">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EC3270">
          <w:rPr>
            <w:webHidden/>
          </w:rPr>
          <w:t>37</w:t>
        </w:r>
        <w:r w:rsidR="00FB4BEE">
          <w:rPr>
            <w:webHidden/>
          </w:rPr>
          <w:fldChar w:fldCharType="end"/>
        </w:r>
      </w:hyperlink>
    </w:p>
    <w:p w14:paraId="0BCB0A8F" w14:textId="287CFAA8" w:rsidR="00FB4BEE" w:rsidRDefault="00150B25">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EC3270">
          <w:rPr>
            <w:webHidden/>
          </w:rPr>
          <w:t>56</w:t>
        </w:r>
        <w:r w:rsidR="00FB4BEE">
          <w:rPr>
            <w:webHidden/>
          </w:rPr>
          <w:fldChar w:fldCharType="end"/>
        </w:r>
      </w:hyperlink>
    </w:p>
    <w:p w14:paraId="0760B485" w14:textId="60B9E46B" w:rsidR="00FB4BEE" w:rsidRDefault="00150B25">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EC3270">
          <w:rPr>
            <w:webHidden/>
          </w:rPr>
          <w:t>57</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r w:rsidRPr="00E5511E">
        <w:rPr>
          <w:rFonts w:ascii="Arial" w:hAnsi="Arial" w:cs="Arial"/>
          <w:caps/>
          <w:szCs w:val="32"/>
        </w:rPr>
        <w:lastRenderedPageBreak/>
        <w:t>Verejná súťaž</w:t>
      </w:r>
      <w:bookmarkEnd w:id="0"/>
      <w:bookmarkEnd w:id="1"/>
      <w:bookmarkEnd w:id="2"/>
      <w:bookmarkEnd w:id="3"/>
      <w:bookmarkEnd w:id="4"/>
      <w:bookmarkEnd w:id="5"/>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432CE818" w14:textId="12FEB432" w:rsidR="00100F41" w:rsidRDefault="00936686" w:rsidP="00936686">
      <w:pPr>
        <w:jc w:val="center"/>
        <w:rPr>
          <w:rFonts w:cs="Arial"/>
          <w:b/>
          <w:bCs/>
          <w:caps/>
          <w:sz w:val="24"/>
        </w:rPr>
      </w:pPr>
      <w:r w:rsidRPr="00936686">
        <w:rPr>
          <w:rFonts w:cs="Arial"/>
          <w:b/>
          <w:bCs/>
          <w:caps/>
          <w:sz w:val="24"/>
        </w:rPr>
        <w:t>RTG mobilné digitálne s C-ramenom</w:t>
      </w:r>
    </w:p>
    <w:p w14:paraId="50539EC8" w14:textId="77777777" w:rsidR="00936686" w:rsidRPr="00E5511E" w:rsidRDefault="00936686" w:rsidP="00936686">
      <w:pPr>
        <w:jc w:val="center"/>
        <w:rPr>
          <w:rFonts w:cs="Arial"/>
          <w:szCs w:val="20"/>
        </w:rPr>
      </w:pPr>
    </w:p>
    <w:p w14:paraId="2CD0C772" w14:textId="77777777" w:rsidR="00100F41" w:rsidRPr="00E5511E" w:rsidRDefault="00100F41" w:rsidP="004D617F">
      <w:pPr>
        <w:pStyle w:val="Nadpis2"/>
        <w:jc w:val="left"/>
        <w:rPr>
          <w:rFonts w:cs="Arial"/>
        </w:rPr>
      </w:pPr>
      <w:bookmarkStart w:id="6" w:name="_Toc355611534"/>
      <w:bookmarkStart w:id="7" w:name="_Toc459104745"/>
      <w:r w:rsidRPr="00E5511E">
        <w:rPr>
          <w:rFonts w:cs="Arial"/>
        </w:rPr>
        <w:t>A.1 Pokyny pre záujemcov a uchádzačov</w:t>
      </w:r>
      <w:bookmarkEnd w:id="6"/>
      <w:bookmarkEnd w:id="7"/>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5698B2A5"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C35659">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8" w:name="_Toc355611535"/>
      <w:bookmarkStart w:id="9" w:name="_Toc457376804"/>
      <w:bookmarkStart w:id="10" w:name="_Toc458627830"/>
      <w:bookmarkStart w:id="11" w:name="_Toc459104746"/>
      <w:r w:rsidRPr="00E5511E">
        <w:rPr>
          <w:rFonts w:cs="Arial"/>
        </w:rPr>
        <w:t>Časť I.</w:t>
      </w:r>
      <w:bookmarkEnd w:id="8"/>
      <w:bookmarkEnd w:id="9"/>
      <w:bookmarkEnd w:id="10"/>
      <w:bookmarkEnd w:id="11"/>
    </w:p>
    <w:p w14:paraId="53E738FD" w14:textId="77777777" w:rsidR="00100F41" w:rsidRPr="00E5511E" w:rsidRDefault="00100F41" w:rsidP="00663E42">
      <w:pPr>
        <w:pStyle w:val="Nadpis2"/>
        <w:rPr>
          <w:rFonts w:cs="Arial"/>
        </w:rPr>
      </w:pPr>
      <w:bookmarkStart w:id="12" w:name="_Toc354993018"/>
      <w:bookmarkStart w:id="13" w:name="_Toc355611536"/>
      <w:bookmarkStart w:id="14" w:name="_Toc357758495"/>
      <w:bookmarkStart w:id="15" w:name="_Toc359919521"/>
      <w:bookmarkStart w:id="16" w:name="_Toc459104747"/>
      <w:r w:rsidRPr="00E5511E">
        <w:rPr>
          <w:rFonts w:cs="Arial"/>
        </w:rPr>
        <w:t>Všeobecné informácie</w:t>
      </w:r>
      <w:bookmarkEnd w:id="12"/>
      <w:bookmarkEnd w:id="13"/>
      <w:bookmarkEnd w:id="14"/>
      <w:bookmarkEnd w:id="15"/>
      <w:bookmarkEnd w:id="16"/>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7" w:name="_Toc355611537"/>
      <w:bookmarkStart w:id="18"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7"/>
      <w:bookmarkEnd w:id="18"/>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62EC4E02"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C35659">
        <w:rPr>
          <w:rFonts w:ascii="Arial" w:hAnsi="Arial" w:cs="Arial"/>
          <w:b w:val="0"/>
          <w:sz w:val="20"/>
        </w:rPr>
        <w:t>Martina Vetráková</w:t>
      </w:r>
    </w:p>
    <w:p w14:paraId="03955B9C" w14:textId="6258FBF1"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C35659">
        <w:rPr>
          <w:rFonts w:ascii="Arial" w:hAnsi="Arial" w:cs="Arial"/>
          <w:b w:val="0"/>
          <w:sz w:val="20"/>
        </w:rPr>
        <w:t>322</w:t>
      </w:r>
    </w:p>
    <w:p w14:paraId="0074CC35" w14:textId="5DAABFC9"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C35659" w:rsidRPr="00113709">
          <w:rPr>
            <w:rStyle w:val="Hypertextovprepojenie"/>
            <w:rFonts w:ascii="Arial" w:hAnsi="Arial" w:cs="Arial"/>
            <w:b w:val="0"/>
            <w:sz w:val="20"/>
          </w:rPr>
          <w:t>martina.vetrakova@health.gov.sk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19" w:name="_Toc355611538"/>
      <w:bookmarkStart w:id="20" w:name="_Toc459104749"/>
      <w:r w:rsidRPr="00E5511E">
        <w:rPr>
          <w:rFonts w:cs="Arial"/>
        </w:rPr>
        <w:t>Predmet zákazky</w:t>
      </w:r>
      <w:bookmarkEnd w:id="19"/>
      <w:bookmarkEnd w:id="20"/>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424A1BA2" w:rsidR="00100F41" w:rsidRPr="009C1272" w:rsidRDefault="00100F41" w:rsidP="00B90332">
      <w:pPr>
        <w:ind w:left="993"/>
        <w:rPr>
          <w:rFonts w:cs="Arial"/>
          <w:b/>
        </w:rPr>
      </w:pPr>
      <w:r w:rsidRPr="00E5511E">
        <w:rPr>
          <w:rFonts w:cs="Arial"/>
          <w:b/>
        </w:rPr>
        <w:t>„</w:t>
      </w:r>
      <w:r w:rsidR="00936686" w:rsidRPr="00936686">
        <w:rPr>
          <w:rFonts w:cs="Arial"/>
          <w:b/>
          <w:bCs/>
        </w:rPr>
        <w:t>RTG mobilné digitálne s C-ramenom</w:t>
      </w:r>
      <w:r w:rsidRPr="009C1272">
        <w:rPr>
          <w:rFonts w:cs="Arial"/>
          <w:b/>
        </w:rPr>
        <w:t>“</w:t>
      </w:r>
    </w:p>
    <w:p w14:paraId="7F9F3BB6" w14:textId="77777777" w:rsidR="00100F41" w:rsidRPr="009C1272" w:rsidRDefault="00100F41" w:rsidP="00B90332">
      <w:pPr>
        <w:ind w:left="993"/>
        <w:rPr>
          <w:rFonts w:cs="Arial"/>
        </w:rPr>
      </w:pPr>
    </w:p>
    <w:p w14:paraId="1AC2B10D" w14:textId="7088D984" w:rsidR="003D352C" w:rsidRPr="009C1272" w:rsidRDefault="005A38CA" w:rsidP="000A33FB">
      <w:pPr>
        <w:pStyle w:val="Zkladntext"/>
        <w:autoSpaceDE w:val="0"/>
        <w:autoSpaceDN w:val="0"/>
        <w:ind w:left="775"/>
        <w:rPr>
          <w:bCs/>
          <w:iCs/>
          <w:sz w:val="22"/>
          <w:szCs w:val="22"/>
        </w:rPr>
      </w:pPr>
      <w:bookmarkStart w:id="21"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36686">
        <w:rPr>
          <w:bCs/>
          <w:iCs/>
          <w:sz w:val="22"/>
          <w:szCs w:val="22"/>
        </w:rPr>
        <w:t>S</w:t>
      </w:r>
      <w:r w:rsidR="00936686" w:rsidRPr="00936686">
        <w:rPr>
          <w:bCs/>
          <w:iCs/>
          <w:sz w:val="22"/>
          <w:szCs w:val="22"/>
        </w:rPr>
        <w:t>kupina 3 - RTG 2: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bez </w:t>
      </w:r>
      <w:r w:rsidR="0084678B">
        <w:rPr>
          <w:bCs/>
          <w:iCs/>
          <w:sz w:val="22"/>
          <w:szCs w:val="22"/>
        </w:rPr>
        <w:t>zosilňovača</w:t>
      </w:r>
      <w:r w:rsidR="00936686" w:rsidRPr="00936686">
        <w:rPr>
          <w:bCs/>
          <w:iCs/>
          <w:sz w:val="22"/>
          <w:szCs w:val="22"/>
        </w:rPr>
        <w:t xml:space="preserve"> - všeobecná chirurgia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väčšieho rozsahu ortopédia/trauma</w:t>
      </w:r>
    </w:p>
    <w:p w14:paraId="54D92AC0" w14:textId="217ACE3B"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36686" w:rsidRPr="00936686">
        <w:rPr>
          <w:bCs/>
          <w:iCs/>
          <w:sz w:val="22"/>
          <w:szCs w:val="22"/>
        </w:rPr>
        <w:t>Skupina 3 - RTG 3M: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20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neurochirurgia, spinálna chirurgia a urológia</w:t>
      </w:r>
    </w:p>
    <w:p w14:paraId="6D18A03A" w14:textId="565E86B6" w:rsidR="00BA7ECE" w:rsidRPr="00990698" w:rsidRDefault="005A38CA" w:rsidP="00990698">
      <w:pPr>
        <w:pStyle w:val="Zkladntext"/>
        <w:autoSpaceDE w:val="0"/>
        <w:autoSpaceDN w:val="0"/>
        <w:ind w:left="775"/>
        <w:rPr>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36686" w:rsidRPr="00936686">
        <w:rPr>
          <w:bCs/>
          <w:iCs/>
          <w:sz w:val="22"/>
          <w:szCs w:val="22"/>
        </w:rPr>
        <w:t>Skupina 3 - RTG 3V: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30 detektor - intervenčná rádiológia,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neurochirurgia, spinálna chirurgia a urológia</w:t>
      </w:r>
    </w:p>
    <w:p w14:paraId="3D9C3392" w14:textId="104BC5E8" w:rsidR="00990698"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4: </w:t>
      </w:r>
      <w:r w:rsidR="005A38CA">
        <w:rPr>
          <w:bCs/>
          <w:iCs/>
          <w:sz w:val="22"/>
          <w:szCs w:val="22"/>
        </w:rPr>
        <w:tab/>
      </w:r>
      <w:r w:rsidR="00936686" w:rsidRPr="00936686">
        <w:rPr>
          <w:bCs/>
          <w:iCs/>
          <w:sz w:val="22"/>
          <w:szCs w:val="22"/>
        </w:rPr>
        <w:t xml:space="preserve">Skupina 3: RTG4 mobilný digitálny  s C-ramenom,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CMOS detektor - intervenčná rádiológia a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kardiológia</w:t>
      </w:r>
    </w:p>
    <w:p w14:paraId="60470117" w14:textId="754686ED" w:rsidR="00BA7ECE" w:rsidRDefault="00BA7ECE" w:rsidP="000A33FB">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sidR="005A38CA">
        <w:rPr>
          <w:bCs/>
          <w:iCs/>
          <w:sz w:val="22"/>
          <w:szCs w:val="22"/>
        </w:rPr>
        <w:t>5:</w:t>
      </w:r>
      <w:r w:rsidR="005A38CA">
        <w:rPr>
          <w:bCs/>
          <w:iCs/>
          <w:sz w:val="22"/>
          <w:szCs w:val="22"/>
        </w:rPr>
        <w:tab/>
      </w:r>
      <w:r w:rsidR="00936686" w:rsidRPr="00936686">
        <w:rPr>
          <w:bCs/>
          <w:iCs/>
          <w:sz w:val="22"/>
          <w:szCs w:val="22"/>
        </w:rPr>
        <w:t>Skupina 3 - RTG 5M: mobilný digitálny  s C-</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 xml:space="preserve">ramenom - 20 detektor,  väčší výkon - intervenčná </w:t>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Pr>
          <w:bCs/>
          <w:iCs/>
          <w:sz w:val="22"/>
          <w:szCs w:val="22"/>
        </w:rPr>
        <w:tab/>
      </w:r>
      <w:r w:rsidR="00936686" w:rsidRPr="00936686">
        <w:rPr>
          <w:bCs/>
          <w:iCs/>
          <w:sz w:val="22"/>
          <w:szCs w:val="22"/>
        </w:rPr>
        <w:t>rádiológia a</w:t>
      </w:r>
      <w:r w:rsidR="00035231">
        <w:rPr>
          <w:bCs/>
          <w:iCs/>
          <w:sz w:val="22"/>
          <w:szCs w:val="22"/>
        </w:rPr>
        <w:t> </w:t>
      </w:r>
      <w:r w:rsidR="00936686" w:rsidRPr="00936686">
        <w:rPr>
          <w:bCs/>
          <w:iCs/>
          <w:sz w:val="22"/>
          <w:szCs w:val="22"/>
        </w:rPr>
        <w:t>kardiológia</w:t>
      </w:r>
    </w:p>
    <w:p w14:paraId="6D2E409C" w14:textId="11B0E5F1" w:rsidR="00035231" w:rsidRDefault="00035231" w:rsidP="00035231">
      <w:pPr>
        <w:pStyle w:val="Zkladntext"/>
        <w:autoSpaceDE w:val="0"/>
        <w:autoSpaceDN w:val="0"/>
        <w:ind w:left="775"/>
        <w:rPr>
          <w:bCs/>
          <w:iCs/>
          <w:sz w:val="22"/>
          <w:szCs w:val="22"/>
        </w:rPr>
      </w:pPr>
      <w:r w:rsidRPr="005A38CA">
        <w:rPr>
          <w:b w:val="0"/>
          <w:bCs/>
          <w:iCs/>
          <w:sz w:val="22"/>
          <w:szCs w:val="22"/>
        </w:rPr>
        <w:t>Názov predmetu zákazky</w:t>
      </w:r>
      <w:r w:rsidRPr="009C1272">
        <w:rPr>
          <w:bCs/>
          <w:iCs/>
          <w:sz w:val="22"/>
          <w:szCs w:val="22"/>
        </w:rPr>
        <w:t xml:space="preserve"> časť </w:t>
      </w:r>
      <w:r>
        <w:rPr>
          <w:bCs/>
          <w:iCs/>
          <w:sz w:val="22"/>
          <w:szCs w:val="22"/>
        </w:rPr>
        <w:t>6:</w:t>
      </w:r>
      <w:r>
        <w:rPr>
          <w:bCs/>
          <w:iCs/>
          <w:sz w:val="22"/>
          <w:szCs w:val="22"/>
        </w:rPr>
        <w:tab/>
      </w:r>
      <w:r w:rsidRPr="00035231">
        <w:rPr>
          <w:bCs/>
          <w:iCs/>
          <w:sz w:val="22"/>
          <w:szCs w:val="22"/>
        </w:rPr>
        <w:t>Skupina 3 - RTG 5V: mobilný digitálny  s C-</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 xml:space="preserve">ramenom - 30 detektor,  väčší výkon - intervenčná </w:t>
      </w:r>
      <w:r>
        <w:rPr>
          <w:bCs/>
          <w:iCs/>
          <w:sz w:val="22"/>
          <w:szCs w:val="22"/>
        </w:rPr>
        <w:tab/>
      </w:r>
      <w:r>
        <w:rPr>
          <w:bCs/>
          <w:iCs/>
          <w:sz w:val="22"/>
          <w:szCs w:val="22"/>
        </w:rPr>
        <w:tab/>
      </w:r>
      <w:r>
        <w:rPr>
          <w:bCs/>
          <w:iCs/>
          <w:sz w:val="22"/>
          <w:szCs w:val="22"/>
        </w:rPr>
        <w:tab/>
      </w:r>
      <w:r>
        <w:rPr>
          <w:bCs/>
          <w:iCs/>
          <w:sz w:val="22"/>
          <w:szCs w:val="22"/>
        </w:rPr>
        <w:tab/>
      </w:r>
      <w:r>
        <w:rPr>
          <w:bCs/>
          <w:iCs/>
          <w:sz w:val="22"/>
          <w:szCs w:val="22"/>
        </w:rPr>
        <w:tab/>
      </w:r>
      <w:r w:rsidRPr="00035231">
        <w:rPr>
          <w:bCs/>
          <w:iCs/>
          <w:sz w:val="22"/>
          <w:szCs w:val="22"/>
        </w:rPr>
        <w:t>rádiológia a kardiológia</w:t>
      </w:r>
    </w:p>
    <w:p w14:paraId="27CD5C6D" w14:textId="7BFF0E3C" w:rsidR="00035231" w:rsidRPr="009C1272" w:rsidRDefault="00035231" w:rsidP="000A33FB">
      <w:pPr>
        <w:pStyle w:val="Zkladntext"/>
        <w:autoSpaceDE w:val="0"/>
        <w:autoSpaceDN w:val="0"/>
        <w:ind w:left="775"/>
        <w:rPr>
          <w:bCs/>
          <w:iCs/>
          <w:sz w:val="22"/>
          <w:szCs w:val="22"/>
        </w:rPr>
      </w:pP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719C1CED"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sidR="00936987">
        <w:rPr>
          <w:rFonts w:ascii="Arial" w:hAnsi="Arial" w:cs="Arial"/>
          <w:b w:val="0"/>
          <w:sz w:val="20"/>
        </w:rPr>
        <w:t>mobilné digitálne s C-ramenom sú</w:t>
      </w:r>
      <w:r w:rsidR="00035231">
        <w:rPr>
          <w:rFonts w:ascii="Arial" w:hAnsi="Arial" w:cs="Arial"/>
          <w:b w:val="0"/>
          <w:sz w:val="20"/>
        </w:rPr>
        <w:t xml:space="preserve"> rozdelené do 6</w:t>
      </w:r>
      <w:r>
        <w:rPr>
          <w:rFonts w:ascii="Arial" w:hAnsi="Arial" w:cs="Arial"/>
          <w:b w:val="0"/>
          <w:sz w:val="20"/>
        </w:rPr>
        <w:t xml:space="preserve">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lastRenderedPageBreak/>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6962A61D" w14:textId="2458BD98"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154C1E" w:rsidRPr="00154C1E">
        <w:rPr>
          <w:rFonts w:ascii="Arial" w:hAnsi="Arial" w:cs="Arial"/>
          <w:b w:val="0"/>
          <w:sz w:val="20"/>
        </w:rPr>
        <w:t>33111000-1</w:t>
      </w:r>
    </w:p>
    <w:p w14:paraId="6B24B068" w14:textId="61E6B0A0" w:rsidR="00BA7ECE" w:rsidRDefault="00BA7ECE" w:rsidP="00154C1E">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5: </w:t>
      </w:r>
      <w:r w:rsidR="00154C1E" w:rsidRPr="00154C1E">
        <w:rPr>
          <w:rFonts w:ascii="Arial" w:hAnsi="Arial" w:cs="Arial"/>
          <w:b w:val="0"/>
          <w:sz w:val="20"/>
        </w:rPr>
        <w:t>33111000-1</w:t>
      </w:r>
    </w:p>
    <w:p w14:paraId="5FCF9A19" w14:textId="4738DEF1" w:rsidR="00035231" w:rsidRPr="00154C1E" w:rsidRDefault="00035231" w:rsidP="00035231">
      <w:pPr>
        <w:pStyle w:val="Zkladntext"/>
        <w:numPr>
          <w:ilvl w:val="2"/>
          <w:numId w:val="1"/>
        </w:numPr>
        <w:tabs>
          <w:tab w:val="num" w:pos="1588"/>
        </w:tabs>
        <w:autoSpaceDE w:val="0"/>
        <w:autoSpaceDN w:val="0"/>
        <w:jc w:val="left"/>
        <w:rPr>
          <w:rFonts w:ascii="Arial" w:hAnsi="Arial" w:cs="Arial"/>
          <w:b w:val="0"/>
          <w:sz w:val="20"/>
        </w:rPr>
      </w:pPr>
      <w:r w:rsidRPr="00154C1E">
        <w:rPr>
          <w:rFonts w:ascii="Arial" w:hAnsi="Arial" w:cs="Arial"/>
          <w:b w:val="0"/>
          <w:sz w:val="20"/>
        </w:rPr>
        <w:t xml:space="preserve">Číselný kód predmetu zákazky pre hlavný predmet zákazky z hlavného slovníka pre časť </w:t>
      </w:r>
      <w:r>
        <w:rPr>
          <w:rFonts w:ascii="Arial" w:hAnsi="Arial" w:cs="Arial"/>
          <w:b w:val="0"/>
          <w:sz w:val="20"/>
        </w:rPr>
        <w:t>6</w:t>
      </w:r>
      <w:r w:rsidRPr="00154C1E">
        <w:rPr>
          <w:rFonts w:ascii="Arial" w:hAnsi="Arial" w:cs="Arial"/>
          <w:b w:val="0"/>
          <w:sz w:val="20"/>
        </w:rPr>
        <w:t>: 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66F9166E" w:rsidR="003D352C" w:rsidRPr="00966A92" w:rsidRDefault="003D352C" w:rsidP="00CE7F33">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CE7F33" w:rsidRPr="00B34464">
        <w:rPr>
          <w:rFonts w:ascii="Arial" w:hAnsi="Arial" w:cs="Arial"/>
          <w:sz w:val="20"/>
        </w:rPr>
        <w:t>7 327 500</w:t>
      </w:r>
      <w:r w:rsidR="00334F36" w:rsidRPr="00B34464">
        <w:rPr>
          <w:rFonts w:ascii="Arial" w:hAnsi="Arial" w:cs="Arial"/>
          <w:sz w:val="20"/>
        </w:rPr>
        <w:t xml:space="preserve">,00 </w:t>
      </w:r>
      <w:r w:rsidRPr="00B34464">
        <w:rPr>
          <w:rFonts w:ascii="Arial" w:hAnsi="Arial" w:cs="Arial"/>
          <w:sz w:val="20"/>
        </w:rPr>
        <w:t>€ bez DPH.</w:t>
      </w:r>
      <w:r w:rsidRPr="00966A92">
        <w:rPr>
          <w:rFonts w:ascii="Arial" w:hAnsi="Arial" w:cs="Arial"/>
          <w:b w:val="0"/>
          <w:sz w:val="20"/>
        </w:rPr>
        <w:t xml:space="preserve"> </w:t>
      </w:r>
    </w:p>
    <w:p w14:paraId="5519F4A5" w14:textId="53F27D2F"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035231" w:rsidRPr="00035231">
        <w:rPr>
          <w:rFonts w:ascii="Arial" w:hAnsi="Arial" w:cs="Arial"/>
          <w:b w:val="0"/>
          <w:sz w:val="20"/>
        </w:rPr>
        <w:t>1</w:t>
      </w:r>
      <w:r w:rsidR="00035231">
        <w:rPr>
          <w:rFonts w:ascii="Arial" w:hAnsi="Arial" w:cs="Arial"/>
          <w:b w:val="0"/>
          <w:sz w:val="20"/>
        </w:rPr>
        <w:t>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035231">
        <w:rPr>
          <w:rFonts w:ascii="Arial" w:hAnsi="Arial" w:cs="Arial"/>
          <w:b w:val="0"/>
          <w:sz w:val="20"/>
        </w:rPr>
        <w:t xml:space="preserve">,00 </w:t>
      </w:r>
      <w:r w:rsidRPr="00966A92">
        <w:rPr>
          <w:rFonts w:ascii="Arial" w:hAnsi="Arial" w:cs="Arial"/>
          <w:b w:val="0"/>
          <w:sz w:val="20"/>
        </w:rPr>
        <w:t xml:space="preserve">€ bez DPH. </w:t>
      </w:r>
    </w:p>
    <w:p w14:paraId="5FCB50A8" w14:textId="38E8D588" w:rsidR="003D352C" w:rsidRPr="00966A92" w:rsidRDefault="003D352C"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035231" w:rsidRPr="00035231">
        <w:rPr>
          <w:rFonts w:ascii="Arial" w:hAnsi="Arial" w:cs="Arial"/>
          <w:b w:val="0"/>
          <w:sz w:val="20"/>
        </w:rPr>
        <w:t>644</w:t>
      </w:r>
      <w:r w:rsidR="00035231">
        <w:rPr>
          <w:rFonts w:ascii="Arial" w:hAnsi="Arial" w:cs="Arial"/>
          <w:b w:val="0"/>
          <w:sz w:val="20"/>
        </w:rPr>
        <w:t xml:space="preserve"> </w:t>
      </w:r>
      <w:r w:rsidR="00035231" w:rsidRPr="00035231">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66446677"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035231" w:rsidRPr="00035231">
        <w:rPr>
          <w:rFonts w:ascii="Arial" w:hAnsi="Arial" w:cs="Arial"/>
          <w:b w:val="0"/>
          <w:sz w:val="20"/>
        </w:rPr>
        <w:t>2</w:t>
      </w:r>
      <w:r w:rsidR="00035231">
        <w:rPr>
          <w:rFonts w:ascii="Arial" w:hAnsi="Arial" w:cs="Arial"/>
          <w:b w:val="0"/>
          <w:sz w:val="20"/>
        </w:rPr>
        <w:t> </w:t>
      </w:r>
      <w:r w:rsidR="00035231" w:rsidRPr="00035231">
        <w:rPr>
          <w:rFonts w:ascii="Arial" w:hAnsi="Arial" w:cs="Arial"/>
          <w:b w:val="0"/>
          <w:sz w:val="20"/>
        </w:rPr>
        <w:t>790</w:t>
      </w:r>
      <w:r w:rsidR="00035231">
        <w:rPr>
          <w:rFonts w:ascii="Arial" w:hAnsi="Arial" w:cs="Arial"/>
          <w:b w:val="0"/>
          <w:sz w:val="20"/>
        </w:rPr>
        <w:t xml:space="preserve"> </w:t>
      </w:r>
      <w:r w:rsidR="00035231" w:rsidRPr="00035231">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1E1B549C" w14:textId="5E04B62C" w:rsidR="00BA7ECE" w:rsidRPr="00966A92"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035231" w:rsidRPr="00035231">
        <w:rPr>
          <w:rFonts w:ascii="Arial" w:hAnsi="Arial" w:cs="Arial"/>
          <w:b w:val="0"/>
          <w:sz w:val="20"/>
        </w:rPr>
        <w:t>281</w:t>
      </w:r>
      <w:r w:rsidR="00CD6972">
        <w:rPr>
          <w:rFonts w:ascii="Arial" w:hAnsi="Arial" w:cs="Arial"/>
          <w:b w:val="0"/>
          <w:sz w:val="20"/>
        </w:rPr>
        <w:t xml:space="preserve"> </w:t>
      </w:r>
      <w:r w:rsidR="00035231" w:rsidRPr="00035231">
        <w:rPr>
          <w:rFonts w:ascii="Arial" w:hAnsi="Arial" w:cs="Arial"/>
          <w:b w:val="0"/>
          <w:sz w:val="20"/>
        </w:rPr>
        <w:t>500</w:t>
      </w:r>
      <w:r w:rsidR="00334F36">
        <w:rPr>
          <w:rFonts w:ascii="Arial" w:hAnsi="Arial" w:cs="Arial"/>
          <w:b w:val="0"/>
          <w:sz w:val="20"/>
        </w:rPr>
        <w:t xml:space="preserve">,00 </w:t>
      </w:r>
      <w:r w:rsidRPr="00966A92">
        <w:rPr>
          <w:rFonts w:ascii="Arial" w:hAnsi="Arial" w:cs="Arial"/>
          <w:b w:val="0"/>
          <w:sz w:val="20"/>
        </w:rPr>
        <w:t xml:space="preserve">€ bez DPH. </w:t>
      </w:r>
    </w:p>
    <w:p w14:paraId="198995D4" w14:textId="6B3A7BE2" w:rsidR="00BA7ECE" w:rsidRPr="00035231" w:rsidRDefault="00BA7ECE"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č.5: </w:t>
      </w:r>
      <w:r w:rsidR="00035231" w:rsidRPr="00035231">
        <w:rPr>
          <w:rFonts w:ascii="Arial" w:hAnsi="Arial" w:cs="Arial"/>
          <w:b w:val="0"/>
          <w:sz w:val="20"/>
        </w:rPr>
        <w:t>348</w:t>
      </w:r>
      <w:r w:rsidR="00035231">
        <w:rPr>
          <w:rFonts w:ascii="Arial" w:hAnsi="Arial" w:cs="Arial"/>
          <w:b w:val="0"/>
          <w:sz w:val="20"/>
        </w:rPr>
        <w:t xml:space="preserve"> </w:t>
      </w:r>
      <w:r w:rsidR="00035231" w:rsidRPr="00035231">
        <w:rPr>
          <w:rFonts w:ascii="Arial" w:hAnsi="Arial" w:cs="Arial"/>
          <w:b w:val="0"/>
          <w:sz w:val="20"/>
        </w:rPr>
        <w:t xml:space="preserve">000,00 </w:t>
      </w:r>
      <w:r w:rsidRPr="00035231">
        <w:rPr>
          <w:rFonts w:ascii="Arial" w:hAnsi="Arial" w:cs="Arial"/>
          <w:b w:val="0"/>
          <w:sz w:val="20"/>
        </w:rPr>
        <w:t>€ bez DPH.</w:t>
      </w:r>
    </w:p>
    <w:p w14:paraId="403A241E" w14:textId="7E6A71F6" w:rsidR="00035231" w:rsidRPr="001359C3" w:rsidRDefault="00035231" w:rsidP="00035231">
      <w:pPr>
        <w:pStyle w:val="Zkladntext"/>
        <w:numPr>
          <w:ilvl w:val="2"/>
          <w:numId w:val="1"/>
        </w:numPr>
        <w:autoSpaceDE w:val="0"/>
        <w:autoSpaceDN w:val="0"/>
        <w:rPr>
          <w:rFonts w:ascii="Arial" w:hAnsi="Arial" w:cs="Arial"/>
          <w:b w:val="0"/>
          <w:sz w:val="20"/>
        </w:rPr>
      </w:pPr>
      <w:r w:rsidRPr="00966A92">
        <w:rPr>
          <w:rFonts w:ascii="Arial" w:hAnsi="Arial" w:cs="Arial"/>
          <w:b w:val="0"/>
          <w:sz w:val="20"/>
        </w:rPr>
        <w:t>Predpokladaná hodnota predmetu zákazky pre časť č.</w:t>
      </w:r>
      <w:r w:rsidR="00DA0B53">
        <w:rPr>
          <w:rFonts w:ascii="Arial" w:hAnsi="Arial" w:cs="Arial"/>
          <w:b w:val="0"/>
          <w:sz w:val="20"/>
        </w:rPr>
        <w:t>6</w:t>
      </w:r>
      <w:r w:rsidRPr="00966A92">
        <w:rPr>
          <w:rFonts w:ascii="Arial" w:hAnsi="Arial" w:cs="Arial"/>
          <w:b w:val="0"/>
          <w:sz w:val="20"/>
        </w:rPr>
        <w:t xml:space="preserve">: </w:t>
      </w:r>
      <w:r w:rsidRPr="00035231">
        <w:rPr>
          <w:rFonts w:ascii="Arial" w:hAnsi="Arial" w:cs="Arial"/>
          <w:b w:val="0"/>
          <w:sz w:val="20"/>
        </w:rPr>
        <w:t>1</w:t>
      </w:r>
      <w:r>
        <w:rPr>
          <w:rFonts w:ascii="Arial" w:hAnsi="Arial" w:cs="Arial"/>
          <w:b w:val="0"/>
          <w:sz w:val="20"/>
        </w:rPr>
        <w:t> </w:t>
      </w:r>
      <w:r w:rsidRPr="00035231">
        <w:rPr>
          <w:rFonts w:ascii="Arial" w:hAnsi="Arial" w:cs="Arial"/>
          <w:b w:val="0"/>
          <w:sz w:val="20"/>
        </w:rPr>
        <w:t>620</w:t>
      </w:r>
      <w:r>
        <w:rPr>
          <w:rFonts w:ascii="Arial" w:hAnsi="Arial" w:cs="Arial"/>
          <w:b w:val="0"/>
          <w:sz w:val="20"/>
        </w:rPr>
        <w:t xml:space="preserve"> </w:t>
      </w:r>
      <w:r w:rsidRPr="00035231">
        <w:rPr>
          <w:rFonts w:ascii="Arial" w:hAnsi="Arial" w:cs="Arial"/>
          <w:b w:val="0"/>
          <w:sz w:val="20"/>
        </w:rPr>
        <w:t>000</w:t>
      </w:r>
      <w:r>
        <w:rPr>
          <w:rFonts w:ascii="Arial" w:hAnsi="Arial" w:cs="Arial"/>
          <w:b w:val="0"/>
          <w:sz w:val="20"/>
        </w:rPr>
        <w:t xml:space="preserve">,00 </w:t>
      </w:r>
      <w:r w:rsidRPr="00966A92">
        <w:rPr>
          <w:rFonts w:ascii="Arial" w:hAnsi="Arial" w:cs="Arial"/>
          <w:b w:val="0"/>
          <w:sz w:val="20"/>
        </w:rPr>
        <w:t xml:space="preserve">€ bez </w:t>
      </w:r>
      <w:r w:rsidRPr="001359C3">
        <w:rPr>
          <w:rFonts w:ascii="Arial" w:hAnsi="Arial" w:cs="Arial"/>
          <w:b w:val="0"/>
          <w:sz w:val="20"/>
        </w:rPr>
        <w:t>DPH</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788D3B5C"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časť 1:</w:t>
      </w:r>
      <w:r w:rsidR="00657472" w:rsidRPr="00CE7F33">
        <w:rPr>
          <w:rFonts w:ascii="Arial" w:hAnsi="Arial" w:cs="Arial"/>
          <w:sz w:val="20"/>
        </w:rPr>
        <w:t xml:space="preserve"> </w:t>
      </w:r>
      <w:r w:rsidR="00657472" w:rsidRPr="00CE7F33">
        <w:rPr>
          <w:rFonts w:ascii="Arial" w:hAnsi="Arial" w:cs="Arial"/>
          <w:b w:val="0"/>
          <w:sz w:val="20"/>
        </w:rPr>
        <w:t>12</w:t>
      </w:r>
      <w:r w:rsidRPr="00CE7F33">
        <w:rPr>
          <w:rFonts w:ascii="Arial" w:hAnsi="Arial" w:cs="Arial"/>
          <w:b w:val="0"/>
          <w:sz w:val="20"/>
        </w:rPr>
        <w:t xml:space="preserve"> ks</w:t>
      </w:r>
      <w:r w:rsidR="00CE7F33" w:rsidRPr="00CE7F33">
        <w:rPr>
          <w:rFonts w:ascii="Arial" w:hAnsi="Arial" w:cs="Arial"/>
          <w:sz w:val="20"/>
        </w:rPr>
        <w:t xml:space="preserve">; </w:t>
      </w:r>
    </w:p>
    <w:p w14:paraId="268FD8ED"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2: </w:t>
      </w:r>
      <w:r w:rsidR="00657472" w:rsidRPr="00CE7F33">
        <w:rPr>
          <w:rFonts w:ascii="Arial" w:hAnsi="Arial" w:cs="Arial"/>
          <w:b w:val="0"/>
          <w:sz w:val="20"/>
        </w:rPr>
        <w:t>5</w:t>
      </w:r>
      <w:r w:rsidRPr="00CE7F33">
        <w:rPr>
          <w:rFonts w:ascii="Arial" w:hAnsi="Arial" w:cs="Arial"/>
          <w:b w:val="0"/>
          <w:sz w:val="20"/>
        </w:rPr>
        <w:t xml:space="preserve"> ks</w:t>
      </w:r>
      <w:r w:rsidR="00CE7F33" w:rsidRPr="00CE7F33">
        <w:rPr>
          <w:rFonts w:ascii="Arial" w:hAnsi="Arial" w:cs="Arial"/>
          <w:sz w:val="20"/>
        </w:rPr>
        <w:t xml:space="preserve">; </w:t>
      </w:r>
    </w:p>
    <w:p w14:paraId="282C1347"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3: </w:t>
      </w:r>
      <w:r w:rsidR="00657472" w:rsidRPr="00CE7F33">
        <w:rPr>
          <w:rFonts w:ascii="Arial" w:hAnsi="Arial" w:cs="Arial"/>
          <w:b w:val="0"/>
          <w:sz w:val="20"/>
        </w:rPr>
        <w:t>18</w:t>
      </w:r>
      <w:r w:rsidRPr="00CE7F33">
        <w:rPr>
          <w:rFonts w:ascii="Arial" w:hAnsi="Arial" w:cs="Arial"/>
          <w:b w:val="0"/>
          <w:sz w:val="20"/>
        </w:rPr>
        <w:t xml:space="preserve"> ks</w:t>
      </w:r>
      <w:r w:rsidR="00CE7F33" w:rsidRPr="00CE7F33">
        <w:rPr>
          <w:rFonts w:ascii="Arial" w:hAnsi="Arial" w:cs="Arial"/>
          <w:b w:val="0"/>
          <w:sz w:val="20"/>
        </w:rPr>
        <w:t>;</w:t>
      </w:r>
      <w:r w:rsidR="00CE7F33" w:rsidRPr="00CE7F33">
        <w:rPr>
          <w:rFonts w:ascii="Arial" w:hAnsi="Arial" w:cs="Arial"/>
          <w:sz w:val="20"/>
        </w:rPr>
        <w:t xml:space="preserve"> </w:t>
      </w:r>
    </w:p>
    <w:p w14:paraId="08364EB6"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4: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39FEF32F" w14:textId="77777777" w:rsidR="008D4554" w:rsidRPr="008D4554" w:rsidRDefault="00B51E70"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5: </w:t>
      </w:r>
      <w:r w:rsidR="00657472" w:rsidRPr="00CE7F33">
        <w:rPr>
          <w:rFonts w:ascii="Arial" w:hAnsi="Arial" w:cs="Arial"/>
          <w:b w:val="0"/>
          <w:sz w:val="20"/>
        </w:rPr>
        <w:t>2</w:t>
      </w:r>
      <w:r w:rsidRPr="00CE7F33">
        <w:rPr>
          <w:rFonts w:ascii="Arial" w:hAnsi="Arial" w:cs="Arial"/>
          <w:b w:val="0"/>
          <w:sz w:val="20"/>
        </w:rPr>
        <w:t xml:space="preserve"> ks</w:t>
      </w:r>
      <w:r w:rsidR="00CE7F33" w:rsidRPr="00CE7F33">
        <w:rPr>
          <w:rFonts w:ascii="Arial" w:hAnsi="Arial" w:cs="Arial"/>
          <w:sz w:val="20"/>
        </w:rPr>
        <w:t xml:space="preserve">; </w:t>
      </w:r>
    </w:p>
    <w:p w14:paraId="0B1279CC" w14:textId="7B77B245" w:rsidR="00657472" w:rsidRPr="00CE7F33" w:rsidRDefault="00657472" w:rsidP="00AD10E7">
      <w:pPr>
        <w:pStyle w:val="Zkladntext"/>
        <w:numPr>
          <w:ilvl w:val="0"/>
          <w:numId w:val="56"/>
        </w:numPr>
        <w:autoSpaceDE w:val="0"/>
        <w:autoSpaceDN w:val="0"/>
        <w:rPr>
          <w:rFonts w:ascii="Arial" w:hAnsi="Arial" w:cs="Arial"/>
          <w:b w:val="0"/>
          <w:sz w:val="20"/>
        </w:rPr>
      </w:pPr>
      <w:r w:rsidRPr="00CE7F33">
        <w:rPr>
          <w:rFonts w:ascii="Arial" w:hAnsi="Arial" w:cs="Arial"/>
          <w:sz w:val="20"/>
        </w:rPr>
        <w:t xml:space="preserve">časť 6:  </w:t>
      </w:r>
      <w:r w:rsidRPr="00CE7F33">
        <w:rPr>
          <w:rFonts w:ascii="Arial" w:hAnsi="Arial" w:cs="Arial"/>
          <w:b w:val="0"/>
          <w:sz w:val="20"/>
        </w:rPr>
        <w:t>9 ks</w:t>
      </w:r>
      <w:r w:rsidR="00CE7F33">
        <w:rPr>
          <w:rFonts w:ascii="Arial" w:hAnsi="Arial" w:cs="Arial"/>
          <w:sz w:val="20"/>
        </w:rPr>
        <w:t>.</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5B38B694" w:rsidR="003D352C" w:rsidRDefault="00CD6972"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zákazky týchto súťažných podkladov.</w:t>
      </w:r>
    </w:p>
    <w:p w14:paraId="3026BB49" w14:textId="77777777" w:rsidR="00100F41" w:rsidRPr="00E5511E" w:rsidRDefault="00100F41" w:rsidP="003D352C">
      <w:pPr>
        <w:pStyle w:val="Nadpis3"/>
        <w:rPr>
          <w:rFonts w:cs="Arial"/>
        </w:rPr>
      </w:pPr>
      <w:bookmarkStart w:id="22" w:name="_Toc459104750"/>
      <w:r w:rsidRPr="00E5511E">
        <w:rPr>
          <w:rFonts w:cs="Arial"/>
        </w:rPr>
        <w:t>Rozdelenie predmetu zákazky</w:t>
      </w:r>
      <w:bookmarkEnd w:id="21"/>
      <w:bookmarkEnd w:id="22"/>
    </w:p>
    <w:p w14:paraId="58EB9E15" w14:textId="49AB1648"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CE7F33">
        <w:rPr>
          <w:rFonts w:cs="Arial"/>
        </w:rPr>
        <w:t>6</w:t>
      </w:r>
      <w:r w:rsidR="0046504B" w:rsidRPr="009C1272">
        <w:rPr>
          <w:rFonts w:cs="Arial"/>
        </w:rPr>
        <w:t xml:space="preserve"> častí</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xml:space="preserve">- č. </w:t>
      </w:r>
      <w:r w:rsidR="00CE7F33">
        <w:rPr>
          <w:rFonts w:cs="Arial"/>
        </w:rPr>
        <w:t>6</w:t>
      </w:r>
      <w:r w:rsidRPr="00E5511E">
        <w:rPr>
          <w:rFonts w:cs="Arial"/>
        </w:rPr>
        <w:t>, uvedenej v </w:t>
      </w:r>
      <w:r w:rsidR="00B05656">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3" w:name="_Toc355611540"/>
      <w:bookmarkStart w:id="24" w:name="_Toc459104751"/>
      <w:r w:rsidRPr="00E5511E">
        <w:rPr>
          <w:rFonts w:cs="Arial"/>
        </w:rPr>
        <w:t>Variantné riešenie</w:t>
      </w:r>
      <w:bookmarkEnd w:id="23"/>
      <w:bookmarkEnd w:id="24"/>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5" w:name="_Toc355611541"/>
      <w:bookmarkStart w:id="26" w:name="_Toc459104752"/>
      <w:r w:rsidRPr="00E5511E">
        <w:rPr>
          <w:rFonts w:cs="Arial"/>
        </w:rPr>
        <w:lastRenderedPageBreak/>
        <w:t>Miesto a termín dodania predmetu zákazky</w:t>
      </w:r>
      <w:bookmarkEnd w:id="25"/>
      <w:bookmarkEnd w:id="26"/>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076AAFD8"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B05656">
        <w:rPr>
          <w:rFonts w:cs="Arial"/>
        </w:rPr>
        <w:t>Rámcová dohoda</w:t>
      </w:r>
      <w:r w:rsidR="00B05656"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B05656">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7" w:name="_Toc355611542"/>
      <w:bookmarkStart w:id="28" w:name="_Toc459104753"/>
      <w:r w:rsidRPr="00E5511E">
        <w:rPr>
          <w:rFonts w:cs="Arial"/>
        </w:rPr>
        <w:t>Zdroj finančných prostriedkov</w:t>
      </w:r>
      <w:bookmarkEnd w:id="27"/>
      <w:bookmarkEnd w:id="28"/>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29" w:name="_Toc355611543"/>
      <w:bookmarkStart w:id="30" w:name="_Toc459104754"/>
      <w:r w:rsidRPr="00E5511E">
        <w:rPr>
          <w:rFonts w:cs="Arial"/>
        </w:rPr>
        <w:t>Typ zmluv</w:t>
      </w:r>
      <w:bookmarkEnd w:id="29"/>
      <w:r w:rsidR="00EE7DCE" w:rsidRPr="00E5511E">
        <w:rPr>
          <w:rFonts w:cs="Arial"/>
        </w:rPr>
        <w:t>ného vzťahu</w:t>
      </w:r>
      <w:bookmarkEnd w:id="30"/>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2369EABA"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B05656">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 xml:space="preserve">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w:t>
      </w:r>
      <w:r w:rsidRPr="00E5511E">
        <w:rPr>
          <w:rFonts w:cs="Arial"/>
        </w:rPr>
        <w:lastRenderedPageBreak/>
        <w:t>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interoperability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hoci takýto subdodávateľ mal byť v zmysle zákona č. 315/2016 Z.z.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1" w:name="_Toc355611544"/>
      <w:bookmarkStart w:id="32" w:name="_Toc459104755"/>
      <w:r w:rsidRPr="00E5511E">
        <w:rPr>
          <w:rFonts w:cs="Arial"/>
        </w:rPr>
        <w:t>Lehota viazanosti ponuky</w:t>
      </w:r>
      <w:bookmarkEnd w:id="31"/>
      <w:bookmarkEnd w:id="32"/>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0636CF90"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w:t>
      </w:r>
      <w:r w:rsidRPr="00C35659">
        <w:rPr>
          <w:rFonts w:cs="Arial"/>
        </w:rPr>
        <w:t xml:space="preserve">do </w:t>
      </w:r>
      <w:r w:rsidR="00EB256A" w:rsidRPr="00C35659">
        <w:rPr>
          <w:rFonts w:cs="Arial"/>
          <w:b/>
        </w:rPr>
        <w:t>31</w:t>
      </w:r>
      <w:r w:rsidR="00C35659" w:rsidRPr="00C35659">
        <w:rPr>
          <w:rFonts w:cs="Arial"/>
          <w:b/>
        </w:rPr>
        <w:t>.10</w:t>
      </w:r>
      <w:r w:rsidRPr="00C35659">
        <w:rPr>
          <w:rFonts w:cs="Arial"/>
          <w:b/>
        </w:rPr>
        <w:t>.</w:t>
      </w:r>
      <w:r w:rsidR="009C1272" w:rsidRPr="00C35659">
        <w:rPr>
          <w:rFonts w:cs="Arial"/>
          <w:b/>
        </w:rPr>
        <w:t>2019</w:t>
      </w:r>
      <w:r w:rsidRPr="00C35659">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späťvzatie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V prípade, ak uchádzač nedoručí takúto žiadosť o späťvzatie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15E969F" w14:textId="77777777" w:rsidR="00B05656" w:rsidRDefault="00B05656" w:rsidP="00FD0180">
      <w:pPr>
        <w:ind w:left="720"/>
        <w:rPr>
          <w:rFonts w:cs="Arial"/>
        </w:rPr>
      </w:pPr>
    </w:p>
    <w:p w14:paraId="14C51C51" w14:textId="77777777" w:rsidR="00B05656" w:rsidRDefault="00B05656" w:rsidP="00FD0180">
      <w:pPr>
        <w:ind w:left="720"/>
        <w:rPr>
          <w:rFonts w:cs="Arial"/>
        </w:rPr>
      </w:pPr>
    </w:p>
    <w:p w14:paraId="68DC1EFF" w14:textId="77777777" w:rsidR="00B05656" w:rsidRPr="00E5511E" w:rsidRDefault="00B05656"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3" w:name="_Toc355611545"/>
      <w:bookmarkStart w:id="34" w:name="_Toc457376814"/>
      <w:bookmarkStart w:id="35" w:name="_Toc458627840"/>
      <w:bookmarkStart w:id="36" w:name="_Toc459104756"/>
      <w:r w:rsidRPr="00E5511E">
        <w:rPr>
          <w:rFonts w:cs="Arial"/>
        </w:rPr>
        <w:lastRenderedPageBreak/>
        <w:t>Časť II.</w:t>
      </w:r>
      <w:bookmarkEnd w:id="33"/>
      <w:bookmarkEnd w:id="34"/>
      <w:bookmarkEnd w:id="35"/>
      <w:bookmarkEnd w:id="36"/>
    </w:p>
    <w:p w14:paraId="0E29F663" w14:textId="77777777" w:rsidR="00100F41" w:rsidRPr="00E5511E" w:rsidRDefault="00100F41" w:rsidP="00FD0180">
      <w:pPr>
        <w:pStyle w:val="Nadpis2"/>
        <w:rPr>
          <w:rFonts w:cs="Arial"/>
        </w:rPr>
      </w:pPr>
      <w:bookmarkStart w:id="37" w:name="_Toc354993028"/>
      <w:bookmarkStart w:id="38" w:name="_Toc355611546"/>
      <w:bookmarkStart w:id="39" w:name="_Toc357758505"/>
      <w:bookmarkStart w:id="40" w:name="_Toc359919531"/>
      <w:bookmarkStart w:id="41" w:name="_Toc459104757"/>
      <w:r w:rsidRPr="00E5511E">
        <w:rPr>
          <w:rFonts w:cs="Arial"/>
        </w:rPr>
        <w:t>Komunikácia a vysvetlenie</w:t>
      </w:r>
      <w:bookmarkEnd w:id="37"/>
      <w:bookmarkEnd w:id="38"/>
      <w:bookmarkEnd w:id="39"/>
      <w:bookmarkEnd w:id="40"/>
      <w:bookmarkEnd w:id="41"/>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2" w:name="_Toc355611547"/>
      <w:bookmarkStart w:id="43"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2"/>
      <w:bookmarkEnd w:id="43"/>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4" w:name="_Toc355611548"/>
      <w:bookmarkStart w:id="45" w:name="_Toc459104759"/>
      <w:r w:rsidRPr="00E5511E">
        <w:rPr>
          <w:rFonts w:cs="Arial"/>
        </w:rPr>
        <w:t>Vysvetlenie a doplnenie súťažných podkladov</w:t>
      </w:r>
      <w:bookmarkEnd w:id="44"/>
      <w:bookmarkEnd w:id="45"/>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lastRenderedPageBreak/>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6" w:name="_Toc355611549"/>
      <w:bookmarkStart w:id="47" w:name="_Toc459104760"/>
      <w:r w:rsidRPr="00E5511E">
        <w:rPr>
          <w:rFonts w:cs="Arial"/>
        </w:rPr>
        <w:t>Obhliadka miesta realizácie predmetu zákazky</w:t>
      </w:r>
      <w:bookmarkEnd w:id="46"/>
      <w:bookmarkEnd w:id="47"/>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8" w:name="_Toc355611550"/>
      <w:bookmarkStart w:id="49" w:name="_Toc457376819"/>
      <w:bookmarkStart w:id="50" w:name="_Toc458627845"/>
      <w:bookmarkStart w:id="51" w:name="_Toc459104761"/>
      <w:r w:rsidRPr="00E5511E">
        <w:rPr>
          <w:rFonts w:cs="Arial"/>
        </w:rPr>
        <w:t>Časť III.</w:t>
      </w:r>
      <w:bookmarkEnd w:id="48"/>
      <w:bookmarkEnd w:id="49"/>
      <w:bookmarkEnd w:id="50"/>
      <w:bookmarkEnd w:id="51"/>
    </w:p>
    <w:p w14:paraId="5097DD34" w14:textId="77777777" w:rsidR="00100F41" w:rsidRPr="00E5511E" w:rsidRDefault="00100F41" w:rsidP="00F5331B">
      <w:pPr>
        <w:pStyle w:val="Nadpis2"/>
        <w:rPr>
          <w:rFonts w:cs="Arial"/>
        </w:rPr>
      </w:pPr>
      <w:bookmarkStart w:id="52" w:name="_Toc354993033"/>
      <w:bookmarkStart w:id="53" w:name="_Toc355611551"/>
      <w:bookmarkStart w:id="54" w:name="_Toc357758510"/>
      <w:bookmarkStart w:id="55" w:name="_Toc359919536"/>
      <w:bookmarkStart w:id="56" w:name="_Toc459104762"/>
      <w:r w:rsidRPr="00E5511E">
        <w:rPr>
          <w:rFonts w:cs="Arial"/>
        </w:rPr>
        <w:t>Príprava ponuky</w:t>
      </w:r>
      <w:bookmarkEnd w:id="52"/>
      <w:bookmarkEnd w:id="53"/>
      <w:bookmarkEnd w:id="54"/>
      <w:bookmarkEnd w:id="55"/>
      <w:bookmarkEnd w:id="56"/>
    </w:p>
    <w:p w14:paraId="6D0DFB37" w14:textId="77777777" w:rsidR="00100F41" w:rsidRPr="00E5511E" w:rsidRDefault="00100F41" w:rsidP="00F5331B">
      <w:pPr>
        <w:pStyle w:val="Nadpis3"/>
        <w:rPr>
          <w:rFonts w:cs="Arial"/>
        </w:rPr>
      </w:pPr>
      <w:bookmarkStart w:id="57" w:name="_Toc355611552"/>
      <w:bookmarkStart w:id="58" w:name="_Toc459104763"/>
      <w:r w:rsidRPr="00E5511E">
        <w:rPr>
          <w:rFonts w:cs="Arial"/>
        </w:rPr>
        <w:t>Vyhotovenie ponuky</w:t>
      </w:r>
      <w:bookmarkEnd w:id="57"/>
      <w:bookmarkEnd w:id="58"/>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pol</w:t>
      </w:r>
      <w:r w:rsidR="00E5511E" w:rsidRPr="00717416">
        <w:rPr>
          <w:rFonts w:cs="Arial"/>
        </w:rPr>
        <w:t>ožkového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59" w:name="_Toc355611553"/>
      <w:bookmarkStart w:id="60" w:name="_Toc459104764"/>
      <w:r w:rsidRPr="00E5511E">
        <w:rPr>
          <w:rFonts w:cs="Arial"/>
        </w:rPr>
        <w:t>Jazyk ponuky</w:t>
      </w:r>
      <w:bookmarkEnd w:id="59"/>
      <w:bookmarkEnd w:id="60"/>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(t.j.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(t.j. do slovenského jazyka).</w:t>
      </w:r>
    </w:p>
    <w:p w14:paraId="26E122F3" w14:textId="77777777" w:rsidR="00100F41" w:rsidRPr="00E5511E" w:rsidRDefault="00100F41" w:rsidP="00EE22BF">
      <w:pPr>
        <w:pStyle w:val="Nadpis3"/>
        <w:rPr>
          <w:rFonts w:cs="Arial"/>
        </w:rPr>
      </w:pPr>
      <w:bookmarkStart w:id="61" w:name="_Toc355611554"/>
      <w:bookmarkStart w:id="62" w:name="_Toc459104765"/>
      <w:r w:rsidRPr="00E5511E">
        <w:rPr>
          <w:rFonts w:cs="Arial"/>
        </w:rPr>
        <w:t>Mena a ceny uvádzané v ponuke</w:t>
      </w:r>
      <w:bookmarkEnd w:id="61"/>
      <w:bookmarkEnd w:id="62"/>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5F9E191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w:t>
      </w:r>
      <w:r w:rsidRPr="00E5511E">
        <w:rPr>
          <w:rFonts w:cs="Arial"/>
        </w:rPr>
        <w:lastRenderedPageBreak/>
        <w:t xml:space="preserve">týchto súťažných podkladov a časti </w:t>
      </w:r>
      <w:r w:rsidRPr="00E5511E">
        <w:rPr>
          <w:rFonts w:cs="Arial"/>
          <w:i/>
        </w:rPr>
        <w:t xml:space="preserve">B.2 </w:t>
      </w:r>
      <w:r w:rsidR="00B05656">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3" w:name="_Toc355611555"/>
      <w:bookmarkStart w:id="64" w:name="_Toc459104766"/>
      <w:r w:rsidRPr="00E5511E">
        <w:rPr>
          <w:rFonts w:cs="Arial"/>
        </w:rPr>
        <w:t>Zábezpeka ponuky</w:t>
      </w:r>
      <w:bookmarkEnd w:id="63"/>
      <w:bookmarkEnd w:id="64"/>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1D5A3948"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w:t>
      </w:r>
      <w:r w:rsidR="008E5AE2" w:rsidRPr="00B87A68">
        <w:rPr>
          <w:rFonts w:cs="Arial"/>
        </w:rPr>
        <w:t xml:space="preserve">predkladaní ponuky pre všetky časti predmetu zákazky </w:t>
      </w:r>
      <w:r w:rsidRPr="00B87A68">
        <w:rPr>
          <w:rFonts w:cs="Arial"/>
        </w:rPr>
        <w:t>je stanovená v nasledovnej výške</w:t>
      </w:r>
      <w:r w:rsidR="00E27900" w:rsidRPr="00B87A68">
        <w:rPr>
          <w:rFonts w:cs="Arial"/>
        </w:rPr>
        <w:t xml:space="preserve"> </w:t>
      </w:r>
      <w:r w:rsidR="00756042" w:rsidRPr="00B87A68">
        <w:rPr>
          <w:rFonts w:cs="Arial"/>
          <w:b/>
        </w:rPr>
        <w:t>3</w:t>
      </w:r>
      <w:r w:rsidR="00B87A68" w:rsidRPr="00B87A68">
        <w:rPr>
          <w:rFonts w:cs="Arial"/>
          <w:b/>
        </w:rPr>
        <w:t>47</w:t>
      </w:r>
      <w:r w:rsidR="00281D9A" w:rsidRPr="00B87A68">
        <w:rPr>
          <w:rFonts w:cs="Arial"/>
          <w:b/>
        </w:rPr>
        <w:t xml:space="preserve"> 000</w:t>
      </w:r>
      <w:r w:rsidR="005115F3" w:rsidRPr="00B87A68">
        <w:rPr>
          <w:rFonts w:cs="Arial"/>
          <w:b/>
        </w:rPr>
        <w:t>,</w:t>
      </w:r>
      <w:r w:rsidR="00E27900" w:rsidRPr="00B87A68">
        <w:rPr>
          <w:rFonts w:cs="Arial"/>
          <w:b/>
        </w:rPr>
        <w:t>00</w:t>
      </w:r>
      <w:r w:rsidR="00E8221E" w:rsidRPr="00B87A68">
        <w:rPr>
          <w:rFonts w:cs="Arial"/>
          <w:b/>
        </w:rPr>
        <w:t xml:space="preserve"> EUR</w:t>
      </w:r>
      <w:r w:rsidR="005115F3" w:rsidRPr="00B87A68">
        <w:rPr>
          <w:rFonts w:cs="Arial"/>
        </w:rPr>
        <w:t xml:space="preserve"> (slovom </w:t>
      </w:r>
      <w:r w:rsidR="00B87A68" w:rsidRPr="00B87A68">
        <w:rPr>
          <w:rFonts w:cs="Arial"/>
        </w:rPr>
        <w:t>tristoštyridsaťsedemtisíc</w:t>
      </w:r>
      <w:r w:rsidR="005115F3" w:rsidRPr="00DC7C23">
        <w:rPr>
          <w:rFonts w:cs="Arial"/>
        </w:rPr>
        <w:t>,-</w:t>
      </w:r>
      <w:r w:rsidRPr="00DC7C23">
        <w:rPr>
          <w:rFonts w:cs="Arial"/>
        </w:rPr>
        <w:t xml:space="preserve"> eur) </w:t>
      </w:r>
    </w:p>
    <w:p w14:paraId="14C326A1" w14:textId="07208F20" w:rsidR="005E292F" w:rsidRPr="00DC7C23" w:rsidRDefault="005E292F" w:rsidP="005E292F">
      <w:pPr>
        <w:spacing w:after="120"/>
        <w:ind w:left="1021"/>
        <w:rPr>
          <w:rFonts w:cs="Arial"/>
        </w:rPr>
      </w:pPr>
      <w:r w:rsidRPr="00DC7C23">
        <w:rPr>
          <w:rFonts w:cs="Arial"/>
        </w:rPr>
        <w:t xml:space="preserve">pre časť predmetu zákazky č. 1: </w:t>
      </w:r>
      <w:r w:rsidR="00B87A68">
        <w:rPr>
          <w:rFonts w:cs="Arial"/>
          <w:b/>
        </w:rPr>
        <w:t xml:space="preserve">80 </w:t>
      </w:r>
      <w:r w:rsidR="00E27900" w:rsidRPr="006E1E89">
        <w:rPr>
          <w:rFonts w:cs="Arial"/>
          <w:b/>
        </w:rPr>
        <w:t>000,00</w:t>
      </w:r>
      <w:r w:rsidRPr="006E1E89">
        <w:rPr>
          <w:rFonts w:cs="Arial"/>
          <w:b/>
        </w:rPr>
        <w:t xml:space="preserve"> EUR</w:t>
      </w:r>
      <w:r w:rsidRPr="00DC7C23">
        <w:rPr>
          <w:rFonts w:cs="Arial"/>
        </w:rPr>
        <w:t xml:space="preserve"> (slovom </w:t>
      </w:r>
      <w:r w:rsidR="00B87A68">
        <w:rPr>
          <w:rFonts w:cs="Arial"/>
        </w:rPr>
        <w:t>osemdesiattisíc</w:t>
      </w:r>
      <w:r w:rsidRPr="00DC7C23">
        <w:rPr>
          <w:rFonts w:cs="Arial"/>
        </w:rPr>
        <w:t xml:space="preserve"> eur),</w:t>
      </w:r>
    </w:p>
    <w:p w14:paraId="1DADB0BA" w14:textId="2B181518"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B87A68">
        <w:rPr>
          <w:rFonts w:cs="Arial"/>
          <w:b/>
        </w:rPr>
        <w:t>30</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tridsať</w:t>
      </w:r>
      <w:r w:rsidR="006E1E89">
        <w:rPr>
          <w:rFonts w:cs="Arial"/>
        </w:rPr>
        <w:t>tisíc</w:t>
      </w:r>
      <w:r w:rsidRPr="00DC7C23">
        <w:rPr>
          <w:rFonts w:cs="Arial"/>
        </w:rPr>
        <w:t xml:space="preserve"> eur),</w:t>
      </w:r>
    </w:p>
    <w:p w14:paraId="2B6198ED" w14:textId="507CBD35"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B87A68">
        <w:rPr>
          <w:rFonts w:cs="Arial"/>
          <w:b/>
        </w:rPr>
        <w:t>130 000</w:t>
      </w:r>
      <w:r w:rsidR="00E27900" w:rsidRPr="006E1E89">
        <w:rPr>
          <w:rFonts w:cs="Arial"/>
          <w:b/>
        </w:rPr>
        <w:t>,00</w:t>
      </w:r>
      <w:r w:rsidRPr="006E1E89">
        <w:rPr>
          <w:rFonts w:cs="Arial"/>
          <w:b/>
        </w:rPr>
        <w:t xml:space="preserve"> EUR</w:t>
      </w:r>
      <w:r w:rsidRPr="00DC7C23">
        <w:rPr>
          <w:rFonts w:cs="Arial"/>
        </w:rPr>
        <w:t xml:space="preserve"> (slovom </w:t>
      </w:r>
      <w:r w:rsidR="00B87A68">
        <w:rPr>
          <w:rFonts w:cs="Arial"/>
        </w:rPr>
        <w:t>stotridsať</w:t>
      </w:r>
      <w:r w:rsidR="006E1E89">
        <w:rPr>
          <w:rFonts w:cs="Arial"/>
        </w:rPr>
        <w:t>tisíc</w:t>
      </w:r>
      <w:r w:rsidRPr="00DC7C23">
        <w:rPr>
          <w:rFonts w:cs="Arial"/>
        </w:rPr>
        <w:t xml:space="preserve"> eur),</w:t>
      </w:r>
    </w:p>
    <w:p w14:paraId="5A348F44" w14:textId="0A475FB8" w:rsidR="005E292F" w:rsidRPr="00DC7C23" w:rsidRDefault="005E292F" w:rsidP="005E292F">
      <w:pPr>
        <w:spacing w:after="120"/>
        <w:ind w:left="1021"/>
        <w:rPr>
          <w:rFonts w:cs="Arial"/>
        </w:rPr>
      </w:pPr>
      <w:r w:rsidRPr="00DC7C23">
        <w:rPr>
          <w:rFonts w:cs="Arial"/>
        </w:rPr>
        <w:t>pre časť predmetu zákazky č. 4:</w:t>
      </w:r>
      <w:r w:rsidR="00E27900" w:rsidRPr="00DC7C23">
        <w:rPr>
          <w:rFonts w:cs="Arial"/>
        </w:rPr>
        <w:t xml:space="preserve"> </w:t>
      </w:r>
      <w:r w:rsidR="00B87A68">
        <w:rPr>
          <w:rFonts w:cs="Arial"/>
          <w:b/>
        </w:rPr>
        <w:t>12</w:t>
      </w:r>
      <w:r w:rsidR="00E27900" w:rsidRPr="006E1E89">
        <w:rPr>
          <w:rFonts w:cs="Arial"/>
          <w:b/>
        </w:rPr>
        <w:t> 000,00</w:t>
      </w:r>
      <w:r w:rsidRPr="006E1E89">
        <w:rPr>
          <w:rFonts w:cs="Arial"/>
          <w:b/>
        </w:rPr>
        <w:t xml:space="preserve"> EUR</w:t>
      </w:r>
      <w:r w:rsidRPr="00DC7C23">
        <w:rPr>
          <w:rFonts w:cs="Arial"/>
        </w:rPr>
        <w:t xml:space="preserve"> (slovom </w:t>
      </w:r>
      <w:r w:rsidR="00B87A68">
        <w:rPr>
          <w:rFonts w:cs="Arial"/>
        </w:rPr>
        <w:t>dvanásť</w:t>
      </w:r>
      <w:r w:rsidR="006E1E89">
        <w:rPr>
          <w:rFonts w:cs="Arial"/>
        </w:rPr>
        <w:t>tisíc</w:t>
      </w:r>
      <w:r w:rsidRPr="00DC7C23">
        <w:rPr>
          <w:rFonts w:cs="Arial"/>
        </w:rPr>
        <w:t xml:space="preserve"> eur),</w:t>
      </w:r>
    </w:p>
    <w:p w14:paraId="2D69155F" w14:textId="01B3E876" w:rsidR="005E292F" w:rsidRDefault="005E292F" w:rsidP="005E292F">
      <w:pPr>
        <w:spacing w:after="120"/>
        <w:ind w:left="1021"/>
        <w:rPr>
          <w:rFonts w:cs="Arial"/>
        </w:rPr>
      </w:pPr>
      <w:r w:rsidRPr="00DC7C23">
        <w:rPr>
          <w:rFonts w:cs="Arial"/>
        </w:rPr>
        <w:t>pre časť predmetu zákazky č. 5:</w:t>
      </w:r>
      <w:r w:rsidR="00E27900" w:rsidRPr="00DC7C23">
        <w:rPr>
          <w:rFonts w:cs="Arial"/>
        </w:rPr>
        <w:t xml:space="preserve"> </w:t>
      </w:r>
      <w:r w:rsidR="00B87A68" w:rsidRPr="00B87A68">
        <w:rPr>
          <w:rFonts w:cs="Arial"/>
          <w:b/>
        </w:rPr>
        <w:t>15</w:t>
      </w:r>
      <w:r w:rsidR="00E27900" w:rsidRPr="00B87A68">
        <w:rPr>
          <w:rFonts w:cs="Arial"/>
          <w:b/>
        </w:rPr>
        <w:t> 000</w:t>
      </w:r>
      <w:r w:rsidR="00E27900" w:rsidRPr="006E1E89">
        <w:rPr>
          <w:rFonts w:cs="Arial"/>
          <w:b/>
        </w:rPr>
        <w:t xml:space="preserve">,00 </w:t>
      </w:r>
      <w:r w:rsidRPr="006E1E89">
        <w:rPr>
          <w:rFonts w:cs="Arial"/>
          <w:b/>
        </w:rPr>
        <w:t>EUR</w:t>
      </w:r>
      <w:r w:rsidRPr="00DC7C23">
        <w:rPr>
          <w:rFonts w:cs="Arial"/>
        </w:rPr>
        <w:t xml:space="preserve"> </w:t>
      </w:r>
      <w:r w:rsidRPr="0077062E">
        <w:rPr>
          <w:rFonts w:cs="Arial"/>
        </w:rPr>
        <w:t xml:space="preserve">(slovom </w:t>
      </w:r>
      <w:r w:rsidR="00B87A68">
        <w:rPr>
          <w:rFonts w:cs="Arial"/>
        </w:rPr>
        <w:t>pätnásťtisíc</w:t>
      </w:r>
      <w:r w:rsidRPr="0077062E">
        <w:rPr>
          <w:rFonts w:cs="Arial"/>
        </w:rPr>
        <w:t xml:space="preserve"> eur),</w:t>
      </w:r>
    </w:p>
    <w:p w14:paraId="2A4CBC58" w14:textId="54DD3686" w:rsidR="00B87A68" w:rsidRDefault="00B87A68" w:rsidP="00B87A68">
      <w:pPr>
        <w:spacing w:after="120"/>
        <w:ind w:left="1021"/>
        <w:rPr>
          <w:rFonts w:cs="Arial"/>
        </w:rPr>
      </w:pPr>
      <w:r w:rsidRPr="00DC7C23">
        <w:rPr>
          <w:rFonts w:cs="Arial"/>
        </w:rPr>
        <w:t xml:space="preserve">pre časť predmetu zákazky č. </w:t>
      </w:r>
      <w:r>
        <w:rPr>
          <w:rFonts w:cs="Arial"/>
        </w:rPr>
        <w:t>6</w:t>
      </w:r>
      <w:r w:rsidRPr="00DC7C23">
        <w:rPr>
          <w:rFonts w:cs="Arial"/>
        </w:rPr>
        <w:t xml:space="preserve">: </w:t>
      </w:r>
      <w:r>
        <w:rPr>
          <w:rFonts w:cs="Arial"/>
          <w:b/>
        </w:rPr>
        <w:t xml:space="preserve">80 </w:t>
      </w:r>
      <w:r w:rsidRPr="00B87A68">
        <w:rPr>
          <w:rFonts w:cs="Arial"/>
          <w:b/>
        </w:rPr>
        <w:t>000</w:t>
      </w:r>
      <w:r w:rsidRPr="006E1E89">
        <w:rPr>
          <w:rFonts w:cs="Arial"/>
          <w:b/>
        </w:rPr>
        <w:t>,00 EUR</w:t>
      </w:r>
      <w:r w:rsidRPr="00DC7C23">
        <w:rPr>
          <w:rFonts w:cs="Arial"/>
        </w:rPr>
        <w:t xml:space="preserve"> </w:t>
      </w:r>
      <w:r w:rsidRPr="0077062E">
        <w:rPr>
          <w:rFonts w:cs="Arial"/>
        </w:rPr>
        <w:t xml:space="preserve">(slovom </w:t>
      </w:r>
      <w:r>
        <w:rPr>
          <w:rFonts w:cs="Arial"/>
        </w:rPr>
        <w:t>osemdesiattisíc</w:t>
      </w:r>
      <w:r w:rsidRPr="0077062E">
        <w:rPr>
          <w:rFonts w:cs="Arial"/>
        </w:rPr>
        <w:t xml:space="preserve"> eur),</w:t>
      </w:r>
    </w:p>
    <w:p w14:paraId="6DE9B342" w14:textId="77777777" w:rsidR="00B87A68" w:rsidRPr="00E5511E" w:rsidRDefault="00B87A68" w:rsidP="005E292F">
      <w:pPr>
        <w:spacing w:after="120"/>
        <w:ind w:left="1021"/>
        <w:rPr>
          <w:rFonts w:cs="Arial"/>
        </w:rPr>
      </w:pP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lastRenderedPageBreak/>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739092CE"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B34464">
        <w:rPr>
          <w:rFonts w:cs="Arial"/>
          <w:szCs w:val="20"/>
        </w:rPr>
        <w:t>S116692018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605548BD" w:rsidR="00B914F2" w:rsidRPr="00C57F3D" w:rsidRDefault="00B914F2" w:rsidP="00D3068F">
      <w:pPr>
        <w:pStyle w:val="Odsekzoznamu"/>
        <w:numPr>
          <w:ilvl w:val="0"/>
          <w:numId w:val="8"/>
        </w:numPr>
        <w:rPr>
          <w:rFonts w:cs="Arial"/>
          <w:b/>
          <w:szCs w:val="20"/>
        </w:rPr>
      </w:pPr>
      <w:r w:rsidRPr="006921F4">
        <w:rPr>
          <w:rFonts w:cs="Arial"/>
          <w:szCs w:val="20"/>
        </w:rPr>
        <w:t xml:space="preserve">poznámka do ktorej uchádzač uvedie: </w:t>
      </w:r>
      <w:r w:rsidR="00D3068F">
        <w:rPr>
          <w:rFonts w:cs="Arial"/>
          <w:b/>
          <w:szCs w:val="20"/>
        </w:rPr>
        <w:t>RTG mobilný digitálny</w:t>
      </w:r>
      <w:r w:rsidR="00D3068F" w:rsidRPr="00D3068F">
        <w:rPr>
          <w:rFonts w:cs="Arial"/>
          <w:b/>
          <w:szCs w:val="20"/>
        </w:rPr>
        <w:t xml:space="preserve"> s C-ramenom</w:t>
      </w:r>
      <w:r w:rsidR="0077062E" w:rsidRPr="00C57F3D">
        <w:rPr>
          <w:rFonts w:cs="Arial"/>
          <w:b/>
          <w:szCs w:val="20"/>
        </w:rPr>
        <w:t xml:space="preserve">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lastRenderedPageBreak/>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5" w:name="_Toc355611556"/>
      <w:bookmarkStart w:id="66" w:name="_Toc459104767"/>
      <w:r w:rsidRPr="00E5511E">
        <w:rPr>
          <w:rFonts w:cs="Arial"/>
        </w:rPr>
        <w:t>Obsah ponuky</w:t>
      </w:r>
      <w:bookmarkEnd w:id="65"/>
      <w:bookmarkEnd w:id="66"/>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52C7F2F8"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s vyplnenou cenou v článku </w:t>
      </w:r>
      <w:r w:rsidR="00C57F3D">
        <w:rPr>
          <w:rFonts w:cs="Arial"/>
        </w:rPr>
        <w:t>VI.</w:t>
      </w:r>
      <w:r w:rsidRPr="001B3359">
        <w:rPr>
          <w:rFonts w:cs="Arial"/>
        </w:rPr>
        <w:t xml:space="preserve"> </w:t>
      </w:r>
      <w:r>
        <w:rPr>
          <w:rFonts w:cs="Arial"/>
        </w:rPr>
        <w:t>RD</w:t>
      </w:r>
      <w:r w:rsidRPr="001B3359">
        <w:rPr>
          <w:rFonts w:cs="Arial"/>
        </w:rPr>
        <w:t xml:space="preserve"> , </w:t>
      </w:r>
      <w:r w:rsidRPr="00CD6972">
        <w:rPr>
          <w:rFonts w:cs="Arial"/>
          <w:b/>
        </w:rPr>
        <w:t>vrátane vyplnených všetkých príloh zmluvy</w:t>
      </w:r>
      <w:r w:rsidRPr="001B3359">
        <w:rPr>
          <w:rFonts w:cs="Arial"/>
        </w:rPr>
        <w:t>.</w:t>
      </w:r>
    </w:p>
    <w:p w14:paraId="76C07D1B" w14:textId="77777777" w:rsidR="00CD6972" w:rsidRPr="00FB63AC" w:rsidRDefault="00CD6972" w:rsidP="00CD6972">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lastRenderedPageBreak/>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t.j.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7" w:name="_Toc355611557"/>
      <w:bookmarkStart w:id="68" w:name="_Toc459104768"/>
      <w:r w:rsidRPr="00E5511E">
        <w:rPr>
          <w:rFonts w:cs="Arial"/>
        </w:rPr>
        <w:t>Náklady na ponuku</w:t>
      </w:r>
      <w:bookmarkEnd w:id="67"/>
      <w:bookmarkEnd w:id="68"/>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69" w:name="_Toc355611558"/>
      <w:bookmarkStart w:id="70" w:name="_Toc457376827"/>
      <w:bookmarkStart w:id="71" w:name="_Toc458627853"/>
      <w:bookmarkStart w:id="72" w:name="_Toc459104769"/>
      <w:r w:rsidRPr="00E5511E">
        <w:rPr>
          <w:rFonts w:cs="Arial"/>
        </w:rPr>
        <w:t>Časť IV.</w:t>
      </w:r>
      <w:bookmarkEnd w:id="69"/>
      <w:bookmarkEnd w:id="70"/>
      <w:bookmarkEnd w:id="71"/>
      <w:bookmarkEnd w:id="72"/>
    </w:p>
    <w:p w14:paraId="3185098F" w14:textId="77777777" w:rsidR="00100F41" w:rsidRPr="00E5511E" w:rsidRDefault="00100F41" w:rsidP="00213463">
      <w:pPr>
        <w:pStyle w:val="Nadpis2"/>
        <w:rPr>
          <w:rFonts w:cs="Arial"/>
        </w:rPr>
      </w:pPr>
      <w:bookmarkStart w:id="73" w:name="_Toc354993041"/>
      <w:bookmarkStart w:id="74" w:name="_Toc355611559"/>
      <w:bookmarkStart w:id="75" w:name="_Toc357758518"/>
      <w:bookmarkStart w:id="76" w:name="_Toc359919544"/>
      <w:bookmarkStart w:id="77" w:name="_Toc459104770"/>
      <w:r w:rsidRPr="00E5511E">
        <w:rPr>
          <w:rFonts w:cs="Arial"/>
        </w:rPr>
        <w:t>Predkladanie ponuky</w:t>
      </w:r>
      <w:bookmarkEnd w:id="73"/>
      <w:bookmarkEnd w:id="74"/>
      <w:bookmarkEnd w:id="75"/>
      <w:bookmarkEnd w:id="76"/>
      <w:bookmarkEnd w:id="77"/>
    </w:p>
    <w:p w14:paraId="57CC836C" w14:textId="77777777" w:rsidR="00100F41" w:rsidRPr="00E5511E" w:rsidRDefault="00EF3CB9" w:rsidP="00907E72">
      <w:pPr>
        <w:pStyle w:val="Nadpis3"/>
        <w:rPr>
          <w:rFonts w:cs="Arial"/>
        </w:rPr>
      </w:pPr>
      <w:bookmarkStart w:id="78" w:name="_Toc459104771"/>
      <w:r w:rsidRPr="00E5511E">
        <w:rPr>
          <w:rFonts w:cs="Arial"/>
        </w:rPr>
        <w:t>Záujemca/ uchádzač oprávnený predložiť ponuku</w:t>
      </w:r>
      <w:bookmarkEnd w:id="78"/>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w:t>
      </w:r>
      <w:r w:rsidRPr="00E5511E">
        <w:rPr>
          <w:rFonts w:cs="Arial"/>
        </w:rPr>
        <w:lastRenderedPageBreak/>
        <w:t>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79" w:name="_Toc355611561"/>
      <w:bookmarkStart w:id="80" w:name="_Toc459104772"/>
      <w:r w:rsidRPr="00E5511E">
        <w:rPr>
          <w:rFonts w:cs="Arial"/>
        </w:rPr>
        <w:t>Predloženie ponuky</w:t>
      </w:r>
      <w:bookmarkEnd w:id="79"/>
      <w:bookmarkEnd w:id="80"/>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 xml:space="preserve">v systému JOSEPHINE registráciou a prihlásením pomocou občianskeho preukazom s elektronickým čipom a bezpečnostným osobnostným kódom (eID) </w:t>
      </w:r>
    </w:p>
    <w:p w14:paraId="52472F20" w14:textId="6FDC6D66"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8B6538">
        <w:rPr>
          <w:rFonts w:cs="Arial"/>
          <w:szCs w:val="20"/>
        </w:rPr>
        <w:t>3</w:t>
      </w:r>
      <w:r w:rsidRPr="00145B6E">
        <w:rPr>
          <w:rFonts w:cs="Arial"/>
          <w:szCs w:val="20"/>
        </w:rPr>
        <w:t xml:space="preserve"> </w:t>
      </w:r>
      <w:r w:rsidR="008B6538">
        <w:rPr>
          <w:rFonts w:cs="Arial"/>
          <w:szCs w:val="20"/>
        </w:rPr>
        <w:t>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50B838E3"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D3068F" w:rsidRPr="00D3068F">
        <w:rPr>
          <w:rFonts w:cs="Arial"/>
          <w:b/>
          <w:bCs/>
        </w:rPr>
        <w:t>RTG mobilné digitálne s C-ramenom</w:t>
      </w:r>
      <w:r w:rsidR="003A4467">
        <w:rPr>
          <w:rFonts w:cs="Arial"/>
          <w:b/>
          <w:bCs/>
        </w:rPr>
        <w:t>.</w:t>
      </w:r>
    </w:p>
    <w:p w14:paraId="032BB0CE" w14:textId="77777777" w:rsidR="00100F41" w:rsidRPr="00717416" w:rsidRDefault="00100F41" w:rsidP="00924C93">
      <w:pPr>
        <w:pStyle w:val="Nadpis3"/>
        <w:rPr>
          <w:rFonts w:cs="Arial"/>
        </w:rPr>
      </w:pPr>
      <w:bookmarkStart w:id="81" w:name="_Toc355611563"/>
      <w:bookmarkStart w:id="82" w:name="_Toc459104773"/>
      <w:r w:rsidRPr="00717416">
        <w:rPr>
          <w:rFonts w:cs="Arial"/>
        </w:rPr>
        <w:t>Miesto a lehota na predkladanie ponuky</w:t>
      </w:r>
      <w:bookmarkEnd w:id="81"/>
      <w:bookmarkEnd w:id="82"/>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069694B0"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C462F2" w:rsidRPr="00C462F2">
        <w:rPr>
          <w:rFonts w:cs="Arial"/>
          <w:b/>
        </w:rPr>
        <w:t>12.11.</w:t>
      </w:r>
      <w:r w:rsidR="00532A13" w:rsidRPr="00C462F2">
        <w:rPr>
          <w:rFonts w:cs="Arial"/>
          <w:b/>
        </w:rPr>
        <w:t>2018</w:t>
      </w:r>
      <w:r w:rsidR="00100F41" w:rsidRPr="00C462F2">
        <w:rPr>
          <w:rFonts w:cs="Arial"/>
          <w:b/>
        </w:rPr>
        <w:t xml:space="preserve"> do 10.00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3" w:name="_Toc355611564"/>
      <w:bookmarkStart w:id="84" w:name="_Toc459104774"/>
      <w:r w:rsidRPr="00E5511E">
        <w:rPr>
          <w:rFonts w:cs="Arial"/>
        </w:rPr>
        <w:t>Doplnenie, zmena a odvolanie ponuky</w:t>
      </w:r>
      <w:bookmarkEnd w:id="83"/>
      <w:bookmarkEnd w:id="84"/>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5" w:name="_Toc355611565"/>
      <w:bookmarkStart w:id="86" w:name="_Toc457376834"/>
      <w:bookmarkStart w:id="87" w:name="_Toc458627859"/>
      <w:bookmarkStart w:id="88" w:name="_Toc459104775"/>
      <w:r w:rsidRPr="00E5511E">
        <w:rPr>
          <w:rFonts w:cs="Arial"/>
        </w:rPr>
        <w:t>Časť V.</w:t>
      </w:r>
      <w:bookmarkEnd w:id="85"/>
      <w:bookmarkEnd w:id="86"/>
      <w:bookmarkEnd w:id="87"/>
      <w:bookmarkEnd w:id="88"/>
    </w:p>
    <w:p w14:paraId="3ACBEF19" w14:textId="77777777" w:rsidR="00100F41" w:rsidRPr="00E5511E" w:rsidRDefault="00100F41" w:rsidP="00BF3DD5">
      <w:pPr>
        <w:pStyle w:val="Nadpis2"/>
        <w:rPr>
          <w:rFonts w:cs="Arial"/>
        </w:rPr>
      </w:pPr>
      <w:bookmarkStart w:id="89" w:name="_Toc354993048"/>
      <w:bookmarkStart w:id="90" w:name="_Toc355611566"/>
      <w:bookmarkStart w:id="91" w:name="_Toc357758525"/>
      <w:bookmarkStart w:id="92" w:name="_Toc359919551"/>
      <w:bookmarkStart w:id="93" w:name="_Toc459104776"/>
      <w:r w:rsidRPr="00E5511E">
        <w:rPr>
          <w:rFonts w:cs="Arial"/>
        </w:rPr>
        <w:t>Otváranie a vyhodnotenie ponúk</w:t>
      </w:r>
      <w:bookmarkEnd w:id="89"/>
      <w:bookmarkEnd w:id="90"/>
      <w:bookmarkEnd w:id="91"/>
      <w:bookmarkEnd w:id="92"/>
      <w:bookmarkEnd w:id="93"/>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4" w:name="_Toc355611567"/>
      <w:bookmarkStart w:id="95" w:name="_Toc459104777"/>
      <w:r w:rsidRPr="00E5511E">
        <w:rPr>
          <w:rFonts w:cs="Arial"/>
        </w:rPr>
        <w:t>Otváranie ponúk</w:t>
      </w:r>
      <w:bookmarkEnd w:id="94"/>
      <w:bookmarkEnd w:id="95"/>
    </w:p>
    <w:p w14:paraId="39850FA1" w14:textId="0AAE25E9"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C462F2" w:rsidRPr="00C462F2">
        <w:rPr>
          <w:rFonts w:cs="Arial"/>
          <w:b/>
        </w:rPr>
        <w:t>13</w:t>
      </w:r>
      <w:r w:rsidR="00100F41" w:rsidRPr="00C462F2">
        <w:rPr>
          <w:rFonts w:cs="Arial"/>
          <w:b/>
        </w:rPr>
        <w:t>.</w:t>
      </w:r>
      <w:r w:rsidR="00C462F2" w:rsidRPr="00C462F2">
        <w:rPr>
          <w:rFonts w:cs="Arial"/>
          <w:b/>
        </w:rPr>
        <w:t>11</w:t>
      </w:r>
      <w:r w:rsidR="00100F41" w:rsidRPr="00C462F2">
        <w:rPr>
          <w:rFonts w:cs="Arial"/>
          <w:b/>
        </w:rPr>
        <w:t>.201</w:t>
      </w:r>
      <w:r w:rsidR="00532A13" w:rsidRPr="00C462F2">
        <w:rPr>
          <w:rFonts w:cs="Arial"/>
          <w:b/>
        </w:rPr>
        <w:t>8 o 1</w:t>
      </w:r>
      <w:r w:rsidR="00C462F2" w:rsidRPr="00C462F2">
        <w:rPr>
          <w:rFonts w:cs="Arial"/>
          <w:b/>
        </w:rPr>
        <w:t>1</w:t>
      </w:r>
      <w:r w:rsidR="00532A13" w:rsidRPr="00C462F2">
        <w:rPr>
          <w:rFonts w:cs="Arial"/>
          <w:b/>
        </w:rPr>
        <w:t>.0</w:t>
      </w:r>
      <w:r w:rsidR="00100F41" w:rsidRPr="00C462F2">
        <w:rPr>
          <w:rFonts w:cs="Arial"/>
          <w:b/>
        </w:rPr>
        <w:t>0 hod.</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lastRenderedPageBreak/>
        <w:t xml:space="preserve">Otváranie ponúk bude v súlade § 54 ods.3 zákona o verejnom obstarávaní neverejné t.j.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6" w:name="_Toc459104778"/>
      <w:r w:rsidRPr="00717416">
        <w:rPr>
          <w:rFonts w:cs="Arial"/>
        </w:rPr>
        <w:t>Vyhodnotenie ponúk</w:t>
      </w:r>
      <w:bookmarkEnd w:id="96"/>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lastRenderedPageBreak/>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7" w:name="_Toc459104779"/>
      <w:r w:rsidRPr="00E5511E">
        <w:rPr>
          <w:rFonts w:cs="Arial"/>
        </w:rPr>
        <w:lastRenderedPageBreak/>
        <w:t>Vyhodnotenie splnenia podmienok účasti uchádzačov</w:t>
      </w:r>
      <w:bookmarkEnd w:id="97"/>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lastRenderedPageBreak/>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8" w:name="_Toc355611575"/>
      <w:bookmarkStart w:id="99" w:name="_Toc457376839"/>
      <w:bookmarkStart w:id="100" w:name="_Toc458627864"/>
      <w:bookmarkStart w:id="101" w:name="_Toc459104780"/>
      <w:r w:rsidRPr="00E5511E">
        <w:rPr>
          <w:rFonts w:cs="Arial"/>
        </w:rPr>
        <w:t>Časť VI.</w:t>
      </w:r>
      <w:bookmarkEnd w:id="98"/>
      <w:bookmarkEnd w:id="99"/>
      <w:bookmarkEnd w:id="100"/>
      <w:bookmarkEnd w:id="101"/>
    </w:p>
    <w:p w14:paraId="37D00DBE" w14:textId="77777777" w:rsidR="00100F41" w:rsidRPr="00E5511E" w:rsidRDefault="00A571C8" w:rsidP="00410033">
      <w:pPr>
        <w:pStyle w:val="Nadpis2"/>
        <w:rPr>
          <w:rFonts w:cs="Arial"/>
        </w:rPr>
      </w:pPr>
      <w:bookmarkStart w:id="102" w:name="_Toc459104781"/>
      <w:r w:rsidRPr="00E5511E">
        <w:rPr>
          <w:rFonts w:cs="Arial"/>
        </w:rPr>
        <w:t>Dôvernosť a etika vo verejnom obstarávaní</w:t>
      </w:r>
      <w:bookmarkEnd w:id="102"/>
    </w:p>
    <w:p w14:paraId="43ABF349" w14:textId="77777777" w:rsidR="00100F41" w:rsidRPr="00E5511E" w:rsidRDefault="000E1E10" w:rsidP="00E73603">
      <w:pPr>
        <w:pStyle w:val="Nadpis3"/>
        <w:rPr>
          <w:rFonts w:cs="Arial"/>
        </w:rPr>
      </w:pPr>
      <w:bookmarkStart w:id="103" w:name="_Toc459104782"/>
      <w:r w:rsidRPr="00E5511E">
        <w:rPr>
          <w:rFonts w:cs="Arial"/>
        </w:rPr>
        <w:t>Dôvernosť procesu verejného obstarávania</w:t>
      </w:r>
      <w:bookmarkEnd w:id="103"/>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 xml:space="preserve">Za dôverné informácie je na účely tohto zákona možné označiť výhradne obchodné tajomstvo, technické riešenia a predlohy, návody, výkresy, projektové dokumentácie, </w:t>
      </w:r>
      <w:r w:rsidRPr="00E5511E">
        <w:rPr>
          <w:rFonts w:cs="Arial"/>
          <w:color w:val="000000"/>
          <w:szCs w:val="22"/>
        </w:rPr>
        <w:lastRenderedPageBreak/>
        <w:t>modely, spôsob výpočtu jednotkových cien a ak sa neuvádzajú jednotkové ceny, ale len cena, tak aj spôsob výpočtu ceny a vzory.</w:t>
      </w:r>
    </w:p>
    <w:p w14:paraId="7B2E5C68" w14:textId="18E4948D"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B05656">
        <w:rPr>
          <w:rFonts w:cs="Arial"/>
          <w:color w:val="000000"/>
          <w:szCs w:val="22"/>
        </w:rPr>
        <w:t xml:space="preserve"> </w:t>
      </w:r>
      <w:r w:rsidRPr="00E5511E">
        <w:rPr>
          <w:rFonts w:cs="Arial"/>
          <w:color w:val="000000"/>
          <w:szCs w:val="22"/>
        </w:rPr>
        <w:t>(</w:t>
      </w:r>
      <w:r w:rsidR="00B05656">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B05656">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4" w:name="_Toc457376842"/>
      <w:bookmarkStart w:id="105" w:name="_Toc458627867"/>
      <w:bookmarkStart w:id="106" w:name="_Toc459104783"/>
      <w:r w:rsidRPr="00E5511E">
        <w:rPr>
          <w:rFonts w:cs="Arial"/>
        </w:rPr>
        <w:t>Časť VII.</w:t>
      </w:r>
      <w:bookmarkEnd w:id="104"/>
      <w:bookmarkEnd w:id="105"/>
      <w:bookmarkEnd w:id="106"/>
    </w:p>
    <w:p w14:paraId="24816E0A" w14:textId="77777777" w:rsidR="00157084" w:rsidRPr="00E5511E" w:rsidRDefault="00157084" w:rsidP="00157084">
      <w:pPr>
        <w:pStyle w:val="Nadpis2"/>
      </w:pPr>
      <w:bookmarkStart w:id="107" w:name="_Toc459104784"/>
      <w:r w:rsidRPr="00E5511E">
        <w:t>Prijatie ponuky</w:t>
      </w:r>
      <w:bookmarkEnd w:id="107"/>
    </w:p>
    <w:p w14:paraId="146734A7" w14:textId="77777777" w:rsidR="00100F41" w:rsidRPr="00E5511E" w:rsidRDefault="005113D8" w:rsidP="00D02559">
      <w:pPr>
        <w:pStyle w:val="Nadpis3"/>
        <w:rPr>
          <w:rFonts w:cs="Arial"/>
        </w:rPr>
      </w:pPr>
      <w:bookmarkStart w:id="108" w:name="_Toc459104785"/>
      <w:r w:rsidRPr="00E5511E">
        <w:rPr>
          <w:rFonts w:cs="Arial"/>
        </w:rPr>
        <w:t>Informácie o výsledku vyhodnotenia ponúk</w:t>
      </w:r>
      <w:bookmarkEnd w:id="108"/>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om,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09" w:name="_Toc459104786"/>
      <w:bookmarkStart w:id="110" w:name="_Toc355611579"/>
      <w:r w:rsidRPr="00E5511E">
        <w:rPr>
          <w:rFonts w:cs="Arial"/>
        </w:rPr>
        <w:t>Uzavretie rámcovej dohody</w:t>
      </w:r>
      <w:bookmarkEnd w:id="109"/>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w:t>
      </w:r>
      <w:r w:rsidR="00D260EB" w:rsidRPr="003E3ACF">
        <w:rPr>
          <w:rFonts w:cs="Arial"/>
        </w:rPr>
        <w:lastRenderedPageBreak/>
        <w:t xml:space="preserve">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partnerov verejného sektora, pokiaľ im povinnosť zápisu v registri partnerov verejného sektora vyplýva zo zákona č. 315/2016 Z.z.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1" w:name="_Toc457376846"/>
      <w:bookmarkStart w:id="112" w:name="_Toc458627871"/>
      <w:bookmarkStart w:id="113" w:name="_Toc459104787"/>
      <w:r w:rsidRPr="00E5511E">
        <w:rPr>
          <w:rFonts w:cs="Arial"/>
        </w:rPr>
        <w:t>Časť VIII.</w:t>
      </w:r>
      <w:bookmarkEnd w:id="111"/>
      <w:bookmarkEnd w:id="112"/>
      <w:bookmarkEnd w:id="113"/>
    </w:p>
    <w:p w14:paraId="7CE6F118" w14:textId="77777777" w:rsidR="0018313B" w:rsidRPr="00E5511E" w:rsidRDefault="0018313B" w:rsidP="0018313B">
      <w:pPr>
        <w:pStyle w:val="Nadpis2"/>
      </w:pPr>
      <w:bookmarkStart w:id="114" w:name="_Toc459104788"/>
      <w:r w:rsidRPr="00E5511E">
        <w:t>Elektronická aukcia</w:t>
      </w:r>
      <w:bookmarkEnd w:id="114"/>
    </w:p>
    <w:p w14:paraId="42BC2147" w14:textId="77777777" w:rsidR="00100F41" w:rsidRPr="00E5511E" w:rsidRDefault="0018313B" w:rsidP="00DF3D95">
      <w:pPr>
        <w:pStyle w:val="Nadpis3"/>
        <w:rPr>
          <w:rFonts w:cs="Arial"/>
        </w:rPr>
      </w:pPr>
      <w:bookmarkStart w:id="115" w:name="_Toc459104789"/>
      <w:bookmarkEnd w:id="11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5"/>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sprístupnení eA</w:t>
      </w:r>
      <w:r w:rsidRPr="009B5713">
        <w:t>ukčnej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6" w:name="_Toc459104790"/>
      <w:r w:rsidRPr="005F6420">
        <w:rPr>
          <w:rFonts w:cs="Arial"/>
        </w:rPr>
        <w:t>Priebeh aukcie</w:t>
      </w:r>
      <w:r w:rsidR="00061385" w:rsidRPr="005F6420">
        <w:rPr>
          <w:rFonts w:cs="Arial"/>
        </w:rPr>
        <w:t xml:space="preserve"> (primárna elektronická aukcia)</w:t>
      </w:r>
      <w:bookmarkEnd w:id="116"/>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w:t>
      </w:r>
      <w:r w:rsidRPr="005F6420">
        <w:rPr>
          <w:rFonts w:cs="Arial"/>
          <w:szCs w:val="20"/>
          <w:lang w:bidi="sk-SK"/>
        </w:rPr>
        <w:lastRenderedPageBreak/>
        <w:t>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sw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Uchádzačom, ktorí budú vyzvaní na účasť v elektronickej aukcii v danej časti,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(t.j.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eAukčnej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lastRenderedPageBreak/>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Mozilla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Správna funkčnosť iných internetových prehliadačov je možná, avšak nie je garantovaná. Ďalej je nutné mať v použitom internetovom prehliadači povolené cookies a javaskripty.</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7" w:name="_Toc459104791"/>
      <w:r w:rsidRPr="005F6420">
        <w:rPr>
          <w:rFonts w:cs="Arial"/>
        </w:rPr>
        <w:t>Pravidla elektronickej aukcie pri opätovnom otvorení súťaže medzi všetkými účastníkmi rámcovej dohody</w:t>
      </w:r>
      <w:bookmarkEnd w:id="117"/>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8" w:name="_Toc459104792"/>
      <w:r w:rsidRPr="00E5511E">
        <w:rPr>
          <w:rFonts w:cs="Arial"/>
        </w:rPr>
        <w:t>Doplňujúce informácie</w:t>
      </w:r>
      <w:bookmarkEnd w:id="118"/>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70BC8524"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Z.z.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B34464">
        <w:rPr>
          <w:rFonts w:cs="Arial"/>
        </w:rPr>
        <w:t>26</w:t>
      </w:r>
      <w:r w:rsidR="008707F1" w:rsidRPr="008707F1">
        <w:rPr>
          <w:rFonts w:cs="Arial"/>
        </w:rPr>
        <w:t>.</w:t>
      </w:r>
      <w:r w:rsidR="00B34464">
        <w:rPr>
          <w:rFonts w:cs="Arial"/>
        </w:rPr>
        <w:t>09</w:t>
      </w:r>
      <w:r w:rsidR="008707F1" w:rsidRPr="008707F1">
        <w:rPr>
          <w:rFonts w:cs="Arial"/>
        </w:rPr>
        <w:t>.201</w:t>
      </w:r>
      <w:r w:rsidR="00B34464">
        <w:rPr>
          <w:rFonts w:cs="Arial"/>
        </w:rPr>
        <w:t>8</w:t>
      </w:r>
      <w:bookmarkStart w:id="119" w:name="_GoBack"/>
      <w:bookmarkEnd w:id="119"/>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w:t>
      </w:r>
      <w:r w:rsidRPr="00E52E2F">
        <w:rPr>
          <w:rFonts w:cs="Arial"/>
        </w:rPr>
        <w:lastRenderedPageBreak/>
        <w:t>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Z.z.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07DAE5A4" w:rsidR="00396EB7" w:rsidRDefault="00396EB7" w:rsidP="0039764A">
      <w:pPr>
        <w:spacing w:after="120"/>
        <w:ind w:left="993"/>
        <w:rPr>
          <w:rFonts w:cs="Arial"/>
        </w:rPr>
      </w:pPr>
    </w:p>
    <w:p w14:paraId="73A875A7" w14:textId="215E30E6" w:rsidR="00D3068F" w:rsidRDefault="00D3068F" w:rsidP="0039764A">
      <w:pPr>
        <w:spacing w:after="120"/>
        <w:ind w:left="993"/>
        <w:rPr>
          <w:rFonts w:cs="Arial"/>
        </w:rPr>
      </w:pPr>
    </w:p>
    <w:p w14:paraId="3586AB85" w14:textId="5F0C2FDC" w:rsidR="00D3068F" w:rsidRDefault="00D3068F" w:rsidP="0039764A">
      <w:pPr>
        <w:spacing w:after="120"/>
        <w:ind w:left="993"/>
        <w:rPr>
          <w:rFonts w:cs="Arial"/>
        </w:rPr>
      </w:pPr>
    </w:p>
    <w:p w14:paraId="7194ED26" w14:textId="70AD76F8" w:rsidR="00D3068F" w:rsidRDefault="00D3068F" w:rsidP="0039764A">
      <w:pPr>
        <w:spacing w:after="120"/>
        <w:ind w:left="993"/>
        <w:rPr>
          <w:rFonts w:cs="Arial"/>
        </w:rPr>
      </w:pPr>
    </w:p>
    <w:p w14:paraId="49BA0B5E" w14:textId="524B5B93" w:rsidR="00D3068F" w:rsidRDefault="00D3068F" w:rsidP="0039764A">
      <w:pPr>
        <w:spacing w:after="120"/>
        <w:ind w:left="993"/>
        <w:rPr>
          <w:rFonts w:cs="Arial"/>
        </w:rPr>
      </w:pPr>
    </w:p>
    <w:p w14:paraId="3004FE08" w14:textId="4A8535D1" w:rsidR="00D3068F" w:rsidRDefault="00D3068F" w:rsidP="0039764A">
      <w:pPr>
        <w:spacing w:after="120"/>
        <w:ind w:left="993"/>
        <w:rPr>
          <w:rFonts w:cs="Arial"/>
        </w:rPr>
      </w:pPr>
    </w:p>
    <w:p w14:paraId="736E6412" w14:textId="3DCB8801" w:rsidR="00D3068F" w:rsidRDefault="00D3068F" w:rsidP="0039764A">
      <w:pPr>
        <w:spacing w:after="120"/>
        <w:ind w:left="993"/>
        <w:rPr>
          <w:rFonts w:cs="Arial"/>
        </w:rPr>
      </w:pPr>
    </w:p>
    <w:p w14:paraId="442D6A9A" w14:textId="2BE67F01" w:rsidR="00D3068F" w:rsidRDefault="00D3068F" w:rsidP="0039764A">
      <w:pPr>
        <w:spacing w:after="120"/>
        <w:ind w:left="993"/>
        <w:rPr>
          <w:rFonts w:cs="Arial"/>
        </w:rPr>
      </w:pPr>
    </w:p>
    <w:p w14:paraId="44A30921" w14:textId="73DCA143" w:rsidR="00D3068F" w:rsidRDefault="00D3068F" w:rsidP="0039764A">
      <w:pPr>
        <w:spacing w:after="120"/>
        <w:ind w:left="993"/>
        <w:rPr>
          <w:rFonts w:cs="Arial"/>
        </w:rPr>
      </w:pPr>
    </w:p>
    <w:p w14:paraId="722380DF" w14:textId="7D707436" w:rsidR="00D3068F" w:rsidRDefault="00D3068F" w:rsidP="0039764A">
      <w:pPr>
        <w:spacing w:after="120"/>
        <w:ind w:left="993"/>
        <w:rPr>
          <w:rFonts w:cs="Arial"/>
        </w:rPr>
      </w:pPr>
    </w:p>
    <w:p w14:paraId="5E27470F" w14:textId="644310A7" w:rsidR="00D3068F" w:rsidRDefault="00D3068F" w:rsidP="0039764A">
      <w:pPr>
        <w:spacing w:after="120"/>
        <w:ind w:left="993"/>
        <w:rPr>
          <w:rFonts w:cs="Arial"/>
        </w:rPr>
      </w:pPr>
    </w:p>
    <w:p w14:paraId="7BE2B693" w14:textId="43DB8348" w:rsidR="00D3068F" w:rsidRDefault="00D3068F" w:rsidP="0039764A">
      <w:pPr>
        <w:spacing w:after="120"/>
        <w:ind w:left="993"/>
        <w:rPr>
          <w:rFonts w:cs="Arial"/>
        </w:rPr>
      </w:pPr>
    </w:p>
    <w:p w14:paraId="574829D6" w14:textId="4962377A" w:rsidR="00D3068F" w:rsidRDefault="00D3068F" w:rsidP="0039764A">
      <w:pPr>
        <w:spacing w:after="120"/>
        <w:ind w:left="993"/>
        <w:rPr>
          <w:rFonts w:cs="Arial"/>
        </w:rPr>
      </w:pPr>
    </w:p>
    <w:p w14:paraId="57F72507" w14:textId="0C8813C2" w:rsidR="00D3068F" w:rsidRDefault="00D3068F" w:rsidP="0039764A">
      <w:pPr>
        <w:spacing w:after="120"/>
        <w:ind w:left="993"/>
        <w:rPr>
          <w:rFonts w:cs="Arial"/>
        </w:rPr>
      </w:pPr>
    </w:p>
    <w:p w14:paraId="5B6AABAD" w14:textId="2DF12D0F" w:rsidR="00D3068F" w:rsidRDefault="00D3068F" w:rsidP="0039764A">
      <w:pPr>
        <w:spacing w:after="120"/>
        <w:ind w:left="993"/>
        <w:rPr>
          <w:rFonts w:cs="Arial"/>
        </w:rPr>
      </w:pPr>
    </w:p>
    <w:p w14:paraId="185A71EB" w14:textId="348B3EC5" w:rsidR="00D3068F" w:rsidRDefault="00D3068F" w:rsidP="0039764A">
      <w:pPr>
        <w:spacing w:after="120"/>
        <w:ind w:left="993"/>
        <w:rPr>
          <w:rFonts w:cs="Arial"/>
        </w:rPr>
      </w:pPr>
    </w:p>
    <w:p w14:paraId="5CF3E122" w14:textId="723E8C89" w:rsidR="00D3068F" w:rsidRDefault="00D3068F" w:rsidP="0039764A">
      <w:pPr>
        <w:spacing w:after="120"/>
        <w:ind w:left="993"/>
        <w:rPr>
          <w:rFonts w:cs="Arial"/>
        </w:rPr>
      </w:pPr>
    </w:p>
    <w:p w14:paraId="64A26159" w14:textId="5FD0F85E" w:rsidR="00D3068F" w:rsidRDefault="00D3068F" w:rsidP="0039764A">
      <w:pPr>
        <w:spacing w:after="120"/>
        <w:ind w:left="993"/>
        <w:rPr>
          <w:rFonts w:cs="Arial"/>
        </w:rPr>
      </w:pPr>
    </w:p>
    <w:p w14:paraId="6ED508CF" w14:textId="17FB70C8" w:rsidR="00D3068F" w:rsidRDefault="00D3068F" w:rsidP="0039764A">
      <w:pPr>
        <w:spacing w:after="120"/>
        <w:ind w:left="993"/>
        <w:rPr>
          <w:rFonts w:cs="Arial"/>
        </w:rPr>
      </w:pPr>
    </w:p>
    <w:p w14:paraId="242277C8" w14:textId="63463F92" w:rsidR="00D3068F" w:rsidRDefault="00D3068F" w:rsidP="0039764A">
      <w:pPr>
        <w:spacing w:after="120"/>
        <w:ind w:left="993"/>
        <w:rPr>
          <w:rFonts w:cs="Arial"/>
        </w:rPr>
      </w:pPr>
    </w:p>
    <w:p w14:paraId="1901A60C" w14:textId="0F39CABA" w:rsidR="00D3068F" w:rsidRDefault="00D3068F"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60D837A2" w14:textId="3365555D" w:rsidR="00100F41" w:rsidRDefault="00D3068F" w:rsidP="00D3068F">
      <w:pPr>
        <w:jc w:val="center"/>
        <w:rPr>
          <w:rFonts w:cs="Arial"/>
          <w:b/>
          <w:bCs/>
          <w:caps/>
          <w:sz w:val="28"/>
          <w:szCs w:val="28"/>
        </w:rPr>
      </w:pPr>
      <w:r w:rsidRPr="00D3068F">
        <w:rPr>
          <w:rFonts w:cs="Arial"/>
          <w:b/>
          <w:bCs/>
          <w:caps/>
          <w:sz w:val="28"/>
          <w:szCs w:val="28"/>
        </w:rPr>
        <w:t>RTG mobilné digitálne s C-ramenom</w:t>
      </w:r>
    </w:p>
    <w:p w14:paraId="5188A022" w14:textId="77777777" w:rsidR="00D3068F" w:rsidRPr="00E5511E" w:rsidRDefault="00D3068F" w:rsidP="00D3068F">
      <w:pPr>
        <w:jc w:val="cente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4CCA1223" w:rsidR="00100F41" w:rsidRPr="00E5511E" w:rsidRDefault="009B2E0C" w:rsidP="00CF2529">
      <w:pPr>
        <w:jc w:val="center"/>
        <w:rPr>
          <w:rFonts w:cs="Arial"/>
          <w:szCs w:val="20"/>
        </w:rPr>
      </w:pPr>
      <w:r>
        <w:rPr>
          <w:rFonts w:cs="Arial"/>
          <w:szCs w:val="20"/>
        </w:rPr>
        <w:t xml:space="preserve">Bratislava, </w:t>
      </w:r>
      <w:r w:rsidR="00C462F2">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r>
        <w:rPr>
          <w:rFonts w:cs="Arial"/>
        </w:rPr>
        <w:t xml:space="preserve">scan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0AE20B1F" w14:textId="4EADA3C8" w:rsidR="00D3068F" w:rsidRDefault="00690A28" w:rsidP="00B14211">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CA1D54">
        <w:rPr>
          <w:b/>
          <w:szCs w:val="20"/>
        </w:rPr>
        <w:t>pre tú časť pre</w:t>
      </w:r>
      <w:r w:rsidR="00CA1D54" w:rsidRPr="00CA1D54">
        <w:rPr>
          <w:b/>
          <w:szCs w:val="20"/>
        </w:rPr>
        <w:t xml:space="preserve"> ktorú predkladá ponuku</w:t>
      </w:r>
      <w:r w:rsidR="00CA1D54">
        <w:rPr>
          <w:b/>
          <w:szCs w:val="20"/>
        </w:rPr>
        <w:t xml:space="preserve"> </w:t>
      </w:r>
      <w:r w:rsidR="00CA1D54" w:rsidRPr="008C0BB3">
        <w:rPr>
          <w:szCs w:val="20"/>
        </w:rPr>
        <w:t>za obdobie predchádzajúcich troch rokov</w:t>
      </w:r>
      <w:r w:rsidR="00B14211">
        <w:rPr>
          <w:szCs w:val="20"/>
        </w:rPr>
        <w:t>.</w:t>
      </w:r>
    </w:p>
    <w:p w14:paraId="49BE9D8F" w14:textId="4AB72795" w:rsidR="00387ECF" w:rsidRDefault="00387ECF" w:rsidP="00387ECF">
      <w:pPr>
        <w:spacing w:after="120"/>
        <w:ind w:left="1200"/>
        <w:rPr>
          <w:szCs w:val="20"/>
        </w:rPr>
      </w:pPr>
    </w:p>
    <w:p w14:paraId="65E8F889" w14:textId="46C7C2BE"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 zároveň</w:t>
      </w:r>
      <w:r>
        <w:rPr>
          <w:szCs w:val="20"/>
        </w:rPr>
        <w:t xml:space="preserve"> </w:t>
      </w:r>
      <w:r>
        <w:rPr>
          <w:b/>
          <w:szCs w:val="20"/>
        </w:rPr>
        <w:t xml:space="preserve">na </w:t>
      </w:r>
      <w:r w:rsidRPr="00636E4D">
        <w:rPr>
          <w:b/>
          <w:szCs w:val="20"/>
        </w:rPr>
        <w:t xml:space="preserve">časť 2 </w:t>
      </w:r>
      <w:r w:rsidRPr="00636E4D">
        <w:rPr>
          <w:szCs w:val="20"/>
        </w:rPr>
        <w:t>(RTG 3M)</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2</w:t>
      </w:r>
      <w:r>
        <w:rPr>
          <w:szCs w:val="20"/>
        </w:rPr>
        <w:t xml:space="preserve"> (RTG 3M). </w:t>
      </w:r>
    </w:p>
    <w:p w14:paraId="0961AC4D" w14:textId="13F00282" w:rsidR="00636E4D" w:rsidRDefault="00636E4D" w:rsidP="00636E4D">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 zároveň</w:t>
      </w:r>
      <w:r>
        <w:rPr>
          <w:szCs w:val="20"/>
        </w:rPr>
        <w:t xml:space="preserve"> </w:t>
      </w:r>
      <w:r>
        <w:rPr>
          <w:b/>
          <w:szCs w:val="20"/>
        </w:rPr>
        <w:t xml:space="preserve">na </w:t>
      </w:r>
      <w:r w:rsidRPr="00636E4D">
        <w:rPr>
          <w:b/>
          <w:szCs w:val="20"/>
        </w:rPr>
        <w:t xml:space="preserve">časť 3 </w:t>
      </w:r>
      <w:r w:rsidRPr="00636E4D">
        <w:rPr>
          <w:szCs w:val="20"/>
        </w:rPr>
        <w:t>(RTG 3V)</w:t>
      </w:r>
      <w:r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časti 3</w:t>
      </w:r>
      <w:r>
        <w:rPr>
          <w:szCs w:val="20"/>
        </w:rPr>
        <w:t xml:space="preserve"> (RTG 3V). </w:t>
      </w:r>
    </w:p>
    <w:p w14:paraId="38D5ACE5" w14:textId="069BF62B" w:rsidR="00A27C9F" w:rsidRDefault="00A27C9F" w:rsidP="00A27C9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a/alebo na časť 2 </w:t>
      </w:r>
      <w:r w:rsidRPr="00A27C9F">
        <w:rPr>
          <w:szCs w:val="20"/>
        </w:rPr>
        <w:t>(RTG 3M)</w:t>
      </w:r>
      <w:r>
        <w:rPr>
          <w:b/>
          <w:szCs w:val="20"/>
        </w:rPr>
        <w:t xml:space="preserve"> a/alebo na časť 3 </w:t>
      </w:r>
      <w:r>
        <w:rPr>
          <w:szCs w:val="20"/>
        </w:rPr>
        <w:t>(RTG 3V)</w:t>
      </w:r>
      <w:r>
        <w:rPr>
          <w:b/>
          <w:szCs w:val="20"/>
        </w:rPr>
        <w:t xml:space="preserve"> a zároveň</w:t>
      </w:r>
      <w:r>
        <w:rPr>
          <w:szCs w:val="20"/>
        </w:rPr>
        <w:t xml:space="preserve"> </w:t>
      </w:r>
      <w:r>
        <w:rPr>
          <w:b/>
          <w:szCs w:val="20"/>
        </w:rPr>
        <w:t xml:space="preserve">na </w:t>
      </w:r>
      <w:r w:rsidR="00636E4D" w:rsidRPr="00636E4D">
        <w:rPr>
          <w:b/>
          <w:szCs w:val="20"/>
        </w:rPr>
        <w:t xml:space="preserve">časť 5 </w:t>
      </w:r>
      <w:r w:rsidR="00636E4D" w:rsidRPr="00636E4D">
        <w:rPr>
          <w:szCs w:val="20"/>
        </w:rPr>
        <w:t>(RTG 5M)</w:t>
      </w:r>
      <w:r w:rsidR="00636E4D" w:rsidRPr="00636E4D">
        <w:rPr>
          <w:b/>
          <w:szCs w:val="20"/>
        </w:rPr>
        <w:t xml:space="preserve"> </w:t>
      </w:r>
      <w:r>
        <w:rPr>
          <w:szCs w:val="20"/>
        </w:rPr>
        <w:t xml:space="preserve">na preukázanie splnenia podmienok technickej a odbornej spôsobilosti sa za postačujúce bude považovať preukázanie realizácie </w:t>
      </w:r>
      <w:r>
        <w:rPr>
          <w:b/>
          <w:szCs w:val="20"/>
        </w:rPr>
        <w:t xml:space="preserve">časti </w:t>
      </w:r>
      <w:r w:rsidR="00636E4D">
        <w:rPr>
          <w:b/>
          <w:szCs w:val="20"/>
        </w:rPr>
        <w:t>5</w:t>
      </w:r>
      <w:r>
        <w:rPr>
          <w:szCs w:val="20"/>
        </w:rPr>
        <w:t xml:space="preserve"> (RTG 5</w:t>
      </w:r>
      <w:r w:rsidR="00636E4D">
        <w:rPr>
          <w:szCs w:val="20"/>
        </w:rPr>
        <w:t>M</w:t>
      </w:r>
      <w:r>
        <w:rPr>
          <w:szCs w:val="20"/>
        </w:rPr>
        <w:t xml:space="preserve">). </w:t>
      </w:r>
    </w:p>
    <w:p w14:paraId="30AF5D9A" w14:textId="1D94FF20" w:rsidR="00387ECF" w:rsidRDefault="00387ECF" w:rsidP="00387ECF">
      <w:pPr>
        <w:spacing w:after="120"/>
        <w:ind w:left="1200"/>
        <w:rPr>
          <w:szCs w:val="20"/>
        </w:rPr>
      </w:pPr>
      <w:r>
        <w:rPr>
          <w:szCs w:val="20"/>
        </w:rPr>
        <w:t xml:space="preserve">Zároveň platí, že ak uchádzač predloží ponuku na viac častí predmetu zákazky, konkrétne ak uchádzač predloží ponuku </w:t>
      </w:r>
      <w:r>
        <w:rPr>
          <w:b/>
          <w:szCs w:val="20"/>
        </w:rPr>
        <w:t xml:space="preserve">časť 1 </w:t>
      </w:r>
      <w:r>
        <w:rPr>
          <w:szCs w:val="20"/>
        </w:rPr>
        <w:t>(RTG 2)</w:t>
      </w:r>
      <w:r>
        <w:rPr>
          <w:b/>
          <w:szCs w:val="20"/>
        </w:rPr>
        <w:t xml:space="preserve"> </w:t>
      </w:r>
      <w:r w:rsidR="00A27C9F">
        <w:rPr>
          <w:b/>
          <w:szCs w:val="20"/>
        </w:rPr>
        <w:t xml:space="preserve">a/alebo na časť 2 </w:t>
      </w:r>
      <w:r w:rsidR="00A27C9F" w:rsidRPr="00A27C9F">
        <w:rPr>
          <w:szCs w:val="20"/>
        </w:rPr>
        <w:t>(RTG 3M)</w:t>
      </w:r>
      <w:r w:rsidR="00A27C9F">
        <w:rPr>
          <w:b/>
          <w:szCs w:val="20"/>
        </w:rPr>
        <w:t xml:space="preserve"> </w:t>
      </w:r>
      <w:r>
        <w:rPr>
          <w:b/>
          <w:szCs w:val="20"/>
        </w:rPr>
        <w:t xml:space="preserve">a/alebo na časť 3 </w:t>
      </w:r>
      <w:r w:rsidR="00A27C9F">
        <w:rPr>
          <w:szCs w:val="20"/>
        </w:rPr>
        <w:t>(RTG 3V</w:t>
      </w:r>
      <w:r>
        <w:rPr>
          <w:szCs w:val="20"/>
        </w:rPr>
        <w:t>)</w:t>
      </w:r>
      <w:r w:rsidR="00A27C9F">
        <w:rPr>
          <w:b/>
          <w:szCs w:val="20"/>
        </w:rPr>
        <w:t xml:space="preserve"> a/alebo na časť 5</w:t>
      </w:r>
      <w:r>
        <w:rPr>
          <w:b/>
          <w:szCs w:val="20"/>
        </w:rPr>
        <w:t xml:space="preserve"> </w:t>
      </w:r>
      <w:r>
        <w:rPr>
          <w:szCs w:val="20"/>
        </w:rPr>
        <w:t xml:space="preserve">(RTG </w:t>
      </w:r>
      <w:r w:rsidR="00A27C9F">
        <w:rPr>
          <w:szCs w:val="20"/>
        </w:rPr>
        <w:t>5M</w:t>
      </w:r>
      <w:r>
        <w:rPr>
          <w:szCs w:val="20"/>
        </w:rPr>
        <w:t xml:space="preserve">) </w:t>
      </w:r>
      <w:r>
        <w:rPr>
          <w:b/>
          <w:szCs w:val="20"/>
        </w:rPr>
        <w:t>a zároveň</w:t>
      </w:r>
      <w:r>
        <w:rPr>
          <w:szCs w:val="20"/>
        </w:rPr>
        <w:t xml:space="preserve"> </w:t>
      </w:r>
      <w:r w:rsidR="00A27C9F">
        <w:rPr>
          <w:b/>
          <w:szCs w:val="20"/>
        </w:rPr>
        <w:t>na časť 6</w:t>
      </w:r>
      <w:r w:rsidR="00A27C9F">
        <w:rPr>
          <w:szCs w:val="20"/>
        </w:rPr>
        <w:t xml:space="preserve"> (RTG 5V</w:t>
      </w:r>
      <w:r>
        <w:rPr>
          <w:szCs w:val="20"/>
        </w:rPr>
        <w:t>)</w:t>
      </w:r>
      <w:r>
        <w:rPr>
          <w:b/>
          <w:szCs w:val="20"/>
        </w:rPr>
        <w:t xml:space="preserve"> </w:t>
      </w:r>
      <w:r>
        <w:rPr>
          <w:szCs w:val="20"/>
        </w:rPr>
        <w:t xml:space="preserve">na preukázanie splnenia podmienok technickej a odbornej spôsobilosti sa za postačujúce bude považovať preukázanie realizácie </w:t>
      </w:r>
      <w:r w:rsidR="00A27C9F">
        <w:rPr>
          <w:b/>
          <w:szCs w:val="20"/>
        </w:rPr>
        <w:t>časti 6</w:t>
      </w:r>
      <w:r>
        <w:rPr>
          <w:szCs w:val="20"/>
        </w:rPr>
        <w:t xml:space="preserve"> (RTG </w:t>
      </w:r>
      <w:r w:rsidR="00A27C9F">
        <w:rPr>
          <w:szCs w:val="20"/>
        </w:rPr>
        <w:t>5V</w:t>
      </w:r>
      <w:r>
        <w:rPr>
          <w:szCs w:val="20"/>
        </w:rPr>
        <w:t xml:space="preserve">). </w:t>
      </w:r>
    </w:p>
    <w:p w14:paraId="52A6B0F0" w14:textId="0371DB2A" w:rsidR="00387ECF" w:rsidRDefault="00387ECF" w:rsidP="00387ECF">
      <w:pPr>
        <w:spacing w:after="120"/>
        <w:ind w:left="1200"/>
        <w:rPr>
          <w:szCs w:val="20"/>
        </w:rPr>
      </w:pPr>
      <w:r w:rsidRPr="004135F9">
        <w:rPr>
          <w:szCs w:val="20"/>
        </w:rPr>
        <w:t xml:space="preserve">Pre časť </w:t>
      </w:r>
      <w:r w:rsidR="004135F9" w:rsidRPr="004135F9">
        <w:rPr>
          <w:szCs w:val="20"/>
        </w:rPr>
        <w:t>4</w:t>
      </w:r>
      <w:r w:rsidRPr="004135F9">
        <w:rPr>
          <w:szCs w:val="20"/>
        </w:rPr>
        <w:t xml:space="preserve"> (RTG 4) platí nasledovné: Ak uchádzač predloží ponuku na viac častí predmetu zákazky, a jednou z časti na ktorú predloží ponuku bude </w:t>
      </w:r>
      <w:r w:rsidR="004135F9" w:rsidRPr="004135F9">
        <w:rPr>
          <w:b/>
          <w:szCs w:val="20"/>
        </w:rPr>
        <w:t>aj ponuka na časť 4</w:t>
      </w:r>
      <w:r w:rsidRPr="004135F9">
        <w:rPr>
          <w:szCs w:val="20"/>
        </w:rPr>
        <w:t xml:space="preserve"> (RTG 4) na preukázanie splnenia podmienok technickej alebo odbornej spôsobilosti sa bude považovať </w:t>
      </w:r>
      <w:r w:rsidRPr="004135F9">
        <w:rPr>
          <w:b/>
          <w:szCs w:val="20"/>
        </w:rPr>
        <w:t xml:space="preserve">pre časť </w:t>
      </w:r>
      <w:r w:rsidR="004135F9" w:rsidRPr="004135F9">
        <w:rPr>
          <w:b/>
          <w:szCs w:val="20"/>
        </w:rPr>
        <w:t>4</w:t>
      </w:r>
      <w:r w:rsidRPr="004135F9">
        <w:rPr>
          <w:szCs w:val="20"/>
        </w:rPr>
        <w:t xml:space="preserve"> len preukázanie realizácie </w:t>
      </w:r>
      <w:r w:rsidR="004135F9" w:rsidRPr="004135F9">
        <w:rPr>
          <w:b/>
          <w:szCs w:val="20"/>
        </w:rPr>
        <w:t>časti 4</w:t>
      </w:r>
      <w:r w:rsidRPr="004135F9">
        <w:rPr>
          <w:szCs w:val="20"/>
        </w:rPr>
        <w:t xml:space="preserve"> (RTG 4), ostatné časti je možné preukázať vyššie uvedenými spôsobmi.</w:t>
      </w:r>
    </w:p>
    <w:p w14:paraId="0BB651F4" w14:textId="77777777" w:rsidR="00B14211" w:rsidRPr="00D3068F" w:rsidRDefault="00B14211" w:rsidP="00B14211">
      <w:pPr>
        <w:spacing w:after="120"/>
        <w:ind w:left="1200"/>
        <w:rPr>
          <w:color w:val="FF0000"/>
          <w:szCs w:val="20"/>
        </w:rPr>
      </w:pPr>
    </w:p>
    <w:p w14:paraId="02F33412" w14:textId="6DD95128"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lastRenderedPageBreak/>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Pričom tento certifikát musí vychádzať zo slovenských technických noriem, alebo z noriem členských 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150B25"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lastRenderedPageBreak/>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.pdf. Údaje z uvedenej časti je uchádzač povinný preniesť/prepísať do všetkých JED-ov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5D1CC7C2" w14:textId="77777777" w:rsidR="00D3068F" w:rsidRDefault="00D3068F" w:rsidP="006F5FD0">
      <w:pPr>
        <w:pStyle w:val="Nadpis2"/>
        <w:rPr>
          <w:rFonts w:cs="Arial"/>
          <w:bCs/>
          <w:caps/>
          <w:szCs w:val="28"/>
        </w:rPr>
      </w:pPr>
      <w:bookmarkStart w:id="135" w:name="_Toc355611583"/>
      <w:bookmarkStart w:id="136" w:name="_Toc459104795"/>
      <w:r w:rsidRPr="00D3068F">
        <w:rPr>
          <w:rFonts w:cs="Arial"/>
          <w:bCs/>
          <w:caps/>
          <w:szCs w:val="28"/>
        </w:rPr>
        <w:t xml:space="preserve">RTG mobilné digitálne s C-ramenom </w:t>
      </w:r>
    </w:p>
    <w:p w14:paraId="7B73F56A" w14:textId="77777777" w:rsidR="00D3068F" w:rsidRDefault="00D3068F" w:rsidP="006F5FD0">
      <w:pPr>
        <w:pStyle w:val="Nadpis2"/>
        <w:rPr>
          <w:rFonts w:cs="Arial"/>
          <w:bCs/>
          <w:caps/>
          <w:szCs w:val="28"/>
        </w:rPr>
      </w:pPr>
    </w:p>
    <w:p w14:paraId="286C0ECB" w14:textId="3F0344D2"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189B7301"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C462F2">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1AD201A1" w:rsidR="00FD78C7" w:rsidRPr="00FD78C7" w:rsidRDefault="00FD78C7" w:rsidP="00D3068F">
      <w:pPr>
        <w:pStyle w:val="Odsekzoznamu"/>
        <w:numPr>
          <w:ilvl w:val="0"/>
          <w:numId w:val="55"/>
        </w:numPr>
        <w:spacing w:after="120"/>
        <w:rPr>
          <w:rFonts w:cs="Arial"/>
          <w:bCs/>
          <w:iCs/>
          <w:color w:val="000000"/>
          <w:szCs w:val="20"/>
        </w:rPr>
      </w:pPr>
      <w:r w:rsidRPr="00FD78C7">
        <w:rPr>
          <w:rFonts w:cs="Arial"/>
          <w:b/>
          <w:bCs/>
          <w:i/>
          <w:iCs/>
          <w:color w:val="000000"/>
          <w:szCs w:val="20"/>
        </w:rPr>
        <w:t>Predmet zákazky časť 1: „</w:t>
      </w:r>
      <w:r w:rsidR="00D3068F" w:rsidRPr="00D3068F">
        <w:rPr>
          <w:rFonts w:cs="Arial"/>
          <w:b/>
          <w:bCs/>
          <w:i/>
          <w:iCs/>
          <w:color w:val="000000"/>
          <w:szCs w:val="20"/>
        </w:rPr>
        <w:t xml:space="preserve">Skupina 3 - RTG 2: Mobilný digitálny  s C-ramenom bez </w:t>
      </w:r>
      <w:r w:rsidR="0084678B">
        <w:rPr>
          <w:rFonts w:cs="Arial"/>
          <w:b/>
          <w:bCs/>
          <w:i/>
          <w:iCs/>
          <w:color w:val="000000"/>
          <w:szCs w:val="20"/>
        </w:rPr>
        <w:t>zosilňovača</w:t>
      </w:r>
      <w:r w:rsidR="00D3068F" w:rsidRPr="00D3068F">
        <w:rPr>
          <w:rFonts w:cs="Arial"/>
          <w:b/>
          <w:bCs/>
          <w:i/>
          <w:iCs/>
          <w:color w:val="000000"/>
          <w:szCs w:val="20"/>
        </w:rPr>
        <w:t xml:space="preserve"> - všeobecná chirurgia väčšieho rozsahu ortopédia/trauma</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rPr>
            </w:pPr>
            <w:r w:rsidRPr="008828E5">
              <w:rPr>
                <w:rFonts w:cs="Arial"/>
                <w:b/>
                <w:bCs/>
                <w:iCs/>
                <w:szCs w:val="20"/>
              </w:rPr>
              <w:t>Cena</w:t>
            </w:r>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rPr>
            </w:pPr>
            <w:r w:rsidRPr="008828E5">
              <w:rPr>
                <w:rFonts w:cs="Arial"/>
                <w:b/>
                <w:bCs/>
                <w:iCs/>
                <w:szCs w:val="20"/>
              </w:rPr>
              <w:t>sumár za všetky položky z tabuľky č. 1 uvedenej v časti B.1 „Opis predmetu zákazky“</w:t>
            </w:r>
            <w:r w:rsidR="001E548A">
              <w:rPr>
                <w:rFonts w:cs="Arial"/>
                <w:b/>
                <w:bCs/>
                <w:iCs/>
                <w:szCs w:val="20"/>
              </w:rPr>
              <w:t xml:space="preserve"> x </w:t>
            </w:r>
            <w:r w:rsidR="00F21F8C">
              <w:rPr>
                <w:rFonts w:cs="Arial"/>
                <w:b/>
                <w:bCs/>
                <w:iCs/>
                <w:szCs w:val="20"/>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6A8848B8" w:rsidR="008828E5" w:rsidRPr="00FD78C7"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D3068F" w:rsidRPr="00D3068F">
        <w:rPr>
          <w:rFonts w:cs="Arial"/>
          <w:b/>
          <w:bCs/>
          <w:i/>
          <w:iCs/>
          <w:color w:val="000000"/>
          <w:szCs w:val="20"/>
        </w:rPr>
        <w:t>Skupina 3 - RTG 3M: Mobilný digitálny  s C-ramenom,  20 detektor - intervenčná rádiológia, neurochirurgia, spinálna chirurgia a urológia</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rPr>
            </w:pPr>
            <w:r w:rsidRPr="008828E5">
              <w:rPr>
                <w:rFonts w:cs="Arial"/>
                <w:b/>
                <w:bCs/>
                <w:iCs/>
                <w:szCs w:val="20"/>
              </w:rPr>
              <w:t>Cena</w:t>
            </w:r>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rPr>
            </w:pPr>
            <w:r w:rsidRPr="008828E5">
              <w:rPr>
                <w:rFonts w:cs="Arial"/>
                <w:b/>
                <w:bCs/>
                <w:iCs/>
                <w:szCs w:val="20"/>
              </w:rPr>
              <w:t>sumár za všetky položky</w:t>
            </w:r>
            <w:r w:rsidR="001E548A">
              <w:rPr>
                <w:rFonts w:cs="Arial"/>
                <w:b/>
                <w:bCs/>
                <w:iCs/>
                <w:szCs w:val="20"/>
              </w:rPr>
              <w:t xml:space="preserve"> </w:t>
            </w:r>
            <w:r w:rsidRPr="008828E5">
              <w:rPr>
                <w:rFonts w:cs="Arial"/>
                <w:b/>
                <w:bCs/>
                <w:iCs/>
                <w:szCs w:val="20"/>
              </w:rPr>
              <w:t xml:space="preserve"> z tabuľky č. 2 uvedenej v časti B.1 „Opis predmetu zákazky“</w:t>
            </w:r>
            <w:r w:rsidR="001E548A">
              <w:rPr>
                <w:rFonts w:cs="Arial"/>
                <w:b/>
                <w:bCs/>
                <w:iCs/>
                <w:szCs w:val="20"/>
              </w:rPr>
              <w:t xml:space="preserve"> </w:t>
            </w:r>
            <w:r w:rsidR="00F21F8C">
              <w:rPr>
                <w:rFonts w:cs="Arial"/>
                <w:b/>
                <w:bCs/>
                <w:iCs/>
                <w:szCs w:val="20"/>
              </w:rPr>
              <w:t>x</w:t>
            </w:r>
            <w:r w:rsidR="001E548A">
              <w:rPr>
                <w:rFonts w:cs="Arial"/>
                <w:b/>
                <w:bCs/>
                <w:iCs/>
                <w:szCs w:val="20"/>
              </w:rPr>
              <w:t xml:space="preserve"> </w:t>
            </w:r>
            <w:r w:rsidR="00F21F8C">
              <w:rPr>
                <w:rFonts w:cs="Arial"/>
                <w:b/>
                <w:bCs/>
                <w:iCs/>
                <w:szCs w:val="20"/>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3B0CCD90" w14:textId="076FCF32"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3</w:t>
      </w:r>
      <w:r w:rsidRPr="00FD78C7">
        <w:rPr>
          <w:rFonts w:cs="Arial"/>
          <w:b/>
          <w:bCs/>
          <w:i/>
          <w:iCs/>
          <w:color w:val="000000"/>
          <w:szCs w:val="20"/>
        </w:rPr>
        <w:t>: „</w:t>
      </w:r>
      <w:r w:rsidR="00D3068F" w:rsidRPr="00D3068F">
        <w:rPr>
          <w:rFonts w:cs="Arial"/>
          <w:b/>
          <w:bCs/>
          <w:i/>
          <w:iCs/>
          <w:color w:val="000000"/>
          <w:szCs w:val="20"/>
        </w:rPr>
        <w:t>Skupina 3 - RTG 3V: Mobilný digitálny  s C-ramenom,  30 detektor - intervenčná rádiológia, neurochirurgia, spinálna chirurgia a urológia</w:t>
      </w:r>
      <w:r w:rsidRPr="00FD78C7">
        <w:rPr>
          <w:rFonts w:cs="Arial"/>
          <w:b/>
          <w:bCs/>
          <w:i/>
          <w:iCs/>
          <w:color w:val="000000"/>
          <w:szCs w:val="20"/>
        </w:rPr>
        <w:t xml:space="preserve">“ </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rPr>
            </w:pPr>
            <w:r w:rsidRPr="008828E5">
              <w:rPr>
                <w:rFonts w:cs="Arial"/>
                <w:b/>
                <w:bCs/>
                <w:iCs/>
                <w:szCs w:val="20"/>
              </w:rPr>
              <w:t>Cena</w:t>
            </w:r>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rPr>
            </w:pPr>
            <w:r w:rsidRPr="008828E5">
              <w:rPr>
                <w:rFonts w:cs="Arial"/>
                <w:b/>
                <w:bCs/>
                <w:iCs/>
                <w:szCs w:val="20"/>
              </w:rPr>
              <w:t>sumár za všetky položky z tabuľky č. 3 uvedenej v časti B.1 „Opis predmetu zákazky“</w:t>
            </w:r>
            <w:r w:rsidR="00F21F8C">
              <w:rPr>
                <w:rFonts w:cs="Arial"/>
                <w:b/>
                <w:bCs/>
                <w:iCs/>
                <w:szCs w:val="20"/>
              </w:rPr>
              <w:t xml:space="preserve"> x počet kusov</w:t>
            </w:r>
          </w:p>
        </w:tc>
      </w:tr>
    </w:tbl>
    <w:p w14:paraId="77CBC02F" w14:textId="77777777" w:rsidR="008828E5" w:rsidRDefault="008828E5" w:rsidP="008828E5">
      <w:pPr>
        <w:spacing w:after="120"/>
        <w:ind w:left="357"/>
        <w:rPr>
          <w:szCs w:val="20"/>
        </w:rPr>
      </w:pPr>
    </w:p>
    <w:p w14:paraId="2AA6B43E" w14:textId="21208645"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215D1A" w14:textId="5E85E1F6" w:rsidR="00FD78C7" w:rsidRDefault="00FD78C7" w:rsidP="00FD78C7">
      <w:pPr>
        <w:spacing w:after="120"/>
        <w:ind w:left="357"/>
        <w:rPr>
          <w:rFonts w:cs="Arial"/>
          <w:bCs/>
          <w:iCs/>
          <w:color w:val="000000"/>
          <w:szCs w:val="20"/>
        </w:rPr>
      </w:pPr>
    </w:p>
    <w:p w14:paraId="7889BD9C" w14:textId="4215F5A1"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4</w:t>
      </w:r>
      <w:r w:rsidRPr="00FD78C7">
        <w:rPr>
          <w:rFonts w:cs="Arial"/>
          <w:b/>
          <w:bCs/>
          <w:i/>
          <w:iCs/>
          <w:color w:val="000000"/>
          <w:szCs w:val="20"/>
        </w:rPr>
        <w:t>: „</w:t>
      </w:r>
      <w:r w:rsidR="00D3068F" w:rsidRPr="00D3068F">
        <w:rPr>
          <w:rFonts w:cs="Arial"/>
          <w:b/>
          <w:bCs/>
          <w:i/>
          <w:iCs/>
          <w:color w:val="000000"/>
          <w:szCs w:val="20"/>
        </w:rPr>
        <w:t>Skupina 3: RTG4 mobilný digitálny  s C-ramenom, CMOS detektor - intervenčná rádiológia a kardiológia</w:t>
      </w:r>
      <w:r w:rsidRPr="00FD78C7">
        <w:rPr>
          <w:rFonts w:cs="Arial"/>
          <w:b/>
          <w:bCs/>
          <w:i/>
          <w:iCs/>
          <w:color w:val="000000"/>
          <w:szCs w:val="20"/>
        </w:rPr>
        <w:t xml:space="preserve">“ </w:t>
      </w:r>
    </w:p>
    <w:p w14:paraId="573C0B86" w14:textId="7421A52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4</w:t>
      </w:r>
      <w:r w:rsidRPr="00FD78C7">
        <w:rPr>
          <w:rFonts w:cs="Arial"/>
          <w:bCs/>
          <w:iCs/>
          <w:color w:val="000000"/>
          <w:szCs w:val="20"/>
        </w:rPr>
        <w:t xml:space="preserve"> v EUR s DPH. </w:t>
      </w:r>
    </w:p>
    <w:p w14:paraId="3592E547" w14:textId="356DAB03"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4</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4</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C85BB54" w14:textId="77777777" w:rsidTr="00E3746A">
        <w:trPr>
          <w:trHeight w:val="253"/>
        </w:trPr>
        <w:tc>
          <w:tcPr>
            <w:tcW w:w="4774" w:type="dxa"/>
          </w:tcPr>
          <w:p w14:paraId="5F72A736" w14:textId="77777777" w:rsidR="008828E5" w:rsidRPr="008828E5" w:rsidRDefault="008828E5" w:rsidP="00E3746A">
            <w:pPr>
              <w:spacing w:after="120"/>
              <w:rPr>
                <w:rFonts w:cs="Arial"/>
                <w:b/>
                <w:bCs/>
                <w:iCs/>
                <w:szCs w:val="20"/>
              </w:rPr>
            </w:pPr>
            <w:r w:rsidRPr="008828E5">
              <w:rPr>
                <w:rFonts w:cs="Arial"/>
                <w:b/>
                <w:bCs/>
                <w:iCs/>
                <w:szCs w:val="20"/>
              </w:rPr>
              <w:t>Cena</w:t>
            </w:r>
          </w:p>
        </w:tc>
      </w:tr>
      <w:tr w:rsidR="008828E5" w:rsidRPr="008828E5" w14:paraId="0CDC30B2" w14:textId="77777777" w:rsidTr="00E3746A">
        <w:trPr>
          <w:trHeight w:val="253"/>
        </w:trPr>
        <w:tc>
          <w:tcPr>
            <w:tcW w:w="4774" w:type="dxa"/>
          </w:tcPr>
          <w:p w14:paraId="417050E5" w14:textId="3AEE5415" w:rsidR="008828E5" w:rsidRPr="008828E5" w:rsidRDefault="008828E5" w:rsidP="00E3746A">
            <w:pPr>
              <w:pStyle w:val="Odsekzoznamu"/>
              <w:numPr>
                <w:ilvl w:val="0"/>
                <w:numId w:val="55"/>
              </w:numPr>
              <w:spacing w:after="120"/>
              <w:rPr>
                <w:rFonts w:cs="Arial"/>
                <w:b/>
                <w:bCs/>
                <w:iCs/>
                <w:szCs w:val="20"/>
              </w:rPr>
            </w:pPr>
            <w:r w:rsidRPr="008828E5">
              <w:rPr>
                <w:rFonts w:cs="Arial"/>
                <w:b/>
                <w:bCs/>
                <w:iCs/>
                <w:szCs w:val="20"/>
              </w:rPr>
              <w:t xml:space="preserve">sumár za všetky položky z tabuľky č. </w:t>
            </w:r>
            <w:r>
              <w:rPr>
                <w:rFonts w:cs="Arial"/>
                <w:b/>
                <w:bCs/>
                <w:iCs/>
                <w:szCs w:val="20"/>
              </w:rPr>
              <w:t>4</w:t>
            </w:r>
            <w:r w:rsidRPr="008828E5">
              <w:rPr>
                <w:rFonts w:cs="Arial"/>
                <w:b/>
                <w:bCs/>
                <w:iCs/>
                <w:szCs w:val="20"/>
              </w:rPr>
              <w:t xml:space="preserve"> uvedenej v časti B.1 „Opis predmetu zákazky“</w:t>
            </w:r>
            <w:r w:rsidR="00F21F8C">
              <w:rPr>
                <w:rFonts w:cs="Arial"/>
                <w:b/>
                <w:bCs/>
                <w:iCs/>
                <w:szCs w:val="20"/>
              </w:rPr>
              <w:t xml:space="preserve"> x počet kusov</w:t>
            </w:r>
          </w:p>
        </w:tc>
      </w:tr>
    </w:tbl>
    <w:p w14:paraId="7644C56C" w14:textId="77777777" w:rsidR="008828E5" w:rsidRDefault="008828E5" w:rsidP="008828E5">
      <w:pPr>
        <w:spacing w:after="120"/>
        <w:ind w:left="357"/>
        <w:rPr>
          <w:szCs w:val="20"/>
        </w:rPr>
      </w:pPr>
    </w:p>
    <w:p w14:paraId="4756B93E" w14:textId="77777777"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513A8F68" w14:textId="77777777" w:rsidR="008828E5" w:rsidRDefault="008828E5" w:rsidP="00FD78C7">
      <w:pPr>
        <w:spacing w:after="120"/>
        <w:ind w:left="357"/>
        <w:rPr>
          <w:rFonts w:cs="Arial"/>
          <w:bCs/>
          <w:iCs/>
          <w:color w:val="000000"/>
          <w:szCs w:val="20"/>
        </w:rPr>
      </w:pPr>
    </w:p>
    <w:p w14:paraId="3D463618" w14:textId="58D48D99" w:rsidR="008828E5" w:rsidRPr="008828E5" w:rsidRDefault="008828E5"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5</w:t>
      </w:r>
      <w:r w:rsidRPr="00FD78C7">
        <w:rPr>
          <w:rFonts w:cs="Arial"/>
          <w:b/>
          <w:bCs/>
          <w:i/>
          <w:iCs/>
          <w:color w:val="000000"/>
          <w:szCs w:val="20"/>
        </w:rPr>
        <w:t>: „</w:t>
      </w:r>
      <w:r w:rsidR="00D3068F" w:rsidRPr="00D3068F">
        <w:rPr>
          <w:rFonts w:cs="Arial"/>
          <w:b/>
          <w:bCs/>
          <w:i/>
          <w:iCs/>
          <w:color w:val="000000"/>
          <w:szCs w:val="20"/>
        </w:rPr>
        <w:t>Skupina 3 - RTG 5M: mobilný digitálny  s C-ramenom - 20 detektor,  väčší výkon - intervenčná rádiológia a kardiológia</w:t>
      </w:r>
      <w:r w:rsidRPr="00FD78C7">
        <w:rPr>
          <w:rFonts w:cs="Arial"/>
          <w:b/>
          <w:bCs/>
          <w:i/>
          <w:iCs/>
          <w:color w:val="000000"/>
          <w:szCs w:val="20"/>
        </w:rPr>
        <w:t xml:space="preserve">“ </w:t>
      </w:r>
    </w:p>
    <w:p w14:paraId="49960A1D" w14:textId="01ACD0B9"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7E50C7">
        <w:rPr>
          <w:rFonts w:cs="Arial"/>
          <w:bCs/>
          <w:iCs/>
          <w:color w:val="000000"/>
          <w:szCs w:val="20"/>
        </w:rPr>
        <w:t>5</w:t>
      </w:r>
      <w:r w:rsidRPr="00FD78C7">
        <w:rPr>
          <w:rFonts w:cs="Arial"/>
          <w:bCs/>
          <w:iCs/>
          <w:color w:val="000000"/>
          <w:szCs w:val="20"/>
        </w:rPr>
        <w:t xml:space="preserve"> v EUR s DPH. </w:t>
      </w:r>
    </w:p>
    <w:p w14:paraId="1C0EDABF" w14:textId="78EA43C1" w:rsidR="008828E5" w:rsidRDefault="008828E5" w:rsidP="008828E5">
      <w:pPr>
        <w:spacing w:after="120"/>
        <w:ind w:left="357"/>
        <w:rPr>
          <w:rFonts w:cs="Arial"/>
          <w:bCs/>
          <w:iCs/>
          <w:color w:val="000000"/>
          <w:szCs w:val="20"/>
        </w:rPr>
      </w:pPr>
      <w:r w:rsidRPr="00FD78C7">
        <w:rPr>
          <w:rFonts w:cs="Arial"/>
          <w:bCs/>
          <w:iCs/>
          <w:color w:val="000000"/>
          <w:szCs w:val="20"/>
        </w:rPr>
        <w:lastRenderedPageBreak/>
        <w:t xml:space="preserve">Ako kritérium na vyhodnotenie ponúk bude brané do úvahy </w:t>
      </w:r>
      <w:r w:rsidRPr="008828E5">
        <w:rPr>
          <w:rFonts w:cs="Arial"/>
          <w:b/>
          <w:bCs/>
          <w:iCs/>
          <w:color w:val="000000"/>
          <w:szCs w:val="20"/>
        </w:rPr>
        <w:t xml:space="preserve">celková cena zákazky časť </w:t>
      </w:r>
      <w:r w:rsidR="007E50C7">
        <w:rPr>
          <w:rFonts w:cs="Arial"/>
          <w:b/>
          <w:bCs/>
          <w:iCs/>
          <w:color w:val="000000"/>
          <w:szCs w:val="20"/>
        </w:rPr>
        <w:t>5</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7E50C7">
        <w:rPr>
          <w:rFonts w:cs="Arial"/>
          <w:b/>
          <w:bCs/>
          <w:iCs/>
          <w:color w:val="000000"/>
          <w:szCs w:val="20"/>
        </w:rPr>
        <w:t>5</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414554F5" w14:textId="77777777" w:rsidTr="00E3746A">
        <w:trPr>
          <w:trHeight w:val="253"/>
        </w:trPr>
        <w:tc>
          <w:tcPr>
            <w:tcW w:w="4774" w:type="dxa"/>
          </w:tcPr>
          <w:p w14:paraId="00EA8D8F" w14:textId="77777777" w:rsidR="008828E5" w:rsidRPr="008828E5" w:rsidRDefault="008828E5" w:rsidP="00E3746A">
            <w:pPr>
              <w:spacing w:after="120"/>
              <w:rPr>
                <w:rFonts w:cs="Arial"/>
                <w:b/>
                <w:bCs/>
                <w:iCs/>
                <w:szCs w:val="20"/>
              </w:rPr>
            </w:pPr>
            <w:r w:rsidRPr="008828E5">
              <w:rPr>
                <w:rFonts w:cs="Arial"/>
                <w:b/>
                <w:bCs/>
                <w:iCs/>
                <w:szCs w:val="20"/>
              </w:rPr>
              <w:t>Cena</w:t>
            </w:r>
          </w:p>
        </w:tc>
      </w:tr>
      <w:tr w:rsidR="008828E5" w:rsidRPr="008828E5" w14:paraId="6F49DEE6" w14:textId="77777777" w:rsidTr="00E3746A">
        <w:trPr>
          <w:trHeight w:val="253"/>
        </w:trPr>
        <w:tc>
          <w:tcPr>
            <w:tcW w:w="4774" w:type="dxa"/>
          </w:tcPr>
          <w:p w14:paraId="1BD902B7" w14:textId="625EB9CD" w:rsidR="008828E5" w:rsidRPr="008828E5" w:rsidRDefault="008828E5" w:rsidP="00E3746A">
            <w:pPr>
              <w:pStyle w:val="Odsekzoznamu"/>
              <w:numPr>
                <w:ilvl w:val="0"/>
                <w:numId w:val="55"/>
              </w:numPr>
              <w:spacing w:after="120"/>
              <w:rPr>
                <w:rFonts w:cs="Arial"/>
                <w:b/>
                <w:bCs/>
                <w:iCs/>
                <w:szCs w:val="20"/>
              </w:rPr>
            </w:pPr>
            <w:r w:rsidRPr="008828E5">
              <w:rPr>
                <w:rFonts w:cs="Arial"/>
                <w:b/>
                <w:bCs/>
                <w:iCs/>
                <w:szCs w:val="20"/>
              </w:rPr>
              <w:t xml:space="preserve">sumár za všetky položky z tabuľky č. </w:t>
            </w:r>
            <w:r w:rsidR="007E50C7">
              <w:rPr>
                <w:rFonts w:cs="Arial"/>
                <w:b/>
                <w:bCs/>
                <w:iCs/>
                <w:szCs w:val="20"/>
              </w:rPr>
              <w:t>5</w:t>
            </w:r>
            <w:r w:rsidRPr="008828E5">
              <w:rPr>
                <w:rFonts w:cs="Arial"/>
                <w:b/>
                <w:bCs/>
                <w:iCs/>
                <w:szCs w:val="20"/>
              </w:rPr>
              <w:t xml:space="preserve"> uvedenej v časti B.1 „Opis predmetu zákazky“</w:t>
            </w:r>
            <w:r w:rsidR="00F21F8C">
              <w:rPr>
                <w:rFonts w:cs="Arial"/>
                <w:b/>
                <w:bCs/>
                <w:iCs/>
                <w:szCs w:val="20"/>
              </w:rPr>
              <w:t xml:space="preserve"> x počet kusov</w:t>
            </w:r>
          </w:p>
        </w:tc>
      </w:tr>
    </w:tbl>
    <w:p w14:paraId="7FF91523" w14:textId="77777777" w:rsidR="008828E5" w:rsidRDefault="008828E5" w:rsidP="008828E5">
      <w:pPr>
        <w:spacing w:after="120"/>
        <w:ind w:left="357"/>
        <w:rPr>
          <w:szCs w:val="20"/>
        </w:rPr>
      </w:pPr>
    </w:p>
    <w:p w14:paraId="11ACDC06" w14:textId="66D805D6" w:rsidR="008828E5" w:rsidRDefault="008828E5" w:rsidP="008828E5">
      <w:pPr>
        <w:spacing w:after="120"/>
        <w:ind w:left="357"/>
        <w:rPr>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864DE9A" w14:textId="77777777" w:rsidR="00D3068F" w:rsidRDefault="00D3068F" w:rsidP="008828E5">
      <w:pPr>
        <w:spacing w:after="120"/>
        <w:ind w:left="357"/>
        <w:rPr>
          <w:rFonts w:cs="Arial"/>
          <w:bCs/>
          <w:iCs/>
          <w:color w:val="000000"/>
          <w:szCs w:val="20"/>
        </w:rPr>
      </w:pPr>
    </w:p>
    <w:p w14:paraId="64D3D7BE" w14:textId="2EB68940" w:rsidR="00D3068F" w:rsidRPr="008828E5" w:rsidRDefault="00D3068F" w:rsidP="00D3068F">
      <w:pPr>
        <w:pStyle w:val="Odsekzoznamu"/>
        <w:numPr>
          <w:ilvl w:val="0"/>
          <w:numId w:val="55"/>
        </w:numPr>
        <w:spacing w:after="120"/>
        <w:rPr>
          <w:rFonts w:cs="Arial"/>
          <w:bCs/>
          <w:iCs/>
          <w:color w:val="000000"/>
          <w:szCs w:val="20"/>
        </w:rPr>
      </w:pPr>
      <w:r>
        <w:rPr>
          <w:rFonts w:cs="Arial"/>
          <w:b/>
          <w:bCs/>
          <w:i/>
          <w:iCs/>
          <w:color w:val="000000"/>
          <w:szCs w:val="20"/>
        </w:rPr>
        <w:t>Predmet zákazky časť 6</w:t>
      </w:r>
      <w:r w:rsidRPr="00FD78C7">
        <w:rPr>
          <w:rFonts w:cs="Arial"/>
          <w:b/>
          <w:bCs/>
          <w:i/>
          <w:iCs/>
          <w:color w:val="000000"/>
          <w:szCs w:val="20"/>
        </w:rPr>
        <w:t>: „</w:t>
      </w:r>
      <w:r w:rsidRPr="00D3068F">
        <w:rPr>
          <w:rFonts w:cs="Arial"/>
          <w:b/>
          <w:bCs/>
          <w:i/>
          <w:iCs/>
          <w:color w:val="000000"/>
          <w:szCs w:val="20"/>
        </w:rPr>
        <w:t>Skupina 3 - RTG 5V: mobilný digitálny  s C-ramenom - 30 detektor,  väčší výkon - intervenčná rádiológia a kardiológia</w:t>
      </w:r>
      <w:r w:rsidRPr="00FD78C7">
        <w:rPr>
          <w:rFonts w:cs="Arial"/>
          <w:b/>
          <w:bCs/>
          <w:i/>
          <w:iCs/>
          <w:color w:val="000000"/>
          <w:szCs w:val="20"/>
        </w:rPr>
        <w:t xml:space="preserve">“ </w:t>
      </w:r>
    </w:p>
    <w:p w14:paraId="2E0881F2" w14:textId="7ED50788" w:rsidR="00D3068F" w:rsidRPr="00FD78C7" w:rsidRDefault="00D3068F" w:rsidP="00D3068F">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sidR="00384340">
        <w:rPr>
          <w:rFonts w:cs="Arial"/>
          <w:bCs/>
          <w:iCs/>
          <w:color w:val="000000"/>
          <w:szCs w:val="20"/>
        </w:rPr>
        <w:t>6</w:t>
      </w:r>
      <w:r w:rsidRPr="00FD78C7">
        <w:rPr>
          <w:rFonts w:cs="Arial"/>
          <w:bCs/>
          <w:iCs/>
          <w:color w:val="000000"/>
          <w:szCs w:val="20"/>
        </w:rPr>
        <w:t xml:space="preserve"> v EUR s DPH. </w:t>
      </w:r>
    </w:p>
    <w:p w14:paraId="176DE64D" w14:textId="04BF3123" w:rsidR="00D3068F" w:rsidRDefault="00D3068F" w:rsidP="00D3068F">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sidR="00384340">
        <w:rPr>
          <w:rFonts w:cs="Arial"/>
          <w:b/>
          <w:bCs/>
          <w:iCs/>
          <w:color w:val="000000"/>
          <w:szCs w:val="20"/>
        </w:rPr>
        <w:t>6</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sidR="00384340">
        <w:rPr>
          <w:rFonts w:cs="Arial"/>
          <w:b/>
          <w:bCs/>
          <w:iCs/>
          <w:color w:val="000000"/>
          <w:szCs w:val="20"/>
        </w:rPr>
        <w:t>6</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D3068F" w:rsidRPr="008828E5" w14:paraId="2F36FF42" w14:textId="77777777" w:rsidTr="00AD10E7">
        <w:trPr>
          <w:trHeight w:val="253"/>
        </w:trPr>
        <w:tc>
          <w:tcPr>
            <w:tcW w:w="4774" w:type="dxa"/>
          </w:tcPr>
          <w:p w14:paraId="6E28D317" w14:textId="77777777" w:rsidR="00D3068F" w:rsidRPr="008828E5" w:rsidRDefault="00D3068F" w:rsidP="00AD10E7">
            <w:pPr>
              <w:spacing w:after="120"/>
              <w:rPr>
                <w:rFonts w:cs="Arial"/>
                <w:b/>
                <w:bCs/>
                <w:iCs/>
                <w:szCs w:val="20"/>
              </w:rPr>
            </w:pPr>
            <w:r w:rsidRPr="008828E5">
              <w:rPr>
                <w:rFonts w:cs="Arial"/>
                <w:b/>
                <w:bCs/>
                <w:iCs/>
                <w:szCs w:val="20"/>
              </w:rPr>
              <w:t>Cena</w:t>
            </w:r>
          </w:p>
        </w:tc>
      </w:tr>
      <w:tr w:rsidR="00D3068F" w:rsidRPr="008828E5" w14:paraId="401C0187" w14:textId="77777777" w:rsidTr="00AD10E7">
        <w:trPr>
          <w:trHeight w:val="253"/>
        </w:trPr>
        <w:tc>
          <w:tcPr>
            <w:tcW w:w="4774" w:type="dxa"/>
          </w:tcPr>
          <w:p w14:paraId="6BEB6203" w14:textId="51CF3DEC" w:rsidR="00D3068F" w:rsidRPr="008828E5" w:rsidRDefault="00D3068F" w:rsidP="00384340">
            <w:pPr>
              <w:pStyle w:val="Odsekzoznamu"/>
              <w:numPr>
                <w:ilvl w:val="0"/>
                <w:numId w:val="55"/>
              </w:numPr>
              <w:spacing w:after="120"/>
              <w:rPr>
                <w:rFonts w:cs="Arial"/>
                <w:b/>
                <w:bCs/>
                <w:iCs/>
                <w:szCs w:val="20"/>
              </w:rPr>
            </w:pPr>
            <w:r w:rsidRPr="008828E5">
              <w:rPr>
                <w:rFonts w:cs="Arial"/>
                <w:b/>
                <w:bCs/>
                <w:iCs/>
                <w:szCs w:val="20"/>
              </w:rPr>
              <w:t xml:space="preserve">sumár za všetky položky z tabuľky č. </w:t>
            </w:r>
            <w:r w:rsidR="00384340">
              <w:rPr>
                <w:rFonts w:cs="Arial"/>
                <w:b/>
                <w:bCs/>
                <w:iCs/>
                <w:szCs w:val="20"/>
              </w:rPr>
              <w:t>6</w:t>
            </w:r>
            <w:r w:rsidRPr="008828E5">
              <w:rPr>
                <w:rFonts w:cs="Arial"/>
                <w:b/>
                <w:bCs/>
                <w:iCs/>
                <w:szCs w:val="20"/>
              </w:rPr>
              <w:t xml:space="preserve"> uvedenej v časti B.1 „Opis predmetu zákazky“</w:t>
            </w:r>
            <w:r>
              <w:rPr>
                <w:rFonts w:cs="Arial"/>
                <w:b/>
                <w:bCs/>
                <w:iCs/>
                <w:szCs w:val="20"/>
              </w:rPr>
              <w:t xml:space="preserve"> x počet kusov</w:t>
            </w:r>
          </w:p>
        </w:tc>
      </w:tr>
    </w:tbl>
    <w:p w14:paraId="0D737C60" w14:textId="77777777" w:rsidR="00D3068F" w:rsidRDefault="00D3068F" w:rsidP="00D3068F">
      <w:pPr>
        <w:spacing w:after="120"/>
        <w:ind w:left="357"/>
        <w:rPr>
          <w:szCs w:val="20"/>
        </w:rPr>
      </w:pPr>
    </w:p>
    <w:p w14:paraId="22772AAB" w14:textId="77777777" w:rsidR="00D3068F" w:rsidRDefault="00D3068F" w:rsidP="00D3068F">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r>
              <w:rPr>
                <w:rFonts w:cs="Arial"/>
                <w:color w:val="000000"/>
                <w:szCs w:val="20"/>
              </w:rPr>
              <w:t>www:</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lastRenderedPageBreak/>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0EE2149" w14:textId="77777777" w:rsidTr="00E1165F">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0358CE47" w14:textId="1F7811C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152C0221" w14:textId="77777777" w:rsidTr="00E1165F">
        <w:trPr>
          <w:trHeight w:val="481"/>
          <w:jc w:val="center"/>
        </w:trPr>
        <w:tc>
          <w:tcPr>
            <w:tcW w:w="4973" w:type="dxa"/>
            <w:gridSpan w:val="3"/>
            <w:tcBorders>
              <w:top w:val="nil"/>
              <w:left w:val="single" w:sz="4" w:space="0" w:color="auto"/>
              <w:bottom w:val="single" w:sz="4" w:space="0" w:color="auto"/>
              <w:right w:val="single" w:sz="4" w:space="0" w:color="auto"/>
            </w:tcBorders>
            <w:shd w:val="clear" w:color="auto" w:fill="auto"/>
            <w:noWrap/>
          </w:tcPr>
          <w:p w14:paraId="4A7F966E" w14:textId="154F66FB"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4</w:t>
            </w:r>
            <w:r>
              <w:rPr>
                <w:rFonts w:cs="Arial"/>
                <w:color w:val="000000"/>
                <w:szCs w:val="20"/>
              </w:rPr>
              <w:t xml:space="preserve"> (celková cena predmetu zákazky časť 4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574F3834" w14:textId="339BA2CC"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638B1363" w14:textId="77777777" w:rsidTr="00384340">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45A5A4B" w14:textId="7F21FDEC" w:rsidR="00E1165F" w:rsidRPr="005413F3" w:rsidRDefault="00FD78C7" w:rsidP="00FD78C7">
            <w:pPr>
              <w:jc w:val="left"/>
              <w:rPr>
                <w:rFonts w:cs="Arial"/>
                <w:color w:val="000000"/>
                <w:szCs w:val="20"/>
              </w:rPr>
            </w:pPr>
            <w:r>
              <w:rPr>
                <w:rFonts w:cs="Arial"/>
                <w:color w:val="000000"/>
                <w:szCs w:val="20"/>
              </w:rPr>
              <w:t xml:space="preserve">Predmet zákazky </w:t>
            </w:r>
            <w:r w:rsidRPr="00FD78C7">
              <w:rPr>
                <w:rFonts w:cs="Arial"/>
                <w:b/>
                <w:color w:val="000000"/>
                <w:szCs w:val="20"/>
              </w:rPr>
              <w:t>časť 5</w:t>
            </w:r>
            <w:r>
              <w:rPr>
                <w:rFonts w:cs="Arial"/>
                <w:color w:val="000000"/>
                <w:szCs w:val="20"/>
              </w:rPr>
              <w:t xml:space="preserve"> (celková cena predmetu zákazky časť 5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760972EE" w14:textId="431978B1" w:rsidR="00E1165F" w:rsidRPr="00E6509C" w:rsidRDefault="00E1165F" w:rsidP="00E27D93">
            <w:pPr>
              <w:jc w:val="left"/>
              <w:rPr>
                <w:rFonts w:cs="Arial"/>
                <w:color w:val="000000"/>
                <w:szCs w:val="20"/>
              </w:rPr>
            </w:pPr>
            <w:r w:rsidRPr="00FF46F7">
              <w:rPr>
                <w:rFonts w:cs="Arial"/>
                <w:color w:val="000000"/>
                <w:szCs w:val="20"/>
              </w:rPr>
              <w:t> </w:t>
            </w:r>
          </w:p>
        </w:tc>
      </w:tr>
      <w:tr w:rsidR="00384340" w:rsidRPr="005413F3" w14:paraId="448D5194" w14:textId="77777777" w:rsidTr="00384340">
        <w:trPr>
          <w:trHeight w:val="51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tcPr>
          <w:p w14:paraId="04569F9A" w14:textId="046F67CA" w:rsidR="00384340" w:rsidRDefault="00384340" w:rsidP="00384340">
            <w:pPr>
              <w:jc w:val="left"/>
              <w:rPr>
                <w:rFonts w:cs="Arial"/>
                <w:color w:val="000000"/>
                <w:szCs w:val="20"/>
              </w:rPr>
            </w:pPr>
            <w:r>
              <w:rPr>
                <w:rFonts w:cs="Arial"/>
                <w:color w:val="000000"/>
                <w:szCs w:val="20"/>
              </w:rPr>
              <w:t xml:space="preserve">Predmet zákazky </w:t>
            </w:r>
            <w:r w:rsidRPr="00FD78C7">
              <w:rPr>
                <w:rFonts w:cs="Arial"/>
                <w:b/>
                <w:color w:val="000000"/>
                <w:szCs w:val="20"/>
              </w:rPr>
              <w:t xml:space="preserve">časť </w:t>
            </w:r>
            <w:r>
              <w:rPr>
                <w:rFonts w:cs="Arial"/>
                <w:b/>
                <w:color w:val="000000"/>
                <w:szCs w:val="20"/>
              </w:rPr>
              <w:t>6</w:t>
            </w:r>
            <w:r>
              <w:rPr>
                <w:rFonts w:cs="Arial"/>
                <w:color w:val="000000"/>
                <w:szCs w:val="20"/>
              </w:rPr>
              <w:t xml:space="preserve"> (celková cena predmetu zákazky časť 5 podľa tabuľky č. 1 uvedenej v B.1 „Opis predmetu zákazky“ )</w:t>
            </w:r>
          </w:p>
        </w:tc>
        <w:tc>
          <w:tcPr>
            <w:tcW w:w="4119" w:type="dxa"/>
            <w:gridSpan w:val="2"/>
            <w:tcBorders>
              <w:top w:val="single" w:sz="4" w:space="0" w:color="auto"/>
              <w:left w:val="nil"/>
              <w:bottom w:val="single" w:sz="4" w:space="0" w:color="auto"/>
              <w:right w:val="single" w:sz="4" w:space="0" w:color="auto"/>
            </w:tcBorders>
            <w:shd w:val="clear" w:color="auto" w:fill="auto"/>
            <w:noWrap/>
            <w:vAlign w:val="bottom"/>
          </w:tcPr>
          <w:p w14:paraId="0A359477" w14:textId="77777777" w:rsidR="00384340" w:rsidRPr="00FF46F7" w:rsidRDefault="00384340" w:rsidP="00E27D93">
            <w:pPr>
              <w:jc w:val="left"/>
              <w:rPr>
                <w:rFonts w:cs="Arial"/>
                <w:color w:val="000000"/>
                <w:szCs w:val="20"/>
              </w:rPr>
            </w:pP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033C652E" w:rsidR="00100F41" w:rsidRDefault="00D3068F" w:rsidP="006F5FD0">
      <w:pPr>
        <w:jc w:val="center"/>
        <w:rPr>
          <w:rFonts w:cs="Arial"/>
          <w:b/>
          <w:bCs/>
          <w:caps/>
          <w:sz w:val="28"/>
          <w:szCs w:val="28"/>
        </w:rPr>
      </w:pPr>
      <w:r w:rsidRPr="00D3068F">
        <w:rPr>
          <w:rFonts w:cs="Arial"/>
          <w:b/>
          <w:bCs/>
          <w:caps/>
          <w:sz w:val="28"/>
          <w:szCs w:val="28"/>
        </w:rPr>
        <w:t>RTG mobilné digitálne s C-ramenom</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6A57E173"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A375EE">
        <w:rPr>
          <w:rFonts w:cs="Arial"/>
          <w:szCs w:val="20"/>
        </w:rPr>
        <w:t>október</w:t>
      </w:r>
      <w:r w:rsidR="00642EE7">
        <w:rPr>
          <w:rFonts w:cs="Arial"/>
          <w:szCs w:val="20"/>
        </w:rPr>
        <w:t xml:space="preserve"> </w:t>
      </w:r>
      <w:r w:rsidR="00CA0D45">
        <w:rPr>
          <w:rFonts w:cs="Arial"/>
          <w:szCs w:val="20"/>
        </w:rPr>
        <w:t>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4B753802" w:rsidR="00100F41" w:rsidRDefault="00100F41" w:rsidP="00FF4979">
      <w:pPr>
        <w:jc w:val="center"/>
        <w:rPr>
          <w:rFonts w:cs="Arial"/>
          <w:b/>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642EE7">
        <w:rPr>
          <w:rFonts w:cs="Arial"/>
          <w:b/>
          <w:sz w:val="24"/>
        </w:rPr>
        <w:t>„</w:t>
      </w:r>
      <w:r w:rsidR="00383EDA" w:rsidRPr="00383EDA">
        <w:rPr>
          <w:rFonts w:cs="Arial"/>
          <w:b/>
        </w:rPr>
        <w:t xml:space="preserve">Skupina 3 - RTG 2: Mobilný digitálny  s C-ramenom bez </w:t>
      </w:r>
      <w:r w:rsidR="0084678B">
        <w:rPr>
          <w:rFonts w:cs="Arial"/>
          <w:b/>
        </w:rPr>
        <w:t>zosilňovača</w:t>
      </w:r>
      <w:r w:rsidR="00383EDA" w:rsidRPr="00383EDA">
        <w:rPr>
          <w:rFonts w:cs="Arial"/>
          <w:b/>
        </w:rPr>
        <w:t xml:space="preserve"> - všeobecná chirurgia väčšieho rozsahu ortopédia/trauma</w:t>
      </w:r>
      <w:r w:rsidR="00642EE7">
        <w:rPr>
          <w:rFonts w:cs="Arial"/>
          <w:b/>
        </w:rPr>
        <w:t>“</w:t>
      </w:r>
    </w:p>
    <w:p w14:paraId="42B9A762" w14:textId="60B3023D" w:rsidR="00E91DE9" w:rsidRDefault="00E91DE9" w:rsidP="00FF4979">
      <w:pPr>
        <w:jc w:val="center"/>
        <w:rPr>
          <w:rFonts w:cs="Arial"/>
          <w:b/>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9C70F1C"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C7951" w14:textId="2A2AFC09" w:rsidR="00945331" w:rsidRPr="00945331" w:rsidRDefault="00945331" w:rsidP="00945331">
            <w:pPr>
              <w:jc w:val="center"/>
              <w:rPr>
                <w:rFonts w:cs="Arial"/>
                <w:b/>
                <w:bCs/>
                <w:sz w:val="24"/>
              </w:rPr>
            </w:pPr>
            <w:r w:rsidRPr="00945331">
              <w:rPr>
                <w:rFonts w:cs="Arial"/>
                <w:b/>
                <w:bCs/>
                <w:sz w:val="24"/>
              </w:rPr>
              <w:t xml:space="preserve">Skupina 3 - RTG 2: Mobilný digitálny  s C-ramenom bez </w:t>
            </w:r>
            <w:r w:rsidR="0084678B">
              <w:rPr>
                <w:rFonts w:cs="Arial"/>
                <w:b/>
                <w:bCs/>
                <w:sz w:val="24"/>
              </w:rPr>
              <w:t>zosilňovača</w:t>
            </w:r>
            <w:r w:rsidRPr="00945331">
              <w:rPr>
                <w:rFonts w:cs="Arial"/>
                <w:b/>
                <w:bCs/>
                <w:sz w:val="24"/>
              </w:rPr>
              <w:t xml:space="preserve"> - všeobecná chirurgia väčšieho rozsahu ortopédia/trauma</w:t>
            </w:r>
          </w:p>
        </w:tc>
      </w:tr>
      <w:tr w:rsidR="00945331" w:rsidRPr="00945331" w14:paraId="6476CCE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49B9A9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086382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825B4F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99D5947"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04981862"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3CA0EC5A"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3D081C9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EC195A"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19582E9"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FCC1017"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02922E55"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140F537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3E938B"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2AAF2A8B"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auto" w:fill="auto"/>
            <w:noWrap/>
            <w:vAlign w:val="center"/>
            <w:hideMark/>
          </w:tcPr>
          <w:p w14:paraId="1CFFD17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1D139A33"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59DF222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0109BE"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1DF82E1" w14:textId="77777777" w:rsidR="00945331" w:rsidRPr="00945331" w:rsidRDefault="00945331" w:rsidP="00945331">
            <w:pPr>
              <w:jc w:val="left"/>
              <w:rPr>
                <w:rFonts w:cs="Arial"/>
                <w:sz w:val="22"/>
                <w:szCs w:val="22"/>
              </w:rPr>
            </w:pPr>
            <w:r w:rsidRPr="00945331">
              <w:rPr>
                <w:rFonts w:cs="Arial"/>
                <w:sz w:val="22"/>
                <w:szCs w:val="22"/>
              </w:rPr>
              <w:t>CSI alebo aSi s CsI scintilátorom alebo CMOS</w:t>
            </w:r>
          </w:p>
        </w:tc>
        <w:tc>
          <w:tcPr>
            <w:tcW w:w="3100" w:type="dxa"/>
            <w:tcBorders>
              <w:top w:val="nil"/>
              <w:left w:val="nil"/>
              <w:bottom w:val="single" w:sz="4" w:space="0" w:color="auto"/>
              <w:right w:val="single" w:sz="4" w:space="0" w:color="auto"/>
            </w:tcBorders>
            <w:shd w:val="clear" w:color="auto" w:fill="auto"/>
            <w:noWrap/>
            <w:vAlign w:val="center"/>
            <w:hideMark/>
          </w:tcPr>
          <w:p w14:paraId="56ACEF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602102" w14:textId="77777777" w:rsidR="00945331" w:rsidRPr="00945331" w:rsidRDefault="00945331" w:rsidP="00945331">
            <w:pPr>
              <w:jc w:val="left"/>
              <w:rPr>
                <w:rFonts w:cs="Arial"/>
                <w:color w:val="000000"/>
                <w:sz w:val="22"/>
                <w:szCs w:val="22"/>
              </w:rPr>
            </w:pPr>
          </w:p>
        </w:tc>
      </w:tr>
      <w:tr w:rsidR="00945331" w:rsidRPr="00945331" w14:paraId="0D05670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2DA5CE"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523EAACC"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492B41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B7FB312" w14:textId="77777777" w:rsidR="00945331" w:rsidRPr="00945331" w:rsidRDefault="00945331" w:rsidP="00945331">
            <w:pPr>
              <w:jc w:val="left"/>
              <w:rPr>
                <w:rFonts w:cs="Arial"/>
                <w:color w:val="000000"/>
                <w:sz w:val="22"/>
                <w:szCs w:val="22"/>
              </w:rPr>
            </w:pPr>
          </w:p>
        </w:tc>
      </w:tr>
      <w:tr w:rsidR="00945331" w:rsidRPr="00945331" w14:paraId="6433E9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34E0E79" w14:textId="6C63E11D"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048E01C4"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56E66C7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DB9D71" w14:textId="77777777" w:rsidR="00945331" w:rsidRPr="00945331" w:rsidRDefault="00945331" w:rsidP="00945331">
            <w:pPr>
              <w:jc w:val="left"/>
              <w:rPr>
                <w:rFonts w:cs="Arial"/>
                <w:color w:val="000000"/>
                <w:sz w:val="22"/>
                <w:szCs w:val="22"/>
              </w:rPr>
            </w:pPr>
          </w:p>
        </w:tc>
      </w:tr>
      <w:tr w:rsidR="00945331" w:rsidRPr="00945331" w14:paraId="30ABFD2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85E148"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92050E3"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7CBE41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B0998" w14:textId="77777777" w:rsidR="00945331" w:rsidRPr="00945331" w:rsidRDefault="00945331" w:rsidP="00945331">
            <w:pPr>
              <w:jc w:val="left"/>
              <w:rPr>
                <w:rFonts w:cs="Arial"/>
                <w:color w:val="000000"/>
                <w:sz w:val="22"/>
                <w:szCs w:val="22"/>
              </w:rPr>
            </w:pPr>
          </w:p>
        </w:tc>
      </w:tr>
      <w:tr w:rsidR="00945331" w:rsidRPr="00945331" w14:paraId="71AD741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1AF74A"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8DA7FB" w14:textId="77777777" w:rsidR="00945331" w:rsidRPr="00945331" w:rsidRDefault="00945331" w:rsidP="00945331">
            <w:pPr>
              <w:jc w:val="left"/>
              <w:rPr>
                <w:rFonts w:cs="Arial"/>
                <w:sz w:val="22"/>
                <w:szCs w:val="22"/>
              </w:rPr>
            </w:pPr>
            <w:r w:rsidRPr="00945331">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5F71F05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1E4799" w14:textId="77777777" w:rsidR="00945331" w:rsidRPr="00945331" w:rsidRDefault="00945331" w:rsidP="00945331">
            <w:pPr>
              <w:jc w:val="left"/>
              <w:rPr>
                <w:rFonts w:cs="Arial"/>
                <w:color w:val="000000"/>
                <w:sz w:val="22"/>
                <w:szCs w:val="22"/>
              </w:rPr>
            </w:pPr>
          </w:p>
        </w:tc>
      </w:tr>
      <w:tr w:rsidR="00945331" w:rsidRPr="00945331" w14:paraId="7D804A1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64ADF49"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164BA07"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041757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A43FE51" w14:textId="77777777" w:rsidR="00945331" w:rsidRPr="00945331" w:rsidRDefault="00945331" w:rsidP="00945331">
            <w:pPr>
              <w:jc w:val="left"/>
              <w:rPr>
                <w:rFonts w:cs="Arial"/>
                <w:color w:val="000000"/>
                <w:sz w:val="22"/>
                <w:szCs w:val="22"/>
              </w:rPr>
            </w:pPr>
          </w:p>
        </w:tc>
      </w:tr>
      <w:tr w:rsidR="00945331" w:rsidRPr="00945331" w14:paraId="7A5E43A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DA6ED9B"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47F63564" w14:textId="77777777" w:rsidR="00945331" w:rsidRPr="00945331" w:rsidRDefault="00945331" w:rsidP="00945331">
            <w:pPr>
              <w:jc w:val="left"/>
              <w:rPr>
                <w:rFonts w:cs="Arial"/>
                <w:sz w:val="22"/>
                <w:szCs w:val="22"/>
              </w:rPr>
            </w:pPr>
            <w:r w:rsidRPr="00945331">
              <w:rPr>
                <w:rFonts w:cs="Arial"/>
                <w:sz w:val="22"/>
                <w:szCs w:val="22"/>
              </w:rPr>
              <w:t>minimálne 2 kW</w:t>
            </w:r>
          </w:p>
        </w:tc>
        <w:tc>
          <w:tcPr>
            <w:tcW w:w="3100" w:type="dxa"/>
            <w:tcBorders>
              <w:top w:val="nil"/>
              <w:left w:val="single" w:sz="4" w:space="0" w:color="auto"/>
              <w:bottom w:val="single" w:sz="4" w:space="0" w:color="auto"/>
              <w:right w:val="nil"/>
            </w:tcBorders>
            <w:shd w:val="clear" w:color="auto" w:fill="auto"/>
            <w:noWrap/>
            <w:vAlign w:val="center"/>
            <w:hideMark/>
          </w:tcPr>
          <w:p w14:paraId="4B6B0E4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50E8DAE" w14:textId="77777777" w:rsidR="00945331" w:rsidRPr="00945331" w:rsidRDefault="00945331" w:rsidP="00945331">
            <w:pPr>
              <w:jc w:val="left"/>
              <w:rPr>
                <w:rFonts w:cs="Arial"/>
                <w:color w:val="000000"/>
                <w:sz w:val="22"/>
                <w:szCs w:val="22"/>
              </w:rPr>
            </w:pPr>
          </w:p>
        </w:tc>
      </w:tr>
      <w:tr w:rsidR="00945331" w:rsidRPr="00945331" w14:paraId="2D6247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55FF5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73068F8"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5737C1D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11352F5" w14:textId="77777777" w:rsidR="00945331" w:rsidRPr="00945331" w:rsidRDefault="00945331" w:rsidP="00945331">
            <w:pPr>
              <w:jc w:val="left"/>
              <w:rPr>
                <w:rFonts w:cs="Arial"/>
                <w:color w:val="000000"/>
                <w:sz w:val="22"/>
                <w:szCs w:val="22"/>
              </w:rPr>
            </w:pPr>
          </w:p>
        </w:tc>
      </w:tr>
      <w:tr w:rsidR="00945331" w:rsidRPr="00945331" w14:paraId="62AE786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55A3E5"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267D6302"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334BFCE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31CDBD" w14:textId="77777777" w:rsidR="00945331" w:rsidRPr="00945331" w:rsidRDefault="00945331" w:rsidP="00945331">
            <w:pPr>
              <w:jc w:val="left"/>
              <w:rPr>
                <w:rFonts w:cs="Arial"/>
                <w:color w:val="000000"/>
                <w:sz w:val="22"/>
                <w:szCs w:val="22"/>
              </w:rPr>
            </w:pPr>
          </w:p>
        </w:tc>
      </w:tr>
      <w:tr w:rsidR="00945331" w:rsidRPr="00945331" w14:paraId="371BD6D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4D7F06" w14:textId="77777777" w:rsidR="00945331" w:rsidRPr="00945331" w:rsidRDefault="00945331" w:rsidP="00945331">
            <w:pPr>
              <w:jc w:val="left"/>
              <w:rPr>
                <w:rFonts w:cs="Arial"/>
                <w:sz w:val="22"/>
                <w:szCs w:val="22"/>
              </w:rPr>
            </w:pPr>
            <w:r w:rsidRPr="00945331">
              <w:rPr>
                <w:rFonts w:cs="Arial"/>
                <w:sz w:val="22"/>
                <w:szCs w:val="22"/>
              </w:rPr>
              <w:t>Davkový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6A0EFC3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EDDD0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F457810" w14:textId="77777777" w:rsidR="00945331" w:rsidRPr="00945331" w:rsidRDefault="00945331" w:rsidP="00945331">
            <w:pPr>
              <w:jc w:val="left"/>
              <w:rPr>
                <w:rFonts w:cs="Arial"/>
                <w:color w:val="000000"/>
                <w:sz w:val="22"/>
                <w:szCs w:val="22"/>
              </w:rPr>
            </w:pPr>
          </w:p>
        </w:tc>
      </w:tr>
      <w:tr w:rsidR="00945331" w:rsidRPr="00945331" w14:paraId="329E5EA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20D54C3" w14:textId="77777777" w:rsidR="00945331" w:rsidRPr="00945331" w:rsidRDefault="00945331" w:rsidP="00945331">
            <w:pPr>
              <w:jc w:val="left"/>
              <w:rPr>
                <w:rFonts w:cs="Arial"/>
                <w:sz w:val="22"/>
                <w:szCs w:val="22"/>
              </w:rPr>
            </w:pPr>
            <w:r w:rsidRPr="00945331">
              <w:rPr>
                <w:rFonts w:cs="Arial"/>
                <w:sz w:val="22"/>
                <w:szCs w:val="22"/>
              </w:rPr>
              <w:t>Laserové zameriavanie zabudované v detektore</w:t>
            </w:r>
          </w:p>
        </w:tc>
        <w:tc>
          <w:tcPr>
            <w:tcW w:w="3827" w:type="dxa"/>
            <w:tcBorders>
              <w:top w:val="nil"/>
              <w:left w:val="nil"/>
              <w:bottom w:val="single" w:sz="4" w:space="0" w:color="auto"/>
              <w:right w:val="single" w:sz="4" w:space="0" w:color="auto"/>
            </w:tcBorders>
            <w:shd w:val="clear" w:color="auto" w:fill="auto"/>
            <w:noWrap/>
            <w:vAlign w:val="center"/>
            <w:hideMark/>
          </w:tcPr>
          <w:p w14:paraId="14799D3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9077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94A4DFA" w14:textId="77777777" w:rsidR="00945331" w:rsidRPr="00945331" w:rsidRDefault="00945331" w:rsidP="00945331">
            <w:pPr>
              <w:jc w:val="left"/>
              <w:rPr>
                <w:rFonts w:cs="Arial"/>
                <w:color w:val="000000"/>
                <w:sz w:val="22"/>
                <w:szCs w:val="22"/>
              </w:rPr>
            </w:pPr>
          </w:p>
        </w:tc>
      </w:tr>
      <w:tr w:rsidR="00945331" w:rsidRPr="00945331" w14:paraId="2A0E13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0A185EF"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4F9BD8D2"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8D9D6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095BA8" w14:textId="77777777" w:rsidR="00945331" w:rsidRPr="00945331" w:rsidRDefault="00945331" w:rsidP="00945331">
            <w:pPr>
              <w:jc w:val="left"/>
              <w:rPr>
                <w:rFonts w:cs="Arial"/>
                <w:color w:val="000000"/>
                <w:sz w:val="22"/>
                <w:szCs w:val="22"/>
              </w:rPr>
            </w:pPr>
          </w:p>
        </w:tc>
      </w:tr>
      <w:tr w:rsidR="00945331" w:rsidRPr="00945331" w14:paraId="5ACBBDC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1C412C" w14:textId="77777777" w:rsidR="00945331" w:rsidRPr="00945331" w:rsidRDefault="00945331" w:rsidP="00945331">
            <w:pPr>
              <w:jc w:val="left"/>
              <w:rPr>
                <w:rFonts w:cs="Arial"/>
                <w:sz w:val="22"/>
                <w:szCs w:val="22"/>
              </w:rPr>
            </w:pPr>
            <w:r w:rsidRPr="00945331">
              <w:rPr>
                <w:rFonts w:cs="Arial"/>
                <w:sz w:val="22"/>
                <w:szCs w:val="22"/>
              </w:rPr>
              <w:lastRenderedPageBreak/>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4BFD30EA"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B4A6B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10FEB8A" w14:textId="77777777" w:rsidR="00945331" w:rsidRPr="00945331" w:rsidRDefault="00945331" w:rsidP="00945331">
            <w:pPr>
              <w:jc w:val="left"/>
              <w:rPr>
                <w:rFonts w:cs="Arial"/>
                <w:color w:val="000000"/>
                <w:sz w:val="22"/>
                <w:szCs w:val="22"/>
              </w:rPr>
            </w:pPr>
          </w:p>
        </w:tc>
      </w:tr>
      <w:tr w:rsidR="00945331" w:rsidRPr="00945331" w14:paraId="4CE8B5E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3BB742" w14:textId="77777777" w:rsidR="00945331" w:rsidRPr="00945331" w:rsidRDefault="00945331" w:rsidP="00945331">
            <w:pPr>
              <w:jc w:val="left"/>
              <w:rPr>
                <w:rFonts w:cs="Arial"/>
                <w:sz w:val="22"/>
                <w:szCs w:val="22"/>
              </w:rPr>
            </w:pPr>
            <w:r w:rsidRPr="00945331">
              <w:rPr>
                <w:rFonts w:cs="Arial"/>
                <w:sz w:val="22"/>
                <w:szCs w:val="22"/>
              </w:rPr>
              <w:t>Angulačný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EF246F9"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F99C32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E0A362" w14:textId="77777777" w:rsidR="00945331" w:rsidRPr="00945331" w:rsidRDefault="00945331" w:rsidP="00945331">
            <w:pPr>
              <w:jc w:val="left"/>
              <w:rPr>
                <w:rFonts w:cs="Arial"/>
                <w:color w:val="000000"/>
                <w:sz w:val="22"/>
                <w:szCs w:val="22"/>
              </w:rPr>
            </w:pPr>
          </w:p>
        </w:tc>
      </w:tr>
      <w:tr w:rsidR="00945331" w:rsidRPr="00945331" w14:paraId="1BA43F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9632F6"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B2DC00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C193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D042EC" w14:textId="77777777" w:rsidR="00945331" w:rsidRPr="00945331" w:rsidRDefault="00945331" w:rsidP="00945331">
            <w:pPr>
              <w:jc w:val="left"/>
              <w:rPr>
                <w:rFonts w:cs="Arial"/>
                <w:color w:val="000000"/>
                <w:sz w:val="22"/>
                <w:szCs w:val="22"/>
              </w:rPr>
            </w:pPr>
          </w:p>
        </w:tc>
      </w:tr>
      <w:tr w:rsidR="00945331" w:rsidRPr="00945331" w14:paraId="499B360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30CD82"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6489784" w14:textId="77777777" w:rsidR="00945331" w:rsidRPr="00945331" w:rsidRDefault="00945331" w:rsidP="00945331">
            <w:pPr>
              <w:jc w:val="left"/>
              <w:rPr>
                <w:rFonts w:cs="Arial"/>
                <w:sz w:val="22"/>
                <w:szCs w:val="22"/>
              </w:rPr>
            </w:pPr>
            <w:r w:rsidRPr="00945331">
              <w:rPr>
                <w:rFonts w:cs="Arial"/>
                <w:sz w:val="22"/>
                <w:szCs w:val="22"/>
              </w:rPr>
              <w:t>minimálne 1,2 lp/mm</w:t>
            </w:r>
          </w:p>
        </w:tc>
        <w:tc>
          <w:tcPr>
            <w:tcW w:w="3100" w:type="dxa"/>
            <w:tcBorders>
              <w:top w:val="nil"/>
              <w:left w:val="nil"/>
              <w:bottom w:val="single" w:sz="4" w:space="0" w:color="auto"/>
              <w:right w:val="single" w:sz="4" w:space="0" w:color="auto"/>
            </w:tcBorders>
            <w:shd w:val="clear" w:color="auto" w:fill="auto"/>
            <w:noWrap/>
            <w:vAlign w:val="center"/>
            <w:hideMark/>
          </w:tcPr>
          <w:p w14:paraId="59E991F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092C4F7" w14:textId="77777777" w:rsidR="00945331" w:rsidRPr="00945331" w:rsidRDefault="00945331" w:rsidP="00945331">
            <w:pPr>
              <w:jc w:val="left"/>
              <w:rPr>
                <w:rFonts w:cs="Arial"/>
                <w:color w:val="000000"/>
                <w:sz w:val="22"/>
                <w:szCs w:val="22"/>
              </w:rPr>
            </w:pPr>
          </w:p>
        </w:tc>
      </w:tr>
      <w:tr w:rsidR="00945331" w:rsidRPr="00945331" w14:paraId="2DD9675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75C0E1"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skiaskopii </w:t>
            </w:r>
          </w:p>
        </w:tc>
        <w:tc>
          <w:tcPr>
            <w:tcW w:w="3827" w:type="dxa"/>
            <w:tcBorders>
              <w:top w:val="nil"/>
              <w:left w:val="nil"/>
              <w:bottom w:val="single" w:sz="4" w:space="0" w:color="auto"/>
              <w:right w:val="single" w:sz="4" w:space="0" w:color="auto"/>
            </w:tcBorders>
            <w:shd w:val="clear" w:color="auto" w:fill="auto"/>
            <w:noWrap/>
            <w:vAlign w:val="center"/>
            <w:hideMark/>
          </w:tcPr>
          <w:p w14:paraId="5A75530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FE09F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D1B9FF" w14:textId="77777777" w:rsidR="00945331" w:rsidRPr="00945331" w:rsidRDefault="00945331" w:rsidP="00945331">
            <w:pPr>
              <w:jc w:val="left"/>
              <w:rPr>
                <w:rFonts w:cs="Arial"/>
                <w:color w:val="000000"/>
                <w:sz w:val="22"/>
                <w:szCs w:val="22"/>
              </w:rPr>
            </w:pPr>
          </w:p>
        </w:tc>
      </w:tr>
      <w:tr w:rsidR="00945331" w:rsidRPr="00945331" w14:paraId="660100A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5E708A"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2A10223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FE82A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9E66017" w14:textId="77777777" w:rsidR="00945331" w:rsidRPr="00945331" w:rsidRDefault="00945331" w:rsidP="00945331">
            <w:pPr>
              <w:jc w:val="left"/>
              <w:rPr>
                <w:rFonts w:cs="Arial"/>
                <w:color w:val="000000"/>
                <w:sz w:val="22"/>
                <w:szCs w:val="22"/>
              </w:rPr>
            </w:pPr>
          </w:p>
        </w:tc>
      </w:tr>
      <w:tr w:rsidR="00945331" w:rsidRPr="00945331" w14:paraId="14CF9E8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8336F9" w14:textId="77777777" w:rsidR="00945331" w:rsidRPr="00945331" w:rsidRDefault="00945331" w:rsidP="00945331">
            <w:pPr>
              <w:jc w:val="left"/>
              <w:rPr>
                <w:rFonts w:cs="Arial"/>
                <w:sz w:val="22"/>
                <w:szCs w:val="22"/>
              </w:rPr>
            </w:pPr>
            <w:r w:rsidRPr="00945331">
              <w:rPr>
                <w:rFonts w:cs="Arial"/>
                <w:sz w:val="22"/>
                <w:szCs w:val="22"/>
              </w:rPr>
              <w:t>Rozsah pulzného skiaskopického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77E0D7A7" w14:textId="77777777" w:rsidR="00945331" w:rsidRPr="00945331" w:rsidRDefault="00945331" w:rsidP="00945331">
            <w:pPr>
              <w:jc w:val="left"/>
              <w:rPr>
                <w:rFonts w:cs="Arial"/>
                <w:sz w:val="22"/>
                <w:szCs w:val="22"/>
              </w:rPr>
            </w:pPr>
            <w:r w:rsidRPr="00945331">
              <w:rPr>
                <w:rFonts w:cs="Arial"/>
                <w:sz w:val="22"/>
                <w:szCs w:val="22"/>
              </w:rPr>
              <w:t>minimálne od 4 do 15 obrazov/sekundu, v prípade kontinuálneho režimu minimálne 8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07BE22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448B835" w14:textId="77777777" w:rsidR="00945331" w:rsidRPr="00945331" w:rsidRDefault="00945331" w:rsidP="00945331">
            <w:pPr>
              <w:jc w:val="left"/>
              <w:rPr>
                <w:rFonts w:cs="Arial"/>
                <w:color w:val="000000"/>
                <w:sz w:val="22"/>
                <w:szCs w:val="22"/>
              </w:rPr>
            </w:pPr>
          </w:p>
        </w:tc>
      </w:tr>
      <w:tr w:rsidR="00945331" w:rsidRPr="00945331" w14:paraId="4F4DA0E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C014947"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5865176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93F0EB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23CBC8" w14:textId="77777777" w:rsidR="00945331" w:rsidRPr="00945331" w:rsidRDefault="00945331" w:rsidP="00945331">
            <w:pPr>
              <w:jc w:val="left"/>
              <w:rPr>
                <w:rFonts w:cs="Arial"/>
                <w:color w:val="000000"/>
                <w:sz w:val="22"/>
                <w:szCs w:val="22"/>
              </w:rPr>
            </w:pPr>
          </w:p>
        </w:tc>
      </w:tr>
      <w:tr w:rsidR="00945331" w:rsidRPr="00945331" w14:paraId="12E72C3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23AC2A"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390C21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71D4E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025E44" w14:textId="77777777" w:rsidR="00945331" w:rsidRPr="00945331" w:rsidRDefault="00945331" w:rsidP="00945331">
            <w:pPr>
              <w:jc w:val="left"/>
              <w:rPr>
                <w:rFonts w:cs="Arial"/>
                <w:color w:val="000000"/>
                <w:sz w:val="22"/>
                <w:szCs w:val="22"/>
              </w:rPr>
            </w:pPr>
          </w:p>
        </w:tc>
      </w:tr>
      <w:tr w:rsidR="00945331" w:rsidRPr="00945331" w14:paraId="0758D11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975DAB"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4EF14B5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E49A8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0A11C6" w14:textId="77777777" w:rsidR="00945331" w:rsidRPr="00945331" w:rsidRDefault="00945331" w:rsidP="00945331">
            <w:pPr>
              <w:jc w:val="left"/>
              <w:rPr>
                <w:rFonts w:cs="Arial"/>
                <w:color w:val="000000"/>
                <w:sz w:val="22"/>
                <w:szCs w:val="22"/>
              </w:rPr>
            </w:pPr>
          </w:p>
        </w:tc>
      </w:tr>
      <w:tr w:rsidR="00945331" w:rsidRPr="00945331" w14:paraId="3AFCCE46"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5B2CDC" w14:textId="77777777" w:rsidR="00945331" w:rsidRPr="00945331" w:rsidRDefault="00945331" w:rsidP="00945331">
            <w:pPr>
              <w:jc w:val="left"/>
              <w:rPr>
                <w:rFonts w:cs="Arial"/>
                <w:sz w:val="22"/>
                <w:szCs w:val="22"/>
              </w:rPr>
            </w:pPr>
            <w:r w:rsidRPr="00945331">
              <w:rPr>
                <w:rFonts w:cs="Arial"/>
                <w:sz w:val="22"/>
                <w:szCs w:val="22"/>
              </w:rPr>
              <w:t>Súlad s ustanovením § 115 ods. 5 a ods. 11 zákona 87/2018 Z.z. o radiačnej ochrane a o zmene a doplnení niektorých zákonov ako aj vykonávacej vyhlášky § 3 ods.4 vyhlášky MZ SR 101/2018 Z.z</w:t>
            </w:r>
          </w:p>
        </w:tc>
        <w:tc>
          <w:tcPr>
            <w:tcW w:w="3827" w:type="dxa"/>
            <w:tcBorders>
              <w:top w:val="nil"/>
              <w:left w:val="nil"/>
              <w:bottom w:val="single" w:sz="4" w:space="0" w:color="auto"/>
              <w:right w:val="single" w:sz="4" w:space="0" w:color="auto"/>
            </w:tcBorders>
            <w:shd w:val="clear" w:color="auto" w:fill="auto"/>
            <w:noWrap/>
            <w:vAlign w:val="center"/>
            <w:hideMark/>
          </w:tcPr>
          <w:p w14:paraId="45D4E04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AC83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F45FCB6" w14:textId="77777777" w:rsidR="00945331" w:rsidRPr="00945331" w:rsidRDefault="00945331" w:rsidP="00945331">
            <w:pPr>
              <w:jc w:val="left"/>
              <w:rPr>
                <w:rFonts w:cs="Arial"/>
                <w:color w:val="000000"/>
                <w:sz w:val="22"/>
                <w:szCs w:val="22"/>
              </w:rPr>
            </w:pPr>
          </w:p>
        </w:tc>
      </w:tr>
      <w:tr w:rsidR="00945331" w:rsidRPr="00945331" w14:paraId="2AA99D7E"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F822C86" w14:textId="77777777" w:rsidR="00945331" w:rsidRPr="00945331" w:rsidRDefault="00945331" w:rsidP="00945331">
            <w:pPr>
              <w:jc w:val="left"/>
              <w:rPr>
                <w:rFonts w:cs="Arial"/>
                <w:sz w:val="22"/>
                <w:szCs w:val="22"/>
              </w:rPr>
            </w:pPr>
            <w:r w:rsidRPr="00945331">
              <w:rPr>
                <w:rFonts w:cs="Arial"/>
                <w:sz w:val="22"/>
                <w:szCs w:val="22"/>
              </w:rPr>
              <w:t>Povolenie na dovoz, vývoz, predaj a distribúciu zdrojov ionizujúceho žiarenia. Rovnako ako aj povolenie na inštaláciu a servis zdrojov ionizujúceho žiarenia, vydané Úradom verejného zdravotníctva SR - zákon 355/2007 Z.z..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0FF2C30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F30E62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F9E3EC" w14:textId="77777777" w:rsidR="00945331" w:rsidRPr="00945331" w:rsidRDefault="00945331" w:rsidP="00945331">
            <w:pPr>
              <w:jc w:val="left"/>
              <w:rPr>
                <w:rFonts w:cs="Arial"/>
                <w:color w:val="000000"/>
                <w:sz w:val="22"/>
                <w:szCs w:val="22"/>
              </w:rPr>
            </w:pPr>
          </w:p>
        </w:tc>
      </w:tr>
      <w:tr w:rsidR="00945331" w:rsidRPr="00945331" w14:paraId="787D076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80BAC8F"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02E7D63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3120E3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B92995" w14:textId="77777777" w:rsidR="00945331" w:rsidRPr="00945331" w:rsidRDefault="00945331" w:rsidP="00945331">
            <w:pPr>
              <w:jc w:val="left"/>
              <w:rPr>
                <w:rFonts w:cs="Arial"/>
                <w:color w:val="000000"/>
                <w:sz w:val="22"/>
                <w:szCs w:val="22"/>
              </w:rPr>
            </w:pPr>
          </w:p>
        </w:tc>
      </w:tr>
      <w:tr w:rsidR="00945331" w:rsidRPr="00945331" w14:paraId="0069AEC6"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6F92D9AE"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6FB5D66E"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DF01B4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6F53E449" w14:textId="77777777" w:rsidR="00945331" w:rsidRPr="00945331" w:rsidRDefault="00945331" w:rsidP="00945331">
            <w:pPr>
              <w:jc w:val="left"/>
              <w:rPr>
                <w:rFonts w:cs="Arial"/>
                <w:color w:val="000000"/>
                <w:sz w:val="22"/>
                <w:szCs w:val="22"/>
              </w:rPr>
            </w:pPr>
          </w:p>
        </w:tc>
      </w:tr>
      <w:tr w:rsidR="00945331" w:rsidRPr="00945331" w14:paraId="7F86564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6284EB"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6B9224E7"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9EB1F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31E6144" w14:textId="77777777" w:rsidR="00945331" w:rsidRPr="00945331" w:rsidRDefault="00945331" w:rsidP="00945331">
            <w:pPr>
              <w:jc w:val="left"/>
              <w:rPr>
                <w:rFonts w:cs="Arial"/>
                <w:color w:val="000000"/>
                <w:sz w:val="22"/>
                <w:szCs w:val="22"/>
              </w:rPr>
            </w:pPr>
          </w:p>
        </w:tc>
      </w:tr>
      <w:tr w:rsidR="00945331" w:rsidRPr="00945331" w14:paraId="2EAE117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A9B7B0"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CF8D4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ED12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A9C9C4" w14:textId="77777777" w:rsidR="00945331" w:rsidRPr="00945331" w:rsidRDefault="00945331" w:rsidP="00945331">
            <w:pPr>
              <w:jc w:val="left"/>
              <w:rPr>
                <w:rFonts w:cs="Arial"/>
                <w:color w:val="000000"/>
                <w:sz w:val="22"/>
                <w:szCs w:val="22"/>
              </w:rPr>
            </w:pPr>
          </w:p>
        </w:tc>
      </w:tr>
      <w:tr w:rsidR="00945331" w:rsidRPr="00945331" w14:paraId="3B07F7D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E0AA9D"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3FE4591"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5CBFA12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D220" w14:textId="77777777" w:rsidR="00945331" w:rsidRPr="00945331" w:rsidRDefault="00945331" w:rsidP="00945331">
            <w:pPr>
              <w:jc w:val="left"/>
              <w:rPr>
                <w:rFonts w:cs="Arial"/>
                <w:color w:val="000000"/>
                <w:sz w:val="22"/>
                <w:szCs w:val="22"/>
              </w:rPr>
            </w:pPr>
          </w:p>
        </w:tc>
      </w:tr>
      <w:tr w:rsidR="00945331" w:rsidRPr="00945331" w14:paraId="7E2F4FB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BC6B6B" w14:textId="77777777" w:rsidR="00945331" w:rsidRPr="00945331" w:rsidRDefault="00945331" w:rsidP="00945331">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671C010"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4E1F7A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BE5E92E" w14:textId="77777777" w:rsidR="00945331" w:rsidRPr="00945331" w:rsidRDefault="00945331" w:rsidP="00945331">
            <w:pPr>
              <w:jc w:val="left"/>
              <w:rPr>
                <w:rFonts w:cs="Arial"/>
                <w:color w:val="000000"/>
                <w:sz w:val="22"/>
                <w:szCs w:val="22"/>
              </w:rPr>
            </w:pPr>
          </w:p>
        </w:tc>
      </w:tr>
      <w:tr w:rsidR="00945331" w:rsidRPr="00945331" w14:paraId="72E4226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112C2A" w14:textId="77777777" w:rsidR="00945331" w:rsidRPr="00945331" w:rsidRDefault="00945331" w:rsidP="00945331">
            <w:pPr>
              <w:jc w:val="left"/>
              <w:rPr>
                <w:rFonts w:cs="Arial"/>
                <w:sz w:val="22"/>
                <w:szCs w:val="22"/>
              </w:rPr>
            </w:pPr>
            <w:r w:rsidRPr="00945331">
              <w:rPr>
                <w:rFonts w:cs="Arial"/>
                <w:sz w:val="22"/>
                <w:szCs w:val="22"/>
              </w:rPr>
              <w:t>Min DICOM ver3, Dicom Worklist, Dicom Send, Dicom MPPS, Dicom Q/R, Dicom Storage</w:t>
            </w:r>
          </w:p>
        </w:tc>
        <w:tc>
          <w:tcPr>
            <w:tcW w:w="3827" w:type="dxa"/>
            <w:tcBorders>
              <w:top w:val="nil"/>
              <w:left w:val="nil"/>
              <w:bottom w:val="single" w:sz="4" w:space="0" w:color="auto"/>
              <w:right w:val="single" w:sz="4" w:space="0" w:color="auto"/>
            </w:tcBorders>
            <w:shd w:val="clear" w:color="auto" w:fill="auto"/>
            <w:noWrap/>
            <w:vAlign w:val="center"/>
            <w:hideMark/>
          </w:tcPr>
          <w:p w14:paraId="45D832A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1B2F9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FCA8CA" w14:textId="77777777" w:rsidR="00945331" w:rsidRPr="00945331" w:rsidRDefault="00945331" w:rsidP="00945331">
            <w:pPr>
              <w:jc w:val="left"/>
              <w:rPr>
                <w:rFonts w:cs="Arial"/>
                <w:color w:val="000000"/>
                <w:sz w:val="22"/>
                <w:szCs w:val="22"/>
              </w:rPr>
            </w:pPr>
          </w:p>
        </w:tc>
      </w:tr>
      <w:tr w:rsidR="00945331" w:rsidRPr="00945331" w14:paraId="5628072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98FA8"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4AD8F4C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0333A7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8573F66" w14:textId="77777777" w:rsidR="00945331" w:rsidRPr="00945331" w:rsidRDefault="00945331" w:rsidP="00945331">
            <w:pPr>
              <w:jc w:val="left"/>
              <w:rPr>
                <w:rFonts w:cs="Arial"/>
                <w:color w:val="000000"/>
                <w:sz w:val="22"/>
                <w:szCs w:val="22"/>
              </w:rPr>
            </w:pPr>
          </w:p>
        </w:tc>
      </w:tr>
      <w:tr w:rsidR="00945331" w:rsidRPr="00945331" w14:paraId="72CF8E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A7E00D"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3B4B2DFC"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2FFF8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6AB5DC" w14:textId="77777777" w:rsidR="00945331" w:rsidRPr="00945331" w:rsidRDefault="00945331" w:rsidP="00945331">
            <w:pPr>
              <w:jc w:val="left"/>
              <w:rPr>
                <w:rFonts w:cs="Arial"/>
                <w:color w:val="000000"/>
                <w:sz w:val="22"/>
                <w:szCs w:val="22"/>
              </w:rPr>
            </w:pPr>
          </w:p>
        </w:tc>
      </w:tr>
      <w:tr w:rsidR="00945331" w:rsidRPr="00945331" w14:paraId="6978F98D"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1F919C4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024EDB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3BF64FD"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091EE8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8E162D4"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10A72C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6822DF3D"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9993D80"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76D93336"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58E850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792DC86"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7AAA653C"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DB09D8" w14:textId="5D2AF8C8" w:rsidR="00945331" w:rsidRPr="00945331" w:rsidRDefault="00945331" w:rsidP="00945331">
            <w:pPr>
              <w:jc w:val="left"/>
              <w:rPr>
                <w:rFonts w:cs="Arial"/>
                <w:sz w:val="22"/>
                <w:szCs w:val="22"/>
              </w:rPr>
            </w:pPr>
            <w:r w:rsidRPr="00945331">
              <w:rPr>
                <w:rFonts w:cs="Arial"/>
                <w:sz w:val="22"/>
                <w:szCs w:val="22"/>
              </w:rPr>
              <w:t xml:space="preserve">Digitálna subtrakčná angiografia, funkcia “roadmap” a </w:t>
            </w:r>
            <w:r w:rsidR="0084678B">
              <w:rPr>
                <w:rFonts w:cs="Arial"/>
                <w:sz w:val="22"/>
                <w:szCs w:val="22"/>
              </w:rPr>
              <w:t>funkcia maximálnej</w:t>
            </w:r>
            <w:r w:rsidRPr="00945331">
              <w:rPr>
                <w:rFonts w:cs="Arial"/>
                <w:sz w:val="22"/>
                <w:szCs w:val="22"/>
              </w:rPr>
              <w:t xml:space="preserve"> opacity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1A155F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A24F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69388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E3C7BA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5FAB8F6"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2E96B37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66FF76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073317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594F873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610AD7" w14:textId="77777777" w:rsidR="00945331" w:rsidRPr="00945331" w:rsidRDefault="00945331" w:rsidP="00945331">
            <w:pPr>
              <w:jc w:val="left"/>
              <w:rPr>
                <w:rFonts w:cs="Arial"/>
                <w:sz w:val="22"/>
                <w:szCs w:val="22"/>
              </w:rPr>
            </w:pPr>
            <w:r w:rsidRPr="00945331">
              <w:rPr>
                <w:rFonts w:cs="Arial"/>
                <w:sz w:val="22"/>
                <w:szCs w:val="22"/>
              </w:rPr>
              <w:t>Funkcia kinoslučka</w:t>
            </w:r>
          </w:p>
        </w:tc>
        <w:tc>
          <w:tcPr>
            <w:tcW w:w="3827" w:type="dxa"/>
            <w:tcBorders>
              <w:top w:val="nil"/>
              <w:left w:val="nil"/>
              <w:bottom w:val="single" w:sz="4" w:space="0" w:color="auto"/>
              <w:right w:val="single" w:sz="4" w:space="0" w:color="auto"/>
            </w:tcBorders>
            <w:shd w:val="clear" w:color="auto" w:fill="auto"/>
            <w:noWrap/>
            <w:vAlign w:val="center"/>
            <w:hideMark/>
          </w:tcPr>
          <w:p w14:paraId="42E9AB0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530BF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1FF46E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CCC4DAE"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5B02785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8D02A2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4EEE88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5A3C6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11E6F5D"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04CCD545"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4D58ECEB"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7A31E92"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7D8B46F"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F8EE7A8"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859F000" w14:textId="77777777" w:rsidR="00945331" w:rsidRPr="00945331" w:rsidRDefault="00945331" w:rsidP="00945331">
            <w:pPr>
              <w:jc w:val="center"/>
              <w:rPr>
                <w:rFonts w:cs="Arial"/>
                <w:color w:val="000000"/>
                <w:sz w:val="22"/>
                <w:szCs w:val="22"/>
              </w:rPr>
            </w:pPr>
            <w:r w:rsidRPr="00945331">
              <w:rPr>
                <w:rFonts w:cs="Arial"/>
                <w:color w:val="000000"/>
                <w:sz w:val="22"/>
                <w:szCs w:val="22"/>
              </w:rPr>
              <w:t>Nacenenie v EUR bez DPH</w:t>
            </w:r>
          </w:p>
        </w:tc>
      </w:tr>
      <w:tr w:rsidR="00945331" w:rsidRPr="00945331" w14:paraId="78F51329"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5C0B2"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nastavenie skiagrafických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vykonávanť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13E57E4" w14:textId="77777777" w:rsidR="00945331" w:rsidRPr="00945331" w:rsidRDefault="00945331" w:rsidP="00945331">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BE76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8D61BCA" w14:textId="77777777" w:rsidR="00945331" w:rsidRPr="00945331" w:rsidRDefault="00945331" w:rsidP="00945331">
            <w:pPr>
              <w:jc w:val="center"/>
              <w:rPr>
                <w:rFonts w:cs="Arial"/>
                <w:color w:val="000000"/>
                <w:sz w:val="22"/>
                <w:szCs w:val="22"/>
              </w:rPr>
            </w:pPr>
            <w:r w:rsidRPr="00945331">
              <w:rPr>
                <w:rFonts w:cs="Arial"/>
                <w:color w:val="000000"/>
                <w:sz w:val="22"/>
                <w:szCs w:val="22"/>
              </w:rPr>
              <w:t>bez nacenenia, zarátané v cene prístroja</w:t>
            </w:r>
          </w:p>
        </w:tc>
      </w:tr>
      <w:tr w:rsidR="00945331" w:rsidRPr="00945331" w14:paraId="794DEEE4"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6CECF29E"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592498C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6C06BE9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9CBC4E8"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20C53C2F"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28F46"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1CF4061"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6E59BD0"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197347C"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684816A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A2A753"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(12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7FF9EEBB"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24880B5"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27E7480"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4E69D572" w14:textId="77777777" w:rsidR="00945331" w:rsidRDefault="00945331" w:rsidP="00FF4979">
      <w:pPr>
        <w:jc w:val="center"/>
        <w:rPr>
          <w:rFonts w:cs="Arial"/>
          <w:b/>
        </w:rPr>
      </w:pPr>
    </w:p>
    <w:p w14:paraId="5DF676BE" w14:textId="533646B4" w:rsidR="00E91DE9" w:rsidRDefault="00E91DE9" w:rsidP="00FF4979">
      <w:pPr>
        <w:jc w:val="center"/>
        <w:rPr>
          <w:rFonts w:cs="Arial"/>
          <w:b/>
        </w:rPr>
      </w:pPr>
    </w:p>
    <w:p w14:paraId="78D5A93C" w14:textId="0AAA0F9E" w:rsidR="0072214E" w:rsidRDefault="0072214E" w:rsidP="00990698">
      <w:pPr>
        <w:jc w:val="left"/>
        <w:rPr>
          <w:rFonts w:cs="Arial"/>
          <w:szCs w:val="20"/>
        </w:rPr>
        <w:sectPr w:rsidR="0072214E" w:rsidSect="0072214E">
          <w:pgSz w:w="16838" w:h="11906" w:orient="landscape"/>
          <w:pgMar w:top="1418" w:right="851" w:bottom="1418" w:left="851" w:header="709" w:footer="709" w:gutter="0"/>
          <w:cols w:space="708"/>
          <w:titlePg/>
          <w:docGrid w:linePitch="360"/>
        </w:sectPr>
      </w:pPr>
    </w:p>
    <w:p w14:paraId="37CA62DA" w14:textId="6BE7BDDC"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5FC3AA26" w14:textId="6BF4067E" w:rsidR="00767FFE" w:rsidRDefault="00767FFE" w:rsidP="00767FFE">
      <w:pPr>
        <w:jc w:val="center"/>
        <w:rPr>
          <w:rFonts w:cs="Arial"/>
          <w:b/>
          <w:bCs/>
          <w:iCs/>
          <w:szCs w:val="20"/>
        </w:rPr>
      </w:pPr>
      <w:r w:rsidRPr="00290756">
        <w:rPr>
          <w:rFonts w:cs="Arial"/>
          <w:b/>
        </w:rPr>
        <w:t>Opis predmetu</w:t>
      </w:r>
      <w:r w:rsidRPr="00E5511E">
        <w:rPr>
          <w:rFonts w:cs="Arial"/>
          <w:b/>
        </w:rPr>
        <w:t xml:space="preserve"> zákazky</w:t>
      </w:r>
      <w:r>
        <w:rPr>
          <w:rFonts w:cs="Arial"/>
          <w:b/>
        </w:rPr>
        <w:t xml:space="preserve"> </w:t>
      </w:r>
      <w:r w:rsidRPr="00035608">
        <w:rPr>
          <w:rFonts w:cs="Arial"/>
          <w:b/>
          <w:sz w:val="24"/>
          <w:u w:val="single"/>
        </w:rPr>
        <w:t>časť 2</w:t>
      </w:r>
      <w:r w:rsidRPr="00035608">
        <w:rPr>
          <w:rFonts w:cs="Arial"/>
          <w:b/>
          <w:sz w:val="24"/>
        </w:rPr>
        <w:t xml:space="preserve"> : </w:t>
      </w:r>
      <w:r w:rsidR="00712FA4">
        <w:rPr>
          <w:rFonts w:cs="Arial"/>
          <w:b/>
          <w:sz w:val="24"/>
        </w:rPr>
        <w:t>„</w:t>
      </w:r>
      <w:r w:rsidR="00290756" w:rsidRPr="00290756">
        <w:rPr>
          <w:rFonts w:cs="Arial"/>
          <w:b/>
          <w:bCs/>
          <w:iCs/>
          <w:szCs w:val="20"/>
        </w:rPr>
        <w:t xml:space="preserve">Skupina 3 - RTG 3M: Mobilný digitálny  s C-ramenom,  20 detektor - intervenčná rádiológia, </w:t>
      </w:r>
      <w:r w:rsidR="00BE3091" w:rsidRPr="00290756">
        <w:rPr>
          <w:rFonts w:cs="Arial"/>
          <w:b/>
          <w:bCs/>
          <w:iCs/>
          <w:szCs w:val="20"/>
        </w:rPr>
        <w:t>neurochirurgia</w:t>
      </w:r>
      <w:r w:rsidR="00290756" w:rsidRPr="00290756">
        <w:rPr>
          <w:rFonts w:cs="Arial"/>
          <w:b/>
          <w:bCs/>
          <w:iCs/>
          <w:szCs w:val="20"/>
        </w:rPr>
        <w:t>, spinálna chirurgia a</w:t>
      </w:r>
      <w:r w:rsidR="00712FA4">
        <w:rPr>
          <w:rFonts w:cs="Arial"/>
          <w:b/>
          <w:bCs/>
          <w:iCs/>
          <w:szCs w:val="20"/>
        </w:rPr>
        <w:t> </w:t>
      </w:r>
      <w:r w:rsidR="00290756" w:rsidRPr="00290756">
        <w:rPr>
          <w:rFonts w:cs="Arial"/>
          <w:b/>
          <w:bCs/>
          <w:iCs/>
          <w:szCs w:val="20"/>
        </w:rPr>
        <w:t>urológia</w:t>
      </w:r>
      <w:r w:rsidR="00712FA4">
        <w:rPr>
          <w:rFonts w:cs="Arial"/>
          <w:b/>
          <w:bCs/>
          <w:iCs/>
          <w:szCs w:val="20"/>
        </w:rPr>
        <w:t>“</w:t>
      </w:r>
    </w:p>
    <w:tbl>
      <w:tblPr>
        <w:tblW w:w="15569" w:type="dxa"/>
        <w:tblCellMar>
          <w:left w:w="70" w:type="dxa"/>
          <w:right w:w="70" w:type="dxa"/>
        </w:tblCellMar>
        <w:tblLook w:val="04A0" w:firstRow="1" w:lastRow="0" w:firstColumn="1" w:lastColumn="0" w:noHBand="0" w:noVBand="1"/>
      </w:tblPr>
      <w:tblGrid>
        <w:gridCol w:w="5382"/>
        <w:gridCol w:w="3969"/>
        <w:gridCol w:w="3100"/>
        <w:gridCol w:w="3103"/>
        <w:gridCol w:w="15"/>
      </w:tblGrid>
      <w:tr w:rsidR="00945331" w:rsidRPr="00945331" w14:paraId="1A0B7BA2"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9EAA4" w14:textId="77777777" w:rsidR="00945331" w:rsidRPr="00945331" w:rsidRDefault="00945331" w:rsidP="00945331">
            <w:pPr>
              <w:jc w:val="center"/>
              <w:rPr>
                <w:rFonts w:cs="Arial"/>
                <w:b/>
                <w:bCs/>
                <w:sz w:val="24"/>
              </w:rPr>
            </w:pPr>
            <w:r w:rsidRPr="00945331">
              <w:rPr>
                <w:rFonts w:cs="Arial"/>
                <w:b/>
                <w:bCs/>
                <w:sz w:val="24"/>
              </w:rPr>
              <w:t>Skupina 3 - RTG 3M: Mobilný digitálny  s C-ramenom,  20 detektor - intervenčná rádiológia, neurochiruegia, spinálna chirurgia a urológia</w:t>
            </w:r>
          </w:p>
        </w:tc>
      </w:tr>
      <w:tr w:rsidR="00945331" w:rsidRPr="00945331" w14:paraId="5E9B48D0"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4592B87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28BB731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A3A11B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0C77333"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27BD70A7"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64532E0"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40E5F295"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9976FC4"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969" w:type="dxa"/>
            <w:tcBorders>
              <w:top w:val="nil"/>
              <w:left w:val="nil"/>
              <w:bottom w:val="single" w:sz="4" w:space="0" w:color="auto"/>
              <w:right w:val="single" w:sz="4" w:space="0" w:color="auto"/>
            </w:tcBorders>
            <w:shd w:val="clear" w:color="000000" w:fill="D9E1F2"/>
            <w:noWrap/>
            <w:vAlign w:val="center"/>
            <w:hideMark/>
          </w:tcPr>
          <w:p w14:paraId="31A7756A"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0503ABB"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0E9B588"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6736F1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0980DA1"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969" w:type="dxa"/>
            <w:tcBorders>
              <w:top w:val="nil"/>
              <w:left w:val="nil"/>
              <w:bottom w:val="single" w:sz="4" w:space="0" w:color="auto"/>
              <w:right w:val="single" w:sz="4" w:space="0" w:color="auto"/>
            </w:tcBorders>
            <w:shd w:val="clear" w:color="000000" w:fill="FFFFFF"/>
            <w:noWrap/>
            <w:vAlign w:val="center"/>
            <w:hideMark/>
          </w:tcPr>
          <w:p w14:paraId="744FA89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F0461A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6243789"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36DDCF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7A9E66" w14:textId="77777777" w:rsidR="00945331" w:rsidRPr="00945331" w:rsidRDefault="00945331" w:rsidP="00945331">
            <w:pPr>
              <w:jc w:val="left"/>
              <w:rPr>
                <w:rFonts w:cs="Arial"/>
                <w:sz w:val="22"/>
                <w:szCs w:val="22"/>
              </w:rPr>
            </w:pPr>
            <w:r w:rsidRPr="00945331">
              <w:rPr>
                <w:rFonts w:cs="Arial"/>
                <w:sz w:val="22"/>
                <w:szCs w:val="22"/>
              </w:rPr>
              <w:t>Typ detektora</w:t>
            </w:r>
          </w:p>
        </w:tc>
        <w:tc>
          <w:tcPr>
            <w:tcW w:w="3969" w:type="dxa"/>
            <w:tcBorders>
              <w:top w:val="nil"/>
              <w:left w:val="nil"/>
              <w:bottom w:val="single" w:sz="4" w:space="0" w:color="auto"/>
              <w:right w:val="single" w:sz="4" w:space="0" w:color="auto"/>
            </w:tcBorders>
            <w:shd w:val="clear" w:color="auto" w:fill="auto"/>
            <w:noWrap/>
            <w:vAlign w:val="center"/>
            <w:hideMark/>
          </w:tcPr>
          <w:p w14:paraId="5C1B9A5A" w14:textId="77777777" w:rsidR="00945331" w:rsidRPr="00945331" w:rsidRDefault="00945331" w:rsidP="00945331">
            <w:pPr>
              <w:jc w:val="left"/>
              <w:rPr>
                <w:rFonts w:cs="Arial"/>
                <w:sz w:val="22"/>
                <w:szCs w:val="22"/>
              </w:rPr>
            </w:pPr>
            <w:r w:rsidRPr="00945331">
              <w:rPr>
                <w:rFonts w:cs="Arial"/>
                <w:sz w:val="22"/>
                <w:szCs w:val="22"/>
              </w:rPr>
              <w:t xml:space="preserve">CsI alebo aSi s CsI scintilátorom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29FD4CB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757A32" w14:textId="77777777" w:rsidR="00945331" w:rsidRPr="00945331" w:rsidRDefault="00945331" w:rsidP="00945331">
            <w:pPr>
              <w:jc w:val="left"/>
              <w:rPr>
                <w:rFonts w:cs="Arial"/>
                <w:color w:val="000000"/>
                <w:sz w:val="22"/>
                <w:szCs w:val="22"/>
              </w:rPr>
            </w:pPr>
          </w:p>
        </w:tc>
      </w:tr>
      <w:tr w:rsidR="00945331" w:rsidRPr="00945331" w14:paraId="1CAAF29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6739B4"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969" w:type="dxa"/>
            <w:tcBorders>
              <w:top w:val="nil"/>
              <w:left w:val="nil"/>
              <w:bottom w:val="single" w:sz="4" w:space="0" w:color="auto"/>
              <w:right w:val="single" w:sz="4" w:space="0" w:color="auto"/>
            </w:tcBorders>
            <w:shd w:val="clear" w:color="000000" w:fill="FFFFFF"/>
            <w:noWrap/>
            <w:vAlign w:val="center"/>
            <w:hideMark/>
          </w:tcPr>
          <w:p w14:paraId="711DA214"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18DFC47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81C68D" w14:textId="77777777" w:rsidR="00945331" w:rsidRPr="00945331" w:rsidRDefault="00945331" w:rsidP="00945331">
            <w:pPr>
              <w:jc w:val="left"/>
              <w:rPr>
                <w:rFonts w:cs="Arial"/>
                <w:color w:val="000000"/>
                <w:sz w:val="22"/>
                <w:szCs w:val="22"/>
              </w:rPr>
            </w:pPr>
          </w:p>
        </w:tc>
      </w:tr>
      <w:tr w:rsidR="00945331" w:rsidRPr="00945331" w14:paraId="4E5B89C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528EC0F" w14:textId="5A865A55"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969" w:type="dxa"/>
            <w:tcBorders>
              <w:top w:val="nil"/>
              <w:left w:val="nil"/>
              <w:bottom w:val="single" w:sz="4" w:space="0" w:color="auto"/>
              <w:right w:val="single" w:sz="4" w:space="0" w:color="auto"/>
            </w:tcBorders>
            <w:shd w:val="clear" w:color="000000" w:fill="FFFFFF"/>
            <w:noWrap/>
            <w:vAlign w:val="center"/>
            <w:hideMark/>
          </w:tcPr>
          <w:p w14:paraId="6DF4E28C" w14:textId="77777777" w:rsidR="00945331" w:rsidRPr="00945331" w:rsidRDefault="00945331" w:rsidP="00945331">
            <w:pPr>
              <w:jc w:val="left"/>
              <w:rPr>
                <w:rFonts w:cs="Arial"/>
                <w:sz w:val="22"/>
                <w:szCs w:val="22"/>
              </w:rPr>
            </w:pPr>
            <w:r w:rsidRPr="00945331">
              <w:rPr>
                <w:rFonts w:cs="Arial"/>
                <w:sz w:val="22"/>
                <w:szCs w:val="22"/>
              </w:rPr>
              <w:t>minimálne 20x20 cm</w:t>
            </w:r>
          </w:p>
        </w:tc>
        <w:tc>
          <w:tcPr>
            <w:tcW w:w="3100" w:type="dxa"/>
            <w:tcBorders>
              <w:top w:val="nil"/>
              <w:left w:val="nil"/>
              <w:bottom w:val="single" w:sz="4" w:space="0" w:color="auto"/>
              <w:right w:val="single" w:sz="4" w:space="0" w:color="auto"/>
            </w:tcBorders>
            <w:shd w:val="clear" w:color="000000" w:fill="FFFFFF"/>
            <w:noWrap/>
            <w:vAlign w:val="center"/>
            <w:hideMark/>
          </w:tcPr>
          <w:p w14:paraId="66A412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F6CDCB3" w14:textId="77777777" w:rsidR="00945331" w:rsidRPr="00945331" w:rsidRDefault="00945331" w:rsidP="00945331">
            <w:pPr>
              <w:jc w:val="left"/>
              <w:rPr>
                <w:rFonts w:cs="Arial"/>
                <w:color w:val="000000"/>
                <w:sz w:val="22"/>
                <w:szCs w:val="22"/>
              </w:rPr>
            </w:pPr>
          </w:p>
        </w:tc>
      </w:tr>
      <w:tr w:rsidR="00945331" w:rsidRPr="00945331" w14:paraId="1904FA5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C28851"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969" w:type="dxa"/>
            <w:tcBorders>
              <w:top w:val="nil"/>
              <w:left w:val="nil"/>
              <w:bottom w:val="single" w:sz="4" w:space="0" w:color="auto"/>
              <w:right w:val="single" w:sz="4" w:space="0" w:color="auto"/>
            </w:tcBorders>
            <w:shd w:val="clear" w:color="000000" w:fill="FFFFFF"/>
            <w:noWrap/>
            <w:vAlign w:val="center"/>
            <w:hideMark/>
          </w:tcPr>
          <w:p w14:paraId="49F45528" w14:textId="77777777" w:rsidR="00945331" w:rsidRPr="00945331" w:rsidRDefault="00945331" w:rsidP="00945331">
            <w:pPr>
              <w:jc w:val="left"/>
              <w:rPr>
                <w:rFonts w:cs="Arial"/>
                <w:sz w:val="22"/>
                <w:szCs w:val="22"/>
              </w:rPr>
            </w:pPr>
            <w:r w:rsidRPr="00945331">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3D73AF2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1454C6" w14:textId="77777777" w:rsidR="00945331" w:rsidRPr="00945331" w:rsidRDefault="00945331" w:rsidP="00945331">
            <w:pPr>
              <w:jc w:val="left"/>
              <w:rPr>
                <w:rFonts w:cs="Arial"/>
                <w:color w:val="000000"/>
                <w:sz w:val="22"/>
                <w:szCs w:val="22"/>
              </w:rPr>
            </w:pPr>
          </w:p>
        </w:tc>
      </w:tr>
      <w:tr w:rsidR="00945331" w:rsidRPr="00945331" w14:paraId="0F153F8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0476E0"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969" w:type="dxa"/>
            <w:tcBorders>
              <w:top w:val="nil"/>
              <w:left w:val="nil"/>
              <w:bottom w:val="single" w:sz="4" w:space="0" w:color="auto"/>
              <w:right w:val="single" w:sz="4" w:space="0" w:color="auto"/>
            </w:tcBorders>
            <w:shd w:val="clear" w:color="auto" w:fill="auto"/>
            <w:noWrap/>
            <w:vAlign w:val="center"/>
            <w:hideMark/>
          </w:tcPr>
          <w:p w14:paraId="19517413" w14:textId="77777777" w:rsidR="00945331" w:rsidRPr="00945331" w:rsidRDefault="00945331" w:rsidP="00945331">
            <w:pPr>
              <w:jc w:val="left"/>
              <w:rPr>
                <w:rFonts w:cs="Arial"/>
                <w:sz w:val="22"/>
                <w:szCs w:val="22"/>
              </w:rPr>
            </w:pPr>
            <w:r w:rsidRPr="00945331">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64DECAC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151D63" w14:textId="77777777" w:rsidR="00945331" w:rsidRPr="00945331" w:rsidRDefault="00945331" w:rsidP="00945331">
            <w:pPr>
              <w:jc w:val="left"/>
              <w:rPr>
                <w:rFonts w:cs="Arial"/>
                <w:color w:val="000000"/>
                <w:sz w:val="22"/>
                <w:szCs w:val="22"/>
              </w:rPr>
            </w:pPr>
          </w:p>
        </w:tc>
      </w:tr>
      <w:tr w:rsidR="00945331" w:rsidRPr="00945331" w14:paraId="47B0594C"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33BCDE"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969" w:type="dxa"/>
            <w:tcBorders>
              <w:top w:val="nil"/>
              <w:left w:val="nil"/>
              <w:bottom w:val="single" w:sz="4" w:space="0" w:color="auto"/>
              <w:right w:val="single" w:sz="4" w:space="0" w:color="auto"/>
            </w:tcBorders>
            <w:shd w:val="clear" w:color="000000" w:fill="FFFFFF"/>
            <w:noWrap/>
            <w:vAlign w:val="center"/>
            <w:hideMark/>
          </w:tcPr>
          <w:p w14:paraId="04E176C8"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89679D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CE4817" w14:textId="77777777" w:rsidR="00945331" w:rsidRPr="00945331" w:rsidRDefault="00945331" w:rsidP="00945331">
            <w:pPr>
              <w:jc w:val="left"/>
              <w:rPr>
                <w:rFonts w:cs="Arial"/>
                <w:color w:val="000000"/>
                <w:sz w:val="22"/>
                <w:szCs w:val="22"/>
              </w:rPr>
            </w:pPr>
          </w:p>
        </w:tc>
      </w:tr>
      <w:tr w:rsidR="00945331" w:rsidRPr="00945331" w14:paraId="75A34BC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35E8243"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969" w:type="dxa"/>
            <w:tcBorders>
              <w:top w:val="nil"/>
              <w:left w:val="nil"/>
              <w:bottom w:val="single" w:sz="4" w:space="0" w:color="auto"/>
              <w:right w:val="nil"/>
            </w:tcBorders>
            <w:shd w:val="clear" w:color="auto" w:fill="auto"/>
            <w:noWrap/>
            <w:vAlign w:val="center"/>
            <w:hideMark/>
          </w:tcPr>
          <w:p w14:paraId="6BB83362"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149817C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D54420" w14:textId="77777777" w:rsidR="00945331" w:rsidRPr="00945331" w:rsidRDefault="00945331" w:rsidP="00945331">
            <w:pPr>
              <w:jc w:val="left"/>
              <w:rPr>
                <w:rFonts w:cs="Arial"/>
                <w:color w:val="000000"/>
                <w:sz w:val="22"/>
                <w:szCs w:val="22"/>
              </w:rPr>
            </w:pPr>
          </w:p>
        </w:tc>
      </w:tr>
      <w:tr w:rsidR="00945331" w:rsidRPr="00945331" w14:paraId="035DA88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49DF392"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969" w:type="dxa"/>
            <w:tcBorders>
              <w:top w:val="nil"/>
              <w:left w:val="nil"/>
              <w:bottom w:val="single" w:sz="4" w:space="0" w:color="auto"/>
              <w:right w:val="nil"/>
            </w:tcBorders>
            <w:shd w:val="clear" w:color="auto" w:fill="auto"/>
            <w:noWrap/>
            <w:vAlign w:val="center"/>
            <w:hideMark/>
          </w:tcPr>
          <w:p w14:paraId="0A95F465"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35CD7DB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5BAF37" w14:textId="77777777" w:rsidR="00945331" w:rsidRPr="00945331" w:rsidRDefault="00945331" w:rsidP="00945331">
            <w:pPr>
              <w:jc w:val="left"/>
              <w:rPr>
                <w:rFonts w:cs="Arial"/>
                <w:color w:val="000000"/>
                <w:sz w:val="22"/>
                <w:szCs w:val="22"/>
              </w:rPr>
            </w:pPr>
          </w:p>
        </w:tc>
      </w:tr>
      <w:tr w:rsidR="00945331" w:rsidRPr="00945331" w14:paraId="6CDF37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B15EFF8"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969" w:type="dxa"/>
            <w:tcBorders>
              <w:top w:val="nil"/>
              <w:left w:val="nil"/>
              <w:bottom w:val="single" w:sz="4" w:space="0" w:color="auto"/>
              <w:right w:val="nil"/>
            </w:tcBorders>
            <w:shd w:val="clear" w:color="auto" w:fill="auto"/>
            <w:noWrap/>
            <w:vAlign w:val="center"/>
            <w:hideMark/>
          </w:tcPr>
          <w:p w14:paraId="53A3E325"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514DEB6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54D2DB5" w14:textId="77777777" w:rsidR="00945331" w:rsidRPr="00945331" w:rsidRDefault="00945331" w:rsidP="00945331">
            <w:pPr>
              <w:jc w:val="left"/>
              <w:rPr>
                <w:rFonts w:cs="Arial"/>
                <w:color w:val="000000"/>
                <w:sz w:val="22"/>
                <w:szCs w:val="22"/>
              </w:rPr>
            </w:pPr>
          </w:p>
        </w:tc>
      </w:tr>
      <w:tr w:rsidR="00945331" w:rsidRPr="00945331" w14:paraId="794A49F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A5A11F7" w14:textId="77777777" w:rsidR="00945331" w:rsidRPr="00945331" w:rsidRDefault="00945331" w:rsidP="00945331">
            <w:pPr>
              <w:jc w:val="left"/>
              <w:rPr>
                <w:rFonts w:cs="Arial"/>
                <w:sz w:val="22"/>
                <w:szCs w:val="22"/>
              </w:rPr>
            </w:pPr>
            <w:r w:rsidRPr="00945331">
              <w:rPr>
                <w:rFonts w:cs="Arial"/>
                <w:sz w:val="22"/>
                <w:szCs w:val="22"/>
              </w:rPr>
              <w:t>Davkový parameter so zápisom k aktívnemu obrazu s automatickým prenosom do PACS-u</w:t>
            </w:r>
          </w:p>
        </w:tc>
        <w:tc>
          <w:tcPr>
            <w:tcW w:w="3969" w:type="dxa"/>
            <w:tcBorders>
              <w:top w:val="nil"/>
              <w:left w:val="nil"/>
              <w:bottom w:val="single" w:sz="4" w:space="0" w:color="auto"/>
              <w:right w:val="single" w:sz="4" w:space="0" w:color="auto"/>
            </w:tcBorders>
            <w:shd w:val="clear" w:color="auto" w:fill="auto"/>
            <w:noWrap/>
            <w:vAlign w:val="center"/>
            <w:hideMark/>
          </w:tcPr>
          <w:p w14:paraId="7C700E2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DC4E8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BBC7E69" w14:textId="77777777" w:rsidR="00945331" w:rsidRPr="00945331" w:rsidRDefault="00945331" w:rsidP="00945331">
            <w:pPr>
              <w:jc w:val="left"/>
              <w:rPr>
                <w:rFonts w:cs="Arial"/>
                <w:color w:val="000000"/>
                <w:sz w:val="22"/>
                <w:szCs w:val="22"/>
              </w:rPr>
            </w:pPr>
          </w:p>
        </w:tc>
      </w:tr>
      <w:tr w:rsidR="00945331" w:rsidRPr="00945331" w14:paraId="6AC21429"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205C342" w14:textId="77777777" w:rsidR="00945331" w:rsidRPr="00945331" w:rsidRDefault="00945331" w:rsidP="00945331">
            <w:pPr>
              <w:jc w:val="left"/>
              <w:rPr>
                <w:rFonts w:cs="Arial"/>
                <w:sz w:val="22"/>
                <w:szCs w:val="22"/>
              </w:rPr>
            </w:pPr>
            <w:r w:rsidRPr="00945331">
              <w:rPr>
                <w:rFonts w:cs="Arial"/>
                <w:sz w:val="22"/>
                <w:szCs w:val="22"/>
              </w:rPr>
              <w:t>Laserové zameriavanie zabudované vo flat panele detektoru</w:t>
            </w:r>
          </w:p>
        </w:tc>
        <w:tc>
          <w:tcPr>
            <w:tcW w:w="3969" w:type="dxa"/>
            <w:tcBorders>
              <w:top w:val="nil"/>
              <w:left w:val="nil"/>
              <w:bottom w:val="single" w:sz="4" w:space="0" w:color="auto"/>
              <w:right w:val="single" w:sz="4" w:space="0" w:color="auto"/>
            </w:tcBorders>
            <w:shd w:val="clear" w:color="auto" w:fill="auto"/>
            <w:noWrap/>
            <w:vAlign w:val="center"/>
            <w:hideMark/>
          </w:tcPr>
          <w:p w14:paraId="22208C2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AC769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4EB6A7" w14:textId="77777777" w:rsidR="00945331" w:rsidRPr="00945331" w:rsidRDefault="00945331" w:rsidP="00945331">
            <w:pPr>
              <w:jc w:val="left"/>
              <w:rPr>
                <w:rFonts w:cs="Arial"/>
                <w:color w:val="000000"/>
                <w:sz w:val="22"/>
                <w:szCs w:val="22"/>
              </w:rPr>
            </w:pPr>
          </w:p>
        </w:tc>
      </w:tr>
      <w:tr w:rsidR="00945331" w:rsidRPr="00945331" w14:paraId="63A9935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28C4D86"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969" w:type="dxa"/>
            <w:tcBorders>
              <w:top w:val="nil"/>
              <w:left w:val="nil"/>
              <w:bottom w:val="single" w:sz="4" w:space="0" w:color="auto"/>
              <w:right w:val="single" w:sz="4" w:space="0" w:color="auto"/>
            </w:tcBorders>
            <w:shd w:val="clear" w:color="auto" w:fill="auto"/>
            <w:noWrap/>
            <w:vAlign w:val="center"/>
            <w:hideMark/>
          </w:tcPr>
          <w:p w14:paraId="4B86E558"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11194EB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2EE8679" w14:textId="77777777" w:rsidR="00945331" w:rsidRPr="00945331" w:rsidRDefault="00945331" w:rsidP="00945331">
            <w:pPr>
              <w:jc w:val="left"/>
              <w:rPr>
                <w:rFonts w:cs="Arial"/>
                <w:color w:val="000000"/>
                <w:sz w:val="22"/>
                <w:szCs w:val="22"/>
              </w:rPr>
            </w:pPr>
          </w:p>
        </w:tc>
      </w:tr>
      <w:tr w:rsidR="00945331" w:rsidRPr="00945331" w14:paraId="0537F8D4"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B856F93" w14:textId="77777777" w:rsidR="00945331" w:rsidRPr="00945331" w:rsidRDefault="00945331" w:rsidP="00945331">
            <w:pPr>
              <w:jc w:val="left"/>
              <w:rPr>
                <w:rFonts w:cs="Arial"/>
                <w:sz w:val="22"/>
                <w:szCs w:val="22"/>
              </w:rPr>
            </w:pPr>
            <w:r w:rsidRPr="00945331">
              <w:rPr>
                <w:rFonts w:cs="Arial"/>
                <w:sz w:val="22"/>
                <w:szCs w:val="22"/>
              </w:rPr>
              <w:t>Orbitálny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491662D9"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ADAEFD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2F7F6B" w14:textId="77777777" w:rsidR="00945331" w:rsidRPr="00945331" w:rsidRDefault="00945331" w:rsidP="00945331">
            <w:pPr>
              <w:jc w:val="left"/>
              <w:rPr>
                <w:rFonts w:cs="Arial"/>
                <w:color w:val="000000"/>
                <w:sz w:val="22"/>
                <w:szCs w:val="22"/>
              </w:rPr>
            </w:pPr>
          </w:p>
        </w:tc>
      </w:tr>
      <w:tr w:rsidR="00945331" w:rsidRPr="00945331" w14:paraId="4969F29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F517F08" w14:textId="77777777" w:rsidR="00945331" w:rsidRPr="00945331" w:rsidRDefault="00945331" w:rsidP="00945331">
            <w:pPr>
              <w:jc w:val="left"/>
              <w:rPr>
                <w:rFonts w:cs="Arial"/>
                <w:sz w:val="22"/>
                <w:szCs w:val="22"/>
              </w:rPr>
            </w:pPr>
            <w:r w:rsidRPr="00945331">
              <w:rPr>
                <w:rFonts w:cs="Arial"/>
                <w:sz w:val="22"/>
                <w:szCs w:val="22"/>
              </w:rPr>
              <w:lastRenderedPageBreak/>
              <w:t>Angulačný pohyb C-ramena</w:t>
            </w:r>
          </w:p>
        </w:tc>
        <w:tc>
          <w:tcPr>
            <w:tcW w:w="3969" w:type="dxa"/>
            <w:tcBorders>
              <w:top w:val="nil"/>
              <w:left w:val="nil"/>
              <w:bottom w:val="single" w:sz="4" w:space="0" w:color="auto"/>
              <w:right w:val="single" w:sz="4" w:space="0" w:color="auto"/>
            </w:tcBorders>
            <w:shd w:val="clear" w:color="auto" w:fill="auto"/>
            <w:noWrap/>
            <w:vAlign w:val="center"/>
            <w:hideMark/>
          </w:tcPr>
          <w:p w14:paraId="04834195"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3A77A54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0C7ED2" w14:textId="77777777" w:rsidR="00945331" w:rsidRPr="00945331" w:rsidRDefault="00945331" w:rsidP="00945331">
            <w:pPr>
              <w:jc w:val="left"/>
              <w:rPr>
                <w:rFonts w:cs="Arial"/>
                <w:color w:val="000000"/>
                <w:sz w:val="22"/>
                <w:szCs w:val="22"/>
              </w:rPr>
            </w:pPr>
          </w:p>
        </w:tc>
      </w:tr>
      <w:tr w:rsidR="00945331" w:rsidRPr="00945331" w14:paraId="5752D393"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08C5C75" w14:textId="77777777" w:rsidR="00945331" w:rsidRPr="00945331" w:rsidRDefault="00945331" w:rsidP="00945331">
            <w:pPr>
              <w:jc w:val="left"/>
              <w:rPr>
                <w:rFonts w:cs="Arial"/>
                <w:sz w:val="22"/>
                <w:szCs w:val="22"/>
              </w:rPr>
            </w:pPr>
            <w:r w:rsidRPr="00945331">
              <w:rPr>
                <w:rFonts w:cs="Arial"/>
                <w:sz w:val="22"/>
                <w:szCs w:val="22"/>
              </w:rPr>
              <w:t>DAP meter</w:t>
            </w:r>
          </w:p>
        </w:tc>
        <w:tc>
          <w:tcPr>
            <w:tcW w:w="3969" w:type="dxa"/>
            <w:tcBorders>
              <w:top w:val="nil"/>
              <w:left w:val="nil"/>
              <w:bottom w:val="single" w:sz="4" w:space="0" w:color="auto"/>
              <w:right w:val="single" w:sz="4" w:space="0" w:color="auto"/>
            </w:tcBorders>
            <w:shd w:val="clear" w:color="auto" w:fill="auto"/>
            <w:noWrap/>
            <w:vAlign w:val="center"/>
            <w:hideMark/>
          </w:tcPr>
          <w:p w14:paraId="23C3A090"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386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81D845" w14:textId="77777777" w:rsidR="00945331" w:rsidRPr="00945331" w:rsidRDefault="00945331" w:rsidP="00945331">
            <w:pPr>
              <w:jc w:val="left"/>
              <w:rPr>
                <w:rFonts w:cs="Arial"/>
                <w:color w:val="000000"/>
                <w:sz w:val="22"/>
                <w:szCs w:val="22"/>
              </w:rPr>
            </w:pPr>
          </w:p>
        </w:tc>
      </w:tr>
      <w:tr w:rsidR="00945331" w:rsidRPr="00945331" w14:paraId="380BCE0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8BA46B"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969" w:type="dxa"/>
            <w:tcBorders>
              <w:top w:val="nil"/>
              <w:left w:val="nil"/>
              <w:bottom w:val="single" w:sz="4" w:space="0" w:color="auto"/>
              <w:right w:val="single" w:sz="4" w:space="0" w:color="auto"/>
            </w:tcBorders>
            <w:shd w:val="clear" w:color="auto" w:fill="auto"/>
            <w:noWrap/>
            <w:vAlign w:val="center"/>
            <w:hideMark/>
          </w:tcPr>
          <w:p w14:paraId="4B2F5392" w14:textId="77777777" w:rsidR="00945331" w:rsidRPr="00945331" w:rsidRDefault="00945331" w:rsidP="00945331">
            <w:pPr>
              <w:jc w:val="left"/>
              <w:rPr>
                <w:rFonts w:cs="Arial"/>
                <w:sz w:val="22"/>
                <w:szCs w:val="22"/>
              </w:rPr>
            </w:pPr>
            <w:r w:rsidRPr="00945331">
              <w:rPr>
                <w:rFonts w:cs="Arial"/>
                <w:sz w:val="22"/>
                <w:szCs w:val="22"/>
              </w:rPr>
              <w:t>minimálne 2.5 lp/mm</w:t>
            </w:r>
          </w:p>
        </w:tc>
        <w:tc>
          <w:tcPr>
            <w:tcW w:w="3100" w:type="dxa"/>
            <w:tcBorders>
              <w:top w:val="nil"/>
              <w:left w:val="nil"/>
              <w:bottom w:val="single" w:sz="4" w:space="0" w:color="auto"/>
              <w:right w:val="single" w:sz="4" w:space="0" w:color="auto"/>
            </w:tcBorders>
            <w:shd w:val="clear" w:color="auto" w:fill="auto"/>
            <w:noWrap/>
            <w:vAlign w:val="center"/>
            <w:hideMark/>
          </w:tcPr>
          <w:p w14:paraId="71A5D27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87210E" w14:textId="77777777" w:rsidR="00945331" w:rsidRPr="00945331" w:rsidRDefault="00945331" w:rsidP="00945331">
            <w:pPr>
              <w:jc w:val="left"/>
              <w:rPr>
                <w:rFonts w:cs="Arial"/>
                <w:color w:val="000000"/>
                <w:sz w:val="22"/>
                <w:szCs w:val="22"/>
              </w:rPr>
            </w:pPr>
          </w:p>
        </w:tc>
      </w:tr>
      <w:tr w:rsidR="00945331" w:rsidRPr="00945331" w14:paraId="68BEECB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7ECE33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skiaskopii </w:t>
            </w:r>
          </w:p>
        </w:tc>
        <w:tc>
          <w:tcPr>
            <w:tcW w:w="3969" w:type="dxa"/>
            <w:tcBorders>
              <w:top w:val="nil"/>
              <w:left w:val="nil"/>
              <w:bottom w:val="single" w:sz="4" w:space="0" w:color="auto"/>
              <w:right w:val="single" w:sz="4" w:space="0" w:color="auto"/>
            </w:tcBorders>
            <w:shd w:val="clear" w:color="auto" w:fill="auto"/>
            <w:noWrap/>
            <w:vAlign w:val="center"/>
            <w:hideMark/>
          </w:tcPr>
          <w:p w14:paraId="15D5FBD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B43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D490AD" w14:textId="77777777" w:rsidR="00945331" w:rsidRPr="00945331" w:rsidRDefault="00945331" w:rsidP="00945331">
            <w:pPr>
              <w:jc w:val="left"/>
              <w:rPr>
                <w:rFonts w:cs="Arial"/>
                <w:color w:val="000000"/>
                <w:sz w:val="22"/>
                <w:szCs w:val="22"/>
              </w:rPr>
            </w:pPr>
          </w:p>
        </w:tc>
      </w:tr>
      <w:tr w:rsidR="00945331" w:rsidRPr="00945331" w14:paraId="5521443A"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F8C7807"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969" w:type="dxa"/>
            <w:tcBorders>
              <w:top w:val="nil"/>
              <w:left w:val="nil"/>
              <w:bottom w:val="single" w:sz="4" w:space="0" w:color="auto"/>
              <w:right w:val="single" w:sz="4" w:space="0" w:color="auto"/>
            </w:tcBorders>
            <w:shd w:val="clear" w:color="auto" w:fill="auto"/>
            <w:noWrap/>
            <w:vAlign w:val="center"/>
            <w:hideMark/>
          </w:tcPr>
          <w:p w14:paraId="4AE5AA4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C2BB9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4A2659F" w14:textId="77777777" w:rsidR="00945331" w:rsidRPr="00945331" w:rsidRDefault="00945331" w:rsidP="00945331">
            <w:pPr>
              <w:jc w:val="left"/>
              <w:rPr>
                <w:rFonts w:cs="Arial"/>
                <w:color w:val="000000"/>
                <w:sz w:val="22"/>
                <w:szCs w:val="22"/>
              </w:rPr>
            </w:pPr>
          </w:p>
        </w:tc>
      </w:tr>
      <w:tr w:rsidR="00945331" w:rsidRPr="00945331" w14:paraId="77100C6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8433923" w14:textId="77777777" w:rsidR="00945331" w:rsidRPr="00945331" w:rsidRDefault="00945331" w:rsidP="00945331">
            <w:pPr>
              <w:jc w:val="left"/>
              <w:rPr>
                <w:rFonts w:cs="Arial"/>
                <w:sz w:val="22"/>
                <w:szCs w:val="22"/>
              </w:rPr>
            </w:pPr>
            <w:r w:rsidRPr="00945331">
              <w:rPr>
                <w:rFonts w:cs="Arial"/>
                <w:sz w:val="22"/>
                <w:szCs w:val="22"/>
              </w:rPr>
              <w:t>Rozsah pulzného skiaskopického módu vo formáte 1K</w:t>
            </w:r>
          </w:p>
        </w:tc>
        <w:tc>
          <w:tcPr>
            <w:tcW w:w="3969" w:type="dxa"/>
            <w:tcBorders>
              <w:top w:val="nil"/>
              <w:left w:val="nil"/>
              <w:bottom w:val="single" w:sz="4" w:space="0" w:color="auto"/>
              <w:right w:val="single" w:sz="4" w:space="0" w:color="auto"/>
            </w:tcBorders>
            <w:shd w:val="clear" w:color="auto" w:fill="auto"/>
            <w:noWrap/>
            <w:vAlign w:val="center"/>
            <w:hideMark/>
          </w:tcPr>
          <w:p w14:paraId="45F3EC46"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39BC1D4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BD3E6A" w14:textId="77777777" w:rsidR="00945331" w:rsidRPr="00945331" w:rsidRDefault="00945331" w:rsidP="00945331">
            <w:pPr>
              <w:jc w:val="left"/>
              <w:rPr>
                <w:rFonts w:cs="Arial"/>
                <w:color w:val="000000"/>
                <w:sz w:val="22"/>
                <w:szCs w:val="22"/>
              </w:rPr>
            </w:pPr>
          </w:p>
        </w:tc>
      </w:tr>
      <w:tr w:rsidR="00945331" w:rsidRPr="00945331" w14:paraId="15ECD011"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B87F1F"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969" w:type="dxa"/>
            <w:tcBorders>
              <w:top w:val="nil"/>
              <w:left w:val="nil"/>
              <w:bottom w:val="single" w:sz="4" w:space="0" w:color="auto"/>
              <w:right w:val="single" w:sz="4" w:space="0" w:color="auto"/>
            </w:tcBorders>
            <w:shd w:val="clear" w:color="auto" w:fill="auto"/>
            <w:noWrap/>
            <w:vAlign w:val="center"/>
            <w:hideMark/>
          </w:tcPr>
          <w:p w14:paraId="69F1940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C8296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0EA41D7" w14:textId="77777777" w:rsidR="00945331" w:rsidRPr="00945331" w:rsidRDefault="00945331" w:rsidP="00945331">
            <w:pPr>
              <w:jc w:val="left"/>
              <w:rPr>
                <w:rFonts w:cs="Arial"/>
                <w:color w:val="000000"/>
                <w:sz w:val="22"/>
                <w:szCs w:val="22"/>
              </w:rPr>
            </w:pPr>
          </w:p>
        </w:tc>
      </w:tr>
      <w:tr w:rsidR="00945331" w:rsidRPr="00945331" w14:paraId="5504E76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F6D26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969" w:type="dxa"/>
            <w:tcBorders>
              <w:top w:val="nil"/>
              <w:left w:val="nil"/>
              <w:bottom w:val="single" w:sz="4" w:space="0" w:color="auto"/>
              <w:right w:val="single" w:sz="4" w:space="0" w:color="auto"/>
            </w:tcBorders>
            <w:shd w:val="clear" w:color="auto" w:fill="auto"/>
            <w:noWrap/>
            <w:vAlign w:val="center"/>
            <w:hideMark/>
          </w:tcPr>
          <w:p w14:paraId="6FF3668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B22FF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9E65984" w14:textId="77777777" w:rsidR="00945331" w:rsidRPr="00945331" w:rsidRDefault="00945331" w:rsidP="00945331">
            <w:pPr>
              <w:jc w:val="left"/>
              <w:rPr>
                <w:rFonts w:cs="Arial"/>
                <w:color w:val="000000"/>
                <w:sz w:val="22"/>
                <w:szCs w:val="22"/>
              </w:rPr>
            </w:pPr>
          </w:p>
        </w:tc>
      </w:tr>
      <w:tr w:rsidR="00945331" w:rsidRPr="00945331" w14:paraId="0747EF1F"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2F55EE"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969" w:type="dxa"/>
            <w:tcBorders>
              <w:top w:val="nil"/>
              <w:left w:val="nil"/>
              <w:bottom w:val="single" w:sz="4" w:space="0" w:color="auto"/>
              <w:right w:val="single" w:sz="4" w:space="0" w:color="auto"/>
            </w:tcBorders>
            <w:shd w:val="clear" w:color="auto" w:fill="auto"/>
            <w:noWrap/>
            <w:vAlign w:val="center"/>
            <w:hideMark/>
          </w:tcPr>
          <w:p w14:paraId="0B0065A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496C0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C100CA" w14:textId="77777777" w:rsidR="00945331" w:rsidRPr="00945331" w:rsidRDefault="00945331" w:rsidP="00945331">
            <w:pPr>
              <w:jc w:val="left"/>
              <w:rPr>
                <w:rFonts w:cs="Arial"/>
                <w:color w:val="000000"/>
                <w:sz w:val="22"/>
                <w:szCs w:val="22"/>
              </w:rPr>
            </w:pPr>
          </w:p>
        </w:tc>
      </w:tr>
      <w:tr w:rsidR="00945331" w:rsidRPr="00945331" w14:paraId="1304A4F4"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DAD3268" w14:textId="77777777" w:rsidR="00945331" w:rsidRPr="00945331" w:rsidRDefault="00945331" w:rsidP="00945331">
            <w:pPr>
              <w:jc w:val="left"/>
              <w:rPr>
                <w:rFonts w:cs="Arial"/>
                <w:sz w:val="22"/>
                <w:szCs w:val="22"/>
              </w:rPr>
            </w:pPr>
            <w:r w:rsidRPr="00945331">
              <w:rPr>
                <w:rFonts w:cs="Arial"/>
                <w:sz w:val="22"/>
                <w:szCs w:val="22"/>
              </w:rPr>
              <w:t>Súlad s ustanovením § 115 ods. 5 a ods. 11 zákona 87/2018 Z.z. o radiačnej ochrane a o zmene a doplnení niektorých zákonov ako aj vykonávacej vyhlášky § 3 ods.4 vyhlášky MZ SR 101/2018 Z.z</w:t>
            </w:r>
          </w:p>
        </w:tc>
        <w:tc>
          <w:tcPr>
            <w:tcW w:w="3969" w:type="dxa"/>
            <w:tcBorders>
              <w:top w:val="nil"/>
              <w:left w:val="nil"/>
              <w:bottom w:val="single" w:sz="4" w:space="0" w:color="auto"/>
              <w:right w:val="single" w:sz="4" w:space="0" w:color="auto"/>
            </w:tcBorders>
            <w:shd w:val="clear" w:color="auto" w:fill="auto"/>
            <w:noWrap/>
            <w:vAlign w:val="center"/>
            <w:hideMark/>
          </w:tcPr>
          <w:p w14:paraId="2873A35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74D79C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2466E5C" w14:textId="77777777" w:rsidR="00945331" w:rsidRPr="00945331" w:rsidRDefault="00945331" w:rsidP="00945331">
            <w:pPr>
              <w:jc w:val="left"/>
              <w:rPr>
                <w:rFonts w:cs="Arial"/>
                <w:color w:val="000000"/>
                <w:sz w:val="22"/>
                <w:szCs w:val="22"/>
              </w:rPr>
            </w:pPr>
          </w:p>
        </w:tc>
      </w:tr>
      <w:tr w:rsidR="00945331" w:rsidRPr="00945331" w14:paraId="2CA6A8CF" w14:textId="77777777" w:rsidTr="00945331">
        <w:trPr>
          <w:gridAfter w:val="1"/>
          <w:wAfter w:w="15" w:type="dxa"/>
          <w:trHeight w:val="110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438DCEA" w14:textId="77777777" w:rsidR="00945331" w:rsidRPr="00945331" w:rsidRDefault="00945331" w:rsidP="00945331">
            <w:pPr>
              <w:jc w:val="left"/>
              <w:rPr>
                <w:rFonts w:cs="Arial"/>
                <w:sz w:val="22"/>
                <w:szCs w:val="22"/>
              </w:rPr>
            </w:pPr>
            <w:r w:rsidRPr="00945331">
              <w:rPr>
                <w:rFonts w:cs="Arial"/>
                <w:sz w:val="22"/>
                <w:szCs w:val="22"/>
              </w:rPr>
              <w:t>Povolenie na dovoz, vývoz, predaj a distribúciu zdrojov ionizujúceho žiarenia. Rovnako ako aj povolenie na inštaláciu a servis zdrojov ionizujúceho žiarenia, vydané Úradom verejného zdravotníctva SR - zákon 355/2007 Z.z.. Zároveň vypracovanie a dodanie kompletnej dokumentácie pre zdravotného technika, ktorá musí byť odsúhlasená Ústavom radiačnej ochrany.</w:t>
            </w:r>
          </w:p>
        </w:tc>
        <w:tc>
          <w:tcPr>
            <w:tcW w:w="3969" w:type="dxa"/>
            <w:tcBorders>
              <w:top w:val="nil"/>
              <w:left w:val="nil"/>
              <w:bottom w:val="single" w:sz="4" w:space="0" w:color="auto"/>
              <w:right w:val="single" w:sz="4" w:space="0" w:color="auto"/>
            </w:tcBorders>
            <w:shd w:val="clear" w:color="auto" w:fill="auto"/>
            <w:noWrap/>
            <w:vAlign w:val="center"/>
            <w:hideMark/>
          </w:tcPr>
          <w:p w14:paraId="047FC04C"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00DB6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EEF12A" w14:textId="77777777" w:rsidR="00945331" w:rsidRPr="00945331" w:rsidRDefault="00945331" w:rsidP="00945331">
            <w:pPr>
              <w:jc w:val="left"/>
              <w:rPr>
                <w:rFonts w:cs="Arial"/>
                <w:color w:val="000000"/>
                <w:sz w:val="22"/>
                <w:szCs w:val="22"/>
              </w:rPr>
            </w:pPr>
          </w:p>
        </w:tc>
      </w:tr>
      <w:tr w:rsidR="00945331" w:rsidRPr="00945331" w14:paraId="72EEC9BF"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FFFFCC"/>
            <w:vAlign w:val="center"/>
            <w:hideMark/>
          </w:tcPr>
          <w:p w14:paraId="10A6CACB"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969" w:type="dxa"/>
            <w:tcBorders>
              <w:top w:val="nil"/>
              <w:left w:val="nil"/>
              <w:bottom w:val="single" w:sz="4" w:space="0" w:color="auto"/>
              <w:right w:val="single" w:sz="4" w:space="0" w:color="auto"/>
            </w:tcBorders>
            <w:shd w:val="clear" w:color="000000" w:fill="FFFFCC"/>
            <w:vAlign w:val="center"/>
            <w:hideMark/>
          </w:tcPr>
          <w:p w14:paraId="69BE8D0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E3664F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7CB725B" w14:textId="77777777" w:rsidR="00945331" w:rsidRPr="00945331" w:rsidRDefault="00945331" w:rsidP="00945331">
            <w:pPr>
              <w:jc w:val="left"/>
              <w:rPr>
                <w:rFonts w:cs="Arial"/>
                <w:color w:val="000000"/>
                <w:sz w:val="22"/>
                <w:szCs w:val="22"/>
              </w:rPr>
            </w:pPr>
          </w:p>
        </w:tc>
      </w:tr>
      <w:tr w:rsidR="00945331" w:rsidRPr="00945331" w14:paraId="0C554589"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DBEA989"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969" w:type="dxa"/>
            <w:tcBorders>
              <w:top w:val="nil"/>
              <w:left w:val="nil"/>
              <w:bottom w:val="single" w:sz="4" w:space="0" w:color="auto"/>
              <w:right w:val="single" w:sz="4" w:space="0" w:color="auto"/>
            </w:tcBorders>
            <w:shd w:val="clear" w:color="000000" w:fill="D9E1F2"/>
            <w:noWrap/>
            <w:vAlign w:val="center"/>
            <w:hideMark/>
          </w:tcPr>
          <w:p w14:paraId="267ABE12"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DDA6F16"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FE481D2" w14:textId="77777777" w:rsidR="00945331" w:rsidRPr="00945331" w:rsidRDefault="00945331" w:rsidP="00945331">
            <w:pPr>
              <w:jc w:val="left"/>
              <w:rPr>
                <w:rFonts w:cs="Arial"/>
                <w:color w:val="000000"/>
                <w:sz w:val="22"/>
                <w:szCs w:val="22"/>
              </w:rPr>
            </w:pPr>
          </w:p>
        </w:tc>
      </w:tr>
      <w:tr w:rsidR="00945331" w:rsidRPr="00945331" w14:paraId="4FB2F79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594FFE"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969" w:type="dxa"/>
            <w:tcBorders>
              <w:top w:val="nil"/>
              <w:left w:val="nil"/>
              <w:bottom w:val="single" w:sz="4" w:space="0" w:color="auto"/>
              <w:right w:val="single" w:sz="4" w:space="0" w:color="auto"/>
            </w:tcBorders>
            <w:shd w:val="clear" w:color="auto" w:fill="auto"/>
            <w:noWrap/>
            <w:vAlign w:val="center"/>
            <w:hideMark/>
          </w:tcPr>
          <w:p w14:paraId="035E9819"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EFD9BD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519AF8" w14:textId="77777777" w:rsidR="00945331" w:rsidRPr="00945331" w:rsidRDefault="00945331" w:rsidP="00945331">
            <w:pPr>
              <w:jc w:val="left"/>
              <w:rPr>
                <w:rFonts w:cs="Arial"/>
                <w:color w:val="000000"/>
                <w:sz w:val="22"/>
                <w:szCs w:val="22"/>
              </w:rPr>
            </w:pPr>
          </w:p>
        </w:tc>
      </w:tr>
      <w:tr w:rsidR="00945331" w:rsidRPr="00945331" w14:paraId="22E0E73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FD0E0A7"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969" w:type="dxa"/>
            <w:tcBorders>
              <w:top w:val="nil"/>
              <w:left w:val="nil"/>
              <w:bottom w:val="single" w:sz="4" w:space="0" w:color="auto"/>
              <w:right w:val="single" w:sz="4" w:space="0" w:color="auto"/>
            </w:tcBorders>
            <w:shd w:val="clear" w:color="auto" w:fill="auto"/>
            <w:noWrap/>
            <w:vAlign w:val="center"/>
            <w:hideMark/>
          </w:tcPr>
          <w:p w14:paraId="2B47321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5AA5B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194C1EF" w14:textId="77777777" w:rsidR="00945331" w:rsidRPr="00945331" w:rsidRDefault="00945331" w:rsidP="00945331">
            <w:pPr>
              <w:jc w:val="left"/>
              <w:rPr>
                <w:rFonts w:cs="Arial"/>
                <w:color w:val="000000"/>
                <w:sz w:val="22"/>
                <w:szCs w:val="22"/>
              </w:rPr>
            </w:pPr>
          </w:p>
        </w:tc>
      </w:tr>
      <w:tr w:rsidR="00945331" w:rsidRPr="00945331" w14:paraId="29CDAD00"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912BFFC"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969" w:type="dxa"/>
            <w:tcBorders>
              <w:top w:val="nil"/>
              <w:left w:val="nil"/>
              <w:bottom w:val="single" w:sz="4" w:space="0" w:color="auto"/>
              <w:right w:val="single" w:sz="4" w:space="0" w:color="auto"/>
            </w:tcBorders>
            <w:shd w:val="clear" w:color="auto" w:fill="auto"/>
            <w:noWrap/>
            <w:vAlign w:val="center"/>
            <w:hideMark/>
          </w:tcPr>
          <w:p w14:paraId="4F5BF752"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62BD74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EEE4D6" w14:textId="77777777" w:rsidR="00945331" w:rsidRPr="00945331" w:rsidRDefault="00945331" w:rsidP="00945331">
            <w:pPr>
              <w:jc w:val="left"/>
              <w:rPr>
                <w:rFonts w:cs="Arial"/>
                <w:color w:val="000000"/>
                <w:sz w:val="22"/>
                <w:szCs w:val="22"/>
              </w:rPr>
            </w:pPr>
          </w:p>
        </w:tc>
      </w:tr>
      <w:tr w:rsidR="00945331" w:rsidRPr="00945331" w14:paraId="12BCED27"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72A8DF" w14:textId="77777777" w:rsidR="00945331" w:rsidRPr="00945331" w:rsidRDefault="00945331" w:rsidP="00945331">
            <w:pPr>
              <w:jc w:val="left"/>
              <w:rPr>
                <w:rFonts w:cs="Arial"/>
                <w:sz w:val="22"/>
                <w:szCs w:val="22"/>
              </w:rPr>
            </w:pPr>
            <w:r w:rsidRPr="00945331">
              <w:rPr>
                <w:rFonts w:cs="Arial"/>
                <w:sz w:val="22"/>
                <w:szCs w:val="22"/>
              </w:rPr>
              <w:t>Pamäť RAM</w:t>
            </w:r>
          </w:p>
        </w:tc>
        <w:tc>
          <w:tcPr>
            <w:tcW w:w="3969" w:type="dxa"/>
            <w:tcBorders>
              <w:top w:val="nil"/>
              <w:left w:val="nil"/>
              <w:bottom w:val="single" w:sz="4" w:space="0" w:color="auto"/>
              <w:right w:val="single" w:sz="4" w:space="0" w:color="auto"/>
            </w:tcBorders>
            <w:shd w:val="clear" w:color="auto" w:fill="auto"/>
            <w:noWrap/>
            <w:vAlign w:val="center"/>
            <w:hideMark/>
          </w:tcPr>
          <w:p w14:paraId="13C564FB"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16BFAF3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B206D5" w14:textId="77777777" w:rsidR="00945331" w:rsidRPr="00945331" w:rsidRDefault="00945331" w:rsidP="00945331">
            <w:pPr>
              <w:jc w:val="left"/>
              <w:rPr>
                <w:rFonts w:cs="Arial"/>
                <w:color w:val="000000"/>
                <w:sz w:val="22"/>
                <w:szCs w:val="22"/>
              </w:rPr>
            </w:pPr>
          </w:p>
        </w:tc>
      </w:tr>
      <w:tr w:rsidR="00945331" w:rsidRPr="00945331" w14:paraId="189B146E"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4E2A77D" w14:textId="77777777" w:rsidR="00945331" w:rsidRPr="00945331" w:rsidRDefault="00945331" w:rsidP="00945331">
            <w:pPr>
              <w:jc w:val="left"/>
              <w:rPr>
                <w:rFonts w:cs="Arial"/>
                <w:sz w:val="22"/>
                <w:szCs w:val="22"/>
              </w:rPr>
            </w:pPr>
            <w:r w:rsidRPr="00945331">
              <w:rPr>
                <w:rFonts w:cs="Arial"/>
                <w:sz w:val="22"/>
                <w:szCs w:val="22"/>
              </w:rPr>
              <w:t>Min DICOM ver3, Dicom Worklist, Dicom Send, Dicom MPPS, Dicom Q/R, Dicom Storage</w:t>
            </w:r>
          </w:p>
        </w:tc>
        <w:tc>
          <w:tcPr>
            <w:tcW w:w="3969" w:type="dxa"/>
            <w:tcBorders>
              <w:top w:val="nil"/>
              <w:left w:val="nil"/>
              <w:bottom w:val="single" w:sz="4" w:space="0" w:color="auto"/>
              <w:right w:val="single" w:sz="4" w:space="0" w:color="auto"/>
            </w:tcBorders>
            <w:shd w:val="clear" w:color="auto" w:fill="auto"/>
            <w:noWrap/>
            <w:vAlign w:val="center"/>
            <w:hideMark/>
          </w:tcPr>
          <w:p w14:paraId="36405AB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E45B4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C8E4288" w14:textId="77777777" w:rsidR="00945331" w:rsidRPr="00945331" w:rsidRDefault="00945331" w:rsidP="00945331">
            <w:pPr>
              <w:jc w:val="left"/>
              <w:rPr>
                <w:rFonts w:cs="Arial"/>
                <w:color w:val="000000"/>
                <w:sz w:val="22"/>
                <w:szCs w:val="22"/>
              </w:rPr>
            </w:pPr>
          </w:p>
        </w:tc>
      </w:tr>
      <w:tr w:rsidR="00945331" w:rsidRPr="00945331" w14:paraId="71020B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06B7C35"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969" w:type="dxa"/>
            <w:tcBorders>
              <w:top w:val="nil"/>
              <w:left w:val="nil"/>
              <w:bottom w:val="single" w:sz="4" w:space="0" w:color="auto"/>
              <w:right w:val="single" w:sz="4" w:space="0" w:color="auto"/>
            </w:tcBorders>
            <w:shd w:val="clear" w:color="auto" w:fill="auto"/>
            <w:noWrap/>
            <w:vAlign w:val="center"/>
            <w:hideMark/>
          </w:tcPr>
          <w:p w14:paraId="0688B23B"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2A450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A6A484" w14:textId="77777777" w:rsidR="00945331" w:rsidRPr="00945331" w:rsidRDefault="00945331" w:rsidP="00945331">
            <w:pPr>
              <w:jc w:val="left"/>
              <w:rPr>
                <w:rFonts w:cs="Arial"/>
                <w:color w:val="000000"/>
                <w:sz w:val="22"/>
                <w:szCs w:val="22"/>
              </w:rPr>
            </w:pPr>
          </w:p>
        </w:tc>
      </w:tr>
      <w:tr w:rsidR="00945331" w:rsidRPr="00945331" w14:paraId="49DF9F4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78A7BE"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969" w:type="dxa"/>
            <w:tcBorders>
              <w:top w:val="nil"/>
              <w:left w:val="nil"/>
              <w:bottom w:val="single" w:sz="4" w:space="0" w:color="auto"/>
              <w:right w:val="single" w:sz="4" w:space="0" w:color="auto"/>
            </w:tcBorders>
            <w:shd w:val="clear" w:color="auto" w:fill="auto"/>
            <w:noWrap/>
            <w:vAlign w:val="center"/>
            <w:hideMark/>
          </w:tcPr>
          <w:p w14:paraId="0DC82BD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47C9A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0EE123" w14:textId="77777777" w:rsidR="00945331" w:rsidRPr="00945331" w:rsidRDefault="00945331" w:rsidP="00945331">
            <w:pPr>
              <w:jc w:val="left"/>
              <w:rPr>
                <w:rFonts w:cs="Arial"/>
                <w:color w:val="000000"/>
                <w:sz w:val="22"/>
                <w:szCs w:val="22"/>
              </w:rPr>
            </w:pPr>
          </w:p>
        </w:tc>
      </w:tr>
      <w:tr w:rsidR="00945331" w:rsidRPr="00945331" w14:paraId="15B7B948"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22EF57E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530B968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E9A849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8DCB27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2724E19F"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44BB328"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1C165B26"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4CF04D4E"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969" w:type="dxa"/>
            <w:tcBorders>
              <w:top w:val="nil"/>
              <w:left w:val="nil"/>
              <w:bottom w:val="single" w:sz="4" w:space="0" w:color="auto"/>
              <w:right w:val="single" w:sz="4" w:space="0" w:color="auto"/>
            </w:tcBorders>
            <w:shd w:val="clear" w:color="000000" w:fill="D9E1F2"/>
            <w:noWrap/>
            <w:vAlign w:val="center"/>
            <w:hideMark/>
          </w:tcPr>
          <w:p w14:paraId="39D27A2F"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AA6368A"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35872154"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0C3683F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0B38D29" w14:textId="447BD09A" w:rsidR="00945331" w:rsidRPr="00945331" w:rsidRDefault="00945331" w:rsidP="00945331">
            <w:pPr>
              <w:jc w:val="left"/>
              <w:rPr>
                <w:rFonts w:cs="Arial"/>
                <w:sz w:val="22"/>
                <w:szCs w:val="22"/>
              </w:rPr>
            </w:pPr>
            <w:r w:rsidRPr="00945331">
              <w:rPr>
                <w:rFonts w:cs="Arial"/>
                <w:sz w:val="22"/>
                <w:szCs w:val="22"/>
              </w:rPr>
              <w:t xml:space="preserve">Digitálna subtrakčná angiografia, funkcia “roadmap” a </w:t>
            </w:r>
            <w:r w:rsidR="0084678B">
              <w:rPr>
                <w:rFonts w:cs="Arial"/>
                <w:sz w:val="22"/>
                <w:szCs w:val="22"/>
              </w:rPr>
              <w:t>funkcia maximálnej</w:t>
            </w:r>
            <w:r w:rsidRPr="00945331">
              <w:rPr>
                <w:rFonts w:cs="Arial"/>
                <w:sz w:val="22"/>
                <w:szCs w:val="22"/>
              </w:rPr>
              <w:t xml:space="preserve"> opacity s možnosťou posunu pixelu (funkcia "REMASK")</w:t>
            </w:r>
          </w:p>
        </w:tc>
        <w:tc>
          <w:tcPr>
            <w:tcW w:w="3969" w:type="dxa"/>
            <w:tcBorders>
              <w:top w:val="nil"/>
              <w:left w:val="nil"/>
              <w:bottom w:val="single" w:sz="4" w:space="0" w:color="auto"/>
              <w:right w:val="single" w:sz="4" w:space="0" w:color="auto"/>
            </w:tcBorders>
            <w:shd w:val="clear" w:color="auto" w:fill="auto"/>
            <w:noWrap/>
            <w:vAlign w:val="center"/>
            <w:hideMark/>
          </w:tcPr>
          <w:p w14:paraId="233B14E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9D551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AD6C45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0EE09BE"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272409A"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969" w:type="dxa"/>
            <w:tcBorders>
              <w:top w:val="nil"/>
              <w:left w:val="nil"/>
              <w:bottom w:val="single" w:sz="4" w:space="0" w:color="auto"/>
              <w:right w:val="single" w:sz="4" w:space="0" w:color="auto"/>
            </w:tcBorders>
            <w:shd w:val="clear" w:color="auto" w:fill="auto"/>
            <w:noWrap/>
            <w:vAlign w:val="center"/>
            <w:hideMark/>
          </w:tcPr>
          <w:p w14:paraId="1425168F"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DDF31C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685AA96"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B62FB5"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6F8A246" w14:textId="77777777" w:rsidR="00945331" w:rsidRPr="00945331" w:rsidRDefault="00945331" w:rsidP="00945331">
            <w:pPr>
              <w:jc w:val="left"/>
              <w:rPr>
                <w:rFonts w:cs="Arial"/>
                <w:sz w:val="22"/>
                <w:szCs w:val="22"/>
              </w:rPr>
            </w:pPr>
            <w:r w:rsidRPr="00945331">
              <w:rPr>
                <w:rFonts w:cs="Arial"/>
                <w:sz w:val="22"/>
                <w:szCs w:val="22"/>
              </w:rPr>
              <w:t>Funkcia kinoslučka</w:t>
            </w:r>
          </w:p>
        </w:tc>
        <w:tc>
          <w:tcPr>
            <w:tcW w:w="3969" w:type="dxa"/>
            <w:tcBorders>
              <w:top w:val="nil"/>
              <w:left w:val="nil"/>
              <w:bottom w:val="single" w:sz="4" w:space="0" w:color="auto"/>
              <w:right w:val="single" w:sz="4" w:space="0" w:color="auto"/>
            </w:tcBorders>
            <w:shd w:val="clear" w:color="auto" w:fill="auto"/>
            <w:noWrap/>
            <w:vAlign w:val="center"/>
            <w:hideMark/>
          </w:tcPr>
          <w:p w14:paraId="3B765922"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646310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DD31AC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50C322F"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6512B8A" w14:textId="77777777" w:rsidR="00945331" w:rsidRPr="00945331" w:rsidRDefault="00945331" w:rsidP="00945331">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969" w:type="dxa"/>
            <w:tcBorders>
              <w:top w:val="nil"/>
              <w:left w:val="nil"/>
              <w:bottom w:val="single" w:sz="4" w:space="0" w:color="auto"/>
              <w:right w:val="single" w:sz="4" w:space="0" w:color="auto"/>
            </w:tcBorders>
            <w:shd w:val="clear" w:color="auto" w:fill="auto"/>
            <w:noWrap/>
            <w:vAlign w:val="center"/>
            <w:hideMark/>
          </w:tcPr>
          <w:p w14:paraId="33001F7B"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6C47D10"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AFE9E4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2DF5555" w14:textId="77777777" w:rsidTr="00945331">
        <w:trPr>
          <w:gridAfter w:val="1"/>
          <w:wAfter w:w="15" w:type="dxa"/>
          <w:trHeight w:val="28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EE2E15" w14:textId="77777777" w:rsidR="00945331" w:rsidRPr="00945331" w:rsidRDefault="00945331" w:rsidP="00945331">
            <w:pPr>
              <w:jc w:val="left"/>
              <w:rPr>
                <w:rFonts w:cs="Arial"/>
                <w:sz w:val="22"/>
                <w:szCs w:val="22"/>
              </w:rPr>
            </w:pPr>
            <w:r w:rsidRPr="00945331">
              <w:rPr>
                <w:rFonts w:cs="Arial"/>
                <w:sz w:val="22"/>
                <w:szCs w:val="22"/>
              </w:rPr>
              <w:t>Možnosť 3D zobrazenia z PACSu</w:t>
            </w:r>
          </w:p>
        </w:tc>
        <w:tc>
          <w:tcPr>
            <w:tcW w:w="3969" w:type="dxa"/>
            <w:tcBorders>
              <w:top w:val="nil"/>
              <w:left w:val="nil"/>
              <w:bottom w:val="single" w:sz="4" w:space="0" w:color="auto"/>
              <w:right w:val="single" w:sz="4" w:space="0" w:color="auto"/>
            </w:tcBorders>
            <w:shd w:val="clear" w:color="auto" w:fill="auto"/>
            <w:noWrap/>
            <w:vAlign w:val="center"/>
            <w:hideMark/>
          </w:tcPr>
          <w:p w14:paraId="1F6AC2F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C5F70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EA3F449"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45D656D"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D97C4B" w14:textId="77777777" w:rsidR="00945331" w:rsidRPr="00945331" w:rsidRDefault="00945331" w:rsidP="00945331">
            <w:pPr>
              <w:jc w:val="left"/>
              <w:rPr>
                <w:rFonts w:cs="Arial"/>
                <w:sz w:val="22"/>
                <w:szCs w:val="22"/>
              </w:rPr>
            </w:pPr>
            <w:r w:rsidRPr="00945331">
              <w:rPr>
                <w:rFonts w:cs="Arial"/>
                <w:sz w:val="22"/>
                <w:szCs w:val="22"/>
              </w:rPr>
              <w:t>Interface pre navigáciu 2D</w:t>
            </w:r>
          </w:p>
        </w:tc>
        <w:tc>
          <w:tcPr>
            <w:tcW w:w="3969" w:type="dxa"/>
            <w:tcBorders>
              <w:top w:val="nil"/>
              <w:left w:val="nil"/>
              <w:bottom w:val="single" w:sz="4" w:space="0" w:color="auto"/>
              <w:right w:val="single" w:sz="4" w:space="0" w:color="auto"/>
            </w:tcBorders>
            <w:shd w:val="clear" w:color="auto" w:fill="auto"/>
            <w:noWrap/>
            <w:vAlign w:val="center"/>
            <w:hideMark/>
          </w:tcPr>
          <w:p w14:paraId="0E81F7A1"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059FA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1CB6E9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5AAC286"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E08DBA4" w14:textId="77777777" w:rsidR="00945331" w:rsidRPr="00945331" w:rsidRDefault="00945331" w:rsidP="00945331">
            <w:pPr>
              <w:jc w:val="left"/>
              <w:rPr>
                <w:rFonts w:cs="Arial"/>
                <w:sz w:val="22"/>
                <w:szCs w:val="22"/>
              </w:rPr>
            </w:pPr>
            <w:r w:rsidRPr="00945331">
              <w:rPr>
                <w:rFonts w:cs="Arial"/>
                <w:sz w:val="22"/>
                <w:szCs w:val="22"/>
              </w:rPr>
              <w:lastRenderedPageBreak/>
              <w:t>Kumunikácia s injektorom</w:t>
            </w:r>
          </w:p>
        </w:tc>
        <w:tc>
          <w:tcPr>
            <w:tcW w:w="3969" w:type="dxa"/>
            <w:tcBorders>
              <w:top w:val="nil"/>
              <w:left w:val="nil"/>
              <w:bottom w:val="single" w:sz="4" w:space="0" w:color="auto"/>
              <w:right w:val="single" w:sz="4" w:space="0" w:color="auto"/>
            </w:tcBorders>
            <w:shd w:val="clear" w:color="auto" w:fill="auto"/>
            <w:noWrap/>
            <w:vAlign w:val="center"/>
            <w:hideMark/>
          </w:tcPr>
          <w:p w14:paraId="44DF02A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74FBC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4ED10D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305C53D" w14:textId="77777777" w:rsidTr="00945331">
        <w:trPr>
          <w:gridAfter w:val="1"/>
          <w:wAfter w:w="15" w:type="dxa"/>
          <w:trHeight w:val="552"/>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2F542AF" w14:textId="77777777" w:rsidR="00945331" w:rsidRPr="00945331" w:rsidRDefault="00945331" w:rsidP="00945331">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969" w:type="dxa"/>
            <w:tcBorders>
              <w:top w:val="nil"/>
              <w:left w:val="nil"/>
              <w:bottom w:val="single" w:sz="4" w:space="0" w:color="auto"/>
              <w:right w:val="single" w:sz="4" w:space="0" w:color="auto"/>
            </w:tcBorders>
            <w:shd w:val="clear" w:color="auto" w:fill="auto"/>
            <w:noWrap/>
            <w:vAlign w:val="center"/>
            <w:hideMark/>
          </w:tcPr>
          <w:p w14:paraId="160BE94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201EB8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EB50ECD"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D63CC1" w14:textId="77777777" w:rsidTr="00945331">
        <w:trPr>
          <w:gridAfter w:val="1"/>
          <w:wAfter w:w="15" w:type="dxa"/>
          <w:trHeight w:val="300"/>
        </w:trPr>
        <w:tc>
          <w:tcPr>
            <w:tcW w:w="5382" w:type="dxa"/>
            <w:tcBorders>
              <w:top w:val="nil"/>
              <w:left w:val="nil"/>
              <w:bottom w:val="nil"/>
              <w:right w:val="nil"/>
            </w:tcBorders>
            <w:shd w:val="clear" w:color="000000" w:fill="FFFFFF"/>
            <w:noWrap/>
            <w:vAlign w:val="bottom"/>
            <w:hideMark/>
          </w:tcPr>
          <w:p w14:paraId="0F6C64E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noWrap/>
            <w:vAlign w:val="bottom"/>
            <w:hideMark/>
          </w:tcPr>
          <w:p w14:paraId="4C674D5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20F7453"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5EE6CF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BF16ECB" w14:textId="77777777" w:rsidTr="00945331">
        <w:trPr>
          <w:trHeight w:val="600"/>
        </w:trPr>
        <w:tc>
          <w:tcPr>
            <w:tcW w:w="15569"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13E5A4D6"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5F0A530C" w14:textId="77777777" w:rsidTr="00945331">
        <w:trPr>
          <w:gridAfter w:val="1"/>
          <w:wAfter w:w="15" w:type="dxa"/>
          <w:trHeight w:val="600"/>
        </w:trPr>
        <w:tc>
          <w:tcPr>
            <w:tcW w:w="5382" w:type="dxa"/>
            <w:tcBorders>
              <w:top w:val="nil"/>
              <w:left w:val="single" w:sz="4" w:space="0" w:color="auto"/>
              <w:bottom w:val="single" w:sz="4" w:space="0" w:color="auto"/>
              <w:right w:val="single" w:sz="4" w:space="0" w:color="auto"/>
            </w:tcBorders>
            <w:shd w:val="clear" w:color="000000" w:fill="D9E1F2"/>
            <w:vAlign w:val="center"/>
            <w:hideMark/>
          </w:tcPr>
          <w:p w14:paraId="283465C6"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969" w:type="dxa"/>
            <w:tcBorders>
              <w:top w:val="nil"/>
              <w:left w:val="nil"/>
              <w:bottom w:val="single" w:sz="4" w:space="0" w:color="auto"/>
              <w:right w:val="single" w:sz="4" w:space="0" w:color="auto"/>
            </w:tcBorders>
            <w:shd w:val="clear" w:color="000000" w:fill="D9E1F2"/>
            <w:noWrap/>
            <w:vAlign w:val="center"/>
            <w:hideMark/>
          </w:tcPr>
          <w:p w14:paraId="7D311280"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E9FB3D5"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FC2CB9F" w14:textId="77777777" w:rsidR="00945331" w:rsidRPr="00945331" w:rsidRDefault="00945331" w:rsidP="00945331">
            <w:pPr>
              <w:jc w:val="center"/>
              <w:rPr>
                <w:rFonts w:cs="Arial"/>
                <w:color w:val="000000"/>
                <w:sz w:val="22"/>
                <w:szCs w:val="22"/>
              </w:rPr>
            </w:pPr>
            <w:r w:rsidRPr="00945331">
              <w:rPr>
                <w:rFonts w:cs="Arial"/>
                <w:color w:val="000000"/>
                <w:sz w:val="22"/>
                <w:szCs w:val="22"/>
              </w:rPr>
              <w:t>Nacenenie v EUR bez DPH</w:t>
            </w:r>
          </w:p>
        </w:tc>
      </w:tr>
      <w:tr w:rsidR="00945331" w:rsidRPr="00945331" w14:paraId="7C38787A" w14:textId="77777777" w:rsidTr="00945331">
        <w:trPr>
          <w:gridAfter w:val="1"/>
          <w:wAfter w:w="15" w:type="dxa"/>
          <w:trHeight w:val="662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20EDB8"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nastavenie skiagrafických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vykonávanť pravidelné skúšky dlhodobej stability v zmysle zákona č. 87/2018 o radiačnej ochrane a o zmene a doplnení niektorých zákonov.</w:t>
            </w:r>
            <w:r w:rsidRPr="00945331">
              <w:rPr>
                <w:rFonts w:cs="Arial"/>
                <w:color w:val="000000"/>
                <w:sz w:val="22"/>
                <w:szCs w:val="22"/>
              </w:rPr>
              <w:br/>
              <w:t xml:space="preserve">Dodávateľ  sa zaväzuje vykonávať  službu minimálne raz štvrťročne. V prípade  poruchy zariadenia servisná odozva maximálne do 12 hodín od nahlásenia poruchy v rámci pracovných dní a </w:t>
            </w:r>
            <w:r w:rsidRPr="00945331">
              <w:rPr>
                <w:rFonts w:cs="Arial"/>
                <w:color w:val="000000"/>
                <w:sz w:val="22"/>
                <w:szCs w:val="22"/>
              </w:rPr>
              <w:lastRenderedPageBreak/>
              <w:t>servisný zásah do maximálne 24 hodín v rámci pracovných dní.</w:t>
            </w:r>
          </w:p>
        </w:tc>
        <w:tc>
          <w:tcPr>
            <w:tcW w:w="3969" w:type="dxa"/>
            <w:tcBorders>
              <w:top w:val="nil"/>
              <w:left w:val="nil"/>
              <w:bottom w:val="single" w:sz="4" w:space="0" w:color="auto"/>
              <w:right w:val="single" w:sz="4" w:space="0" w:color="auto"/>
            </w:tcBorders>
            <w:shd w:val="clear" w:color="auto" w:fill="auto"/>
            <w:noWrap/>
            <w:vAlign w:val="center"/>
            <w:hideMark/>
          </w:tcPr>
          <w:p w14:paraId="4C4C7712"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2C80D577"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58A0D98" w14:textId="77777777" w:rsidR="00945331" w:rsidRPr="00945331" w:rsidRDefault="00945331" w:rsidP="00945331">
            <w:pPr>
              <w:jc w:val="center"/>
              <w:rPr>
                <w:rFonts w:cs="Arial"/>
                <w:color w:val="000000"/>
                <w:sz w:val="22"/>
                <w:szCs w:val="22"/>
              </w:rPr>
            </w:pPr>
            <w:r w:rsidRPr="00945331">
              <w:rPr>
                <w:rFonts w:cs="Arial"/>
                <w:color w:val="000000"/>
                <w:sz w:val="22"/>
                <w:szCs w:val="22"/>
              </w:rPr>
              <w:t>bez nacenenia, zarátané v cene prístroja</w:t>
            </w:r>
          </w:p>
        </w:tc>
      </w:tr>
      <w:tr w:rsidR="00945331" w:rsidRPr="00945331" w14:paraId="170A74FC" w14:textId="77777777" w:rsidTr="00945331">
        <w:trPr>
          <w:gridAfter w:val="1"/>
          <w:wAfter w:w="15" w:type="dxa"/>
          <w:trHeight w:val="300"/>
        </w:trPr>
        <w:tc>
          <w:tcPr>
            <w:tcW w:w="5382" w:type="dxa"/>
            <w:tcBorders>
              <w:top w:val="nil"/>
              <w:left w:val="nil"/>
              <w:bottom w:val="nil"/>
              <w:right w:val="nil"/>
            </w:tcBorders>
            <w:shd w:val="clear" w:color="000000" w:fill="FFFFFF"/>
            <w:vAlign w:val="center"/>
            <w:hideMark/>
          </w:tcPr>
          <w:p w14:paraId="1D72CE9E"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c>
          <w:tcPr>
            <w:tcW w:w="3969" w:type="dxa"/>
            <w:tcBorders>
              <w:top w:val="nil"/>
              <w:left w:val="nil"/>
              <w:bottom w:val="nil"/>
              <w:right w:val="nil"/>
            </w:tcBorders>
            <w:shd w:val="clear" w:color="000000" w:fill="FFFFFF"/>
            <w:vAlign w:val="center"/>
            <w:hideMark/>
          </w:tcPr>
          <w:p w14:paraId="586D454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7306E83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B076DC1"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799ABAC1" w14:textId="77777777" w:rsidTr="00945331">
        <w:trPr>
          <w:gridAfter w:val="1"/>
          <w:wAfter w:w="15" w:type="dxa"/>
          <w:trHeight w:val="399"/>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6A25F"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2 v EUR s DPH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FFBA2D"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E963BDF"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7483A696"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27A704D8" w14:textId="77777777" w:rsidTr="00945331">
        <w:trPr>
          <w:gridAfter w:val="1"/>
          <w:wAfter w:w="15" w:type="dxa"/>
          <w:trHeight w:val="399"/>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FFB7E77"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(5 ks) za časť č. 2 v EUR s DPH</w:t>
            </w:r>
          </w:p>
        </w:tc>
        <w:tc>
          <w:tcPr>
            <w:tcW w:w="3969" w:type="dxa"/>
            <w:tcBorders>
              <w:top w:val="nil"/>
              <w:left w:val="nil"/>
              <w:bottom w:val="single" w:sz="4" w:space="0" w:color="auto"/>
              <w:right w:val="single" w:sz="4" w:space="0" w:color="auto"/>
            </w:tcBorders>
            <w:shd w:val="clear" w:color="auto" w:fill="auto"/>
            <w:vAlign w:val="center"/>
            <w:hideMark/>
          </w:tcPr>
          <w:p w14:paraId="2E2F7AEA"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E8B3B1F"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68057A"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50DC43AB" w14:textId="49BEFB40" w:rsidR="00290756" w:rsidRDefault="00290756" w:rsidP="00767FFE">
      <w:pPr>
        <w:jc w:val="center"/>
        <w:rPr>
          <w:rFonts w:cs="Arial"/>
          <w:b/>
          <w:bCs/>
          <w:iCs/>
          <w:szCs w:val="20"/>
        </w:rPr>
      </w:pPr>
    </w:p>
    <w:p w14:paraId="56B07EF2" w14:textId="7054CBC2"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EC7CE1">
      <w:pPr>
        <w:jc w:val="center"/>
        <w:rPr>
          <w:rFonts w:cs="Arial"/>
          <w:b/>
          <w:szCs w:val="20"/>
        </w:rPr>
      </w:pPr>
    </w:p>
    <w:p w14:paraId="19A03FEC" w14:textId="71A8A93D" w:rsidR="00EC7CE1" w:rsidRDefault="00EC7CE1" w:rsidP="00EC7CE1">
      <w:pPr>
        <w:jc w:val="center"/>
        <w:rPr>
          <w:rFonts w:cs="Arial"/>
          <w:b/>
          <w:szCs w:val="20"/>
        </w:rPr>
      </w:pPr>
      <w:r w:rsidRPr="00035608">
        <w:rPr>
          <w:rFonts w:cs="Arial"/>
          <w:b/>
          <w:szCs w:val="20"/>
        </w:rPr>
        <w:lastRenderedPageBreak/>
        <w:t xml:space="preserve">Opis predmetu zákazky </w:t>
      </w:r>
      <w:r w:rsidRPr="00035608">
        <w:rPr>
          <w:rFonts w:cs="Arial"/>
          <w:b/>
          <w:sz w:val="24"/>
          <w:u w:val="single"/>
        </w:rPr>
        <w:t>časť 3</w:t>
      </w:r>
      <w:r w:rsidRPr="00035608">
        <w:rPr>
          <w:rFonts w:cs="Arial"/>
          <w:b/>
          <w:sz w:val="24"/>
        </w:rPr>
        <w:t xml:space="preserve"> : </w:t>
      </w:r>
      <w:r w:rsidR="00712FA4">
        <w:rPr>
          <w:rFonts w:cs="Arial"/>
          <w:b/>
          <w:sz w:val="24"/>
        </w:rPr>
        <w:t>„</w:t>
      </w:r>
      <w:r w:rsidR="00577F12" w:rsidRPr="00577F12">
        <w:rPr>
          <w:rFonts w:cs="Arial"/>
          <w:b/>
          <w:szCs w:val="20"/>
        </w:rPr>
        <w:t xml:space="preserve">Skupina 3 - RTG 3V: Mobilný digitálny  s C-ramenom,  30 detektor - intervenčná rádiológia, </w:t>
      </w:r>
      <w:r w:rsidR="00BE3091" w:rsidRPr="00577F12">
        <w:rPr>
          <w:rFonts w:cs="Arial"/>
          <w:b/>
          <w:szCs w:val="20"/>
        </w:rPr>
        <w:t>neurochirurgia</w:t>
      </w:r>
      <w:r w:rsidR="00577F12" w:rsidRPr="00577F12">
        <w:rPr>
          <w:rFonts w:cs="Arial"/>
          <w:b/>
          <w:szCs w:val="20"/>
        </w:rPr>
        <w:t>, spinálna chirurgia a</w:t>
      </w:r>
      <w:r w:rsidR="00712FA4">
        <w:rPr>
          <w:rFonts w:cs="Arial"/>
          <w:b/>
          <w:szCs w:val="20"/>
        </w:rPr>
        <w:t> </w:t>
      </w:r>
      <w:r w:rsidR="00577F12" w:rsidRPr="00577F12">
        <w:rPr>
          <w:rFonts w:cs="Arial"/>
          <w:b/>
          <w:szCs w:val="20"/>
        </w:rPr>
        <w:t>urológia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45331" w:rsidRPr="00945331" w14:paraId="546650AE"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DFAAA" w14:textId="77777777" w:rsidR="00945331" w:rsidRPr="00945331" w:rsidRDefault="00945331" w:rsidP="00945331">
            <w:pPr>
              <w:jc w:val="center"/>
              <w:rPr>
                <w:rFonts w:cs="Arial"/>
                <w:b/>
                <w:bCs/>
                <w:sz w:val="24"/>
              </w:rPr>
            </w:pPr>
            <w:r w:rsidRPr="00945331">
              <w:rPr>
                <w:rFonts w:cs="Arial"/>
                <w:b/>
                <w:bCs/>
                <w:sz w:val="24"/>
              </w:rPr>
              <w:t>Skupina 3 - RTG 3V: Mobilný digitálny  s C-ramenom,  30 detektor - intervenčná rádiológia, neurochiruegia, spinálna chirurgia a urológia</w:t>
            </w:r>
          </w:p>
        </w:tc>
      </w:tr>
      <w:tr w:rsidR="00945331" w:rsidRPr="00945331" w14:paraId="7205E95F"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432060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E1E9DE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79B781C"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625BACED" w14:textId="77777777" w:rsidR="00945331" w:rsidRPr="00945331" w:rsidRDefault="00945331" w:rsidP="00945331">
            <w:pPr>
              <w:jc w:val="left"/>
              <w:rPr>
                <w:rFonts w:ascii="Calibri" w:hAnsi="Calibri" w:cs="Calibri"/>
                <w:color w:val="000000"/>
                <w:sz w:val="22"/>
                <w:szCs w:val="22"/>
              </w:rPr>
            </w:pPr>
            <w:r w:rsidRPr="00945331">
              <w:rPr>
                <w:rFonts w:ascii="Calibri" w:hAnsi="Calibri" w:cs="Calibri"/>
                <w:color w:val="000000"/>
                <w:sz w:val="22"/>
                <w:szCs w:val="22"/>
              </w:rPr>
              <w:t> </w:t>
            </w:r>
          </w:p>
        </w:tc>
      </w:tr>
      <w:tr w:rsidR="00945331" w:rsidRPr="00945331" w14:paraId="350C0FC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D6C337"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 Technické špecifikácie RTG prístroja</w:t>
            </w:r>
          </w:p>
        </w:tc>
      </w:tr>
      <w:tr w:rsidR="00945331" w:rsidRPr="00945331" w14:paraId="5149444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AC6870F"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1D3819A7"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C3CCEEC"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3DAF081"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409D07F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CC3EB8" w14:textId="77777777" w:rsidR="00945331" w:rsidRPr="00945331" w:rsidRDefault="00945331" w:rsidP="00945331">
            <w:pPr>
              <w:jc w:val="left"/>
              <w:rPr>
                <w:rFonts w:cs="Arial"/>
                <w:sz w:val="22"/>
                <w:szCs w:val="22"/>
              </w:rPr>
            </w:pPr>
            <w:r w:rsidRPr="00945331">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708EC8CC" w14:textId="77777777" w:rsidR="00945331" w:rsidRPr="00945331" w:rsidRDefault="00945331" w:rsidP="00945331">
            <w:pPr>
              <w:jc w:val="left"/>
              <w:rPr>
                <w:rFonts w:cs="Arial"/>
                <w:sz w:val="22"/>
                <w:szCs w:val="22"/>
              </w:rPr>
            </w:pPr>
            <w:r w:rsidRPr="00945331">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0BA1D8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6F0C2965"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4B94B2E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478DBB" w14:textId="77777777" w:rsidR="00945331" w:rsidRPr="00945331" w:rsidRDefault="00945331" w:rsidP="00945331">
            <w:pPr>
              <w:jc w:val="left"/>
              <w:rPr>
                <w:rFonts w:cs="Arial"/>
                <w:sz w:val="22"/>
                <w:szCs w:val="22"/>
              </w:rPr>
            </w:pPr>
            <w:r w:rsidRPr="00945331">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4B153A91" w14:textId="77777777" w:rsidR="00945331" w:rsidRPr="00945331" w:rsidRDefault="00945331" w:rsidP="00945331">
            <w:pPr>
              <w:jc w:val="left"/>
              <w:rPr>
                <w:rFonts w:cs="Arial"/>
                <w:sz w:val="22"/>
                <w:szCs w:val="22"/>
              </w:rPr>
            </w:pPr>
            <w:r w:rsidRPr="00945331">
              <w:rPr>
                <w:rFonts w:cs="Arial"/>
                <w:sz w:val="22"/>
                <w:szCs w:val="22"/>
              </w:rPr>
              <w:t xml:space="preserve">CsI alebo aSi s CsI scintilátorom alebo CMOS </w:t>
            </w:r>
          </w:p>
        </w:tc>
        <w:tc>
          <w:tcPr>
            <w:tcW w:w="3100" w:type="dxa"/>
            <w:tcBorders>
              <w:top w:val="nil"/>
              <w:left w:val="nil"/>
              <w:bottom w:val="single" w:sz="4" w:space="0" w:color="auto"/>
              <w:right w:val="single" w:sz="4" w:space="0" w:color="auto"/>
            </w:tcBorders>
            <w:shd w:val="clear" w:color="auto" w:fill="auto"/>
            <w:noWrap/>
            <w:vAlign w:val="center"/>
            <w:hideMark/>
          </w:tcPr>
          <w:p w14:paraId="08749B4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C75BB05" w14:textId="77777777" w:rsidR="00945331" w:rsidRPr="00945331" w:rsidRDefault="00945331" w:rsidP="00945331">
            <w:pPr>
              <w:jc w:val="left"/>
              <w:rPr>
                <w:rFonts w:cs="Arial"/>
                <w:color w:val="000000"/>
                <w:sz w:val="22"/>
                <w:szCs w:val="22"/>
              </w:rPr>
            </w:pPr>
          </w:p>
        </w:tc>
      </w:tr>
      <w:tr w:rsidR="00945331" w:rsidRPr="00945331" w14:paraId="7C56172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A09DD7" w14:textId="77777777" w:rsidR="00945331" w:rsidRPr="00945331" w:rsidRDefault="00945331" w:rsidP="00945331">
            <w:pPr>
              <w:jc w:val="left"/>
              <w:rPr>
                <w:rFonts w:cs="Arial"/>
                <w:sz w:val="22"/>
                <w:szCs w:val="22"/>
              </w:rPr>
            </w:pPr>
            <w:r w:rsidRPr="00945331">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06D40AFD" w14:textId="77777777" w:rsidR="00945331" w:rsidRPr="00945331" w:rsidRDefault="00945331" w:rsidP="00945331">
            <w:pPr>
              <w:jc w:val="left"/>
              <w:rPr>
                <w:rFonts w:cs="Arial"/>
                <w:sz w:val="22"/>
                <w:szCs w:val="22"/>
              </w:rPr>
            </w:pPr>
            <w:r w:rsidRPr="00945331">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0FB6432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3A442B" w14:textId="77777777" w:rsidR="00945331" w:rsidRPr="00945331" w:rsidRDefault="00945331" w:rsidP="00945331">
            <w:pPr>
              <w:jc w:val="left"/>
              <w:rPr>
                <w:rFonts w:cs="Arial"/>
                <w:color w:val="000000"/>
                <w:sz w:val="22"/>
                <w:szCs w:val="22"/>
              </w:rPr>
            </w:pPr>
          </w:p>
        </w:tc>
      </w:tr>
      <w:tr w:rsidR="00945331" w:rsidRPr="00945331" w14:paraId="1DA113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DC27AAD" w14:textId="2BA355A0" w:rsidR="00945331" w:rsidRPr="00945331" w:rsidRDefault="00945331" w:rsidP="00945331">
            <w:pPr>
              <w:jc w:val="left"/>
              <w:rPr>
                <w:rFonts w:cs="Arial"/>
                <w:sz w:val="22"/>
                <w:szCs w:val="22"/>
              </w:rPr>
            </w:pPr>
            <w:r w:rsidRPr="00945331">
              <w:rPr>
                <w:rFonts w:cs="Arial"/>
                <w:sz w:val="22"/>
                <w:szCs w:val="22"/>
              </w:rPr>
              <w:t xml:space="preserve">Rozmer aktívnej plochy </w:t>
            </w:r>
            <w:r w:rsidR="0084678B">
              <w:rPr>
                <w:rFonts w:cs="Arial"/>
                <w:sz w:val="22"/>
                <w:szCs w:val="22"/>
              </w:rPr>
              <w:t>detektora</w:t>
            </w:r>
            <w:r w:rsidRPr="00945331">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78E8F41E" w14:textId="77777777" w:rsidR="00945331" w:rsidRPr="00945331" w:rsidRDefault="00945331" w:rsidP="00945331">
            <w:pPr>
              <w:jc w:val="left"/>
              <w:rPr>
                <w:rFonts w:cs="Arial"/>
                <w:sz w:val="22"/>
                <w:szCs w:val="22"/>
              </w:rPr>
            </w:pPr>
            <w:r w:rsidRPr="00945331">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1BEA28B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290492" w14:textId="77777777" w:rsidR="00945331" w:rsidRPr="00945331" w:rsidRDefault="00945331" w:rsidP="00945331">
            <w:pPr>
              <w:jc w:val="left"/>
              <w:rPr>
                <w:rFonts w:cs="Arial"/>
                <w:color w:val="000000"/>
                <w:sz w:val="22"/>
                <w:szCs w:val="22"/>
              </w:rPr>
            </w:pPr>
          </w:p>
        </w:tc>
      </w:tr>
      <w:tr w:rsidR="00945331" w:rsidRPr="00945331" w14:paraId="12DFE00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828E19" w14:textId="77777777" w:rsidR="00945331" w:rsidRPr="00945331" w:rsidRDefault="00945331" w:rsidP="00945331">
            <w:pPr>
              <w:jc w:val="left"/>
              <w:rPr>
                <w:rFonts w:cs="Arial"/>
                <w:sz w:val="22"/>
                <w:szCs w:val="22"/>
              </w:rPr>
            </w:pPr>
            <w:r w:rsidRPr="00945331">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76923181" w14:textId="77777777" w:rsidR="00945331" w:rsidRPr="00945331" w:rsidRDefault="00945331" w:rsidP="00945331">
            <w:pPr>
              <w:jc w:val="left"/>
              <w:rPr>
                <w:rFonts w:cs="Arial"/>
                <w:sz w:val="22"/>
                <w:szCs w:val="22"/>
              </w:rPr>
            </w:pPr>
            <w:r w:rsidRPr="00945331">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618210E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CF759D" w14:textId="77777777" w:rsidR="00945331" w:rsidRPr="00945331" w:rsidRDefault="00945331" w:rsidP="00945331">
            <w:pPr>
              <w:jc w:val="left"/>
              <w:rPr>
                <w:rFonts w:cs="Arial"/>
                <w:color w:val="000000"/>
                <w:sz w:val="22"/>
                <w:szCs w:val="22"/>
              </w:rPr>
            </w:pPr>
          </w:p>
        </w:tc>
      </w:tr>
      <w:tr w:rsidR="00945331" w:rsidRPr="00945331" w14:paraId="14C408DF"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A14348" w14:textId="77777777" w:rsidR="00945331" w:rsidRPr="00945331" w:rsidRDefault="00945331" w:rsidP="00945331">
            <w:pPr>
              <w:jc w:val="left"/>
              <w:rPr>
                <w:rFonts w:cs="Arial"/>
                <w:sz w:val="22"/>
                <w:szCs w:val="22"/>
              </w:rPr>
            </w:pPr>
            <w:r w:rsidRPr="00945331">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29EEE7C" w14:textId="77777777" w:rsidR="00945331" w:rsidRPr="00945331" w:rsidRDefault="00945331" w:rsidP="00945331">
            <w:pPr>
              <w:jc w:val="left"/>
              <w:rPr>
                <w:rFonts w:cs="Arial"/>
                <w:sz w:val="22"/>
                <w:szCs w:val="22"/>
              </w:rPr>
            </w:pPr>
            <w:r w:rsidRPr="00945331">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762FCFE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347CE5A" w14:textId="77777777" w:rsidR="00945331" w:rsidRPr="00945331" w:rsidRDefault="00945331" w:rsidP="00945331">
            <w:pPr>
              <w:jc w:val="left"/>
              <w:rPr>
                <w:rFonts w:cs="Arial"/>
                <w:color w:val="000000"/>
                <w:sz w:val="22"/>
                <w:szCs w:val="22"/>
              </w:rPr>
            </w:pPr>
          </w:p>
        </w:tc>
      </w:tr>
      <w:tr w:rsidR="00945331" w:rsidRPr="00945331" w14:paraId="17A7647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951300" w14:textId="77777777" w:rsidR="00945331" w:rsidRPr="00945331" w:rsidRDefault="00945331" w:rsidP="00945331">
            <w:pPr>
              <w:jc w:val="left"/>
              <w:rPr>
                <w:rFonts w:cs="Arial"/>
                <w:sz w:val="22"/>
                <w:szCs w:val="22"/>
              </w:rPr>
            </w:pPr>
            <w:r w:rsidRPr="00945331">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5506C57C" w14:textId="77777777" w:rsidR="00945331" w:rsidRPr="00945331" w:rsidRDefault="00945331" w:rsidP="00945331">
            <w:pPr>
              <w:jc w:val="left"/>
              <w:rPr>
                <w:rFonts w:cs="Arial"/>
                <w:sz w:val="22"/>
                <w:szCs w:val="22"/>
              </w:rPr>
            </w:pPr>
            <w:r w:rsidRPr="00945331">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FD301C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F755E7" w14:textId="77777777" w:rsidR="00945331" w:rsidRPr="00945331" w:rsidRDefault="00945331" w:rsidP="00945331">
            <w:pPr>
              <w:jc w:val="left"/>
              <w:rPr>
                <w:rFonts w:cs="Arial"/>
                <w:color w:val="000000"/>
                <w:sz w:val="22"/>
                <w:szCs w:val="22"/>
              </w:rPr>
            </w:pPr>
          </w:p>
        </w:tc>
      </w:tr>
      <w:tr w:rsidR="00945331" w:rsidRPr="00945331" w14:paraId="5CA45E02"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0BC547FA" w14:textId="77777777" w:rsidR="00945331" w:rsidRPr="00945331" w:rsidRDefault="00945331" w:rsidP="00945331">
            <w:pPr>
              <w:jc w:val="left"/>
              <w:rPr>
                <w:rFonts w:cs="Arial"/>
                <w:sz w:val="22"/>
                <w:szCs w:val="22"/>
              </w:rPr>
            </w:pPr>
            <w:r w:rsidRPr="00945331">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A66FE24" w14:textId="77777777" w:rsidR="00945331" w:rsidRPr="00945331" w:rsidRDefault="00945331" w:rsidP="00945331">
            <w:pPr>
              <w:jc w:val="left"/>
              <w:rPr>
                <w:rFonts w:cs="Arial"/>
                <w:sz w:val="22"/>
                <w:szCs w:val="22"/>
              </w:rPr>
            </w:pPr>
            <w:r w:rsidRPr="00945331">
              <w:rPr>
                <w:rFonts w:cs="Arial"/>
                <w:sz w:val="22"/>
                <w:szCs w:val="22"/>
              </w:rPr>
              <w:t>minimálne 12KW</w:t>
            </w:r>
          </w:p>
        </w:tc>
        <w:tc>
          <w:tcPr>
            <w:tcW w:w="3100" w:type="dxa"/>
            <w:tcBorders>
              <w:top w:val="nil"/>
              <w:left w:val="single" w:sz="4" w:space="0" w:color="auto"/>
              <w:bottom w:val="single" w:sz="4" w:space="0" w:color="auto"/>
              <w:right w:val="nil"/>
            </w:tcBorders>
            <w:shd w:val="clear" w:color="auto" w:fill="auto"/>
            <w:noWrap/>
            <w:vAlign w:val="center"/>
            <w:hideMark/>
          </w:tcPr>
          <w:p w14:paraId="4C30670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ED10A4" w14:textId="77777777" w:rsidR="00945331" w:rsidRPr="00945331" w:rsidRDefault="00945331" w:rsidP="00945331">
            <w:pPr>
              <w:jc w:val="left"/>
              <w:rPr>
                <w:rFonts w:cs="Arial"/>
                <w:color w:val="000000"/>
                <w:sz w:val="22"/>
                <w:szCs w:val="22"/>
              </w:rPr>
            </w:pPr>
          </w:p>
        </w:tc>
      </w:tr>
      <w:tr w:rsidR="00945331" w:rsidRPr="00945331" w14:paraId="3B42C41B"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B76B70" w14:textId="77777777" w:rsidR="00945331" w:rsidRPr="00945331" w:rsidRDefault="00945331" w:rsidP="00945331">
            <w:pPr>
              <w:jc w:val="left"/>
              <w:rPr>
                <w:rFonts w:cs="Arial"/>
                <w:sz w:val="22"/>
                <w:szCs w:val="22"/>
              </w:rPr>
            </w:pPr>
            <w:r w:rsidRPr="00945331">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1FA17311" w14:textId="77777777" w:rsidR="00945331" w:rsidRPr="00945331" w:rsidRDefault="00945331" w:rsidP="00945331">
            <w:pPr>
              <w:jc w:val="left"/>
              <w:rPr>
                <w:rFonts w:cs="Arial"/>
                <w:sz w:val="22"/>
                <w:szCs w:val="22"/>
              </w:rPr>
            </w:pPr>
            <w:r w:rsidRPr="00945331">
              <w:rPr>
                <w:rFonts w:cs="Arial"/>
                <w:sz w:val="22"/>
                <w:szCs w:val="22"/>
              </w:rPr>
              <w:t>minimálne od 40 kV do 110 kV</w:t>
            </w:r>
          </w:p>
        </w:tc>
        <w:tc>
          <w:tcPr>
            <w:tcW w:w="3100" w:type="dxa"/>
            <w:tcBorders>
              <w:top w:val="nil"/>
              <w:left w:val="single" w:sz="4" w:space="0" w:color="auto"/>
              <w:bottom w:val="single" w:sz="4" w:space="0" w:color="auto"/>
              <w:right w:val="nil"/>
            </w:tcBorders>
            <w:shd w:val="clear" w:color="auto" w:fill="auto"/>
            <w:noWrap/>
            <w:vAlign w:val="center"/>
            <w:hideMark/>
          </w:tcPr>
          <w:p w14:paraId="0FC822A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E715FA" w14:textId="77777777" w:rsidR="00945331" w:rsidRPr="00945331" w:rsidRDefault="00945331" w:rsidP="00945331">
            <w:pPr>
              <w:jc w:val="left"/>
              <w:rPr>
                <w:rFonts w:cs="Arial"/>
                <w:color w:val="000000"/>
                <w:sz w:val="22"/>
                <w:szCs w:val="22"/>
              </w:rPr>
            </w:pPr>
          </w:p>
        </w:tc>
      </w:tr>
      <w:tr w:rsidR="00945331" w:rsidRPr="00945331" w14:paraId="1ACCE35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A00B3" w14:textId="77777777" w:rsidR="00945331" w:rsidRPr="00945331" w:rsidRDefault="00945331" w:rsidP="00945331">
            <w:pPr>
              <w:jc w:val="left"/>
              <w:rPr>
                <w:rFonts w:cs="Arial"/>
                <w:sz w:val="22"/>
                <w:szCs w:val="22"/>
              </w:rPr>
            </w:pPr>
            <w:r w:rsidRPr="00945331">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CA9920A" w14:textId="77777777" w:rsidR="00945331" w:rsidRPr="00945331" w:rsidRDefault="00945331" w:rsidP="00945331">
            <w:pPr>
              <w:jc w:val="left"/>
              <w:rPr>
                <w:rFonts w:cs="Arial"/>
                <w:sz w:val="22"/>
                <w:szCs w:val="22"/>
              </w:rPr>
            </w:pPr>
            <w:r w:rsidRPr="00945331">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1054809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D71853" w14:textId="77777777" w:rsidR="00945331" w:rsidRPr="00945331" w:rsidRDefault="00945331" w:rsidP="00945331">
            <w:pPr>
              <w:jc w:val="left"/>
              <w:rPr>
                <w:rFonts w:cs="Arial"/>
                <w:color w:val="000000"/>
                <w:sz w:val="22"/>
                <w:szCs w:val="22"/>
              </w:rPr>
            </w:pPr>
          </w:p>
        </w:tc>
      </w:tr>
      <w:tr w:rsidR="00945331" w:rsidRPr="00945331" w14:paraId="67E3504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3A93D7" w14:textId="77777777" w:rsidR="00945331" w:rsidRPr="00945331" w:rsidRDefault="00945331" w:rsidP="00945331">
            <w:pPr>
              <w:jc w:val="left"/>
              <w:rPr>
                <w:rFonts w:cs="Arial"/>
                <w:sz w:val="22"/>
                <w:szCs w:val="22"/>
              </w:rPr>
            </w:pPr>
            <w:r w:rsidRPr="00945331">
              <w:rPr>
                <w:rFonts w:cs="Arial"/>
                <w:sz w:val="22"/>
                <w:szCs w:val="22"/>
              </w:rPr>
              <w:t>Davkový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7F46760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A92A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480B38" w14:textId="77777777" w:rsidR="00945331" w:rsidRPr="00945331" w:rsidRDefault="00945331" w:rsidP="00945331">
            <w:pPr>
              <w:jc w:val="left"/>
              <w:rPr>
                <w:rFonts w:cs="Arial"/>
                <w:color w:val="000000"/>
                <w:sz w:val="22"/>
                <w:szCs w:val="22"/>
              </w:rPr>
            </w:pPr>
          </w:p>
        </w:tc>
      </w:tr>
      <w:tr w:rsidR="00945331" w:rsidRPr="00945331" w14:paraId="1BBA716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C04EC" w14:textId="77777777" w:rsidR="00945331" w:rsidRPr="00945331" w:rsidRDefault="00945331" w:rsidP="00945331">
            <w:pPr>
              <w:jc w:val="left"/>
              <w:rPr>
                <w:rFonts w:cs="Arial"/>
                <w:sz w:val="22"/>
                <w:szCs w:val="22"/>
              </w:rPr>
            </w:pPr>
            <w:r w:rsidRPr="00945331">
              <w:rPr>
                <w:rFonts w:cs="Arial"/>
                <w:sz w:val="22"/>
                <w:szCs w:val="22"/>
              </w:rPr>
              <w:t>Laserové zameriavanie zabudované vo flat panele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4A583A4"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B7DD02"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A65292" w14:textId="77777777" w:rsidR="00945331" w:rsidRPr="00945331" w:rsidRDefault="00945331" w:rsidP="00945331">
            <w:pPr>
              <w:jc w:val="left"/>
              <w:rPr>
                <w:rFonts w:cs="Arial"/>
                <w:color w:val="000000"/>
                <w:sz w:val="22"/>
                <w:szCs w:val="22"/>
              </w:rPr>
            </w:pPr>
          </w:p>
        </w:tc>
      </w:tr>
      <w:tr w:rsidR="00945331" w:rsidRPr="00945331" w14:paraId="6CB041A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5A9D1F09" w14:textId="77777777" w:rsidR="00945331" w:rsidRPr="00945331" w:rsidRDefault="00945331" w:rsidP="00945331">
            <w:pPr>
              <w:jc w:val="left"/>
              <w:rPr>
                <w:rFonts w:cs="Arial"/>
                <w:sz w:val="22"/>
                <w:szCs w:val="22"/>
              </w:rPr>
            </w:pPr>
            <w:r w:rsidRPr="00945331">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58BC72F6" w14:textId="77777777" w:rsidR="00945331" w:rsidRPr="00945331" w:rsidRDefault="00945331" w:rsidP="00945331">
            <w:pPr>
              <w:jc w:val="left"/>
              <w:rPr>
                <w:rFonts w:cs="Arial"/>
                <w:sz w:val="22"/>
                <w:szCs w:val="22"/>
              </w:rPr>
            </w:pPr>
            <w:r w:rsidRPr="00945331">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5093274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8569573" w14:textId="77777777" w:rsidR="00945331" w:rsidRPr="00945331" w:rsidRDefault="00945331" w:rsidP="00945331">
            <w:pPr>
              <w:jc w:val="left"/>
              <w:rPr>
                <w:rFonts w:cs="Arial"/>
                <w:color w:val="000000"/>
                <w:sz w:val="22"/>
                <w:szCs w:val="22"/>
              </w:rPr>
            </w:pPr>
          </w:p>
        </w:tc>
      </w:tr>
      <w:tr w:rsidR="00945331" w:rsidRPr="00945331" w14:paraId="380348CE"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D2AA0F" w14:textId="77777777" w:rsidR="00945331" w:rsidRPr="00945331" w:rsidRDefault="00945331" w:rsidP="00945331">
            <w:pPr>
              <w:jc w:val="left"/>
              <w:rPr>
                <w:rFonts w:cs="Arial"/>
                <w:sz w:val="22"/>
                <w:szCs w:val="22"/>
              </w:rPr>
            </w:pPr>
            <w:r w:rsidRPr="00945331">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6CD2E2EE" w14:textId="77777777" w:rsidR="00945331" w:rsidRPr="00945331" w:rsidRDefault="00945331" w:rsidP="00945331">
            <w:pPr>
              <w:jc w:val="left"/>
              <w:rPr>
                <w:rFonts w:cs="Arial"/>
                <w:sz w:val="22"/>
                <w:szCs w:val="22"/>
              </w:rPr>
            </w:pPr>
            <w:r w:rsidRPr="00945331">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7158AA5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8C8CD2" w14:textId="77777777" w:rsidR="00945331" w:rsidRPr="00945331" w:rsidRDefault="00945331" w:rsidP="00945331">
            <w:pPr>
              <w:jc w:val="left"/>
              <w:rPr>
                <w:rFonts w:cs="Arial"/>
                <w:color w:val="000000"/>
                <w:sz w:val="22"/>
                <w:szCs w:val="22"/>
              </w:rPr>
            </w:pPr>
          </w:p>
        </w:tc>
      </w:tr>
      <w:tr w:rsidR="00945331" w:rsidRPr="00945331" w14:paraId="5AFE9B8C"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0CCBB1" w14:textId="77777777" w:rsidR="00945331" w:rsidRPr="00945331" w:rsidRDefault="00945331" w:rsidP="00945331">
            <w:pPr>
              <w:jc w:val="left"/>
              <w:rPr>
                <w:rFonts w:cs="Arial"/>
                <w:sz w:val="22"/>
                <w:szCs w:val="22"/>
              </w:rPr>
            </w:pPr>
            <w:r w:rsidRPr="00945331">
              <w:rPr>
                <w:rFonts w:cs="Arial"/>
                <w:sz w:val="22"/>
                <w:szCs w:val="22"/>
              </w:rPr>
              <w:lastRenderedPageBreak/>
              <w:t>Angulačný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2EF42BC" w14:textId="77777777" w:rsidR="00945331" w:rsidRPr="00945331" w:rsidRDefault="00945331" w:rsidP="00945331">
            <w:pPr>
              <w:jc w:val="left"/>
              <w:rPr>
                <w:rFonts w:cs="Arial"/>
                <w:sz w:val="22"/>
                <w:szCs w:val="22"/>
              </w:rPr>
            </w:pPr>
            <w:r w:rsidRPr="00945331">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FDFDC7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A19CDF2" w14:textId="77777777" w:rsidR="00945331" w:rsidRPr="00945331" w:rsidRDefault="00945331" w:rsidP="00945331">
            <w:pPr>
              <w:jc w:val="left"/>
              <w:rPr>
                <w:rFonts w:cs="Arial"/>
                <w:color w:val="000000"/>
                <w:sz w:val="22"/>
                <w:szCs w:val="22"/>
              </w:rPr>
            </w:pPr>
          </w:p>
        </w:tc>
      </w:tr>
      <w:tr w:rsidR="00945331" w:rsidRPr="00945331" w14:paraId="11C8659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A23381" w14:textId="77777777" w:rsidR="00945331" w:rsidRPr="00945331" w:rsidRDefault="00945331" w:rsidP="00945331">
            <w:pPr>
              <w:jc w:val="left"/>
              <w:rPr>
                <w:rFonts w:cs="Arial"/>
                <w:sz w:val="22"/>
                <w:szCs w:val="22"/>
              </w:rPr>
            </w:pPr>
            <w:r w:rsidRPr="00945331">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0D9EE06A"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314026C"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1ADC0C0" w14:textId="77777777" w:rsidR="00945331" w:rsidRPr="00945331" w:rsidRDefault="00945331" w:rsidP="00945331">
            <w:pPr>
              <w:jc w:val="left"/>
              <w:rPr>
                <w:rFonts w:cs="Arial"/>
                <w:color w:val="000000"/>
                <w:sz w:val="22"/>
                <w:szCs w:val="22"/>
              </w:rPr>
            </w:pPr>
          </w:p>
        </w:tc>
      </w:tr>
      <w:tr w:rsidR="00945331" w:rsidRPr="00945331" w14:paraId="69A6405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FEDEB2E" w14:textId="77777777" w:rsidR="00945331" w:rsidRPr="00945331" w:rsidRDefault="00945331" w:rsidP="00945331">
            <w:pPr>
              <w:jc w:val="left"/>
              <w:rPr>
                <w:rFonts w:cs="Arial"/>
                <w:sz w:val="22"/>
                <w:szCs w:val="22"/>
              </w:rPr>
            </w:pPr>
            <w:r w:rsidRPr="00945331">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75642CAF" w14:textId="77777777" w:rsidR="00945331" w:rsidRPr="00945331" w:rsidRDefault="00945331" w:rsidP="00945331">
            <w:pPr>
              <w:jc w:val="left"/>
              <w:rPr>
                <w:rFonts w:cs="Arial"/>
                <w:sz w:val="22"/>
                <w:szCs w:val="22"/>
              </w:rPr>
            </w:pPr>
            <w:r w:rsidRPr="00945331">
              <w:rPr>
                <w:rFonts w:cs="Arial"/>
                <w:sz w:val="22"/>
                <w:szCs w:val="22"/>
              </w:rPr>
              <w:t>minimálne 2.4 lp/mm</w:t>
            </w:r>
          </w:p>
        </w:tc>
        <w:tc>
          <w:tcPr>
            <w:tcW w:w="3100" w:type="dxa"/>
            <w:tcBorders>
              <w:top w:val="nil"/>
              <w:left w:val="nil"/>
              <w:bottom w:val="single" w:sz="4" w:space="0" w:color="auto"/>
              <w:right w:val="single" w:sz="4" w:space="0" w:color="auto"/>
            </w:tcBorders>
            <w:shd w:val="clear" w:color="auto" w:fill="auto"/>
            <w:noWrap/>
            <w:vAlign w:val="center"/>
            <w:hideMark/>
          </w:tcPr>
          <w:p w14:paraId="1F1321C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03677F" w14:textId="77777777" w:rsidR="00945331" w:rsidRPr="00945331" w:rsidRDefault="00945331" w:rsidP="00945331">
            <w:pPr>
              <w:jc w:val="left"/>
              <w:rPr>
                <w:rFonts w:cs="Arial"/>
                <w:color w:val="000000"/>
                <w:sz w:val="22"/>
                <w:szCs w:val="22"/>
              </w:rPr>
            </w:pPr>
          </w:p>
        </w:tc>
      </w:tr>
      <w:tr w:rsidR="00945331" w:rsidRPr="00945331" w14:paraId="4D42A54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FE1A5A" w14:textId="77777777" w:rsidR="00945331" w:rsidRPr="00945331" w:rsidRDefault="00945331" w:rsidP="00945331">
            <w:pPr>
              <w:jc w:val="left"/>
              <w:rPr>
                <w:rFonts w:cs="Arial"/>
                <w:sz w:val="22"/>
                <w:szCs w:val="22"/>
              </w:rPr>
            </w:pPr>
            <w:r w:rsidRPr="00945331">
              <w:rPr>
                <w:rFonts w:cs="Arial"/>
                <w:sz w:val="22"/>
                <w:szCs w:val="22"/>
              </w:rPr>
              <w:t xml:space="preserve">Automatickú reguláciu dávkového príkonu pri skiaskopii </w:t>
            </w:r>
          </w:p>
        </w:tc>
        <w:tc>
          <w:tcPr>
            <w:tcW w:w="3827" w:type="dxa"/>
            <w:tcBorders>
              <w:top w:val="nil"/>
              <w:left w:val="nil"/>
              <w:bottom w:val="single" w:sz="4" w:space="0" w:color="auto"/>
              <w:right w:val="single" w:sz="4" w:space="0" w:color="auto"/>
            </w:tcBorders>
            <w:shd w:val="clear" w:color="auto" w:fill="auto"/>
            <w:noWrap/>
            <w:vAlign w:val="center"/>
            <w:hideMark/>
          </w:tcPr>
          <w:p w14:paraId="1445A7A5"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F3D1A3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6238F70" w14:textId="77777777" w:rsidR="00945331" w:rsidRPr="00945331" w:rsidRDefault="00945331" w:rsidP="00945331">
            <w:pPr>
              <w:jc w:val="left"/>
              <w:rPr>
                <w:rFonts w:cs="Arial"/>
                <w:color w:val="000000"/>
                <w:sz w:val="22"/>
                <w:szCs w:val="22"/>
              </w:rPr>
            </w:pPr>
          </w:p>
        </w:tc>
      </w:tr>
      <w:tr w:rsidR="00945331" w:rsidRPr="00945331" w14:paraId="1D1540B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0CAD2A2" w14:textId="77777777" w:rsidR="00945331" w:rsidRPr="00945331" w:rsidRDefault="00945331" w:rsidP="00945331">
            <w:pPr>
              <w:jc w:val="left"/>
              <w:rPr>
                <w:rFonts w:cs="Arial"/>
                <w:sz w:val="22"/>
                <w:szCs w:val="22"/>
              </w:rPr>
            </w:pPr>
            <w:r w:rsidRPr="00945331">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4FFF5B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0D3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D76AE9C" w14:textId="77777777" w:rsidR="00945331" w:rsidRPr="00945331" w:rsidRDefault="00945331" w:rsidP="00945331">
            <w:pPr>
              <w:jc w:val="left"/>
              <w:rPr>
                <w:rFonts w:cs="Arial"/>
                <w:color w:val="000000"/>
                <w:sz w:val="22"/>
                <w:szCs w:val="22"/>
              </w:rPr>
            </w:pPr>
          </w:p>
        </w:tc>
      </w:tr>
      <w:tr w:rsidR="00945331" w:rsidRPr="00945331" w14:paraId="560493F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36035C5" w14:textId="77777777" w:rsidR="00945331" w:rsidRPr="00945331" w:rsidRDefault="00945331" w:rsidP="00945331">
            <w:pPr>
              <w:jc w:val="left"/>
              <w:rPr>
                <w:rFonts w:cs="Arial"/>
                <w:sz w:val="22"/>
                <w:szCs w:val="22"/>
              </w:rPr>
            </w:pPr>
            <w:r w:rsidRPr="00945331">
              <w:rPr>
                <w:rFonts w:cs="Arial"/>
                <w:sz w:val="22"/>
                <w:szCs w:val="22"/>
              </w:rPr>
              <w:t>Rozsah pulzného skiaskopického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2CFBB47D" w14:textId="77777777" w:rsidR="00945331" w:rsidRPr="00945331" w:rsidRDefault="00945331" w:rsidP="00945331">
            <w:pPr>
              <w:jc w:val="left"/>
              <w:rPr>
                <w:rFonts w:cs="Arial"/>
                <w:sz w:val="22"/>
                <w:szCs w:val="22"/>
              </w:rPr>
            </w:pPr>
            <w:r w:rsidRPr="00945331">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auto" w:fill="auto"/>
            <w:noWrap/>
            <w:vAlign w:val="center"/>
            <w:hideMark/>
          </w:tcPr>
          <w:p w14:paraId="4F47E4CB"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421213B" w14:textId="77777777" w:rsidR="00945331" w:rsidRPr="00945331" w:rsidRDefault="00945331" w:rsidP="00945331">
            <w:pPr>
              <w:jc w:val="left"/>
              <w:rPr>
                <w:rFonts w:cs="Arial"/>
                <w:color w:val="000000"/>
                <w:sz w:val="22"/>
                <w:szCs w:val="22"/>
              </w:rPr>
            </w:pPr>
          </w:p>
        </w:tc>
      </w:tr>
      <w:tr w:rsidR="00945331" w:rsidRPr="00945331" w14:paraId="650AF7A6"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AD9280" w14:textId="77777777" w:rsidR="00945331" w:rsidRPr="00945331" w:rsidRDefault="00945331" w:rsidP="00945331">
            <w:pPr>
              <w:jc w:val="left"/>
              <w:rPr>
                <w:rFonts w:cs="Arial"/>
                <w:sz w:val="22"/>
                <w:szCs w:val="22"/>
              </w:rPr>
            </w:pPr>
            <w:r w:rsidRPr="00945331">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5D9E03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B5BC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7D7555" w14:textId="77777777" w:rsidR="00945331" w:rsidRPr="00945331" w:rsidRDefault="00945331" w:rsidP="00945331">
            <w:pPr>
              <w:jc w:val="left"/>
              <w:rPr>
                <w:rFonts w:cs="Arial"/>
                <w:color w:val="000000"/>
                <w:sz w:val="22"/>
                <w:szCs w:val="22"/>
              </w:rPr>
            </w:pPr>
          </w:p>
        </w:tc>
      </w:tr>
      <w:tr w:rsidR="00945331" w:rsidRPr="00945331" w14:paraId="486A9848"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CB76DD" w14:textId="77777777" w:rsidR="00945331" w:rsidRPr="00945331" w:rsidRDefault="00945331" w:rsidP="00945331">
            <w:pPr>
              <w:jc w:val="left"/>
              <w:rPr>
                <w:rFonts w:cs="Arial"/>
                <w:sz w:val="22"/>
                <w:szCs w:val="22"/>
              </w:rPr>
            </w:pPr>
            <w:r w:rsidRPr="00945331">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489BFB2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FE5B7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0881DC" w14:textId="77777777" w:rsidR="00945331" w:rsidRPr="00945331" w:rsidRDefault="00945331" w:rsidP="00945331">
            <w:pPr>
              <w:jc w:val="left"/>
              <w:rPr>
                <w:rFonts w:cs="Arial"/>
                <w:color w:val="000000"/>
                <w:sz w:val="22"/>
                <w:szCs w:val="22"/>
              </w:rPr>
            </w:pPr>
          </w:p>
        </w:tc>
      </w:tr>
      <w:tr w:rsidR="00945331" w:rsidRPr="00945331" w14:paraId="342A8B9A"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60E74F" w14:textId="77777777" w:rsidR="00945331" w:rsidRPr="00945331" w:rsidRDefault="00945331" w:rsidP="00945331">
            <w:pPr>
              <w:jc w:val="left"/>
              <w:rPr>
                <w:rFonts w:cs="Arial"/>
                <w:sz w:val="22"/>
                <w:szCs w:val="22"/>
              </w:rPr>
            </w:pPr>
            <w:r w:rsidRPr="00945331">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6C96A3C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A16009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9210E32" w14:textId="77777777" w:rsidR="00945331" w:rsidRPr="00945331" w:rsidRDefault="00945331" w:rsidP="00945331">
            <w:pPr>
              <w:jc w:val="left"/>
              <w:rPr>
                <w:rFonts w:cs="Arial"/>
                <w:color w:val="000000"/>
                <w:sz w:val="22"/>
                <w:szCs w:val="22"/>
              </w:rPr>
            </w:pPr>
          </w:p>
        </w:tc>
      </w:tr>
      <w:tr w:rsidR="00945331" w:rsidRPr="00945331" w14:paraId="0CE3C3F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3A5AF3" w14:textId="77777777" w:rsidR="00945331" w:rsidRPr="00945331" w:rsidRDefault="00945331" w:rsidP="00945331">
            <w:pPr>
              <w:jc w:val="left"/>
              <w:rPr>
                <w:rFonts w:cs="Arial"/>
                <w:sz w:val="22"/>
                <w:szCs w:val="22"/>
              </w:rPr>
            </w:pPr>
            <w:r w:rsidRPr="00945331">
              <w:rPr>
                <w:rFonts w:cs="Arial"/>
                <w:sz w:val="22"/>
                <w:szCs w:val="22"/>
              </w:rPr>
              <w:t>Súlad s ustanovením § 115 ods. 5 a ods. 11 zákona 87/2018 Z.z. o radiačnej ochrane a o zmene a doplnení niektorých zákonov ako aj vykonávacej vyhlášky § 3 ods.4 vyhlášky MZ SR 101/2018 Z.z</w:t>
            </w:r>
          </w:p>
        </w:tc>
        <w:tc>
          <w:tcPr>
            <w:tcW w:w="3827" w:type="dxa"/>
            <w:tcBorders>
              <w:top w:val="nil"/>
              <w:left w:val="nil"/>
              <w:bottom w:val="single" w:sz="4" w:space="0" w:color="auto"/>
              <w:right w:val="single" w:sz="4" w:space="0" w:color="auto"/>
            </w:tcBorders>
            <w:shd w:val="clear" w:color="auto" w:fill="auto"/>
            <w:noWrap/>
            <w:vAlign w:val="center"/>
            <w:hideMark/>
          </w:tcPr>
          <w:p w14:paraId="5CC00B7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84E9B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C06D344" w14:textId="77777777" w:rsidR="00945331" w:rsidRPr="00945331" w:rsidRDefault="00945331" w:rsidP="00945331">
            <w:pPr>
              <w:jc w:val="left"/>
              <w:rPr>
                <w:rFonts w:cs="Arial"/>
                <w:color w:val="000000"/>
                <w:sz w:val="22"/>
                <w:szCs w:val="22"/>
              </w:rPr>
            </w:pPr>
          </w:p>
        </w:tc>
      </w:tr>
      <w:tr w:rsidR="00945331" w:rsidRPr="00945331" w14:paraId="0C47B1C0" w14:textId="77777777" w:rsidTr="00945331">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E2135B" w14:textId="77777777" w:rsidR="00945331" w:rsidRPr="00945331" w:rsidRDefault="00945331" w:rsidP="00945331">
            <w:pPr>
              <w:jc w:val="left"/>
              <w:rPr>
                <w:rFonts w:cs="Arial"/>
                <w:sz w:val="22"/>
                <w:szCs w:val="22"/>
              </w:rPr>
            </w:pPr>
            <w:r w:rsidRPr="00945331">
              <w:rPr>
                <w:rFonts w:cs="Arial"/>
                <w:sz w:val="22"/>
                <w:szCs w:val="22"/>
              </w:rPr>
              <w:t>Povolenie na dovoz, vývoz, predaj a distribúciu zdrojov ionizujúceho žiarenia. Rovnako ako aj povolenie na inštaláciu a servis zdrojov ionizujúceho žiarenia, vydané Úradom verejného zdravotníctva SR - zákon 355/2007 Z.z..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340D531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E3A5D3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1622F4" w14:textId="77777777" w:rsidR="00945331" w:rsidRPr="00945331" w:rsidRDefault="00945331" w:rsidP="00945331">
            <w:pPr>
              <w:jc w:val="left"/>
              <w:rPr>
                <w:rFonts w:cs="Arial"/>
                <w:color w:val="000000"/>
                <w:sz w:val="22"/>
                <w:szCs w:val="22"/>
              </w:rPr>
            </w:pPr>
          </w:p>
        </w:tc>
      </w:tr>
      <w:tr w:rsidR="00945331" w:rsidRPr="00945331" w14:paraId="02D3D845"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57AD4B0" w14:textId="77777777" w:rsidR="00945331" w:rsidRPr="00945331" w:rsidRDefault="00945331" w:rsidP="00945331">
            <w:pPr>
              <w:jc w:val="left"/>
              <w:rPr>
                <w:rFonts w:cs="Arial"/>
                <w:color w:val="000000"/>
                <w:sz w:val="22"/>
                <w:szCs w:val="22"/>
              </w:rPr>
            </w:pPr>
            <w:r w:rsidRPr="00945331">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43E37C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21EED75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C6E1DD" w14:textId="77777777" w:rsidR="00945331" w:rsidRPr="00945331" w:rsidRDefault="00945331" w:rsidP="00945331">
            <w:pPr>
              <w:jc w:val="left"/>
              <w:rPr>
                <w:rFonts w:cs="Arial"/>
                <w:color w:val="000000"/>
                <w:sz w:val="22"/>
                <w:szCs w:val="22"/>
              </w:rPr>
            </w:pPr>
          </w:p>
        </w:tc>
      </w:tr>
      <w:tr w:rsidR="00945331" w:rsidRPr="00945331" w14:paraId="11E7B330"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1C81A5" w14:textId="77777777" w:rsidR="00945331" w:rsidRPr="00945331" w:rsidRDefault="00945331" w:rsidP="00945331">
            <w:pPr>
              <w:jc w:val="center"/>
              <w:rPr>
                <w:rFonts w:cs="Arial"/>
                <w:color w:val="000000"/>
                <w:sz w:val="22"/>
                <w:szCs w:val="22"/>
              </w:rPr>
            </w:pPr>
            <w:r w:rsidRPr="00945331">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24A661B9"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DFFCB54"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7928162D" w14:textId="77777777" w:rsidR="00945331" w:rsidRPr="00945331" w:rsidRDefault="00945331" w:rsidP="00945331">
            <w:pPr>
              <w:jc w:val="left"/>
              <w:rPr>
                <w:rFonts w:cs="Arial"/>
                <w:color w:val="000000"/>
                <w:sz w:val="22"/>
                <w:szCs w:val="22"/>
              </w:rPr>
            </w:pPr>
          </w:p>
        </w:tc>
      </w:tr>
      <w:tr w:rsidR="00945331" w:rsidRPr="00945331" w14:paraId="493F4F2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D1EF37" w14:textId="77777777" w:rsidR="00945331" w:rsidRPr="00945331" w:rsidRDefault="00945331" w:rsidP="00945331">
            <w:pPr>
              <w:jc w:val="left"/>
              <w:rPr>
                <w:rFonts w:cs="Arial"/>
                <w:sz w:val="22"/>
                <w:szCs w:val="22"/>
              </w:rPr>
            </w:pPr>
            <w:r w:rsidRPr="00945331">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0D2BBFE" w14:textId="77777777" w:rsidR="00945331" w:rsidRPr="00945331" w:rsidRDefault="00945331" w:rsidP="00945331">
            <w:pPr>
              <w:jc w:val="left"/>
              <w:rPr>
                <w:rFonts w:cs="Arial"/>
                <w:sz w:val="22"/>
                <w:szCs w:val="22"/>
              </w:rPr>
            </w:pPr>
            <w:r w:rsidRPr="00945331">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7F82BCC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917B98" w14:textId="77777777" w:rsidR="00945331" w:rsidRPr="00945331" w:rsidRDefault="00945331" w:rsidP="00945331">
            <w:pPr>
              <w:jc w:val="left"/>
              <w:rPr>
                <w:rFonts w:cs="Arial"/>
                <w:color w:val="000000"/>
                <w:sz w:val="22"/>
                <w:szCs w:val="22"/>
              </w:rPr>
            </w:pPr>
          </w:p>
        </w:tc>
      </w:tr>
      <w:tr w:rsidR="00945331" w:rsidRPr="00945331" w14:paraId="002AF40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CCA2AD" w14:textId="77777777" w:rsidR="00945331" w:rsidRPr="00945331" w:rsidRDefault="00945331" w:rsidP="00945331">
            <w:pPr>
              <w:jc w:val="left"/>
              <w:rPr>
                <w:rFonts w:cs="Arial"/>
                <w:sz w:val="22"/>
                <w:szCs w:val="22"/>
              </w:rPr>
            </w:pPr>
            <w:r w:rsidRPr="00945331">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18984F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3BEC176"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109B85" w14:textId="77777777" w:rsidR="00945331" w:rsidRPr="00945331" w:rsidRDefault="00945331" w:rsidP="00945331">
            <w:pPr>
              <w:jc w:val="left"/>
              <w:rPr>
                <w:rFonts w:cs="Arial"/>
                <w:color w:val="000000"/>
                <w:sz w:val="22"/>
                <w:szCs w:val="22"/>
              </w:rPr>
            </w:pPr>
          </w:p>
        </w:tc>
      </w:tr>
      <w:tr w:rsidR="00945331" w:rsidRPr="00945331" w14:paraId="131EBBE3"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E007DC" w14:textId="77777777" w:rsidR="00945331" w:rsidRPr="00945331" w:rsidRDefault="00945331" w:rsidP="00945331">
            <w:pPr>
              <w:jc w:val="left"/>
              <w:rPr>
                <w:rFonts w:cs="Arial"/>
                <w:sz w:val="22"/>
                <w:szCs w:val="22"/>
              </w:rPr>
            </w:pPr>
            <w:r w:rsidRPr="00945331">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4F9A448F" w14:textId="77777777" w:rsidR="00945331" w:rsidRPr="00945331" w:rsidRDefault="00945331" w:rsidP="00945331">
            <w:pPr>
              <w:jc w:val="left"/>
              <w:rPr>
                <w:rFonts w:cs="Arial"/>
                <w:sz w:val="22"/>
                <w:szCs w:val="22"/>
              </w:rPr>
            </w:pPr>
            <w:r w:rsidRPr="00945331">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C450EA9"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504974" w14:textId="77777777" w:rsidR="00945331" w:rsidRPr="00945331" w:rsidRDefault="00945331" w:rsidP="00945331">
            <w:pPr>
              <w:jc w:val="left"/>
              <w:rPr>
                <w:rFonts w:cs="Arial"/>
                <w:color w:val="000000"/>
                <w:sz w:val="22"/>
                <w:szCs w:val="22"/>
              </w:rPr>
            </w:pPr>
          </w:p>
        </w:tc>
      </w:tr>
      <w:tr w:rsidR="00945331" w:rsidRPr="00945331" w14:paraId="50FD2BBD"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1AB7A7" w14:textId="77777777" w:rsidR="00945331" w:rsidRPr="00945331" w:rsidRDefault="00945331" w:rsidP="00945331">
            <w:pPr>
              <w:jc w:val="left"/>
              <w:rPr>
                <w:rFonts w:cs="Arial"/>
                <w:sz w:val="22"/>
                <w:szCs w:val="22"/>
              </w:rPr>
            </w:pPr>
            <w:r w:rsidRPr="00945331">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5044063" w14:textId="77777777" w:rsidR="00945331" w:rsidRPr="00945331" w:rsidRDefault="00945331" w:rsidP="00945331">
            <w:pPr>
              <w:jc w:val="left"/>
              <w:rPr>
                <w:rFonts w:cs="Arial"/>
                <w:sz w:val="22"/>
                <w:szCs w:val="22"/>
              </w:rPr>
            </w:pPr>
            <w:r w:rsidRPr="00945331">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F26CAB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3BA385" w14:textId="77777777" w:rsidR="00945331" w:rsidRPr="00945331" w:rsidRDefault="00945331" w:rsidP="00945331">
            <w:pPr>
              <w:jc w:val="left"/>
              <w:rPr>
                <w:rFonts w:cs="Arial"/>
                <w:color w:val="000000"/>
                <w:sz w:val="22"/>
                <w:szCs w:val="22"/>
              </w:rPr>
            </w:pPr>
          </w:p>
        </w:tc>
      </w:tr>
      <w:tr w:rsidR="00945331" w:rsidRPr="00945331" w14:paraId="0B14BD1C"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83C668" w14:textId="77777777" w:rsidR="00945331" w:rsidRPr="00945331" w:rsidRDefault="00945331" w:rsidP="00945331">
            <w:pPr>
              <w:jc w:val="left"/>
              <w:rPr>
                <w:rFonts w:cs="Arial"/>
                <w:sz w:val="22"/>
                <w:szCs w:val="22"/>
              </w:rPr>
            </w:pPr>
            <w:r w:rsidRPr="00945331">
              <w:rPr>
                <w:rFonts w:cs="Arial"/>
                <w:sz w:val="22"/>
                <w:szCs w:val="22"/>
              </w:rPr>
              <w:t>Min DICOM ver3, Dicom Worklist, Dicom Send, Dicom MPPS, Dicom Q/R, Dicom Storage</w:t>
            </w:r>
          </w:p>
        </w:tc>
        <w:tc>
          <w:tcPr>
            <w:tcW w:w="3827" w:type="dxa"/>
            <w:tcBorders>
              <w:top w:val="nil"/>
              <w:left w:val="nil"/>
              <w:bottom w:val="single" w:sz="4" w:space="0" w:color="auto"/>
              <w:right w:val="single" w:sz="4" w:space="0" w:color="auto"/>
            </w:tcBorders>
            <w:shd w:val="clear" w:color="auto" w:fill="auto"/>
            <w:noWrap/>
            <w:vAlign w:val="center"/>
            <w:hideMark/>
          </w:tcPr>
          <w:p w14:paraId="295F47F8"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58B3CF"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F6E750" w14:textId="77777777" w:rsidR="00945331" w:rsidRPr="00945331" w:rsidRDefault="00945331" w:rsidP="00945331">
            <w:pPr>
              <w:jc w:val="left"/>
              <w:rPr>
                <w:rFonts w:cs="Arial"/>
                <w:color w:val="000000"/>
                <w:sz w:val="22"/>
                <w:szCs w:val="22"/>
              </w:rPr>
            </w:pPr>
          </w:p>
        </w:tc>
      </w:tr>
      <w:tr w:rsidR="00945331" w:rsidRPr="00945331" w14:paraId="366A61D9"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A794DE" w14:textId="77777777" w:rsidR="00945331" w:rsidRPr="00945331" w:rsidRDefault="00945331" w:rsidP="00945331">
            <w:pPr>
              <w:jc w:val="left"/>
              <w:rPr>
                <w:rFonts w:cs="Arial"/>
                <w:sz w:val="22"/>
                <w:szCs w:val="22"/>
              </w:rPr>
            </w:pPr>
            <w:r w:rsidRPr="00945331">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906DD3D"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627023"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74B5AC" w14:textId="77777777" w:rsidR="00945331" w:rsidRPr="00945331" w:rsidRDefault="00945331" w:rsidP="00945331">
            <w:pPr>
              <w:jc w:val="left"/>
              <w:rPr>
                <w:rFonts w:cs="Arial"/>
                <w:color w:val="000000"/>
                <w:sz w:val="22"/>
                <w:szCs w:val="22"/>
              </w:rPr>
            </w:pPr>
          </w:p>
        </w:tc>
      </w:tr>
      <w:tr w:rsidR="00945331" w:rsidRPr="00945331" w14:paraId="1186D73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389DEC" w14:textId="77777777" w:rsidR="00945331" w:rsidRPr="00945331" w:rsidRDefault="00945331" w:rsidP="00945331">
            <w:pPr>
              <w:jc w:val="left"/>
              <w:rPr>
                <w:rFonts w:cs="Arial"/>
                <w:sz w:val="22"/>
                <w:szCs w:val="22"/>
              </w:rPr>
            </w:pPr>
            <w:r w:rsidRPr="00945331">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590F2346"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C92BA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9C0C0B" w14:textId="77777777" w:rsidR="00945331" w:rsidRPr="00945331" w:rsidRDefault="00945331" w:rsidP="00945331">
            <w:pPr>
              <w:jc w:val="left"/>
              <w:rPr>
                <w:rFonts w:cs="Arial"/>
                <w:color w:val="000000"/>
                <w:sz w:val="22"/>
                <w:szCs w:val="22"/>
              </w:rPr>
            </w:pPr>
          </w:p>
        </w:tc>
      </w:tr>
      <w:tr w:rsidR="00945331" w:rsidRPr="00945331" w14:paraId="479CD7F6"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7CFA3A6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6A080AE"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6754A4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0CAF996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4E3909E1"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715E68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xml:space="preserve">III. Doplnková výbava </w:t>
            </w:r>
          </w:p>
        </w:tc>
      </w:tr>
      <w:tr w:rsidR="00945331" w:rsidRPr="00945331" w14:paraId="22867352"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D3CD1DA" w14:textId="77777777" w:rsidR="00945331" w:rsidRPr="00945331" w:rsidRDefault="00945331" w:rsidP="00945331">
            <w:pPr>
              <w:jc w:val="center"/>
              <w:rPr>
                <w:rFonts w:cs="Arial"/>
                <w:color w:val="000000"/>
                <w:sz w:val="22"/>
                <w:szCs w:val="22"/>
              </w:rPr>
            </w:pPr>
            <w:r w:rsidRPr="00945331">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14BA596"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E1C3C0A"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4C382F96" w14:textId="77777777" w:rsidR="00945331" w:rsidRPr="00945331" w:rsidRDefault="00945331" w:rsidP="00945331">
            <w:pPr>
              <w:jc w:val="center"/>
              <w:rPr>
                <w:rFonts w:cs="Arial"/>
                <w:color w:val="000000"/>
                <w:sz w:val="22"/>
                <w:szCs w:val="22"/>
              </w:rPr>
            </w:pPr>
            <w:r w:rsidRPr="00945331">
              <w:rPr>
                <w:rFonts w:cs="Arial"/>
                <w:color w:val="000000"/>
                <w:sz w:val="22"/>
                <w:szCs w:val="22"/>
              </w:rPr>
              <w:t>Jednotková cena v EUR s DPH</w:t>
            </w:r>
          </w:p>
        </w:tc>
      </w:tr>
      <w:tr w:rsidR="00945331" w:rsidRPr="00945331" w14:paraId="185BDBBB"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B02E4DC" w14:textId="2A771655" w:rsidR="00945331" w:rsidRPr="00945331" w:rsidRDefault="00945331" w:rsidP="00945331">
            <w:pPr>
              <w:jc w:val="left"/>
              <w:rPr>
                <w:rFonts w:cs="Arial"/>
                <w:sz w:val="22"/>
                <w:szCs w:val="22"/>
              </w:rPr>
            </w:pPr>
            <w:r w:rsidRPr="00945331">
              <w:rPr>
                <w:rFonts w:cs="Arial"/>
                <w:sz w:val="22"/>
                <w:szCs w:val="22"/>
              </w:rPr>
              <w:t xml:space="preserve">Digitálna subtrakčná angiografia, funkcia “roadmap” a </w:t>
            </w:r>
            <w:r w:rsidR="0084678B">
              <w:rPr>
                <w:rFonts w:cs="Arial"/>
                <w:sz w:val="22"/>
                <w:szCs w:val="22"/>
              </w:rPr>
              <w:t>funkcia maximálnej</w:t>
            </w:r>
            <w:r w:rsidRPr="00945331">
              <w:rPr>
                <w:rFonts w:cs="Arial"/>
                <w:sz w:val="22"/>
                <w:szCs w:val="22"/>
              </w:rPr>
              <w:t xml:space="preserve"> opacity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59129E1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A48C8B4"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487922"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768FCD5"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094843" w14:textId="77777777" w:rsidR="00945331" w:rsidRPr="00945331" w:rsidRDefault="00945331" w:rsidP="00945331">
            <w:pPr>
              <w:jc w:val="left"/>
              <w:rPr>
                <w:rFonts w:cs="Arial"/>
                <w:sz w:val="22"/>
                <w:szCs w:val="22"/>
              </w:rPr>
            </w:pPr>
            <w:r w:rsidRPr="00945331">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5A25F61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5E1888"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DE00D3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05FCF4D0"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B85424" w14:textId="77777777" w:rsidR="00945331" w:rsidRPr="00945331" w:rsidRDefault="00945331" w:rsidP="00945331">
            <w:pPr>
              <w:jc w:val="left"/>
              <w:rPr>
                <w:rFonts w:cs="Arial"/>
                <w:sz w:val="22"/>
                <w:szCs w:val="22"/>
              </w:rPr>
            </w:pPr>
            <w:r w:rsidRPr="00945331">
              <w:rPr>
                <w:rFonts w:cs="Arial"/>
                <w:sz w:val="22"/>
                <w:szCs w:val="22"/>
              </w:rPr>
              <w:t>Funkcia kinoslučka</w:t>
            </w:r>
          </w:p>
        </w:tc>
        <w:tc>
          <w:tcPr>
            <w:tcW w:w="3827" w:type="dxa"/>
            <w:tcBorders>
              <w:top w:val="nil"/>
              <w:left w:val="nil"/>
              <w:bottom w:val="single" w:sz="4" w:space="0" w:color="auto"/>
              <w:right w:val="single" w:sz="4" w:space="0" w:color="auto"/>
            </w:tcBorders>
            <w:shd w:val="clear" w:color="auto" w:fill="auto"/>
            <w:noWrap/>
            <w:vAlign w:val="center"/>
            <w:hideMark/>
          </w:tcPr>
          <w:p w14:paraId="2780BDF9"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04CB95"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002C99B"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E5ECDB5"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87733" w14:textId="77777777" w:rsidR="00945331" w:rsidRPr="00945331" w:rsidRDefault="00945331" w:rsidP="00945331">
            <w:pPr>
              <w:jc w:val="left"/>
              <w:rPr>
                <w:rFonts w:cs="Arial"/>
                <w:sz w:val="22"/>
                <w:szCs w:val="22"/>
              </w:rPr>
            </w:pPr>
            <w:r w:rsidRPr="00945331">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B11CA92"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952B1D"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9A3DCEA"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60B25550" w14:textId="77777777" w:rsidTr="00945331">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066448" w14:textId="77777777" w:rsidR="00945331" w:rsidRPr="00945331" w:rsidRDefault="00945331" w:rsidP="00945331">
            <w:pPr>
              <w:jc w:val="left"/>
              <w:rPr>
                <w:rFonts w:cs="Arial"/>
                <w:sz w:val="22"/>
                <w:szCs w:val="22"/>
              </w:rPr>
            </w:pPr>
            <w:r w:rsidRPr="00945331">
              <w:rPr>
                <w:rFonts w:cs="Arial"/>
                <w:sz w:val="22"/>
                <w:szCs w:val="22"/>
              </w:rPr>
              <w:t>Možnosť 3D zobrazenia z PACSu</w:t>
            </w:r>
          </w:p>
        </w:tc>
        <w:tc>
          <w:tcPr>
            <w:tcW w:w="3827" w:type="dxa"/>
            <w:tcBorders>
              <w:top w:val="nil"/>
              <w:left w:val="nil"/>
              <w:bottom w:val="single" w:sz="4" w:space="0" w:color="auto"/>
              <w:right w:val="single" w:sz="4" w:space="0" w:color="auto"/>
            </w:tcBorders>
            <w:shd w:val="clear" w:color="auto" w:fill="auto"/>
            <w:noWrap/>
            <w:vAlign w:val="center"/>
            <w:hideMark/>
          </w:tcPr>
          <w:p w14:paraId="4E41FB9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45DBD1A"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B2C61D8"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8D8FA17"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47FC098" w14:textId="77777777" w:rsidR="00945331" w:rsidRPr="00945331" w:rsidRDefault="00945331" w:rsidP="00945331">
            <w:pPr>
              <w:jc w:val="left"/>
              <w:rPr>
                <w:rFonts w:cs="Arial"/>
                <w:sz w:val="22"/>
                <w:szCs w:val="22"/>
              </w:rPr>
            </w:pPr>
            <w:r w:rsidRPr="00945331">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240C5B97"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227791"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A51A2A3"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2F104FC4"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FF2B02" w14:textId="77777777" w:rsidR="00945331" w:rsidRPr="00945331" w:rsidRDefault="00945331" w:rsidP="00945331">
            <w:pPr>
              <w:jc w:val="left"/>
              <w:rPr>
                <w:rFonts w:cs="Arial"/>
                <w:sz w:val="22"/>
                <w:szCs w:val="22"/>
              </w:rPr>
            </w:pPr>
            <w:r w:rsidRPr="00945331">
              <w:rPr>
                <w:rFonts w:cs="Arial"/>
                <w:sz w:val="22"/>
                <w:szCs w:val="22"/>
              </w:rPr>
              <w:lastRenderedPageBreak/>
              <w:t>Kumunikácia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7621BFDE"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CAA72E"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47C492F"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30F8A44A" w14:textId="77777777" w:rsidTr="00945331">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0D4D1" w14:textId="77777777" w:rsidR="00945331" w:rsidRPr="00945331" w:rsidRDefault="00945331" w:rsidP="00945331">
            <w:pPr>
              <w:jc w:val="left"/>
              <w:rPr>
                <w:rFonts w:cs="Arial"/>
                <w:sz w:val="22"/>
                <w:szCs w:val="22"/>
              </w:rPr>
            </w:pPr>
            <w:r w:rsidRPr="00945331">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29811BC3" w14:textId="77777777" w:rsidR="00945331" w:rsidRPr="00945331" w:rsidRDefault="00945331" w:rsidP="00945331">
            <w:pPr>
              <w:jc w:val="left"/>
              <w:rPr>
                <w:rFonts w:cs="Arial"/>
                <w:sz w:val="22"/>
                <w:szCs w:val="22"/>
              </w:rPr>
            </w:pPr>
            <w:r w:rsidRPr="00945331">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912C667" w14:textId="77777777" w:rsidR="00945331" w:rsidRPr="00945331" w:rsidRDefault="00945331" w:rsidP="00945331">
            <w:pPr>
              <w:jc w:val="left"/>
              <w:rPr>
                <w:rFonts w:cs="Arial"/>
                <w:sz w:val="22"/>
                <w:szCs w:val="22"/>
              </w:rPr>
            </w:pPr>
            <w:r w:rsidRPr="00945331">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05250F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76D782AB" w14:textId="77777777" w:rsidTr="00945331">
        <w:trPr>
          <w:gridAfter w:val="1"/>
          <w:wAfter w:w="7" w:type="dxa"/>
          <w:trHeight w:val="300"/>
        </w:trPr>
        <w:tc>
          <w:tcPr>
            <w:tcW w:w="5524" w:type="dxa"/>
            <w:tcBorders>
              <w:top w:val="nil"/>
              <w:left w:val="nil"/>
              <w:bottom w:val="nil"/>
              <w:right w:val="nil"/>
            </w:tcBorders>
            <w:shd w:val="clear" w:color="000000" w:fill="FFFFFF"/>
            <w:noWrap/>
            <w:vAlign w:val="bottom"/>
            <w:hideMark/>
          </w:tcPr>
          <w:p w14:paraId="4DC38A31"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61995570"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26F892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BED3A05"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r>
      <w:tr w:rsidR="00945331" w:rsidRPr="00945331" w14:paraId="18C919AA" w14:textId="77777777" w:rsidTr="00945331">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4BCC472"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IV. Špecifikácie záručného servisu</w:t>
            </w:r>
          </w:p>
        </w:tc>
      </w:tr>
      <w:tr w:rsidR="00945331" w:rsidRPr="00945331" w14:paraId="37C84A0C" w14:textId="77777777" w:rsidTr="00945331">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5EA56D6" w14:textId="77777777" w:rsidR="00945331" w:rsidRPr="00945331" w:rsidRDefault="00945331" w:rsidP="00945331">
            <w:pPr>
              <w:jc w:val="center"/>
              <w:rPr>
                <w:rFonts w:cs="Arial"/>
                <w:color w:val="000000"/>
                <w:sz w:val="22"/>
                <w:szCs w:val="22"/>
              </w:rPr>
            </w:pPr>
            <w:r w:rsidRPr="00945331">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3A1245E8" w14:textId="77777777" w:rsidR="00945331" w:rsidRPr="00945331" w:rsidRDefault="00945331" w:rsidP="00945331">
            <w:pPr>
              <w:jc w:val="center"/>
              <w:rPr>
                <w:rFonts w:cs="Arial"/>
                <w:color w:val="000000"/>
                <w:sz w:val="22"/>
                <w:szCs w:val="22"/>
              </w:rPr>
            </w:pPr>
            <w:r w:rsidRPr="00945331">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A1099FD" w14:textId="77777777" w:rsidR="00945331" w:rsidRPr="00945331" w:rsidRDefault="00945331" w:rsidP="00945331">
            <w:pPr>
              <w:jc w:val="center"/>
              <w:rPr>
                <w:rFonts w:cs="Arial"/>
                <w:color w:val="000000"/>
                <w:sz w:val="22"/>
                <w:szCs w:val="22"/>
              </w:rPr>
            </w:pPr>
            <w:r w:rsidRPr="00945331">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9F06E68" w14:textId="77777777" w:rsidR="00945331" w:rsidRPr="00945331" w:rsidRDefault="00945331" w:rsidP="00945331">
            <w:pPr>
              <w:jc w:val="center"/>
              <w:rPr>
                <w:rFonts w:cs="Arial"/>
                <w:color w:val="000000"/>
                <w:sz w:val="22"/>
                <w:szCs w:val="22"/>
              </w:rPr>
            </w:pPr>
            <w:r w:rsidRPr="00945331">
              <w:rPr>
                <w:rFonts w:cs="Arial"/>
                <w:color w:val="000000"/>
                <w:sz w:val="22"/>
                <w:szCs w:val="22"/>
              </w:rPr>
              <w:t>Nacenenie v EUR bez DPH</w:t>
            </w:r>
          </w:p>
        </w:tc>
      </w:tr>
      <w:tr w:rsidR="00945331" w:rsidRPr="00945331" w14:paraId="0A949FB6" w14:textId="77777777" w:rsidTr="00945331">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9CD8607" w14:textId="77777777" w:rsidR="00945331" w:rsidRPr="00945331" w:rsidRDefault="00945331" w:rsidP="00945331">
            <w:pPr>
              <w:jc w:val="left"/>
              <w:rPr>
                <w:rFonts w:cs="Arial"/>
                <w:color w:val="000000"/>
                <w:sz w:val="22"/>
                <w:szCs w:val="22"/>
              </w:rPr>
            </w:pPr>
            <w:r w:rsidRPr="00945331">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45331">
              <w:rPr>
                <w:rFonts w:cs="Arial"/>
                <w:b/>
                <w:bCs/>
                <w:color w:val="000000"/>
                <w:sz w:val="22"/>
                <w:szCs w:val="22"/>
              </w:rPr>
              <w:t>po dobu 48 mesiacov</w:t>
            </w:r>
            <w:r w:rsidRPr="00945331">
              <w:rPr>
                <w:rFonts w:cs="Arial"/>
                <w:color w:val="000000"/>
                <w:sz w:val="22"/>
                <w:szCs w:val="22"/>
              </w:rPr>
              <w:t xml:space="preserve"> od doby inštalácie RTG prístroja, v rámci ktorého sa Predávajúci zaväzuje dodržať nasledovné lehoty:</w:t>
            </w:r>
            <w:r w:rsidRPr="00945331">
              <w:rPr>
                <w:rFonts w:cs="Arial"/>
                <w:color w:val="000000"/>
                <w:sz w:val="22"/>
                <w:szCs w:val="22"/>
              </w:rPr>
              <w:br/>
              <w:t>- kontrola čistoty a vyčistenie krytov na nedostupných plochách</w:t>
            </w:r>
            <w:r w:rsidRPr="00945331">
              <w:rPr>
                <w:rFonts w:cs="Arial"/>
                <w:color w:val="000000"/>
                <w:sz w:val="22"/>
                <w:szCs w:val="22"/>
              </w:rPr>
              <w:br/>
              <w:t>- kontrola celistvosti  signálnych a elektrických káblov</w:t>
            </w:r>
            <w:r w:rsidRPr="00945331">
              <w:rPr>
                <w:rFonts w:cs="Arial"/>
                <w:color w:val="000000"/>
                <w:sz w:val="22"/>
                <w:szCs w:val="22"/>
              </w:rPr>
              <w:br/>
              <w:t>- kontrola konektorových spojení</w:t>
            </w:r>
            <w:r w:rsidRPr="00945331">
              <w:rPr>
                <w:rFonts w:cs="Arial"/>
                <w:color w:val="000000"/>
                <w:sz w:val="22"/>
                <w:szCs w:val="22"/>
              </w:rPr>
              <w:br/>
              <w:t>- kontrola všetkých ovládacích prvkov a indikácie</w:t>
            </w:r>
            <w:r w:rsidRPr="00945331">
              <w:rPr>
                <w:rFonts w:cs="Arial"/>
                <w:color w:val="000000"/>
                <w:sz w:val="22"/>
                <w:szCs w:val="22"/>
              </w:rPr>
              <w:br/>
              <w:t>- kontrola mechanických pohybov a posuvov</w:t>
            </w:r>
            <w:r w:rsidRPr="00945331">
              <w:rPr>
                <w:rFonts w:cs="Arial"/>
                <w:color w:val="000000"/>
                <w:sz w:val="22"/>
                <w:szCs w:val="22"/>
              </w:rPr>
              <w:br/>
              <w:t>- kontrola a  premazanie mechanických komponentov</w:t>
            </w:r>
            <w:r w:rsidRPr="00945331">
              <w:rPr>
                <w:rFonts w:cs="Arial"/>
                <w:color w:val="000000"/>
                <w:sz w:val="22"/>
                <w:szCs w:val="22"/>
              </w:rPr>
              <w:br/>
              <w:t>- dopnutie reťazí a laniek</w:t>
            </w:r>
            <w:r w:rsidRPr="00945331">
              <w:rPr>
                <w:rFonts w:cs="Arial"/>
                <w:color w:val="000000"/>
                <w:sz w:val="22"/>
                <w:szCs w:val="22"/>
              </w:rPr>
              <w:br/>
              <w:t>- nastavenie koncových spínačov</w:t>
            </w:r>
            <w:r w:rsidRPr="00945331">
              <w:rPr>
                <w:rFonts w:cs="Arial"/>
                <w:color w:val="000000"/>
                <w:sz w:val="22"/>
                <w:szCs w:val="22"/>
              </w:rPr>
              <w:br/>
              <w:t>- kontrola ochranných vodičov</w:t>
            </w:r>
            <w:r w:rsidRPr="00945331">
              <w:rPr>
                <w:rFonts w:cs="Arial"/>
                <w:color w:val="000000"/>
                <w:sz w:val="22"/>
                <w:szCs w:val="22"/>
              </w:rPr>
              <w:br/>
              <w:t xml:space="preserve">- kontrola vysokonapäťových obvodov a VN koncoviek </w:t>
            </w:r>
            <w:r w:rsidRPr="00945331">
              <w:rPr>
                <w:rFonts w:cs="Arial"/>
                <w:color w:val="000000"/>
                <w:sz w:val="22"/>
                <w:szCs w:val="22"/>
              </w:rPr>
              <w:br/>
              <w:t>- nastavenie skiagrafických parametrov</w:t>
            </w:r>
            <w:r w:rsidRPr="00945331">
              <w:rPr>
                <w:rFonts w:cs="Arial"/>
                <w:color w:val="000000"/>
                <w:sz w:val="22"/>
                <w:szCs w:val="22"/>
              </w:rPr>
              <w:br/>
              <w:t>- údržba software a potrebné kalibrácie</w:t>
            </w:r>
            <w:r w:rsidRPr="00945331">
              <w:rPr>
                <w:rFonts w:cs="Arial"/>
                <w:color w:val="000000"/>
                <w:sz w:val="22"/>
                <w:szCs w:val="22"/>
              </w:rPr>
              <w:br/>
              <w:t>- odstránenie zistených nedostatkov</w:t>
            </w:r>
            <w:r w:rsidRPr="00945331">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vykonávanť pravidelné skúšky dlhodobej stability v zmysle zákona č. 87/2018 o radiačnej ochrane a o zmene a doplnení niektorých zákonov.</w:t>
            </w:r>
            <w:r w:rsidRPr="00945331">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7C9B81F2" w14:textId="77777777" w:rsidR="00945331" w:rsidRPr="00945331" w:rsidRDefault="00945331" w:rsidP="00945331">
            <w:pPr>
              <w:jc w:val="center"/>
              <w:rPr>
                <w:rFonts w:cs="Arial"/>
                <w:color w:val="000000"/>
                <w:sz w:val="22"/>
                <w:szCs w:val="22"/>
              </w:rPr>
            </w:pPr>
            <w:r w:rsidRPr="00945331">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D52516"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FCA6B8" w14:textId="77777777" w:rsidR="00945331" w:rsidRPr="00945331" w:rsidRDefault="00945331" w:rsidP="00945331">
            <w:pPr>
              <w:jc w:val="center"/>
              <w:rPr>
                <w:rFonts w:cs="Arial"/>
                <w:color w:val="000000"/>
                <w:sz w:val="22"/>
                <w:szCs w:val="22"/>
              </w:rPr>
            </w:pPr>
            <w:r w:rsidRPr="00945331">
              <w:rPr>
                <w:rFonts w:cs="Arial"/>
                <w:color w:val="000000"/>
                <w:sz w:val="22"/>
                <w:szCs w:val="22"/>
              </w:rPr>
              <w:t>bez nacenenia, zarátané v cene prístroja</w:t>
            </w:r>
          </w:p>
        </w:tc>
      </w:tr>
      <w:tr w:rsidR="00945331" w:rsidRPr="00945331" w14:paraId="67BBAEFE" w14:textId="77777777" w:rsidTr="00945331">
        <w:trPr>
          <w:gridAfter w:val="1"/>
          <w:wAfter w:w="7" w:type="dxa"/>
          <w:trHeight w:val="300"/>
        </w:trPr>
        <w:tc>
          <w:tcPr>
            <w:tcW w:w="5524" w:type="dxa"/>
            <w:tcBorders>
              <w:top w:val="nil"/>
              <w:left w:val="nil"/>
              <w:bottom w:val="nil"/>
              <w:right w:val="nil"/>
            </w:tcBorders>
            <w:shd w:val="clear" w:color="000000" w:fill="FFFFFF"/>
            <w:vAlign w:val="center"/>
            <w:hideMark/>
          </w:tcPr>
          <w:p w14:paraId="02BFCBCF"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2FA6AA4"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2BD9D007" w14:textId="77777777" w:rsidR="00945331" w:rsidRPr="00945331" w:rsidRDefault="00945331" w:rsidP="00945331">
            <w:pPr>
              <w:jc w:val="left"/>
              <w:rPr>
                <w:rFonts w:cs="Arial"/>
                <w:color w:val="000000"/>
                <w:sz w:val="22"/>
                <w:szCs w:val="22"/>
              </w:rPr>
            </w:pPr>
            <w:r w:rsidRPr="00945331">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5E0E5ABB" w14:textId="77777777" w:rsidR="00945331" w:rsidRPr="00945331" w:rsidRDefault="00945331" w:rsidP="00945331">
            <w:pPr>
              <w:ind w:firstLineChars="100" w:firstLine="220"/>
              <w:jc w:val="left"/>
              <w:rPr>
                <w:rFonts w:cs="Arial"/>
                <w:color w:val="000000"/>
                <w:sz w:val="22"/>
                <w:szCs w:val="22"/>
              </w:rPr>
            </w:pPr>
            <w:r w:rsidRPr="00945331">
              <w:rPr>
                <w:rFonts w:cs="Arial"/>
                <w:color w:val="000000"/>
                <w:sz w:val="22"/>
                <w:szCs w:val="22"/>
              </w:rPr>
              <w:t> </w:t>
            </w:r>
          </w:p>
        </w:tc>
      </w:tr>
      <w:tr w:rsidR="00945331" w:rsidRPr="00945331" w14:paraId="4B6D3ED2" w14:textId="77777777" w:rsidTr="00945331">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382B" w14:textId="77777777" w:rsidR="00945331" w:rsidRPr="00945331" w:rsidRDefault="00945331" w:rsidP="00945331">
            <w:pPr>
              <w:rPr>
                <w:rFonts w:cs="Arial"/>
                <w:b/>
                <w:bCs/>
                <w:color w:val="000000"/>
                <w:sz w:val="22"/>
                <w:szCs w:val="22"/>
              </w:rPr>
            </w:pPr>
            <w:r w:rsidRPr="00945331">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2B880B1"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B2DF38B"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0CE51542"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r w:rsidR="00945331" w:rsidRPr="00945331" w14:paraId="43BA9F71" w14:textId="77777777" w:rsidTr="00945331">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0FE0D2" w14:textId="77777777" w:rsidR="00945331" w:rsidRPr="00945331" w:rsidRDefault="00945331" w:rsidP="00945331">
            <w:pPr>
              <w:rPr>
                <w:rFonts w:cs="Arial"/>
                <w:b/>
                <w:bCs/>
                <w:color w:val="000000"/>
                <w:sz w:val="22"/>
                <w:szCs w:val="22"/>
              </w:rPr>
            </w:pPr>
            <w:r w:rsidRPr="00945331">
              <w:rPr>
                <w:rFonts w:cs="Arial"/>
                <w:b/>
                <w:bCs/>
                <w:color w:val="000000"/>
                <w:sz w:val="22"/>
                <w:szCs w:val="22"/>
              </w:rPr>
              <w:t>Celková cena spolu (18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3130ACA9"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35C971A" w14:textId="77777777" w:rsidR="00945331" w:rsidRPr="00945331" w:rsidRDefault="00945331" w:rsidP="00945331">
            <w:pPr>
              <w:rPr>
                <w:rFonts w:cs="Arial"/>
                <w:color w:val="000000"/>
                <w:sz w:val="22"/>
                <w:szCs w:val="22"/>
              </w:rPr>
            </w:pPr>
            <w:r w:rsidRPr="00945331">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21D93C5" w14:textId="77777777" w:rsidR="00945331" w:rsidRPr="00945331" w:rsidRDefault="00945331" w:rsidP="00945331">
            <w:pPr>
              <w:jc w:val="center"/>
              <w:rPr>
                <w:rFonts w:cs="Arial"/>
                <w:color w:val="000000"/>
                <w:sz w:val="22"/>
                <w:szCs w:val="22"/>
              </w:rPr>
            </w:pPr>
            <w:r w:rsidRPr="00945331">
              <w:rPr>
                <w:rFonts w:cs="Arial"/>
                <w:color w:val="000000"/>
                <w:sz w:val="22"/>
                <w:szCs w:val="22"/>
              </w:rPr>
              <w:t> </w:t>
            </w:r>
          </w:p>
        </w:tc>
      </w:tr>
    </w:tbl>
    <w:p w14:paraId="235591B3" w14:textId="1E67D0F3" w:rsidR="00577F12" w:rsidRDefault="00577F12" w:rsidP="00EC7CE1">
      <w:pPr>
        <w:jc w:val="center"/>
        <w:rPr>
          <w:rFonts w:cs="Arial"/>
          <w:b/>
          <w:szCs w:val="20"/>
        </w:rPr>
      </w:pPr>
    </w:p>
    <w:p w14:paraId="26C73BBE" w14:textId="77777777" w:rsidR="002B2EDA" w:rsidRDefault="002B2EDA" w:rsidP="006505AF">
      <w:pPr>
        <w:jc w:val="right"/>
        <w:rPr>
          <w:rFonts w:cs="Arial"/>
          <w:b/>
          <w:szCs w:val="20"/>
        </w:rPr>
      </w:pPr>
    </w:p>
    <w:p w14:paraId="20ED67F8" w14:textId="3DEF7779" w:rsidR="006505AF" w:rsidRDefault="006505AF" w:rsidP="006505AF">
      <w:pPr>
        <w:jc w:val="right"/>
        <w:rPr>
          <w:rFonts w:cs="Arial"/>
          <w:b/>
          <w:szCs w:val="20"/>
        </w:rPr>
      </w:pPr>
      <w:r w:rsidRPr="00035608">
        <w:rPr>
          <w:rFonts w:cs="Arial"/>
          <w:b/>
          <w:szCs w:val="20"/>
        </w:rPr>
        <w:t>B.1 Opis predmetu zákazky</w:t>
      </w:r>
      <w:r w:rsidR="007E50C7">
        <w:rPr>
          <w:rFonts w:cs="Arial"/>
          <w:b/>
          <w:szCs w:val="20"/>
        </w:rPr>
        <w:t xml:space="preserve"> – Tabuľka č. 4 </w:t>
      </w:r>
    </w:p>
    <w:p w14:paraId="41C0C1F4" w14:textId="77777777" w:rsidR="008E6122" w:rsidRPr="00035608" w:rsidRDefault="008E6122" w:rsidP="008E6122">
      <w:pPr>
        <w:jc w:val="center"/>
        <w:rPr>
          <w:rFonts w:cs="Arial"/>
          <w:b/>
          <w:szCs w:val="20"/>
        </w:rPr>
      </w:pPr>
    </w:p>
    <w:p w14:paraId="659BEA56" w14:textId="332626F8" w:rsidR="008E6122" w:rsidRDefault="008E6122" w:rsidP="008E6122">
      <w:pPr>
        <w:jc w:val="center"/>
        <w:rPr>
          <w:rFonts w:cs="Arial"/>
          <w:b/>
          <w:szCs w:val="20"/>
        </w:rPr>
      </w:pPr>
      <w:r w:rsidRPr="00035608">
        <w:rPr>
          <w:rFonts w:cs="Arial"/>
          <w:b/>
          <w:szCs w:val="20"/>
        </w:rPr>
        <w:t xml:space="preserve">Opis predmetu zákazky </w:t>
      </w:r>
      <w:r w:rsidRPr="00035608">
        <w:rPr>
          <w:rFonts w:cs="Arial"/>
          <w:b/>
          <w:sz w:val="24"/>
          <w:u w:val="single"/>
        </w:rPr>
        <w:t xml:space="preserve">časť </w:t>
      </w:r>
      <w:r>
        <w:rPr>
          <w:rFonts w:cs="Arial"/>
          <w:b/>
          <w:sz w:val="24"/>
          <w:u w:val="single"/>
        </w:rPr>
        <w:t>4</w:t>
      </w:r>
      <w:r w:rsidRPr="00035608">
        <w:rPr>
          <w:rFonts w:cs="Arial"/>
          <w:b/>
          <w:sz w:val="24"/>
        </w:rPr>
        <w:t xml:space="preserve"> : </w:t>
      </w:r>
      <w:r w:rsidR="00712FA4">
        <w:rPr>
          <w:rFonts w:cs="Arial"/>
          <w:b/>
          <w:sz w:val="24"/>
        </w:rPr>
        <w:t>„</w:t>
      </w:r>
      <w:r w:rsidRPr="008E6122">
        <w:rPr>
          <w:rFonts w:cs="Arial"/>
          <w:b/>
          <w:szCs w:val="20"/>
        </w:rPr>
        <w:t>Skupina 3: RTG4 mobilný digitálny  s C-ramenom, CMOS detektor - intervenčná rádiológia a</w:t>
      </w:r>
      <w:r w:rsidR="00712FA4">
        <w:rPr>
          <w:rFonts w:cs="Arial"/>
          <w:b/>
          <w:szCs w:val="20"/>
        </w:rPr>
        <w:t> </w:t>
      </w:r>
      <w:r w:rsidRPr="008E6122">
        <w:rPr>
          <w:rFonts w:cs="Arial"/>
          <w:b/>
          <w:szCs w:val="20"/>
        </w:rPr>
        <w:t>kardiológia</w:t>
      </w:r>
      <w:r w:rsidR="00712FA4">
        <w:rPr>
          <w:rFonts w:cs="Arial"/>
          <w:b/>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5EC3A8E1"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D9897" w14:textId="77777777" w:rsidR="0084678B" w:rsidRPr="0084678B" w:rsidRDefault="0084678B" w:rsidP="0084678B">
            <w:pPr>
              <w:jc w:val="center"/>
              <w:rPr>
                <w:rFonts w:cs="Arial"/>
                <w:b/>
                <w:bCs/>
                <w:sz w:val="24"/>
              </w:rPr>
            </w:pPr>
            <w:r w:rsidRPr="0084678B">
              <w:rPr>
                <w:rFonts w:cs="Arial"/>
                <w:b/>
                <w:bCs/>
                <w:sz w:val="24"/>
              </w:rPr>
              <w:t>Skupina 3: RTG4 mobilný digitálny  s C-ramenom, CMOS detektor - intervenčná rádiológia a kardiológia</w:t>
            </w:r>
          </w:p>
        </w:tc>
      </w:tr>
      <w:tr w:rsidR="0084678B" w:rsidRPr="0084678B" w14:paraId="6A6ADF0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32994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72F14F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443BE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5F09AAE"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761D4714"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0FBC76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B097C7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C3CBEDA"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172A350"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5F0000A"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33E6084"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5F17A3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F9039A"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5D0BF606"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2EEA1E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6694373A"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580788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EB5A1B"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7EC8284" w14:textId="77777777" w:rsidR="0084678B" w:rsidRPr="0084678B" w:rsidRDefault="0084678B" w:rsidP="0084678B">
            <w:pPr>
              <w:jc w:val="left"/>
              <w:rPr>
                <w:rFonts w:cs="Arial"/>
                <w:sz w:val="22"/>
                <w:szCs w:val="22"/>
              </w:rPr>
            </w:pPr>
            <w:r w:rsidRPr="0084678B">
              <w:rPr>
                <w:rFonts w:cs="Arial"/>
                <w:sz w:val="22"/>
                <w:szCs w:val="22"/>
              </w:rPr>
              <w:t>CMOS</w:t>
            </w:r>
          </w:p>
        </w:tc>
        <w:tc>
          <w:tcPr>
            <w:tcW w:w="3100" w:type="dxa"/>
            <w:tcBorders>
              <w:top w:val="nil"/>
              <w:left w:val="nil"/>
              <w:bottom w:val="single" w:sz="4" w:space="0" w:color="auto"/>
              <w:right w:val="single" w:sz="4" w:space="0" w:color="auto"/>
            </w:tcBorders>
            <w:shd w:val="clear" w:color="auto" w:fill="auto"/>
            <w:noWrap/>
            <w:vAlign w:val="center"/>
            <w:hideMark/>
          </w:tcPr>
          <w:p w14:paraId="7757F17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D6870C" w14:textId="77777777" w:rsidR="0084678B" w:rsidRPr="0084678B" w:rsidRDefault="0084678B" w:rsidP="0084678B">
            <w:pPr>
              <w:jc w:val="left"/>
              <w:rPr>
                <w:rFonts w:cs="Arial"/>
                <w:color w:val="000000"/>
                <w:sz w:val="22"/>
                <w:szCs w:val="22"/>
              </w:rPr>
            </w:pPr>
          </w:p>
        </w:tc>
      </w:tr>
      <w:tr w:rsidR="0084678B" w:rsidRPr="0084678B" w14:paraId="2E9153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4158909"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3936F7F6"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auto" w:fill="auto"/>
            <w:noWrap/>
            <w:vAlign w:val="center"/>
            <w:hideMark/>
          </w:tcPr>
          <w:p w14:paraId="0CD35C1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3813314" w14:textId="77777777" w:rsidR="0084678B" w:rsidRPr="0084678B" w:rsidRDefault="0084678B" w:rsidP="0084678B">
            <w:pPr>
              <w:jc w:val="left"/>
              <w:rPr>
                <w:rFonts w:cs="Arial"/>
                <w:color w:val="000000"/>
                <w:sz w:val="22"/>
                <w:szCs w:val="22"/>
              </w:rPr>
            </w:pPr>
          </w:p>
        </w:tc>
      </w:tr>
      <w:tr w:rsidR="0084678B" w:rsidRPr="0084678B" w14:paraId="3FF6A27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184672D2" w14:textId="32C0BAF5"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61AFB11D"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2C2A82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E3D1DB" w14:textId="77777777" w:rsidR="0084678B" w:rsidRPr="0084678B" w:rsidRDefault="0084678B" w:rsidP="0084678B">
            <w:pPr>
              <w:jc w:val="left"/>
              <w:rPr>
                <w:rFonts w:cs="Arial"/>
                <w:color w:val="000000"/>
                <w:sz w:val="22"/>
                <w:szCs w:val="22"/>
              </w:rPr>
            </w:pPr>
          </w:p>
        </w:tc>
      </w:tr>
      <w:tr w:rsidR="0084678B" w:rsidRPr="0084678B" w14:paraId="140DD04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3C28178"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7EDD02F"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49584AA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34CF9E" w14:textId="77777777" w:rsidR="0084678B" w:rsidRPr="0084678B" w:rsidRDefault="0084678B" w:rsidP="0084678B">
            <w:pPr>
              <w:jc w:val="left"/>
              <w:rPr>
                <w:rFonts w:cs="Arial"/>
                <w:color w:val="000000"/>
                <w:sz w:val="22"/>
                <w:szCs w:val="22"/>
              </w:rPr>
            </w:pPr>
          </w:p>
        </w:tc>
      </w:tr>
      <w:tr w:rsidR="0084678B" w:rsidRPr="0084678B" w14:paraId="290377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0FBA1CF"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007B6BA1" w14:textId="77777777" w:rsidR="0084678B" w:rsidRPr="0084678B" w:rsidRDefault="0084678B" w:rsidP="0084678B">
            <w:pPr>
              <w:jc w:val="left"/>
              <w:rPr>
                <w:rFonts w:cs="Arial"/>
                <w:sz w:val="22"/>
                <w:szCs w:val="22"/>
              </w:rPr>
            </w:pPr>
            <w:r w:rsidRPr="0084678B">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19DCA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0521BDB" w14:textId="77777777" w:rsidR="0084678B" w:rsidRPr="0084678B" w:rsidRDefault="0084678B" w:rsidP="0084678B">
            <w:pPr>
              <w:jc w:val="left"/>
              <w:rPr>
                <w:rFonts w:cs="Arial"/>
                <w:color w:val="000000"/>
                <w:sz w:val="22"/>
                <w:szCs w:val="22"/>
              </w:rPr>
            </w:pPr>
          </w:p>
        </w:tc>
      </w:tr>
      <w:tr w:rsidR="0084678B" w:rsidRPr="0084678B" w14:paraId="09F3C33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5070201"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78E4A452"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680D45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5E5BC7" w14:textId="77777777" w:rsidR="0084678B" w:rsidRPr="0084678B" w:rsidRDefault="0084678B" w:rsidP="0084678B">
            <w:pPr>
              <w:jc w:val="left"/>
              <w:rPr>
                <w:rFonts w:cs="Arial"/>
                <w:color w:val="000000"/>
                <w:sz w:val="22"/>
                <w:szCs w:val="22"/>
              </w:rPr>
            </w:pPr>
          </w:p>
        </w:tc>
      </w:tr>
      <w:tr w:rsidR="0084678B" w:rsidRPr="0084678B" w14:paraId="6FAD656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67954B0E"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656D40C2" w14:textId="77777777" w:rsidR="0084678B" w:rsidRPr="0084678B" w:rsidRDefault="0084678B" w:rsidP="0084678B">
            <w:pPr>
              <w:jc w:val="left"/>
              <w:rPr>
                <w:rFonts w:cs="Arial"/>
                <w:sz w:val="22"/>
                <w:szCs w:val="22"/>
              </w:rPr>
            </w:pPr>
            <w:r w:rsidRPr="0084678B">
              <w:rPr>
                <w:rFonts w:cs="Arial"/>
                <w:sz w:val="22"/>
                <w:szCs w:val="22"/>
              </w:rPr>
              <w:t>minimálne 15KW</w:t>
            </w:r>
          </w:p>
        </w:tc>
        <w:tc>
          <w:tcPr>
            <w:tcW w:w="3100" w:type="dxa"/>
            <w:tcBorders>
              <w:top w:val="nil"/>
              <w:left w:val="single" w:sz="4" w:space="0" w:color="auto"/>
              <w:bottom w:val="single" w:sz="4" w:space="0" w:color="auto"/>
              <w:right w:val="nil"/>
            </w:tcBorders>
            <w:shd w:val="clear" w:color="auto" w:fill="auto"/>
            <w:noWrap/>
            <w:vAlign w:val="center"/>
            <w:hideMark/>
          </w:tcPr>
          <w:p w14:paraId="2B5A492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59F4F" w14:textId="77777777" w:rsidR="0084678B" w:rsidRPr="0084678B" w:rsidRDefault="0084678B" w:rsidP="0084678B">
            <w:pPr>
              <w:jc w:val="left"/>
              <w:rPr>
                <w:rFonts w:cs="Arial"/>
                <w:color w:val="000000"/>
                <w:sz w:val="22"/>
                <w:szCs w:val="22"/>
              </w:rPr>
            </w:pPr>
          </w:p>
        </w:tc>
      </w:tr>
      <w:tr w:rsidR="0084678B" w:rsidRPr="0084678B" w14:paraId="43622EA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A16FF3F"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F4AF8F8"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A3DF6D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339183" w14:textId="77777777" w:rsidR="0084678B" w:rsidRPr="0084678B" w:rsidRDefault="0084678B" w:rsidP="0084678B">
            <w:pPr>
              <w:jc w:val="left"/>
              <w:rPr>
                <w:rFonts w:cs="Arial"/>
                <w:color w:val="000000"/>
                <w:sz w:val="22"/>
                <w:szCs w:val="22"/>
              </w:rPr>
            </w:pPr>
          </w:p>
        </w:tc>
      </w:tr>
      <w:tr w:rsidR="0084678B" w:rsidRPr="0084678B" w14:paraId="36D7DC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8A46AE7"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46A5D62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6315F69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CA16621" w14:textId="77777777" w:rsidR="0084678B" w:rsidRPr="0084678B" w:rsidRDefault="0084678B" w:rsidP="0084678B">
            <w:pPr>
              <w:jc w:val="left"/>
              <w:rPr>
                <w:rFonts w:cs="Arial"/>
                <w:color w:val="000000"/>
                <w:sz w:val="22"/>
                <w:szCs w:val="22"/>
              </w:rPr>
            </w:pPr>
          </w:p>
        </w:tc>
      </w:tr>
      <w:tr w:rsidR="0084678B" w:rsidRPr="0084678B" w14:paraId="053C25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222A7D0" w14:textId="77777777" w:rsidR="0084678B" w:rsidRPr="0084678B" w:rsidRDefault="0084678B" w:rsidP="0084678B">
            <w:pPr>
              <w:jc w:val="left"/>
              <w:rPr>
                <w:rFonts w:cs="Arial"/>
                <w:sz w:val="22"/>
                <w:szCs w:val="22"/>
              </w:rPr>
            </w:pPr>
            <w:r w:rsidRPr="0084678B">
              <w:rPr>
                <w:rFonts w:cs="Arial"/>
                <w:sz w:val="22"/>
                <w:szCs w:val="22"/>
              </w:rPr>
              <w:lastRenderedPageBreak/>
              <w:t>Davkový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568C81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73F82D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A8AADD9" w14:textId="77777777" w:rsidR="0084678B" w:rsidRPr="0084678B" w:rsidRDefault="0084678B" w:rsidP="0084678B">
            <w:pPr>
              <w:jc w:val="left"/>
              <w:rPr>
                <w:rFonts w:cs="Arial"/>
                <w:color w:val="000000"/>
                <w:sz w:val="22"/>
                <w:szCs w:val="22"/>
              </w:rPr>
            </w:pPr>
          </w:p>
        </w:tc>
      </w:tr>
      <w:tr w:rsidR="0084678B" w:rsidRPr="0084678B" w14:paraId="156120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F761294" w14:textId="77777777" w:rsidR="0084678B" w:rsidRPr="0084678B" w:rsidRDefault="0084678B" w:rsidP="0084678B">
            <w:pPr>
              <w:jc w:val="left"/>
              <w:rPr>
                <w:rFonts w:cs="Arial"/>
                <w:sz w:val="22"/>
                <w:szCs w:val="22"/>
              </w:rPr>
            </w:pPr>
            <w:r w:rsidRPr="0084678B">
              <w:rPr>
                <w:rFonts w:cs="Arial"/>
                <w:sz w:val="22"/>
                <w:szCs w:val="22"/>
              </w:rPr>
              <w:t>Laserové zameriavanie zabudované vo flat panele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1FB3BB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2C90D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1BD4732" w14:textId="77777777" w:rsidR="0084678B" w:rsidRPr="0084678B" w:rsidRDefault="0084678B" w:rsidP="0084678B">
            <w:pPr>
              <w:jc w:val="left"/>
              <w:rPr>
                <w:rFonts w:cs="Arial"/>
                <w:color w:val="000000"/>
                <w:sz w:val="22"/>
                <w:szCs w:val="22"/>
              </w:rPr>
            </w:pPr>
          </w:p>
        </w:tc>
      </w:tr>
      <w:tr w:rsidR="0084678B" w:rsidRPr="0084678B" w14:paraId="0DB041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A3272EA"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0C6F5CF1"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74D4C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B7E0C71" w14:textId="77777777" w:rsidR="0084678B" w:rsidRPr="0084678B" w:rsidRDefault="0084678B" w:rsidP="0084678B">
            <w:pPr>
              <w:jc w:val="left"/>
              <w:rPr>
                <w:rFonts w:cs="Arial"/>
                <w:color w:val="000000"/>
                <w:sz w:val="22"/>
                <w:szCs w:val="22"/>
              </w:rPr>
            </w:pPr>
          </w:p>
        </w:tc>
      </w:tr>
      <w:tr w:rsidR="0084678B" w:rsidRPr="0084678B" w14:paraId="3D4B0A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DD6BEB6"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725F17C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20B21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25E0DFB" w14:textId="77777777" w:rsidR="0084678B" w:rsidRPr="0084678B" w:rsidRDefault="0084678B" w:rsidP="0084678B">
            <w:pPr>
              <w:jc w:val="left"/>
              <w:rPr>
                <w:rFonts w:cs="Arial"/>
                <w:color w:val="000000"/>
                <w:sz w:val="22"/>
                <w:szCs w:val="22"/>
              </w:rPr>
            </w:pPr>
          </w:p>
        </w:tc>
      </w:tr>
      <w:tr w:rsidR="0084678B" w:rsidRPr="0084678B" w14:paraId="0306EC2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2EF47DF" w14:textId="77777777" w:rsidR="0084678B" w:rsidRPr="0084678B" w:rsidRDefault="0084678B" w:rsidP="0084678B">
            <w:pPr>
              <w:jc w:val="left"/>
              <w:rPr>
                <w:rFonts w:cs="Arial"/>
                <w:sz w:val="22"/>
                <w:szCs w:val="22"/>
              </w:rPr>
            </w:pPr>
            <w:r w:rsidRPr="0084678B">
              <w:rPr>
                <w:rFonts w:cs="Arial"/>
                <w:sz w:val="22"/>
                <w:szCs w:val="22"/>
              </w:rPr>
              <w:t>Angulačný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0A4EFB5"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428CC7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C894F3" w14:textId="77777777" w:rsidR="0084678B" w:rsidRPr="0084678B" w:rsidRDefault="0084678B" w:rsidP="0084678B">
            <w:pPr>
              <w:jc w:val="left"/>
              <w:rPr>
                <w:rFonts w:cs="Arial"/>
                <w:color w:val="000000"/>
                <w:sz w:val="22"/>
                <w:szCs w:val="22"/>
              </w:rPr>
            </w:pPr>
          </w:p>
        </w:tc>
      </w:tr>
      <w:tr w:rsidR="0084678B" w:rsidRPr="0084678B" w14:paraId="38AA01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9F08CF"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5F21C93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E310F8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B2EACDA" w14:textId="77777777" w:rsidR="0084678B" w:rsidRPr="0084678B" w:rsidRDefault="0084678B" w:rsidP="0084678B">
            <w:pPr>
              <w:jc w:val="left"/>
              <w:rPr>
                <w:rFonts w:cs="Arial"/>
                <w:color w:val="000000"/>
                <w:sz w:val="22"/>
                <w:szCs w:val="22"/>
              </w:rPr>
            </w:pPr>
          </w:p>
        </w:tc>
      </w:tr>
      <w:tr w:rsidR="0084678B" w:rsidRPr="0084678B" w14:paraId="4D929D0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CF967CF"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37106BD5" w14:textId="77777777" w:rsidR="0084678B" w:rsidRPr="0084678B" w:rsidRDefault="0084678B" w:rsidP="0084678B">
            <w:pPr>
              <w:jc w:val="left"/>
              <w:rPr>
                <w:rFonts w:cs="Arial"/>
                <w:sz w:val="22"/>
                <w:szCs w:val="22"/>
              </w:rPr>
            </w:pPr>
            <w:r w:rsidRPr="0084678B">
              <w:rPr>
                <w:rFonts w:cs="Arial"/>
                <w:sz w:val="22"/>
                <w:szCs w:val="22"/>
              </w:rPr>
              <w:t>minimálne 2,5 lp/mm</w:t>
            </w:r>
          </w:p>
        </w:tc>
        <w:tc>
          <w:tcPr>
            <w:tcW w:w="3100" w:type="dxa"/>
            <w:tcBorders>
              <w:top w:val="nil"/>
              <w:left w:val="nil"/>
              <w:bottom w:val="single" w:sz="4" w:space="0" w:color="auto"/>
              <w:right w:val="single" w:sz="4" w:space="0" w:color="auto"/>
            </w:tcBorders>
            <w:shd w:val="clear" w:color="auto" w:fill="auto"/>
            <w:noWrap/>
            <w:vAlign w:val="center"/>
            <w:hideMark/>
          </w:tcPr>
          <w:p w14:paraId="0C05992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05D28" w14:textId="77777777" w:rsidR="0084678B" w:rsidRPr="0084678B" w:rsidRDefault="0084678B" w:rsidP="0084678B">
            <w:pPr>
              <w:jc w:val="left"/>
              <w:rPr>
                <w:rFonts w:cs="Arial"/>
                <w:color w:val="000000"/>
                <w:sz w:val="22"/>
                <w:szCs w:val="22"/>
              </w:rPr>
            </w:pPr>
          </w:p>
        </w:tc>
      </w:tr>
      <w:tr w:rsidR="0084678B" w:rsidRPr="0084678B" w14:paraId="4303F56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9ED2B0"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skiaskopii </w:t>
            </w:r>
          </w:p>
        </w:tc>
        <w:tc>
          <w:tcPr>
            <w:tcW w:w="3827" w:type="dxa"/>
            <w:tcBorders>
              <w:top w:val="nil"/>
              <w:left w:val="nil"/>
              <w:bottom w:val="single" w:sz="4" w:space="0" w:color="auto"/>
              <w:right w:val="single" w:sz="4" w:space="0" w:color="auto"/>
            </w:tcBorders>
            <w:shd w:val="clear" w:color="auto" w:fill="auto"/>
            <w:noWrap/>
            <w:vAlign w:val="center"/>
            <w:hideMark/>
          </w:tcPr>
          <w:p w14:paraId="440565C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1F6EB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6E67ADB" w14:textId="77777777" w:rsidR="0084678B" w:rsidRPr="0084678B" w:rsidRDefault="0084678B" w:rsidP="0084678B">
            <w:pPr>
              <w:jc w:val="left"/>
              <w:rPr>
                <w:rFonts w:cs="Arial"/>
                <w:color w:val="000000"/>
                <w:sz w:val="22"/>
                <w:szCs w:val="22"/>
              </w:rPr>
            </w:pPr>
          </w:p>
        </w:tc>
      </w:tr>
      <w:tr w:rsidR="0084678B" w:rsidRPr="0084678B" w14:paraId="34BA7D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9E97191"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000000" w:fill="FFFFFF"/>
            <w:noWrap/>
            <w:vAlign w:val="center"/>
            <w:hideMark/>
          </w:tcPr>
          <w:p w14:paraId="5BB68DA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56558E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10347E" w14:textId="77777777" w:rsidR="0084678B" w:rsidRPr="0084678B" w:rsidRDefault="0084678B" w:rsidP="0084678B">
            <w:pPr>
              <w:jc w:val="left"/>
              <w:rPr>
                <w:rFonts w:cs="Arial"/>
                <w:color w:val="000000"/>
                <w:sz w:val="22"/>
                <w:szCs w:val="22"/>
              </w:rPr>
            </w:pPr>
          </w:p>
        </w:tc>
      </w:tr>
      <w:tr w:rsidR="0084678B" w:rsidRPr="0084678B" w14:paraId="0D2E41E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16B56AD" w14:textId="77777777" w:rsidR="0084678B" w:rsidRPr="0084678B" w:rsidRDefault="0084678B" w:rsidP="0084678B">
            <w:pPr>
              <w:jc w:val="left"/>
              <w:rPr>
                <w:rFonts w:cs="Arial"/>
                <w:sz w:val="22"/>
                <w:szCs w:val="22"/>
              </w:rPr>
            </w:pPr>
            <w:r w:rsidRPr="0084678B">
              <w:rPr>
                <w:rFonts w:cs="Arial"/>
                <w:sz w:val="22"/>
                <w:szCs w:val="22"/>
              </w:rPr>
              <w:t>Rozsah pulzného skiaskopického módu vo formáte 1K</w:t>
            </w:r>
          </w:p>
        </w:tc>
        <w:tc>
          <w:tcPr>
            <w:tcW w:w="3827" w:type="dxa"/>
            <w:tcBorders>
              <w:top w:val="nil"/>
              <w:left w:val="nil"/>
              <w:bottom w:val="single" w:sz="4" w:space="0" w:color="auto"/>
              <w:right w:val="single" w:sz="4" w:space="0" w:color="auto"/>
            </w:tcBorders>
            <w:shd w:val="clear" w:color="000000" w:fill="FFFFFF"/>
            <w:noWrap/>
            <w:vAlign w:val="center"/>
            <w:hideMark/>
          </w:tcPr>
          <w:p w14:paraId="3DE92A00" w14:textId="77777777" w:rsidR="0084678B" w:rsidRPr="0084678B" w:rsidRDefault="0084678B" w:rsidP="0084678B">
            <w:pPr>
              <w:jc w:val="left"/>
              <w:rPr>
                <w:rFonts w:cs="Arial"/>
                <w:sz w:val="22"/>
                <w:szCs w:val="22"/>
              </w:rPr>
            </w:pPr>
            <w:r w:rsidRPr="0084678B">
              <w:rPr>
                <w:rFonts w:cs="Arial"/>
                <w:sz w:val="22"/>
                <w:szCs w:val="22"/>
              </w:rPr>
              <w:t>minimálne od 8 do 25 obrazov/sekundu, v prípade kontinuálneho režimu minimálne 15 obrazov/sekundu</w:t>
            </w:r>
          </w:p>
        </w:tc>
        <w:tc>
          <w:tcPr>
            <w:tcW w:w="3100" w:type="dxa"/>
            <w:tcBorders>
              <w:top w:val="nil"/>
              <w:left w:val="nil"/>
              <w:bottom w:val="single" w:sz="4" w:space="0" w:color="auto"/>
              <w:right w:val="single" w:sz="4" w:space="0" w:color="auto"/>
            </w:tcBorders>
            <w:shd w:val="clear" w:color="000000" w:fill="FFFFFF"/>
            <w:noWrap/>
            <w:vAlign w:val="center"/>
            <w:hideMark/>
          </w:tcPr>
          <w:p w14:paraId="34FD25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E8C087B" w14:textId="77777777" w:rsidR="0084678B" w:rsidRPr="0084678B" w:rsidRDefault="0084678B" w:rsidP="0084678B">
            <w:pPr>
              <w:jc w:val="left"/>
              <w:rPr>
                <w:rFonts w:cs="Arial"/>
                <w:color w:val="000000"/>
                <w:sz w:val="22"/>
                <w:szCs w:val="22"/>
              </w:rPr>
            </w:pPr>
          </w:p>
        </w:tc>
      </w:tr>
      <w:tr w:rsidR="0084678B" w:rsidRPr="0084678B" w14:paraId="2122C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2A3386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000000" w:fill="FFFFFF"/>
            <w:noWrap/>
            <w:vAlign w:val="center"/>
            <w:hideMark/>
          </w:tcPr>
          <w:p w14:paraId="0AB86A9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FDDF72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15F53E8" w14:textId="77777777" w:rsidR="0084678B" w:rsidRPr="0084678B" w:rsidRDefault="0084678B" w:rsidP="0084678B">
            <w:pPr>
              <w:jc w:val="left"/>
              <w:rPr>
                <w:rFonts w:cs="Arial"/>
                <w:color w:val="000000"/>
                <w:sz w:val="22"/>
                <w:szCs w:val="22"/>
              </w:rPr>
            </w:pPr>
          </w:p>
        </w:tc>
      </w:tr>
      <w:tr w:rsidR="0084678B" w:rsidRPr="0084678B" w14:paraId="6098D9B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D950C12"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69FCF8B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DE46B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24BCA32" w14:textId="77777777" w:rsidR="0084678B" w:rsidRPr="0084678B" w:rsidRDefault="0084678B" w:rsidP="0084678B">
            <w:pPr>
              <w:jc w:val="left"/>
              <w:rPr>
                <w:rFonts w:cs="Arial"/>
                <w:color w:val="000000"/>
                <w:sz w:val="22"/>
                <w:szCs w:val="22"/>
              </w:rPr>
            </w:pPr>
          </w:p>
        </w:tc>
      </w:tr>
      <w:tr w:rsidR="0084678B" w:rsidRPr="0084678B" w14:paraId="4F43FFF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E4737A"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12F0C2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F1FF2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2D70E14" w14:textId="77777777" w:rsidR="0084678B" w:rsidRPr="0084678B" w:rsidRDefault="0084678B" w:rsidP="0084678B">
            <w:pPr>
              <w:jc w:val="left"/>
              <w:rPr>
                <w:rFonts w:cs="Arial"/>
                <w:color w:val="000000"/>
                <w:sz w:val="22"/>
                <w:szCs w:val="22"/>
              </w:rPr>
            </w:pPr>
          </w:p>
        </w:tc>
      </w:tr>
      <w:tr w:rsidR="0084678B" w:rsidRPr="0084678B" w14:paraId="009FC6BC"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BF7361" w14:textId="77777777" w:rsidR="0084678B" w:rsidRPr="0084678B" w:rsidRDefault="0084678B" w:rsidP="0084678B">
            <w:pPr>
              <w:jc w:val="left"/>
              <w:rPr>
                <w:rFonts w:cs="Arial"/>
                <w:sz w:val="22"/>
                <w:szCs w:val="22"/>
              </w:rPr>
            </w:pPr>
            <w:r w:rsidRPr="0084678B">
              <w:rPr>
                <w:rFonts w:cs="Arial"/>
                <w:sz w:val="22"/>
                <w:szCs w:val="22"/>
              </w:rPr>
              <w:t>Súlad s ustanovením § 115 ods. 5 a ods. 11 zákona 87/2018 Z.z. o radiačnej ochrane a o zmene a doplnení niektorých zákonov ako aj vykonávacej vyhlášky § 3 ods.4 vyhlášky MZ SR 101/2018 Z.z</w:t>
            </w:r>
          </w:p>
        </w:tc>
        <w:tc>
          <w:tcPr>
            <w:tcW w:w="3827" w:type="dxa"/>
            <w:tcBorders>
              <w:top w:val="nil"/>
              <w:left w:val="nil"/>
              <w:bottom w:val="single" w:sz="4" w:space="0" w:color="auto"/>
              <w:right w:val="single" w:sz="4" w:space="0" w:color="auto"/>
            </w:tcBorders>
            <w:shd w:val="clear" w:color="auto" w:fill="auto"/>
            <w:noWrap/>
            <w:vAlign w:val="center"/>
            <w:hideMark/>
          </w:tcPr>
          <w:p w14:paraId="11BA49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A17C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8416A81" w14:textId="77777777" w:rsidR="0084678B" w:rsidRPr="0084678B" w:rsidRDefault="0084678B" w:rsidP="0084678B">
            <w:pPr>
              <w:jc w:val="left"/>
              <w:rPr>
                <w:rFonts w:cs="Arial"/>
                <w:color w:val="000000"/>
                <w:sz w:val="22"/>
                <w:szCs w:val="22"/>
              </w:rPr>
            </w:pPr>
          </w:p>
        </w:tc>
      </w:tr>
      <w:tr w:rsidR="0084678B" w:rsidRPr="0084678B" w14:paraId="509A57A9"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97D51E" w14:textId="77777777" w:rsidR="0084678B" w:rsidRPr="0084678B" w:rsidRDefault="0084678B" w:rsidP="0084678B">
            <w:pPr>
              <w:jc w:val="left"/>
              <w:rPr>
                <w:rFonts w:cs="Arial"/>
                <w:sz w:val="22"/>
                <w:szCs w:val="22"/>
              </w:rPr>
            </w:pPr>
            <w:r w:rsidRPr="0084678B">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Z.z.. Zároveň vypracovanie a dodanie </w:t>
            </w:r>
            <w:r w:rsidRPr="0084678B">
              <w:rPr>
                <w:rFonts w:cs="Arial"/>
                <w:sz w:val="22"/>
                <w:szCs w:val="22"/>
              </w:rPr>
              <w:lastRenderedPageBreak/>
              <w:t>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37D7A9EE" w14:textId="77777777" w:rsidR="0084678B" w:rsidRPr="0084678B" w:rsidRDefault="0084678B" w:rsidP="0084678B">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679EE01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08E086" w14:textId="77777777" w:rsidR="0084678B" w:rsidRPr="0084678B" w:rsidRDefault="0084678B" w:rsidP="0084678B">
            <w:pPr>
              <w:jc w:val="left"/>
              <w:rPr>
                <w:rFonts w:cs="Arial"/>
                <w:color w:val="000000"/>
                <w:sz w:val="22"/>
                <w:szCs w:val="22"/>
              </w:rPr>
            </w:pPr>
          </w:p>
        </w:tc>
      </w:tr>
      <w:tr w:rsidR="0084678B" w:rsidRPr="0084678B" w14:paraId="720234CB"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4C21C636"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6BDDA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C85E4E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7AC8F4C" w14:textId="77777777" w:rsidR="0084678B" w:rsidRPr="0084678B" w:rsidRDefault="0084678B" w:rsidP="0084678B">
            <w:pPr>
              <w:jc w:val="left"/>
              <w:rPr>
                <w:rFonts w:cs="Arial"/>
                <w:color w:val="000000"/>
                <w:sz w:val="22"/>
                <w:szCs w:val="22"/>
              </w:rPr>
            </w:pPr>
          </w:p>
        </w:tc>
      </w:tr>
      <w:tr w:rsidR="0084678B" w:rsidRPr="0084678B" w14:paraId="0D4C6C0C"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B035F2"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58127BD3"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825319B"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25ECECFD" w14:textId="77777777" w:rsidR="0084678B" w:rsidRPr="0084678B" w:rsidRDefault="0084678B" w:rsidP="0084678B">
            <w:pPr>
              <w:jc w:val="left"/>
              <w:rPr>
                <w:rFonts w:cs="Arial"/>
                <w:color w:val="000000"/>
                <w:sz w:val="22"/>
                <w:szCs w:val="22"/>
              </w:rPr>
            </w:pPr>
          </w:p>
        </w:tc>
      </w:tr>
      <w:tr w:rsidR="0084678B" w:rsidRPr="0084678B" w14:paraId="0E707D5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7D9BC6F"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071ED16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44535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BF19867" w14:textId="77777777" w:rsidR="0084678B" w:rsidRPr="0084678B" w:rsidRDefault="0084678B" w:rsidP="0084678B">
            <w:pPr>
              <w:jc w:val="left"/>
              <w:rPr>
                <w:rFonts w:cs="Arial"/>
                <w:color w:val="000000"/>
                <w:sz w:val="22"/>
                <w:szCs w:val="22"/>
              </w:rPr>
            </w:pPr>
          </w:p>
        </w:tc>
      </w:tr>
      <w:tr w:rsidR="0084678B" w:rsidRPr="0084678B" w14:paraId="4286800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861960"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0F88416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41075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C3A464" w14:textId="77777777" w:rsidR="0084678B" w:rsidRPr="0084678B" w:rsidRDefault="0084678B" w:rsidP="0084678B">
            <w:pPr>
              <w:jc w:val="left"/>
              <w:rPr>
                <w:rFonts w:cs="Arial"/>
                <w:color w:val="000000"/>
                <w:sz w:val="22"/>
                <w:szCs w:val="22"/>
              </w:rPr>
            </w:pPr>
          </w:p>
        </w:tc>
      </w:tr>
      <w:tr w:rsidR="0084678B" w:rsidRPr="0084678B" w14:paraId="52A2239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EB1F88"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23256FB6"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E3B61A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1DF08C" w14:textId="77777777" w:rsidR="0084678B" w:rsidRPr="0084678B" w:rsidRDefault="0084678B" w:rsidP="0084678B">
            <w:pPr>
              <w:jc w:val="left"/>
              <w:rPr>
                <w:rFonts w:cs="Arial"/>
                <w:color w:val="000000"/>
                <w:sz w:val="22"/>
                <w:szCs w:val="22"/>
              </w:rPr>
            </w:pPr>
          </w:p>
        </w:tc>
      </w:tr>
      <w:tr w:rsidR="0084678B" w:rsidRPr="0084678B" w14:paraId="08AC47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3B637E"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4E64AF3D"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7A3A8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851611" w14:textId="77777777" w:rsidR="0084678B" w:rsidRPr="0084678B" w:rsidRDefault="0084678B" w:rsidP="0084678B">
            <w:pPr>
              <w:jc w:val="left"/>
              <w:rPr>
                <w:rFonts w:cs="Arial"/>
                <w:color w:val="000000"/>
                <w:sz w:val="22"/>
                <w:szCs w:val="22"/>
              </w:rPr>
            </w:pPr>
          </w:p>
        </w:tc>
      </w:tr>
      <w:tr w:rsidR="0084678B" w:rsidRPr="0084678B" w14:paraId="05542C44"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417045" w14:textId="77777777" w:rsidR="0084678B" w:rsidRPr="0084678B" w:rsidRDefault="0084678B" w:rsidP="0084678B">
            <w:pPr>
              <w:jc w:val="left"/>
              <w:rPr>
                <w:rFonts w:cs="Arial"/>
                <w:sz w:val="22"/>
                <w:szCs w:val="22"/>
              </w:rPr>
            </w:pPr>
            <w:r w:rsidRPr="0084678B">
              <w:rPr>
                <w:rFonts w:cs="Arial"/>
                <w:sz w:val="22"/>
                <w:szCs w:val="22"/>
              </w:rPr>
              <w:t>Min DICOM ver3, Dicom Worklist, Dicom Send, Dicom MPPS, Dicom Q/R, Dicom Storage</w:t>
            </w:r>
          </w:p>
        </w:tc>
        <w:tc>
          <w:tcPr>
            <w:tcW w:w="3827" w:type="dxa"/>
            <w:tcBorders>
              <w:top w:val="nil"/>
              <w:left w:val="nil"/>
              <w:bottom w:val="single" w:sz="4" w:space="0" w:color="auto"/>
              <w:right w:val="single" w:sz="4" w:space="0" w:color="auto"/>
            </w:tcBorders>
            <w:shd w:val="clear" w:color="auto" w:fill="auto"/>
            <w:noWrap/>
            <w:vAlign w:val="center"/>
            <w:hideMark/>
          </w:tcPr>
          <w:p w14:paraId="6D7CD98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B342A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0FE1BF" w14:textId="77777777" w:rsidR="0084678B" w:rsidRPr="0084678B" w:rsidRDefault="0084678B" w:rsidP="0084678B">
            <w:pPr>
              <w:jc w:val="left"/>
              <w:rPr>
                <w:rFonts w:cs="Arial"/>
                <w:color w:val="000000"/>
                <w:sz w:val="22"/>
                <w:szCs w:val="22"/>
              </w:rPr>
            </w:pPr>
          </w:p>
        </w:tc>
      </w:tr>
      <w:tr w:rsidR="0084678B" w:rsidRPr="0084678B" w14:paraId="1C72DE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932D1F2"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DACEEF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57EFC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6060C" w14:textId="77777777" w:rsidR="0084678B" w:rsidRPr="0084678B" w:rsidRDefault="0084678B" w:rsidP="0084678B">
            <w:pPr>
              <w:jc w:val="left"/>
              <w:rPr>
                <w:rFonts w:cs="Arial"/>
                <w:color w:val="000000"/>
                <w:sz w:val="22"/>
                <w:szCs w:val="22"/>
              </w:rPr>
            </w:pPr>
          </w:p>
        </w:tc>
      </w:tr>
      <w:tr w:rsidR="0084678B" w:rsidRPr="0084678B" w14:paraId="782AC5C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BEE920"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2002697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95937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045FDE9" w14:textId="77777777" w:rsidR="0084678B" w:rsidRPr="0084678B" w:rsidRDefault="0084678B" w:rsidP="0084678B">
            <w:pPr>
              <w:jc w:val="left"/>
              <w:rPr>
                <w:rFonts w:cs="Arial"/>
                <w:color w:val="000000"/>
                <w:sz w:val="22"/>
                <w:szCs w:val="22"/>
              </w:rPr>
            </w:pPr>
          </w:p>
        </w:tc>
      </w:tr>
      <w:tr w:rsidR="0084678B" w:rsidRPr="0084678B" w14:paraId="0292EEE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BF195D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E0D53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05AC07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4963C4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DC4F4A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9E3A88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760997C0"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7EA5839"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54476D5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33A1B90"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7403A4D"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1A437B64"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90FA3A6" w14:textId="67D5DDCC" w:rsidR="0084678B" w:rsidRPr="0084678B" w:rsidRDefault="0084678B" w:rsidP="0084678B">
            <w:pPr>
              <w:jc w:val="left"/>
              <w:rPr>
                <w:rFonts w:cs="Arial"/>
                <w:sz w:val="22"/>
                <w:szCs w:val="22"/>
              </w:rPr>
            </w:pPr>
            <w:r w:rsidRPr="0084678B">
              <w:rPr>
                <w:rFonts w:cs="Arial"/>
                <w:sz w:val="22"/>
                <w:szCs w:val="22"/>
              </w:rPr>
              <w:t xml:space="preserve">Digitálna subtrakčná angiografia, funkcia “roadmap” a </w:t>
            </w:r>
            <w:r>
              <w:rPr>
                <w:rFonts w:cs="Arial"/>
                <w:sz w:val="22"/>
                <w:szCs w:val="22"/>
              </w:rPr>
              <w:t>funkcia maximálnej</w:t>
            </w:r>
            <w:r w:rsidRPr="0084678B">
              <w:rPr>
                <w:rFonts w:cs="Arial"/>
                <w:sz w:val="22"/>
                <w:szCs w:val="22"/>
              </w:rPr>
              <w:t xml:space="preserve"> opacity s možnosťou posunu pixelu (funkcia "REMASK")</w:t>
            </w:r>
          </w:p>
        </w:tc>
        <w:tc>
          <w:tcPr>
            <w:tcW w:w="3827" w:type="dxa"/>
            <w:tcBorders>
              <w:top w:val="nil"/>
              <w:left w:val="nil"/>
              <w:bottom w:val="single" w:sz="4" w:space="0" w:color="auto"/>
              <w:right w:val="single" w:sz="4" w:space="0" w:color="auto"/>
            </w:tcBorders>
            <w:shd w:val="clear" w:color="000000" w:fill="FFFFFF"/>
            <w:noWrap/>
            <w:vAlign w:val="center"/>
            <w:hideMark/>
          </w:tcPr>
          <w:p w14:paraId="1805FDB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8E3D46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757B18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1272B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9E166E6"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000000" w:fill="FFFFFF"/>
            <w:noWrap/>
            <w:vAlign w:val="center"/>
            <w:hideMark/>
          </w:tcPr>
          <w:p w14:paraId="4735488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22CBE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9A0DB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BCE9C8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DC83B9C" w14:textId="77777777" w:rsidR="0084678B" w:rsidRPr="0084678B" w:rsidRDefault="0084678B" w:rsidP="0084678B">
            <w:pPr>
              <w:jc w:val="left"/>
              <w:rPr>
                <w:rFonts w:cs="Arial"/>
                <w:sz w:val="22"/>
                <w:szCs w:val="22"/>
              </w:rPr>
            </w:pPr>
            <w:r w:rsidRPr="0084678B">
              <w:rPr>
                <w:rFonts w:cs="Arial"/>
                <w:sz w:val="22"/>
                <w:szCs w:val="22"/>
              </w:rPr>
              <w:lastRenderedPageBreak/>
              <w:t>Funkcia kinoslučka</w:t>
            </w:r>
          </w:p>
        </w:tc>
        <w:tc>
          <w:tcPr>
            <w:tcW w:w="3827" w:type="dxa"/>
            <w:tcBorders>
              <w:top w:val="nil"/>
              <w:left w:val="nil"/>
              <w:bottom w:val="single" w:sz="4" w:space="0" w:color="auto"/>
              <w:right w:val="single" w:sz="4" w:space="0" w:color="auto"/>
            </w:tcBorders>
            <w:shd w:val="clear" w:color="000000" w:fill="FFFFFF"/>
            <w:noWrap/>
            <w:vAlign w:val="center"/>
            <w:hideMark/>
          </w:tcPr>
          <w:p w14:paraId="35A3BB0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54B7A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B97060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C83A16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05694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000000" w:fill="FFFFFF"/>
            <w:noWrap/>
            <w:vAlign w:val="center"/>
            <w:hideMark/>
          </w:tcPr>
          <w:p w14:paraId="648016C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20F5ED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95525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DECEF28"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0D4AEB0" w14:textId="77777777" w:rsidR="0084678B" w:rsidRPr="0084678B" w:rsidRDefault="0084678B" w:rsidP="0084678B">
            <w:pPr>
              <w:jc w:val="left"/>
              <w:rPr>
                <w:rFonts w:cs="Arial"/>
                <w:sz w:val="22"/>
                <w:szCs w:val="22"/>
              </w:rPr>
            </w:pPr>
            <w:r w:rsidRPr="0084678B">
              <w:rPr>
                <w:rFonts w:cs="Arial"/>
                <w:sz w:val="22"/>
                <w:szCs w:val="22"/>
              </w:rPr>
              <w:t>Možnosť 3D zobrazenia z PACSu</w:t>
            </w:r>
          </w:p>
        </w:tc>
        <w:tc>
          <w:tcPr>
            <w:tcW w:w="3827" w:type="dxa"/>
            <w:tcBorders>
              <w:top w:val="nil"/>
              <w:left w:val="nil"/>
              <w:bottom w:val="single" w:sz="4" w:space="0" w:color="auto"/>
              <w:right w:val="single" w:sz="4" w:space="0" w:color="auto"/>
            </w:tcBorders>
            <w:shd w:val="clear" w:color="000000" w:fill="FFFFFF"/>
            <w:noWrap/>
            <w:vAlign w:val="center"/>
            <w:hideMark/>
          </w:tcPr>
          <w:p w14:paraId="7A3E527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3EF098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44D8B7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5C7A5C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59FCCF0"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000000" w:fill="FFFFFF"/>
            <w:noWrap/>
            <w:vAlign w:val="center"/>
            <w:hideMark/>
          </w:tcPr>
          <w:p w14:paraId="4E85F35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3D46C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74D9130"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F2D24D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72F4D69" w14:textId="77777777" w:rsidR="0084678B" w:rsidRPr="0084678B" w:rsidRDefault="0084678B" w:rsidP="0084678B">
            <w:pPr>
              <w:jc w:val="left"/>
              <w:rPr>
                <w:rFonts w:cs="Arial"/>
                <w:sz w:val="22"/>
                <w:szCs w:val="22"/>
              </w:rPr>
            </w:pPr>
            <w:r w:rsidRPr="0084678B">
              <w:rPr>
                <w:rFonts w:cs="Arial"/>
                <w:sz w:val="22"/>
                <w:szCs w:val="22"/>
              </w:rPr>
              <w:t>Kumunikácia s injektorom</w:t>
            </w:r>
          </w:p>
        </w:tc>
        <w:tc>
          <w:tcPr>
            <w:tcW w:w="3827" w:type="dxa"/>
            <w:tcBorders>
              <w:top w:val="nil"/>
              <w:left w:val="nil"/>
              <w:bottom w:val="single" w:sz="4" w:space="0" w:color="auto"/>
              <w:right w:val="single" w:sz="4" w:space="0" w:color="auto"/>
            </w:tcBorders>
            <w:shd w:val="clear" w:color="000000" w:fill="FFFFFF"/>
            <w:noWrap/>
            <w:vAlign w:val="center"/>
            <w:hideMark/>
          </w:tcPr>
          <w:p w14:paraId="0CB97CA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42EEEA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2B6858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816648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1EB5107"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000000" w:fill="FFFFFF"/>
            <w:noWrap/>
            <w:vAlign w:val="center"/>
            <w:hideMark/>
          </w:tcPr>
          <w:p w14:paraId="4B905C3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7C2ED90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482DE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874142F"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3E1AF5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B3A5F9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971AF3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95CCEB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52CA192"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38371BA7"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1AB30B81"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C3F37F5"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70526447"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3DDF36D"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4D06B5A" w14:textId="77777777" w:rsidR="0084678B" w:rsidRPr="0084678B" w:rsidRDefault="0084678B" w:rsidP="0084678B">
            <w:pPr>
              <w:jc w:val="center"/>
              <w:rPr>
                <w:rFonts w:cs="Arial"/>
                <w:color w:val="000000"/>
                <w:sz w:val="22"/>
                <w:szCs w:val="22"/>
              </w:rPr>
            </w:pPr>
            <w:r w:rsidRPr="0084678B">
              <w:rPr>
                <w:rFonts w:cs="Arial"/>
                <w:color w:val="000000"/>
                <w:sz w:val="22"/>
                <w:szCs w:val="22"/>
              </w:rPr>
              <w:t>Nacenenie v EUR bez DPH</w:t>
            </w:r>
          </w:p>
        </w:tc>
      </w:tr>
      <w:tr w:rsidR="0084678B" w:rsidRPr="0084678B" w14:paraId="349A8253"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CD02FE"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nastavenie skiagrafických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vykonávanť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10F8ADC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F2F8D86"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E552C8A" w14:textId="77777777" w:rsidR="0084678B" w:rsidRPr="0084678B" w:rsidRDefault="0084678B" w:rsidP="0084678B">
            <w:pPr>
              <w:jc w:val="center"/>
              <w:rPr>
                <w:rFonts w:cs="Arial"/>
                <w:color w:val="000000"/>
                <w:sz w:val="22"/>
                <w:szCs w:val="22"/>
              </w:rPr>
            </w:pPr>
            <w:r w:rsidRPr="0084678B">
              <w:rPr>
                <w:rFonts w:cs="Arial"/>
                <w:color w:val="000000"/>
                <w:sz w:val="22"/>
                <w:szCs w:val="22"/>
              </w:rPr>
              <w:t>bez nacenenia, zarátané v cene prístroja</w:t>
            </w:r>
          </w:p>
        </w:tc>
      </w:tr>
      <w:tr w:rsidR="0084678B" w:rsidRPr="0084678B" w14:paraId="3CC73E9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26867BFA"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104EE6C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DF8730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7F60B9DD"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17B720D5"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B82A"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4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37DFB86"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3271C78"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E7C0ACD"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32E62F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73545B"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4 v EUR s DPH</w:t>
            </w:r>
          </w:p>
        </w:tc>
        <w:tc>
          <w:tcPr>
            <w:tcW w:w="3827" w:type="dxa"/>
            <w:tcBorders>
              <w:top w:val="nil"/>
              <w:left w:val="nil"/>
              <w:bottom w:val="single" w:sz="4" w:space="0" w:color="auto"/>
              <w:right w:val="single" w:sz="4" w:space="0" w:color="auto"/>
            </w:tcBorders>
            <w:shd w:val="clear" w:color="auto" w:fill="auto"/>
            <w:vAlign w:val="center"/>
            <w:hideMark/>
          </w:tcPr>
          <w:p w14:paraId="4E78241D"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720E4C71"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99778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59B1B9A8" w14:textId="77777777" w:rsidR="0084678B" w:rsidRDefault="0084678B" w:rsidP="008E6122">
      <w:pPr>
        <w:jc w:val="center"/>
        <w:rPr>
          <w:rFonts w:cs="Arial"/>
          <w:b/>
          <w:szCs w:val="20"/>
        </w:rPr>
      </w:pPr>
    </w:p>
    <w:p w14:paraId="16A4417A" w14:textId="02573CE3" w:rsidR="008E6122" w:rsidRDefault="008E6122" w:rsidP="006505AF">
      <w:pPr>
        <w:jc w:val="right"/>
        <w:rPr>
          <w:rFonts w:cs="Arial"/>
          <w:b/>
          <w:szCs w:val="20"/>
        </w:rPr>
      </w:pPr>
    </w:p>
    <w:p w14:paraId="6C15EF5B" w14:textId="7B6CAB14" w:rsidR="00740CBE" w:rsidRPr="00035608" w:rsidRDefault="00740CBE" w:rsidP="00740CBE">
      <w:pPr>
        <w:jc w:val="right"/>
        <w:rPr>
          <w:rFonts w:cs="Arial"/>
          <w:b/>
          <w:szCs w:val="20"/>
        </w:rPr>
      </w:pPr>
      <w:r w:rsidRPr="00035608">
        <w:rPr>
          <w:rFonts w:cs="Arial"/>
          <w:b/>
          <w:szCs w:val="20"/>
        </w:rPr>
        <w:t>B.1 Opis predmetu zákazky</w:t>
      </w:r>
      <w:r w:rsidR="007E50C7">
        <w:rPr>
          <w:rFonts w:cs="Arial"/>
          <w:b/>
          <w:szCs w:val="20"/>
        </w:rPr>
        <w:t xml:space="preserve"> – Tabuľka č. 5 </w:t>
      </w:r>
    </w:p>
    <w:p w14:paraId="208C5465" w14:textId="77777777" w:rsidR="00740CBE" w:rsidRPr="00035608" w:rsidRDefault="00740CBE" w:rsidP="00740CBE">
      <w:pPr>
        <w:jc w:val="center"/>
        <w:rPr>
          <w:rFonts w:cs="Arial"/>
          <w:b/>
          <w:szCs w:val="20"/>
        </w:rPr>
      </w:pPr>
    </w:p>
    <w:p w14:paraId="428E748B" w14:textId="11158A31" w:rsidR="00740CBE" w:rsidRDefault="00740CBE" w:rsidP="00740CBE">
      <w:pPr>
        <w:jc w:val="center"/>
        <w:rPr>
          <w:rFonts w:cs="Arial"/>
          <w:b/>
          <w:bCs/>
          <w:iCs/>
          <w:szCs w:val="20"/>
        </w:rPr>
      </w:pPr>
      <w:r w:rsidRPr="00035608">
        <w:rPr>
          <w:rFonts w:cs="Arial"/>
          <w:b/>
          <w:szCs w:val="20"/>
        </w:rPr>
        <w:t xml:space="preserve">Opis predmetu zákazky </w:t>
      </w:r>
      <w:r w:rsidRPr="00DA52B1">
        <w:rPr>
          <w:rFonts w:cs="Arial"/>
          <w:b/>
          <w:sz w:val="24"/>
          <w:u w:val="single"/>
        </w:rPr>
        <w:t>časť 5</w:t>
      </w:r>
      <w:r w:rsidRPr="00DA52B1">
        <w:rPr>
          <w:rFonts w:cs="Arial"/>
          <w:b/>
          <w:sz w:val="24"/>
        </w:rPr>
        <w:t xml:space="preserve"> : </w:t>
      </w:r>
      <w:r w:rsidR="00712FA4">
        <w:rPr>
          <w:rFonts w:cs="Arial"/>
          <w:b/>
          <w:sz w:val="24"/>
        </w:rPr>
        <w:t>„</w:t>
      </w:r>
      <w:r w:rsidR="00844AB1" w:rsidRPr="00844AB1">
        <w:rPr>
          <w:rFonts w:cs="Arial"/>
          <w:b/>
          <w:bCs/>
          <w:iCs/>
          <w:szCs w:val="20"/>
        </w:rPr>
        <w:t>Skupina 3 - RTG 5M: mobilný digitálny  s C-ramenom - 20 detektor,  väčší výkon - intervenčná rádiológia a</w:t>
      </w:r>
      <w:r w:rsidR="00712FA4">
        <w:rPr>
          <w:rFonts w:cs="Arial"/>
          <w:b/>
          <w:bCs/>
          <w:iCs/>
          <w:szCs w:val="20"/>
        </w:rPr>
        <w:t> </w:t>
      </w:r>
      <w:r w:rsidR="00844AB1" w:rsidRPr="00844AB1">
        <w:rPr>
          <w:rFonts w:cs="Arial"/>
          <w:b/>
          <w:bCs/>
          <w:iCs/>
          <w:szCs w:val="20"/>
        </w:rPr>
        <w:t>kardiológia</w:t>
      </w:r>
      <w:r w:rsidR="00712FA4">
        <w:rPr>
          <w:rFonts w:cs="Arial"/>
          <w:b/>
          <w:bCs/>
          <w:iCs/>
          <w:szCs w:val="20"/>
        </w:rPr>
        <w:t>“</w:t>
      </w:r>
    </w:p>
    <w:p w14:paraId="2FC5E99E" w14:textId="494C5F17" w:rsidR="009C1F32" w:rsidRDefault="009C1F32" w:rsidP="00740CBE">
      <w:pPr>
        <w:jc w:val="center"/>
        <w:rPr>
          <w:rFonts w:cs="Arial"/>
          <w:b/>
          <w:bCs/>
          <w:iCs/>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02E3B24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5EB60" w14:textId="77777777" w:rsidR="0084678B" w:rsidRPr="0084678B" w:rsidRDefault="0084678B" w:rsidP="0084678B">
            <w:pPr>
              <w:jc w:val="center"/>
              <w:rPr>
                <w:rFonts w:cs="Arial"/>
                <w:b/>
                <w:bCs/>
                <w:sz w:val="24"/>
              </w:rPr>
            </w:pPr>
            <w:r w:rsidRPr="0084678B">
              <w:rPr>
                <w:rFonts w:cs="Arial"/>
                <w:b/>
                <w:bCs/>
                <w:sz w:val="24"/>
              </w:rPr>
              <w:t>Skupina 3 - RTG5M: mobilný digitálny  s C-ramenom - 20 detektor,  väčší výkon - intervenčná radiológia a kardiologia</w:t>
            </w:r>
          </w:p>
        </w:tc>
      </w:tr>
      <w:tr w:rsidR="0084678B" w:rsidRPr="0084678B" w14:paraId="4AC39296"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43AC6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0DD36BA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2D5A24A"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8BFA256"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C8D543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BDB7110"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4150F52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4E4C748"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27BDCDF4"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792D758"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75C0C4F"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C45DF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9DA042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1BDE3957"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374A8B0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1C496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6723F38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1553188"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1C5A0AB8" w14:textId="77777777" w:rsidR="0084678B" w:rsidRPr="0084678B" w:rsidRDefault="0084678B" w:rsidP="0084678B">
            <w:pPr>
              <w:jc w:val="left"/>
              <w:rPr>
                <w:rFonts w:cs="Arial"/>
                <w:sz w:val="22"/>
                <w:szCs w:val="22"/>
              </w:rPr>
            </w:pPr>
            <w:r w:rsidRPr="0084678B">
              <w:rPr>
                <w:rFonts w:cs="Arial"/>
                <w:sz w:val="22"/>
                <w:szCs w:val="22"/>
              </w:rPr>
              <w:t xml:space="preserve">CSI alebo aSi s CsI scintilátorom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455A064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9B02FBB" w14:textId="77777777" w:rsidR="0084678B" w:rsidRPr="0084678B" w:rsidRDefault="0084678B" w:rsidP="0084678B">
            <w:pPr>
              <w:jc w:val="left"/>
              <w:rPr>
                <w:rFonts w:cs="Arial"/>
                <w:color w:val="000000"/>
                <w:sz w:val="22"/>
                <w:szCs w:val="22"/>
              </w:rPr>
            </w:pPr>
          </w:p>
        </w:tc>
      </w:tr>
      <w:tr w:rsidR="0084678B" w:rsidRPr="0084678B" w14:paraId="5C7FBB7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942264E"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29C47B3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71B8CB7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639609" w14:textId="77777777" w:rsidR="0084678B" w:rsidRPr="0084678B" w:rsidRDefault="0084678B" w:rsidP="0084678B">
            <w:pPr>
              <w:jc w:val="left"/>
              <w:rPr>
                <w:rFonts w:cs="Arial"/>
                <w:color w:val="000000"/>
                <w:sz w:val="22"/>
                <w:szCs w:val="22"/>
              </w:rPr>
            </w:pPr>
          </w:p>
        </w:tc>
      </w:tr>
      <w:tr w:rsidR="0084678B" w:rsidRPr="0084678B" w14:paraId="49CB8D1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B46FF00" w14:textId="3C0AF9FE"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5DB15CC5" w14:textId="77777777" w:rsidR="0084678B" w:rsidRPr="0084678B" w:rsidRDefault="0084678B" w:rsidP="0084678B">
            <w:pPr>
              <w:jc w:val="left"/>
              <w:rPr>
                <w:rFonts w:cs="Arial"/>
                <w:sz w:val="22"/>
                <w:szCs w:val="22"/>
              </w:rPr>
            </w:pPr>
            <w:r w:rsidRPr="0084678B">
              <w:rPr>
                <w:rFonts w:cs="Arial"/>
                <w:sz w:val="22"/>
                <w:szCs w:val="22"/>
              </w:rPr>
              <w:t>minimálne 20x20 cm</w:t>
            </w:r>
          </w:p>
        </w:tc>
        <w:tc>
          <w:tcPr>
            <w:tcW w:w="3100" w:type="dxa"/>
            <w:tcBorders>
              <w:top w:val="nil"/>
              <w:left w:val="nil"/>
              <w:bottom w:val="single" w:sz="4" w:space="0" w:color="auto"/>
              <w:right w:val="single" w:sz="4" w:space="0" w:color="auto"/>
            </w:tcBorders>
            <w:shd w:val="clear" w:color="auto" w:fill="auto"/>
            <w:noWrap/>
            <w:vAlign w:val="center"/>
            <w:hideMark/>
          </w:tcPr>
          <w:p w14:paraId="7840CD2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90A437A" w14:textId="77777777" w:rsidR="0084678B" w:rsidRPr="0084678B" w:rsidRDefault="0084678B" w:rsidP="0084678B">
            <w:pPr>
              <w:jc w:val="left"/>
              <w:rPr>
                <w:rFonts w:cs="Arial"/>
                <w:color w:val="000000"/>
                <w:sz w:val="22"/>
                <w:szCs w:val="22"/>
              </w:rPr>
            </w:pPr>
          </w:p>
        </w:tc>
      </w:tr>
      <w:tr w:rsidR="0084678B" w:rsidRPr="0084678B" w14:paraId="18D4C12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0892B"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46CAF9FB" w14:textId="77777777" w:rsidR="0084678B" w:rsidRPr="0084678B" w:rsidRDefault="0084678B" w:rsidP="0084678B">
            <w:pPr>
              <w:jc w:val="left"/>
              <w:rPr>
                <w:rFonts w:cs="Arial"/>
                <w:sz w:val="22"/>
                <w:szCs w:val="22"/>
              </w:rPr>
            </w:pPr>
            <w:r w:rsidRPr="0084678B">
              <w:rPr>
                <w:rFonts w:cs="Arial"/>
                <w:sz w:val="22"/>
                <w:szCs w:val="22"/>
              </w:rPr>
              <w:t>minimálne 1024 x 1024 pixelov</w:t>
            </w:r>
          </w:p>
        </w:tc>
        <w:tc>
          <w:tcPr>
            <w:tcW w:w="3100" w:type="dxa"/>
            <w:tcBorders>
              <w:top w:val="nil"/>
              <w:left w:val="nil"/>
              <w:bottom w:val="single" w:sz="4" w:space="0" w:color="auto"/>
              <w:right w:val="single" w:sz="4" w:space="0" w:color="auto"/>
            </w:tcBorders>
            <w:shd w:val="clear" w:color="auto" w:fill="auto"/>
            <w:noWrap/>
            <w:vAlign w:val="center"/>
            <w:hideMark/>
          </w:tcPr>
          <w:p w14:paraId="73E4F75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F18053" w14:textId="77777777" w:rsidR="0084678B" w:rsidRPr="0084678B" w:rsidRDefault="0084678B" w:rsidP="0084678B">
            <w:pPr>
              <w:jc w:val="left"/>
              <w:rPr>
                <w:rFonts w:cs="Arial"/>
                <w:color w:val="000000"/>
                <w:sz w:val="22"/>
                <w:szCs w:val="22"/>
              </w:rPr>
            </w:pPr>
          </w:p>
        </w:tc>
      </w:tr>
      <w:tr w:rsidR="0084678B" w:rsidRPr="0084678B" w14:paraId="0832A64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02B635"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4414DC35" w14:textId="77777777" w:rsidR="0084678B" w:rsidRPr="0084678B" w:rsidRDefault="0084678B" w:rsidP="0084678B">
            <w:pPr>
              <w:jc w:val="left"/>
              <w:rPr>
                <w:rFonts w:cs="Arial"/>
                <w:sz w:val="22"/>
                <w:szCs w:val="22"/>
              </w:rPr>
            </w:pPr>
            <w:r w:rsidRPr="0084678B">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6F50A5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3EF2387" w14:textId="77777777" w:rsidR="0084678B" w:rsidRPr="0084678B" w:rsidRDefault="0084678B" w:rsidP="0084678B">
            <w:pPr>
              <w:jc w:val="left"/>
              <w:rPr>
                <w:rFonts w:cs="Arial"/>
                <w:color w:val="000000"/>
                <w:sz w:val="22"/>
                <w:szCs w:val="22"/>
              </w:rPr>
            </w:pPr>
          </w:p>
        </w:tc>
      </w:tr>
      <w:tr w:rsidR="0084678B" w:rsidRPr="0084678B" w14:paraId="3F317A3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216FB3"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0FC6D636"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5A14813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FAE5CF8" w14:textId="77777777" w:rsidR="0084678B" w:rsidRPr="0084678B" w:rsidRDefault="0084678B" w:rsidP="0084678B">
            <w:pPr>
              <w:jc w:val="left"/>
              <w:rPr>
                <w:rFonts w:cs="Arial"/>
                <w:color w:val="000000"/>
                <w:sz w:val="22"/>
                <w:szCs w:val="22"/>
              </w:rPr>
            </w:pPr>
          </w:p>
        </w:tc>
      </w:tr>
      <w:tr w:rsidR="0084678B" w:rsidRPr="0084678B" w14:paraId="2E7FE77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829C3C7"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5488D8D"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6B6B0F0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52D1B60" w14:textId="77777777" w:rsidR="0084678B" w:rsidRPr="0084678B" w:rsidRDefault="0084678B" w:rsidP="0084678B">
            <w:pPr>
              <w:jc w:val="left"/>
              <w:rPr>
                <w:rFonts w:cs="Arial"/>
                <w:color w:val="000000"/>
                <w:sz w:val="22"/>
                <w:szCs w:val="22"/>
              </w:rPr>
            </w:pPr>
          </w:p>
        </w:tc>
      </w:tr>
      <w:tr w:rsidR="0084678B" w:rsidRPr="0084678B" w14:paraId="6CD31C9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DEFBBE"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346CA77A"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4761CC1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E03161" w14:textId="77777777" w:rsidR="0084678B" w:rsidRPr="0084678B" w:rsidRDefault="0084678B" w:rsidP="0084678B">
            <w:pPr>
              <w:jc w:val="left"/>
              <w:rPr>
                <w:rFonts w:cs="Arial"/>
                <w:color w:val="000000"/>
                <w:sz w:val="22"/>
                <w:szCs w:val="22"/>
              </w:rPr>
            </w:pPr>
          </w:p>
        </w:tc>
      </w:tr>
      <w:tr w:rsidR="0084678B" w:rsidRPr="0084678B" w14:paraId="62CC1E0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FCE28F" w14:textId="77777777" w:rsidR="0084678B" w:rsidRPr="0084678B" w:rsidRDefault="0084678B" w:rsidP="0084678B">
            <w:pPr>
              <w:jc w:val="left"/>
              <w:rPr>
                <w:rFonts w:cs="Arial"/>
                <w:sz w:val="22"/>
                <w:szCs w:val="22"/>
              </w:rPr>
            </w:pPr>
            <w:r w:rsidRPr="0084678B">
              <w:rPr>
                <w:rFonts w:cs="Arial"/>
                <w:sz w:val="22"/>
                <w:szCs w:val="22"/>
              </w:rPr>
              <w:lastRenderedPageBreak/>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758C8527"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2ADD171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ECB92CF" w14:textId="77777777" w:rsidR="0084678B" w:rsidRPr="0084678B" w:rsidRDefault="0084678B" w:rsidP="0084678B">
            <w:pPr>
              <w:jc w:val="left"/>
              <w:rPr>
                <w:rFonts w:cs="Arial"/>
                <w:color w:val="000000"/>
                <w:sz w:val="22"/>
                <w:szCs w:val="22"/>
              </w:rPr>
            </w:pPr>
          </w:p>
        </w:tc>
      </w:tr>
      <w:tr w:rsidR="0084678B" w:rsidRPr="0084678B" w14:paraId="01BE80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A83B05" w14:textId="77777777" w:rsidR="0084678B" w:rsidRPr="0084678B" w:rsidRDefault="0084678B" w:rsidP="0084678B">
            <w:pPr>
              <w:jc w:val="left"/>
              <w:rPr>
                <w:rFonts w:cs="Arial"/>
                <w:sz w:val="22"/>
                <w:szCs w:val="22"/>
              </w:rPr>
            </w:pPr>
            <w:r w:rsidRPr="0084678B">
              <w:rPr>
                <w:rFonts w:cs="Arial"/>
                <w:sz w:val="22"/>
                <w:szCs w:val="22"/>
              </w:rPr>
              <w:t>Davkový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0FED182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5C4EB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9C0026" w14:textId="77777777" w:rsidR="0084678B" w:rsidRPr="0084678B" w:rsidRDefault="0084678B" w:rsidP="0084678B">
            <w:pPr>
              <w:jc w:val="left"/>
              <w:rPr>
                <w:rFonts w:cs="Arial"/>
                <w:color w:val="000000"/>
                <w:sz w:val="22"/>
                <w:szCs w:val="22"/>
              </w:rPr>
            </w:pPr>
          </w:p>
        </w:tc>
      </w:tr>
      <w:tr w:rsidR="0084678B" w:rsidRPr="0084678B" w14:paraId="2F97E1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621D3D" w14:textId="77777777" w:rsidR="0084678B" w:rsidRPr="0084678B" w:rsidRDefault="0084678B" w:rsidP="0084678B">
            <w:pPr>
              <w:jc w:val="left"/>
              <w:rPr>
                <w:rFonts w:cs="Arial"/>
                <w:sz w:val="22"/>
                <w:szCs w:val="22"/>
              </w:rPr>
            </w:pPr>
            <w:r w:rsidRPr="0084678B">
              <w:rPr>
                <w:rFonts w:cs="Arial"/>
                <w:sz w:val="22"/>
                <w:szCs w:val="22"/>
              </w:rPr>
              <w:t>Laserové zameriavanie zabudované vo flat panele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4308722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610D79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F2CAA8E" w14:textId="77777777" w:rsidR="0084678B" w:rsidRPr="0084678B" w:rsidRDefault="0084678B" w:rsidP="0084678B">
            <w:pPr>
              <w:jc w:val="left"/>
              <w:rPr>
                <w:rFonts w:cs="Arial"/>
                <w:color w:val="000000"/>
                <w:sz w:val="22"/>
                <w:szCs w:val="22"/>
              </w:rPr>
            </w:pPr>
          </w:p>
        </w:tc>
      </w:tr>
      <w:tr w:rsidR="0084678B" w:rsidRPr="0084678B" w14:paraId="4CFA0B1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B1E1A1"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7329D54C"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26E8AF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7A2D60A" w14:textId="77777777" w:rsidR="0084678B" w:rsidRPr="0084678B" w:rsidRDefault="0084678B" w:rsidP="0084678B">
            <w:pPr>
              <w:jc w:val="left"/>
              <w:rPr>
                <w:rFonts w:cs="Arial"/>
                <w:color w:val="000000"/>
                <w:sz w:val="22"/>
                <w:szCs w:val="22"/>
              </w:rPr>
            </w:pPr>
          </w:p>
        </w:tc>
      </w:tr>
      <w:tr w:rsidR="0084678B" w:rsidRPr="0084678B" w14:paraId="4D756C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8903F8"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366A0FEB"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1DF1878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E85799" w14:textId="77777777" w:rsidR="0084678B" w:rsidRPr="0084678B" w:rsidRDefault="0084678B" w:rsidP="0084678B">
            <w:pPr>
              <w:jc w:val="left"/>
              <w:rPr>
                <w:rFonts w:cs="Arial"/>
                <w:color w:val="000000"/>
                <w:sz w:val="22"/>
                <w:szCs w:val="22"/>
              </w:rPr>
            </w:pPr>
          </w:p>
        </w:tc>
      </w:tr>
      <w:tr w:rsidR="0084678B" w:rsidRPr="0084678B" w14:paraId="7E3E688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CEC994" w14:textId="77777777" w:rsidR="0084678B" w:rsidRPr="0084678B" w:rsidRDefault="0084678B" w:rsidP="0084678B">
            <w:pPr>
              <w:jc w:val="left"/>
              <w:rPr>
                <w:rFonts w:cs="Arial"/>
                <w:sz w:val="22"/>
                <w:szCs w:val="22"/>
              </w:rPr>
            </w:pPr>
            <w:r w:rsidRPr="0084678B">
              <w:rPr>
                <w:rFonts w:cs="Arial"/>
                <w:sz w:val="22"/>
                <w:szCs w:val="22"/>
              </w:rPr>
              <w:t>Angulačný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417FD06"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775282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373D851" w14:textId="77777777" w:rsidR="0084678B" w:rsidRPr="0084678B" w:rsidRDefault="0084678B" w:rsidP="0084678B">
            <w:pPr>
              <w:jc w:val="left"/>
              <w:rPr>
                <w:rFonts w:cs="Arial"/>
                <w:color w:val="000000"/>
                <w:sz w:val="22"/>
                <w:szCs w:val="22"/>
              </w:rPr>
            </w:pPr>
          </w:p>
        </w:tc>
      </w:tr>
      <w:tr w:rsidR="0084678B" w:rsidRPr="0084678B" w14:paraId="7F9C06D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3CD95C"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286B81DA"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61637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631627D" w14:textId="77777777" w:rsidR="0084678B" w:rsidRPr="0084678B" w:rsidRDefault="0084678B" w:rsidP="0084678B">
            <w:pPr>
              <w:jc w:val="left"/>
              <w:rPr>
                <w:rFonts w:cs="Arial"/>
                <w:color w:val="000000"/>
                <w:sz w:val="22"/>
                <w:szCs w:val="22"/>
              </w:rPr>
            </w:pPr>
          </w:p>
        </w:tc>
      </w:tr>
      <w:tr w:rsidR="0084678B" w:rsidRPr="0084678B" w14:paraId="252424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C021A1"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28D6F322" w14:textId="77777777" w:rsidR="0084678B" w:rsidRPr="0084678B" w:rsidRDefault="0084678B" w:rsidP="0084678B">
            <w:pPr>
              <w:jc w:val="left"/>
              <w:rPr>
                <w:rFonts w:cs="Arial"/>
                <w:sz w:val="22"/>
                <w:szCs w:val="22"/>
              </w:rPr>
            </w:pPr>
            <w:r w:rsidRPr="0084678B">
              <w:rPr>
                <w:rFonts w:cs="Arial"/>
                <w:sz w:val="22"/>
                <w:szCs w:val="22"/>
              </w:rPr>
              <w:t>minimálne 3 lp/mm</w:t>
            </w:r>
          </w:p>
        </w:tc>
        <w:tc>
          <w:tcPr>
            <w:tcW w:w="3100" w:type="dxa"/>
            <w:tcBorders>
              <w:top w:val="nil"/>
              <w:left w:val="nil"/>
              <w:bottom w:val="single" w:sz="4" w:space="0" w:color="auto"/>
              <w:right w:val="single" w:sz="4" w:space="0" w:color="auto"/>
            </w:tcBorders>
            <w:shd w:val="clear" w:color="auto" w:fill="auto"/>
            <w:noWrap/>
            <w:vAlign w:val="center"/>
            <w:hideMark/>
          </w:tcPr>
          <w:p w14:paraId="593A2A6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77A97F4" w14:textId="77777777" w:rsidR="0084678B" w:rsidRPr="0084678B" w:rsidRDefault="0084678B" w:rsidP="0084678B">
            <w:pPr>
              <w:jc w:val="left"/>
              <w:rPr>
                <w:rFonts w:cs="Arial"/>
                <w:color w:val="000000"/>
                <w:sz w:val="22"/>
                <w:szCs w:val="22"/>
              </w:rPr>
            </w:pPr>
          </w:p>
        </w:tc>
      </w:tr>
      <w:tr w:rsidR="0084678B" w:rsidRPr="0084678B" w14:paraId="2E59BF5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A7E99C"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skiaskopii </w:t>
            </w:r>
          </w:p>
        </w:tc>
        <w:tc>
          <w:tcPr>
            <w:tcW w:w="3827" w:type="dxa"/>
            <w:tcBorders>
              <w:top w:val="nil"/>
              <w:left w:val="nil"/>
              <w:bottom w:val="single" w:sz="4" w:space="0" w:color="auto"/>
              <w:right w:val="single" w:sz="4" w:space="0" w:color="auto"/>
            </w:tcBorders>
            <w:shd w:val="clear" w:color="auto" w:fill="auto"/>
            <w:noWrap/>
            <w:vAlign w:val="center"/>
            <w:hideMark/>
          </w:tcPr>
          <w:p w14:paraId="22B9FB0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DF66F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C7D4F58" w14:textId="77777777" w:rsidR="0084678B" w:rsidRPr="0084678B" w:rsidRDefault="0084678B" w:rsidP="0084678B">
            <w:pPr>
              <w:jc w:val="left"/>
              <w:rPr>
                <w:rFonts w:cs="Arial"/>
                <w:color w:val="000000"/>
                <w:sz w:val="22"/>
                <w:szCs w:val="22"/>
              </w:rPr>
            </w:pPr>
          </w:p>
        </w:tc>
      </w:tr>
      <w:tr w:rsidR="0084678B" w:rsidRPr="0084678B" w14:paraId="2E5EA77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0EDE79"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0979AEB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C2F4A8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D4B573D" w14:textId="77777777" w:rsidR="0084678B" w:rsidRPr="0084678B" w:rsidRDefault="0084678B" w:rsidP="0084678B">
            <w:pPr>
              <w:jc w:val="left"/>
              <w:rPr>
                <w:rFonts w:cs="Arial"/>
                <w:color w:val="000000"/>
                <w:sz w:val="22"/>
                <w:szCs w:val="22"/>
              </w:rPr>
            </w:pPr>
          </w:p>
        </w:tc>
      </w:tr>
      <w:tr w:rsidR="0084678B" w:rsidRPr="0084678B" w14:paraId="588BF21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4B2DB7" w14:textId="77777777" w:rsidR="0084678B" w:rsidRPr="0084678B" w:rsidRDefault="0084678B" w:rsidP="0084678B">
            <w:pPr>
              <w:jc w:val="left"/>
              <w:rPr>
                <w:rFonts w:cs="Arial"/>
                <w:sz w:val="22"/>
                <w:szCs w:val="22"/>
              </w:rPr>
            </w:pPr>
            <w:r w:rsidRPr="0084678B">
              <w:rPr>
                <w:rFonts w:cs="Arial"/>
                <w:sz w:val="22"/>
                <w:szCs w:val="22"/>
              </w:rPr>
              <w:t>Rozsah pulzného skiaskopického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5F2582C5"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3D16AFB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A60A44D" w14:textId="77777777" w:rsidR="0084678B" w:rsidRPr="0084678B" w:rsidRDefault="0084678B" w:rsidP="0084678B">
            <w:pPr>
              <w:jc w:val="left"/>
              <w:rPr>
                <w:rFonts w:cs="Arial"/>
                <w:color w:val="000000"/>
                <w:sz w:val="22"/>
                <w:szCs w:val="22"/>
              </w:rPr>
            </w:pPr>
          </w:p>
        </w:tc>
      </w:tr>
      <w:tr w:rsidR="0084678B" w:rsidRPr="0084678B" w14:paraId="61F143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D44211"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68F73F7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04BC34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58E5F78" w14:textId="77777777" w:rsidR="0084678B" w:rsidRPr="0084678B" w:rsidRDefault="0084678B" w:rsidP="0084678B">
            <w:pPr>
              <w:jc w:val="left"/>
              <w:rPr>
                <w:rFonts w:cs="Arial"/>
                <w:color w:val="000000"/>
                <w:sz w:val="22"/>
                <w:szCs w:val="22"/>
              </w:rPr>
            </w:pPr>
          </w:p>
        </w:tc>
      </w:tr>
      <w:tr w:rsidR="0084678B" w:rsidRPr="0084678B" w14:paraId="71349F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C10FB0"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C83C534"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63135E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8ECD859" w14:textId="77777777" w:rsidR="0084678B" w:rsidRPr="0084678B" w:rsidRDefault="0084678B" w:rsidP="0084678B">
            <w:pPr>
              <w:jc w:val="left"/>
              <w:rPr>
                <w:rFonts w:cs="Arial"/>
                <w:color w:val="000000"/>
                <w:sz w:val="22"/>
                <w:szCs w:val="22"/>
              </w:rPr>
            </w:pPr>
          </w:p>
        </w:tc>
      </w:tr>
      <w:tr w:rsidR="0084678B" w:rsidRPr="0084678B" w14:paraId="08CC04B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D700A9"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541184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D4C4CA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3268BBF" w14:textId="77777777" w:rsidR="0084678B" w:rsidRPr="0084678B" w:rsidRDefault="0084678B" w:rsidP="0084678B">
            <w:pPr>
              <w:jc w:val="left"/>
              <w:rPr>
                <w:rFonts w:cs="Arial"/>
                <w:color w:val="000000"/>
                <w:sz w:val="22"/>
                <w:szCs w:val="22"/>
              </w:rPr>
            </w:pPr>
          </w:p>
        </w:tc>
      </w:tr>
      <w:tr w:rsidR="0084678B" w:rsidRPr="0084678B" w14:paraId="789D001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DEA526" w14:textId="77777777" w:rsidR="0084678B" w:rsidRPr="0084678B" w:rsidRDefault="0084678B" w:rsidP="0084678B">
            <w:pPr>
              <w:jc w:val="left"/>
              <w:rPr>
                <w:rFonts w:cs="Arial"/>
                <w:sz w:val="22"/>
                <w:szCs w:val="22"/>
              </w:rPr>
            </w:pPr>
            <w:r w:rsidRPr="0084678B">
              <w:rPr>
                <w:rFonts w:cs="Arial"/>
                <w:sz w:val="22"/>
                <w:szCs w:val="22"/>
              </w:rPr>
              <w:t>Súlad s ustanovením § 115 ods. 5 a ods. 11 zákona 87/2018 Z.z. o radiačnej ochrane a o zmene a doplnení niektorých zákonov ako aj vykonávacej vyhlášky § 3 ods.4 vyhlášky MZ SR 101/2018 Z.z</w:t>
            </w:r>
          </w:p>
        </w:tc>
        <w:tc>
          <w:tcPr>
            <w:tcW w:w="3827" w:type="dxa"/>
            <w:tcBorders>
              <w:top w:val="nil"/>
              <w:left w:val="nil"/>
              <w:bottom w:val="single" w:sz="4" w:space="0" w:color="auto"/>
              <w:right w:val="single" w:sz="4" w:space="0" w:color="auto"/>
            </w:tcBorders>
            <w:shd w:val="clear" w:color="auto" w:fill="auto"/>
            <w:noWrap/>
            <w:vAlign w:val="center"/>
            <w:hideMark/>
          </w:tcPr>
          <w:p w14:paraId="1972582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ACB69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E5CAAC" w14:textId="77777777" w:rsidR="0084678B" w:rsidRPr="0084678B" w:rsidRDefault="0084678B" w:rsidP="0084678B">
            <w:pPr>
              <w:jc w:val="left"/>
              <w:rPr>
                <w:rFonts w:cs="Arial"/>
                <w:color w:val="000000"/>
                <w:sz w:val="22"/>
                <w:szCs w:val="22"/>
              </w:rPr>
            </w:pPr>
          </w:p>
        </w:tc>
      </w:tr>
      <w:tr w:rsidR="0084678B" w:rsidRPr="0084678B" w14:paraId="7FDA38A6"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18BFB4" w14:textId="77777777" w:rsidR="0084678B" w:rsidRPr="0084678B" w:rsidRDefault="0084678B" w:rsidP="0084678B">
            <w:pPr>
              <w:jc w:val="left"/>
              <w:rPr>
                <w:rFonts w:cs="Arial"/>
                <w:sz w:val="22"/>
                <w:szCs w:val="22"/>
              </w:rPr>
            </w:pPr>
            <w:r w:rsidRPr="0084678B">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Z.z.. Zároveň vypracovanie a dodanie </w:t>
            </w:r>
            <w:r w:rsidRPr="0084678B">
              <w:rPr>
                <w:rFonts w:cs="Arial"/>
                <w:sz w:val="22"/>
                <w:szCs w:val="22"/>
              </w:rPr>
              <w:lastRenderedPageBreak/>
              <w:t>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627F3E52" w14:textId="77777777" w:rsidR="0084678B" w:rsidRPr="0084678B" w:rsidRDefault="0084678B" w:rsidP="0084678B">
            <w:pPr>
              <w:jc w:val="left"/>
              <w:rPr>
                <w:rFonts w:cs="Arial"/>
                <w:sz w:val="22"/>
                <w:szCs w:val="22"/>
              </w:rPr>
            </w:pPr>
            <w:r w:rsidRPr="0084678B">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4686B92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795C64" w14:textId="77777777" w:rsidR="0084678B" w:rsidRPr="0084678B" w:rsidRDefault="0084678B" w:rsidP="0084678B">
            <w:pPr>
              <w:jc w:val="left"/>
              <w:rPr>
                <w:rFonts w:cs="Arial"/>
                <w:color w:val="000000"/>
                <w:sz w:val="22"/>
                <w:szCs w:val="22"/>
              </w:rPr>
            </w:pPr>
          </w:p>
        </w:tc>
      </w:tr>
      <w:tr w:rsidR="0084678B" w:rsidRPr="0084678B" w14:paraId="6E1453C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71BC2DB7"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5B32B79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3BA34A2"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98212B3" w14:textId="77777777" w:rsidR="0084678B" w:rsidRPr="0084678B" w:rsidRDefault="0084678B" w:rsidP="0084678B">
            <w:pPr>
              <w:jc w:val="left"/>
              <w:rPr>
                <w:rFonts w:cs="Arial"/>
                <w:color w:val="000000"/>
                <w:sz w:val="22"/>
                <w:szCs w:val="22"/>
              </w:rPr>
            </w:pPr>
          </w:p>
        </w:tc>
      </w:tr>
      <w:tr w:rsidR="0084678B" w:rsidRPr="0084678B" w14:paraId="7172AA6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CDF4267"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3C0330FA"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17AAC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3A2D285F" w14:textId="77777777" w:rsidR="0084678B" w:rsidRPr="0084678B" w:rsidRDefault="0084678B" w:rsidP="0084678B">
            <w:pPr>
              <w:jc w:val="left"/>
              <w:rPr>
                <w:rFonts w:cs="Arial"/>
                <w:color w:val="000000"/>
                <w:sz w:val="22"/>
                <w:szCs w:val="22"/>
              </w:rPr>
            </w:pPr>
          </w:p>
        </w:tc>
      </w:tr>
      <w:tr w:rsidR="0084678B" w:rsidRPr="0084678B" w14:paraId="178B0A7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007F8B"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4929EC02"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84FF3D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E4BA879" w14:textId="77777777" w:rsidR="0084678B" w:rsidRPr="0084678B" w:rsidRDefault="0084678B" w:rsidP="0084678B">
            <w:pPr>
              <w:jc w:val="left"/>
              <w:rPr>
                <w:rFonts w:cs="Arial"/>
                <w:color w:val="000000"/>
                <w:sz w:val="22"/>
                <w:szCs w:val="22"/>
              </w:rPr>
            </w:pPr>
          </w:p>
        </w:tc>
      </w:tr>
      <w:tr w:rsidR="0084678B" w:rsidRPr="0084678B" w14:paraId="4C0D8B89"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C1D4F45" w14:textId="77777777" w:rsidR="0084678B" w:rsidRPr="0084678B" w:rsidRDefault="0084678B" w:rsidP="0084678B">
            <w:pPr>
              <w:jc w:val="left"/>
              <w:rPr>
                <w:rFonts w:cs="Arial"/>
                <w:sz w:val="22"/>
                <w:szCs w:val="22"/>
              </w:rPr>
            </w:pPr>
            <w:r w:rsidRPr="0084678B">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1B76F45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D8790A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C45C17" w14:textId="77777777" w:rsidR="0084678B" w:rsidRPr="0084678B" w:rsidRDefault="0084678B" w:rsidP="0084678B">
            <w:pPr>
              <w:jc w:val="left"/>
              <w:rPr>
                <w:rFonts w:cs="Arial"/>
                <w:color w:val="000000"/>
                <w:sz w:val="22"/>
                <w:szCs w:val="22"/>
              </w:rPr>
            </w:pPr>
          </w:p>
        </w:tc>
      </w:tr>
      <w:tr w:rsidR="0084678B" w:rsidRPr="0084678B" w14:paraId="2F3C6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AEF4EA"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58F68F4C"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05E42B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6E6599" w14:textId="77777777" w:rsidR="0084678B" w:rsidRPr="0084678B" w:rsidRDefault="0084678B" w:rsidP="0084678B">
            <w:pPr>
              <w:jc w:val="left"/>
              <w:rPr>
                <w:rFonts w:cs="Arial"/>
                <w:color w:val="000000"/>
                <w:sz w:val="22"/>
                <w:szCs w:val="22"/>
              </w:rPr>
            </w:pPr>
          </w:p>
        </w:tc>
      </w:tr>
      <w:tr w:rsidR="0084678B" w:rsidRPr="0084678B" w14:paraId="6C4015A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7D4913"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D692157"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3530CC5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1CE9BF" w14:textId="77777777" w:rsidR="0084678B" w:rsidRPr="0084678B" w:rsidRDefault="0084678B" w:rsidP="0084678B">
            <w:pPr>
              <w:jc w:val="left"/>
              <w:rPr>
                <w:rFonts w:cs="Arial"/>
                <w:color w:val="000000"/>
                <w:sz w:val="22"/>
                <w:szCs w:val="22"/>
              </w:rPr>
            </w:pPr>
          </w:p>
        </w:tc>
      </w:tr>
      <w:tr w:rsidR="0084678B" w:rsidRPr="0084678B" w14:paraId="21132742"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8CB77C" w14:textId="77777777" w:rsidR="0084678B" w:rsidRPr="0084678B" w:rsidRDefault="0084678B" w:rsidP="0084678B">
            <w:pPr>
              <w:jc w:val="left"/>
              <w:rPr>
                <w:rFonts w:cs="Arial"/>
                <w:sz w:val="22"/>
                <w:szCs w:val="22"/>
              </w:rPr>
            </w:pPr>
            <w:r w:rsidRPr="0084678B">
              <w:rPr>
                <w:rFonts w:cs="Arial"/>
                <w:sz w:val="22"/>
                <w:szCs w:val="22"/>
              </w:rPr>
              <w:t>Min DICOM ver3, Dicom Worklist, Dicom Send, Dicom MPPS, Dicom Q/R, Dicom Storage</w:t>
            </w:r>
          </w:p>
        </w:tc>
        <w:tc>
          <w:tcPr>
            <w:tcW w:w="3827" w:type="dxa"/>
            <w:tcBorders>
              <w:top w:val="nil"/>
              <w:left w:val="nil"/>
              <w:bottom w:val="single" w:sz="4" w:space="0" w:color="auto"/>
              <w:right w:val="single" w:sz="4" w:space="0" w:color="auto"/>
            </w:tcBorders>
            <w:shd w:val="clear" w:color="auto" w:fill="auto"/>
            <w:noWrap/>
            <w:vAlign w:val="center"/>
            <w:hideMark/>
          </w:tcPr>
          <w:p w14:paraId="3E67F2E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DD6BB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D7949DB" w14:textId="77777777" w:rsidR="0084678B" w:rsidRPr="0084678B" w:rsidRDefault="0084678B" w:rsidP="0084678B">
            <w:pPr>
              <w:jc w:val="left"/>
              <w:rPr>
                <w:rFonts w:cs="Arial"/>
                <w:color w:val="000000"/>
                <w:sz w:val="22"/>
                <w:szCs w:val="22"/>
              </w:rPr>
            </w:pPr>
          </w:p>
        </w:tc>
      </w:tr>
      <w:tr w:rsidR="0084678B" w:rsidRPr="0084678B" w14:paraId="4C8932B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D5DA80"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52C644E"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310A4E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9418D4" w14:textId="77777777" w:rsidR="0084678B" w:rsidRPr="0084678B" w:rsidRDefault="0084678B" w:rsidP="0084678B">
            <w:pPr>
              <w:jc w:val="left"/>
              <w:rPr>
                <w:rFonts w:cs="Arial"/>
                <w:color w:val="000000"/>
                <w:sz w:val="22"/>
                <w:szCs w:val="22"/>
              </w:rPr>
            </w:pPr>
          </w:p>
        </w:tc>
      </w:tr>
      <w:tr w:rsidR="0084678B" w:rsidRPr="0084678B" w14:paraId="603627D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6C5F91"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469B19FD"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740D05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C861DE9" w14:textId="77777777" w:rsidR="0084678B" w:rsidRPr="0084678B" w:rsidRDefault="0084678B" w:rsidP="0084678B">
            <w:pPr>
              <w:jc w:val="left"/>
              <w:rPr>
                <w:rFonts w:cs="Arial"/>
                <w:color w:val="000000"/>
                <w:sz w:val="22"/>
                <w:szCs w:val="22"/>
              </w:rPr>
            </w:pPr>
          </w:p>
        </w:tc>
      </w:tr>
      <w:tr w:rsidR="0084678B" w:rsidRPr="0084678B" w14:paraId="7E4F4D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8A460A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751C4A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954593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3F021D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02955A8"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435D5F99"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61D6C8D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CC80F8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2207C346"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EDB0E34"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4BC9617"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367D28FB"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3F42B" w14:textId="3B56CFA8" w:rsidR="0084678B" w:rsidRPr="0084678B" w:rsidRDefault="0084678B" w:rsidP="0084678B">
            <w:pPr>
              <w:jc w:val="left"/>
              <w:rPr>
                <w:rFonts w:cs="Arial"/>
                <w:sz w:val="22"/>
                <w:szCs w:val="22"/>
              </w:rPr>
            </w:pPr>
            <w:r w:rsidRPr="0084678B">
              <w:rPr>
                <w:rFonts w:cs="Arial"/>
                <w:sz w:val="22"/>
                <w:szCs w:val="22"/>
              </w:rPr>
              <w:t xml:space="preserve">Digitálna subtrakčná angiografia, funkcia “roadmap” a </w:t>
            </w:r>
            <w:r>
              <w:rPr>
                <w:rFonts w:cs="Arial"/>
                <w:sz w:val="22"/>
                <w:szCs w:val="22"/>
              </w:rPr>
              <w:t>funkcia maximálnej</w:t>
            </w:r>
            <w:r w:rsidRPr="0084678B">
              <w:rPr>
                <w:rFonts w:cs="Arial"/>
                <w:sz w:val="22"/>
                <w:szCs w:val="22"/>
              </w:rPr>
              <w:t xml:space="preserve"> opacity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4F1AC61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2E9AE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3FA5AE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64D20E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99E458"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7CDA08E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93F5A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E441E5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B4DBA0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F37551" w14:textId="77777777" w:rsidR="0084678B" w:rsidRPr="0084678B" w:rsidRDefault="0084678B" w:rsidP="0084678B">
            <w:pPr>
              <w:jc w:val="left"/>
              <w:rPr>
                <w:rFonts w:cs="Arial"/>
                <w:sz w:val="22"/>
                <w:szCs w:val="22"/>
              </w:rPr>
            </w:pPr>
            <w:r w:rsidRPr="0084678B">
              <w:rPr>
                <w:rFonts w:cs="Arial"/>
                <w:sz w:val="22"/>
                <w:szCs w:val="22"/>
              </w:rPr>
              <w:lastRenderedPageBreak/>
              <w:t>Funkcia kinoslučka</w:t>
            </w:r>
          </w:p>
        </w:tc>
        <w:tc>
          <w:tcPr>
            <w:tcW w:w="3827" w:type="dxa"/>
            <w:tcBorders>
              <w:top w:val="nil"/>
              <w:left w:val="nil"/>
              <w:bottom w:val="single" w:sz="4" w:space="0" w:color="auto"/>
              <w:right w:val="single" w:sz="4" w:space="0" w:color="auto"/>
            </w:tcBorders>
            <w:shd w:val="clear" w:color="auto" w:fill="auto"/>
            <w:noWrap/>
            <w:vAlign w:val="center"/>
            <w:hideMark/>
          </w:tcPr>
          <w:p w14:paraId="71E8578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972AB3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F200AD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B94E4D0"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E71833"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5F98656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77B4A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F5B45E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15B7B1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A1AE71C" w14:textId="77777777" w:rsidR="0084678B" w:rsidRPr="0084678B" w:rsidRDefault="0084678B" w:rsidP="0084678B">
            <w:pPr>
              <w:jc w:val="left"/>
              <w:rPr>
                <w:rFonts w:cs="Arial"/>
                <w:sz w:val="22"/>
                <w:szCs w:val="22"/>
              </w:rPr>
            </w:pPr>
            <w:r w:rsidRPr="0084678B">
              <w:rPr>
                <w:rFonts w:cs="Arial"/>
                <w:sz w:val="22"/>
                <w:szCs w:val="22"/>
              </w:rPr>
              <w:t>Možnosť 3D zobrazenia z PACSu</w:t>
            </w:r>
          </w:p>
        </w:tc>
        <w:tc>
          <w:tcPr>
            <w:tcW w:w="3827" w:type="dxa"/>
            <w:tcBorders>
              <w:top w:val="nil"/>
              <w:left w:val="nil"/>
              <w:bottom w:val="single" w:sz="4" w:space="0" w:color="auto"/>
              <w:right w:val="single" w:sz="4" w:space="0" w:color="auto"/>
            </w:tcBorders>
            <w:shd w:val="clear" w:color="auto" w:fill="auto"/>
            <w:noWrap/>
            <w:vAlign w:val="center"/>
            <w:hideMark/>
          </w:tcPr>
          <w:p w14:paraId="75211E6C"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98F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0127A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A431B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8D6B55"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755B772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683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C0EAE5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867958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2D7D1" w14:textId="77777777" w:rsidR="0084678B" w:rsidRPr="0084678B" w:rsidRDefault="0084678B" w:rsidP="0084678B">
            <w:pPr>
              <w:jc w:val="left"/>
              <w:rPr>
                <w:rFonts w:cs="Arial"/>
                <w:sz w:val="22"/>
                <w:szCs w:val="22"/>
              </w:rPr>
            </w:pPr>
            <w:r w:rsidRPr="0084678B">
              <w:rPr>
                <w:rFonts w:cs="Arial"/>
                <w:sz w:val="22"/>
                <w:szCs w:val="22"/>
              </w:rPr>
              <w:t>Kumunikácia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B6E57D9"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32D017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09DFFB5"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E0AFC9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E1110D" w14:textId="77777777" w:rsidR="0084678B" w:rsidRPr="0084678B" w:rsidRDefault="0084678B" w:rsidP="0084678B">
            <w:pPr>
              <w:jc w:val="left"/>
              <w:rPr>
                <w:rFonts w:cs="Arial"/>
                <w:sz w:val="22"/>
                <w:szCs w:val="22"/>
              </w:rPr>
            </w:pPr>
            <w:r w:rsidRPr="0084678B">
              <w:rPr>
                <w:rFonts w:cs="Arial"/>
                <w:sz w:val="22"/>
                <w:szCs w:val="22"/>
              </w:rPr>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0D57D68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CC9781"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CDD3A1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E926182"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4689247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647D8F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D5C6F3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E23CD9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64D4D0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B3A1A6"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2C218C9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E90B25A"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0016F201"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B4EB2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6523DEA7" w14:textId="77777777" w:rsidR="0084678B" w:rsidRPr="0084678B" w:rsidRDefault="0084678B" w:rsidP="0084678B">
            <w:pPr>
              <w:jc w:val="center"/>
              <w:rPr>
                <w:rFonts w:cs="Arial"/>
                <w:color w:val="000000"/>
                <w:sz w:val="22"/>
                <w:szCs w:val="22"/>
              </w:rPr>
            </w:pPr>
            <w:r w:rsidRPr="0084678B">
              <w:rPr>
                <w:rFonts w:cs="Arial"/>
                <w:color w:val="000000"/>
                <w:sz w:val="22"/>
                <w:szCs w:val="22"/>
              </w:rPr>
              <w:t>Nacenenie v EUR bez DPH</w:t>
            </w:r>
          </w:p>
        </w:tc>
      </w:tr>
      <w:tr w:rsidR="0084678B" w:rsidRPr="0084678B" w14:paraId="3E5579AA"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E1B8860" w14:textId="77777777" w:rsidR="0084678B" w:rsidRPr="0084678B" w:rsidRDefault="0084678B" w:rsidP="0084678B">
            <w:pPr>
              <w:jc w:val="left"/>
              <w:rPr>
                <w:rFonts w:cs="Arial"/>
                <w:color w:val="000000"/>
                <w:sz w:val="22"/>
                <w:szCs w:val="22"/>
              </w:rPr>
            </w:pPr>
            <w:r w:rsidRPr="0084678B">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nastavenie skiagrafických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vykonávanť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14B8698" w14:textId="77777777" w:rsidR="0084678B" w:rsidRPr="0084678B" w:rsidRDefault="0084678B" w:rsidP="0084678B">
            <w:pPr>
              <w:jc w:val="center"/>
              <w:rPr>
                <w:rFonts w:cs="Arial"/>
                <w:color w:val="000000"/>
                <w:sz w:val="22"/>
                <w:szCs w:val="22"/>
              </w:rPr>
            </w:pPr>
            <w:r w:rsidRPr="0084678B">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774624"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FCAB383" w14:textId="77777777" w:rsidR="0084678B" w:rsidRPr="0084678B" w:rsidRDefault="0084678B" w:rsidP="0084678B">
            <w:pPr>
              <w:jc w:val="center"/>
              <w:rPr>
                <w:rFonts w:cs="Arial"/>
                <w:color w:val="000000"/>
                <w:sz w:val="22"/>
                <w:szCs w:val="22"/>
              </w:rPr>
            </w:pPr>
            <w:r w:rsidRPr="0084678B">
              <w:rPr>
                <w:rFonts w:cs="Arial"/>
                <w:color w:val="000000"/>
                <w:sz w:val="22"/>
                <w:szCs w:val="22"/>
              </w:rPr>
              <w:t>bez nacenenia, zarátané v cene prístroja</w:t>
            </w:r>
          </w:p>
        </w:tc>
      </w:tr>
      <w:tr w:rsidR="0084678B" w:rsidRPr="0084678B" w14:paraId="5C58C8A9"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702936C3"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7826C60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288100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38DB9E68"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2F538CAC"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D3CF"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5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7C892EC"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4B96910"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280051E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1226C5D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487655"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(2 ks) za časť č. 5 v EUR s DPH</w:t>
            </w:r>
          </w:p>
        </w:tc>
        <w:tc>
          <w:tcPr>
            <w:tcW w:w="3827" w:type="dxa"/>
            <w:tcBorders>
              <w:top w:val="nil"/>
              <w:left w:val="nil"/>
              <w:bottom w:val="single" w:sz="4" w:space="0" w:color="auto"/>
              <w:right w:val="single" w:sz="4" w:space="0" w:color="auto"/>
            </w:tcBorders>
            <w:shd w:val="clear" w:color="auto" w:fill="auto"/>
            <w:vAlign w:val="center"/>
            <w:hideMark/>
          </w:tcPr>
          <w:p w14:paraId="7DF0582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87359CB"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C487113"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2229BE77" w14:textId="5DC99B06" w:rsidR="009C1F32" w:rsidRPr="00844AB1" w:rsidRDefault="009C1F32" w:rsidP="00740CBE">
      <w:pPr>
        <w:jc w:val="center"/>
        <w:rPr>
          <w:rFonts w:cs="Arial"/>
          <w:b/>
          <w:bCs/>
          <w:iCs/>
          <w:szCs w:val="20"/>
        </w:rPr>
      </w:pPr>
    </w:p>
    <w:p w14:paraId="7C60D47D" w14:textId="77777777" w:rsidR="00740CBE" w:rsidRPr="00035608" w:rsidRDefault="00740CBE" w:rsidP="00740CBE">
      <w:pPr>
        <w:jc w:val="center"/>
        <w:rPr>
          <w:rFonts w:cs="Arial"/>
          <w:b/>
          <w:bCs/>
          <w:iCs/>
          <w:szCs w:val="20"/>
        </w:rPr>
      </w:pPr>
    </w:p>
    <w:p w14:paraId="63A43DA6" w14:textId="77777777" w:rsidR="00A375EE" w:rsidRDefault="00A375EE">
      <w:pPr>
        <w:jc w:val="left"/>
        <w:rPr>
          <w:rFonts w:cs="Arial"/>
          <w:b/>
          <w:szCs w:val="20"/>
        </w:rPr>
      </w:pPr>
      <w:r>
        <w:rPr>
          <w:rFonts w:cs="Arial"/>
          <w:b/>
          <w:szCs w:val="20"/>
        </w:rPr>
        <w:br w:type="page"/>
      </w:r>
    </w:p>
    <w:p w14:paraId="63D763BF" w14:textId="4353099A" w:rsidR="009357AD" w:rsidRPr="00035608" w:rsidRDefault="009357AD" w:rsidP="009357AD">
      <w:pPr>
        <w:jc w:val="right"/>
        <w:rPr>
          <w:rFonts w:cs="Arial"/>
          <w:b/>
          <w:szCs w:val="20"/>
        </w:rPr>
      </w:pPr>
      <w:r w:rsidRPr="00035608">
        <w:rPr>
          <w:rFonts w:cs="Arial"/>
          <w:b/>
          <w:szCs w:val="20"/>
        </w:rPr>
        <w:lastRenderedPageBreak/>
        <w:t>B.1 Opis predmetu zákazky</w:t>
      </w:r>
      <w:r>
        <w:rPr>
          <w:rFonts w:cs="Arial"/>
          <w:b/>
          <w:szCs w:val="20"/>
        </w:rPr>
        <w:t xml:space="preserve"> – Tabuľka č. 6 </w:t>
      </w:r>
    </w:p>
    <w:p w14:paraId="591A7F36" w14:textId="77777777" w:rsidR="009357AD" w:rsidRPr="00035608" w:rsidRDefault="009357AD" w:rsidP="009357AD">
      <w:pPr>
        <w:jc w:val="center"/>
        <w:rPr>
          <w:rFonts w:cs="Arial"/>
          <w:b/>
          <w:szCs w:val="20"/>
        </w:rPr>
      </w:pPr>
    </w:p>
    <w:p w14:paraId="688F18E0" w14:textId="77E40E34" w:rsidR="009357AD" w:rsidRDefault="009357AD" w:rsidP="009357AD">
      <w:pPr>
        <w:jc w:val="center"/>
        <w:rPr>
          <w:rFonts w:cs="Arial"/>
          <w:b/>
          <w:bCs/>
          <w:iCs/>
          <w:szCs w:val="20"/>
        </w:rPr>
      </w:pPr>
      <w:r w:rsidRPr="00035608">
        <w:rPr>
          <w:rFonts w:cs="Arial"/>
          <w:b/>
          <w:szCs w:val="20"/>
        </w:rPr>
        <w:t xml:space="preserve">Opis predmetu zákazky </w:t>
      </w:r>
      <w:r>
        <w:rPr>
          <w:rFonts w:cs="Arial"/>
          <w:b/>
          <w:sz w:val="24"/>
          <w:u w:val="single"/>
        </w:rPr>
        <w:t>časť 6</w:t>
      </w:r>
      <w:r w:rsidRPr="00DA52B1">
        <w:rPr>
          <w:rFonts w:cs="Arial"/>
          <w:b/>
          <w:sz w:val="24"/>
        </w:rPr>
        <w:t xml:space="preserve"> : </w:t>
      </w:r>
      <w:r w:rsidR="00712FA4">
        <w:rPr>
          <w:rFonts w:cs="Arial"/>
          <w:b/>
          <w:sz w:val="24"/>
        </w:rPr>
        <w:t>„</w:t>
      </w:r>
      <w:r w:rsidRPr="009357AD">
        <w:rPr>
          <w:rFonts w:cs="Arial"/>
          <w:b/>
          <w:bCs/>
          <w:iCs/>
          <w:szCs w:val="20"/>
        </w:rPr>
        <w:t>Skupina 3 - RTG 5V: mobilný digitálny  s C-ramenom - 30 detektor,  väčší výkon - intervenčná rádiológia a</w:t>
      </w:r>
      <w:r w:rsidR="00712FA4">
        <w:rPr>
          <w:rFonts w:cs="Arial"/>
          <w:b/>
          <w:bCs/>
          <w:iCs/>
          <w:szCs w:val="20"/>
        </w:rPr>
        <w:t> </w:t>
      </w:r>
      <w:r w:rsidRPr="009357AD">
        <w:rPr>
          <w:rFonts w:cs="Arial"/>
          <w:b/>
          <w:bCs/>
          <w:iCs/>
          <w:szCs w:val="20"/>
        </w:rPr>
        <w:t>kardiológia</w:t>
      </w:r>
      <w:r w:rsidR="00712FA4">
        <w:rPr>
          <w:rFonts w:cs="Arial"/>
          <w:b/>
          <w:bCs/>
          <w:iCs/>
          <w:szCs w:val="20"/>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84678B" w:rsidRPr="0084678B" w14:paraId="32C0348F"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79A1D" w14:textId="77777777" w:rsidR="0084678B" w:rsidRPr="0084678B" w:rsidRDefault="0084678B" w:rsidP="0084678B">
            <w:pPr>
              <w:jc w:val="center"/>
              <w:rPr>
                <w:rFonts w:cs="Arial"/>
                <w:b/>
                <w:bCs/>
                <w:sz w:val="24"/>
              </w:rPr>
            </w:pPr>
            <w:r w:rsidRPr="0084678B">
              <w:rPr>
                <w:rFonts w:cs="Arial"/>
                <w:b/>
                <w:bCs/>
                <w:sz w:val="24"/>
              </w:rPr>
              <w:t>Skupina 3 - RTG5V: mobilný digitálny  s C-ramenom - 30 detektor,  väčší výkon - intervenčná radiológia a kardiologia</w:t>
            </w:r>
          </w:p>
        </w:tc>
      </w:tr>
      <w:tr w:rsidR="0084678B" w:rsidRPr="0084678B" w14:paraId="237C95AC"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2AD2C9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89554A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3DC9D4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18A58C7" w14:textId="77777777" w:rsidR="0084678B" w:rsidRPr="0084678B" w:rsidRDefault="0084678B" w:rsidP="0084678B">
            <w:pPr>
              <w:jc w:val="left"/>
              <w:rPr>
                <w:rFonts w:ascii="Calibri" w:hAnsi="Calibri" w:cs="Calibri"/>
                <w:color w:val="000000"/>
                <w:sz w:val="22"/>
                <w:szCs w:val="22"/>
              </w:rPr>
            </w:pPr>
            <w:r w:rsidRPr="0084678B">
              <w:rPr>
                <w:rFonts w:ascii="Calibri" w:hAnsi="Calibri" w:cs="Calibri"/>
                <w:color w:val="000000"/>
                <w:sz w:val="22"/>
                <w:szCs w:val="22"/>
              </w:rPr>
              <w:t> </w:t>
            </w:r>
          </w:p>
        </w:tc>
      </w:tr>
      <w:tr w:rsidR="0084678B" w:rsidRPr="0084678B" w14:paraId="3426B0AC"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7D86B6FB"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 Technické špecifikácie RTG prístroja</w:t>
            </w:r>
          </w:p>
        </w:tc>
      </w:tr>
      <w:tr w:rsidR="0084678B" w:rsidRPr="0084678B" w14:paraId="25FEC40A"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B548921"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051D9E3E"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C6F89"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B5FD1C1"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2D1F3E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36EE7" w14:textId="77777777" w:rsidR="0084678B" w:rsidRPr="0084678B" w:rsidRDefault="0084678B" w:rsidP="0084678B">
            <w:pPr>
              <w:jc w:val="left"/>
              <w:rPr>
                <w:rFonts w:cs="Arial"/>
                <w:sz w:val="22"/>
                <w:szCs w:val="22"/>
              </w:rPr>
            </w:pPr>
            <w:r w:rsidRPr="0084678B">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33B26165" w14:textId="77777777" w:rsidR="0084678B" w:rsidRPr="0084678B" w:rsidRDefault="0084678B" w:rsidP="0084678B">
            <w:pPr>
              <w:jc w:val="left"/>
              <w:rPr>
                <w:rFonts w:cs="Arial"/>
                <w:sz w:val="22"/>
                <w:szCs w:val="22"/>
              </w:rPr>
            </w:pPr>
            <w:r w:rsidRPr="0084678B">
              <w:rPr>
                <w:rFonts w:cs="Arial"/>
                <w:sz w:val="22"/>
                <w:szCs w:val="22"/>
              </w:rPr>
              <w:t>mobilný s C -ramenom</w:t>
            </w:r>
          </w:p>
        </w:tc>
        <w:tc>
          <w:tcPr>
            <w:tcW w:w="3100" w:type="dxa"/>
            <w:tcBorders>
              <w:top w:val="nil"/>
              <w:left w:val="nil"/>
              <w:bottom w:val="single" w:sz="4" w:space="0" w:color="auto"/>
              <w:right w:val="single" w:sz="4" w:space="0" w:color="auto"/>
            </w:tcBorders>
            <w:shd w:val="clear" w:color="000000" w:fill="FFFFFF"/>
            <w:noWrap/>
            <w:vAlign w:val="center"/>
            <w:hideMark/>
          </w:tcPr>
          <w:p w14:paraId="5D4F3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4250B43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706F5ED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BE2833" w14:textId="77777777" w:rsidR="0084678B" w:rsidRPr="0084678B" w:rsidRDefault="0084678B" w:rsidP="0084678B">
            <w:pPr>
              <w:jc w:val="left"/>
              <w:rPr>
                <w:rFonts w:cs="Arial"/>
                <w:sz w:val="22"/>
                <w:szCs w:val="22"/>
              </w:rPr>
            </w:pPr>
            <w:r w:rsidRPr="0084678B">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7418EA0A" w14:textId="77777777" w:rsidR="0084678B" w:rsidRPr="0084678B" w:rsidRDefault="0084678B" w:rsidP="0084678B">
            <w:pPr>
              <w:jc w:val="left"/>
              <w:rPr>
                <w:rFonts w:cs="Arial"/>
                <w:sz w:val="22"/>
                <w:szCs w:val="22"/>
              </w:rPr>
            </w:pPr>
            <w:r w:rsidRPr="0084678B">
              <w:rPr>
                <w:rFonts w:cs="Arial"/>
                <w:sz w:val="22"/>
                <w:szCs w:val="22"/>
              </w:rPr>
              <w:t xml:space="preserve">CSI alebo aSi s CsI scintilátorom alebo CMOS </w:t>
            </w:r>
          </w:p>
        </w:tc>
        <w:tc>
          <w:tcPr>
            <w:tcW w:w="3100" w:type="dxa"/>
            <w:tcBorders>
              <w:top w:val="nil"/>
              <w:left w:val="nil"/>
              <w:bottom w:val="single" w:sz="4" w:space="0" w:color="auto"/>
              <w:right w:val="single" w:sz="4" w:space="0" w:color="auto"/>
            </w:tcBorders>
            <w:shd w:val="clear" w:color="000000" w:fill="FFFFFF"/>
            <w:noWrap/>
            <w:vAlign w:val="center"/>
            <w:hideMark/>
          </w:tcPr>
          <w:p w14:paraId="7AD786B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9579802" w14:textId="77777777" w:rsidR="0084678B" w:rsidRPr="0084678B" w:rsidRDefault="0084678B" w:rsidP="0084678B">
            <w:pPr>
              <w:jc w:val="left"/>
              <w:rPr>
                <w:rFonts w:cs="Arial"/>
                <w:color w:val="000000"/>
                <w:sz w:val="22"/>
                <w:szCs w:val="22"/>
              </w:rPr>
            </w:pPr>
          </w:p>
        </w:tc>
      </w:tr>
      <w:tr w:rsidR="0084678B" w:rsidRPr="0084678B" w14:paraId="6BF1F308"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9731D4" w14:textId="77777777" w:rsidR="0084678B" w:rsidRPr="0084678B" w:rsidRDefault="0084678B" w:rsidP="0084678B">
            <w:pPr>
              <w:jc w:val="left"/>
              <w:rPr>
                <w:rFonts w:cs="Arial"/>
                <w:sz w:val="22"/>
                <w:szCs w:val="22"/>
              </w:rPr>
            </w:pPr>
            <w:r w:rsidRPr="0084678B">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725F816E" w14:textId="77777777" w:rsidR="0084678B" w:rsidRPr="0084678B" w:rsidRDefault="0084678B" w:rsidP="0084678B">
            <w:pPr>
              <w:jc w:val="left"/>
              <w:rPr>
                <w:rFonts w:cs="Arial"/>
                <w:sz w:val="22"/>
                <w:szCs w:val="22"/>
              </w:rPr>
            </w:pPr>
            <w:r w:rsidRPr="0084678B">
              <w:rPr>
                <w:rFonts w:cs="Arial"/>
                <w:sz w:val="22"/>
                <w:szCs w:val="22"/>
              </w:rPr>
              <w:t>1</w:t>
            </w:r>
          </w:p>
        </w:tc>
        <w:tc>
          <w:tcPr>
            <w:tcW w:w="3100" w:type="dxa"/>
            <w:tcBorders>
              <w:top w:val="nil"/>
              <w:left w:val="nil"/>
              <w:bottom w:val="single" w:sz="4" w:space="0" w:color="auto"/>
              <w:right w:val="single" w:sz="4" w:space="0" w:color="auto"/>
            </w:tcBorders>
            <w:shd w:val="clear" w:color="000000" w:fill="FFFFFF"/>
            <w:noWrap/>
            <w:vAlign w:val="center"/>
            <w:hideMark/>
          </w:tcPr>
          <w:p w14:paraId="54F55D0F"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3FFEB47" w14:textId="77777777" w:rsidR="0084678B" w:rsidRPr="0084678B" w:rsidRDefault="0084678B" w:rsidP="0084678B">
            <w:pPr>
              <w:jc w:val="left"/>
              <w:rPr>
                <w:rFonts w:cs="Arial"/>
                <w:color w:val="000000"/>
                <w:sz w:val="22"/>
                <w:szCs w:val="22"/>
              </w:rPr>
            </w:pPr>
          </w:p>
        </w:tc>
      </w:tr>
      <w:tr w:rsidR="0084678B" w:rsidRPr="0084678B" w14:paraId="1524A43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C057DDB" w14:textId="0F37BECC" w:rsidR="0084678B" w:rsidRPr="0084678B" w:rsidRDefault="0084678B" w:rsidP="0084678B">
            <w:pPr>
              <w:jc w:val="left"/>
              <w:rPr>
                <w:rFonts w:cs="Arial"/>
                <w:sz w:val="22"/>
                <w:szCs w:val="22"/>
              </w:rPr>
            </w:pPr>
            <w:r w:rsidRPr="0084678B">
              <w:rPr>
                <w:rFonts w:cs="Arial"/>
                <w:sz w:val="22"/>
                <w:szCs w:val="22"/>
              </w:rPr>
              <w:t xml:space="preserve">Rozmer aktívnej plochy </w:t>
            </w:r>
            <w:r>
              <w:rPr>
                <w:rFonts w:cs="Arial"/>
                <w:sz w:val="22"/>
                <w:szCs w:val="22"/>
              </w:rPr>
              <w:t>detektora</w:t>
            </w:r>
            <w:r w:rsidRPr="0084678B">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auto" w:fill="auto"/>
            <w:noWrap/>
            <w:vAlign w:val="center"/>
            <w:hideMark/>
          </w:tcPr>
          <w:p w14:paraId="39BA0F74" w14:textId="77777777" w:rsidR="0084678B" w:rsidRPr="0084678B" w:rsidRDefault="0084678B" w:rsidP="0084678B">
            <w:pPr>
              <w:jc w:val="left"/>
              <w:rPr>
                <w:rFonts w:cs="Arial"/>
                <w:sz w:val="22"/>
                <w:szCs w:val="22"/>
              </w:rPr>
            </w:pPr>
            <w:r w:rsidRPr="0084678B">
              <w:rPr>
                <w:rFonts w:cs="Arial"/>
                <w:sz w:val="22"/>
                <w:szCs w:val="22"/>
              </w:rPr>
              <w:t>minimálne 30x30 cm</w:t>
            </w:r>
          </w:p>
        </w:tc>
        <w:tc>
          <w:tcPr>
            <w:tcW w:w="3100" w:type="dxa"/>
            <w:tcBorders>
              <w:top w:val="nil"/>
              <w:left w:val="nil"/>
              <w:bottom w:val="single" w:sz="4" w:space="0" w:color="auto"/>
              <w:right w:val="single" w:sz="4" w:space="0" w:color="auto"/>
            </w:tcBorders>
            <w:shd w:val="clear" w:color="auto" w:fill="auto"/>
            <w:noWrap/>
            <w:vAlign w:val="center"/>
            <w:hideMark/>
          </w:tcPr>
          <w:p w14:paraId="31EFA74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1F0922D" w14:textId="77777777" w:rsidR="0084678B" w:rsidRPr="0084678B" w:rsidRDefault="0084678B" w:rsidP="0084678B">
            <w:pPr>
              <w:jc w:val="left"/>
              <w:rPr>
                <w:rFonts w:cs="Arial"/>
                <w:color w:val="000000"/>
                <w:sz w:val="22"/>
                <w:szCs w:val="22"/>
              </w:rPr>
            </w:pPr>
          </w:p>
        </w:tc>
      </w:tr>
      <w:tr w:rsidR="0084678B" w:rsidRPr="0084678B" w14:paraId="66CA69E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BC799E" w14:textId="77777777" w:rsidR="0084678B" w:rsidRPr="0084678B" w:rsidRDefault="0084678B" w:rsidP="0084678B">
            <w:pPr>
              <w:jc w:val="left"/>
              <w:rPr>
                <w:rFonts w:cs="Arial"/>
                <w:sz w:val="22"/>
                <w:szCs w:val="22"/>
              </w:rPr>
            </w:pPr>
            <w:r w:rsidRPr="0084678B">
              <w:rPr>
                <w:rFonts w:cs="Arial"/>
                <w:sz w:val="22"/>
                <w:szCs w:val="22"/>
              </w:rPr>
              <w:t>Rozlíšenie – počet bodov</w:t>
            </w:r>
          </w:p>
        </w:tc>
        <w:tc>
          <w:tcPr>
            <w:tcW w:w="3827" w:type="dxa"/>
            <w:tcBorders>
              <w:top w:val="nil"/>
              <w:left w:val="nil"/>
              <w:bottom w:val="single" w:sz="4" w:space="0" w:color="auto"/>
              <w:right w:val="single" w:sz="4" w:space="0" w:color="auto"/>
            </w:tcBorders>
            <w:shd w:val="clear" w:color="auto" w:fill="auto"/>
            <w:noWrap/>
            <w:vAlign w:val="center"/>
            <w:hideMark/>
          </w:tcPr>
          <w:p w14:paraId="0E927F9D" w14:textId="77777777" w:rsidR="0084678B" w:rsidRPr="0084678B" w:rsidRDefault="0084678B" w:rsidP="0084678B">
            <w:pPr>
              <w:jc w:val="left"/>
              <w:rPr>
                <w:rFonts w:cs="Arial"/>
                <w:sz w:val="22"/>
                <w:szCs w:val="22"/>
              </w:rPr>
            </w:pPr>
            <w:r w:rsidRPr="0084678B">
              <w:rPr>
                <w:rFonts w:cs="Arial"/>
                <w:sz w:val="22"/>
                <w:szCs w:val="22"/>
              </w:rPr>
              <w:t>minimálne 1500 x 1500 pixelov</w:t>
            </w:r>
          </w:p>
        </w:tc>
        <w:tc>
          <w:tcPr>
            <w:tcW w:w="3100" w:type="dxa"/>
            <w:tcBorders>
              <w:top w:val="nil"/>
              <w:left w:val="nil"/>
              <w:bottom w:val="single" w:sz="4" w:space="0" w:color="auto"/>
              <w:right w:val="single" w:sz="4" w:space="0" w:color="auto"/>
            </w:tcBorders>
            <w:shd w:val="clear" w:color="auto" w:fill="auto"/>
            <w:noWrap/>
            <w:vAlign w:val="center"/>
            <w:hideMark/>
          </w:tcPr>
          <w:p w14:paraId="25365C0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174BED9" w14:textId="77777777" w:rsidR="0084678B" w:rsidRPr="0084678B" w:rsidRDefault="0084678B" w:rsidP="0084678B">
            <w:pPr>
              <w:jc w:val="left"/>
              <w:rPr>
                <w:rFonts w:cs="Arial"/>
                <w:color w:val="000000"/>
                <w:sz w:val="22"/>
                <w:szCs w:val="22"/>
              </w:rPr>
            </w:pPr>
          </w:p>
        </w:tc>
      </w:tr>
      <w:tr w:rsidR="0084678B" w:rsidRPr="0084678B" w14:paraId="7BCE2D94"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4E231A" w14:textId="77777777" w:rsidR="0084678B" w:rsidRPr="0084678B" w:rsidRDefault="0084678B" w:rsidP="0084678B">
            <w:pPr>
              <w:jc w:val="left"/>
              <w:rPr>
                <w:rFonts w:cs="Arial"/>
                <w:sz w:val="22"/>
                <w:szCs w:val="22"/>
              </w:rPr>
            </w:pPr>
            <w:r w:rsidRPr="0084678B">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16A58845" w14:textId="77777777" w:rsidR="0084678B" w:rsidRPr="0084678B" w:rsidRDefault="0084678B" w:rsidP="0084678B">
            <w:pPr>
              <w:jc w:val="left"/>
              <w:rPr>
                <w:rFonts w:cs="Arial"/>
                <w:sz w:val="22"/>
                <w:szCs w:val="22"/>
              </w:rPr>
            </w:pPr>
            <w:r w:rsidRPr="0084678B">
              <w:rPr>
                <w:rFonts w:cs="Arial"/>
                <w:sz w:val="22"/>
                <w:szCs w:val="22"/>
              </w:rPr>
              <w:t>maximálne 200 μm</w:t>
            </w:r>
          </w:p>
        </w:tc>
        <w:tc>
          <w:tcPr>
            <w:tcW w:w="3100" w:type="dxa"/>
            <w:tcBorders>
              <w:top w:val="nil"/>
              <w:left w:val="nil"/>
              <w:bottom w:val="single" w:sz="4" w:space="0" w:color="auto"/>
              <w:right w:val="single" w:sz="4" w:space="0" w:color="auto"/>
            </w:tcBorders>
            <w:shd w:val="clear" w:color="auto" w:fill="auto"/>
            <w:noWrap/>
            <w:vAlign w:val="center"/>
            <w:hideMark/>
          </w:tcPr>
          <w:p w14:paraId="6769813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58F76D2" w14:textId="77777777" w:rsidR="0084678B" w:rsidRPr="0084678B" w:rsidRDefault="0084678B" w:rsidP="0084678B">
            <w:pPr>
              <w:jc w:val="left"/>
              <w:rPr>
                <w:rFonts w:cs="Arial"/>
                <w:color w:val="000000"/>
                <w:sz w:val="22"/>
                <w:szCs w:val="22"/>
              </w:rPr>
            </w:pPr>
          </w:p>
        </w:tc>
      </w:tr>
      <w:tr w:rsidR="0084678B" w:rsidRPr="0084678B" w14:paraId="606FDCB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B7780F" w14:textId="77777777" w:rsidR="0084678B" w:rsidRPr="0084678B" w:rsidRDefault="0084678B" w:rsidP="0084678B">
            <w:pPr>
              <w:jc w:val="left"/>
              <w:rPr>
                <w:rFonts w:cs="Arial"/>
                <w:sz w:val="22"/>
                <w:szCs w:val="22"/>
              </w:rPr>
            </w:pPr>
            <w:r w:rsidRPr="0084678B">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2C85A381" w14:textId="77777777" w:rsidR="0084678B" w:rsidRPr="0084678B" w:rsidRDefault="0084678B" w:rsidP="0084678B">
            <w:pPr>
              <w:jc w:val="left"/>
              <w:rPr>
                <w:rFonts w:cs="Arial"/>
                <w:sz w:val="22"/>
                <w:szCs w:val="22"/>
              </w:rPr>
            </w:pPr>
            <w:r w:rsidRPr="0084678B">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1DDE4D5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4A4617" w14:textId="77777777" w:rsidR="0084678B" w:rsidRPr="0084678B" w:rsidRDefault="0084678B" w:rsidP="0084678B">
            <w:pPr>
              <w:jc w:val="left"/>
              <w:rPr>
                <w:rFonts w:cs="Arial"/>
                <w:color w:val="000000"/>
                <w:sz w:val="22"/>
                <w:szCs w:val="22"/>
              </w:rPr>
            </w:pPr>
          </w:p>
        </w:tc>
      </w:tr>
      <w:tr w:rsidR="0084678B" w:rsidRPr="0084678B" w14:paraId="51AA892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E740638" w14:textId="77777777" w:rsidR="0084678B" w:rsidRPr="0084678B" w:rsidRDefault="0084678B" w:rsidP="0084678B">
            <w:pPr>
              <w:jc w:val="left"/>
              <w:rPr>
                <w:rFonts w:cs="Arial"/>
                <w:sz w:val="22"/>
                <w:szCs w:val="22"/>
              </w:rPr>
            </w:pPr>
            <w:r w:rsidRPr="0084678B">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041F57BB" w14:textId="77777777" w:rsidR="0084678B" w:rsidRPr="0084678B" w:rsidRDefault="0084678B" w:rsidP="0084678B">
            <w:pPr>
              <w:jc w:val="left"/>
              <w:rPr>
                <w:rFonts w:cs="Arial"/>
                <w:sz w:val="22"/>
                <w:szCs w:val="22"/>
              </w:rPr>
            </w:pPr>
            <w:r w:rsidRPr="0084678B">
              <w:rPr>
                <w:rFonts w:cs="Arial"/>
                <w:sz w:val="22"/>
                <w:szCs w:val="22"/>
              </w:rPr>
              <w:t>minimálne 25KW</w:t>
            </w:r>
          </w:p>
        </w:tc>
        <w:tc>
          <w:tcPr>
            <w:tcW w:w="3100" w:type="dxa"/>
            <w:tcBorders>
              <w:top w:val="nil"/>
              <w:left w:val="single" w:sz="4" w:space="0" w:color="auto"/>
              <w:bottom w:val="single" w:sz="4" w:space="0" w:color="auto"/>
              <w:right w:val="nil"/>
            </w:tcBorders>
            <w:shd w:val="clear" w:color="auto" w:fill="auto"/>
            <w:noWrap/>
            <w:vAlign w:val="center"/>
            <w:hideMark/>
          </w:tcPr>
          <w:p w14:paraId="41755C0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E5944A0" w14:textId="77777777" w:rsidR="0084678B" w:rsidRPr="0084678B" w:rsidRDefault="0084678B" w:rsidP="0084678B">
            <w:pPr>
              <w:jc w:val="left"/>
              <w:rPr>
                <w:rFonts w:cs="Arial"/>
                <w:color w:val="000000"/>
                <w:sz w:val="22"/>
                <w:szCs w:val="22"/>
              </w:rPr>
            </w:pPr>
          </w:p>
        </w:tc>
      </w:tr>
      <w:tr w:rsidR="0084678B" w:rsidRPr="0084678B" w14:paraId="5B5B672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5CDE56" w14:textId="77777777" w:rsidR="0084678B" w:rsidRPr="0084678B" w:rsidRDefault="0084678B" w:rsidP="0084678B">
            <w:pPr>
              <w:jc w:val="left"/>
              <w:rPr>
                <w:rFonts w:cs="Arial"/>
                <w:sz w:val="22"/>
                <w:szCs w:val="22"/>
              </w:rPr>
            </w:pPr>
            <w:r w:rsidRPr="0084678B">
              <w:rPr>
                <w:rFonts w:cs="Arial"/>
                <w:sz w:val="22"/>
                <w:szCs w:val="22"/>
              </w:rPr>
              <w:t>Rozsah kV pri 1 kV krokoch minimálne</w:t>
            </w:r>
          </w:p>
        </w:tc>
        <w:tc>
          <w:tcPr>
            <w:tcW w:w="3827" w:type="dxa"/>
            <w:tcBorders>
              <w:top w:val="nil"/>
              <w:left w:val="nil"/>
              <w:bottom w:val="single" w:sz="4" w:space="0" w:color="auto"/>
              <w:right w:val="nil"/>
            </w:tcBorders>
            <w:shd w:val="clear" w:color="auto" w:fill="auto"/>
            <w:noWrap/>
            <w:vAlign w:val="center"/>
            <w:hideMark/>
          </w:tcPr>
          <w:p w14:paraId="03CA4710" w14:textId="77777777" w:rsidR="0084678B" w:rsidRPr="0084678B" w:rsidRDefault="0084678B" w:rsidP="0084678B">
            <w:pPr>
              <w:jc w:val="left"/>
              <w:rPr>
                <w:rFonts w:cs="Arial"/>
                <w:sz w:val="22"/>
                <w:szCs w:val="22"/>
              </w:rPr>
            </w:pPr>
            <w:r w:rsidRPr="0084678B">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0214DEA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5AF2640" w14:textId="77777777" w:rsidR="0084678B" w:rsidRPr="0084678B" w:rsidRDefault="0084678B" w:rsidP="0084678B">
            <w:pPr>
              <w:jc w:val="left"/>
              <w:rPr>
                <w:rFonts w:cs="Arial"/>
                <w:color w:val="000000"/>
                <w:sz w:val="22"/>
                <w:szCs w:val="22"/>
              </w:rPr>
            </w:pPr>
          </w:p>
        </w:tc>
      </w:tr>
      <w:tr w:rsidR="0084678B" w:rsidRPr="0084678B" w14:paraId="730811C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9218EA" w14:textId="77777777" w:rsidR="0084678B" w:rsidRPr="0084678B" w:rsidRDefault="0084678B" w:rsidP="0084678B">
            <w:pPr>
              <w:jc w:val="left"/>
              <w:rPr>
                <w:rFonts w:cs="Arial"/>
                <w:sz w:val="22"/>
                <w:szCs w:val="22"/>
              </w:rPr>
            </w:pPr>
            <w:r w:rsidRPr="0084678B">
              <w:rPr>
                <w:rFonts w:cs="Arial"/>
                <w:sz w:val="22"/>
                <w:szCs w:val="22"/>
              </w:rPr>
              <w:t xml:space="preserve">Veľkosť ohniska / ohnísk </w:t>
            </w:r>
          </w:p>
        </w:tc>
        <w:tc>
          <w:tcPr>
            <w:tcW w:w="3827" w:type="dxa"/>
            <w:tcBorders>
              <w:top w:val="nil"/>
              <w:left w:val="nil"/>
              <w:bottom w:val="single" w:sz="4" w:space="0" w:color="auto"/>
              <w:right w:val="nil"/>
            </w:tcBorders>
            <w:shd w:val="clear" w:color="auto" w:fill="auto"/>
            <w:noWrap/>
            <w:vAlign w:val="center"/>
            <w:hideMark/>
          </w:tcPr>
          <w:p w14:paraId="6BD2B49A" w14:textId="77777777" w:rsidR="0084678B" w:rsidRPr="0084678B" w:rsidRDefault="0084678B" w:rsidP="0084678B">
            <w:pPr>
              <w:jc w:val="left"/>
              <w:rPr>
                <w:rFonts w:cs="Arial"/>
                <w:sz w:val="22"/>
                <w:szCs w:val="22"/>
              </w:rPr>
            </w:pPr>
            <w:r w:rsidRPr="0084678B">
              <w:rPr>
                <w:rFonts w:cs="Arial"/>
                <w:sz w:val="22"/>
                <w:szCs w:val="22"/>
              </w:rPr>
              <w:t xml:space="preserve">maximálne 0,6 mm pre jedno ohnisko </w:t>
            </w:r>
          </w:p>
        </w:tc>
        <w:tc>
          <w:tcPr>
            <w:tcW w:w="3100" w:type="dxa"/>
            <w:tcBorders>
              <w:top w:val="nil"/>
              <w:left w:val="single" w:sz="4" w:space="0" w:color="auto"/>
              <w:bottom w:val="single" w:sz="4" w:space="0" w:color="auto"/>
              <w:right w:val="nil"/>
            </w:tcBorders>
            <w:shd w:val="clear" w:color="auto" w:fill="auto"/>
            <w:noWrap/>
            <w:vAlign w:val="center"/>
            <w:hideMark/>
          </w:tcPr>
          <w:p w14:paraId="0D6771D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487A66A" w14:textId="77777777" w:rsidR="0084678B" w:rsidRPr="0084678B" w:rsidRDefault="0084678B" w:rsidP="0084678B">
            <w:pPr>
              <w:jc w:val="left"/>
              <w:rPr>
                <w:rFonts w:cs="Arial"/>
                <w:color w:val="000000"/>
                <w:sz w:val="22"/>
                <w:szCs w:val="22"/>
              </w:rPr>
            </w:pPr>
          </w:p>
        </w:tc>
      </w:tr>
      <w:tr w:rsidR="0084678B" w:rsidRPr="0084678B" w14:paraId="67BD155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9E5D34" w14:textId="77777777" w:rsidR="0084678B" w:rsidRPr="0084678B" w:rsidRDefault="0084678B" w:rsidP="0084678B">
            <w:pPr>
              <w:jc w:val="left"/>
              <w:rPr>
                <w:rFonts w:cs="Arial"/>
                <w:sz w:val="22"/>
                <w:szCs w:val="22"/>
              </w:rPr>
            </w:pPr>
            <w:r w:rsidRPr="0084678B">
              <w:rPr>
                <w:rFonts w:cs="Arial"/>
                <w:sz w:val="22"/>
                <w:szCs w:val="22"/>
              </w:rPr>
              <w:t>Davkový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316A55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4BDB4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42843C8" w14:textId="77777777" w:rsidR="0084678B" w:rsidRPr="0084678B" w:rsidRDefault="0084678B" w:rsidP="0084678B">
            <w:pPr>
              <w:jc w:val="left"/>
              <w:rPr>
                <w:rFonts w:cs="Arial"/>
                <w:color w:val="000000"/>
                <w:sz w:val="22"/>
                <w:szCs w:val="22"/>
              </w:rPr>
            </w:pPr>
          </w:p>
        </w:tc>
      </w:tr>
      <w:tr w:rsidR="0084678B" w:rsidRPr="0084678B" w14:paraId="31D26CC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E88199" w14:textId="77777777" w:rsidR="0084678B" w:rsidRPr="0084678B" w:rsidRDefault="0084678B" w:rsidP="0084678B">
            <w:pPr>
              <w:jc w:val="left"/>
              <w:rPr>
                <w:rFonts w:cs="Arial"/>
                <w:sz w:val="22"/>
                <w:szCs w:val="22"/>
              </w:rPr>
            </w:pPr>
            <w:r w:rsidRPr="0084678B">
              <w:rPr>
                <w:rFonts w:cs="Arial"/>
                <w:sz w:val="22"/>
                <w:szCs w:val="22"/>
              </w:rPr>
              <w:t>Laserové zameriavanie zabudované vo flat panele detektoru</w:t>
            </w:r>
          </w:p>
        </w:tc>
        <w:tc>
          <w:tcPr>
            <w:tcW w:w="3827" w:type="dxa"/>
            <w:tcBorders>
              <w:top w:val="nil"/>
              <w:left w:val="nil"/>
              <w:bottom w:val="single" w:sz="4" w:space="0" w:color="auto"/>
              <w:right w:val="single" w:sz="4" w:space="0" w:color="auto"/>
            </w:tcBorders>
            <w:shd w:val="clear" w:color="auto" w:fill="auto"/>
            <w:noWrap/>
            <w:vAlign w:val="center"/>
            <w:hideMark/>
          </w:tcPr>
          <w:p w14:paraId="01C0A00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C6FC8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DD2FA20" w14:textId="77777777" w:rsidR="0084678B" w:rsidRPr="0084678B" w:rsidRDefault="0084678B" w:rsidP="0084678B">
            <w:pPr>
              <w:jc w:val="left"/>
              <w:rPr>
                <w:rFonts w:cs="Arial"/>
                <w:color w:val="000000"/>
                <w:sz w:val="22"/>
                <w:szCs w:val="22"/>
              </w:rPr>
            </w:pPr>
          </w:p>
        </w:tc>
      </w:tr>
      <w:tr w:rsidR="0084678B" w:rsidRPr="0084678B" w14:paraId="623F667B"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0A2D465" w14:textId="77777777" w:rsidR="0084678B" w:rsidRPr="0084678B" w:rsidRDefault="0084678B" w:rsidP="0084678B">
            <w:pPr>
              <w:jc w:val="left"/>
              <w:rPr>
                <w:rFonts w:cs="Arial"/>
                <w:sz w:val="22"/>
                <w:szCs w:val="22"/>
              </w:rPr>
            </w:pPr>
            <w:r w:rsidRPr="0084678B">
              <w:rPr>
                <w:rFonts w:cs="Arial"/>
                <w:sz w:val="22"/>
                <w:szCs w:val="22"/>
              </w:rPr>
              <w:t>Hĺbka C-ramena</w:t>
            </w:r>
          </w:p>
        </w:tc>
        <w:tc>
          <w:tcPr>
            <w:tcW w:w="3827" w:type="dxa"/>
            <w:tcBorders>
              <w:top w:val="nil"/>
              <w:left w:val="nil"/>
              <w:bottom w:val="single" w:sz="4" w:space="0" w:color="auto"/>
              <w:right w:val="single" w:sz="4" w:space="0" w:color="auto"/>
            </w:tcBorders>
            <w:shd w:val="clear" w:color="auto" w:fill="auto"/>
            <w:noWrap/>
            <w:vAlign w:val="center"/>
            <w:hideMark/>
          </w:tcPr>
          <w:p w14:paraId="31BB0DF2" w14:textId="77777777" w:rsidR="0084678B" w:rsidRPr="0084678B" w:rsidRDefault="0084678B" w:rsidP="0084678B">
            <w:pPr>
              <w:jc w:val="left"/>
              <w:rPr>
                <w:rFonts w:cs="Arial"/>
                <w:sz w:val="22"/>
                <w:szCs w:val="22"/>
              </w:rPr>
            </w:pPr>
            <w:r w:rsidRPr="0084678B">
              <w:rPr>
                <w:rFonts w:cs="Arial"/>
                <w:sz w:val="22"/>
                <w:szCs w:val="22"/>
              </w:rPr>
              <w:t>minimálne 60 cm</w:t>
            </w:r>
          </w:p>
        </w:tc>
        <w:tc>
          <w:tcPr>
            <w:tcW w:w="3100" w:type="dxa"/>
            <w:tcBorders>
              <w:top w:val="nil"/>
              <w:left w:val="nil"/>
              <w:bottom w:val="single" w:sz="4" w:space="0" w:color="auto"/>
              <w:right w:val="single" w:sz="4" w:space="0" w:color="auto"/>
            </w:tcBorders>
            <w:shd w:val="clear" w:color="auto" w:fill="auto"/>
            <w:noWrap/>
            <w:vAlign w:val="center"/>
            <w:hideMark/>
          </w:tcPr>
          <w:p w14:paraId="7012BC1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9C629D4" w14:textId="77777777" w:rsidR="0084678B" w:rsidRPr="0084678B" w:rsidRDefault="0084678B" w:rsidP="0084678B">
            <w:pPr>
              <w:jc w:val="left"/>
              <w:rPr>
                <w:rFonts w:cs="Arial"/>
                <w:color w:val="000000"/>
                <w:sz w:val="22"/>
                <w:szCs w:val="22"/>
              </w:rPr>
            </w:pPr>
          </w:p>
        </w:tc>
      </w:tr>
      <w:tr w:rsidR="0084678B" w:rsidRPr="0084678B" w14:paraId="5441676D"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4B6CED" w14:textId="77777777" w:rsidR="0084678B" w:rsidRPr="0084678B" w:rsidRDefault="0084678B" w:rsidP="0084678B">
            <w:pPr>
              <w:jc w:val="left"/>
              <w:rPr>
                <w:rFonts w:cs="Arial"/>
                <w:sz w:val="22"/>
                <w:szCs w:val="22"/>
              </w:rPr>
            </w:pPr>
            <w:r w:rsidRPr="0084678B">
              <w:rPr>
                <w:rFonts w:cs="Arial"/>
                <w:sz w:val="22"/>
                <w:szCs w:val="22"/>
              </w:rPr>
              <w:t>Orbitálny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299E9DAF" w14:textId="77777777" w:rsidR="0084678B" w:rsidRPr="0084678B" w:rsidRDefault="0084678B" w:rsidP="0084678B">
            <w:pPr>
              <w:jc w:val="left"/>
              <w:rPr>
                <w:rFonts w:cs="Arial"/>
                <w:sz w:val="22"/>
                <w:szCs w:val="22"/>
              </w:rPr>
            </w:pPr>
            <w:r w:rsidRPr="0084678B">
              <w:rPr>
                <w:rFonts w:cs="Arial"/>
                <w:sz w:val="22"/>
                <w:szCs w:val="22"/>
              </w:rPr>
              <w:t>minimálne 125°</w:t>
            </w:r>
          </w:p>
        </w:tc>
        <w:tc>
          <w:tcPr>
            <w:tcW w:w="3100" w:type="dxa"/>
            <w:tcBorders>
              <w:top w:val="nil"/>
              <w:left w:val="nil"/>
              <w:bottom w:val="single" w:sz="4" w:space="0" w:color="auto"/>
              <w:right w:val="single" w:sz="4" w:space="0" w:color="auto"/>
            </w:tcBorders>
            <w:shd w:val="clear" w:color="auto" w:fill="auto"/>
            <w:noWrap/>
            <w:vAlign w:val="center"/>
            <w:hideMark/>
          </w:tcPr>
          <w:p w14:paraId="4514176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D248D9" w14:textId="77777777" w:rsidR="0084678B" w:rsidRPr="0084678B" w:rsidRDefault="0084678B" w:rsidP="0084678B">
            <w:pPr>
              <w:jc w:val="left"/>
              <w:rPr>
                <w:rFonts w:cs="Arial"/>
                <w:color w:val="000000"/>
                <w:sz w:val="22"/>
                <w:szCs w:val="22"/>
              </w:rPr>
            </w:pPr>
          </w:p>
        </w:tc>
      </w:tr>
      <w:tr w:rsidR="0084678B" w:rsidRPr="0084678B" w14:paraId="4340F64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C299C15" w14:textId="77777777" w:rsidR="0084678B" w:rsidRPr="0084678B" w:rsidRDefault="0084678B" w:rsidP="0084678B">
            <w:pPr>
              <w:jc w:val="left"/>
              <w:rPr>
                <w:rFonts w:cs="Arial"/>
                <w:sz w:val="22"/>
                <w:szCs w:val="22"/>
              </w:rPr>
            </w:pPr>
            <w:r w:rsidRPr="0084678B">
              <w:rPr>
                <w:rFonts w:cs="Arial"/>
                <w:sz w:val="22"/>
                <w:szCs w:val="22"/>
              </w:rPr>
              <w:lastRenderedPageBreak/>
              <w:t>Angulačný pohyb C-ramena</w:t>
            </w:r>
          </w:p>
        </w:tc>
        <w:tc>
          <w:tcPr>
            <w:tcW w:w="3827" w:type="dxa"/>
            <w:tcBorders>
              <w:top w:val="nil"/>
              <w:left w:val="nil"/>
              <w:bottom w:val="single" w:sz="4" w:space="0" w:color="auto"/>
              <w:right w:val="single" w:sz="4" w:space="0" w:color="auto"/>
            </w:tcBorders>
            <w:shd w:val="clear" w:color="auto" w:fill="auto"/>
            <w:noWrap/>
            <w:vAlign w:val="center"/>
            <w:hideMark/>
          </w:tcPr>
          <w:p w14:paraId="1355C984" w14:textId="77777777" w:rsidR="0084678B" w:rsidRPr="0084678B" w:rsidRDefault="0084678B" w:rsidP="0084678B">
            <w:pPr>
              <w:jc w:val="left"/>
              <w:rPr>
                <w:rFonts w:cs="Arial"/>
                <w:sz w:val="22"/>
                <w:szCs w:val="22"/>
              </w:rPr>
            </w:pPr>
            <w:r w:rsidRPr="0084678B">
              <w:rPr>
                <w:rFonts w:cs="Arial"/>
                <w:sz w:val="22"/>
                <w:szCs w:val="22"/>
              </w:rPr>
              <w:t>celkovo minimálne 360 stupňov</w:t>
            </w:r>
          </w:p>
        </w:tc>
        <w:tc>
          <w:tcPr>
            <w:tcW w:w="3100" w:type="dxa"/>
            <w:tcBorders>
              <w:top w:val="nil"/>
              <w:left w:val="nil"/>
              <w:bottom w:val="single" w:sz="4" w:space="0" w:color="auto"/>
              <w:right w:val="single" w:sz="4" w:space="0" w:color="auto"/>
            </w:tcBorders>
            <w:shd w:val="clear" w:color="auto" w:fill="auto"/>
            <w:noWrap/>
            <w:vAlign w:val="center"/>
            <w:hideMark/>
          </w:tcPr>
          <w:p w14:paraId="5D20986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4683A440" w14:textId="77777777" w:rsidR="0084678B" w:rsidRPr="0084678B" w:rsidRDefault="0084678B" w:rsidP="0084678B">
            <w:pPr>
              <w:jc w:val="left"/>
              <w:rPr>
                <w:rFonts w:cs="Arial"/>
                <w:color w:val="000000"/>
                <w:sz w:val="22"/>
                <w:szCs w:val="22"/>
              </w:rPr>
            </w:pPr>
          </w:p>
        </w:tc>
      </w:tr>
      <w:tr w:rsidR="0084678B" w:rsidRPr="0084678B" w14:paraId="2DD4CFD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33EEA3" w14:textId="77777777" w:rsidR="0084678B" w:rsidRPr="0084678B" w:rsidRDefault="0084678B" w:rsidP="0084678B">
            <w:pPr>
              <w:jc w:val="left"/>
              <w:rPr>
                <w:rFonts w:cs="Arial"/>
                <w:sz w:val="22"/>
                <w:szCs w:val="22"/>
              </w:rPr>
            </w:pPr>
            <w:r w:rsidRPr="0084678B">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1956A09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5B44E7"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676F2469" w14:textId="77777777" w:rsidR="0084678B" w:rsidRPr="0084678B" w:rsidRDefault="0084678B" w:rsidP="0084678B">
            <w:pPr>
              <w:jc w:val="left"/>
              <w:rPr>
                <w:rFonts w:cs="Arial"/>
                <w:color w:val="000000"/>
                <w:sz w:val="22"/>
                <w:szCs w:val="22"/>
              </w:rPr>
            </w:pPr>
          </w:p>
        </w:tc>
      </w:tr>
      <w:tr w:rsidR="0084678B" w:rsidRPr="0084678B" w14:paraId="4F145F0E"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3598E8" w14:textId="77777777" w:rsidR="0084678B" w:rsidRPr="0084678B" w:rsidRDefault="0084678B" w:rsidP="0084678B">
            <w:pPr>
              <w:jc w:val="left"/>
              <w:rPr>
                <w:rFonts w:cs="Arial"/>
                <w:sz w:val="22"/>
                <w:szCs w:val="22"/>
              </w:rPr>
            </w:pPr>
            <w:r w:rsidRPr="0084678B">
              <w:rPr>
                <w:rFonts w:cs="Arial"/>
                <w:sz w:val="22"/>
                <w:szCs w:val="22"/>
              </w:rPr>
              <w:t>Rozlišovacia schopnosť zobrazenia pri vysokom kontraste</w:t>
            </w:r>
          </w:p>
        </w:tc>
        <w:tc>
          <w:tcPr>
            <w:tcW w:w="3827" w:type="dxa"/>
            <w:tcBorders>
              <w:top w:val="nil"/>
              <w:left w:val="nil"/>
              <w:bottom w:val="single" w:sz="4" w:space="0" w:color="auto"/>
              <w:right w:val="single" w:sz="4" w:space="0" w:color="auto"/>
            </w:tcBorders>
            <w:shd w:val="clear" w:color="auto" w:fill="auto"/>
            <w:noWrap/>
            <w:vAlign w:val="center"/>
            <w:hideMark/>
          </w:tcPr>
          <w:p w14:paraId="1B37F285" w14:textId="77777777" w:rsidR="0084678B" w:rsidRPr="0084678B" w:rsidRDefault="0084678B" w:rsidP="0084678B">
            <w:pPr>
              <w:jc w:val="left"/>
              <w:rPr>
                <w:rFonts w:cs="Arial"/>
                <w:sz w:val="22"/>
                <w:szCs w:val="22"/>
              </w:rPr>
            </w:pPr>
            <w:r w:rsidRPr="0084678B">
              <w:rPr>
                <w:rFonts w:cs="Arial"/>
                <w:sz w:val="22"/>
                <w:szCs w:val="22"/>
              </w:rPr>
              <w:t>minimálne 3 lp/mm</w:t>
            </w:r>
          </w:p>
        </w:tc>
        <w:tc>
          <w:tcPr>
            <w:tcW w:w="3100" w:type="dxa"/>
            <w:tcBorders>
              <w:top w:val="nil"/>
              <w:left w:val="nil"/>
              <w:bottom w:val="single" w:sz="4" w:space="0" w:color="auto"/>
              <w:right w:val="single" w:sz="4" w:space="0" w:color="auto"/>
            </w:tcBorders>
            <w:shd w:val="clear" w:color="auto" w:fill="auto"/>
            <w:noWrap/>
            <w:vAlign w:val="center"/>
            <w:hideMark/>
          </w:tcPr>
          <w:p w14:paraId="4C5FA3E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C2052C7" w14:textId="77777777" w:rsidR="0084678B" w:rsidRPr="0084678B" w:rsidRDefault="0084678B" w:rsidP="0084678B">
            <w:pPr>
              <w:jc w:val="left"/>
              <w:rPr>
                <w:rFonts w:cs="Arial"/>
                <w:color w:val="000000"/>
                <w:sz w:val="22"/>
                <w:szCs w:val="22"/>
              </w:rPr>
            </w:pPr>
          </w:p>
        </w:tc>
      </w:tr>
      <w:tr w:rsidR="0084678B" w:rsidRPr="0084678B" w14:paraId="6C21CB4C"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8F6FDB" w14:textId="77777777" w:rsidR="0084678B" w:rsidRPr="0084678B" w:rsidRDefault="0084678B" w:rsidP="0084678B">
            <w:pPr>
              <w:jc w:val="left"/>
              <w:rPr>
                <w:rFonts w:cs="Arial"/>
                <w:sz w:val="22"/>
                <w:szCs w:val="22"/>
              </w:rPr>
            </w:pPr>
            <w:r w:rsidRPr="0084678B">
              <w:rPr>
                <w:rFonts w:cs="Arial"/>
                <w:sz w:val="22"/>
                <w:szCs w:val="22"/>
              </w:rPr>
              <w:t xml:space="preserve">Automatickú reguláciu dávkového príkonu pri skiaskopii </w:t>
            </w:r>
          </w:p>
        </w:tc>
        <w:tc>
          <w:tcPr>
            <w:tcW w:w="3827" w:type="dxa"/>
            <w:tcBorders>
              <w:top w:val="nil"/>
              <w:left w:val="nil"/>
              <w:bottom w:val="single" w:sz="4" w:space="0" w:color="auto"/>
              <w:right w:val="single" w:sz="4" w:space="0" w:color="auto"/>
            </w:tcBorders>
            <w:shd w:val="clear" w:color="auto" w:fill="auto"/>
            <w:noWrap/>
            <w:vAlign w:val="center"/>
            <w:hideMark/>
          </w:tcPr>
          <w:p w14:paraId="28C3013F"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C139BD0"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74D50CD" w14:textId="77777777" w:rsidR="0084678B" w:rsidRPr="0084678B" w:rsidRDefault="0084678B" w:rsidP="0084678B">
            <w:pPr>
              <w:jc w:val="left"/>
              <w:rPr>
                <w:rFonts w:cs="Arial"/>
                <w:color w:val="000000"/>
                <w:sz w:val="22"/>
                <w:szCs w:val="22"/>
              </w:rPr>
            </w:pPr>
          </w:p>
        </w:tc>
      </w:tr>
      <w:tr w:rsidR="0084678B" w:rsidRPr="0084678B" w14:paraId="1120ED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810224" w14:textId="77777777" w:rsidR="0084678B" w:rsidRPr="0084678B" w:rsidRDefault="0084678B" w:rsidP="0084678B">
            <w:pPr>
              <w:jc w:val="left"/>
              <w:rPr>
                <w:rFonts w:cs="Arial"/>
                <w:sz w:val="22"/>
                <w:szCs w:val="22"/>
              </w:rPr>
            </w:pPr>
            <w:r w:rsidRPr="0084678B">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5B3C0FB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A32F9B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0A33B27" w14:textId="77777777" w:rsidR="0084678B" w:rsidRPr="0084678B" w:rsidRDefault="0084678B" w:rsidP="0084678B">
            <w:pPr>
              <w:jc w:val="left"/>
              <w:rPr>
                <w:rFonts w:cs="Arial"/>
                <w:color w:val="000000"/>
                <w:sz w:val="22"/>
                <w:szCs w:val="22"/>
              </w:rPr>
            </w:pPr>
          </w:p>
        </w:tc>
      </w:tr>
      <w:tr w:rsidR="0084678B" w:rsidRPr="0084678B" w14:paraId="58EB5C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50D3BB" w14:textId="77777777" w:rsidR="0084678B" w:rsidRPr="0084678B" w:rsidRDefault="0084678B" w:rsidP="0084678B">
            <w:pPr>
              <w:jc w:val="left"/>
              <w:rPr>
                <w:rFonts w:cs="Arial"/>
                <w:sz w:val="22"/>
                <w:szCs w:val="22"/>
              </w:rPr>
            </w:pPr>
            <w:r w:rsidRPr="0084678B">
              <w:rPr>
                <w:rFonts w:cs="Arial"/>
                <w:sz w:val="22"/>
                <w:szCs w:val="22"/>
              </w:rPr>
              <w:t>Rozsah pulzného skiaskopického módu vo formáte 1K</w:t>
            </w:r>
          </w:p>
        </w:tc>
        <w:tc>
          <w:tcPr>
            <w:tcW w:w="3827" w:type="dxa"/>
            <w:tcBorders>
              <w:top w:val="nil"/>
              <w:left w:val="nil"/>
              <w:bottom w:val="single" w:sz="4" w:space="0" w:color="auto"/>
              <w:right w:val="single" w:sz="4" w:space="0" w:color="auto"/>
            </w:tcBorders>
            <w:shd w:val="clear" w:color="auto" w:fill="auto"/>
            <w:noWrap/>
            <w:vAlign w:val="center"/>
            <w:hideMark/>
          </w:tcPr>
          <w:p w14:paraId="32D779A0" w14:textId="77777777" w:rsidR="0084678B" w:rsidRPr="0084678B" w:rsidRDefault="0084678B" w:rsidP="0084678B">
            <w:pPr>
              <w:jc w:val="left"/>
              <w:rPr>
                <w:rFonts w:cs="Arial"/>
                <w:sz w:val="22"/>
                <w:szCs w:val="22"/>
              </w:rPr>
            </w:pPr>
            <w:r w:rsidRPr="0084678B">
              <w:rPr>
                <w:rFonts w:cs="Arial"/>
                <w:sz w:val="22"/>
                <w:szCs w:val="22"/>
              </w:rPr>
              <w:t xml:space="preserve">minimálne od 8 do 25 obrazov/sekundu </w:t>
            </w:r>
          </w:p>
        </w:tc>
        <w:tc>
          <w:tcPr>
            <w:tcW w:w="3100" w:type="dxa"/>
            <w:tcBorders>
              <w:top w:val="nil"/>
              <w:left w:val="nil"/>
              <w:bottom w:val="single" w:sz="4" w:space="0" w:color="auto"/>
              <w:right w:val="single" w:sz="4" w:space="0" w:color="auto"/>
            </w:tcBorders>
            <w:shd w:val="clear" w:color="auto" w:fill="auto"/>
            <w:noWrap/>
            <w:vAlign w:val="center"/>
            <w:hideMark/>
          </w:tcPr>
          <w:p w14:paraId="0F61B244"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2008497" w14:textId="77777777" w:rsidR="0084678B" w:rsidRPr="0084678B" w:rsidRDefault="0084678B" w:rsidP="0084678B">
            <w:pPr>
              <w:jc w:val="left"/>
              <w:rPr>
                <w:rFonts w:cs="Arial"/>
                <w:color w:val="000000"/>
                <w:sz w:val="22"/>
                <w:szCs w:val="22"/>
              </w:rPr>
            </w:pPr>
          </w:p>
        </w:tc>
      </w:tr>
      <w:tr w:rsidR="0084678B" w:rsidRPr="0084678B" w14:paraId="7CEF16D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5932FC" w14:textId="77777777" w:rsidR="0084678B" w:rsidRPr="0084678B" w:rsidRDefault="0084678B" w:rsidP="0084678B">
            <w:pPr>
              <w:jc w:val="left"/>
              <w:rPr>
                <w:rFonts w:cs="Arial"/>
                <w:sz w:val="22"/>
                <w:szCs w:val="22"/>
              </w:rPr>
            </w:pPr>
            <w:r w:rsidRPr="0084678B">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7105D88B"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513506"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E6BE9A4" w14:textId="77777777" w:rsidR="0084678B" w:rsidRPr="0084678B" w:rsidRDefault="0084678B" w:rsidP="0084678B">
            <w:pPr>
              <w:jc w:val="left"/>
              <w:rPr>
                <w:rFonts w:cs="Arial"/>
                <w:color w:val="000000"/>
                <w:sz w:val="22"/>
                <w:szCs w:val="22"/>
              </w:rPr>
            </w:pPr>
          </w:p>
        </w:tc>
      </w:tr>
      <w:tr w:rsidR="0084678B" w:rsidRPr="0084678B" w14:paraId="6914BBA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4BFCE9" w14:textId="77777777" w:rsidR="0084678B" w:rsidRPr="0084678B" w:rsidRDefault="0084678B" w:rsidP="0084678B">
            <w:pPr>
              <w:jc w:val="left"/>
              <w:rPr>
                <w:rFonts w:cs="Arial"/>
                <w:sz w:val="22"/>
                <w:szCs w:val="22"/>
              </w:rPr>
            </w:pPr>
            <w:r w:rsidRPr="0084678B">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2D32698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2068B9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50265196" w14:textId="77777777" w:rsidR="0084678B" w:rsidRPr="0084678B" w:rsidRDefault="0084678B" w:rsidP="0084678B">
            <w:pPr>
              <w:jc w:val="left"/>
              <w:rPr>
                <w:rFonts w:cs="Arial"/>
                <w:color w:val="000000"/>
                <w:sz w:val="22"/>
                <w:szCs w:val="22"/>
              </w:rPr>
            </w:pPr>
          </w:p>
        </w:tc>
      </w:tr>
      <w:tr w:rsidR="0084678B" w:rsidRPr="0084678B" w14:paraId="54D9C616"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6F4C62" w14:textId="77777777" w:rsidR="0084678B" w:rsidRPr="0084678B" w:rsidRDefault="0084678B" w:rsidP="0084678B">
            <w:pPr>
              <w:jc w:val="left"/>
              <w:rPr>
                <w:rFonts w:cs="Arial"/>
                <w:sz w:val="22"/>
                <w:szCs w:val="22"/>
              </w:rPr>
            </w:pPr>
            <w:r w:rsidRPr="0084678B">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57D2223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377974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F3964D" w14:textId="77777777" w:rsidR="0084678B" w:rsidRPr="0084678B" w:rsidRDefault="0084678B" w:rsidP="0084678B">
            <w:pPr>
              <w:jc w:val="left"/>
              <w:rPr>
                <w:rFonts w:cs="Arial"/>
                <w:color w:val="000000"/>
                <w:sz w:val="22"/>
                <w:szCs w:val="22"/>
              </w:rPr>
            </w:pPr>
          </w:p>
        </w:tc>
      </w:tr>
      <w:tr w:rsidR="0084678B" w:rsidRPr="0084678B" w14:paraId="147FCEEE"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1912A16" w14:textId="77777777" w:rsidR="0084678B" w:rsidRPr="0084678B" w:rsidRDefault="0084678B" w:rsidP="0084678B">
            <w:pPr>
              <w:jc w:val="left"/>
              <w:rPr>
                <w:rFonts w:cs="Arial"/>
                <w:sz w:val="22"/>
                <w:szCs w:val="22"/>
              </w:rPr>
            </w:pPr>
            <w:r w:rsidRPr="0084678B">
              <w:rPr>
                <w:rFonts w:cs="Arial"/>
                <w:sz w:val="22"/>
                <w:szCs w:val="22"/>
              </w:rPr>
              <w:t>Súlad s ustanovením § 115 ods. 5 a ods. 11 zákona 87/2018 Z.z. o radiačnej ochrane a o zmene a doplnení niektorých zákonov ako aj vykonávacej vyhlášky § 3 ods.4 vyhlášky MZ SR 101/2018 Z.z</w:t>
            </w:r>
          </w:p>
        </w:tc>
        <w:tc>
          <w:tcPr>
            <w:tcW w:w="3827" w:type="dxa"/>
            <w:tcBorders>
              <w:top w:val="nil"/>
              <w:left w:val="nil"/>
              <w:bottom w:val="single" w:sz="4" w:space="0" w:color="auto"/>
              <w:right w:val="single" w:sz="4" w:space="0" w:color="auto"/>
            </w:tcBorders>
            <w:shd w:val="clear" w:color="auto" w:fill="auto"/>
            <w:noWrap/>
            <w:vAlign w:val="center"/>
            <w:hideMark/>
          </w:tcPr>
          <w:p w14:paraId="79085DA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0FD39A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D991322" w14:textId="77777777" w:rsidR="0084678B" w:rsidRPr="0084678B" w:rsidRDefault="0084678B" w:rsidP="0084678B">
            <w:pPr>
              <w:jc w:val="left"/>
              <w:rPr>
                <w:rFonts w:cs="Arial"/>
                <w:color w:val="000000"/>
                <w:sz w:val="22"/>
                <w:szCs w:val="22"/>
              </w:rPr>
            </w:pPr>
          </w:p>
        </w:tc>
      </w:tr>
      <w:tr w:rsidR="0084678B" w:rsidRPr="0084678B" w14:paraId="0CCC3530" w14:textId="77777777" w:rsidTr="0084678B">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323032" w14:textId="77777777" w:rsidR="0084678B" w:rsidRPr="0084678B" w:rsidRDefault="0084678B" w:rsidP="0084678B">
            <w:pPr>
              <w:jc w:val="left"/>
              <w:rPr>
                <w:rFonts w:cs="Arial"/>
                <w:sz w:val="22"/>
                <w:szCs w:val="22"/>
              </w:rPr>
            </w:pPr>
            <w:r w:rsidRPr="0084678B">
              <w:rPr>
                <w:rFonts w:cs="Arial"/>
                <w:sz w:val="22"/>
                <w:szCs w:val="22"/>
              </w:rPr>
              <w:t>Povolenie na dovoz, vývoz, predaj a distribúciu zdrojov ionizujúceho žiarenia. Rovnako ako aj povolenie na inštaláciu a servis zdrojov ionizujúceho žiarenia, vydané Úradom verejného zdravotníctva SR - zákon 355/2007 Z.z..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4E6F9653"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E6D5C8"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17A41527" w14:textId="77777777" w:rsidR="0084678B" w:rsidRPr="0084678B" w:rsidRDefault="0084678B" w:rsidP="0084678B">
            <w:pPr>
              <w:jc w:val="left"/>
              <w:rPr>
                <w:rFonts w:cs="Arial"/>
                <w:color w:val="000000"/>
                <w:sz w:val="22"/>
                <w:szCs w:val="22"/>
              </w:rPr>
            </w:pPr>
          </w:p>
        </w:tc>
      </w:tr>
      <w:tr w:rsidR="0084678B" w:rsidRPr="0084678B" w14:paraId="21DA4118"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112138E0" w14:textId="77777777" w:rsidR="0084678B" w:rsidRPr="0084678B" w:rsidRDefault="0084678B" w:rsidP="0084678B">
            <w:pPr>
              <w:jc w:val="left"/>
              <w:rPr>
                <w:rFonts w:cs="Arial"/>
                <w:color w:val="000000"/>
                <w:sz w:val="22"/>
                <w:szCs w:val="22"/>
              </w:rPr>
            </w:pPr>
            <w:r w:rsidRPr="0084678B">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28F92F6"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1905B9F1"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BBB0C79" w14:textId="77777777" w:rsidR="0084678B" w:rsidRPr="0084678B" w:rsidRDefault="0084678B" w:rsidP="0084678B">
            <w:pPr>
              <w:jc w:val="left"/>
              <w:rPr>
                <w:rFonts w:cs="Arial"/>
                <w:color w:val="000000"/>
                <w:sz w:val="22"/>
                <w:szCs w:val="22"/>
              </w:rPr>
            </w:pPr>
          </w:p>
        </w:tc>
      </w:tr>
      <w:tr w:rsidR="0084678B" w:rsidRPr="0084678B" w14:paraId="5497DC36"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D0005F7"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14F1C32D"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9D96526"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vMerge/>
            <w:tcBorders>
              <w:top w:val="nil"/>
              <w:left w:val="single" w:sz="4" w:space="0" w:color="auto"/>
              <w:bottom w:val="single" w:sz="4" w:space="0" w:color="000000"/>
              <w:right w:val="single" w:sz="4" w:space="0" w:color="auto"/>
            </w:tcBorders>
            <w:vAlign w:val="center"/>
            <w:hideMark/>
          </w:tcPr>
          <w:p w14:paraId="440A2770" w14:textId="77777777" w:rsidR="0084678B" w:rsidRPr="0084678B" w:rsidRDefault="0084678B" w:rsidP="0084678B">
            <w:pPr>
              <w:jc w:val="left"/>
              <w:rPr>
                <w:rFonts w:cs="Arial"/>
                <w:color w:val="000000"/>
                <w:sz w:val="22"/>
                <w:szCs w:val="22"/>
              </w:rPr>
            </w:pPr>
          </w:p>
        </w:tc>
      </w:tr>
      <w:tr w:rsidR="0084678B" w:rsidRPr="0084678B" w14:paraId="0FE198A7"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E7EC5E" w14:textId="77777777" w:rsidR="0084678B" w:rsidRPr="0084678B" w:rsidRDefault="0084678B" w:rsidP="0084678B">
            <w:pPr>
              <w:jc w:val="left"/>
              <w:rPr>
                <w:rFonts w:cs="Arial"/>
                <w:sz w:val="22"/>
                <w:szCs w:val="22"/>
              </w:rPr>
            </w:pPr>
            <w:r w:rsidRPr="0084678B">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3C63A971" w14:textId="77777777" w:rsidR="0084678B" w:rsidRPr="0084678B" w:rsidRDefault="0084678B" w:rsidP="0084678B">
            <w:pPr>
              <w:jc w:val="left"/>
              <w:rPr>
                <w:rFonts w:cs="Arial"/>
                <w:sz w:val="22"/>
                <w:szCs w:val="22"/>
              </w:rPr>
            </w:pPr>
            <w:r w:rsidRPr="0084678B">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6681EFA"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3794F3C" w14:textId="77777777" w:rsidR="0084678B" w:rsidRPr="0084678B" w:rsidRDefault="0084678B" w:rsidP="0084678B">
            <w:pPr>
              <w:jc w:val="left"/>
              <w:rPr>
                <w:rFonts w:cs="Arial"/>
                <w:color w:val="000000"/>
                <w:sz w:val="22"/>
                <w:szCs w:val="22"/>
              </w:rPr>
            </w:pPr>
          </w:p>
        </w:tc>
      </w:tr>
      <w:tr w:rsidR="0084678B" w:rsidRPr="0084678B" w14:paraId="40BA700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A9E8DA" w14:textId="77777777" w:rsidR="0084678B" w:rsidRPr="0084678B" w:rsidRDefault="0084678B" w:rsidP="0084678B">
            <w:pPr>
              <w:jc w:val="left"/>
              <w:rPr>
                <w:rFonts w:cs="Arial"/>
                <w:sz w:val="22"/>
                <w:szCs w:val="22"/>
              </w:rPr>
            </w:pPr>
            <w:r w:rsidRPr="0084678B">
              <w:rPr>
                <w:rFonts w:cs="Arial"/>
                <w:sz w:val="22"/>
                <w:szCs w:val="22"/>
              </w:rPr>
              <w:lastRenderedPageBreak/>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D56D72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88B27C"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2340542" w14:textId="77777777" w:rsidR="0084678B" w:rsidRPr="0084678B" w:rsidRDefault="0084678B" w:rsidP="0084678B">
            <w:pPr>
              <w:jc w:val="left"/>
              <w:rPr>
                <w:rFonts w:cs="Arial"/>
                <w:color w:val="000000"/>
                <w:sz w:val="22"/>
                <w:szCs w:val="22"/>
              </w:rPr>
            </w:pPr>
          </w:p>
        </w:tc>
      </w:tr>
      <w:tr w:rsidR="0084678B" w:rsidRPr="0084678B" w14:paraId="31D71DD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684EC0" w14:textId="77777777" w:rsidR="0084678B" w:rsidRPr="0084678B" w:rsidRDefault="0084678B" w:rsidP="0084678B">
            <w:pPr>
              <w:jc w:val="left"/>
              <w:rPr>
                <w:rFonts w:cs="Arial"/>
                <w:sz w:val="22"/>
                <w:szCs w:val="22"/>
              </w:rPr>
            </w:pPr>
            <w:r w:rsidRPr="0084678B">
              <w:rPr>
                <w:rFonts w:cs="Arial"/>
                <w:sz w:val="22"/>
                <w:szCs w:val="22"/>
              </w:rPr>
              <w:t xml:space="preserve">Pamäťová kapacita </w:t>
            </w:r>
          </w:p>
        </w:tc>
        <w:tc>
          <w:tcPr>
            <w:tcW w:w="3827" w:type="dxa"/>
            <w:tcBorders>
              <w:top w:val="nil"/>
              <w:left w:val="nil"/>
              <w:bottom w:val="single" w:sz="4" w:space="0" w:color="auto"/>
              <w:right w:val="single" w:sz="4" w:space="0" w:color="auto"/>
            </w:tcBorders>
            <w:shd w:val="clear" w:color="auto" w:fill="auto"/>
            <w:noWrap/>
            <w:vAlign w:val="center"/>
            <w:hideMark/>
          </w:tcPr>
          <w:p w14:paraId="7BA1FAE8" w14:textId="77777777" w:rsidR="0084678B" w:rsidRPr="0084678B" w:rsidRDefault="0084678B" w:rsidP="0084678B">
            <w:pPr>
              <w:jc w:val="left"/>
              <w:rPr>
                <w:rFonts w:cs="Arial"/>
                <w:sz w:val="22"/>
                <w:szCs w:val="22"/>
              </w:rPr>
            </w:pPr>
            <w:r w:rsidRPr="0084678B">
              <w:rPr>
                <w:rFonts w:cs="Arial"/>
                <w:sz w:val="22"/>
                <w:szCs w:val="22"/>
              </w:rPr>
              <w:t>minimálne 5 000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10238A59"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3E7F39BF" w14:textId="77777777" w:rsidR="0084678B" w:rsidRPr="0084678B" w:rsidRDefault="0084678B" w:rsidP="0084678B">
            <w:pPr>
              <w:jc w:val="left"/>
              <w:rPr>
                <w:rFonts w:cs="Arial"/>
                <w:color w:val="000000"/>
                <w:sz w:val="22"/>
                <w:szCs w:val="22"/>
              </w:rPr>
            </w:pPr>
          </w:p>
        </w:tc>
      </w:tr>
      <w:tr w:rsidR="0084678B" w:rsidRPr="0084678B" w14:paraId="3D751C31"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9FB511" w14:textId="77777777" w:rsidR="0084678B" w:rsidRPr="0084678B" w:rsidRDefault="0084678B" w:rsidP="0084678B">
            <w:pPr>
              <w:jc w:val="left"/>
              <w:rPr>
                <w:rFonts w:cs="Arial"/>
                <w:sz w:val="22"/>
                <w:szCs w:val="22"/>
              </w:rPr>
            </w:pPr>
            <w:r w:rsidRPr="0084678B">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DF2145C" w14:textId="77777777" w:rsidR="0084678B" w:rsidRPr="0084678B" w:rsidRDefault="0084678B" w:rsidP="0084678B">
            <w:pPr>
              <w:jc w:val="left"/>
              <w:rPr>
                <w:rFonts w:cs="Arial"/>
                <w:sz w:val="22"/>
                <w:szCs w:val="22"/>
              </w:rPr>
            </w:pPr>
            <w:r w:rsidRPr="0084678B">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6B03D65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0D42243E" w14:textId="77777777" w:rsidR="0084678B" w:rsidRPr="0084678B" w:rsidRDefault="0084678B" w:rsidP="0084678B">
            <w:pPr>
              <w:jc w:val="left"/>
              <w:rPr>
                <w:rFonts w:cs="Arial"/>
                <w:color w:val="000000"/>
                <w:sz w:val="22"/>
                <w:szCs w:val="22"/>
              </w:rPr>
            </w:pPr>
          </w:p>
        </w:tc>
      </w:tr>
      <w:tr w:rsidR="0084678B" w:rsidRPr="0084678B" w14:paraId="6E492A47" w14:textId="77777777" w:rsidTr="0084678B">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C74A15" w14:textId="77777777" w:rsidR="0084678B" w:rsidRPr="0084678B" w:rsidRDefault="0084678B" w:rsidP="0084678B">
            <w:pPr>
              <w:jc w:val="left"/>
              <w:rPr>
                <w:rFonts w:cs="Arial"/>
                <w:sz w:val="22"/>
                <w:szCs w:val="22"/>
              </w:rPr>
            </w:pPr>
            <w:r w:rsidRPr="0084678B">
              <w:rPr>
                <w:rFonts w:cs="Arial"/>
                <w:sz w:val="22"/>
                <w:szCs w:val="22"/>
              </w:rPr>
              <w:t>Min DICOM ver3, Dicom Worklist, Dicom Send, Dicom MPPS, Dicom Q/R, Dicom Storage</w:t>
            </w:r>
          </w:p>
        </w:tc>
        <w:tc>
          <w:tcPr>
            <w:tcW w:w="3827" w:type="dxa"/>
            <w:tcBorders>
              <w:top w:val="nil"/>
              <w:left w:val="nil"/>
              <w:bottom w:val="single" w:sz="4" w:space="0" w:color="auto"/>
              <w:right w:val="single" w:sz="4" w:space="0" w:color="auto"/>
            </w:tcBorders>
            <w:shd w:val="clear" w:color="auto" w:fill="auto"/>
            <w:noWrap/>
            <w:vAlign w:val="center"/>
            <w:hideMark/>
          </w:tcPr>
          <w:p w14:paraId="0871F00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611312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C986AE2" w14:textId="77777777" w:rsidR="0084678B" w:rsidRPr="0084678B" w:rsidRDefault="0084678B" w:rsidP="0084678B">
            <w:pPr>
              <w:jc w:val="left"/>
              <w:rPr>
                <w:rFonts w:cs="Arial"/>
                <w:color w:val="000000"/>
                <w:sz w:val="22"/>
                <w:szCs w:val="22"/>
              </w:rPr>
            </w:pPr>
          </w:p>
        </w:tc>
      </w:tr>
      <w:tr w:rsidR="0084678B" w:rsidRPr="0084678B" w14:paraId="385145E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E7DF41" w14:textId="77777777" w:rsidR="0084678B" w:rsidRPr="0084678B" w:rsidRDefault="0084678B" w:rsidP="0084678B">
            <w:pPr>
              <w:jc w:val="left"/>
              <w:rPr>
                <w:rFonts w:cs="Arial"/>
                <w:sz w:val="22"/>
                <w:szCs w:val="22"/>
              </w:rPr>
            </w:pPr>
            <w:r w:rsidRPr="0084678B">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56C850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F380A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74032938" w14:textId="77777777" w:rsidR="0084678B" w:rsidRPr="0084678B" w:rsidRDefault="0084678B" w:rsidP="0084678B">
            <w:pPr>
              <w:jc w:val="left"/>
              <w:rPr>
                <w:rFonts w:cs="Arial"/>
                <w:color w:val="000000"/>
                <w:sz w:val="22"/>
                <w:szCs w:val="22"/>
              </w:rPr>
            </w:pPr>
          </w:p>
        </w:tc>
      </w:tr>
      <w:tr w:rsidR="0084678B" w:rsidRPr="0084678B" w14:paraId="6D76BBEF"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F27805" w14:textId="77777777" w:rsidR="0084678B" w:rsidRPr="0084678B" w:rsidRDefault="0084678B" w:rsidP="0084678B">
            <w:pPr>
              <w:jc w:val="left"/>
              <w:rPr>
                <w:rFonts w:cs="Arial"/>
                <w:sz w:val="22"/>
                <w:szCs w:val="22"/>
              </w:rPr>
            </w:pPr>
            <w:r w:rsidRPr="0084678B">
              <w:rPr>
                <w:rFonts w:cs="Arial"/>
                <w:sz w:val="22"/>
                <w:szCs w:val="22"/>
              </w:rPr>
              <w:t>Vozík s TFT monitorom min. 23 palcov alebo 2 TFT monitormi min. 19 palcov</w:t>
            </w:r>
          </w:p>
        </w:tc>
        <w:tc>
          <w:tcPr>
            <w:tcW w:w="3827" w:type="dxa"/>
            <w:tcBorders>
              <w:top w:val="nil"/>
              <w:left w:val="nil"/>
              <w:bottom w:val="single" w:sz="4" w:space="0" w:color="auto"/>
              <w:right w:val="single" w:sz="4" w:space="0" w:color="auto"/>
            </w:tcBorders>
            <w:shd w:val="clear" w:color="auto" w:fill="auto"/>
            <w:noWrap/>
            <w:vAlign w:val="center"/>
            <w:hideMark/>
          </w:tcPr>
          <w:p w14:paraId="10F322E6"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A8E852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vMerge/>
            <w:tcBorders>
              <w:top w:val="nil"/>
              <w:left w:val="single" w:sz="4" w:space="0" w:color="auto"/>
              <w:bottom w:val="single" w:sz="4" w:space="0" w:color="000000"/>
              <w:right w:val="single" w:sz="4" w:space="0" w:color="auto"/>
            </w:tcBorders>
            <w:vAlign w:val="center"/>
            <w:hideMark/>
          </w:tcPr>
          <w:p w14:paraId="28981552" w14:textId="77777777" w:rsidR="0084678B" w:rsidRPr="0084678B" w:rsidRDefault="0084678B" w:rsidP="0084678B">
            <w:pPr>
              <w:jc w:val="left"/>
              <w:rPr>
                <w:rFonts w:cs="Arial"/>
                <w:color w:val="000000"/>
                <w:sz w:val="22"/>
                <w:szCs w:val="22"/>
              </w:rPr>
            </w:pPr>
          </w:p>
        </w:tc>
      </w:tr>
      <w:tr w:rsidR="0084678B" w:rsidRPr="0084678B" w14:paraId="19ACF335"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7F14B52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5876D11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141430A"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FB5B9F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292EFFB7"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AFAF8FF"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xml:space="preserve">III. Doplnková výbava </w:t>
            </w:r>
          </w:p>
        </w:tc>
      </w:tr>
      <w:tr w:rsidR="0084678B" w:rsidRPr="0084678B" w14:paraId="435BD8D9"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B14E859" w14:textId="77777777" w:rsidR="0084678B" w:rsidRPr="0084678B" w:rsidRDefault="0084678B" w:rsidP="0084678B">
            <w:pPr>
              <w:jc w:val="center"/>
              <w:rPr>
                <w:rFonts w:cs="Arial"/>
                <w:color w:val="000000"/>
                <w:sz w:val="22"/>
                <w:szCs w:val="22"/>
              </w:rPr>
            </w:pPr>
            <w:r w:rsidRPr="0084678B">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3C226225"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E1BE7AE"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F93C790" w14:textId="77777777" w:rsidR="0084678B" w:rsidRPr="0084678B" w:rsidRDefault="0084678B" w:rsidP="0084678B">
            <w:pPr>
              <w:jc w:val="center"/>
              <w:rPr>
                <w:rFonts w:cs="Arial"/>
                <w:color w:val="000000"/>
                <w:sz w:val="22"/>
                <w:szCs w:val="22"/>
              </w:rPr>
            </w:pPr>
            <w:r w:rsidRPr="0084678B">
              <w:rPr>
                <w:rFonts w:cs="Arial"/>
                <w:color w:val="000000"/>
                <w:sz w:val="22"/>
                <w:szCs w:val="22"/>
              </w:rPr>
              <w:t>Jednotková cena v EUR s DPH</w:t>
            </w:r>
          </w:p>
        </w:tc>
      </w:tr>
      <w:tr w:rsidR="0084678B" w:rsidRPr="0084678B" w14:paraId="75B98F88"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59AC823" w14:textId="38B915E5" w:rsidR="0084678B" w:rsidRPr="0084678B" w:rsidRDefault="0084678B" w:rsidP="0084678B">
            <w:pPr>
              <w:jc w:val="left"/>
              <w:rPr>
                <w:rFonts w:cs="Arial"/>
                <w:sz w:val="22"/>
                <w:szCs w:val="22"/>
              </w:rPr>
            </w:pPr>
            <w:r w:rsidRPr="0084678B">
              <w:rPr>
                <w:rFonts w:cs="Arial"/>
                <w:sz w:val="22"/>
                <w:szCs w:val="22"/>
              </w:rPr>
              <w:t xml:space="preserve">Digitálna subtrakčná angiografia, funkcia “roadmap” a </w:t>
            </w:r>
            <w:r>
              <w:rPr>
                <w:rFonts w:cs="Arial"/>
                <w:sz w:val="22"/>
                <w:szCs w:val="22"/>
              </w:rPr>
              <w:t>funkcia maximálnej</w:t>
            </w:r>
            <w:r w:rsidRPr="0084678B">
              <w:rPr>
                <w:rFonts w:cs="Arial"/>
                <w:sz w:val="22"/>
                <w:szCs w:val="22"/>
              </w:rPr>
              <w:t xml:space="preserve"> opacity s možnosťou posunu pixelu (funkcia "REMASK")</w:t>
            </w:r>
          </w:p>
        </w:tc>
        <w:tc>
          <w:tcPr>
            <w:tcW w:w="3827" w:type="dxa"/>
            <w:tcBorders>
              <w:top w:val="nil"/>
              <w:left w:val="nil"/>
              <w:bottom w:val="single" w:sz="4" w:space="0" w:color="auto"/>
              <w:right w:val="single" w:sz="4" w:space="0" w:color="auto"/>
            </w:tcBorders>
            <w:shd w:val="clear" w:color="auto" w:fill="auto"/>
            <w:noWrap/>
            <w:vAlign w:val="center"/>
            <w:hideMark/>
          </w:tcPr>
          <w:p w14:paraId="0DFCAF40"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1DBD722"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9D9059F"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1248BC53"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AC44E63" w14:textId="77777777" w:rsidR="0084678B" w:rsidRPr="0084678B" w:rsidRDefault="0084678B" w:rsidP="0084678B">
            <w:pPr>
              <w:jc w:val="left"/>
              <w:rPr>
                <w:rFonts w:cs="Arial"/>
                <w:sz w:val="22"/>
                <w:szCs w:val="22"/>
              </w:rPr>
            </w:pPr>
            <w:r w:rsidRPr="0084678B">
              <w:rPr>
                <w:rFonts w:cs="Arial"/>
                <w:sz w:val="22"/>
                <w:szCs w:val="22"/>
              </w:rPr>
              <w:t>Funkcia merania vzdialenosti a uhlov</w:t>
            </w:r>
          </w:p>
        </w:tc>
        <w:tc>
          <w:tcPr>
            <w:tcW w:w="3827" w:type="dxa"/>
            <w:tcBorders>
              <w:top w:val="nil"/>
              <w:left w:val="nil"/>
              <w:bottom w:val="single" w:sz="4" w:space="0" w:color="auto"/>
              <w:right w:val="single" w:sz="4" w:space="0" w:color="auto"/>
            </w:tcBorders>
            <w:shd w:val="clear" w:color="auto" w:fill="auto"/>
            <w:noWrap/>
            <w:vAlign w:val="center"/>
            <w:hideMark/>
          </w:tcPr>
          <w:p w14:paraId="08002115"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01D283"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8F5A1B0"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60B8BD50"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6D7866" w14:textId="77777777" w:rsidR="0084678B" w:rsidRPr="0084678B" w:rsidRDefault="0084678B" w:rsidP="0084678B">
            <w:pPr>
              <w:jc w:val="left"/>
              <w:rPr>
                <w:rFonts w:cs="Arial"/>
                <w:sz w:val="22"/>
                <w:szCs w:val="22"/>
              </w:rPr>
            </w:pPr>
            <w:r w:rsidRPr="0084678B">
              <w:rPr>
                <w:rFonts w:cs="Arial"/>
                <w:sz w:val="22"/>
                <w:szCs w:val="22"/>
              </w:rPr>
              <w:t>Funkcia kinoslučka</w:t>
            </w:r>
          </w:p>
        </w:tc>
        <w:tc>
          <w:tcPr>
            <w:tcW w:w="3827" w:type="dxa"/>
            <w:tcBorders>
              <w:top w:val="nil"/>
              <w:left w:val="nil"/>
              <w:bottom w:val="single" w:sz="4" w:space="0" w:color="auto"/>
              <w:right w:val="single" w:sz="4" w:space="0" w:color="auto"/>
            </w:tcBorders>
            <w:shd w:val="clear" w:color="auto" w:fill="auto"/>
            <w:noWrap/>
            <w:vAlign w:val="center"/>
            <w:hideMark/>
          </w:tcPr>
          <w:p w14:paraId="01B0960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78747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E19D97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50971E4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439568" w14:textId="77777777" w:rsidR="0084678B" w:rsidRPr="0084678B" w:rsidRDefault="0084678B" w:rsidP="0084678B">
            <w:pPr>
              <w:jc w:val="left"/>
              <w:rPr>
                <w:rFonts w:cs="Arial"/>
                <w:sz w:val="22"/>
                <w:szCs w:val="22"/>
              </w:rPr>
            </w:pPr>
            <w:r w:rsidRPr="0084678B">
              <w:rPr>
                <w:rFonts w:cs="Arial"/>
                <w:sz w:val="22"/>
                <w:szCs w:val="22"/>
              </w:rPr>
              <w:t>Farebný TFT monitor min. 23 palcov alebo farebné 2 TFT monitormi min. 19 palcov s možnosťou priameho zobrazenia externého video signálu</w:t>
            </w:r>
          </w:p>
        </w:tc>
        <w:tc>
          <w:tcPr>
            <w:tcW w:w="3827" w:type="dxa"/>
            <w:tcBorders>
              <w:top w:val="nil"/>
              <w:left w:val="nil"/>
              <w:bottom w:val="single" w:sz="4" w:space="0" w:color="auto"/>
              <w:right w:val="single" w:sz="4" w:space="0" w:color="auto"/>
            </w:tcBorders>
            <w:shd w:val="clear" w:color="auto" w:fill="auto"/>
            <w:noWrap/>
            <w:vAlign w:val="center"/>
            <w:hideMark/>
          </w:tcPr>
          <w:p w14:paraId="7DC78D78"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8B3AD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5E1D4E"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C026FD2"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70E3E1" w14:textId="77777777" w:rsidR="0084678B" w:rsidRPr="0084678B" w:rsidRDefault="0084678B" w:rsidP="0084678B">
            <w:pPr>
              <w:jc w:val="left"/>
              <w:rPr>
                <w:rFonts w:cs="Arial"/>
                <w:sz w:val="22"/>
                <w:szCs w:val="22"/>
              </w:rPr>
            </w:pPr>
            <w:r w:rsidRPr="0084678B">
              <w:rPr>
                <w:rFonts w:cs="Arial"/>
                <w:sz w:val="22"/>
                <w:szCs w:val="22"/>
              </w:rPr>
              <w:t>Možnosť 3D zobrazenia z PACSu</w:t>
            </w:r>
          </w:p>
        </w:tc>
        <w:tc>
          <w:tcPr>
            <w:tcW w:w="3827" w:type="dxa"/>
            <w:tcBorders>
              <w:top w:val="nil"/>
              <w:left w:val="nil"/>
              <w:bottom w:val="single" w:sz="4" w:space="0" w:color="auto"/>
              <w:right w:val="single" w:sz="4" w:space="0" w:color="auto"/>
            </w:tcBorders>
            <w:shd w:val="clear" w:color="auto" w:fill="auto"/>
            <w:noWrap/>
            <w:vAlign w:val="center"/>
            <w:hideMark/>
          </w:tcPr>
          <w:p w14:paraId="15E30C07"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251217D"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D7E940C"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09355435"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888E80" w14:textId="77777777" w:rsidR="0084678B" w:rsidRPr="0084678B" w:rsidRDefault="0084678B" w:rsidP="0084678B">
            <w:pPr>
              <w:jc w:val="left"/>
              <w:rPr>
                <w:rFonts w:cs="Arial"/>
                <w:sz w:val="22"/>
                <w:szCs w:val="22"/>
              </w:rPr>
            </w:pPr>
            <w:r w:rsidRPr="0084678B">
              <w:rPr>
                <w:rFonts w:cs="Arial"/>
                <w:sz w:val="22"/>
                <w:szCs w:val="22"/>
              </w:rPr>
              <w:t>Interface  pre navigáciu 2D</w:t>
            </w:r>
          </w:p>
        </w:tc>
        <w:tc>
          <w:tcPr>
            <w:tcW w:w="3827" w:type="dxa"/>
            <w:tcBorders>
              <w:top w:val="nil"/>
              <w:left w:val="nil"/>
              <w:bottom w:val="single" w:sz="4" w:space="0" w:color="auto"/>
              <w:right w:val="single" w:sz="4" w:space="0" w:color="auto"/>
            </w:tcBorders>
            <w:shd w:val="clear" w:color="auto" w:fill="auto"/>
            <w:noWrap/>
            <w:vAlign w:val="center"/>
            <w:hideMark/>
          </w:tcPr>
          <w:p w14:paraId="45CF9BB7"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95A5CE"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006A00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3C2564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EC22CF" w14:textId="77777777" w:rsidR="0084678B" w:rsidRPr="0084678B" w:rsidRDefault="0084678B" w:rsidP="0084678B">
            <w:pPr>
              <w:jc w:val="left"/>
              <w:rPr>
                <w:rFonts w:cs="Arial"/>
                <w:sz w:val="22"/>
                <w:szCs w:val="22"/>
              </w:rPr>
            </w:pPr>
            <w:r w:rsidRPr="0084678B">
              <w:rPr>
                <w:rFonts w:cs="Arial"/>
                <w:sz w:val="22"/>
                <w:szCs w:val="22"/>
              </w:rPr>
              <w:t>Kumunikácia s injektorom</w:t>
            </w:r>
          </w:p>
        </w:tc>
        <w:tc>
          <w:tcPr>
            <w:tcW w:w="3827" w:type="dxa"/>
            <w:tcBorders>
              <w:top w:val="nil"/>
              <w:left w:val="nil"/>
              <w:bottom w:val="single" w:sz="4" w:space="0" w:color="auto"/>
              <w:right w:val="single" w:sz="4" w:space="0" w:color="auto"/>
            </w:tcBorders>
            <w:shd w:val="clear" w:color="auto" w:fill="auto"/>
            <w:noWrap/>
            <w:vAlign w:val="center"/>
            <w:hideMark/>
          </w:tcPr>
          <w:p w14:paraId="470049D2"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11CE955"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D305F3B"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701940B3" w14:textId="77777777" w:rsidTr="0084678B">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753877" w14:textId="77777777" w:rsidR="0084678B" w:rsidRPr="0084678B" w:rsidRDefault="0084678B" w:rsidP="0084678B">
            <w:pPr>
              <w:jc w:val="left"/>
              <w:rPr>
                <w:rFonts w:cs="Arial"/>
                <w:sz w:val="22"/>
                <w:szCs w:val="22"/>
              </w:rPr>
            </w:pPr>
            <w:r w:rsidRPr="0084678B">
              <w:rPr>
                <w:rFonts w:cs="Arial"/>
                <w:sz w:val="22"/>
                <w:szCs w:val="22"/>
              </w:rPr>
              <w:lastRenderedPageBreak/>
              <w:t>Diaľkové ovládanie obrazového systému a C-ramena pomocou univerzálneho nožného spínača alebo diaľkovým ovládaním alebo dotykovom displejom</w:t>
            </w:r>
          </w:p>
        </w:tc>
        <w:tc>
          <w:tcPr>
            <w:tcW w:w="3827" w:type="dxa"/>
            <w:tcBorders>
              <w:top w:val="nil"/>
              <w:left w:val="nil"/>
              <w:bottom w:val="single" w:sz="4" w:space="0" w:color="auto"/>
              <w:right w:val="single" w:sz="4" w:space="0" w:color="auto"/>
            </w:tcBorders>
            <w:shd w:val="clear" w:color="auto" w:fill="auto"/>
            <w:noWrap/>
            <w:vAlign w:val="center"/>
            <w:hideMark/>
          </w:tcPr>
          <w:p w14:paraId="5903F011" w14:textId="77777777" w:rsidR="0084678B" w:rsidRPr="0084678B" w:rsidRDefault="0084678B" w:rsidP="0084678B">
            <w:pPr>
              <w:jc w:val="left"/>
              <w:rPr>
                <w:rFonts w:cs="Arial"/>
                <w:sz w:val="22"/>
                <w:szCs w:val="22"/>
              </w:rPr>
            </w:pPr>
            <w:r w:rsidRPr="0084678B">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71D96EB" w14:textId="77777777" w:rsidR="0084678B" w:rsidRPr="0084678B" w:rsidRDefault="0084678B" w:rsidP="0084678B">
            <w:pPr>
              <w:jc w:val="left"/>
              <w:rPr>
                <w:rFonts w:cs="Arial"/>
                <w:sz w:val="22"/>
                <w:szCs w:val="22"/>
              </w:rPr>
            </w:pPr>
            <w:r w:rsidRPr="0084678B">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336793"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3B64D2D0" w14:textId="77777777" w:rsidTr="0084678B">
        <w:trPr>
          <w:gridAfter w:val="1"/>
          <w:wAfter w:w="7" w:type="dxa"/>
          <w:trHeight w:val="300"/>
        </w:trPr>
        <w:tc>
          <w:tcPr>
            <w:tcW w:w="5524" w:type="dxa"/>
            <w:tcBorders>
              <w:top w:val="nil"/>
              <w:left w:val="nil"/>
              <w:bottom w:val="nil"/>
              <w:right w:val="nil"/>
            </w:tcBorders>
            <w:shd w:val="clear" w:color="000000" w:fill="FFFFFF"/>
            <w:noWrap/>
            <w:vAlign w:val="bottom"/>
            <w:hideMark/>
          </w:tcPr>
          <w:p w14:paraId="13D40C1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8E17C64"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D6DE997"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CA6F07D"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r>
      <w:tr w:rsidR="0084678B" w:rsidRPr="0084678B" w14:paraId="401C8A56" w14:textId="77777777" w:rsidTr="0084678B">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25F84284"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IV. Špecifikácie záručného servisu</w:t>
            </w:r>
          </w:p>
        </w:tc>
      </w:tr>
      <w:tr w:rsidR="0084678B" w:rsidRPr="0084678B" w14:paraId="44285EBD" w14:textId="77777777" w:rsidTr="0084678B">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1F3CA8E" w14:textId="77777777" w:rsidR="0084678B" w:rsidRPr="0084678B" w:rsidRDefault="0084678B" w:rsidP="0084678B">
            <w:pPr>
              <w:jc w:val="center"/>
              <w:rPr>
                <w:rFonts w:cs="Arial"/>
                <w:color w:val="000000"/>
                <w:sz w:val="22"/>
                <w:szCs w:val="22"/>
              </w:rPr>
            </w:pPr>
            <w:r w:rsidRPr="0084678B">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20AE5DBD" w14:textId="77777777" w:rsidR="0084678B" w:rsidRPr="0084678B" w:rsidRDefault="0084678B" w:rsidP="0084678B">
            <w:pPr>
              <w:jc w:val="center"/>
              <w:rPr>
                <w:rFonts w:cs="Arial"/>
                <w:color w:val="000000"/>
                <w:sz w:val="22"/>
                <w:szCs w:val="22"/>
              </w:rPr>
            </w:pPr>
            <w:r w:rsidRPr="0084678B">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C4EDF52" w14:textId="77777777" w:rsidR="0084678B" w:rsidRPr="0084678B" w:rsidRDefault="0084678B" w:rsidP="0084678B">
            <w:pPr>
              <w:jc w:val="center"/>
              <w:rPr>
                <w:rFonts w:cs="Arial"/>
                <w:color w:val="000000"/>
                <w:sz w:val="22"/>
                <w:szCs w:val="22"/>
              </w:rPr>
            </w:pPr>
            <w:r w:rsidRPr="0084678B">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58DA2773" w14:textId="77777777" w:rsidR="0084678B" w:rsidRPr="0084678B" w:rsidRDefault="0084678B" w:rsidP="0084678B">
            <w:pPr>
              <w:jc w:val="center"/>
              <w:rPr>
                <w:rFonts w:cs="Arial"/>
                <w:color w:val="000000"/>
                <w:sz w:val="22"/>
                <w:szCs w:val="22"/>
              </w:rPr>
            </w:pPr>
            <w:r w:rsidRPr="0084678B">
              <w:rPr>
                <w:rFonts w:cs="Arial"/>
                <w:color w:val="000000"/>
                <w:sz w:val="22"/>
                <w:szCs w:val="22"/>
              </w:rPr>
              <w:t>Nacenenie v EUR bez DPH</w:t>
            </w:r>
          </w:p>
        </w:tc>
      </w:tr>
      <w:tr w:rsidR="0084678B" w:rsidRPr="0084678B" w14:paraId="400CDFBE" w14:textId="77777777" w:rsidTr="0084678B">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C74B14" w14:textId="77777777" w:rsidR="0084678B" w:rsidRPr="0084678B" w:rsidRDefault="0084678B" w:rsidP="0084678B">
            <w:pPr>
              <w:jc w:val="left"/>
              <w:rPr>
                <w:rFonts w:cs="Arial"/>
                <w:color w:val="000000"/>
                <w:sz w:val="22"/>
                <w:szCs w:val="22"/>
              </w:rPr>
            </w:pPr>
            <w:r w:rsidRPr="0084678B">
              <w:rPr>
                <w:rFonts w:cs="Arial"/>
                <w:color w:val="000000"/>
                <w:sz w:val="22"/>
                <w:szCs w:val="22"/>
              </w:rPr>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84678B">
              <w:rPr>
                <w:rFonts w:cs="Arial"/>
                <w:b/>
                <w:bCs/>
                <w:color w:val="000000"/>
                <w:sz w:val="22"/>
                <w:szCs w:val="22"/>
              </w:rPr>
              <w:t>po dobu 48 mesiacov</w:t>
            </w:r>
            <w:r w:rsidRPr="0084678B">
              <w:rPr>
                <w:rFonts w:cs="Arial"/>
                <w:color w:val="000000"/>
                <w:sz w:val="22"/>
                <w:szCs w:val="22"/>
              </w:rPr>
              <w:t xml:space="preserve"> od doby inštalácie RTG prístroja, v rámci ktorého sa Predávajúci zaväzuje dodržať nasledovné lehoty:</w:t>
            </w:r>
            <w:r w:rsidRPr="0084678B">
              <w:rPr>
                <w:rFonts w:cs="Arial"/>
                <w:color w:val="000000"/>
                <w:sz w:val="22"/>
                <w:szCs w:val="22"/>
              </w:rPr>
              <w:br/>
              <w:t>- kontrola čistoty a vyčistenie krytov na nedostupných plochách</w:t>
            </w:r>
            <w:r w:rsidRPr="0084678B">
              <w:rPr>
                <w:rFonts w:cs="Arial"/>
                <w:color w:val="000000"/>
                <w:sz w:val="22"/>
                <w:szCs w:val="22"/>
              </w:rPr>
              <w:br/>
              <w:t>- kontrola celistvosti  signálnych a elektrických káblov</w:t>
            </w:r>
            <w:r w:rsidRPr="0084678B">
              <w:rPr>
                <w:rFonts w:cs="Arial"/>
                <w:color w:val="000000"/>
                <w:sz w:val="22"/>
                <w:szCs w:val="22"/>
              </w:rPr>
              <w:br/>
              <w:t>- kontrola konektorových spojení</w:t>
            </w:r>
            <w:r w:rsidRPr="0084678B">
              <w:rPr>
                <w:rFonts w:cs="Arial"/>
                <w:color w:val="000000"/>
                <w:sz w:val="22"/>
                <w:szCs w:val="22"/>
              </w:rPr>
              <w:br/>
              <w:t>- kontrola všetkých ovládacích prvkov a indikácie</w:t>
            </w:r>
            <w:r w:rsidRPr="0084678B">
              <w:rPr>
                <w:rFonts w:cs="Arial"/>
                <w:color w:val="000000"/>
                <w:sz w:val="22"/>
                <w:szCs w:val="22"/>
              </w:rPr>
              <w:br/>
              <w:t>- kontrola mechanických pohybov a posuvov</w:t>
            </w:r>
            <w:r w:rsidRPr="0084678B">
              <w:rPr>
                <w:rFonts w:cs="Arial"/>
                <w:color w:val="000000"/>
                <w:sz w:val="22"/>
                <w:szCs w:val="22"/>
              </w:rPr>
              <w:br/>
              <w:t>- kontrola a  premazanie mechanických komponentov</w:t>
            </w:r>
            <w:r w:rsidRPr="0084678B">
              <w:rPr>
                <w:rFonts w:cs="Arial"/>
                <w:color w:val="000000"/>
                <w:sz w:val="22"/>
                <w:szCs w:val="22"/>
              </w:rPr>
              <w:br/>
              <w:t>- dopnutie reťazí a laniek</w:t>
            </w:r>
            <w:r w:rsidRPr="0084678B">
              <w:rPr>
                <w:rFonts w:cs="Arial"/>
                <w:color w:val="000000"/>
                <w:sz w:val="22"/>
                <w:szCs w:val="22"/>
              </w:rPr>
              <w:br/>
              <w:t>- nastavenie koncových spínačov</w:t>
            </w:r>
            <w:r w:rsidRPr="0084678B">
              <w:rPr>
                <w:rFonts w:cs="Arial"/>
                <w:color w:val="000000"/>
                <w:sz w:val="22"/>
                <w:szCs w:val="22"/>
              </w:rPr>
              <w:br/>
              <w:t>- kontrola ochranných vodičov</w:t>
            </w:r>
            <w:r w:rsidRPr="0084678B">
              <w:rPr>
                <w:rFonts w:cs="Arial"/>
                <w:color w:val="000000"/>
                <w:sz w:val="22"/>
                <w:szCs w:val="22"/>
              </w:rPr>
              <w:br/>
              <w:t xml:space="preserve">- kontrola vysokonapäťových obvodov a VN koncoviek </w:t>
            </w:r>
            <w:r w:rsidRPr="0084678B">
              <w:rPr>
                <w:rFonts w:cs="Arial"/>
                <w:color w:val="000000"/>
                <w:sz w:val="22"/>
                <w:szCs w:val="22"/>
              </w:rPr>
              <w:br/>
              <w:t>- nastavenie skiagrafických parametrov</w:t>
            </w:r>
            <w:r w:rsidRPr="0084678B">
              <w:rPr>
                <w:rFonts w:cs="Arial"/>
                <w:color w:val="000000"/>
                <w:sz w:val="22"/>
                <w:szCs w:val="22"/>
              </w:rPr>
              <w:br/>
              <w:t>- údržba software a potrebné kalibrácie</w:t>
            </w:r>
            <w:r w:rsidRPr="0084678B">
              <w:rPr>
                <w:rFonts w:cs="Arial"/>
                <w:color w:val="000000"/>
                <w:sz w:val="22"/>
                <w:szCs w:val="22"/>
              </w:rPr>
              <w:br/>
              <w:t>- odstránenie zistených nedostatkov</w:t>
            </w:r>
            <w:r w:rsidRPr="0084678B">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w:t>
            </w:r>
            <w:r w:rsidRPr="0084678B">
              <w:rPr>
                <w:rFonts w:cs="Arial"/>
                <w:color w:val="000000"/>
                <w:sz w:val="22"/>
                <w:szCs w:val="22"/>
              </w:rPr>
              <w:lastRenderedPageBreak/>
              <w:t>vykonaný záznam. Zároveň sa budú vykonávanť pravidelné skúšky dlhodobej stability v zmysle zákona č. 87/2018 o radiačnej ochrane a o zmene a doplnení niektorých zákonov.</w:t>
            </w:r>
            <w:r w:rsidRPr="0084678B">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079836FB" w14:textId="77777777" w:rsidR="0084678B" w:rsidRPr="0084678B" w:rsidRDefault="0084678B" w:rsidP="0084678B">
            <w:pPr>
              <w:jc w:val="center"/>
              <w:rPr>
                <w:rFonts w:cs="Arial"/>
                <w:color w:val="000000"/>
                <w:sz w:val="22"/>
                <w:szCs w:val="22"/>
              </w:rPr>
            </w:pPr>
            <w:r w:rsidRPr="0084678B">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7581E032"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282D408" w14:textId="77777777" w:rsidR="0084678B" w:rsidRPr="0084678B" w:rsidRDefault="0084678B" w:rsidP="0084678B">
            <w:pPr>
              <w:jc w:val="center"/>
              <w:rPr>
                <w:rFonts w:cs="Arial"/>
                <w:color w:val="000000"/>
                <w:sz w:val="22"/>
                <w:szCs w:val="22"/>
              </w:rPr>
            </w:pPr>
            <w:r w:rsidRPr="0084678B">
              <w:rPr>
                <w:rFonts w:cs="Arial"/>
                <w:color w:val="000000"/>
                <w:sz w:val="22"/>
                <w:szCs w:val="22"/>
              </w:rPr>
              <w:t>bez nacenenia, zarátané v cene prístroja</w:t>
            </w:r>
          </w:p>
        </w:tc>
      </w:tr>
      <w:tr w:rsidR="0084678B" w:rsidRPr="0084678B" w14:paraId="2D53CD05" w14:textId="77777777" w:rsidTr="0084678B">
        <w:trPr>
          <w:gridAfter w:val="1"/>
          <w:wAfter w:w="7" w:type="dxa"/>
          <w:trHeight w:val="300"/>
        </w:trPr>
        <w:tc>
          <w:tcPr>
            <w:tcW w:w="5524" w:type="dxa"/>
            <w:tcBorders>
              <w:top w:val="nil"/>
              <w:left w:val="nil"/>
              <w:bottom w:val="nil"/>
              <w:right w:val="nil"/>
            </w:tcBorders>
            <w:shd w:val="clear" w:color="000000" w:fill="FFFFFF"/>
            <w:vAlign w:val="center"/>
            <w:hideMark/>
          </w:tcPr>
          <w:p w14:paraId="48F055A3"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c>
          <w:tcPr>
            <w:tcW w:w="3827" w:type="dxa"/>
            <w:tcBorders>
              <w:top w:val="nil"/>
              <w:left w:val="nil"/>
              <w:bottom w:val="nil"/>
              <w:right w:val="nil"/>
            </w:tcBorders>
            <w:shd w:val="clear" w:color="000000" w:fill="FFFFFF"/>
            <w:vAlign w:val="center"/>
            <w:hideMark/>
          </w:tcPr>
          <w:p w14:paraId="47123158"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FFBE2B9" w14:textId="77777777" w:rsidR="0084678B" w:rsidRPr="0084678B" w:rsidRDefault="0084678B" w:rsidP="0084678B">
            <w:pPr>
              <w:jc w:val="left"/>
              <w:rPr>
                <w:rFonts w:cs="Arial"/>
                <w:color w:val="000000"/>
                <w:sz w:val="22"/>
                <w:szCs w:val="22"/>
              </w:rPr>
            </w:pPr>
            <w:r w:rsidRPr="0084678B">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1D35A050" w14:textId="77777777" w:rsidR="0084678B" w:rsidRPr="0084678B" w:rsidRDefault="0084678B" w:rsidP="0084678B">
            <w:pPr>
              <w:ind w:firstLineChars="100" w:firstLine="220"/>
              <w:jc w:val="left"/>
              <w:rPr>
                <w:rFonts w:cs="Arial"/>
                <w:color w:val="000000"/>
                <w:sz w:val="22"/>
                <w:szCs w:val="22"/>
              </w:rPr>
            </w:pPr>
            <w:r w:rsidRPr="0084678B">
              <w:rPr>
                <w:rFonts w:cs="Arial"/>
                <w:color w:val="000000"/>
                <w:sz w:val="22"/>
                <w:szCs w:val="22"/>
              </w:rPr>
              <w:t> </w:t>
            </w:r>
          </w:p>
        </w:tc>
      </w:tr>
      <w:tr w:rsidR="0084678B" w:rsidRPr="0084678B" w14:paraId="61918C88" w14:textId="77777777" w:rsidTr="0084678B">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F5E3" w14:textId="77777777" w:rsidR="0084678B" w:rsidRPr="0084678B" w:rsidRDefault="0084678B" w:rsidP="0084678B">
            <w:pPr>
              <w:rPr>
                <w:rFonts w:cs="Arial"/>
                <w:b/>
                <w:bCs/>
                <w:color w:val="000000"/>
                <w:sz w:val="22"/>
                <w:szCs w:val="22"/>
              </w:rPr>
            </w:pPr>
            <w:r w:rsidRPr="0084678B">
              <w:rPr>
                <w:rFonts w:cs="Arial"/>
                <w:b/>
                <w:bCs/>
                <w:color w:val="000000"/>
                <w:sz w:val="22"/>
                <w:szCs w:val="22"/>
              </w:rPr>
              <w:t>Jednotková cena spolu (1 ks) za časť č. 6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7A1BA5D"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27764C4"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6961A205"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r w:rsidR="0084678B" w:rsidRPr="0084678B" w14:paraId="2AC22C7A" w14:textId="77777777" w:rsidTr="0084678B">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C91AC5" w14:textId="77777777" w:rsidR="0084678B" w:rsidRPr="0084678B" w:rsidRDefault="0084678B" w:rsidP="0084678B">
            <w:pPr>
              <w:rPr>
                <w:rFonts w:cs="Arial"/>
                <w:b/>
                <w:bCs/>
                <w:color w:val="000000"/>
                <w:sz w:val="22"/>
                <w:szCs w:val="22"/>
              </w:rPr>
            </w:pPr>
            <w:r w:rsidRPr="0084678B">
              <w:rPr>
                <w:rFonts w:cs="Arial"/>
                <w:b/>
                <w:bCs/>
                <w:color w:val="000000"/>
                <w:sz w:val="22"/>
                <w:szCs w:val="22"/>
              </w:rPr>
              <w:t>Celková cena spolu (9 ks) za časť č. 6 v EUR s DPH</w:t>
            </w:r>
          </w:p>
        </w:tc>
        <w:tc>
          <w:tcPr>
            <w:tcW w:w="3827" w:type="dxa"/>
            <w:tcBorders>
              <w:top w:val="nil"/>
              <w:left w:val="nil"/>
              <w:bottom w:val="single" w:sz="4" w:space="0" w:color="auto"/>
              <w:right w:val="single" w:sz="4" w:space="0" w:color="auto"/>
            </w:tcBorders>
            <w:shd w:val="clear" w:color="auto" w:fill="auto"/>
            <w:vAlign w:val="center"/>
            <w:hideMark/>
          </w:tcPr>
          <w:p w14:paraId="6914B77A"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ACFC133" w14:textId="77777777" w:rsidR="0084678B" w:rsidRPr="0084678B" w:rsidRDefault="0084678B" w:rsidP="0084678B">
            <w:pPr>
              <w:rPr>
                <w:rFonts w:cs="Arial"/>
                <w:color w:val="000000"/>
                <w:sz w:val="22"/>
                <w:szCs w:val="22"/>
              </w:rPr>
            </w:pPr>
            <w:r w:rsidRPr="0084678B">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F33A15C" w14:textId="77777777" w:rsidR="0084678B" w:rsidRPr="0084678B" w:rsidRDefault="0084678B" w:rsidP="0084678B">
            <w:pPr>
              <w:jc w:val="center"/>
              <w:rPr>
                <w:rFonts w:cs="Arial"/>
                <w:color w:val="000000"/>
                <w:sz w:val="22"/>
                <w:szCs w:val="22"/>
              </w:rPr>
            </w:pPr>
            <w:r w:rsidRPr="0084678B">
              <w:rPr>
                <w:rFonts w:cs="Arial"/>
                <w:color w:val="000000"/>
                <w:sz w:val="22"/>
                <w:szCs w:val="22"/>
              </w:rPr>
              <w:t> </w:t>
            </w:r>
          </w:p>
        </w:tc>
      </w:tr>
    </w:tbl>
    <w:p w14:paraId="781AD2BB" w14:textId="77777777" w:rsidR="009357AD" w:rsidRDefault="009357AD" w:rsidP="009357AD">
      <w:pPr>
        <w:jc w:val="center"/>
        <w:rPr>
          <w:rFonts w:cs="Arial"/>
          <w:b/>
          <w:bCs/>
          <w:iCs/>
          <w:szCs w:val="20"/>
        </w:rPr>
      </w:pPr>
    </w:p>
    <w:p w14:paraId="6C92024C" w14:textId="77777777" w:rsidR="009357AD" w:rsidRDefault="009357AD" w:rsidP="00DD6B86">
      <w:pPr>
        <w:jc w:val="center"/>
        <w:rPr>
          <w:rFonts w:cs="Arial"/>
          <w:b/>
          <w:bCs/>
          <w:szCs w:val="20"/>
        </w:rPr>
      </w:pPr>
    </w:p>
    <w:p w14:paraId="3B6FBAC4" w14:textId="74D97A19" w:rsidR="005D328D" w:rsidRDefault="005D328D" w:rsidP="00DD6B86">
      <w:pPr>
        <w:jc w:val="center"/>
        <w:rPr>
          <w:rFonts w:cs="Arial"/>
          <w:b/>
          <w:bCs/>
          <w:szCs w:val="20"/>
        </w:rPr>
        <w:sectPr w:rsidR="005D328D" w:rsidSect="00D47DCC">
          <w:pgSz w:w="16838" w:h="11906" w:orient="landscape"/>
          <w:pgMar w:top="1418" w:right="851" w:bottom="1418" w:left="851" w:header="709" w:footer="709" w:gutter="0"/>
          <w:cols w:space="708"/>
          <w:titlePg/>
          <w:docGrid w:linePitch="360"/>
        </w:sect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8408E8E" w14:textId="41E8B82E" w:rsidR="006F5FD0" w:rsidRDefault="00D3068F" w:rsidP="006F5FD0">
      <w:pPr>
        <w:jc w:val="center"/>
        <w:rPr>
          <w:rFonts w:cs="Arial"/>
          <w:b/>
          <w:bCs/>
          <w:caps/>
          <w:sz w:val="24"/>
        </w:rPr>
      </w:pPr>
      <w:r w:rsidRPr="00D3068F">
        <w:rPr>
          <w:rFonts w:cs="Arial"/>
          <w:b/>
          <w:bCs/>
          <w:caps/>
          <w:sz w:val="24"/>
        </w:rPr>
        <w:t>RTG mobilné digitálne s C-ramenom</w:t>
      </w:r>
    </w:p>
    <w:p w14:paraId="17EE8B77" w14:textId="77777777" w:rsidR="00D3068F" w:rsidRPr="00E5511E" w:rsidRDefault="00D3068F"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3D732DFB" w:rsidR="00100F41" w:rsidRPr="00E5511E" w:rsidRDefault="006F5FD0" w:rsidP="00AE1BCC">
      <w:pPr>
        <w:jc w:val="center"/>
        <w:rPr>
          <w:rFonts w:cs="Arial"/>
          <w:szCs w:val="20"/>
        </w:rPr>
      </w:pPr>
      <w:r>
        <w:rPr>
          <w:rFonts w:cs="Arial"/>
          <w:szCs w:val="20"/>
        </w:rPr>
        <w:t xml:space="preserve">Bratislava, </w:t>
      </w:r>
      <w:r w:rsidR="00A375EE">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20FE9C81"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ejnom obstarávaní“) na dodanie</w:t>
      </w:r>
      <w:bookmarkEnd w:id="159"/>
      <w:bookmarkEnd w:id="160"/>
      <w:r w:rsidR="00D3068F">
        <w:rPr>
          <w:rFonts w:ascii="Garamond" w:hAnsi="Garamond"/>
          <w:b/>
          <w:bCs/>
          <w:spacing w:val="-4"/>
          <w:w w:val="105"/>
          <w:sz w:val="22"/>
          <w:szCs w:val="22"/>
        </w:rPr>
        <w:t xml:space="preserve"> RTG mobilných</w:t>
      </w:r>
      <w:r w:rsidR="00D3068F" w:rsidRPr="00D3068F">
        <w:rPr>
          <w:rFonts w:ascii="Garamond" w:hAnsi="Garamond"/>
          <w:b/>
          <w:bCs/>
          <w:spacing w:val="-4"/>
          <w:w w:val="105"/>
          <w:sz w:val="22"/>
          <w:szCs w:val="22"/>
        </w:rPr>
        <w:t xml:space="preserve"> digit</w:t>
      </w:r>
      <w:r w:rsidR="00D3068F">
        <w:rPr>
          <w:rFonts w:ascii="Garamond" w:hAnsi="Garamond"/>
          <w:b/>
          <w:bCs/>
          <w:spacing w:val="-4"/>
          <w:w w:val="105"/>
          <w:sz w:val="22"/>
          <w:szCs w:val="22"/>
        </w:rPr>
        <w:t>álnych</w:t>
      </w:r>
      <w:r w:rsidR="00D3068F" w:rsidRPr="00D3068F">
        <w:rPr>
          <w:rFonts w:ascii="Garamond" w:hAnsi="Garamond"/>
          <w:b/>
          <w:bCs/>
          <w:spacing w:val="-4"/>
          <w:w w:val="105"/>
          <w:sz w:val="22"/>
          <w:szCs w:val="22"/>
        </w:rPr>
        <w:t xml:space="preserve"> s C-ramenom</w:t>
      </w:r>
      <w:r w:rsidR="004D740D">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76C38A95"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dodanie</w:t>
      </w:r>
      <w:r w:rsidR="004D740D">
        <w:rPr>
          <w:rFonts w:ascii="Garamond" w:hAnsi="Garamond"/>
          <w:b/>
          <w:bCs/>
          <w:spacing w:val="-4"/>
          <w:w w:val="105"/>
          <w:sz w:val="22"/>
          <w:szCs w:val="22"/>
        </w:rPr>
        <w:t xml:space="preserve"> </w:t>
      </w:r>
      <w:r w:rsidR="00D3068F">
        <w:rPr>
          <w:rFonts w:ascii="Garamond" w:hAnsi="Garamond"/>
          <w:b/>
          <w:bCs/>
          <w:spacing w:val="-4"/>
          <w:w w:val="105"/>
          <w:sz w:val="22"/>
          <w:szCs w:val="22"/>
        </w:rPr>
        <w:t>RTG mobilných digitálnych</w:t>
      </w:r>
      <w:r w:rsidR="00D3068F" w:rsidRPr="00D3068F">
        <w:rPr>
          <w:rFonts w:ascii="Garamond" w:hAnsi="Garamond"/>
          <w:b/>
          <w:bCs/>
          <w:spacing w:val="-4"/>
          <w:w w:val="105"/>
          <w:sz w:val="22"/>
          <w:szCs w:val="22"/>
        </w:rPr>
        <w:t xml:space="preserve"> s C-ramenom</w:t>
      </w:r>
      <w:r w:rsidR="00987CAD">
        <w:rPr>
          <w:rFonts w:ascii="Garamond" w:hAnsi="Garamond"/>
          <w:bCs/>
          <w:spacing w:val="-4"/>
          <w:w w:val="105"/>
          <w:sz w:val="22"/>
          <w:szCs w:val="22"/>
        </w:rPr>
        <w:t>.</w:t>
      </w: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doc. MUDr. Andrea Kalavská,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768E9D4" w14:textId="786B9E5A" w:rsidR="00874748" w:rsidRDefault="00874748"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t.j.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u o zaškolení. Súčasťou záväzku dodávateľa je zároveň poskytnutie písomných dokladov potrebných pre riadne a bezchybné použitie predmetu kúpy na stanovený účel, a to najmä, no nie len výlučne:</w:t>
      </w:r>
      <w:r w:rsidR="002C3D9D">
        <w:rPr>
          <w:rFonts w:ascii="Garamond" w:hAnsi="Garamond"/>
          <w:spacing w:val="2"/>
          <w:w w:val="105"/>
          <w:sz w:val="22"/>
          <w:szCs w:val="22"/>
        </w:rPr>
        <w:t xml:space="preserve"> </w:t>
      </w:r>
      <w:r w:rsidRPr="00874748">
        <w:rPr>
          <w:rFonts w:ascii="Garamond" w:hAnsi="Garamond"/>
          <w:spacing w:val="2"/>
          <w:w w:val="105"/>
          <w:sz w:val="22"/>
          <w:szCs w:val="22"/>
        </w:rPr>
        <w:t>návod na použ</w:t>
      </w:r>
      <w:r w:rsidR="00A375EE">
        <w:rPr>
          <w:rFonts w:ascii="Garamond" w:hAnsi="Garamond"/>
          <w:spacing w:val="2"/>
          <w:w w:val="105"/>
          <w:sz w:val="22"/>
          <w:szCs w:val="22"/>
        </w:rPr>
        <w:t xml:space="preserve">itie tovaru v slovenskom jazyku, </w:t>
      </w:r>
      <w:r w:rsidR="00A375EE" w:rsidRPr="0004719F">
        <w:rPr>
          <w:rFonts w:ascii="Garamond" w:hAnsi="Garamond"/>
          <w:spacing w:val="2"/>
          <w:w w:val="105"/>
          <w:sz w:val="22"/>
          <w:szCs w:val="22"/>
          <w:highlight w:val="yellow"/>
        </w:rPr>
        <w:t xml:space="preserve">vypracovanie a dodanie kompletnej dokumentácie pre zdravotného technika, ktorá musí byť odsúhlasená </w:t>
      </w:r>
      <w:r w:rsidR="00A375EE" w:rsidRPr="00327425">
        <w:rPr>
          <w:rFonts w:ascii="Garamond" w:hAnsi="Garamond"/>
          <w:spacing w:val="2"/>
          <w:w w:val="105"/>
          <w:sz w:val="22"/>
          <w:szCs w:val="22"/>
          <w:highlight w:val="yellow"/>
        </w:rPr>
        <w:t>Ústavom radiačnej ochrany</w:t>
      </w:r>
      <w:r w:rsidR="00A375EE" w:rsidRPr="0004719F">
        <w:rPr>
          <w:rFonts w:ascii="Garamond" w:hAnsi="Garamond"/>
          <w:spacing w:val="2"/>
          <w:w w:val="105"/>
          <w:sz w:val="22"/>
          <w:szCs w:val="22"/>
          <w:highlight w:val="yellow"/>
        </w:rPr>
        <w:t>.</w:t>
      </w:r>
      <w:r w:rsidRPr="00874748">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1A7735B8" w14:textId="3AECE5BC" w:rsidR="002C3D9D" w:rsidRPr="007660FA" w:rsidRDefault="002C3D9D" w:rsidP="00F0539E">
      <w:pPr>
        <w:pStyle w:val="Odsekzoznamu"/>
        <w:autoSpaceDE w:val="0"/>
        <w:autoSpaceDN w:val="0"/>
        <w:adjustRightInd w:val="0"/>
        <w:ind w:left="720"/>
        <w:jc w:val="both"/>
        <w:rPr>
          <w:rFonts w:ascii="Garamond" w:hAnsi="Garamond"/>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w:t>
      </w: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lastRenderedPageBreak/>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dodávateľovi/om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 xml:space="preserve">kupujúcim/imi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kupujúcim/imi</w:t>
      </w:r>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r w:rsidRPr="00DF3136">
        <w:rPr>
          <w:rFonts w:ascii="Garamond" w:hAnsi="Garamond"/>
          <w:spacing w:val="11"/>
          <w:w w:val="105"/>
          <w:sz w:val="22"/>
          <w:szCs w:val="22"/>
          <w:lang w:eastAsia="en-US"/>
        </w:rPr>
        <w:t>ne</w:t>
      </w:r>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409 a nasl. Obchodného zákonníka dodávateľ uzatvorí s kupujúcim/imi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 xml:space="preserve">Súčasťou predmetu plnenia kúpnej zmluvy uzatvorenej medzi dodávateľom ako predávajúcim a kupujúcim/imi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lastRenderedPageBreak/>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kúpnej/ych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w:t>
      </w:r>
      <w:r w:rsidRPr="00DF3136">
        <w:rPr>
          <w:rFonts w:ascii="Garamond" w:hAnsi="Garamond"/>
          <w:sz w:val="22"/>
          <w:szCs w:val="22"/>
        </w:rPr>
        <w:lastRenderedPageBreak/>
        <w:t>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xml:space="preserve"> vytvoreniu diela, ktoré môže byť </w:t>
      </w:r>
      <w:r w:rsidRPr="00C00D0E">
        <w:rPr>
          <w:rFonts w:ascii="Garamond" w:hAnsi="Garamond"/>
          <w:sz w:val="22"/>
          <w:szCs w:val="22"/>
        </w:rPr>
        <w:lastRenderedPageBreak/>
        <w:t>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Z.z.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lastRenderedPageBreak/>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72BC593C" w14:textId="41F66508"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A375EE">
        <w:rPr>
          <w:rFonts w:ascii="Garamond" w:hAnsi="Garamond"/>
          <w:spacing w:val="2"/>
          <w:w w:val="105"/>
          <w:sz w:val="22"/>
          <w:szCs w:val="22"/>
          <w:highlight w:val="yellow"/>
        </w:rPr>
        <w:t>vypracovaním</w:t>
      </w:r>
      <w:r w:rsidR="00A375EE" w:rsidRPr="00C85A7A">
        <w:rPr>
          <w:rFonts w:ascii="Garamond" w:hAnsi="Garamond"/>
          <w:spacing w:val="2"/>
          <w:w w:val="105"/>
          <w:sz w:val="22"/>
          <w:szCs w:val="22"/>
          <w:highlight w:val="yellow"/>
        </w:rPr>
        <w:t xml:space="preserve"> a </w:t>
      </w:r>
      <w:r w:rsidR="00A375EE">
        <w:rPr>
          <w:rFonts w:ascii="Garamond" w:hAnsi="Garamond"/>
          <w:spacing w:val="2"/>
          <w:w w:val="105"/>
          <w:sz w:val="22"/>
          <w:szCs w:val="22"/>
          <w:highlight w:val="yellow"/>
        </w:rPr>
        <w:t>dodaním</w:t>
      </w:r>
      <w:r w:rsidR="00A375EE" w:rsidRPr="00C85A7A">
        <w:rPr>
          <w:rFonts w:ascii="Garamond" w:hAnsi="Garamond"/>
          <w:spacing w:val="2"/>
          <w:w w:val="105"/>
          <w:sz w:val="22"/>
          <w:szCs w:val="22"/>
          <w:highlight w:val="yellow"/>
        </w:rPr>
        <w:t xml:space="preserve"> kompletnej dokumentácie pre zdravotného technika, ktorá musí byť odsúhlasená Ústavom radiačnej ochrany</w:t>
      </w:r>
      <w:r w:rsidR="00A375EE">
        <w:rPr>
          <w:rFonts w:ascii="Garamond" w:hAnsi="Garamond"/>
          <w:spacing w:val="2"/>
          <w:w w:val="105"/>
          <w:sz w:val="22"/>
          <w:szCs w:val="22"/>
        </w:rPr>
        <w:t>,</w:t>
      </w:r>
      <w:r w:rsidR="00A375EE">
        <w:rPr>
          <w:rFonts w:ascii="Garamond" w:hAnsi="Garamond"/>
          <w:spacing w:val="4"/>
          <w:sz w:val="22"/>
          <w:szCs w:val="22"/>
        </w:rPr>
        <w:t xml:space="preserve"> </w:t>
      </w:r>
      <w:r w:rsidR="00F0539E">
        <w:rPr>
          <w:rFonts w:ascii="Garamond" w:hAnsi="Garamond"/>
          <w:spacing w:val="4"/>
          <w:sz w:val="22"/>
          <w:szCs w:val="22"/>
        </w:rPr>
        <w:t>p</w:t>
      </w:r>
      <w:r w:rsidRPr="00DF3136">
        <w:rPr>
          <w:rFonts w:ascii="Garamond" w:hAnsi="Garamond"/>
          <w:spacing w:val="4"/>
          <w:sz w:val="22"/>
          <w:szCs w:val="22"/>
        </w:rPr>
        <w:t>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t.j.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ZoRPVS,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344D5A63"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6916807" w14:textId="77777777" w:rsidR="00F0539E" w:rsidRPr="00DF3136" w:rsidRDefault="00F0539E"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ak dôjde k výmazu dodávateľa, ako partnera verejného sektora, z registra počas platnosti tejto RD. Objednávateľ má právo odstúpiť od RD a zároveň kupujúci od príslušnej kúpnej zmluvy dňom právoplatnosti o výmaze podľa § 12 a pokute z dôvodov podľa § 13 ods. 2 ZoRPVS,</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ak je dodávateľ, ako partner verejného sektora, viac ako 30 dní v omeškaní so splnením povinnosti podľa § 10 ods. 2 tretej vety ZoRPVS</w:t>
      </w:r>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ak počas platnosti tejto Rámcovej dohody použije dodávateľ subdodávateľa nezapísaného v registri, hoci takýto subdodávateľ mal byť v zmysle ZoRPVS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w:t>
      </w:r>
      <w:r>
        <w:rPr>
          <w:rFonts w:ascii="Garamond" w:hAnsi="Garamond"/>
          <w:spacing w:val="11"/>
          <w:sz w:val="22"/>
          <w:szCs w:val="22"/>
        </w:rPr>
        <w:lastRenderedPageBreak/>
        <w:t xml:space="preserve">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w:t>
      </w:r>
      <w:r w:rsidRPr="00DF3136">
        <w:rPr>
          <w:rFonts w:ascii="Garamond" w:hAnsi="Garamond"/>
          <w:spacing w:val="-1"/>
          <w:sz w:val="22"/>
          <w:szCs w:val="22"/>
        </w:rPr>
        <w:lastRenderedPageBreak/>
        <w:t>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E946FBB" w14:textId="77777777" w:rsidR="00B05656" w:rsidRDefault="00B05656"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„Hotline", „Helpdesk", „Call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c. MUDr. Andrea Kalavská,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07951EE1" w14:textId="77777777" w:rsidR="00712FA4" w:rsidRDefault="00712FA4" w:rsidP="00712FA4">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7ECE654B" w14:textId="77777777" w:rsidR="00712FA4" w:rsidRDefault="00712FA4" w:rsidP="00712FA4">
      <w:pPr>
        <w:rPr>
          <w:rFonts w:ascii="Garamond" w:hAnsi="Garamond"/>
          <w:b/>
          <w:sz w:val="22"/>
          <w:szCs w:val="22"/>
        </w:rPr>
      </w:pP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t.j.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t.j.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oprava vád a porúch predmetu zmluvy, t.j.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6F19C0F8"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štandardných vylepšení predmetu zmluvy podľa rozhodnutia dodávateľa, vrátane vykonania aktualizácií, t.j. update softwarového vybavenia predmetu zmluvy,</w:t>
      </w:r>
    </w:p>
    <w:p w14:paraId="4A0CD3F8" w14:textId="62C7FFD6" w:rsidR="00A375EE" w:rsidRPr="009702AD" w:rsidRDefault="00A375EE" w:rsidP="00677E4A">
      <w:pPr>
        <w:pStyle w:val="Odsekzoznamu"/>
        <w:numPr>
          <w:ilvl w:val="0"/>
          <w:numId w:val="47"/>
        </w:numPr>
        <w:spacing w:after="200" w:line="276" w:lineRule="auto"/>
        <w:contextualSpacing/>
        <w:jc w:val="both"/>
        <w:rPr>
          <w:rFonts w:ascii="Garamond" w:hAnsi="Garamond"/>
          <w:sz w:val="22"/>
          <w:szCs w:val="22"/>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klientského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skiagrafických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klientského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klientského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klientského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(t.j.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rPr>
            </w:pPr>
            <w:r w:rsidRPr="007E50C7">
              <w:rPr>
                <w:rFonts w:ascii="Garamond" w:hAnsi="Garamond"/>
                <w:b/>
                <w:spacing w:val="-1"/>
                <w:sz w:val="22"/>
                <w:szCs w:val="22"/>
              </w:rPr>
              <w:t>Servisné stredisko (názov a sídlo)</w:t>
            </w:r>
          </w:p>
        </w:tc>
        <w:tc>
          <w:tcPr>
            <w:tcW w:w="3020" w:type="dxa"/>
          </w:tcPr>
          <w:p w14:paraId="1D7F1F44" w14:textId="797D2F81" w:rsidR="007E50C7" w:rsidRPr="007E50C7" w:rsidRDefault="007E50C7" w:rsidP="007E50C7">
            <w:pPr>
              <w:jc w:val="center"/>
              <w:rPr>
                <w:rFonts w:ascii="Garamond" w:hAnsi="Garamond"/>
                <w:b/>
                <w:spacing w:val="-1"/>
                <w:sz w:val="22"/>
                <w:szCs w:val="22"/>
              </w:rPr>
            </w:pPr>
            <w:r>
              <w:rPr>
                <w:rFonts w:ascii="Garamond" w:hAnsi="Garamond"/>
                <w:b/>
                <w:spacing w:val="-1"/>
                <w:sz w:val="22"/>
                <w:szCs w:val="22"/>
              </w:rPr>
              <w:t>Otváracie hodiny</w:t>
            </w:r>
          </w:p>
        </w:tc>
        <w:tc>
          <w:tcPr>
            <w:tcW w:w="3020" w:type="dxa"/>
          </w:tcPr>
          <w:p w14:paraId="30DF32B8" w14:textId="2436687B" w:rsidR="007E50C7" w:rsidRPr="007E50C7" w:rsidRDefault="007E50C7" w:rsidP="007E50C7">
            <w:pPr>
              <w:jc w:val="center"/>
              <w:rPr>
                <w:rFonts w:ascii="Garamond" w:hAnsi="Garamond"/>
                <w:b/>
                <w:spacing w:val="-1"/>
                <w:sz w:val="22"/>
                <w:szCs w:val="22"/>
              </w:rPr>
            </w:pPr>
            <w:r>
              <w:rPr>
                <w:rFonts w:ascii="Garamond" w:hAnsi="Garamond"/>
                <w:b/>
                <w:spacing w:val="-1"/>
                <w:sz w:val="22"/>
                <w:szCs w:val="22"/>
              </w:rPr>
              <w:t>Zodpovedný zamestnanec, kontakt</w:t>
            </w:r>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rPr>
            </w:pPr>
          </w:p>
        </w:tc>
        <w:tc>
          <w:tcPr>
            <w:tcW w:w="3020" w:type="dxa"/>
          </w:tcPr>
          <w:p w14:paraId="0FF72ECE" w14:textId="77777777" w:rsidR="007E50C7" w:rsidRPr="007E50C7" w:rsidRDefault="007E50C7" w:rsidP="00677E4A">
            <w:pPr>
              <w:jc w:val="left"/>
              <w:rPr>
                <w:rFonts w:ascii="Garamond" w:hAnsi="Garamond"/>
                <w:b/>
                <w:spacing w:val="-1"/>
                <w:sz w:val="22"/>
                <w:szCs w:val="22"/>
              </w:rPr>
            </w:pPr>
          </w:p>
        </w:tc>
        <w:tc>
          <w:tcPr>
            <w:tcW w:w="3020" w:type="dxa"/>
          </w:tcPr>
          <w:p w14:paraId="18CB3C07" w14:textId="77777777" w:rsidR="007E50C7" w:rsidRPr="007E50C7" w:rsidRDefault="007E50C7" w:rsidP="00677E4A">
            <w:pPr>
              <w:jc w:val="left"/>
              <w:rPr>
                <w:rFonts w:ascii="Garamond" w:hAnsi="Garamond"/>
                <w:b/>
                <w:spacing w:val="-1"/>
                <w:sz w:val="22"/>
                <w:szCs w:val="22"/>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rPr>
            </w:pPr>
          </w:p>
        </w:tc>
        <w:tc>
          <w:tcPr>
            <w:tcW w:w="3020" w:type="dxa"/>
          </w:tcPr>
          <w:p w14:paraId="5FB0C3E8" w14:textId="77777777" w:rsidR="007E50C7" w:rsidRPr="007E50C7" w:rsidRDefault="007E50C7" w:rsidP="00677E4A">
            <w:pPr>
              <w:jc w:val="left"/>
              <w:rPr>
                <w:rFonts w:ascii="Garamond" w:hAnsi="Garamond"/>
                <w:b/>
                <w:spacing w:val="-1"/>
                <w:sz w:val="22"/>
                <w:szCs w:val="22"/>
              </w:rPr>
            </w:pPr>
          </w:p>
        </w:tc>
        <w:tc>
          <w:tcPr>
            <w:tcW w:w="3020" w:type="dxa"/>
          </w:tcPr>
          <w:p w14:paraId="1B588F7F" w14:textId="77777777" w:rsidR="007E50C7" w:rsidRPr="007E50C7" w:rsidRDefault="007E50C7" w:rsidP="00677E4A">
            <w:pPr>
              <w:jc w:val="left"/>
              <w:rPr>
                <w:rFonts w:ascii="Garamond" w:hAnsi="Garamond"/>
                <w:b/>
                <w:spacing w:val="-1"/>
                <w:sz w:val="22"/>
                <w:szCs w:val="22"/>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„Hotline", „Helpdesk", „Call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Detská ozdravovňa Železnô,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Fakultná nemocnica s poliklinikou J. A. Reimana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Psychiatrická liečebňa S. Bluma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Psychiatrická nemocnica Philippa Pinela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Univerzitná nemocnica L. Pasteura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a.s.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Nemocnica Alexandra Wintera n.o.,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Sanatórium Dr. Guhra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Špecializovaná nemenocnica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Špecializovaná nemocnica sv. Svorada Zobor,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01E0D7C4" w14:textId="77777777" w:rsidR="00677E4A" w:rsidRDefault="00677E4A" w:rsidP="00677E4A">
      <w:pPr>
        <w:jc w:val="left"/>
        <w:rPr>
          <w:rFonts w:ascii="Garamond" w:hAnsi="Garamond"/>
          <w:b/>
          <w:sz w:val="22"/>
          <w:szCs w:val="22"/>
        </w:rPr>
      </w:pPr>
    </w:p>
    <w:p w14:paraId="29C21C99" w14:textId="77777777"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FE63" w14:textId="77777777" w:rsidR="00150B25" w:rsidRDefault="00150B25" w:rsidP="00241FD2">
      <w:r>
        <w:separator/>
      </w:r>
    </w:p>
  </w:endnote>
  <w:endnote w:type="continuationSeparator" w:id="0">
    <w:p w14:paraId="74BC439C" w14:textId="77777777" w:rsidR="00150B25" w:rsidRDefault="00150B25" w:rsidP="00241FD2">
      <w:r>
        <w:continuationSeparator/>
      </w:r>
    </w:p>
  </w:endnote>
  <w:endnote w:type="continuationNotice" w:id="1">
    <w:p w14:paraId="00151C51" w14:textId="77777777" w:rsidR="00150B25" w:rsidRDefault="00150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08D82A27" w:rsidR="00945331" w:rsidRPr="00D11654" w:rsidRDefault="00945331">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34464">
      <w:rPr>
        <w:rFonts w:cs="Arial"/>
        <w:bCs/>
        <w:noProof/>
        <w:sz w:val="18"/>
        <w:szCs w:val="18"/>
      </w:rPr>
      <w:t>35</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34464">
      <w:rPr>
        <w:rFonts w:cs="Arial"/>
        <w:bCs/>
        <w:noProof/>
        <w:sz w:val="18"/>
        <w:szCs w:val="18"/>
      </w:rPr>
      <w:t>93</w:t>
    </w:r>
    <w:r w:rsidRPr="00D11654">
      <w:rPr>
        <w:rFonts w:cs="Arial"/>
        <w:bCs/>
        <w:sz w:val="18"/>
        <w:szCs w:val="18"/>
      </w:rPr>
      <w:fldChar w:fldCharType="end"/>
    </w:r>
  </w:p>
  <w:p w14:paraId="3380F88E" w14:textId="77777777" w:rsidR="00945331" w:rsidRPr="00D11654" w:rsidRDefault="00945331"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468F5401" w:rsidR="00945331" w:rsidRDefault="00945331"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D3068F">
      <w:rPr>
        <w:rFonts w:cs="Arial"/>
        <w:bCs/>
        <w:sz w:val="16"/>
        <w:szCs w:val="16"/>
      </w:rPr>
      <w:t>RTG mobilné digitálne s C-ramenom</w:t>
    </w:r>
  </w:p>
  <w:p w14:paraId="6260EE27" w14:textId="77777777" w:rsidR="00945331" w:rsidRDefault="00945331"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A0EE1" w14:textId="77777777" w:rsidR="00150B25" w:rsidRDefault="00150B25" w:rsidP="00241FD2">
      <w:r>
        <w:separator/>
      </w:r>
    </w:p>
  </w:footnote>
  <w:footnote w:type="continuationSeparator" w:id="0">
    <w:p w14:paraId="41201B53" w14:textId="77777777" w:rsidR="00150B25" w:rsidRDefault="00150B25" w:rsidP="00241FD2">
      <w:r>
        <w:continuationSeparator/>
      </w:r>
    </w:p>
  </w:footnote>
  <w:footnote w:type="continuationNotice" w:id="1">
    <w:p w14:paraId="2D06B4D9" w14:textId="77777777" w:rsidR="00150B25" w:rsidRDefault="00150B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945331" w:rsidRPr="00DA332B" w:rsidRDefault="00945331"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945331" w:rsidRPr="00DA332B" w:rsidRDefault="00945331"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7239"/>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231"/>
    <w:rsid w:val="00035608"/>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86DC0"/>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60D2"/>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48F4"/>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1E9"/>
    <w:rsid w:val="00145B6E"/>
    <w:rsid w:val="00146492"/>
    <w:rsid w:val="001474DC"/>
    <w:rsid w:val="00147927"/>
    <w:rsid w:val="001506A9"/>
    <w:rsid w:val="00150B25"/>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AFC"/>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1900"/>
    <w:rsid w:val="001A3FC6"/>
    <w:rsid w:val="001A6DF4"/>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EE7"/>
    <w:rsid w:val="001F1FB4"/>
    <w:rsid w:val="001F2327"/>
    <w:rsid w:val="001F332B"/>
    <w:rsid w:val="001F3F61"/>
    <w:rsid w:val="001F46CA"/>
    <w:rsid w:val="001F59FC"/>
    <w:rsid w:val="001F5E70"/>
    <w:rsid w:val="001F7355"/>
    <w:rsid w:val="0020030B"/>
    <w:rsid w:val="00201199"/>
    <w:rsid w:val="002025D0"/>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0F5E"/>
    <w:rsid w:val="00241EA2"/>
    <w:rsid w:val="00241FD2"/>
    <w:rsid w:val="0024408E"/>
    <w:rsid w:val="0024449E"/>
    <w:rsid w:val="002451F3"/>
    <w:rsid w:val="00245B76"/>
    <w:rsid w:val="002462ED"/>
    <w:rsid w:val="00250199"/>
    <w:rsid w:val="00251E5B"/>
    <w:rsid w:val="002525DD"/>
    <w:rsid w:val="00255519"/>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0756"/>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EDA"/>
    <w:rsid w:val="002B2FC7"/>
    <w:rsid w:val="002C04B7"/>
    <w:rsid w:val="002C2034"/>
    <w:rsid w:val="002C2A63"/>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AE8"/>
    <w:rsid w:val="003029D4"/>
    <w:rsid w:val="003031BC"/>
    <w:rsid w:val="0030562A"/>
    <w:rsid w:val="00305BA4"/>
    <w:rsid w:val="00306167"/>
    <w:rsid w:val="00306FCB"/>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3EDA"/>
    <w:rsid w:val="00384340"/>
    <w:rsid w:val="00385646"/>
    <w:rsid w:val="00386471"/>
    <w:rsid w:val="00386A37"/>
    <w:rsid w:val="00387ECF"/>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5AB6"/>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35F9"/>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47A72"/>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91C84"/>
    <w:rsid w:val="0049572D"/>
    <w:rsid w:val="00496CAF"/>
    <w:rsid w:val="004A1038"/>
    <w:rsid w:val="004A1205"/>
    <w:rsid w:val="004A1F57"/>
    <w:rsid w:val="004A351F"/>
    <w:rsid w:val="004A48B5"/>
    <w:rsid w:val="004A7AF1"/>
    <w:rsid w:val="004B1521"/>
    <w:rsid w:val="004B3727"/>
    <w:rsid w:val="004B3AE2"/>
    <w:rsid w:val="004B42BD"/>
    <w:rsid w:val="004B5B35"/>
    <w:rsid w:val="004B5CD8"/>
    <w:rsid w:val="004C11B1"/>
    <w:rsid w:val="004C2CF3"/>
    <w:rsid w:val="004C32FD"/>
    <w:rsid w:val="004C4FE9"/>
    <w:rsid w:val="004C68E3"/>
    <w:rsid w:val="004C6B2F"/>
    <w:rsid w:val="004D02A1"/>
    <w:rsid w:val="004D1A91"/>
    <w:rsid w:val="004D24E4"/>
    <w:rsid w:val="004D289E"/>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A0D"/>
    <w:rsid w:val="00543D64"/>
    <w:rsid w:val="00544C99"/>
    <w:rsid w:val="00545CC7"/>
    <w:rsid w:val="00545F55"/>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77F12"/>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C23"/>
    <w:rsid w:val="005A08DF"/>
    <w:rsid w:val="005A0EB1"/>
    <w:rsid w:val="005A1917"/>
    <w:rsid w:val="005A1DFC"/>
    <w:rsid w:val="005A2ECE"/>
    <w:rsid w:val="005A38CA"/>
    <w:rsid w:val="005A4224"/>
    <w:rsid w:val="005A473D"/>
    <w:rsid w:val="005A531C"/>
    <w:rsid w:val="005A6F1D"/>
    <w:rsid w:val="005B0184"/>
    <w:rsid w:val="005B245C"/>
    <w:rsid w:val="005B4A1C"/>
    <w:rsid w:val="005B6FDF"/>
    <w:rsid w:val="005C02C7"/>
    <w:rsid w:val="005C0D4D"/>
    <w:rsid w:val="005C3443"/>
    <w:rsid w:val="005C3507"/>
    <w:rsid w:val="005C3A7A"/>
    <w:rsid w:val="005C46DC"/>
    <w:rsid w:val="005C4C4A"/>
    <w:rsid w:val="005C50C9"/>
    <w:rsid w:val="005C7055"/>
    <w:rsid w:val="005D1213"/>
    <w:rsid w:val="005D2E3C"/>
    <w:rsid w:val="005D328D"/>
    <w:rsid w:val="005D35F2"/>
    <w:rsid w:val="005D3D78"/>
    <w:rsid w:val="005D4555"/>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16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5F2D"/>
    <w:rsid w:val="006363EB"/>
    <w:rsid w:val="00636E4D"/>
    <w:rsid w:val="006378A8"/>
    <w:rsid w:val="006415B4"/>
    <w:rsid w:val="00642EE7"/>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472"/>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A3D98"/>
    <w:rsid w:val="006B1537"/>
    <w:rsid w:val="006B1FFC"/>
    <w:rsid w:val="006B2BD5"/>
    <w:rsid w:val="006B4BFC"/>
    <w:rsid w:val="006B61B2"/>
    <w:rsid w:val="006C09DC"/>
    <w:rsid w:val="006C22AA"/>
    <w:rsid w:val="006C2FF6"/>
    <w:rsid w:val="006C5B49"/>
    <w:rsid w:val="006C6433"/>
    <w:rsid w:val="006C68E5"/>
    <w:rsid w:val="006C76BC"/>
    <w:rsid w:val="006C7C49"/>
    <w:rsid w:val="006D0F0E"/>
    <w:rsid w:val="006D3183"/>
    <w:rsid w:val="006D7483"/>
    <w:rsid w:val="006E1E89"/>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6662"/>
    <w:rsid w:val="006F764A"/>
    <w:rsid w:val="00701E7F"/>
    <w:rsid w:val="00702B0A"/>
    <w:rsid w:val="00703D18"/>
    <w:rsid w:val="00704E60"/>
    <w:rsid w:val="00705339"/>
    <w:rsid w:val="00706D28"/>
    <w:rsid w:val="00707977"/>
    <w:rsid w:val="007103A9"/>
    <w:rsid w:val="007108B4"/>
    <w:rsid w:val="00711A42"/>
    <w:rsid w:val="00711E68"/>
    <w:rsid w:val="007121EF"/>
    <w:rsid w:val="00712FA4"/>
    <w:rsid w:val="007133C7"/>
    <w:rsid w:val="00713BB2"/>
    <w:rsid w:val="0071479A"/>
    <w:rsid w:val="00714840"/>
    <w:rsid w:val="00714CED"/>
    <w:rsid w:val="00714F65"/>
    <w:rsid w:val="007152CB"/>
    <w:rsid w:val="00717416"/>
    <w:rsid w:val="00720CAC"/>
    <w:rsid w:val="00722147"/>
    <w:rsid w:val="0072214E"/>
    <w:rsid w:val="00722F40"/>
    <w:rsid w:val="00723B11"/>
    <w:rsid w:val="00724706"/>
    <w:rsid w:val="00725060"/>
    <w:rsid w:val="00726BC7"/>
    <w:rsid w:val="00727A3D"/>
    <w:rsid w:val="00731664"/>
    <w:rsid w:val="00731910"/>
    <w:rsid w:val="0073199B"/>
    <w:rsid w:val="00732D43"/>
    <w:rsid w:val="00732E34"/>
    <w:rsid w:val="00734244"/>
    <w:rsid w:val="007364B7"/>
    <w:rsid w:val="007365A9"/>
    <w:rsid w:val="00736B3F"/>
    <w:rsid w:val="007379F3"/>
    <w:rsid w:val="00737BA2"/>
    <w:rsid w:val="00740C62"/>
    <w:rsid w:val="00740CBE"/>
    <w:rsid w:val="0074405E"/>
    <w:rsid w:val="00745CE3"/>
    <w:rsid w:val="007461FE"/>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1C57"/>
    <w:rsid w:val="007D2FD5"/>
    <w:rsid w:val="007D3268"/>
    <w:rsid w:val="007D3D38"/>
    <w:rsid w:val="007D3EBB"/>
    <w:rsid w:val="007D7CD9"/>
    <w:rsid w:val="007E1772"/>
    <w:rsid w:val="007E1BB2"/>
    <w:rsid w:val="007E3D47"/>
    <w:rsid w:val="007E456E"/>
    <w:rsid w:val="007E47D4"/>
    <w:rsid w:val="007E50C7"/>
    <w:rsid w:val="007E5C52"/>
    <w:rsid w:val="007E5F8B"/>
    <w:rsid w:val="007E62D2"/>
    <w:rsid w:val="007E6C5C"/>
    <w:rsid w:val="007E7DDE"/>
    <w:rsid w:val="007E7F65"/>
    <w:rsid w:val="007F2099"/>
    <w:rsid w:val="007F40E4"/>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7C4B"/>
    <w:rsid w:val="00840318"/>
    <w:rsid w:val="00840447"/>
    <w:rsid w:val="00841C32"/>
    <w:rsid w:val="00842DF6"/>
    <w:rsid w:val="00843754"/>
    <w:rsid w:val="00844AB1"/>
    <w:rsid w:val="0084678B"/>
    <w:rsid w:val="00846FA9"/>
    <w:rsid w:val="00847859"/>
    <w:rsid w:val="0084792B"/>
    <w:rsid w:val="00847997"/>
    <w:rsid w:val="00850D53"/>
    <w:rsid w:val="00851BA4"/>
    <w:rsid w:val="00857ED5"/>
    <w:rsid w:val="0086063F"/>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B7B"/>
    <w:rsid w:val="00897C02"/>
    <w:rsid w:val="008A0619"/>
    <w:rsid w:val="008A1147"/>
    <w:rsid w:val="008A1DF6"/>
    <w:rsid w:val="008A2FFF"/>
    <w:rsid w:val="008A44ED"/>
    <w:rsid w:val="008A69AD"/>
    <w:rsid w:val="008A69E5"/>
    <w:rsid w:val="008B0774"/>
    <w:rsid w:val="008B21CC"/>
    <w:rsid w:val="008B2715"/>
    <w:rsid w:val="008B5553"/>
    <w:rsid w:val="008B5CFB"/>
    <w:rsid w:val="008B6024"/>
    <w:rsid w:val="008B6374"/>
    <w:rsid w:val="008B6538"/>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554"/>
    <w:rsid w:val="008D4CAE"/>
    <w:rsid w:val="008D541F"/>
    <w:rsid w:val="008D5BC3"/>
    <w:rsid w:val="008D7807"/>
    <w:rsid w:val="008D7E99"/>
    <w:rsid w:val="008E013B"/>
    <w:rsid w:val="008E2AC2"/>
    <w:rsid w:val="008E2EF9"/>
    <w:rsid w:val="008E4802"/>
    <w:rsid w:val="008E5879"/>
    <w:rsid w:val="008E5AE2"/>
    <w:rsid w:val="008E5C4A"/>
    <w:rsid w:val="008E5D2C"/>
    <w:rsid w:val="008E6122"/>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1DD7"/>
    <w:rsid w:val="00933DA5"/>
    <w:rsid w:val="00934C7F"/>
    <w:rsid w:val="009357AD"/>
    <w:rsid w:val="0093643D"/>
    <w:rsid w:val="00936686"/>
    <w:rsid w:val="00936987"/>
    <w:rsid w:val="009373DB"/>
    <w:rsid w:val="009415CC"/>
    <w:rsid w:val="00941E8B"/>
    <w:rsid w:val="009425CA"/>
    <w:rsid w:val="00942715"/>
    <w:rsid w:val="00945331"/>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4C33"/>
    <w:rsid w:val="0098726B"/>
    <w:rsid w:val="00987BF6"/>
    <w:rsid w:val="00987CAD"/>
    <w:rsid w:val="00990064"/>
    <w:rsid w:val="00990698"/>
    <w:rsid w:val="0099369B"/>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1F32"/>
    <w:rsid w:val="009C27F6"/>
    <w:rsid w:val="009C3134"/>
    <w:rsid w:val="009C42BB"/>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47"/>
    <w:rsid w:val="009F6858"/>
    <w:rsid w:val="009F757F"/>
    <w:rsid w:val="009F7664"/>
    <w:rsid w:val="00A001F5"/>
    <w:rsid w:val="00A00800"/>
    <w:rsid w:val="00A0122D"/>
    <w:rsid w:val="00A01C73"/>
    <w:rsid w:val="00A030C1"/>
    <w:rsid w:val="00A03505"/>
    <w:rsid w:val="00A03545"/>
    <w:rsid w:val="00A04839"/>
    <w:rsid w:val="00A04F8F"/>
    <w:rsid w:val="00A0553B"/>
    <w:rsid w:val="00A16154"/>
    <w:rsid w:val="00A16CD5"/>
    <w:rsid w:val="00A1701F"/>
    <w:rsid w:val="00A20198"/>
    <w:rsid w:val="00A20324"/>
    <w:rsid w:val="00A20354"/>
    <w:rsid w:val="00A232F9"/>
    <w:rsid w:val="00A245F7"/>
    <w:rsid w:val="00A26273"/>
    <w:rsid w:val="00A26A31"/>
    <w:rsid w:val="00A273FF"/>
    <w:rsid w:val="00A27C9F"/>
    <w:rsid w:val="00A30269"/>
    <w:rsid w:val="00A30A53"/>
    <w:rsid w:val="00A30D1A"/>
    <w:rsid w:val="00A33E5C"/>
    <w:rsid w:val="00A34B6F"/>
    <w:rsid w:val="00A35ADB"/>
    <w:rsid w:val="00A3681E"/>
    <w:rsid w:val="00A375EE"/>
    <w:rsid w:val="00A406BD"/>
    <w:rsid w:val="00A40D23"/>
    <w:rsid w:val="00A4121B"/>
    <w:rsid w:val="00A4123D"/>
    <w:rsid w:val="00A42CDA"/>
    <w:rsid w:val="00A436ED"/>
    <w:rsid w:val="00A43A88"/>
    <w:rsid w:val="00A440B0"/>
    <w:rsid w:val="00A446F3"/>
    <w:rsid w:val="00A44BD2"/>
    <w:rsid w:val="00A4587D"/>
    <w:rsid w:val="00A501CA"/>
    <w:rsid w:val="00A50A5C"/>
    <w:rsid w:val="00A50EE2"/>
    <w:rsid w:val="00A52BF5"/>
    <w:rsid w:val="00A52E67"/>
    <w:rsid w:val="00A52F3A"/>
    <w:rsid w:val="00A53928"/>
    <w:rsid w:val="00A546F8"/>
    <w:rsid w:val="00A553C1"/>
    <w:rsid w:val="00A5626A"/>
    <w:rsid w:val="00A5715D"/>
    <w:rsid w:val="00A571C8"/>
    <w:rsid w:val="00A60456"/>
    <w:rsid w:val="00A62CA2"/>
    <w:rsid w:val="00A64ED0"/>
    <w:rsid w:val="00A64FD8"/>
    <w:rsid w:val="00A70C14"/>
    <w:rsid w:val="00A70FCE"/>
    <w:rsid w:val="00A754BD"/>
    <w:rsid w:val="00A757DE"/>
    <w:rsid w:val="00A76D11"/>
    <w:rsid w:val="00A7776A"/>
    <w:rsid w:val="00A8087B"/>
    <w:rsid w:val="00A8332C"/>
    <w:rsid w:val="00A845F9"/>
    <w:rsid w:val="00A84DBC"/>
    <w:rsid w:val="00A85001"/>
    <w:rsid w:val="00A90DEF"/>
    <w:rsid w:val="00A92BFD"/>
    <w:rsid w:val="00A9346F"/>
    <w:rsid w:val="00A93988"/>
    <w:rsid w:val="00A968A1"/>
    <w:rsid w:val="00A9720C"/>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69C9"/>
    <w:rsid w:val="00AB74BF"/>
    <w:rsid w:val="00AB7875"/>
    <w:rsid w:val="00AC0783"/>
    <w:rsid w:val="00AC0A1D"/>
    <w:rsid w:val="00AC0CD7"/>
    <w:rsid w:val="00AC1985"/>
    <w:rsid w:val="00AC2FF9"/>
    <w:rsid w:val="00AC43EA"/>
    <w:rsid w:val="00AC462D"/>
    <w:rsid w:val="00AC7367"/>
    <w:rsid w:val="00AD03AA"/>
    <w:rsid w:val="00AD10E7"/>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790A"/>
    <w:rsid w:val="00AF7BA4"/>
    <w:rsid w:val="00B01204"/>
    <w:rsid w:val="00B03715"/>
    <w:rsid w:val="00B05656"/>
    <w:rsid w:val="00B05677"/>
    <w:rsid w:val="00B05836"/>
    <w:rsid w:val="00B05CA1"/>
    <w:rsid w:val="00B064A7"/>
    <w:rsid w:val="00B06748"/>
    <w:rsid w:val="00B07846"/>
    <w:rsid w:val="00B07C06"/>
    <w:rsid w:val="00B10BF4"/>
    <w:rsid w:val="00B11AFB"/>
    <w:rsid w:val="00B11C1E"/>
    <w:rsid w:val="00B120E1"/>
    <w:rsid w:val="00B131CC"/>
    <w:rsid w:val="00B13F48"/>
    <w:rsid w:val="00B14211"/>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6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87A68"/>
    <w:rsid w:val="00B90332"/>
    <w:rsid w:val="00B91032"/>
    <w:rsid w:val="00B914F2"/>
    <w:rsid w:val="00B92905"/>
    <w:rsid w:val="00B9294B"/>
    <w:rsid w:val="00B93EFE"/>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719F"/>
    <w:rsid w:val="00BC75C1"/>
    <w:rsid w:val="00BC7FFE"/>
    <w:rsid w:val="00BD1AB9"/>
    <w:rsid w:val="00BD1F15"/>
    <w:rsid w:val="00BD2710"/>
    <w:rsid w:val="00BD39DE"/>
    <w:rsid w:val="00BD4728"/>
    <w:rsid w:val="00BD5100"/>
    <w:rsid w:val="00BD55ED"/>
    <w:rsid w:val="00BD67D0"/>
    <w:rsid w:val="00BD6F0D"/>
    <w:rsid w:val="00BD7F3B"/>
    <w:rsid w:val="00BE00AF"/>
    <w:rsid w:val="00BE174E"/>
    <w:rsid w:val="00BE1D89"/>
    <w:rsid w:val="00BE1DB2"/>
    <w:rsid w:val="00BE2AE2"/>
    <w:rsid w:val="00BE3091"/>
    <w:rsid w:val="00BE4524"/>
    <w:rsid w:val="00BE46ED"/>
    <w:rsid w:val="00BE5921"/>
    <w:rsid w:val="00BE6205"/>
    <w:rsid w:val="00BE63DC"/>
    <w:rsid w:val="00BE72B1"/>
    <w:rsid w:val="00BF25FF"/>
    <w:rsid w:val="00BF2AC5"/>
    <w:rsid w:val="00BF2F68"/>
    <w:rsid w:val="00BF3DD5"/>
    <w:rsid w:val="00BF47E3"/>
    <w:rsid w:val="00BF5C2A"/>
    <w:rsid w:val="00BF5F3C"/>
    <w:rsid w:val="00BF65D6"/>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659"/>
    <w:rsid w:val="00C35BFF"/>
    <w:rsid w:val="00C36217"/>
    <w:rsid w:val="00C4036B"/>
    <w:rsid w:val="00C40F91"/>
    <w:rsid w:val="00C41CC0"/>
    <w:rsid w:val="00C44D76"/>
    <w:rsid w:val="00C45158"/>
    <w:rsid w:val="00C4526F"/>
    <w:rsid w:val="00C462F2"/>
    <w:rsid w:val="00C46ECD"/>
    <w:rsid w:val="00C47C64"/>
    <w:rsid w:val="00C52E13"/>
    <w:rsid w:val="00C54027"/>
    <w:rsid w:val="00C54234"/>
    <w:rsid w:val="00C57F3D"/>
    <w:rsid w:val="00C60DB2"/>
    <w:rsid w:val="00C6101A"/>
    <w:rsid w:val="00C6245D"/>
    <w:rsid w:val="00C66CB3"/>
    <w:rsid w:val="00C67253"/>
    <w:rsid w:val="00C672F8"/>
    <w:rsid w:val="00C71A3C"/>
    <w:rsid w:val="00C72F2F"/>
    <w:rsid w:val="00C73509"/>
    <w:rsid w:val="00C76304"/>
    <w:rsid w:val="00C76434"/>
    <w:rsid w:val="00C77513"/>
    <w:rsid w:val="00C802F5"/>
    <w:rsid w:val="00C80F40"/>
    <w:rsid w:val="00C81A6B"/>
    <w:rsid w:val="00C81C20"/>
    <w:rsid w:val="00C873D7"/>
    <w:rsid w:val="00C90706"/>
    <w:rsid w:val="00C9271D"/>
    <w:rsid w:val="00C93B8D"/>
    <w:rsid w:val="00C95BCB"/>
    <w:rsid w:val="00C96D95"/>
    <w:rsid w:val="00C97E26"/>
    <w:rsid w:val="00CA0D45"/>
    <w:rsid w:val="00CA1923"/>
    <w:rsid w:val="00CA1D54"/>
    <w:rsid w:val="00CA2F31"/>
    <w:rsid w:val="00CA42C1"/>
    <w:rsid w:val="00CA46DF"/>
    <w:rsid w:val="00CB0472"/>
    <w:rsid w:val="00CB1A16"/>
    <w:rsid w:val="00CB368F"/>
    <w:rsid w:val="00CB41F7"/>
    <w:rsid w:val="00CB6920"/>
    <w:rsid w:val="00CB7219"/>
    <w:rsid w:val="00CB7C2B"/>
    <w:rsid w:val="00CB7FCB"/>
    <w:rsid w:val="00CC0470"/>
    <w:rsid w:val="00CC060F"/>
    <w:rsid w:val="00CC0DCB"/>
    <w:rsid w:val="00CC211F"/>
    <w:rsid w:val="00CC27F3"/>
    <w:rsid w:val="00CC3342"/>
    <w:rsid w:val="00CC48E1"/>
    <w:rsid w:val="00CD0F46"/>
    <w:rsid w:val="00CD10E0"/>
    <w:rsid w:val="00CD29A5"/>
    <w:rsid w:val="00CD56C8"/>
    <w:rsid w:val="00CD5CFB"/>
    <w:rsid w:val="00CD67CF"/>
    <w:rsid w:val="00CD6972"/>
    <w:rsid w:val="00CD6B23"/>
    <w:rsid w:val="00CD6F67"/>
    <w:rsid w:val="00CD7EB3"/>
    <w:rsid w:val="00CE0632"/>
    <w:rsid w:val="00CE0695"/>
    <w:rsid w:val="00CE2331"/>
    <w:rsid w:val="00CE38E8"/>
    <w:rsid w:val="00CE4C50"/>
    <w:rsid w:val="00CE571A"/>
    <w:rsid w:val="00CE6D53"/>
    <w:rsid w:val="00CE6F32"/>
    <w:rsid w:val="00CE7A67"/>
    <w:rsid w:val="00CE7F33"/>
    <w:rsid w:val="00CF0089"/>
    <w:rsid w:val="00CF174F"/>
    <w:rsid w:val="00CF1A37"/>
    <w:rsid w:val="00CF2529"/>
    <w:rsid w:val="00CF63CE"/>
    <w:rsid w:val="00CF7811"/>
    <w:rsid w:val="00CF7F56"/>
    <w:rsid w:val="00D02559"/>
    <w:rsid w:val="00D031B5"/>
    <w:rsid w:val="00D037D6"/>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68F"/>
    <w:rsid w:val="00D30732"/>
    <w:rsid w:val="00D3156C"/>
    <w:rsid w:val="00D31D9A"/>
    <w:rsid w:val="00D325F6"/>
    <w:rsid w:val="00D32C22"/>
    <w:rsid w:val="00D3424F"/>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49E2"/>
    <w:rsid w:val="00D75FBF"/>
    <w:rsid w:val="00D76ECD"/>
    <w:rsid w:val="00D76EFC"/>
    <w:rsid w:val="00D80284"/>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0B53"/>
    <w:rsid w:val="00DA20D8"/>
    <w:rsid w:val="00DA225B"/>
    <w:rsid w:val="00DA2996"/>
    <w:rsid w:val="00DA30B1"/>
    <w:rsid w:val="00DA332B"/>
    <w:rsid w:val="00DA52B1"/>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7A"/>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7F2"/>
    <w:rsid w:val="00E91DE9"/>
    <w:rsid w:val="00E91FEE"/>
    <w:rsid w:val="00E9289F"/>
    <w:rsid w:val="00E950F2"/>
    <w:rsid w:val="00E97041"/>
    <w:rsid w:val="00E9725E"/>
    <w:rsid w:val="00EA01C1"/>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3270"/>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F00A1B"/>
    <w:rsid w:val="00F00D29"/>
    <w:rsid w:val="00F013EE"/>
    <w:rsid w:val="00F02270"/>
    <w:rsid w:val="00F03833"/>
    <w:rsid w:val="00F0383E"/>
    <w:rsid w:val="00F03DFA"/>
    <w:rsid w:val="00F0539E"/>
    <w:rsid w:val="00F0692D"/>
    <w:rsid w:val="00F1188A"/>
    <w:rsid w:val="00F11A01"/>
    <w:rsid w:val="00F12345"/>
    <w:rsid w:val="00F13A3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2476"/>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17338811">
      <w:bodyDiv w:val="1"/>
      <w:marLeft w:val="0"/>
      <w:marRight w:val="0"/>
      <w:marTop w:val="0"/>
      <w:marBottom w:val="0"/>
      <w:divBdr>
        <w:top w:val="none" w:sz="0" w:space="0" w:color="auto"/>
        <w:left w:val="none" w:sz="0" w:space="0" w:color="auto"/>
        <w:bottom w:val="none" w:sz="0" w:space="0" w:color="auto"/>
        <w:right w:val="none" w:sz="0" w:space="0" w:color="auto"/>
      </w:divBdr>
    </w:div>
    <w:div w:id="11868835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268204553">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10641640">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2397204">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27997361">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05566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43741445">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34692331">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838530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6808394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49980927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26627825">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127454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886991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1881679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1351157">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54579179">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F83D-D0F3-4067-8570-00D2CAD8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29833</Words>
  <Characters>170054</Characters>
  <Application>Microsoft Office Word</Application>
  <DocSecurity>0</DocSecurity>
  <Lines>1417</Lines>
  <Paragraphs>398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199489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subject/>
  <dc:creator/>
  <cp:keywords/>
  <dc:description/>
  <cp:lastModifiedBy/>
  <cp:revision>1</cp:revision>
  <cp:lastPrinted>2014-07-15T07:03:00Z</cp:lastPrinted>
  <dcterms:created xsi:type="dcterms:W3CDTF">2018-10-04T08:56:00Z</dcterms:created>
  <dcterms:modified xsi:type="dcterms:W3CDTF">2018-10-04T09:28:00Z</dcterms:modified>
</cp:coreProperties>
</file>