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413AD513"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DD7296" w:rsidRPr="00821F2A">
        <w:rPr>
          <w:rFonts w:cs="Arial"/>
          <w:szCs w:val="20"/>
        </w:rPr>
        <w:t>68</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3CC89B35" w:rsidR="00831544" w:rsidRPr="009D1D8A" w:rsidRDefault="00831544" w:rsidP="009D1D8A">
      <w:pPr>
        <w:tabs>
          <w:tab w:val="left" w:pos="3000"/>
        </w:tabs>
        <w:jc w:val="left"/>
        <w:rPr>
          <w:rFonts w:cs="Arial"/>
          <w:b/>
          <w:bCs/>
          <w:sz w:val="24"/>
        </w:rPr>
      </w:pPr>
      <w:r w:rsidRPr="00E5511E">
        <w:rPr>
          <w:rFonts w:cs="Arial"/>
          <w:b/>
          <w:sz w:val="22"/>
          <w:szCs w:val="22"/>
        </w:rPr>
        <w:t xml:space="preserve">Predmet zákazky: </w:t>
      </w:r>
      <w:r w:rsidR="004A1038">
        <w:rPr>
          <w:rFonts w:cs="Arial"/>
          <w:b/>
          <w:sz w:val="22"/>
          <w:szCs w:val="22"/>
        </w:rPr>
        <w:tab/>
      </w:r>
      <w:r w:rsidR="009D1D8A">
        <w:rPr>
          <w:rFonts w:cs="Arial"/>
          <w:b/>
          <w:bCs/>
          <w:sz w:val="24"/>
        </w:rPr>
        <w:t xml:space="preserve">RTG </w:t>
      </w:r>
      <w:r w:rsidR="00A51E40">
        <w:rPr>
          <w:rFonts w:cs="Arial"/>
          <w:b/>
          <w:bCs/>
          <w:sz w:val="24"/>
        </w:rPr>
        <w:t>DIGITÁLNE MOBILNÉ POJAZDNÉ</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DCA068D" w:rsidR="00831544" w:rsidRPr="00E5511E" w:rsidRDefault="00831544" w:rsidP="00831544">
      <w:pPr>
        <w:rPr>
          <w:rFonts w:cs="Arial"/>
          <w:szCs w:val="20"/>
        </w:rPr>
      </w:pPr>
      <w:r w:rsidRPr="00E5511E">
        <w:rPr>
          <w:rFonts w:cs="Arial"/>
          <w:szCs w:val="20"/>
        </w:rPr>
        <w:t xml:space="preserve">V Bratislave, </w:t>
      </w:r>
      <w:r w:rsidR="007376CB">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5520CCA5" w:rsidR="00831544" w:rsidRPr="00E5511E" w:rsidRDefault="00831544" w:rsidP="00831544">
      <w:pPr>
        <w:jc w:val="right"/>
        <w:rPr>
          <w:rFonts w:cs="Arial"/>
          <w:szCs w:val="20"/>
        </w:rPr>
      </w:pPr>
      <w:r w:rsidRPr="00E5511E">
        <w:rPr>
          <w:rFonts w:cs="Arial"/>
          <w:szCs w:val="20"/>
        </w:rPr>
        <w:t xml:space="preserve">                                                                                                              </w:t>
      </w:r>
      <w:r w:rsidR="007376CB" w:rsidRPr="007E7614">
        <w:rPr>
          <w:rFonts w:cs="Arial"/>
          <w:szCs w:val="20"/>
        </w:rPr>
        <w:t xml:space="preserve">Ing. </w:t>
      </w:r>
      <w:r w:rsidR="007376CB">
        <w:rPr>
          <w:rFonts w:cs="Arial"/>
          <w:szCs w:val="20"/>
        </w:rPr>
        <w:t>Ondrej Kuruc, PhD.</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4708D589" w:rsidR="00FB4BEE" w:rsidRDefault="00F016DA">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A32431">
          <w:rPr>
            <w:webHidden/>
          </w:rPr>
          <w:t>3</w:t>
        </w:r>
        <w:r w:rsidR="00FB4BEE">
          <w:rPr>
            <w:webHidden/>
          </w:rPr>
          <w:fldChar w:fldCharType="end"/>
        </w:r>
      </w:hyperlink>
    </w:p>
    <w:p w14:paraId="434E68E1" w14:textId="22B7D6E1" w:rsidR="00FB4BEE" w:rsidRDefault="00F016DA">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A32431">
          <w:rPr>
            <w:webHidden/>
          </w:rPr>
          <w:t>4</w:t>
        </w:r>
        <w:r w:rsidR="00FB4BEE">
          <w:rPr>
            <w:webHidden/>
          </w:rPr>
          <w:fldChar w:fldCharType="end"/>
        </w:r>
      </w:hyperlink>
    </w:p>
    <w:p w14:paraId="321A5921" w14:textId="050EEA4F" w:rsidR="00FB4BEE" w:rsidRDefault="00F016DA">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A32431">
          <w:rPr>
            <w:noProof/>
            <w:webHidden/>
          </w:rPr>
          <w:t>4</w:t>
        </w:r>
        <w:r w:rsidR="00FB4BEE">
          <w:rPr>
            <w:noProof/>
            <w:webHidden/>
          </w:rPr>
          <w:fldChar w:fldCharType="end"/>
        </w:r>
      </w:hyperlink>
    </w:p>
    <w:p w14:paraId="37DA1537" w14:textId="2B3628E4" w:rsidR="00FB4BEE" w:rsidRDefault="00F016DA">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A32431">
          <w:rPr>
            <w:noProof/>
            <w:webHidden/>
          </w:rPr>
          <w:t>4</w:t>
        </w:r>
        <w:r w:rsidR="00FB4BEE">
          <w:rPr>
            <w:noProof/>
            <w:webHidden/>
          </w:rPr>
          <w:fldChar w:fldCharType="end"/>
        </w:r>
      </w:hyperlink>
    </w:p>
    <w:p w14:paraId="446CAABC" w14:textId="34E4F49F" w:rsidR="00FB4BEE" w:rsidRDefault="00F016DA">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17DEBA47" w14:textId="01DED738" w:rsidR="00FB4BEE" w:rsidRDefault="00F016DA">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69CF050" w14:textId="7B2D7A39" w:rsidR="00FB4BEE" w:rsidRDefault="00F016DA">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DBC0195" w14:textId="757C1A6C" w:rsidR="00FB4BEE" w:rsidRDefault="00F016DA">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109586C6" w14:textId="0AD8D418" w:rsidR="00FB4BEE" w:rsidRDefault="00F016DA">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A32431">
          <w:rPr>
            <w:noProof/>
            <w:webHidden/>
          </w:rPr>
          <w:t>5</w:t>
        </w:r>
        <w:r w:rsidR="00FB4BEE">
          <w:rPr>
            <w:noProof/>
            <w:webHidden/>
          </w:rPr>
          <w:fldChar w:fldCharType="end"/>
        </w:r>
      </w:hyperlink>
    </w:p>
    <w:p w14:paraId="53602502" w14:textId="209179C3" w:rsidR="00FB4BEE" w:rsidRDefault="00F016DA">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A32431">
          <w:rPr>
            <w:noProof/>
            <w:webHidden/>
          </w:rPr>
          <w:t>8</w:t>
        </w:r>
        <w:r w:rsidR="00FB4BEE">
          <w:rPr>
            <w:noProof/>
            <w:webHidden/>
          </w:rPr>
          <w:fldChar w:fldCharType="end"/>
        </w:r>
      </w:hyperlink>
    </w:p>
    <w:p w14:paraId="2A7897B8" w14:textId="718F961B" w:rsidR="00FB4BEE" w:rsidRDefault="00F016DA">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A32431">
          <w:rPr>
            <w:webHidden/>
          </w:rPr>
          <w:t>8</w:t>
        </w:r>
        <w:r w:rsidR="00FB4BEE">
          <w:rPr>
            <w:webHidden/>
          </w:rPr>
          <w:fldChar w:fldCharType="end"/>
        </w:r>
      </w:hyperlink>
    </w:p>
    <w:p w14:paraId="6F612716" w14:textId="0996340D" w:rsidR="00FB4BEE" w:rsidRDefault="00F016DA">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A32431">
          <w:rPr>
            <w:noProof/>
            <w:webHidden/>
          </w:rPr>
          <w:t>8</w:t>
        </w:r>
        <w:r w:rsidR="00FB4BEE">
          <w:rPr>
            <w:noProof/>
            <w:webHidden/>
          </w:rPr>
          <w:fldChar w:fldCharType="end"/>
        </w:r>
      </w:hyperlink>
    </w:p>
    <w:p w14:paraId="7D256E80" w14:textId="5274C2AC" w:rsidR="00FB4BEE" w:rsidRDefault="00F016DA">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200D19EA" w14:textId="66BE662C" w:rsidR="00FB4BEE" w:rsidRDefault="00F016DA">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31A7F1C3" w14:textId="2B332ECD" w:rsidR="00FB4BEE" w:rsidRDefault="00F016DA">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A32431">
          <w:rPr>
            <w:webHidden/>
          </w:rPr>
          <w:t>9</w:t>
        </w:r>
        <w:r w:rsidR="00FB4BEE">
          <w:rPr>
            <w:webHidden/>
          </w:rPr>
          <w:fldChar w:fldCharType="end"/>
        </w:r>
      </w:hyperlink>
    </w:p>
    <w:p w14:paraId="12F291D2" w14:textId="734E89D1" w:rsidR="00FB4BEE" w:rsidRDefault="00F016DA">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A32431">
          <w:rPr>
            <w:noProof/>
            <w:webHidden/>
          </w:rPr>
          <w:t>9</w:t>
        </w:r>
        <w:r w:rsidR="00FB4BEE">
          <w:rPr>
            <w:noProof/>
            <w:webHidden/>
          </w:rPr>
          <w:fldChar w:fldCharType="end"/>
        </w:r>
      </w:hyperlink>
    </w:p>
    <w:p w14:paraId="7ED0DFCE" w14:textId="45D06538" w:rsidR="00FB4BEE" w:rsidRDefault="00F016DA">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2E26DCB8" w14:textId="20A83ECE" w:rsidR="00FB4BEE" w:rsidRDefault="00F016DA">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23EE547D" w14:textId="12BBAA15" w:rsidR="00FB4BEE" w:rsidRDefault="00F016DA">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A32431">
          <w:rPr>
            <w:noProof/>
            <w:webHidden/>
          </w:rPr>
          <w:t>10</w:t>
        </w:r>
        <w:r w:rsidR="00FB4BEE">
          <w:rPr>
            <w:noProof/>
            <w:webHidden/>
          </w:rPr>
          <w:fldChar w:fldCharType="end"/>
        </w:r>
      </w:hyperlink>
    </w:p>
    <w:p w14:paraId="092C0A7E" w14:textId="65640421" w:rsidR="00FB4BEE" w:rsidRDefault="00F016DA">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A32431">
          <w:rPr>
            <w:noProof/>
            <w:webHidden/>
          </w:rPr>
          <w:t>12</w:t>
        </w:r>
        <w:r w:rsidR="00FB4BEE">
          <w:rPr>
            <w:noProof/>
            <w:webHidden/>
          </w:rPr>
          <w:fldChar w:fldCharType="end"/>
        </w:r>
      </w:hyperlink>
    </w:p>
    <w:p w14:paraId="799B3765" w14:textId="05F81A65" w:rsidR="00FB4BEE" w:rsidRDefault="00F016DA">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A32431">
          <w:rPr>
            <w:noProof/>
            <w:webHidden/>
          </w:rPr>
          <w:t>13</w:t>
        </w:r>
        <w:r w:rsidR="00FB4BEE">
          <w:rPr>
            <w:noProof/>
            <w:webHidden/>
          </w:rPr>
          <w:fldChar w:fldCharType="end"/>
        </w:r>
      </w:hyperlink>
    </w:p>
    <w:p w14:paraId="52A923AA" w14:textId="56E6EBCF" w:rsidR="00FB4BEE" w:rsidRDefault="00F016DA">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A32431">
          <w:rPr>
            <w:webHidden/>
          </w:rPr>
          <w:t>13</w:t>
        </w:r>
        <w:r w:rsidR="00FB4BEE">
          <w:rPr>
            <w:webHidden/>
          </w:rPr>
          <w:fldChar w:fldCharType="end"/>
        </w:r>
      </w:hyperlink>
    </w:p>
    <w:p w14:paraId="3DCA01E8" w14:textId="0B4CFBA2" w:rsidR="00FB4BEE" w:rsidRDefault="00F016DA">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A32431">
          <w:rPr>
            <w:noProof/>
            <w:webHidden/>
          </w:rPr>
          <w:t>13</w:t>
        </w:r>
        <w:r w:rsidR="00FB4BEE">
          <w:rPr>
            <w:noProof/>
            <w:webHidden/>
          </w:rPr>
          <w:fldChar w:fldCharType="end"/>
        </w:r>
      </w:hyperlink>
    </w:p>
    <w:p w14:paraId="09B7F042" w14:textId="6E644D2F" w:rsidR="00FB4BEE" w:rsidRDefault="00F016DA">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7088D8AF" w14:textId="1789AA52" w:rsidR="00FB4BEE" w:rsidRDefault="00F016DA">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4CEDA111" w14:textId="1B4051AA" w:rsidR="00FB4BEE" w:rsidRDefault="00F016DA">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A32431">
          <w:rPr>
            <w:noProof/>
            <w:webHidden/>
          </w:rPr>
          <w:t>14</w:t>
        </w:r>
        <w:r w:rsidR="00FB4BEE">
          <w:rPr>
            <w:noProof/>
            <w:webHidden/>
          </w:rPr>
          <w:fldChar w:fldCharType="end"/>
        </w:r>
      </w:hyperlink>
    </w:p>
    <w:p w14:paraId="5348EDCE" w14:textId="740B54AA" w:rsidR="00FB4BEE" w:rsidRDefault="00F016DA">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A32431">
          <w:rPr>
            <w:webHidden/>
          </w:rPr>
          <w:t>15</w:t>
        </w:r>
        <w:r w:rsidR="00FB4BEE">
          <w:rPr>
            <w:webHidden/>
          </w:rPr>
          <w:fldChar w:fldCharType="end"/>
        </w:r>
      </w:hyperlink>
    </w:p>
    <w:p w14:paraId="2FD7CF81" w14:textId="505322D8" w:rsidR="00FB4BEE" w:rsidRDefault="00F016DA">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A32431">
          <w:rPr>
            <w:noProof/>
            <w:webHidden/>
          </w:rPr>
          <w:t>15</w:t>
        </w:r>
        <w:r w:rsidR="00FB4BEE">
          <w:rPr>
            <w:noProof/>
            <w:webHidden/>
          </w:rPr>
          <w:fldChar w:fldCharType="end"/>
        </w:r>
      </w:hyperlink>
    </w:p>
    <w:p w14:paraId="05404F46" w14:textId="035A8E2A" w:rsidR="00FB4BEE" w:rsidRDefault="00F016DA">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A32431">
          <w:rPr>
            <w:noProof/>
            <w:webHidden/>
          </w:rPr>
          <w:t>15</w:t>
        </w:r>
        <w:r w:rsidR="00FB4BEE">
          <w:rPr>
            <w:noProof/>
            <w:webHidden/>
          </w:rPr>
          <w:fldChar w:fldCharType="end"/>
        </w:r>
      </w:hyperlink>
    </w:p>
    <w:p w14:paraId="0F2DE7E1" w14:textId="312E87EB" w:rsidR="00FB4BEE" w:rsidRDefault="00F016DA">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A32431">
          <w:rPr>
            <w:noProof/>
            <w:webHidden/>
          </w:rPr>
          <w:t>17</w:t>
        </w:r>
        <w:r w:rsidR="00FB4BEE">
          <w:rPr>
            <w:noProof/>
            <w:webHidden/>
          </w:rPr>
          <w:fldChar w:fldCharType="end"/>
        </w:r>
      </w:hyperlink>
    </w:p>
    <w:p w14:paraId="6F256619" w14:textId="4DDC99F2" w:rsidR="00FB4BEE" w:rsidRDefault="00F016DA">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A32431">
          <w:rPr>
            <w:webHidden/>
          </w:rPr>
          <w:t>19</w:t>
        </w:r>
        <w:r w:rsidR="00FB4BEE">
          <w:rPr>
            <w:webHidden/>
          </w:rPr>
          <w:fldChar w:fldCharType="end"/>
        </w:r>
      </w:hyperlink>
    </w:p>
    <w:p w14:paraId="08CAB23D" w14:textId="6BA3B15A" w:rsidR="00FB4BEE" w:rsidRDefault="00F016DA">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A32431">
          <w:rPr>
            <w:noProof/>
            <w:webHidden/>
          </w:rPr>
          <w:t>19</w:t>
        </w:r>
        <w:r w:rsidR="00FB4BEE">
          <w:rPr>
            <w:noProof/>
            <w:webHidden/>
          </w:rPr>
          <w:fldChar w:fldCharType="end"/>
        </w:r>
      </w:hyperlink>
    </w:p>
    <w:p w14:paraId="63248A07" w14:textId="4E0D5270" w:rsidR="00FB4BEE" w:rsidRDefault="00F016DA">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A32431">
          <w:rPr>
            <w:webHidden/>
          </w:rPr>
          <w:t>19</w:t>
        </w:r>
        <w:r w:rsidR="00FB4BEE">
          <w:rPr>
            <w:webHidden/>
          </w:rPr>
          <w:fldChar w:fldCharType="end"/>
        </w:r>
      </w:hyperlink>
    </w:p>
    <w:p w14:paraId="0BD00D68" w14:textId="2A6E5780" w:rsidR="00FB4BEE" w:rsidRDefault="00F016DA">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A32431">
          <w:rPr>
            <w:noProof/>
            <w:webHidden/>
          </w:rPr>
          <w:t>19</w:t>
        </w:r>
        <w:r w:rsidR="00FB4BEE">
          <w:rPr>
            <w:noProof/>
            <w:webHidden/>
          </w:rPr>
          <w:fldChar w:fldCharType="end"/>
        </w:r>
      </w:hyperlink>
    </w:p>
    <w:p w14:paraId="479F009C" w14:textId="63043DBB" w:rsidR="00FB4BEE" w:rsidRDefault="00F016DA">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A32431">
          <w:rPr>
            <w:noProof/>
            <w:webHidden/>
          </w:rPr>
          <w:t>20</w:t>
        </w:r>
        <w:r w:rsidR="00FB4BEE">
          <w:rPr>
            <w:noProof/>
            <w:webHidden/>
          </w:rPr>
          <w:fldChar w:fldCharType="end"/>
        </w:r>
      </w:hyperlink>
    </w:p>
    <w:p w14:paraId="39E7327F" w14:textId="6CF3202B" w:rsidR="00FB4BEE" w:rsidRDefault="00F016DA">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A32431">
          <w:rPr>
            <w:webHidden/>
          </w:rPr>
          <w:t>21</w:t>
        </w:r>
        <w:r w:rsidR="00FB4BEE">
          <w:rPr>
            <w:webHidden/>
          </w:rPr>
          <w:fldChar w:fldCharType="end"/>
        </w:r>
      </w:hyperlink>
    </w:p>
    <w:p w14:paraId="7588F319" w14:textId="3A84400F" w:rsidR="00FB4BEE" w:rsidRDefault="00F016DA">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A32431">
          <w:rPr>
            <w:noProof/>
            <w:webHidden/>
          </w:rPr>
          <w:t>21</w:t>
        </w:r>
        <w:r w:rsidR="00FB4BEE">
          <w:rPr>
            <w:noProof/>
            <w:webHidden/>
          </w:rPr>
          <w:fldChar w:fldCharType="end"/>
        </w:r>
      </w:hyperlink>
    </w:p>
    <w:p w14:paraId="21E2F26E" w14:textId="0223E046" w:rsidR="00FB4BEE" w:rsidRDefault="00F016DA">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A32431">
          <w:rPr>
            <w:noProof/>
            <w:webHidden/>
          </w:rPr>
          <w:t>22</w:t>
        </w:r>
        <w:r w:rsidR="00FB4BEE">
          <w:rPr>
            <w:noProof/>
            <w:webHidden/>
          </w:rPr>
          <w:fldChar w:fldCharType="end"/>
        </w:r>
      </w:hyperlink>
    </w:p>
    <w:p w14:paraId="1A7B329D" w14:textId="2FB115A9" w:rsidR="00FB4BEE" w:rsidRDefault="00F016DA">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A32431">
          <w:rPr>
            <w:noProof/>
            <w:webHidden/>
          </w:rPr>
          <w:t>23</w:t>
        </w:r>
        <w:r w:rsidR="00FB4BEE">
          <w:rPr>
            <w:noProof/>
            <w:webHidden/>
          </w:rPr>
          <w:fldChar w:fldCharType="end"/>
        </w:r>
      </w:hyperlink>
    </w:p>
    <w:p w14:paraId="035183E9" w14:textId="7C7A41F9" w:rsidR="00FB4BEE" w:rsidRDefault="00F016DA">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A32431">
          <w:rPr>
            <w:noProof/>
            <w:webHidden/>
          </w:rPr>
          <w:t>24</w:t>
        </w:r>
        <w:r w:rsidR="00FB4BEE">
          <w:rPr>
            <w:noProof/>
            <w:webHidden/>
          </w:rPr>
          <w:fldChar w:fldCharType="end"/>
        </w:r>
      </w:hyperlink>
    </w:p>
    <w:p w14:paraId="693E3112" w14:textId="71C8983E" w:rsidR="00FB4BEE" w:rsidRDefault="00F016DA">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A32431">
          <w:rPr>
            <w:webHidden/>
          </w:rPr>
          <w:t>25</w:t>
        </w:r>
        <w:r w:rsidR="00FB4BEE">
          <w:rPr>
            <w:webHidden/>
          </w:rPr>
          <w:fldChar w:fldCharType="end"/>
        </w:r>
      </w:hyperlink>
    </w:p>
    <w:p w14:paraId="11ED7EEC" w14:textId="18DAE0F9" w:rsidR="00FB4BEE" w:rsidRDefault="00F016DA">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A32431">
          <w:rPr>
            <w:webHidden/>
          </w:rPr>
          <w:t>31</w:t>
        </w:r>
        <w:r w:rsidR="00FB4BEE">
          <w:rPr>
            <w:webHidden/>
          </w:rPr>
          <w:fldChar w:fldCharType="end"/>
        </w:r>
      </w:hyperlink>
    </w:p>
    <w:p w14:paraId="5F2AE61F" w14:textId="27579359" w:rsidR="00FB4BEE" w:rsidRDefault="00F016DA">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A32431">
          <w:rPr>
            <w:webHidden/>
          </w:rPr>
          <w:t>35</w:t>
        </w:r>
        <w:r w:rsidR="00FB4BEE">
          <w:rPr>
            <w:webHidden/>
          </w:rPr>
          <w:fldChar w:fldCharType="end"/>
        </w:r>
      </w:hyperlink>
    </w:p>
    <w:p w14:paraId="0BCB0A8F" w14:textId="0AF85316" w:rsidR="00FB4BEE" w:rsidRDefault="00F016DA">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A32431">
          <w:rPr>
            <w:webHidden/>
          </w:rPr>
          <w:t>45</w:t>
        </w:r>
        <w:r w:rsidR="00FB4BEE">
          <w:rPr>
            <w:webHidden/>
          </w:rPr>
          <w:fldChar w:fldCharType="end"/>
        </w:r>
      </w:hyperlink>
    </w:p>
    <w:p w14:paraId="0760B485" w14:textId="323616AB" w:rsidR="00FB4BEE" w:rsidRDefault="00F016DA">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A32431">
          <w:rPr>
            <w:webHidden/>
          </w:rPr>
          <w:t>46</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r w:rsidRPr="00E5511E">
        <w:rPr>
          <w:rFonts w:ascii="Arial" w:hAnsi="Arial" w:cs="Arial"/>
          <w:caps/>
          <w:szCs w:val="32"/>
        </w:rPr>
        <w:lastRenderedPageBreak/>
        <w:t>Verejná súťaž</w:t>
      </w:r>
      <w:bookmarkEnd w:id="0"/>
      <w:bookmarkEnd w:id="1"/>
      <w:bookmarkEnd w:id="2"/>
      <w:bookmarkEnd w:id="3"/>
      <w:bookmarkEnd w:id="4"/>
      <w:bookmarkEnd w:id="5"/>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432CE818" w14:textId="0CDCC1A7" w:rsidR="00100F41" w:rsidRDefault="009D1D8A" w:rsidP="009D1D8A">
      <w:pPr>
        <w:jc w:val="center"/>
        <w:rPr>
          <w:rFonts w:cs="Arial"/>
          <w:b/>
          <w:bCs/>
          <w:caps/>
          <w:sz w:val="24"/>
        </w:rPr>
      </w:pPr>
      <w:r w:rsidRPr="009D1D8A">
        <w:rPr>
          <w:rFonts w:cs="Arial"/>
          <w:b/>
          <w:bCs/>
          <w:caps/>
          <w:sz w:val="24"/>
        </w:rPr>
        <w:t>RTG digitálne mobilné pojazdné</w:t>
      </w:r>
    </w:p>
    <w:p w14:paraId="0BFDD0C7" w14:textId="77777777" w:rsidR="009D1D8A" w:rsidRPr="00E5511E" w:rsidRDefault="009D1D8A" w:rsidP="009D1D8A">
      <w:pPr>
        <w:jc w:val="center"/>
        <w:rPr>
          <w:rFonts w:cs="Arial"/>
          <w:szCs w:val="20"/>
        </w:rPr>
      </w:pPr>
    </w:p>
    <w:p w14:paraId="2CD0C772" w14:textId="77777777" w:rsidR="00100F41" w:rsidRPr="00E5511E" w:rsidRDefault="00100F41" w:rsidP="004D617F">
      <w:pPr>
        <w:pStyle w:val="Nadpis2"/>
        <w:jc w:val="left"/>
        <w:rPr>
          <w:rFonts w:cs="Arial"/>
        </w:rPr>
      </w:pPr>
      <w:bookmarkStart w:id="6" w:name="_Toc355611534"/>
      <w:bookmarkStart w:id="7" w:name="_Toc459104745"/>
      <w:r w:rsidRPr="00E5511E">
        <w:rPr>
          <w:rFonts w:cs="Arial"/>
        </w:rPr>
        <w:t>A.1 Pokyny pre záujemcov a uchádzačov</w:t>
      </w:r>
      <w:bookmarkEnd w:id="6"/>
      <w:bookmarkEnd w:id="7"/>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78E549B2"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7376CB">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8" w:name="_Toc355611535"/>
      <w:bookmarkStart w:id="9" w:name="_Toc457376804"/>
      <w:bookmarkStart w:id="10" w:name="_Toc458627830"/>
      <w:bookmarkStart w:id="11" w:name="_Toc459104746"/>
      <w:r w:rsidRPr="00E5511E">
        <w:rPr>
          <w:rFonts w:cs="Arial"/>
        </w:rPr>
        <w:t>Časť I.</w:t>
      </w:r>
      <w:bookmarkEnd w:id="8"/>
      <w:bookmarkEnd w:id="9"/>
      <w:bookmarkEnd w:id="10"/>
      <w:bookmarkEnd w:id="11"/>
    </w:p>
    <w:p w14:paraId="53E738FD" w14:textId="77777777" w:rsidR="00100F41" w:rsidRPr="00E5511E" w:rsidRDefault="00100F41" w:rsidP="00663E42">
      <w:pPr>
        <w:pStyle w:val="Nadpis2"/>
        <w:rPr>
          <w:rFonts w:cs="Arial"/>
        </w:rPr>
      </w:pPr>
      <w:bookmarkStart w:id="12" w:name="_Toc354993018"/>
      <w:bookmarkStart w:id="13" w:name="_Toc355611536"/>
      <w:bookmarkStart w:id="14" w:name="_Toc357758495"/>
      <w:bookmarkStart w:id="15" w:name="_Toc359919521"/>
      <w:bookmarkStart w:id="16" w:name="_Toc459104747"/>
      <w:r w:rsidRPr="00E5511E">
        <w:rPr>
          <w:rFonts w:cs="Arial"/>
        </w:rPr>
        <w:t>Všeobecné informácie</w:t>
      </w:r>
      <w:bookmarkEnd w:id="12"/>
      <w:bookmarkEnd w:id="13"/>
      <w:bookmarkEnd w:id="14"/>
      <w:bookmarkEnd w:id="15"/>
      <w:bookmarkEnd w:id="16"/>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7" w:name="_Toc355611537"/>
      <w:bookmarkStart w:id="18"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7"/>
      <w:bookmarkEnd w:id="18"/>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5B13C15E"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7376CB">
        <w:rPr>
          <w:rFonts w:ascii="Arial" w:hAnsi="Arial" w:cs="Arial"/>
          <w:b w:val="0"/>
          <w:sz w:val="20"/>
        </w:rPr>
        <w:t>Ondrej Kuruc, PhD.</w:t>
      </w:r>
    </w:p>
    <w:p w14:paraId="03955B9C" w14:textId="37D00CA7"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7376CB">
        <w:rPr>
          <w:rFonts w:ascii="Arial" w:hAnsi="Arial" w:cs="Arial"/>
          <w:b w:val="0"/>
          <w:sz w:val="20"/>
        </w:rPr>
        <w:t>297</w:t>
      </w:r>
    </w:p>
    <w:p w14:paraId="0074CC35" w14:textId="2D439489"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7376CB" w:rsidRPr="009000F9">
          <w:rPr>
            <w:rStyle w:val="Hypertextovprepojenie"/>
            <w:rFonts w:ascii="Arial" w:hAnsi="Arial" w:cs="Arial"/>
            <w:b w:val="0"/>
            <w:sz w:val="20"/>
          </w:rPr>
          <w:t>ondrej.kuruc@health.gov.sk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19" w:name="_Toc355611538"/>
      <w:bookmarkStart w:id="20" w:name="_Toc459104749"/>
      <w:r w:rsidRPr="00E5511E">
        <w:rPr>
          <w:rFonts w:cs="Arial"/>
        </w:rPr>
        <w:t>Predmet zákazky</w:t>
      </w:r>
      <w:bookmarkEnd w:id="19"/>
      <w:bookmarkEnd w:id="20"/>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12AAE89B" w:rsidR="00100F41" w:rsidRPr="009C1272" w:rsidRDefault="00100F41" w:rsidP="00B90332">
      <w:pPr>
        <w:ind w:left="993"/>
        <w:rPr>
          <w:rFonts w:cs="Arial"/>
          <w:b/>
        </w:rPr>
      </w:pPr>
      <w:r w:rsidRPr="00E5511E">
        <w:rPr>
          <w:rFonts w:cs="Arial"/>
          <w:b/>
        </w:rPr>
        <w:t>„</w:t>
      </w:r>
      <w:r w:rsidR="009D1D8A" w:rsidRPr="009D1D8A">
        <w:rPr>
          <w:rFonts w:cs="Arial"/>
          <w:b/>
          <w:bCs/>
        </w:rPr>
        <w:t>RTG digitálne mobilné pojazdné</w:t>
      </w:r>
      <w:r w:rsidRPr="009C1272">
        <w:rPr>
          <w:rFonts w:cs="Arial"/>
          <w:b/>
        </w:rPr>
        <w:t>“</w:t>
      </w:r>
    </w:p>
    <w:p w14:paraId="7F9F3BB6" w14:textId="77777777" w:rsidR="00100F41" w:rsidRPr="009C1272" w:rsidRDefault="00100F41" w:rsidP="00B90332">
      <w:pPr>
        <w:ind w:left="993"/>
        <w:rPr>
          <w:rFonts w:cs="Arial"/>
        </w:rPr>
      </w:pPr>
    </w:p>
    <w:p w14:paraId="654C87F7" w14:textId="6FF9ABC0" w:rsidR="009D1D8A" w:rsidRDefault="005A38CA" w:rsidP="000A33FB">
      <w:pPr>
        <w:pStyle w:val="Zkladntext"/>
        <w:autoSpaceDE w:val="0"/>
        <w:autoSpaceDN w:val="0"/>
        <w:ind w:left="775"/>
        <w:rPr>
          <w:bCs/>
          <w:iCs/>
          <w:sz w:val="22"/>
          <w:szCs w:val="22"/>
        </w:rPr>
      </w:pPr>
      <w:bookmarkStart w:id="21"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D1D8A" w:rsidRPr="009D1D8A">
        <w:rPr>
          <w:bCs/>
          <w:iCs/>
          <w:sz w:val="22"/>
          <w:szCs w:val="22"/>
        </w:rPr>
        <w:t>Skupina 2 - RTG 2: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GdOS</w:t>
      </w:r>
      <w:proofErr w:type="spellEnd"/>
      <w:r w:rsidR="00941917">
        <w:rPr>
          <w:bCs/>
          <w:iCs/>
          <w:sz w:val="22"/>
          <w:szCs w:val="22"/>
        </w:rPr>
        <w:t xml:space="preserve">, 30kW, </w:t>
      </w:r>
    </w:p>
    <w:p w14:paraId="54D92AC0" w14:textId="73C9BD30" w:rsidR="00990698" w:rsidRPr="009D1D8A" w:rsidRDefault="003D352C" w:rsidP="009D1D8A">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D1D8A" w:rsidRPr="009D1D8A">
        <w:rPr>
          <w:bCs/>
          <w:iCs/>
          <w:sz w:val="22"/>
          <w:szCs w:val="22"/>
        </w:rPr>
        <w:t>Skupina 2 - RTG 3: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Csl</w:t>
      </w:r>
      <w:proofErr w:type="spellEnd"/>
      <w:r w:rsidR="00941917">
        <w:rPr>
          <w:bCs/>
          <w:iCs/>
          <w:sz w:val="22"/>
          <w:szCs w:val="22"/>
        </w:rPr>
        <w:t>, 30 kW, motorický pohon</w:t>
      </w:r>
    </w:p>
    <w:p w14:paraId="6D18A03A" w14:textId="3A97C30D" w:rsidR="00BA7ECE" w:rsidRPr="00990698" w:rsidRDefault="005A38CA" w:rsidP="00990698">
      <w:pPr>
        <w:pStyle w:val="Zkladntext"/>
        <w:autoSpaceDE w:val="0"/>
        <w:autoSpaceDN w:val="0"/>
        <w:ind w:left="775"/>
        <w:rPr>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D1D8A" w:rsidRPr="009D1D8A">
        <w:rPr>
          <w:bCs/>
          <w:iCs/>
          <w:sz w:val="22"/>
          <w:szCs w:val="22"/>
        </w:rPr>
        <w:t>Skupina 2 - RTG 4: Digitálny mobilný pojazdný</w:t>
      </w:r>
      <w:r w:rsidR="00941917">
        <w:rPr>
          <w:bCs/>
          <w:iCs/>
          <w:sz w:val="22"/>
          <w:szCs w:val="22"/>
        </w:rPr>
        <w:t xml:space="preserve"> – </w:t>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r>
      <w:r w:rsidR="00941917">
        <w:rPr>
          <w:bCs/>
          <w:iCs/>
          <w:sz w:val="22"/>
          <w:szCs w:val="22"/>
        </w:rPr>
        <w:tab/>
        <w:t xml:space="preserve">detektor </w:t>
      </w:r>
      <w:proofErr w:type="spellStart"/>
      <w:r w:rsidR="00941917">
        <w:rPr>
          <w:bCs/>
          <w:iCs/>
          <w:sz w:val="22"/>
          <w:szCs w:val="22"/>
        </w:rPr>
        <w:t>Csl</w:t>
      </w:r>
      <w:proofErr w:type="spellEnd"/>
      <w:r w:rsidR="00941917">
        <w:rPr>
          <w:bCs/>
          <w:iCs/>
          <w:sz w:val="22"/>
          <w:szCs w:val="22"/>
        </w:rPr>
        <w:t>, 40 kW, motoricky pohon</w:t>
      </w: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2002DB3F"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sidR="00B12DA1">
        <w:rPr>
          <w:rFonts w:ascii="Arial" w:hAnsi="Arial" w:cs="Arial"/>
          <w:b w:val="0"/>
          <w:sz w:val="20"/>
        </w:rPr>
        <w:t>digitálne mobilné pojazdné</w:t>
      </w:r>
      <w:r>
        <w:rPr>
          <w:rFonts w:ascii="Arial" w:hAnsi="Arial" w:cs="Arial"/>
          <w:b w:val="0"/>
          <w:sz w:val="20"/>
        </w:rPr>
        <w:t xml:space="preserve"> </w:t>
      </w:r>
      <w:r w:rsidR="00FA2335">
        <w:rPr>
          <w:rFonts w:ascii="Arial" w:hAnsi="Arial" w:cs="Arial"/>
          <w:b w:val="0"/>
          <w:sz w:val="20"/>
        </w:rPr>
        <w:t xml:space="preserve">sú </w:t>
      </w:r>
      <w:r>
        <w:rPr>
          <w:rFonts w:ascii="Arial" w:hAnsi="Arial" w:cs="Arial"/>
          <w:b w:val="0"/>
          <w:sz w:val="20"/>
        </w:rPr>
        <w:t xml:space="preserve">rozdelené do </w:t>
      </w:r>
      <w:r w:rsidR="00AD397F">
        <w:rPr>
          <w:rFonts w:ascii="Arial" w:hAnsi="Arial" w:cs="Arial"/>
          <w:b w:val="0"/>
          <w:sz w:val="20"/>
        </w:rPr>
        <w:t>3</w:t>
      </w:r>
      <w:r>
        <w:rPr>
          <w:rFonts w:ascii="Arial" w:hAnsi="Arial" w:cs="Arial"/>
          <w:b w:val="0"/>
          <w:sz w:val="20"/>
        </w:rPr>
        <w:t xml:space="preserve">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775D0905" w:rsidR="003D352C" w:rsidRPr="00966A92" w:rsidRDefault="003D352C" w:rsidP="009D1D8A">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w:t>
      </w:r>
      <w:r w:rsidRPr="009D1D8A">
        <w:rPr>
          <w:rFonts w:ascii="Arial" w:hAnsi="Arial" w:cs="Arial"/>
          <w:b w:val="0"/>
          <w:sz w:val="20"/>
        </w:rPr>
        <w:t xml:space="preserve">hodnota predmetu zákazky počas trvania rámcovej dohody je stanovená vo výške: </w:t>
      </w:r>
      <w:r w:rsidR="009D1D8A" w:rsidRPr="009D1D8A">
        <w:rPr>
          <w:rFonts w:ascii="Arial" w:hAnsi="Arial" w:cs="Arial"/>
          <w:b w:val="0"/>
          <w:sz w:val="20"/>
        </w:rPr>
        <w:t>2 705</w:t>
      </w:r>
      <w:r w:rsidR="009D1D8A">
        <w:rPr>
          <w:rFonts w:ascii="Arial" w:hAnsi="Arial" w:cs="Arial"/>
          <w:b w:val="0"/>
          <w:sz w:val="20"/>
        </w:rPr>
        <w:t xml:space="preserve"> </w:t>
      </w:r>
      <w:r w:rsidR="009D1D8A" w:rsidRPr="009D1D8A">
        <w:rPr>
          <w:rFonts w:ascii="Arial" w:hAnsi="Arial" w:cs="Arial"/>
          <w:b w:val="0"/>
          <w:sz w:val="20"/>
        </w:rPr>
        <w:t>750</w:t>
      </w:r>
      <w:r w:rsidR="00334F36">
        <w:rPr>
          <w:rFonts w:ascii="Arial" w:hAnsi="Arial" w:cs="Arial"/>
          <w:b w:val="0"/>
          <w:sz w:val="20"/>
        </w:rPr>
        <w:t xml:space="preserve">,00 </w:t>
      </w:r>
      <w:r w:rsidRPr="00966A92">
        <w:rPr>
          <w:rFonts w:ascii="Arial" w:hAnsi="Arial" w:cs="Arial"/>
          <w:b w:val="0"/>
          <w:sz w:val="20"/>
        </w:rPr>
        <w:t xml:space="preserve">€ bez DPH. </w:t>
      </w:r>
    </w:p>
    <w:p w14:paraId="5519F4A5" w14:textId="7D092CCB" w:rsidR="003D352C" w:rsidRPr="00966A92" w:rsidRDefault="003D352C"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9D1D8A" w:rsidRPr="009D1D8A">
        <w:rPr>
          <w:rFonts w:ascii="Arial" w:hAnsi="Arial" w:cs="Arial"/>
          <w:b w:val="0"/>
          <w:sz w:val="20"/>
        </w:rPr>
        <w:t>1</w:t>
      </w:r>
      <w:r w:rsidR="009D1D8A">
        <w:rPr>
          <w:rFonts w:ascii="Arial" w:hAnsi="Arial" w:cs="Arial"/>
          <w:b w:val="0"/>
          <w:sz w:val="20"/>
        </w:rPr>
        <w:t> </w:t>
      </w:r>
      <w:r w:rsidR="009D1D8A" w:rsidRPr="009D1D8A">
        <w:rPr>
          <w:rFonts w:ascii="Arial" w:hAnsi="Arial" w:cs="Arial"/>
          <w:b w:val="0"/>
          <w:sz w:val="20"/>
        </w:rPr>
        <w:t>032</w:t>
      </w:r>
      <w:r w:rsidR="009D1D8A">
        <w:rPr>
          <w:rFonts w:ascii="Arial" w:hAnsi="Arial" w:cs="Arial"/>
          <w:b w:val="0"/>
          <w:sz w:val="20"/>
        </w:rPr>
        <w:t> </w:t>
      </w:r>
      <w:r w:rsidR="009D1D8A" w:rsidRPr="009D1D8A">
        <w:rPr>
          <w:rFonts w:ascii="Arial" w:hAnsi="Arial" w:cs="Arial"/>
          <w:b w:val="0"/>
          <w:sz w:val="20"/>
        </w:rPr>
        <w:t>500</w:t>
      </w:r>
      <w:r w:rsidR="009D1D8A">
        <w:rPr>
          <w:rFonts w:ascii="Arial" w:hAnsi="Arial" w:cs="Arial"/>
          <w:b w:val="0"/>
          <w:sz w:val="20"/>
        </w:rPr>
        <w:t>,00</w:t>
      </w:r>
      <w:r w:rsidR="009D1D8A" w:rsidRPr="009D1D8A">
        <w:rPr>
          <w:rFonts w:ascii="Arial" w:hAnsi="Arial" w:cs="Arial"/>
          <w:b w:val="0"/>
          <w:sz w:val="20"/>
        </w:rPr>
        <w:t xml:space="preserve"> </w:t>
      </w:r>
      <w:r w:rsidR="009D1D8A">
        <w:rPr>
          <w:rFonts w:ascii="Arial" w:hAnsi="Arial" w:cs="Arial"/>
          <w:b w:val="0"/>
          <w:sz w:val="20"/>
        </w:rPr>
        <w:t xml:space="preserve"> </w:t>
      </w:r>
      <w:r w:rsidRPr="00966A92">
        <w:rPr>
          <w:rFonts w:ascii="Arial" w:hAnsi="Arial" w:cs="Arial"/>
          <w:b w:val="0"/>
          <w:sz w:val="20"/>
        </w:rPr>
        <w:t xml:space="preserve">€ bez DPH. </w:t>
      </w:r>
    </w:p>
    <w:p w14:paraId="5FCB50A8" w14:textId="01B3866C" w:rsidR="003D352C" w:rsidRPr="00966A92" w:rsidRDefault="003D352C"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9D1D8A" w:rsidRPr="009D1D8A">
        <w:rPr>
          <w:rFonts w:ascii="Arial" w:hAnsi="Arial" w:cs="Arial"/>
          <w:b w:val="0"/>
          <w:sz w:val="20"/>
        </w:rPr>
        <w:t>1</w:t>
      </w:r>
      <w:r w:rsidR="009D1D8A">
        <w:rPr>
          <w:rFonts w:ascii="Arial" w:hAnsi="Arial" w:cs="Arial"/>
          <w:b w:val="0"/>
          <w:sz w:val="20"/>
        </w:rPr>
        <w:t> </w:t>
      </w:r>
      <w:r w:rsidR="009D1D8A" w:rsidRPr="009D1D8A">
        <w:rPr>
          <w:rFonts w:ascii="Arial" w:hAnsi="Arial" w:cs="Arial"/>
          <w:b w:val="0"/>
          <w:sz w:val="20"/>
        </w:rPr>
        <w:t>001</w:t>
      </w:r>
      <w:r w:rsidR="009D1D8A">
        <w:rPr>
          <w:rFonts w:ascii="Arial" w:hAnsi="Arial" w:cs="Arial"/>
          <w:b w:val="0"/>
          <w:sz w:val="20"/>
        </w:rPr>
        <w:t xml:space="preserve"> </w:t>
      </w:r>
      <w:r w:rsidR="009D1D8A" w:rsidRPr="009D1D8A">
        <w:rPr>
          <w:rFonts w:ascii="Arial" w:hAnsi="Arial" w:cs="Arial"/>
          <w:b w:val="0"/>
          <w:sz w:val="20"/>
        </w:rPr>
        <w:t>250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1FAC3C24" w:rsidR="00BA7ECE" w:rsidRPr="00966A92" w:rsidRDefault="00BA7ECE" w:rsidP="009D1D8A">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9D1D8A" w:rsidRPr="009D1D8A">
        <w:rPr>
          <w:rFonts w:ascii="Arial" w:hAnsi="Arial" w:cs="Arial"/>
          <w:b w:val="0"/>
          <w:sz w:val="20"/>
        </w:rPr>
        <w:t>672</w:t>
      </w:r>
      <w:r w:rsidR="009D1D8A">
        <w:rPr>
          <w:rFonts w:ascii="Arial" w:hAnsi="Arial" w:cs="Arial"/>
          <w:b w:val="0"/>
          <w:sz w:val="20"/>
        </w:rPr>
        <w:t xml:space="preserve"> </w:t>
      </w:r>
      <w:r w:rsidR="009D1D8A" w:rsidRPr="009D1D8A">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26CE30BF" w14:textId="1E8249DC" w:rsidR="00B51E70" w:rsidRPr="00B51E70" w:rsidRDefault="00B51E70" w:rsidP="00941917">
      <w:pPr>
        <w:pStyle w:val="Zkladntext"/>
        <w:numPr>
          <w:ilvl w:val="0"/>
          <w:numId w:val="56"/>
        </w:numPr>
        <w:autoSpaceDE w:val="0"/>
        <w:autoSpaceDN w:val="0"/>
        <w:rPr>
          <w:rFonts w:ascii="Arial" w:hAnsi="Arial" w:cs="Arial"/>
          <w:b w:val="0"/>
          <w:sz w:val="20"/>
        </w:rPr>
      </w:pPr>
      <w:r w:rsidRPr="00941917">
        <w:rPr>
          <w:rFonts w:ascii="Arial" w:hAnsi="Arial" w:cs="Arial"/>
          <w:b w:val="0"/>
          <w:sz w:val="20"/>
          <w:u w:val="single"/>
        </w:rPr>
        <w:lastRenderedPageBreak/>
        <w:t>časť 1:</w:t>
      </w:r>
      <w:r w:rsidRPr="000046B3">
        <w:rPr>
          <w:rFonts w:ascii="Arial" w:hAnsi="Arial" w:cs="Arial"/>
          <w:sz w:val="20"/>
        </w:rPr>
        <w:t xml:space="preserve"> </w:t>
      </w:r>
      <w:r w:rsidR="009D1D8A" w:rsidRPr="00592BE2">
        <w:rPr>
          <w:rFonts w:ascii="Arial" w:hAnsi="Arial" w:cs="Arial"/>
          <w:b w:val="0"/>
          <w:i/>
          <w:sz w:val="20"/>
        </w:rPr>
        <w:t>Skupina 2 - RTG 2: Digitálny mobilný pojazdný</w:t>
      </w:r>
      <w:r w:rsidR="00941917" w:rsidRPr="00592BE2">
        <w:rPr>
          <w:rFonts w:ascii="Arial" w:hAnsi="Arial" w:cs="Arial"/>
          <w:b w:val="0"/>
          <w:i/>
          <w:sz w:val="20"/>
        </w:rPr>
        <w:t xml:space="preserve"> – detektor </w:t>
      </w:r>
      <w:proofErr w:type="spellStart"/>
      <w:r w:rsidR="00941917" w:rsidRPr="00592BE2">
        <w:rPr>
          <w:rFonts w:ascii="Arial" w:hAnsi="Arial" w:cs="Arial"/>
          <w:b w:val="0"/>
          <w:i/>
          <w:sz w:val="20"/>
        </w:rPr>
        <w:t>GdOS</w:t>
      </w:r>
      <w:proofErr w:type="spellEnd"/>
      <w:r w:rsidR="00941917" w:rsidRPr="00592BE2">
        <w:rPr>
          <w:rFonts w:ascii="Arial" w:hAnsi="Arial" w:cs="Arial"/>
          <w:b w:val="0"/>
          <w:i/>
          <w:sz w:val="20"/>
        </w:rPr>
        <w:t>, 30kW</w:t>
      </w:r>
      <w:r w:rsidRPr="00592BE2">
        <w:rPr>
          <w:rFonts w:ascii="Arial" w:hAnsi="Arial" w:cs="Arial"/>
          <w:b w:val="0"/>
          <w:i/>
          <w:sz w:val="20"/>
        </w:rPr>
        <w:t>:</w:t>
      </w:r>
      <w:r>
        <w:rPr>
          <w:rFonts w:ascii="Arial" w:hAnsi="Arial" w:cs="Arial"/>
          <w:b w:val="0"/>
          <w:sz w:val="20"/>
        </w:rPr>
        <w:t xml:space="preserve"> </w:t>
      </w:r>
      <w:r w:rsidR="009D1D8A">
        <w:rPr>
          <w:rFonts w:ascii="Arial" w:hAnsi="Arial" w:cs="Arial"/>
          <w:sz w:val="20"/>
        </w:rPr>
        <w:t>10</w:t>
      </w:r>
      <w:r w:rsidRPr="000046B3">
        <w:rPr>
          <w:rFonts w:ascii="Arial" w:hAnsi="Arial" w:cs="Arial"/>
          <w:sz w:val="20"/>
        </w:rPr>
        <w:t xml:space="preserve"> ks</w:t>
      </w:r>
    </w:p>
    <w:p w14:paraId="4F30E6D4" w14:textId="597118BC" w:rsidR="00B51E70" w:rsidRPr="00B51E70" w:rsidRDefault="00B51E70" w:rsidP="00941917">
      <w:pPr>
        <w:pStyle w:val="Zkladntext"/>
        <w:numPr>
          <w:ilvl w:val="0"/>
          <w:numId w:val="56"/>
        </w:numPr>
        <w:autoSpaceDE w:val="0"/>
        <w:autoSpaceDN w:val="0"/>
        <w:rPr>
          <w:rFonts w:ascii="Arial" w:hAnsi="Arial" w:cs="Arial"/>
          <w:b w:val="0"/>
          <w:sz w:val="20"/>
        </w:rPr>
      </w:pPr>
      <w:r w:rsidRPr="00592BE2">
        <w:rPr>
          <w:rFonts w:ascii="Arial" w:hAnsi="Arial" w:cs="Arial"/>
          <w:b w:val="0"/>
          <w:sz w:val="20"/>
          <w:u w:val="single"/>
        </w:rPr>
        <w:t>časť 2:</w:t>
      </w:r>
      <w:r w:rsidRPr="000046B3">
        <w:rPr>
          <w:rFonts w:ascii="Arial" w:hAnsi="Arial" w:cs="Arial"/>
          <w:sz w:val="20"/>
        </w:rPr>
        <w:t xml:space="preserve"> </w:t>
      </w:r>
      <w:r w:rsidR="009D1D8A" w:rsidRPr="00592BE2">
        <w:rPr>
          <w:rFonts w:ascii="Arial" w:hAnsi="Arial" w:cs="Arial"/>
          <w:b w:val="0"/>
          <w:i/>
          <w:sz w:val="20"/>
        </w:rPr>
        <w:t>Skupina 2</w:t>
      </w:r>
      <w:r w:rsidR="009D1D8A" w:rsidRPr="00592BE2">
        <w:rPr>
          <w:rFonts w:ascii="Arial" w:hAnsi="Arial" w:cs="Arial"/>
          <w:i/>
          <w:sz w:val="20"/>
        </w:rPr>
        <w:t xml:space="preserve"> </w:t>
      </w:r>
      <w:r w:rsidR="009D1D8A" w:rsidRPr="00592BE2">
        <w:rPr>
          <w:rFonts w:ascii="Arial" w:hAnsi="Arial" w:cs="Arial"/>
          <w:b w:val="0"/>
          <w:i/>
          <w:sz w:val="20"/>
        </w:rPr>
        <w:t>- RTG 3: Digitálny mobilný pojazdný</w:t>
      </w:r>
      <w:r w:rsidR="00941917" w:rsidRPr="00592BE2">
        <w:rPr>
          <w:rFonts w:ascii="Arial" w:hAnsi="Arial" w:cs="Arial"/>
          <w:b w:val="0"/>
          <w:i/>
          <w:sz w:val="20"/>
        </w:rPr>
        <w:t xml:space="preserve"> – detektor </w:t>
      </w:r>
      <w:proofErr w:type="spellStart"/>
      <w:r w:rsidR="00941917" w:rsidRPr="00592BE2">
        <w:rPr>
          <w:rFonts w:ascii="Arial" w:hAnsi="Arial" w:cs="Arial"/>
          <w:b w:val="0"/>
          <w:i/>
          <w:sz w:val="20"/>
        </w:rPr>
        <w:t>Csl</w:t>
      </w:r>
      <w:proofErr w:type="spellEnd"/>
      <w:r w:rsidR="00941917" w:rsidRPr="00592BE2">
        <w:rPr>
          <w:rFonts w:ascii="Arial" w:hAnsi="Arial" w:cs="Arial"/>
          <w:b w:val="0"/>
          <w:i/>
          <w:sz w:val="20"/>
        </w:rPr>
        <w:t>, 30 kW, motorický pohon</w:t>
      </w:r>
      <w:r w:rsidRPr="009D1D8A">
        <w:rPr>
          <w:rFonts w:ascii="Arial" w:hAnsi="Arial" w:cs="Arial"/>
          <w:b w:val="0"/>
          <w:sz w:val="20"/>
        </w:rPr>
        <w:t>:</w:t>
      </w:r>
      <w:r>
        <w:rPr>
          <w:rFonts w:ascii="Arial" w:hAnsi="Arial" w:cs="Arial"/>
          <w:b w:val="0"/>
          <w:sz w:val="20"/>
        </w:rPr>
        <w:t xml:space="preserve"> </w:t>
      </w:r>
      <w:r w:rsidR="009D1D8A">
        <w:rPr>
          <w:rFonts w:ascii="Arial" w:hAnsi="Arial" w:cs="Arial"/>
          <w:sz w:val="20"/>
        </w:rPr>
        <w:t>9</w:t>
      </w:r>
      <w:r w:rsidRPr="000046B3">
        <w:rPr>
          <w:rFonts w:ascii="Arial" w:hAnsi="Arial" w:cs="Arial"/>
          <w:sz w:val="20"/>
        </w:rPr>
        <w:t xml:space="preserve"> ks</w:t>
      </w:r>
    </w:p>
    <w:p w14:paraId="22142BE2" w14:textId="4C2B4CE9" w:rsidR="00B51E70" w:rsidRPr="00592BE2" w:rsidRDefault="00B51E70" w:rsidP="00592BE2">
      <w:pPr>
        <w:pStyle w:val="Zkladntext"/>
        <w:numPr>
          <w:ilvl w:val="0"/>
          <w:numId w:val="56"/>
        </w:numPr>
        <w:autoSpaceDE w:val="0"/>
        <w:autoSpaceDN w:val="0"/>
        <w:spacing w:after="240"/>
        <w:rPr>
          <w:rFonts w:ascii="Arial" w:hAnsi="Arial" w:cs="Arial"/>
          <w:b w:val="0"/>
          <w:sz w:val="20"/>
        </w:rPr>
      </w:pPr>
      <w:r w:rsidRPr="00592BE2">
        <w:rPr>
          <w:rFonts w:ascii="Arial" w:hAnsi="Arial" w:cs="Arial"/>
          <w:b w:val="0"/>
          <w:sz w:val="20"/>
          <w:u w:val="single"/>
        </w:rPr>
        <w:t>časť 3:</w:t>
      </w:r>
      <w:r w:rsidRPr="00592BE2">
        <w:rPr>
          <w:rFonts w:ascii="Arial" w:hAnsi="Arial" w:cs="Arial"/>
          <w:sz w:val="20"/>
        </w:rPr>
        <w:t xml:space="preserve"> </w:t>
      </w:r>
      <w:r w:rsidR="009D1D8A" w:rsidRPr="00592BE2">
        <w:rPr>
          <w:rFonts w:ascii="Arial" w:hAnsi="Arial" w:cs="Arial"/>
          <w:b w:val="0"/>
          <w:i/>
          <w:sz w:val="20"/>
        </w:rPr>
        <w:t>Skupina 2 - RTG 4: Digitálny mobilný pojazdný</w:t>
      </w:r>
      <w:r w:rsidR="00592BE2" w:rsidRPr="00592BE2">
        <w:rPr>
          <w:rFonts w:ascii="Arial" w:hAnsi="Arial" w:cs="Arial"/>
          <w:b w:val="0"/>
          <w:i/>
          <w:sz w:val="20"/>
        </w:rPr>
        <w:t xml:space="preserve">– detektor </w:t>
      </w:r>
      <w:proofErr w:type="spellStart"/>
      <w:r w:rsidR="00592BE2" w:rsidRPr="00592BE2">
        <w:rPr>
          <w:rFonts w:ascii="Arial" w:hAnsi="Arial" w:cs="Arial"/>
          <w:b w:val="0"/>
          <w:i/>
          <w:sz w:val="20"/>
        </w:rPr>
        <w:t>Csl</w:t>
      </w:r>
      <w:proofErr w:type="spellEnd"/>
      <w:r w:rsidR="00592BE2" w:rsidRPr="00592BE2">
        <w:rPr>
          <w:rFonts w:ascii="Arial" w:hAnsi="Arial" w:cs="Arial"/>
          <w:b w:val="0"/>
          <w:i/>
          <w:sz w:val="20"/>
        </w:rPr>
        <w:t>, 40 kW, motoricky pohon</w:t>
      </w:r>
      <w:r w:rsidR="00334F36" w:rsidRPr="00592BE2">
        <w:rPr>
          <w:rFonts w:ascii="Arial" w:hAnsi="Arial" w:cs="Arial"/>
          <w:b w:val="0"/>
          <w:sz w:val="20"/>
        </w:rPr>
        <w:t xml:space="preserve">: </w:t>
      </w:r>
      <w:r w:rsidR="009D1D8A" w:rsidRPr="00592BE2">
        <w:rPr>
          <w:rFonts w:ascii="Arial" w:hAnsi="Arial" w:cs="Arial"/>
          <w:sz w:val="20"/>
        </w:rPr>
        <w:t>6</w:t>
      </w:r>
      <w:r w:rsidRPr="00592BE2">
        <w:rPr>
          <w:rFonts w:ascii="Arial" w:hAnsi="Arial" w:cs="Arial"/>
          <w:sz w:val="20"/>
        </w:rPr>
        <w:t xml:space="preserve"> ks</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130974C1" w:rsidR="003D352C" w:rsidRDefault="00592BE2"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zákazky týchto </w:t>
      </w:r>
      <w:r>
        <w:rPr>
          <w:rFonts w:ascii="Arial" w:hAnsi="Arial" w:cs="Arial"/>
          <w:b w:val="0"/>
          <w:sz w:val="20"/>
        </w:rPr>
        <w:tab/>
      </w:r>
      <w:r w:rsidR="0069255A" w:rsidRPr="00E5511E">
        <w:rPr>
          <w:rFonts w:ascii="Arial" w:hAnsi="Arial" w:cs="Arial"/>
          <w:b w:val="0"/>
          <w:sz w:val="20"/>
        </w:rPr>
        <w:t>súťažných podkladov.</w:t>
      </w:r>
    </w:p>
    <w:p w14:paraId="3026BB49" w14:textId="77777777" w:rsidR="00100F41" w:rsidRPr="00E5511E" w:rsidRDefault="00100F41" w:rsidP="003D352C">
      <w:pPr>
        <w:pStyle w:val="Nadpis3"/>
        <w:rPr>
          <w:rFonts w:cs="Arial"/>
        </w:rPr>
      </w:pPr>
      <w:bookmarkStart w:id="22" w:name="_Toc459104750"/>
      <w:r w:rsidRPr="00E5511E">
        <w:rPr>
          <w:rFonts w:cs="Arial"/>
        </w:rPr>
        <w:t>Rozdelenie predmetu zákazky</w:t>
      </w:r>
      <w:bookmarkEnd w:id="21"/>
      <w:bookmarkEnd w:id="22"/>
    </w:p>
    <w:p w14:paraId="58EB9E15" w14:textId="6DF6574F"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9D1D8A">
        <w:rPr>
          <w:rFonts w:cs="Arial"/>
        </w:rPr>
        <w:t>3</w:t>
      </w:r>
      <w:r w:rsidR="0046504B" w:rsidRPr="009C1272">
        <w:rPr>
          <w:rFonts w:cs="Arial"/>
        </w:rPr>
        <w:t xml:space="preserve"> čast</w:t>
      </w:r>
      <w:r w:rsidR="009D1D8A">
        <w:rPr>
          <w:rFonts w:cs="Arial"/>
        </w:rPr>
        <w:t>i</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9D1D8A">
        <w:rPr>
          <w:rFonts w:cs="Arial"/>
        </w:rPr>
        <w:t>- č. 3</w:t>
      </w:r>
      <w:r w:rsidRPr="00E5511E">
        <w:rPr>
          <w:rFonts w:cs="Arial"/>
        </w:rPr>
        <w:t>, uvedenej v </w:t>
      </w:r>
      <w:r w:rsidR="00D565CA">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3" w:name="_Toc355611540"/>
      <w:bookmarkStart w:id="24" w:name="_Toc459104751"/>
      <w:r w:rsidRPr="00E5511E">
        <w:rPr>
          <w:rFonts w:cs="Arial"/>
        </w:rPr>
        <w:t>Variantné riešenie</w:t>
      </w:r>
      <w:bookmarkEnd w:id="23"/>
      <w:bookmarkEnd w:id="24"/>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5" w:name="_Toc355611541"/>
      <w:bookmarkStart w:id="26" w:name="_Toc459104752"/>
      <w:r w:rsidRPr="00E5511E">
        <w:rPr>
          <w:rFonts w:cs="Arial"/>
        </w:rPr>
        <w:t>Miesto a termín dodania predmetu zákazky</w:t>
      </w:r>
      <w:bookmarkEnd w:id="25"/>
      <w:bookmarkEnd w:id="26"/>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3C4BCE88"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D565CA">
        <w:rPr>
          <w:rFonts w:cs="Arial"/>
        </w:rPr>
        <w:t xml:space="preserve">Rámcová dohoda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D565CA">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7" w:name="_Toc355611542"/>
      <w:bookmarkStart w:id="28" w:name="_Toc459104753"/>
      <w:r w:rsidRPr="00E5511E">
        <w:rPr>
          <w:rFonts w:cs="Arial"/>
        </w:rPr>
        <w:t>Zdroj finančných prostriedkov</w:t>
      </w:r>
      <w:bookmarkEnd w:id="27"/>
      <w:bookmarkEnd w:id="28"/>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29" w:name="_Toc355611543"/>
      <w:bookmarkStart w:id="30" w:name="_Toc459104754"/>
      <w:r w:rsidRPr="00E5511E">
        <w:rPr>
          <w:rFonts w:cs="Arial"/>
        </w:rPr>
        <w:t>Typ zmluv</w:t>
      </w:r>
      <w:bookmarkEnd w:id="29"/>
      <w:r w:rsidR="00EE7DCE" w:rsidRPr="00E5511E">
        <w:rPr>
          <w:rFonts w:cs="Arial"/>
        </w:rPr>
        <w:t>ného vzťahu</w:t>
      </w:r>
      <w:bookmarkEnd w:id="30"/>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w:t>
      </w:r>
      <w:r w:rsidR="00100F41" w:rsidRPr="003E3ACF">
        <w:rPr>
          <w:rFonts w:cs="Arial"/>
        </w:rPr>
        <w:lastRenderedPageBreak/>
        <w:t>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17D64F11"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D565CA">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lastRenderedPageBreak/>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 xml:space="preserve">zapísaný v registri, prípadne ak bol subdodávateľ počas plnenia </w:t>
      </w:r>
      <w:r w:rsidRPr="00521474">
        <w:rPr>
          <w:rFonts w:cs="Arial"/>
          <w:szCs w:val="20"/>
        </w:rPr>
        <w:lastRenderedPageBreak/>
        <w:t>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1" w:name="_Toc355611544"/>
      <w:bookmarkStart w:id="32" w:name="_Toc459104755"/>
      <w:r w:rsidRPr="00E5511E">
        <w:rPr>
          <w:rFonts w:cs="Arial"/>
        </w:rPr>
        <w:t>Lehota viazanosti ponuky</w:t>
      </w:r>
      <w:bookmarkEnd w:id="31"/>
      <w:bookmarkEnd w:id="32"/>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9BF4CE8"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EB256A" w:rsidRPr="007376CB">
        <w:rPr>
          <w:rFonts w:cs="Arial"/>
          <w:b/>
        </w:rPr>
        <w:t>31</w:t>
      </w:r>
      <w:r w:rsidR="007376CB" w:rsidRPr="007376CB">
        <w:rPr>
          <w:rFonts w:cs="Arial"/>
          <w:b/>
        </w:rPr>
        <w:t>.10</w:t>
      </w:r>
      <w:r w:rsidRPr="007376CB">
        <w:rPr>
          <w:rFonts w:cs="Arial"/>
          <w:b/>
        </w:rPr>
        <w:t>.</w:t>
      </w:r>
      <w:r w:rsidR="009C1272" w:rsidRPr="007376CB">
        <w:rPr>
          <w:rFonts w:cs="Arial"/>
          <w:b/>
        </w:rPr>
        <w:t>2019</w:t>
      </w:r>
      <w:r w:rsidRPr="007376CB">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3" w:name="_Toc355611545"/>
      <w:bookmarkStart w:id="34" w:name="_Toc457376814"/>
      <w:bookmarkStart w:id="35" w:name="_Toc458627840"/>
      <w:bookmarkStart w:id="36" w:name="_Toc459104756"/>
      <w:r w:rsidRPr="00E5511E">
        <w:rPr>
          <w:rFonts w:cs="Arial"/>
        </w:rPr>
        <w:t>Časť II.</w:t>
      </w:r>
      <w:bookmarkEnd w:id="33"/>
      <w:bookmarkEnd w:id="34"/>
      <w:bookmarkEnd w:id="35"/>
      <w:bookmarkEnd w:id="36"/>
    </w:p>
    <w:p w14:paraId="0E29F663" w14:textId="77777777" w:rsidR="00100F41" w:rsidRPr="00E5511E" w:rsidRDefault="00100F41" w:rsidP="00FD0180">
      <w:pPr>
        <w:pStyle w:val="Nadpis2"/>
        <w:rPr>
          <w:rFonts w:cs="Arial"/>
        </w:rPr>
      </w:pPr>
      <w:bookmarkStart w:id="37" w:name="_Toc354993028"/>
      <w:bookmarkStart w:id="38" w:name="_Toc355611546"/>
      <w:bookmarkStart w:id="39" w:name="_Toc357758505"/>
      <w:bookmarkStart w:id="40" w:name="_Toc359919531"/>
      <w:bookmarkStart w:id="41" w:name="_Toc459104757"/>
      <w:r w:rsidRPr="00E5511E">
        <w:rPr>
          <w:rFonts w:cs="Arial"/>
        </w:rPr>
        <w:t>Komunikácia a vysvetlenie</w:t>
      </w:r>
      <w:bookmarkEnd w:id="37"/>
      <w:bookmarkEnd w:id="38"/>
      <w:bookmarkEnd w:id="39"/>
      <w:bookmarkEnd w:id="40"/>
      <w:bookmarkEnd w:id="41"/>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2" w:name="_Toc355611547"/>
      <w:bookmarkStart w:id="43"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2"/>
      <w:bookmarkEnd w:id="43"/>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lastRenderedPageBreak/>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4" w:name="_Toc355611548"/>
      <w:bookmarkStart w:id="45" w:name="_Toc459104759"/>
      <w:r w:rsidRPr="00E5511E">
        <w:rPr>
          <w:rFonts w:cs="Arial"/>
        </w:rPr>
        <w:t>Vysvetlenie a doplnenie súťažných podkladov</w:t>
      </w:r>
      <w:bookmarkEnd w:id="44"/>
      <w:bookmarkEnd w:id="45"/>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6" w:name="_Toc355611549"/>
      <w:bookmarkStart w:id="47" w:name="_Toc459104760"/>
      <w:r w:rsidRPr="00E5511E">
        <w:rPr>
          <w:rFonts w:cs="Arial"/>
        </w:rPr>
        <w:t>Obhliadka miesta realizácie predmetu zákazky</w:t>
      </w:r>
      <w:bookmarkEnd w:id="46"/>
      <w:bookmarkEnd w:id="47"/>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8" w:name="_Toc355611550"/>
      <w:bookmarkStart w:id="49" w:name="_Toc457376819"/>
      <w:bookmarkStart w:id="50" w:name="_Toc458627845"/>
      <w:bookmarkStart w:id="51" w:name="_Toc459104761"/>
      <w:r w:rsidRPr="00E5511E">
        <w:rPr>
          <w:rFonts w:cs="Arial"/>
        </w:rPr>
        <w:t>Časť III.</w:t>
      </w:r>
      <w:bookmarkEnd w:id="48"/>
      <w:bookmarkEnd w:id="49"/>
      <w:bookmarkEnd w:id="50"/>
      <w:bookmarkEnd w:id="51"/>
    </w:p>
    <w:p w14:paraId="5097DD34" w14:textId="77777777" w:rsidR="00100F41" w:rsidRPr="00E5511E" w:rsidRDefault="00100F41" w:rsidP="00F5331B">
      <w:pPr>
        <w:pStyle w:val="Nadpis2"/>
        <w:rPr>
          <w:rFonts w:cs="Arial"/>
        </w:rPr>
      </w:pPr>
      <w:bookmarkStart w:id="52" w:name="_Toc354993033"/>
      <w:bookmarkStart w:id="53" w:name="_Toc355611551"/>
      <w:bookmarkStart w:id="54" w:name="_Toc357758510"/>
      <w:bookmarkStart w:id="55" w:name="_Toc359919536"/>
      <w:bookmarkStart w:id="56" w:name="_Toc459104762"/>
      <w:r w:rsidRPr="00E5511E">
        <w:rPr>
          <w:rFonts w:cs="Arial"/>
        </w:rPr>
        <w:t>Príprava ponuky</w:t>
      </w:r>
      <w:bookmarkEnd w:id="52"/>
      <w:bookmarkEnd w:id="53"/>
      <w:bookmarkEnd w:id="54"/>
      <w:bookmarkEnd w:id="55"/>
      <w:bookmarkEnd w:id="56"/>
    </w:p>
    <w:p w14:paraId="6D0DFB37" w14:textId="77777777" w:rsidR="00100F41" w:rsidRPr="00E5511E" w:rsidRDefault="00100F41" w:rsidP="00F5331B">
      <w:pPr>
        <w:pStyle w:val="Nadpis3"/>
        <w:rPr>
          <w:rFonts w:cs="Arial"/>
        </w:rPr>
      </w:pPr>
      <w:bookmarkStart w:id="57" w:name="_Toc355611552"/>
      <w:bookmarkStart w:id="58" w:name="_Toc459104763"/>
      <w:r w:rsidRPr="00E5511E">
        <w:rPr>
          <w:rFonts w:cs="Arial"/>
        </w:rPr>
        <w:t>Vyhotovenie ponuky</w:t>
      </w:r>
      <w:bookmarkEnd w:id="57"/>
      <w:bookmarkEnd w:id="58"/>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59" w:name="_Toc355611553"/>
      <w:bookmarkStart w:id="60" w:name="_Toc459104764"/>
      <w:r w:rsidRPr="00E5511E">
        <w:rPr>
          <w:rFonts w:cs="Arial"/>
        </w:rPr>
        <w:lastRenderedPageBreak/>
        <w:t>Jazyk ponuky</w:t>
      </w:r>
      <w:bookmarkEnd w:id="59"/>
      <w:bookmarkEnd w:id="60"/>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1" w:name="_Toc355611554"/>
      <w:bookmarkStart w:id="62" w:name="_Toc459104765"/>
      <w:r w:rsidRPr="00E5511E">
        <w:rPr>
          <w:rFonts w:cs="Arial"/>
        </w:rPr>
        <w:t>Mena a ceny uvádzané v ponuke</w:t>
      </w:r>
      <w:bookmarkEnd w:id="61"/>
      <w:bookmarkEnd w:id="62"/>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13C340CA"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D565CA">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3" w:name="_Toc355611555"/>
      <w:bookmarkStart w:id="64" w:name="_Toc459104766"/>
      <w:r w:rsidRPr="00E5511E">
        <w:rPr>
          <w:rFonts w:cs="Arial"/>
        </w:rPr>
        <w:t>Zábezpeka ponuky</w:t>
      </w:r>
      <w:bookmarkEnd w:id="63"/>
      <w:bookmarkEnd w:id="64"/>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2FDFE98A"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373D2A">
        <w:rPr>
          <w:rFonts w:cs="Arial"/>
        </w:rPr>
        <w:t xml:space="preserve">pri predkladaní ponuky pre všetky časti predmetu zákazky </w:t>
      </w:r>
      <w:r w:rsidRPr="00373D2A">
        <w:rPr>
          <w:rFonts w:cs="Arial"/>
        </w:rPr>
        <w:t>je stanovená v nasledovnej výške</w:t>
      </w:r>
      <w:r w:rsidR="00E27900" w:rsidRPr="00373D2A">
        <w:rPr>
          <w:rFonts w:cs="Arial"/>
        </w:rPr>
        <w:t xml:space="preserve"> </w:t>
      </w:r>
      <w:r w:rsidR="00373D2A" w:rsidRPr="00373D2A">
        <w:rPr>
          <w:rFonts w:cs="Arial"/>
          <w:b/>
        </w:rPr>
        <w:t>1</w:t>
      </w:r>
      <w:r w:rsidR="00281D9A" w:rsidRPr="00373D2A">
        <w:rPr>
          <w:rFonts w:cs="Arial"/>
          <w:b/>
        </w:rPr>
        <w:t>30 000</w:t>
      </w:r>
      <w:r w:rsidR="005115F3" w:rsidRPr="00373D2A">
        <w:rPr>
          <w:rFonts w:cs="Arial"/>
          <w:b/>
        </w:rPr>
        <w:t>,</w:t>
      </w:r>
      <w:r w:rsidR="00E27900" w:rsidRPr="00373D2A">
        <w:rPr>
          <w:rFonts w:cs="Arial"/>
          <w:b/>
        </w:rPr>
        <w:t>00</w:t>
      </w:r>
      <w:r w:rsidR="00E8221E" w:rsidRPr="00373D2A">
        <w:rPr>
          <w:rFonts w:cs="Arial"/>
          <w:b/>
        </w:rPr>
        <w:t xml:space="preserve"> EUR</w:t>
      </w:r>
      <w:r w:rsidR="00373D2A" w:rsidRPr="00373D2A">
        <w:rPr>
          <w:rFonts w:cs="Arial"/>
        </w:rPr>
        <w:t xml:space="preserve"> (slovom stotridsaťtisíc</w:t>
      </w:r>
      <w:r w:rsidR="005115F3" w:rsidRPr="00373D2A">
        <w:rPr>
          <w:rFonts w:cs="Arial"/>
        </w:rPr>
        <w:t>,-</w:t>
      </w:r>
      <w:r w:rsidRPr="00373D2A">
        <w:rPr>
          <w:rFonts w:cs="Arial"/>
        </w:rPr>
        <w:t xml:space="preserve"> eur)</w:t>
      </w:r>
      <w:r w:rsidRPr="00DC7C23">
        <w:rPr>
          <w:rFonts w:cs="Arial"/>
        </w:rPr>
        <w:t xml:space="preserve"> </w:t>
      </w:r>
    </w:p>
    <w:p w14:paraId="14C326A1" w14:textId="2D80D117" w:rsidR="005E292F" w:rsidRPr="00DC7C23" w:rsidRDefault="005E292F" w:rsidP="005E292F">
      <w:pPr>
        <w:spacing w:after="120"/>
        <w:ind w:left="1021"/>
        <w:rPr>
          <w:rFonts w:cs="Arial"/>
        </w:rPr>
      </w:pPr>
      <w:r w:rsidRPr="00DC7C23">
        <w:rPr>
          <w:rFonts w:cs="Arial"/>
        </w:rPr>
        <w:t xml:space="preserve">pre časť predmetu zákazky č. 1: </w:t>
      </w:r>
      <w:r w:rsidR="00373D2A" w:rsidRPr="00373D2A">
        <w:rPr>
          <w:rFonts w:cs="Arial"/>
          <w:b/>
        </w:rPr>
        <w:t>50</w:t>
      </w:r>
      <w:r w:rsidR="005115F3" w:rsidRPr="00373D2A">
        <w:rPr>
          <w:rFonts w:cs="Arial"/>
          <w:b/>
        </w:rPr>
        <w:t xml:space="preserve"> </w:t>
      </w:r>
      <w:r w:rsidR="00E27900" w:rsidRPr="00373D2A">
        <w:rPr>
          <w:rFonts w:cs="Arial"/>
          <w:b/>
        </w:rPr>
        <w:t>000,00</w:t>
      </w:r>
      <w:r w:rsidRPr="00373D2A">
        <w:rPr>
          <w:rFonts w:cs="Arial"/>
          <w:b/>
        </w:rPr>
        <w:t xml:space="preserve"> EUR</w:t>
      </w:r>
      <w:r w:rsidRPr="00DC7C23">
        <w:rPr>
          <w:rFonts w:cs="Arial"/>
        </w:rPr>
        <w:t xml:space="preserve"> (slovom </w:t>
      </w:r>
      <w:r w:rsidR="00373D2A">
        <w:rPr>
          <w:rFonts w:cs="Arial"/>
        </w:rPr>
        <w:t>päťdesiat</w:t>
      </w:r>
      <w:r w:rsidR="00373D2A" w:rsidRPr="00DC7C23">
        <w:rPr>
          <w:rFonts w:cs="Arial"/>
        </w:rPr>
        <w:t>tisíc</w:t>
      </w:r>
      <w:r w:rsidRPr="00DC7C23">
        <w:rPr>
          <w:rFonts w:cs="Arial"/>
        </w:rPr>
        <w:t xml:space="preserve"> eur),</w:t>
      </w:r>
    </w:p>
    <w:p w14:paraId="1DADB0BA" w14:textId="715AB85B"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281D9A" w:rsidRPr="00373D2A">
        <w:rPr>
          <w:rFonts w:cs="Arial"/>
          <w:b/>
        </w:rPr>
        <w:t>5</w:t>
      </w:r>
      <w:r w:rsidR="00373D2A" w:rsidRPr="00373D2A">
        <w:rPr>
          <w:rFonts w:cs="Arial"/>
          <w:b/>
        </w:rPr>
        <w:t>0</w:t>
      </w:r>
      <w:r w:rsidR="00E27900" w:rsidRPr="00373D2A">
        <w:rPr>
          <w:rFonts w:cs="Arial"/>
          <w:b/>
        </w:rPr>
        <w:t> 000,00</w:t>
      </w:r>
      <w:r w:rsidRPr="00373D2A">
        <w:rPr>
          <w:rFonts w:cs="Arial"/>
          <w:b/>
        </w:rPr>
        <w:t xml:space="preserve"> EUR</w:t>
      </w:r>
      <w:r w:rsidRPr="00DC7C23">
        <w:rPr>
          <w:rFonts w:cs="Arial"/>
        </w:rPr>
        <w:t xml:space="preserve"> (slovom </w:t>
      </w:r>
      <w:r w:rsidR="00373D2A" w:rsidRPr="00373D2A">
        <w:rPr>
          <w:rFonts w:cs="Arial"/>
        </w:rPr>
        <w:t>päťdesiattisíc</w:t>
      </w:r>
      <w:r w:rsidRPr="00DC7C23">
        <w:rPr>
          <w:rFonts w:cs="Arial"/>
        </w:rPr>
        <w:t xml:space="preserve"> eur),</w:t>
      </w:r>
    </w:p>
    <w:p w14:paraId="2B6198ED" w14:textId="277325F5"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373D2A" w:rsidRPr="00373D2A">
        <w:rPr>
          <w:rFonts w:cs="Arial"/>
          <w:b/>
        </w:rPr>
        <w:t>3</w:t>
      </w:r>
      <w:r w:rsidR="00281D9A" w:rsidRPr="00373D2A">
        <w:rPr>
          <w:rFonts w:cs="Arial"/>
          <w:b/>
        </w:rPr>
        <w:t>0</w:t>
      </w:r>
      <w:r w:rsidR="00E27900" w:rsidRPr="00373D2A">
        <w:rPr>
          <w:rFonts w:cs="Arial"/>
          <w:b/>
        </w:rPr>
        <w:t> 000,00</w:t>
      </w:r>
      <w:r w:rsidRPr="00373D2A">
        <w:rPr>
          <w:rFonts w:cs="Arial"/>
          <w:b/>
        </w:rPr>
        <w:t xml:space="preserve"> EUR</w:t>
      </w:r>
      <w:r w:rsidRPr="00DC7C23">
        <w:rPr>
          <w:rFonts w:cs="Arial"/>
        </w:rPr>
        <w:t xml:space="preserve"> (slovom </w:t>
      </w:r>
      <w:r w:rsidR="00373D2A">
        <w:rPr>
          <w:rFonts w:cs="Arial"/>
        </w:rPr>
        <w:t>tridsaťt</w:t>
      </w:r>
      <w:r w:rsidR="00E27900" w:rsidRPr="00DC7C23">
        <w:rPr>
          <w:rFonts w:cs="Arial"/>
        </w:rPr>
        <w:t>isíc</w:t>
      </w:r>
      <w:r w:rsidRPr="00DC7C23">
        <w:rPr>
          <w:rFonts w:cs="Arial"/>
        </w:rPr>
        <w:t xml:space="preserve"> eur),</w:t>
      </w:r>
    </w:p>
    <w:p w14:paraId="3365A60B" w14:textId="267C0E86" w:rsidR="007F5409" w:rsidRPr="00E5511E" w:rsidRDefault="007F5409" w:rsidP="007F5409">
      <w:pPr>
        <w:numPr>
          <w:ilvl w:val="1"/>
          <w:numId w:val="1"/>
        </w:numPr>
        <w:spacing w:after="120"/>
        <w:ind w:left="1021" w:hanging="567"/>
        <w:rPr>
          <w:rFonts w:cs="Arial"/>
        </w:rPr>
      </w:pPr>
      <w:r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lastRenderedPageBreak/>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374E7689"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7568EC" w:rsidRPr="007568EC">
        <w:rPr>
          <w:rFonts w:cs="Arial"/>
          <w:szCs w:val="20"/>
        </w:rPr>
        <w:t>Z039904-2018</w:t>
      </w: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09804FE0" w:rsidR="00B914F2" w:rsidRPr="00016573" w:rsidRDefault="00B914F2" w:rsidP="00A51E40">
      <w:pPr>
        <w:pStyle w:val="Odsekzoznamu"/>
        <w:numPr>
          <w:ilvl w:val="0"/>
          <w:numId w:val="8"/>
        </w:numPr>
        <w:rPr>
          <w:rFonts w:cs="Arial"/>
          <w:b/>
          <w:szCs w:val="20"/>
        </w:rPr>
      </w:pPr>
      <w:r w:rsidRPr="006921F4">
        <w:rPr>
          <w:rFonts w:cs="Arial"/>
          <w:szCs w:val="20"/>
        </w:rPr>
        <w:t xml:space="preserve">poznámka do ktorej uchádzač </w:t>
      </w:r>
      <w:r w:rsidRPr="00016573">
        <w:rPr>
          <w:rFonts w:cs="Arial"/>
          <w:szCs w:val="20"/>
        </w:rPr>
        <w:t xml:space="preserve">uvedie: </w:t>
      </w:r>
      <w:r w:rsidR="0077062E" w:rsidRPr="00016573">
        <w:rPr>
          <w:rFonts w:cs="Arial"/>
          <w:b/>
          <w:szCs w:val="20"/>
        </w:rPr>
        <w:t>RTG</w:t>
      </w:r>
      <w:r w:rsidR="00A51E40" w:rsidRPr="00016573">
        <w:rPr>
          <w:rFonts w:cs="Arial"/>
          <w:b/>
          <w:szCs w:val="20"/>
        </w:rPr>
        <w:t xml:space="preserve"> digitálny mobilný pojazdný </w:t>
      </w:r>
      <w:r w:rsidR="006921F4" w:rsidRPr="00016573">
        <w:rPr>
          <w:rFonts w:cs="Arial"/>
          <w:b/>
          <w:szCs w:val="20"/>
        </w:rPr>
        <w:t>z</w:t>
      </w:r>
      <w:r w:rsidRPr="00016573">
        <w:rPr>
          <w:rFonts w:cs="Arial"/>
          <w:b/>
          <w:szCs w:val="20"/>
        </w:rPr>
        <w:t>ábezpeka</w:t>
      </w:r>
      <w:r w:rsidR="006921F4" w:rsidRPr="00016573">
        <w:rPr>
          <w:rFonts w:cs="Arial"/>
          <w:b/>
          <w:szCs w:val="20"/>
        </w:rPr>
        <w:t xml:space="preserve"> pre časť č.</w:t>
      </w:r>
      <w:r w:rsidR="0077062E" w:rsidRPr="00016573">
        <w:rPr>
          <w:rFonts w:cs="Arial"/>
          <w:b/>
          <w:szCs w:val="20"/>
        </w:rPr>
        <w:t xml:space="preserve"> ......</w:t>
      </w:r>
      <w:r w:rsidRPr="00016573">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lastRenderedPageBreak/>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5" w:name="_Toc355611556"/>
      <w:bookmarkStart w:id="66" w:name="_Toc459104767"/>
      <w:r w:rsidRPr="00E5511E">
        <w:rPr>
          <w:rFonts w:cs="Arial"/>
        </w:rPr>
        <w:t>Obsah ponuky</w:t>
      </w:r>
      <w:bookmarkEnd w:id="65"/>
      <w:bookmarkEnd w:id="66"/>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lastRenderedPageBreak/>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7902551B"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w:t>
      </w:r>
      <w:r w:rsidRPr="00592BE2">
        <w:rPr>
          <w:rFonts w:cs="Arial"/>
          <w:b/>
        </w:rPr>
        <w:t>s vyplnenou cenou</w:t>
      </w:r>
      <w:r w:rsidRPr="001B3359">
        <w:rPr>
          <w:rFonts w:cs="Arial"/>
        </w:rPr>
        <w:t xml:space="preserve"> v článku </w:t>
      </w:r>
      <w:r w:rsidR="00C57F3D">
        <w:rPr>
          <w:rFonts w:cs="Arial"/>
        </w:rPr>
        <w:t>VI.</w:t>
      </w:r>
      <w:r w:rsidRPr="001B3359">
        <w:rPr>
          <w:rFonts w:cs="Arial"/>
        </w:rPr>
        <w:t xml:space="preserve"> </w:t>
      </w:r>
      <w:r>
        <w:rPr>
          <w:rFonts w:cs="Arial"/>
        </w:rPr>
        <w:t>RD</w:t>
      </w:r>
      <w:r w:rsidRPr="001B3359">
        <w:rPr>
          <w:rFonts w:cs="Arial"/>
        </w:rPr>
        <w:t xml:space="preserve"> , </w:t>
      </w:r>
      <w:r w:rsidRPr="00592BE2">
        <w:rPr>
          <w:rFonts w:cs="Arial"/>
          <w:b/>
        </w:rPr>
        <w:t>vrátane vyplnených všetkých príloh zmluvy</w:t>
      </w:r>
      <w:r w:rsidRPr="001B3359">
        <w:rPr>
          <w:rFonts w:cs="Arial"/>
        </w:rPr>
        <w:t>.</w:t>
      </w:r>
    </w:p>
    <w:p w14:paraId="16693CD1" w14:textId="77777777" w:rsidR="00592BE2" w:rsidRPr="00FB63AC" w:rsidRDefault="00592BE2" w:rsidP="00592BE2">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7" w:name="_Toc355611557"/>
      <w:bookmarkStart w:id="68" w:name="_Toc459104768"/>
      <w:r w:rsidRPr="00E5511E">
        <w:rPr>
          <w:rFonts w:cs="Arial"/>
        </w:rPr>
        <w:t>Náklady na ponuku</w:t>
      </w:r>
      <w:bookmarkEnd w:id="67"/>
      <w:bookmarkEnd w:id="68"/>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69" w:name="_Toc355611558"/>
      <w:bookmarkStart w:id="70" w:name="_Toc457376827"/>
      <w:bookmarkStart w:id="71" w:name="_Toc458627853"/>
      <w:bookmarkStart w:id="72" w:name="_Toc459104769"/>
      <w:r w:rsidRPr="00E5511E">
        <w:rPr>
          <w:rFonts w:cs="Arial"/>
        </w:rPr>
        <w:t>Časť IV.</w:t>
      </w:r>
      <w:bookmarkEnd w:id="69"/>
      <w:bookmarkEnd w:id="70"/>
      <w:bookmarkEnd w:id="71"/>
      <w:bookmarkEnd w:id="72"/>
    </w:p>
    <w:p w14:paraId="3185098F" w14:textId="77777777" w:rsidR="00100F41" w:rsidRPr="00E5511E" w:rsidRDefault="00100F41" w:rsidP="00213463">
      <w:pPr>
        <w:pStyle w:val="Nadpis2"/>
        <w:rPr>
          <w:rFonts w:cs="Arial"/>
        </w:rPr>
      </w:pPr>
      <w:bookmarkStart w:id="73" w:name="_Toc354993041"/>
      <w:bookmarkStart w:id="74" w:name="_Toc355611559"/>
      <w:bookmarkStart w:id="75" w:name="_Toc357758518"/>
      <w:bookmarkStart w:id="76" w:name="_Toc359919544"/>
      <w:bookmarkStart w:id="77" w:name="_Toc459104770"/>
      <w:r w:rsidRPr="00E5511E">
        <w:rPr>
          <w:rFonts w:cs="Arial"/>
        </w:rPr>
        <w:t>Predkladanie ponuky</w:t>
      </w:r>
      <w:bookmarkEnd w:id="73"/>
      <w:bookmarkEnd w:id="74"/>
      <w:bookmarkEnd w:id="75"/>
      <w:bookmarkEnd w:id="76"/>
      <w:bookmarkEnd w:id="77"/>
    </w:p>
    <w:p w14:paraId="57CC836C" w14:textId="77777777" w:rsidR="00100F41" w:rsidRPr="00E5511E" w:rsidRDefault="00EF3CB9" w:rsidP="00907E72">
      <w:pPr>
        <w:pStyle w:val="Nadpis3"/>
        <w:rPr>
          <w:rFonts w:cs="Arial"/>
        </w:rPr>
      </w:pPr>
      <w:bookmarkStart w:id="78" w:name="_Toc459104771"/>
      <w:r w:rsidRPr="00E5511E">
        <w:rPr>
          <w:rFonts w:cs="Arial"/>
        </w:rPr>
        <w:t>Záujemca/ uchádzač oprávnený predložiť ponuku</w:t>
      </w:r>
      <w:bookmarkEnd w:id="78"/>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lastRenderedPageBreak/>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79" w:name="_Toc355611561"/>
      <w:bookmarkStart w:id="80" w:name="_Toc459104772"/>
      <w:r w:rsidRPr="00E5511E">
        <w:rPr>
          <w:rFonts w:cs="Arial"/>
        </w:rPr>
        <w:t>Predloženie ponuky</w:t>
      </w:r>
      <w:bookmarkEnd w:id="79"/>
      <w:bookmarkEnd w:id="80"/>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2005AE6F"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C93DF9">
        <w:rPr>
          <w:rFonts w:cs="Arial"/>
          <w:szCs w:val="20"/>
        </w:rPr>
        <w:t>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5EA2E318" w:rsidR="00E501B2" w:rsidRPr="003A4467" w:rsidRDefault="00E501B2" w:rsidP="00A51E40">
      <w:pPr>
        <w:numPr>
          <w:ilvl w:val="1"/>
          <w:numId w:val="1"/>
        </w:numPr>
        <w:spacing w:after="120"/>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A51E40" w:rsidRPr="00A51E40">
        <w:rPr>
          <w:rFonts w:cs="Arial"/>
          <w:b/>
          <w:bCs/>
        </w:rPr>
        <w:t xml:space="preserve">RTG </w:t>
      </w:r>
      <w:r w:rsidR="00A51E40">
        <w:rPr>
          <w:rFonts w:cs="Arial"/>
          <w:b/>
          <w:bCs/>
        </w:rPr>
        <w:t>digitálne mobilné pojazdné</w:t>
      </w:r>
      <w:r w:rsidR="003A4467">
        <w:rPr>
          <w:rFonts w:cs="Arial"/>
          <w:b/>
          <w:bCs/>
        </w:rPr>
        <w:t>.</w:t>
      </w:r>
    </w:p>
    <w:p w14:paraId="032BB0CE" w14:textId="77777777" w:rsidR="00100F41" w:rsidRPr="00717416" w:rsidRDefault="00100F41" w:rsidP="00924C93">
      <w:pPr>
        <w:pStyle w:val="Nadpis3"/>
        <w:rPr>
          <w:rFonts w:cs="Arial"/>
        </w:rPr>
      </w:pPr>
      <w:bookmarkStart w:id="81" w:name="_Toc355611563"/>
      <w:bookmarkStart w:id="82" w:name="_Toc459104773"/>
      <w:r w:rsidRPr="00717416">
        <w:rPr>
          <w:rFonts w:cs="Arial"/>
        </w:rPr>
        <w:t>Miesto a lehota na predkladanie ponuky</w:t>
      </w:r>
      <w:bookmarkEnd w:id="81"/>
      <w:bookmarkEnd w:id="82"/>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28A4A25C"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7376CB" w:rsidRPr="007376CB">
        <w:rPr>
          <w:rFonts w:cs="Arial"/>
          <w:b/>
        </w:rPr>
        <w:t>12.11.</w:t>
      </w:r>
      <w:r w:rsidR="00532A13" w:rsidRPr="007376CB">
        <w:rPr>
          <w:rFonts w:cs="Arial"/>
          <w:b/>
        </w:rPr>
        <w:t>2018</w:t>
      </w:r>
      <w:r w:rsidR="00100F41" w:rsidRPr="007376CB">
        <w:rPr>
          <w:rFonts w:cs="Arial"/>
          <w:b/>
        </w:rPr>
        <w:t xml:space="preserve"> do 10.00 hod.</w:t>
      </w:r>
      <w:r w:rsidR="00100F41" w:rsidRPr="007376CB">
        <w:rPr>
          <w:rFonts w:cs="Arial"/>
        </w:rPr>
        <w:t xml:space="preserve"> miestneho</w:t>
      </w:r>
      <w:r w:rsidR="00100F41" w:rsidRPr="00E5511E">
        <w:rPr>
          <w:rFonts w:cs="Arial"/>
        </w:rPr>
        <w:t xml:space="preserve">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3" w:name="_Toc355611564"/>
      <w:bookmarkStart w:id="84" w:name="_Toc459104774"/>
      <w:r w:rsidRPr="00E5511E">
        <w:rPr>
          <w:rFonts w:cs="Arial"/>
        </w:rPr>
        <w:lastRenderedPageBreak/>
        <w:t>Doplnenie, zmena a odvolanie ponuky</w:t>
      </w:r>
      <w:bookmarkEnd w:id="83"/>
      <w:bookmarkEnd w:id="84"/>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5" w:name="_Toc355611565"/>
      <w:bookmarkStart w:id="86" w:name="_Toc457376834"/>
      <w:bookmarkStart w:id="87" w:name="_Toc458627859"/>
      <w:bookmarkStart w:id="88" w:name="_Toc459104775"/>
      <w:r w:rsidRPr="00E5511E">
        <w:rPr>
          <w:rFonts w:cs="Arial"/>
        </w:rPr>
        <w:t>Časť V.</w:t>
      </w:r>
      <w:bookmarkEnd w:id="85"/>
      <w:bookmarkEnd w:id="86"/>
      <w:bookmarkEnd w:id="87"/>
      <w:bookmarkEnd w:id="88"/>
    </w:p>
    <w:p w14:paraId="3ACBEF19" w14:textId="77777777" w:rsidR="00100F41" w:rsidRPr="00E5511E" w:rsidRDefault="00100F41" w:rsidP="00BF3DD5">
      <w:pPr>
        <w:pStyle w:val="Nadpis2"/>
        <w:rPr>
          <w:rFonts w:cs="Arial"/>
        </w:rPr>
      </w:pPr>
      <w:bookmarkStart w:id="89" w:name="_Toc354993048"/>
      <w:bookmarkStart w:id="90" w:name="_Toc355611566"/>
      <w:bookmarkStart w:id="91" w:name="_Toc357758525"/>
      <w:bookmarkStart w:id="92" w:name="_Toc359919551"/>
      <w:bookmarkStart w:id="93" w:name="_Toc459104776"/>
      <w:r w:rsidRPr="00E5511E">
        <w:rPr>
          <w:rFonts w:cs="Arial"/>
        </w:rPr>
        <w:t>Otváranie a vyhodnotenie ponúk</w:t>
      </w:r>
      <w:bookmarkEnd w:id="89"/>
      <w:bookmarkEnd w:id="90"/>
      <w:bookmarkEnd w:id="91"/>
      <w:bookmarkEnd w:id="92"/>
      <w:bookmarkEnd w:id="93"/>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4" w:name="_Toc355611567"/>
      <w:bookmarkStart w:id="95" w:name="_Toc459104777"/>
      <w:r w:rsidRPr="00E5511E">
        <w:rPr>
          <w:rFonts w:cs="Arial"/>
        </w:rPr>
        <w:t>Otváranie ponúk</w:t>
      </w:r>
      <w:bookmarkEnd w:id="94"/>
      <w:bookmarkEnd w:id="95"/>
    </w:p>
    <w:p w14:paraId="39850FA1" w14:textId="62B0FF88" w:rsidR="007D3D38" w:rsidRPr="007376CB" w:rsidRDefault="007D3D38" w:rsidP="007D3D38">
      <w:pPr>
        <w:numPr>
          <w:ilvl w:val="1"/>
          <w:numId w:val="1"/>
        </w:numPr>
        <w:spacing w:after="120"/>
        <w:ind w:left="1021" w:hanging="567"/>
        <w:rPr>
          <w:rFonts w:cs="Arial"/>
          <w:b/>
        </w:rPr>
      </w:pPr>
      <w:r w:rsidRPr="00E5511E">
        <w:rPr>
          <w:rFonts w:cs="Arial"/>
        </w:rPr>
        <w:t>Termín otvárania ponúk</w:t>
      </w:r>
      <w:r w:rsidRPr="007376CB">
        <w:rPr>
          <w:rFonts w:cs="Arial"/>
        </w:rPr>
        <w:t>:</w:t>
      </w:r>
      <w:r w:rsidR="00100F41" w:rsidRPr="007376CB">
        <w:rPr>
          <w:rFonts w:cs="Arial"/>
        </w:rPr>
        <w:t xml:space="preserve"> </w:t>
      </w:r>
      <w:r w:rsidR="007376CB" w:rsidRPr="007376CB">
        <w:rPr>
          <w:rFonts w:cs="Arial"/>
          <w:b/>
        </w:rPr>
        <w:t>13.11.</w:t>
      </w:r>
      <w:r w:rsidR="00100F41" w:rsidRPr="007376CB">
        <w:rPr>
          <w:rFonts w:cs="Arial"/>
          <w:b/>
        </w:rPr>
        <w:t>201</w:t>
      </w:r>
      <w:r w:rsidR="007376CB" w:rsidRPr="007376CB">
        <w:rPr>
          <w:rFonts w:cs="Arial"/>
          <w:b/>
        </w:rPr>
        <w:t>8 o 10.3</w:t>
      </w:r>
      <w:r w:rsidR="00100F41" w:rsidRPr="007376CB">
        <w:rPr>
          <w:rFonts w:cs="Arial"/>
          <w:b/>
        </w:rPr>
        <w:t xml:space="preserve">0 hod.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6" w:name="_Toc459104778"/>
      <w:r w:rsidRPr="00717416">
        <w:rPr>
          <w:rFonts w:cs="Arial"/>
        </w:rPr>
        <w:t>Vyhodnotenie ponúk</w:t>
      </w:r>
      <w:bookmarkEnd w:id="96"/>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lastRenderedPageBreak/>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xml:space="preserve">. a neboli z verejnej súťaže vylúčené, budú vyhodnocované podľa kritérií na hodnotenie </w:t>
      </w:r>
      <w:r w:rsidRPr="00E5511E">
        <w:rPr>
          <w:rFonts w:cs="Arial"/>
        </w:rPr>
        <w:lastRenderedPageBreak/>
        <w:t>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7" w:name="_Toc459104779"/>
      <w:r w:rsidRPr="00E5511E">
        <w:rPr>
          <w:rFonts w:cs="Arial"/>
        </w:rPr>
        <w:t>Vyhodnotenie splnenia podmienok účasti uchádzačov</w:t>
      </w:r>
      <w:bookmarkEnd w:id="97"/>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lastRenderedPageBreak/>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 xml:space="preserve">nosť, verejný obstarávateľ </w:t>
      </w:r>
      <w:r w:rsidR="006A0178">
        <w:rPr>
          <w:rFonts w:cs="Arial"/>
        </w:rPr>
        <w:lastRenderedPageBreak/>
        <w:t>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8" w:name="_Toc355611575"/>
      <w:bookmarkStart w:id="99" w:name="_Toc457376839"/>
      <w:bookmarkStart w:id="100" w:name="_Toc458627864"/>
      <w:bookmarkStart w:id="101" w:name="_Toc459104780"/>
      <w:r w:rsidRPr="00E5511E">
        <w:rPr>
          <w:rFonts w:cs="Arial"/>
        </w:rPr>
        <w:t>Časť VI.</w:t>
      </w:r>
      <w:bookmarkEnd w:id="98"/>
      <w:bookmarkEnd w:id="99"/>
      <w:bookmarkEnd w:id="100"/>
      <w:bookmarkEnd w:id="101"/>
    </w:p>
    <w:p w14:paraId="37D00DBE" w14:textId="77777777" w:rsidR="00100F41" w:rsidRPr="00E5511E" w:rsidRDefault="00A571C8" w:rsidP="00410033">
      <w:pPr>
        <w:pStyle w:val="Nadpis2"/>
        <w:rPr>
          <w:rFonts w:cs="Arial"/>
        </w:rPr>
      </w:pPr>
      <w:bookmarkStart w:id="102" w:name="_Toc459104781"/>
      <w:r w:rsidRPr="00E5511E">
        <w:rPr>
          <w:rFonts w:cs="Arial"/>
        </w:rPr>
        <w:t>Dôvernosť a etika vo verejnom obstarávaní</w:t>
      </w:r>
      <w:bookmarkEnd w:id="102"/>
    </w:p>
    <w:p w14:paraId="43ABF349" w14:textId="77777777" w:rsidR="00100F41" w:rsidRPr="00E5511E" w:rsidRDefault="000E1E10" w:rsidP="00E73603">
      <w:pPr>
        <w:pStyle w:val="Nadpis3"/>
        <w:rPr>
          <w:rFonts w:cs="Arial"/>
        </w:rPr>
      </w:pPr>
      <w:bookmarkStart w:id="103" w:name="_Toc459104782"/>
      <w:r w:rsidRPr="00E5511E">
        <w:rPr>
          <w:rFonts w:cs="Arial"/>
        </w:rPr>
        <w:t>Dôvernosť procesu verejného obstarávania</w:t>
      </w:r>
      <w:bookmarkEnd w:id="103"/>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03B63F46"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D565CA">
        <w:rPr>
          <w:rFonts w:cs="Arial"/>
          <w:color w:val="000000"/>
          <w:szCs w:val="22"/>
        </w:rPr>
        <w:t xml:space="preserve"> </w:t>
      </w:r>
      <w:r w:rsidRPr="00E5511E">
        <w:rPr>
          <w:rFonts w:cs="Arial"/>
          <w:color w:val="000000"/>
          <w:szCs w:val="22"/>
        </w:rPr>
        <w:t>(</w:t>
      </w:r>
      <w:r w:rsidR="00D565CA">
        <w:rPr>
          <w:rFonts w:cs="Arial"/>
          <w:color w:val="000000"/>
          <w:szCs w:val="22"/>
        </w:rPr>
        <w:t>z</w:t>
      </w:r>
      <w:r w:rsidRPr="00E5511E">
        <w:rPr>
          <w:rFonts w:cs="Arial"/>
          <w:color w:val="000000"/>
          <w:szCs w:val="22"/>
        </w:rPr>
        <w:t>ákon č. 211/2000 Z. z.</w:t>
      </w:r>
      <w:r w:rsidR="00D565CA">
        <w:rPr>
          <w:rFonts w:cs="Arial"/>
          <w:color w:val="000000"/>
          <w:szCs w:val="22"/>
        </w:rPr>
        <w:t xml:space="preserve"> </w:t>
      </w:r>
      <w:r w:rsidRPr="00E5511E">
        <w:rPr>
          <w:rFonts w:cs="Arial"/>
          <w:color w:val="000000"/>
          <w:szCs w:val="22"/>
        </w:rPr>
        <w:t>o slobodnom prístupe k informáciám a o zmene a doplnení niektorých zákonov v znení neskorších predpisov)</w:t>
      </w:r>
      <w:r w:rsidR="00D565CA">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4" w:name="_Toc457376842"/>
      <w:bookmarkStart w:id="105" w:name="_Toc458627867"/>
      <w:bookmarkStart w:id="106" w:name="_Toc459104783"/>
      <w:r w:rsidRPr="00E5511E">
        <w:rPr>
          <w:rFonts w:cs="Arial"/>
        </w:rPr>
        <w:t>Časť VII.</w:t>
      </w:r>
      <w:bookmarkEnd w:id="104"/>
      <w:bookmarkEnd w:id="105"/>
      <w:bookmarkEnd w:id="106"/>
    </w:p>
    <w:p w14:paraId="24816E0A" w14:textId="77777777" w:rsidR="00157084" w:rsidRPr="00E5511E" w:rsidRDefault="00157084" w:rsidP="00157084">
      <w:pPr>
        <w:pStyle w:val="Nadpis2"/>
      </w:pPr>
      <w:bookmarkStart w:id="107" w:name="_Toc459104784"/>
      <w:r w:rsidRPr="00E5511E">
        <w:t>Prijatie ponuky</w:t>
      </w:r>
      <w:bookmarkEnd w:id="107"/>
    </w:p>
    <w:p w14:paraId="146734A7" w14:textId="77777777" w:rsidR="00100F41" w:rsidRPr="00E5511E" w:rsidRDefault="005113D8" w:rsidP="00D02559">
      <w:pPr>
        <w:pStyle w:val="Nadpis3"/>
        <w:rPr>
          <w:rFonts w:cs="Arial"/>
        </w:rPr>
      </w:pPr>
      <w:bookmarkStart w:id="108" w:name="_Toc459104785"/>
      <w:r w:rsidRPr="00E5511E">
        <w:rPr>
          <w:rFonts w:cs="Arial"/>
        </w:rPr>
        <w:t>Informácie o výsledku vyhodnotenia ponúk</w:t>
      </w:r>
      <w:bookmarkEnd w:id="108"/>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lastRenderedPageBreak/>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09" w:name="_Toc459104786"/>
      <w:bookmarkStart w:id="110" w:name="_Toc355611579"/>
      <w:r w:rsidRPr="00E5511E">
        <w:rPr>
          <w:rFonts w:cs="Arial"/>
        </w:rPr>
        <w:t>Uzavretie rámcovej dohody</w:t>
      </w:r>
      <w:bookmarkEnd w:id="109"/>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lastRenderedPageBreak/>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1" w:name="_Toc457376846"/>
      <w:bookmarkStart w:id="112" w:name="_Toc458627871"/>
      <w:bookmarkStart w:id="113" w:name="_Toc459104787"/>
      <w:r w:rsidRPr="00E5511E">
        <w:rPr>
          <w:rFonts w:cs="Arial"/>
        </w:rPr>
        <w:t>Časť VIII.</w:t>
      </w:r>
      <w:bookmarkEnd w:id="111"/>
      <w:bookmarkEnd w:id="112"/>
      <w:bookmarkEnd w:id="113"/>
    </w:p>
    <w:p w14:paraId="7CE6F118" w14:textId="77777777" w:rsidR="0018313B" w:rsidRPr="00E5511E" w:rsidRDefault="0018313B" w:rsidP="0018313B">
      <w:pPr>
        <w:pStyle w:val="Nadpis2"/>
      </w:pPr>
      <w:bookmarkStart w:id="114" w:name="_Toc459104788"/>
      <w:r w:rsidRPr="00E5511E">
        <w:t>Elektronická aukcia</w:t>
      </w:r>
      <w:bookmarkEnd w:id="114"/>
    </w:p>
    <w:p w14:paraId="42BC2147" w14:textId="77777777" w:rsidR="00100F41" w:rsidRPr="00E5511E" w:rsidRDefault="0018313B" w:rsidP="00DF3D95">
      <w:pPr>
        <w:pStyle w:val="Nadpis3"/>
        <w:rPr>
          <w:rFonts w:cs="Arial"/>
        </w:rPr>
      </w:pPr>
      <w:bookmarkStart w:id="115" w:name="_Toc459104789"/>
      <w:bookmarkEnd w:id="11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5"/>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lastRenderedPageBreak/>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6" w:name="_Toc459104790"/>
      <w:r w:rsidRPr="005F6420">
        <w:rPr>
          <w:rFonts w:cs="Arial"/>
        </w:rPr>
        <w:t>Priebeh aukcie</w:t>
      </w:r>
      <w:r w:rsidR="00061385" w:rsidRPr="005F6420">
        <w:rPr>
          <w:rFonts w:cs="Arial"/>
        </w:rPr>
        <w:t xml:space="preserve"> (primárna elektronická aukcia)</w:t>
      </w:r>
      <w:bookmarkEnd w:id="116"/>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lastRenderedPageBreak/>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7" w:name="_Toc459104791"/>
      <w:r w:rsidRPr="005F6420">
        <w:rPr>
          <w:rFonts w:cs="Arial"/>
        </w:rPr>
        <w:t>Pravidla elektronickej aukcie pri opätovnom otvorení súťaže medzi všetkými účastníkmi rámcovej dohody</w:t>
      </w:r>
      <w:bookmarkEnd w:id="117"/>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lastRenderedPageBreak/>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8" w:name="_Toc459104792"/>
      <w:r w:rsidRPr="00E5511E">
        <w:rPr>
          <w:rFonts w:cs="Arial"/>
        </w:rPr>
        <w:t>Doplňujúce informácie</w:t>
      </w:r>
      <w:bookmarkEnd w:id="118"/>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2C54C5D4"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8707F1" w:rsidRPr="008707F1">
        <w:rPr>
          <w:rFonts w:cs="Arial"/>
        </w:rPr>
        <w:t>01.12.2017</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19" w:name="_Toc501654511"/>
      <w:r w:rsidRPr="00F72DD5">
        <w:rPr>
          <w:rFonts w:cs="Arial"/>
          <w:b/>
        </w:rPr>
        <w:t>Súhlas so spracovaním osobných údajov</w:t>
      </w:r>
      <w:bookmarkEnd w:id="119"/>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22D42F0E" w:rsidR="00396EB7" w:rsidRDefault="00396EB7" w:rsidP="0039764A">
      <w:pPr>
        <w:spacing w:after="120"/>
        <w:ind w:left="993"/>
        <w:rPr>
          <w:rFonts w:cs="Arial"/>
        </w:rPr>
      </w:pPr>
    </w:p>
    <w:p w14:paraId="411DF60A" w14:textId="2C7B6CE9" w:rsidR="00A51E40" w:rsidRDefault="00A51E40" w:rsidP="0039764A">
      <w:pPr>
        <w:spacing w:after="120"/>
        <w:ind w:left="993"/>
        <w:rPr>
          <w:rFonts w:cs="Arial"/>
        </w:rPr>
      </w:pPr>
    </w:p>
    <w:p w14:paraId="160DF3E6" w14:textId="2F29E60A" w:rsidR="00A51E40" w:rsidRDefault="00A51E40" w:rsidP="0039764A">
      <w:pPr>
        <w:spacing w:after="120"/>
        <w:ind w:left="993"/>
        <w:rPr>
          <w:rFonts w:cs="Arial"/>
        </w:rPr>
      </w:pPr>
    </w:p>
    <w:p w14:paraId="756AE7C5" w14:textId="13A96288" w:rsidR="00A51E40" w:rsidRDefault="00A51E40" w:rsidP="0039764A">
      <w:pPr>
        <w:spacing w:after="120"/>
        <w:ind w:left="993"/>
        <w:rPr>
          <w:rFonts w:cs="Arial"/>
        </w:rPr>
      </w:pPr>
    </w:p>
    <w:p w14:paraId="6435B3AD" w14:textId="0AB00478" w:rsidR="00A51E40" w:rsidRDefault="00A51E40" w:rsidP="0039764A">
      <w:pPr>
        <w:spacing w:after="120"/>
        <w:ind w:left="993"/>
        <w:rPr>
          <w:rFonts w:cs="Arial"/>
        </w:rPr>
      </w:pPr>
    </w:p>
    <w:p w14:paraId="1DA82791" w14:textId="0379F591" w:rsidR="00A51E40" w:rsidRDefault="00A51E40" w:rsidP="0039764A">
      <w:pPr>
        <w:spacing w:after="120"/>
        <w:ind w:left="993"/>
        <w:rPr>
          <w:rFonts w:cs="Arial"/>
        </w:rPr>
      </w:pPr>
    </w:p>
    <w:p w14:paraId="78CE6868" w14:textId="36A010F0" w:rsidR="00A51E40" w:rsidRDefault="00A51E40" w:rsidP="0039764A">
      <w:pPr>
        <w:spacing w:after="120"/>
        <w:ind w:left="993"/>
        <w:rPr>
          <w:rFonts w:cs="Arial"/>
        </w:rPr>
      </w:pPr>
    </w:p>
    <w:p w14:paraId="35B68EBF" w14:textId="3D2F9ACD" w:rsidR="00A51E40" w:rsidRDefault="00A51E40" w:rsidP="0039764A">
      <w:pPr>
        <w:spacing w:after="120"/>
        <w:ind w:left="993"/>
        <w:rPr>
          <w:rFonts w:cs="Arial"/>
        </w:rPr>
      </w:pPr>
    </w:p>
    <w:p w14:paraId="66526EBB" w14:textId="037A5D5D" w:rsidR="00A51E40" w:rsidRDefault="00A51E40" w:rsidP="0039764A">
      <w:pPr>
        <w:spacing w:after="120"/>
        <w:ind w:left="993"/>
        <w:rPr>
          <w:rFonts w:cs="Arial"/>
        </w:rPr>
      </w:pPr>
    </w:p>
    <w:p w14:paraId="085C77BB" w14:textId="6BB160A0" w:rsidR="00A51E40" w:rsidRDefault="00A51E40" w:rsidP="0039764A">
      <w:pPr>
        <w:spacing w:after="120"/>
        <w:ind w:left="993"/>
        <w:rPr>
          <w:rFonts w:cs="Arial"/>
        </w:rPr>
      </w:pPr>
    </w:p>
    <w:p w14:paraId="0ED4BC0F" w14:textId="77777777" w:rsidR="00A51E40" w:rsidRDefault="00A51E40"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77777777" w:rsidR="00396EB7" w:rsidRDefault="00396EB7"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0" w:name="_Toc354993061"/>
      <w:bookmarkStart w:id="121" w:name="_Toc355611580"/>
      <w:bookmarkStart w:id="122" w:name="_Toc357758539"/>
      <w:bookmarkStart w:id="123" w:name="_Toc359919565"/>
      <w:bookmarkStart w:id="124" w:name="_Toc457376851"/>
      <w:bookmarkStart w:id="125" w:name="_Toc458627876"/>
      <w:bookmarkStart w:id="126" w:name="_Toc459104793"/>
      <w:r w:rsidRPr="00E5511E">
        <w:rPr>
          <w:rFonts w:ascii="Arial" w:hAnsi="Arial" w:cs="Arial"/>
          <w:caps/>
          <w:szCs w:val="32"/>
        </w:rPr>
        <w:t>Verejná súťaž</w:t>
      </w:r>
      <w:bookmarkEnd w:id="120"/>
      <w:bookmarkEnd w:id="121"/>
      <w:bookmarkEnd w:id="122"/>
      <w:bookmarkEnd w:id="123"/>
      <w:bookmarkEnd w:id="124"/>
      <w:bookmarkEnd w:id="125"/>
      <w:bookmarkEnd w:id="126"/>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60D837A2" w14:textId="30572C2B" w:rsidR="00100F41" w:rsidRDefault="00A51E40" w:rsidP="00A51E40">
      <w:pPr>
        <w:jc w:val="center"/>
        <w:rPr>
          <w:rFonts w:cs="Arial"/>
          <w:b/>
          <w:bCs/>
          <w:caps/>
          <w:sz w:val="28"/>
          <w:szCs w:val="28"/>
        </w:rPr>
      </w:pPr>
      <w:r w:rsidRPr="00A51E40">
        <w:rPr>
          <w:rFonts w:cs="Arial"/>
          <w:b/>
          <w:bCs/>
          <w:caps/>
          <w:sz w:val="28"/>
          <w:szCs w:val="28"/>
        </w:rPr>
        <w:t>RTG DIGITÁLNE MOBILNÉ POJAZDNÉ</w:t>
      </w:r>
    </w:p>
    <w:p w14:paraId="1B464B5C" w14:textId="77777777" w:rsidR="00A51E40" w:rsidRPr="00E5511E" w:rsidRDefault="00A51E40" w:rsidP="00A51E40">
      <w:pPr>
        <w:jc w:val="center"/>
        <w:rPr>
          <w:rFonts w:cs="Arial"/>
          <w:szCs w:val="20"/>
        </w:rPr>
      </w:pPr>
    </w:p>
    <w:p w14:paraId="61DB3756" w14:textId="77777777" w:rsidR="00100F41" w:rsidRPr="00E5511E" w:rsidRDefault="00100F41" w:rsidP="004D617F">
      <w:pPr>
        <w:pStyle w:val="Nadpis2"/>
        <w:jc w:val="left"/>
        <w:rPr>
          <w:rFonts w:cs="Arial"/>
        </w:rPr>
      </w:pPr>
      <w:bookmarkStart w:id="127" w:name="_Toc355611581"/>
      <w:bookmarkStart w:id="128" w:name="_Toc459104794"/>
      <w:r w:rsidRPr="00E5511E">
        <w:rPr>
          <w:rFonts w:cs="Arial"/>
        </w:rPr>
        <w:t>A.2 Preukazovanie plnenia podmienok účasti uchádzačmi</w:t>
      </w:r>
      <w:bookmarkEnd w:id="127"/>
      <w:bookmarkEnd w:id="128"/>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268DB0BC" w:rsidR="00100F41" w:rsidRPr="00E5511E" w:rsidRDefault="009B2E0C" w:rsidP="00CF2529">
      <w:pPr>
        <w:jc w:val="center"/>
        <w:rPr>
          <w:rFonts w:cs="Arial"/>
          <w:szCs w:val="20"/>
        </w:rPr>
      </w:pPr>
      <w:r>
        <w:rPr>
          <w:rFonts w:cs="Arial"/>
          <w:szCs w:val="20"/>
        </w:rPr>
        <w:t xml:space="preserve">Bratislava, </w:t>
      </w:r>
      <w:r w:rsidR="00E90C07">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4BCAD1EE" w14:textId="4B84BBE0" w:rsidR="00CA1D54" w:rsidRPr="00472F06" w:rsidRDefault="00690A28" w:rsidP="00472F06">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472F06">
        <w:rPr>
          <w:b/>
          <w:szCs w:val="20"/>
          <w:u w:val="single"/>
        </w:rPr>
        <w:t>pre tú časť pre</w:t>
      </w:r>
      <w:r w:rsidR="00CA1D54" w:rsidRPr="00472F06">
        <w:rPr>
          <w:b/>
          <w:szCs w:val="20"/>
          <w:u w:val="single"/>
        </w:rPr>
        <w:t xml:space="preserve"> ktorú predkladá ponuk</w:t>
      </w:r>
      <w:r w:rsidR="00CA1D54" w:rsidRPr="00CA1D54">
        <w:rPr>
          <w:b/>
          <w:szCs w:val="20"/>
        </w:rPr>
        <w:t>u</w:t>
      </w:r>
      <w:r w:rsidR="00CA1D54">
        <w:rPr>
          <w:b/>
          <w:szCs w:val="20"/>
        </w:rPr>
        <w:t xml:space="preserve"> </w:t>
      </w:r>
      <w:r w:rsidR="00CA1D54" w:rsidRPr="008C0BB3">
        <w:rPr>
          <w:szCs w:val="20"/>
        </w:rPr>
        <w:t>za obdobie predchádzajúcich troch rokov</w:t>
      </w:r>
      <w:r w:rsidR="00C15EC5">
        <w:rPr>
          <w:szCs w:val="20"/>
        </w:rPr>
        <w:t>.</w:t>
      </w:r>
      <w:r w:rsidR="00472F06" w:rsidRPr="00472F06">
        <w:t xml:space="preserve"> </w:t>
      </w:r>
      <w:r w:rsidR="00472F06">
        <w:rPr>
          <w:szCs w:val="20"/>
        </w:rPr>
        <w:t>V</w:t>
      </w:r>
      <w:r w:rsidR="00472F06" w:rsidRPr="00472F06">
        <w:rPr>
          <w:szCs w:val="20"/>
        </w:rPr>
        <w:t xml:space="preserve"> prípade predloženia ponuky na viac častí platí nasledovné:</w:t>
      </w:r>
    </w:p>
    <w:p w14:paraId="2B1AA6B9" w14:textId="3346F9A4" w:rsidR="00C15EC5" w:rsidRDefault="00C15EC5" w:rsidP="00C15EC5">
      <w:pPr>
        <w:spacing w:after="120"/>
        <w:ind w:left="1200"/>
        <w:rPr>
          <w:szCs w:val="20"/>
        </w:rPr>
      </w:pPr>
      <w:r>
        <w:rPr>
          <w:szCs w:val="20"/>
        </w:rPr>
        <w:t>Zároveň platí</w:t>
      </w:r>
      <w:r w:rsidR="00DD2D71">
        <w:rPr>
          <w:szCs w:val="20"/>
        </w:rPr>
        <w:t>,</w:t>
      </w:r>
      <w:r>
        <w:rPr>
          <w:szCs w:val="20"/>
        </w:rPr>
        <w:t xml:space="preserve"> že ak </w:t>
      </w:r>
      <w:r w:rsidRPr="007F566F">
        <w:rPr>
          <w:szCs w:val="20"/>
        </w:rPr>
        <w:t xml:space="preserve">uchádzač predloží ponuku na viac častí predmetu zákazky, konkrétne ak uchádzač predloží ponuku </w:t>
      </w:r>
      <w:r w:rsidR="00DF06EA" w:rsidRPr="00DD2D71">
        <w:rPr>
          <w:b/>
          <w:szCs w:val="20"/>
        </w:rPr>
        <w:t>na ča</w:t>
      </w:r>
      <w:r w:rsidR="00DD2D71" w:rsidRPr="00DD2D71">
        <w:rPr>
          <w:b/>
          <w:szCs w:val="20"/>
        </w:rPr>
        <w:t>sť 1</w:t>
      </w:r>
      <w:r w:rsidR="00DD2D71">
        <w:rPr>
          <w:szCs w:val="20"/>
        </w:rPr>
        <w:t xml:space="preserve"> (RTG2) a zároveň </w:t>
      </w:r>
      <w:r w:rsidRPr="00A32431">
        <w:rPr>
          <w:b/>
          <w:szCs w:val="20"/>
        </w:rPr>
        <w:t>na časť č. 2</w:t>
      </w:r>
      <w:r w:rsidRPr="007F566F">
        <w:rPr>
          <w:szCs w:val="20"/>
        </w:rPr>
        <w:t xml:space="preserve"> </w:t>
      </w:r>
      <w:r>
        <w:rPr>
          <w:szCs w:val="20"/>
        </w:rPr>
        <w:t xml:space="preserve"> (RTG 3) </w:t>
      </w:r>
      <w:r w:rsidRPr="007F566F">
        <w:rPr>
          <w:szCs w:val="20"/>
        </w:rPr>
        <w:t>na preukázanie splnenia podmienok</w:t>
      </w:r>
      <w:r>
        <w:rPr>
          <w:szCs w:val="20"/>
        </w:rPr>
        <w:t xml:space="preserve"> </w:t>
      </w:r>
      <w:r w:rsidRPr="007F566F">
        <w:rPr>
          <w:szCs w:val="20"/>
        </w:rPr>
        <w:t xml:space="preserve">technickej a odbornej spôsobilosti sa za postačujúce bude považovať preukázanie realizácie </w:t>
      </w:r>
      <w:r w:rsidRPr="00A32431">
        <w:rPr>
          <w:b/>
          <w:szCs w:val="20"/>
        </w:rPr>
        <w:t xml:space="preserve">časti </w:t>
      </w:r>
      <w:r w:rsidR="00DD2D71">
        <w:rPr>
          <w:b/>
          <w:szCs w:val="20"/>
        </w:rPr>
        <w:t>2</w:t>
      </w:r>
      <w:r>
        <w:rPr>
          <w:szCs w:val="20"/>
        </w:rPr>
        <w:t xml:space="preserve"> (RTG </w:t>
      </w:r>
      <w:r w:rsidR="00DD2D71">
        <w:rPr>
          <w:szCs w:val="20"/>
        </w:rPr>
        <w:t>3</w:t>
      </w:r>
      <w:r>
        <w:rPr>
          <w:szCs w:val="20"/>
        </w:rPr>
        <w:t>).</w:t>
      </w:r>
    </w:p>
    <w:p w14:paraId="387AD775" w14:textId="6BC1D72C" w:rsidR="00C15EC5" w:rsidRDefault="00DD2D71" w:rsidP="00C15EC5">
      <w:pPr>
        <w:spacing w:after="120"/>
        <w:ind w:left="1200"/>
        <w:rPr>
          <w:szCs w:val="20"/>
        </w:rPr>
      </w:pPr>
      <w:r>
        <w:rPr>
          <w:szCs w:val="20"/>
        </w:rPr>
        <w:t>Zároveň platí, že a</w:t>
      </w:r>
      <w:r w:rsidR="00C15EC5">
        <w:rPr>
          <w:szCs w:val="20"/>
        </w:rPr>
        <w:t xml:space="preserve">k </w:t>
      </w:r>
      <w:r w:rsidR="00C15EC5" w:rsidRPr="007F566F">
        <w:rPr>
          <w:szCs w:val="20"/>
        </w:rPr>
        <w:t xml:space="preserve">uchádzač predloží ponuku na viac častí predmetu zákazky, konkrétne ak uchádzač predloží ponuku </w:t>
      </w:r>
      <w:r w:rsidR="00C15EC5" w:rsidRPr="00A32431">
        <w:rPr>
          <w:b/>
          <w:szCs w:val="20"/>
        </w:rPr>
        <w:t xml:space="preserve">na časť č. </w:t>
      </w:r>
      <w:r>
        <w:rPr>
          <w:b/>
          <w:szCs w:val="20"/>
        </w:rPr>
        <w:t xml:space="preserve">1 </w:t>
      </w:r>
      <w:r w:rsidRPr="006B46F8">
        <w:rPr>
          <w:szCs w:val="20"/>
        </w:rPr>
        <w:t>(RTG 2)</w:t>
      </w:r>
      <w:r>
        <w:rPr>
          <w:b/>
          <w:szCs w:val="20"/>
        </w:rPr>
        <w:t xml:space="preserve"> a/alebo na časť 2</w:t>
      </w:r>
      <w:r w:rsidR="00C15EC5">
        <w:rPr>
          <w:szCs w:val="20"/>
        </w:rPr>
        <w:t xml:space="preserve"> (RTG </w:t>
      </w:r>
      <w:r>
        <w:rPr>
          <w:szCs w:val="20"/>
        </w:rPr>
        <w:t>3</w:t>
      </w:r>
      <w:r w:rsidR="00C15EC5">
        <w:rPr>
          <w:szCs w:val="20"/>
        </w:rPr>
        <w:t>)</w:t>
      </w:r>
      <w:r>
        <w:rPr>
          <w:szCs w:val="20"/>
        </w:rPr>
        <w:t xml:space="preserve"> </w:t>
      </w:r>
      <w:r w:rsidRPr="00DD2D71">
        <w:rPr>
          <w:b/>
          <w:szCs w:val="20"/>
        </w:rPr>
        <w:t xml:space="preserve">a zároveň </w:t>
      </w:r>
      <w:r>
        <w:rPr>
          <w:b/>
          <w:szCs w:val="20"/>
        </w:rPr>
        <w:t>na časť 3</w:t>
      </w:r>
      <w:r>
        <w:rPr>
          <w:szCs w:val="20"/>
        </w:rPr>
        <w:t xml:space="preserve"> (RTG4)</w:t>
      </w:r>
      <w:r w:rsidR="00C15EC5">
        <w:rPr>
          <w:szCs w:val="20"/>
        </w:rPr>
        <w:t xml:space="preserve"> </w:t>
      </w:r>
      <w:r w:rsidR="00C15EC5" w:rsidRPr="007F566F">
        <w:rPr>
          <w:szCs w:val="20"/>
        </w:rPr>
        <w:t>na preukázanie splnenia podmienok</w:t>
      </w:r>
      <w:r w:rsidR="00C15EC5">
        <w:rPr>
          <w:szCs w:val="20"/>
        </w:rPr>
        <w:t xml:space="preserve"> </w:t>
      </w:r>
      <w:r w:rsidR="00C15EC5" w:rsidRPr="007F566F">
        <w:rPr>
          <w:szCs w:val="20"/>
        </w:rPr>
        <w:t xml:space="preserve">technickej a odbornej spôsobilosti sa za postačujúce bude považovať preukázanie realizácie </w:t>
      </w:r>
      <w:r w:rsidR="00C15EC5" w:rsidRPr="00A32431">
        <w:rPr>
          <w:b/>
          <w:szCs w:val="20"/>
        </w:rPr>
        <w:t xml:space="preserve">časti </w:t>
      </w:r>
      <w:r>
        <w:rPr>
          <w:b/>
          <w:szCs w:val="20"/>
        </w:rPr>
        <w:t>3</w:t>
      </w:r>
      <w:r w:rsidR="00C15EC5">
        <w:rPr>
          <w:szCs w:val="20"/>
        </w:rPr>
        <w:t xml:space="preserve"> (RTG </w:t>
      </w:r>
      <w:r>
        <w:rPr>
          <w:szCs w:val="20"/>
        </w:rPr>
        <w:t>4).</w:t>
      </w:r>
    </w:p>
    <w:p w14:paraId="3E166B12" w14:textId="77777777" w:rsidR="00DD2D71" w:rsidRDefault="00DD2D71" w:rsidP="00690A28">
      <w:pPr>
        <w:spacing w:after="120"/>
        <w:ind w:left="1200"/>
        <w:rPr>
          <w:szCs w:val="20"/>
        </w:rPr>
      </w:pPr>
    </w:p>
    <w:p w14:paraId="02F33412" w14:textId="71900B82"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 xml:space="preserve">Pričom tento certifikát musí vychádzať zo slovenských technických noriem, alebo z noriem členských </w:t>
      </w:r>
      <w:r w:rsidRPr="001E3B2C">
        <w:rPr>
          <w:szCs w:val="20"/>
        </w:rPr>
        <w:lastRenderedPageBreak/>
        <w:t>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F016DA"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lastRenderedPageBreak/>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29" w:name="_Toc354993063"/>
      <w:bookmarkStart w:id="130" w:name="_Toc355611582"/>
      <w:bookmarkStart w:id="131" w:name="_Toc357758541"/>
      <w:bookmarkStart w:id="132" w:name="_Toc359919567"/>
      <w:bookmarkStart w:id="133" w:name="_Toc457376853"/>
      <w:r w:rsidRPr="006A0178">
        <w:rPr>
          <w:rFonts w:cs="Arial"/>
          <w:b/>
          <w:caps/>
          <w:sz w:val="24"/>
        </w:rPr>
        <w:lastRenderedPageBreak/>
        <w:t>Verejná súťaž</w:t>
      </w:r>
      <w:bookmarkEnd w:id="129"/>
      <w:bookmarkEnd w:id="130"/>
      <w:bookmarkEnd w:id="131"/>
      <w:bookmarkEnd w:id="132"/>
      <w:bookmarkEnd w:id="133"/>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22AC8BB4" w14:textId="3A0BB15F" w:rsidR="006F5FD0" w:rsidRPr="006F5FD0" w:rsidRDefault="006F5FD0" w:rsidP="006F5FD0">
      <w:pPr>
        <w:pStyle w:val="Nadpis2"/>
        <w:rPr>
          <w:rFonts w:cs="Arial"/>
          <w:bCs/>
          <w:caps/>
          <w:szCs w:val="28"/>
        </w:rPr>
      </w:pPr>
      <w:bookmarkStart w:id="134" w:name="_Toc355611583"/>
      <w:bookmarkStart w:id="135" w:name="_Toc459104795"/>
      <w:r w:rsidRPr="006F5FD0">
        <w:rPr>
          <w:rFonts w:cs="Arial"/>
          <w:bCs/>
          <w:caps/>
          <w:szCs w:val="28"/>
        </w:rPr>
        <w:t xml:space="preserve">RTG digitálne </w:t>
      </w:r>
      <w:r w:rsidR="00A51E40">
        <w:rPr>
          <w:rFonts w:cs="Arial"/>
          <w:bCs/>
          <w:caps/>
          <w:szCs w:val="28"/>
        </w:rPr>
        <w:t>MOBILNÉ POJAZDNÉ</w:t>
      </w:r>
    </w:p>
    <w:p w14:paraId="3F9D373E" w14:textId="77777777" w:rsidR="006F5FD0" w:rsidRPr="006F5FD0" w:rsidRDefault="006F5FD0" w:rsidP="006F5FD0"/>
    <w:p w14:paraId="286C0ECB" w14:textId="66533F34" w:rsidR="00100F41" w:rsidRPr="00E5511E" w:rsidRDefault="00100F41" w:rsidP="006F5FD0">
      <w:pPr>
        <w:pStyle w:val="Nadpis2"/>
        <w:rPr>
          <w:rFonts w:cs="Arial"/>
        </w:rPr>
      </w:pPr>
      <w:r w:rsidRPr="00E5511E">
        <w:rPr>
          <w:rFonts w:cs="Arial"/>
        </w:rPr>
        <w:t>A.3 Kritériá na vyhodnotenie ponúk a pravidlá ich uplatnenia</w:t>
      </w:r>
      <w:bookmarkEnd w:id="134"/>
      <w:bookmarkEnd w:id="135"/>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21D02E28"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E90C07">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734B6781" w:rsidR="00FD78C7" w:rsidRPr="00A32431" w:rsidRDefault="00FD78C7" w:rsidP="00A32431">
      <w:pPr>
        <w:pStyle w:val="Odsekzoznamu"/>
        <w:numPr>
          <w:ilvl w:val="0"/>
          <w:numId w:val="55"/>
        </w:numPr>
        <w:spacing w:after="120"/>
        <w:rPr>
          <w:rFonts w:cs="Arial"/>
          <w:b/>
          <w:bCs/>
          <w:i/>
          <w:iCs/>
          <w:color w:val="000000"/>
          <w:szCs w:val="20"/>
        </w:rPr>
      </w:pPr>
      <w:r w:rsidRPr="00FD78C7">
        <w:rPr>
          <w:rFonts w:cs="Arial"/>
          <w:b/>
          <w:bCs/>
          <w:i/>
          <w:iCs/>
          <w:color w:val="000000"/>
          <w:szCs w:val="20"/>
        </w:rPr>
        <w:t>Predmet zákazky časť 1: „</w:t>
      </w:r>
      <w:r w:rsidR="006D5D06" w:rsidRPr="006D5D06">
        <w:rPr>
          <w:rFonts w:cs="Arial"/>
          <w:b/>
          <w:bCs/>
          <w:i/>
          <w:iCs/>
          <w:color w:val="000000"/>
          <w:szCs w:val="20"/>
        </w:rPr>
        <w:t>Skupina 2 - RTG 2: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GdOS</w:t>
      </w:r>
      <w:proofErr w:type="spellEnd"/>
      <w:r w:rsidR="00A32431" w:rsidRPr="00A32431">
        <w:rPr>
          <w:rFonts w:cs="Arial"/>
          <w:b/>
          <w:bCs/>
          <w:i/>
          <w:iCs/>
          <w:color w:val="000000"/>
          <w:szCs w:val="20"/>
        </w:rPr>
        <w:t>, 30kW</w:t>
      </w:r>
      <w:r w:rsidRPr="00A32431">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lang w:val="sk-SK"/>
              </w:rPr>
            </w:pPr>
            <w:r w:rsidRPr="008828E5">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1 uvedenej v časti B.1 „Opis predmetu zákazky“</w:t>
            </w:r>
            <w:r w:rsidR="001E548A">
              <w:rPr>
                <w:rFonts w:cs="Arial"/>
                <w:b/>
                <w:bCs/>
                <w:iCs/>
                <w:szCs w:val="20"/>
                <w:lang w:val="sk-SK"/>
              </w:rPr>
              <w:t xml:space="preserve"> x </w:t>
            </w:r>
            <w:r w:rsidR="00F21F8C">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6D6F7BA1" w:rsidR="008828E5" w:rsidRPr="00FD78C7" w:rsidRDefault="008828E5" w:rsidP="00A32431">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6D5D06" w:rsidRPr="006D5D06">
        <w:rPr>
          <w:rFonts w:cs="Arial"/>
          <w:b/>
          <w:bCs/>
          <w:i/>
          <w:iCs/>
          <w:color w:val="000000"/>
          <w:szCs w:val="20"/>
        </w:rPr>
        <w:t>Skupina 2 - RTG 3: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Csl</w:t>
      </w:r>
      <w:proofErr w:type="spellEnd"/>
      <w:r w:rsidR="00A32431" w:rsidRPr="00A32431">
        <w:rPr>
          <w:rFonts w:cs="Arial"/>
          <w:b/>
          <w:bCs/>
          <w:i/>
          <w:iCs/>
          <w:color w:val="000000"/>
          <w:szCs w:val="20"/>
        </w:rPr>
        <w:t>, 30 kW, motorický pohon</w:t>
      </w:r>
      <w:r w:rsidRPr="006D5D06">
        <w:rPr>
          <w:rFonts w:cs="Arial"/>
          <w:b/>
          <w:bCs/>
          <w:i/>
          <w:iCs/>
          <w:color w:val="000000"/>
          <w:szCs w:val="20"/>
        </w:rPr>
        <w:t>“</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lang w:val="sk-SK"/>
              </w:rPr>
            </w:pPr>
            <w:r w:rsidRPr="008828E5">
              <w:rPr>
                <w:rFonts w:cs="Arial"/>
                <w:b/>
                <w:bCs/>
                <w:iCs/>
                <w:szCs w:val="20"/>
                <w:lang w:val="sk-SK"/>
              </w:rPr>
              <w:t>sumár za všetky položky</w:t>
            </w:r>
            <w:r w:rsidR="001E548A">
              <w:rPr>
                <w:rFonts w:cs="Arial"/>
                <w:b/>
                <w:bCs/>
                <w:iCs/>
                <w:szCs w:val="20"/>
                <w:lang w:val="sk-SK"/>
              </w:rPr>
              <w:t xml:space="preserve"> </w:t>
            </w:r>
            <w:r w:rsidRPr="008828E5">
              <w:rPr>
                <w:rFonts w:cs="Arial"/>
                <w:b/>
                <w:bCs/>
                <w:iCs/>
                <w:szCs w:val="20"/>
                <w:lang w:val="sk-SK"/>
              </w:rPr>
              <w:t xml:space="preserve"> z tabuľky č. 2 uvedenej v časti B.1 „Opis predmetu zákazky“</w:t>
            </w:r>
            <w:r w:rsidR="001E548A">
              <w:rPr>
                <w:rFonts w:cs="Arial"/>
                <w:b/>
                <w:bCs/>
                <w:iCs/>
                <w:szCs w:val="20"/>
                <w:lang w:val="sk-SK"/>
              </w:rPr>
              <w:t xml:space="preserve"> </w:t>
            </w:r>
            <w:r w:rsidR="00F21F8C">
              <w:rPr>
                <w:rFonts w:cs="Arial"/>
                <w:b/>
                <w:bCs/>
                <w:iCs/>
                <w:szCs w:val="20"/>
                <w:lang w:val="sk-SK"/>
              </w:rPr>
              <w:t>x</w:t>
            </w:r>
            <w:r w:rsidR="001E548A">
              <w:rPr>
                <w:rFonts w:cs="Arial"/>
                <w:b/>
                <w:bCs/>
                <w:iCs/>
                <w:szCs w:val="20"/>
                <w:lang w:val="sk-SK"/>
              </w:rPr>
              <w:t xml:space="preserve"> </w:t>
            </w:r>
            <w:r w:rsidR="00F21F8C">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5AA4B50F" w14:textId="51BEE794" w:rsidR="00A32431" w:rsidRPr="00A32431" w:rsidRDefault="008828E5" w:rsidP="00A32431">
      <w:pPr>
        <w:pStyle w:val="Odsekzoznamu"/>
        <w:numPr>
          <w:ilvl w:val="0"/>
          <w:numId w:val="55"/>
        </w:numPr>
        <w:spacing w:after="120"/>
        <w:rPr>
          <w:rFonts w:cs="Arial"/>
          <w:b/>
          <w:bCs/>
          <w:i/>
          <w:iCs/>
          <w:color w:val="000000"/>
          <w:szCs w:val="20"/>
        </w:rPr>
      </w:pPr>
      <w:r>
        <w:rPr>
          <w:rFonts w:cs="Arial"/>
          <w:b/>
          <w:bCs/>
          <w:i/>
          <w:iCs/>
          <w:color w:val="000000"/>
          <w:szCs w:val="20"/>
        </w:rPr>
        <w:t>Predmet zákazky časť 3</w:t>
      </w:r>
      <w:r w:rsidRPr="00FD78C7">
        <w:rPr>
          <w:rFonts w:cs="Arial"/>
          <w:b/>
          <w:bCs/>
          <w:i/>
          <w:iCs/>
          <w:color w:val="000000"/>
          <w:szCs w:val="20"/>
        </w:rPr>
        <w:t>: „</w:t>
      </w:r>
      <w:r w:rsidR="006D5D06" w:rsidRPr="006D5D06">
        <w:rPr>
          <w:rFonts w:cs="Arial"/>
          <w:b/>
          <w:bCs/>
          <w:i/>
          <w:iCs/>
          <w:color w:val="000000"/>
          <w:szCs w:val="20"/>
        </w:rPr>
        <w:t>Skupina 2 - RTG 4: Digitálny mobilný pojazdný</w:t>
      </w:r>
      <w:r w:rsidR="00A32431">
        <w:rPr>
          <w:rFonts w:cs="Arial"/>
          <w:b/>
          <w:bCs/>
          <w:i/>
          <w:iCs/>
          <w:color w:val="000000"/>
          <w:szCs w:val="20"/>
        </w:rPr>
        <w:t xml:space="preserve"> </w:t>
      </w:r>
      <w:r w:rsidR="00A32431" w:rsidRPr="00A32431">
        <w:rPr>
          <w:rFonts w:cs="Arial"/>
          <w:b/>
          <w:bCs/>
          <w:i/>
          <w:iCs/>
          <w:color w:val="000000"/>
          <w:szCs w:val="20"/>
        </w:rPr>
        <w:t xml:space="preserve">– detektor </w:t>
      </w:r>
      <w:proofErr w:type="spellStart"/>
      <w:r w:rsidR="00A32431" w:rsidRPr="00A32431">
        <w:rPr>
          <w:rFonts w:cs="Arial"/>
          <w:b/>
          <w:bCs/>
          <w:i/>
          <w:iCs/>
          <w:color w:val="000000"/>
          <w:szCs w:val="20"/>
        </w:rPr>
        <w:t>Csl</w:t>
      </w:r>
      <w:proofErr w:type="spellEnd"/>
      <w:r w:rsidR="00A32431" w:rsidRPr="00A32431">
        <w:rPr>
          <w:rFonts w:cs="Arial"/>
          <w:b/>
          <w:bCs/>
          <w:i/>
          <w:iCs/>
          <w:color w:val="000000"/>
          <w:szCs w:val="20"/>
        </w:rPr>
        <w:t>, 40 kW, motoricky pohon</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3 uvedenej v časti B.1 „Opis predmetu zákazky“</w:t>
            </w:r>
            <w:r w:rsidR="00F21F8C">
              <w:rPr>
                <w:rFonts w:cs="Arial"/>
                <w:b/>
                <w:bCs/>
                <w:iCs/>
                <w:szCs w:val="20"/>
                <w:lang w:val="sk-SK"/>
              </w:rPr>
              <w:t xml:space="preserve"> x počet kusov</w:t>
            </w:r>
          </w:p>
        </w:tc>
      </w:tr>
    </w:tbl>
    <w:p w14:paraId="44462F91" w14:textId="77777777" w:rsidR="00240001" w:rsidRDefault="00240001" w:rsidP="008828E5">
      <w:pPr>
        <w:spacing w:after="120"/>
        <w:ind w:left="357"/>
        <w:rPr>
          <w:szCs w:val="20"/>
        </w:rPr>
      </w:pPr>
    </w:p>
    <w:p w14:paraId="2AA6B43E" w14:textId="558E0442"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6" w:name="_Toc354993065"/>
      <w:bookmarkStart w:id="137" w:name="_Toc355611584"/>
      <w:bookmarkStart w:id="138" w:name="_Toc357758543"/>
      <w:bookmarkStart w:id="139"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240001">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240001">
        <w:trPr>
          <w:trHeight w:val="54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bottom w:val="single" w:sz="4" w:space="0" w:color="auto"/>
              <w:right w:val="single" w:sz="4" w:space="0" w:color="auto"/>
            </w:tcBorders>
            <w:shd w:val="clear" w:color="auto" w:fill="auto"/>
            <w:noWrap/>
            <w:vAlign w:val="center"/>
          </w:tcPr>
          <w:p w14:paraId="46455C0C" w14:textId="67DA4DA0" w:rsidR="00E1165F" w:rsidRPr="009E5E48" w:rsidRDefault="00E1165F" w:rsidP="00241EA2">
            <w:pPr>
              <w:jc w:val="center"/>
              <w:rPr>
                <w:rFonts w:cs="Arial"/>
                <w:b/>
                <w:color w:val="000000"/>
                <w:szCs w:val="20"/>
              </w:rPr>
            </w:pPr>
            <w:r>
              <w:rPr>
                <w:rFonts w:cs="Arial"/>
                <w:b/>
                <w:color w:val="000000"/>
                <w:szCs w:val="20"/>
              </w:rPr>
              <w:t>Najnižšia celková cena predmetu zákazky v EUR s</w:t>
            </w:r>
            <w:r w:rsidR="00240001">
              <w:rPr>
                <w:rFonts w:cs="Arial"/>
                <w:b/>
                <w:color w:val="000000"/>
                <w:szCs w:val="20"/>
              </w:rPr>
              <w:t> </w:t>
            </w:r>
            <w:r>
              <w:rPr>
                <w:rFonts w:cs="Arial"/>
                <w:b/>
                <w:color w:val="000000"/>
                <w:szCs w:val="20"/>
              </w:rPr>
              <w:t>DPH</w:t>
            </w:r>
          </w:p>
        </w:tc>
      </w:tr>
      <w:tr w:rsidR="00E1165F" w:rsidRPr="005413F3" w14:paraId="166E9D6A" w14:textId="77777777" w:rsidTr="00240001">
        <w:trPr>
          <w:trHeight w:val="510"/>
          <w:jc w:val="center"/>
        </w:trPr>
        <w:tc>
          <w:tcPr>
            <w:tcW w:w="4973" w:type="dxa"/>
            <w:gridSpan w:val="3"/>
            <w:tcBorders>
              <w:top w:val="single" w:sz="4" w:space="0" w:color="auto"/>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80F61D" w14:textId="33F6E3A8" w:rsidR="00E1165F" w:rsidRPr="00E6509C" w:rsidRDefault="00E1165F" w:rsidP="00240001">
            <w:pPr>
              <w:jc w:val="center"/>
              <w:rPr>
                <w:rFonts w:cs="Arial"/>
                <w:color w:val="000000"/>
                <w:szCs w:val="20"/>
              </w:rPr>
            </w:pPr>
          </w:p>
        </w:tc>
      </w:tr>
      <w:tr w:rsidR="00E1165F" w:rsidRPr="005413F3" w14:paraId="0A7F979B" w14:textId="77777777" w:rsidTr="00240001">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center"/>
            <w:hideMark/>
          </w:tcPr>
          <w:p w14:paraId="2A012F48" w14:textId="21886765" w:rsidR="00E1165F" w:rsidRPr="00E6509C" w:rsidRDefault="00E1165F" w:rsidP="00240001">
            <w:pPr>
              <w:jc w:val="center"/>
              <w:rPr>
                <w:rFonts w:cs="Arial"/>
                <w:color w:val="000000"/>
                <w:szCs w:val="20"/>
              </w:rPr>
            </w:pPr>
          </w:p>
        </w:tc>
      </w:tr>
      <w:tr w:rsidR="00E1165F" w:rsidRPr="005413F3" w14:paraId="00EE2149" w14:textId="77777777" w:rsidTr="00240001">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lastRenderedPageBreak/>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center"/>
            <w:hideMark/>
          </w:tcPr>
          <w:p w14:paraId="0358CE47" w14:textId="08F34C7C" w:rsidR="00E1165F" w:rsidRPr="00E6509C" w:rsidRDefault="00E1165F" w:rsidP="00240001">
            <w:pPr>
              <w:jc w:val="center"/>
              <w:rPr>
                <w:rFonts w:cs="Arial"/>
                <w:color w:val="000000"/>
                <w:szCs w:val="20"/>
              </w:rPr>
            </w:pP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0" w:name="_Toc457376855"/>
      <w:bookmarkStart w:id="141" w:name="_Toc458627879"/>
      <w:bookmarkStart w:id="142" w:name="_Toc459104796"/>
      <w:r w:rsidRPr="00E5511E">
        <w:rPr>
          <w:rFonts w:ascii="Arial" w:hAnsi="Arial" w:cs="Arial"/>
          <w:caps/>
          <w:szCs w:val="32"/>
        </w:rPr>
        <w:t>Verejná súťaž</w:t>
      </w:r>
      <w:bookmarkEnd w:id="136"/>
      <w:bookmarkEnd w:id="137"/>
      <w:bookmarkEnd w:id="138"/>
      <w:bookmarkEnd w:id="139"/>
      <w:bookmarkEnd w:id="140"/>
      <w:bookmarkEnd w:id="141"/>
      <w:bookmarkEnd w:id="142"/>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15759C4F" w:rsidR="00100F41" w:rsidRDefault="006F5FD0" w:rsidP="006F5FD0">
      <w:pPr>
        <w:jc w:val="center"/>
        <w:rPr>
          <w:rFonts w:cs="Arial"/>
          <w:b/>
          <w:bCs/>
          <w:caps/>
          <w:sz w:val="28"/>
          <w:szCs w:val="28"/>
        </w:rPr>
      </w:pPr>
      <w:r>
        <w:rPr>
          <w:rFonts w:cs="Arial"/>
          <w:b/>
          <w:bCs/>
          <w:caps/>
          <w:sz w:val="28"/>
          <w:szCs w:val="28"/>
        </w:rPr>
        <w:t xml:space="preserve">RTG digitálne </w:t>
      </w:r>
      <w:r w:rsidR="00A51E40">
        <w:rPr>
          <w:rFonts w:cs="Arial"/>
          <w:b/>
          <w:bCs/>
          <w:caps/>
          <w:sz w:val="28"/>
          <w:szCs w:val="28"/>
        </w:rPr>
        <w:t>MOBILNÉ POJAZDNÉ</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3" w:name="_Toc355611585"/>
      <w:bookmarkStart w:id="144" w:name="_Toc459104797"/>
      <w:r w:rsidRPr="00E5511E">
        <w:rPr>
          <w:rFonts w:cs="Arial"/>
        </w:rPr>
        <w:t>B.1 Opis predmetu zákazky</w:t>
      </w:r>
      <w:bookmarkEnd w:id="143"/>
      <w:bookmarkEnd w:id="144"/>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23C2501A"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E90C07">
        <w:rPr>
          <w:rFonts w:cs="Arial"/>
          <w:szCs w:val="20"/>
        </w:rPr>
        <w:t>október</w:t>
      </w:r>
      <w:r w:rsidR="00CA0D45">
        <w:rPr>
          <w:rFonts w:cs="Arial"/>
          <w:szCs w:val="20"/>
        </w:rPr>
        <w:t xml:space="preserve"> 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6605BA15" w14:textId="04F8B7BE" w:rsidR="00A32431" w:rsidRPr="00A32431" w:rsidRDefault="00100F41" w:rsidP="00A32431">
      <w:pPr>
        <w:jc w:val="center"/>
        <w:rPr>
          <w:rFonts w:cs="Arial"/>
          <w:b/>
          <w:bCs/>
          <w:iCs/>
          <w:sz w:val="24"/>
        </w:rPr>
      </w:pPr>
      <w:bookmarkStart w:id="145" w:name="_Toc354993067"/>
      <w:bookmarkStart w:id="146" w:name="_Toc355611586"/>
      <w:bookmarkStart w:id="147" w:name="_Toc357758545"/>
      <w:bookmarkStart w:id="148"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A32431">
        <w:rPr>
          <w:rFonts w:cs="Arial"/>
          <w:b/>
          <w:sz w:val="24"/>
        </w:rPr>
        <w:t>„</w:t>
      </w:r>
      <w:r w:rsidR="006D5D06" w:rsidRPr="006D5D06">
        <w:rPr>
          <w:rFonts w:cs="Arial"/>
          <w:b/>
          <w:bCs/>
          <w:iCs/>
          <w:sz w:val="24"/>
        </w:rPr>
        <w:t>Skupina 2 - RTG 2: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GdOS</w:t>
      </w:r>
      <w:proofErr w:type="spellEnd"/>
      <w:r w:rsidR="00A32431" w:rsidRPr="00A32431">
        <w:rPr>
          <w:rFonts w:cs="Arial"/>
          <w:b/>
          <w:bCs/>
          <w:iCs/>
          <w:sz w:val="24"/>
        </w:rPr>
        <w:t>, 30kW</w:t>
      </w:r>
      <w:r w:rsidR="00A32431">
        <w:rPr>
          <w:rFonts w:cs="Arial"/>
          <w:b/>
          <w:bCs/>
          <w:iCs/>
          <w:sz w:val="24"/>
        </w:rPr>
        <w:t>“</w:t>
      </w:r>
    </w:p>
    <w:p w14:paraId="1AA7292D" w14:textId="346BC7C4" w:rsidR="00100F41" w:rsidRDefault="00100F41" w:rsidP="00FF4979">
      <w:pPr>
        <w:jc w:val="center"/>
        <w:rPr>
          <w:rFonts w:cs="Arial"/>
          <w:b/>
          <w:bCs/>
          <w:iCs/>
          <w:sz w:val="24"/>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1A52C0" w:rsidRPr="001A52C0" w14:paraId="103CCC22"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5D1C2" w14:textId="77777777" w:rsidR="001A52C0" w:rsidRPr="001A52C0" w:rsidRDefault="001A52C0" w:rsidP="001A52C0">
            <w:pPr>
              <w:jc w:val="center"/>
              <w:rPr>
                <w:rFonts w:cs="Arial"/>
                <w:b/>
                <w:bCs/>
                <w:sz w:val="24"/>
              </w:rPr>
            </w:pPr>
            <w:r w:rsidRPr="001A52C0">
              <w:rPr>
                <w:rFonts w:cs="Arial"/>
                <w:b/>
                <w:bCs/>
                <w:sz w:val="24"/>
              </w:rPr>
              <w:t>Skupina 2 - RTG 2: Digitálny mobilný pojazdný</w:t>
            </w:r>
          </w:p>
        </w:tc>
      </w:tr>
      <w:tr w:rsidR="001A52C0" w:rsidRPr="001A52C0" w14:paraId="1508A176" w14:textId="77777777" w:rsidTr="001A52C0">
        <w:trPr>
          <w:gridAfter w:val="1"/>
          <w:wAfter w:w="13" w:type="dxa"/>
          <w:trHeight w:val="300"/>
        </w:trPr>
        <w:tc>
          <w:tcPr>
            <w:tcW w:w="5665" w:type="dxa"/>
            <w:tcBorders>
              <w:top w:val="nil"/>
              <w:left w:val="nil"/>
              <w:bottom w:val="nil"/>
              <w:right w:val="nil"/>
            </w:tcBorders>
            <w:shd w:val="clear" w:color="000000" w:fill="FFFFFF"/>
            <w:noWrap/>
            <w:vAlign w:val="bottom"/>
            <w:hideMark/>
          </w:tcPr>
          <w:p w14:paraId="076FE0DD"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6A122DB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6709E7F"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97D3FE2" w14:textId="77777777" w:rsidR="001A52C0" w:rsidRPr="001A52C0" w:rsidRDefault="001A52C0" w:rsidP="001A52C0">
            <w:pPr>
              <w:jc w:val="left"/>
              <w:rPr>
                <w:rFonts w:ascii="Calibri" w:hAnsi="Calibri" w:cs="Calibri"/>
                <w:color w:val="000000"/>
                <w:sz w:val="22"/>
                <w:szCs w:val="22"/>
              </w:rPr>
            </w:pPr>
            <w:r w:rsidRPr="001A52C0">
              <w:rPr>
                <w:rFonts w:ascii="Calibri" w:hAnsi="Calibri" w:cs="Calibri"/>
                <w:color w:val="000000"/>
                <w:sz w:val="22"/>
                <w:szCs w:val="22"/>
              </w:rPr>
              <w:t> </w:t>
            </w:r>
          </w:p>
        </w:tc>
      </w:tr>
      <w:tr w:rsidR="001A52C0" w:rsidRPr="001A52C0" w14:paraId="7CB71D95"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726F5FA"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 Technické špecifikácie RTG prístroja</w:t>
            </w:r>
          </w:p>
        </w:tc>
      </w:tr>
      <w:tr w:rsidR="001A52C0" w:rsidRPr="001A52C0" w14:paraId="529B166E"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17F6CBF3"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71FAF5A0"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3ADFED9"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0516B143" w14:textId="77777777" w:rsidR="001A52C0" w:rsidRPr="001A52C0" w:rsidRDefault="001A52C0" w:rsidP="001A52C0">
            <w:pPr>
              <w:jc w:val="center"/>
              <w:rPr>
                <w:rFonts w:cs="Arial"/>
                <w:color w:val="000000"/>
                <w:sz w:val="22"/>
                <w:szCs w:val="22"/>
              </w:rPr>
            </w:pPr>
            <w:r w:rsidRPr="001A52C0">
              <w:rPr>
                <w:rFonts w:cs="Arial"/>
                <w:color w:val="000000"/>
                <w:sz w:val="22"/>
                <w:szCs w:val="22"/>
              </w:rPr>
              <w:t>Jednotková cena v EUR s DPH</w:t>
            </w:r>
          </w:p>
        </w:tc>
      </w:tr>
      <w:tr w:rsidR="001A52C0" w:rsidRPr="001A52C0" w14:paraId="73CEF6F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2B8518E" w14:textId="77777777" w:rsidR="001A52C0" w:rsidRPr="001A52C0" w:rsidRDefault="001A52C0" w:rsidP="001A52C0">
            <w:pPr>
              <w:jc w:val="left"/>
              <w:rPr>
                <w:rFonts w:cs="Arial"/>
                <w:sz w:val="22"/>
                <w:szCs w:val="22"/>
              </w:rPr>
            </w:pPr>
            <w:r w:rsidRPr="001A52C0">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141D7507" w14:textId="77777777" w:rsidR="001A52C0" w:rsidRPr="001A52C0" w:rsidRDefault="001A52C0" w:rsidP="001A52C0">
            <w:pPr>
              <w:jc w:val="left"/>
              <w:rPr>
                <w:rFonts w:cs="Arial"/>
                <w:sz w:val="22"/>
                <w:szCs w:val="22"/>
              </w:rPr>
            </w:pPr>
            <w:r w:rsidRPr="001A52C0">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491F491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044A085"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78AE018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5E63E98" w14:textId="77777777" w:rsidR="001A52C0" w:rsidRPr="001A52C0" w:rsidRDefault="001A52C0" w:rsidP="001A52C0">
            <w:pPr>
              <w:jc w:val="left"/>
              <w:rPr>
                <w:rFonts w:cs="Arial"/>
                <w:sz w:val="22"/>
                <w:szCs w:val="22"/>
              </w:rPr>
            </w:pPr>
            <w:r w:rsidRPr="001A52C0">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4CFC42A2" w14:textId="77777777" w:rsidR="001A52C0" w:rsidRPr="001A52C0" w:rsidRDefault="001A52C0" w:rsidP="001A52C0">
            <w:pPr>
              <w:jc w:val="left"/>
              <w:rPr>
                <w:rFonts w:cs="Arial"/>
                <w:sz w:val="22"/>
                <w:szCs w:val="22"/>
              </w:rPr>
            </w:pPr>
            <w:proofErr w:type="spellStart"/>
            <w:r w:rsidRPr="001A52C0">
              <w:rPr>
                <w:rFonts w:cs="Arial"/>
                <w:sz w:val="22"/>
                <w:szCs w:val="22"/>
              </w:rPr>
              <w:t>GdOS</w:t>
            </w:r>
            <w:proofErr w:type="spellEnd"/>
            <w:r w:rsidRPr="001A52C0">
              <w:rPr>
                <w:rFonts w:cs="Arial"/>
                <w:sz w:val="22"/>
                <w:szCs w:val="22"/>
              </w:rPr>
              <w:t xml:space="preserve"> alebo </w:t>
            </w:r>
            <w:proofErr w:type="spellStart"/>
            <w:r w:rsidRPr="001A52C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4950C8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50E826A" w14:textId="77777777" w:rsidR="001A52C0" w:rsidRPr="001A52C0" w:rsidRDefault="001A52C0" w:rsidP="001A52C0">
            <w:pPr>
              <w:jc w:val="left"/>
              <w:rPr>
                <w:rFonts w:cs="Arial"/>
                <w:color w:val="000000"/>
                <w:sz w:val="22"/>
                <w:szCs w:val="22"/>
              </w:rPr>
            </w:pPr>
          </w:p>
        </w:tc>
      </w:tr>
      <w:tr w:rsidR="001A52C0" w:rsidRPr="001A52C0" w14:paraId="07A1A2A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67CD2BC" w14:textId="77777777" w:rsidR="001A52C0" w:rsidRPr="001A52C0" w:rsidRDefault="001A52C0" w:rsidP="001A52C0">
            <w:pPr>
              <w:jc w:val="left"/>
              <w:rPr>
                <w:rFonts w:cs="Arial"/>
                <w:sz w:val="22"/>
                <w:szCs w:val="22"/>
              </w:rPr>
            </w:pPr>
            <w:r w:rsidRPr="001A52C0">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3DAD4F89" w14:textId="77777777" w:rsidR="001A52C0" w:rsidRPr="001A52C0" w:rsidRDefault="001A52C0" w:rsidP="001A52C0">
            <w:pPr>
              <w:jc w:val="left"/>
              <w:rPr>
                <w:rFonts w:cs="Arial"/>
                <w:sz w:val="22"/>
                <w:szCs w:val="22"/>
              </w:rPr>
            </w:pPr>
            <w:r w:rsidRPr="001A52C0">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3CD1216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FC003B" w14:textId="77777777" w:rsidR="001A52C0" w:rsidRPr="001A52C0" w:rsidRDefault="001A52C0" w:rsidP="001A52C0">
            <w:pPr>
              <w:jc w:val="left"/>
              <w:rPr>
                <w:rFonts w:cs="Arial"/>
                <w:color w:val="000000"/>
                <w:sz w:val="22"/>
                <w:szCs w:val="22"/>
              </w:rPr>
            </w:pPr>
          </w:p>
        </w:tc>
      </w:tr>
      <w:tr w:rsidR="001A52C0" w:rsidRPr="001A52C0" w14:paraId="49EB840E"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EEA1552" w14:textId="77777777" w:rsidR="001A52C0" w:rsidRPr="001A52C0" w:rsidRDefault="001A52C0" w:rsidP="001A52C0">
            <w:pPr>
              <w:jc w:val="left"/>
              <w:rPr>
                <w:rFonts w:cs="Arial"/>
                <w:sz w:val="22"/>
                <w:szCs w:val="22"/>
              </w:rPr>
            </w:pPr>
            <w:r w:rsidRPr="001A52C0">
              <w:rPr>
                <w:rFonts w:cs="Arial"/>
                <w:sz w:val="22"/>
                <w:szCs w:val="22"/>
              </w:rPr>
              <w:t xml:space="preserve">Pripojenie detektora </w:t>
            </w:r>
          </w:p>
        </w:tc>
        <w:tc>
          <w:tcPr>
            <w:tcW w:w="3686" w:type="dxa"/>
            <w:tcBorders>
              <w:top w:val="nil"/>
              <w:left w:val="nil"/>
              <w:bottom w:val="single" w:sz="4" w:space="0" w:color="auto"/>
              <w:right w:val="single" w:sz="4" w:space="0" w:color="auto"/>
            </w:tcBorders>
            <w:shd w:val="clear" w:color="000000" w:fill="FFFFFF"/>
            <w:noWrap/>
            <w:vAlign w:val="center"/>
            <w:hideMark/>
          </w:tcPr>
          <w:p w14:paraId="5540C228" w14:textId="77777777" w:rsidR="001A52C0" w:rsidRPr="001A52C0" w:rsidRDefault="001A52C0" w:rsidP="001A52C0">
            <w:pPr>
              <w:jc w:val="left"/>
              <w:rPr>
                <w:rFonts w:cs="Arial"/>
                <w:sz w:val="22"/>
                <w:szCs w:val="22"/>
              </w:rPr>
            </w:pPr>
            <w:r w:rsidRPr="001A52C0">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30654A6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8E525E5" w14:textId="77777777" w:rsidR="001A52C0" w:rsidRPr="001A52C0" w:rsidRDefault="001A52C0" w:rsidP="001A52C0">
            <w:pPr>
              <w:jc w:val="left"/>
              <w:rPr>
                <w:rFonts w:cs="Arial"/>
                <w:color w:val="000000"/>
                <w:sz w:val="22"/>
                <w:szCs w:val="22"/>
              </w:rPr>
            </w:pPr>
          </w:p>
        </w:tc>
      </w:tr>
      <w:tr w:rsidR="001A52C0" w:rsidRPr="001A52C0" w14:paraId="56F4103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B35D9F6" w14:textId="05C37B0C" w:rsidR="001A52C0" w:rsidRPr="001A52C0" w:rsidRDefault="001A52C0" w:rsidP="001A52C0">
            <w:pPr>
              <w:jc w:val="left"/>
              <w:rPr>
                <w:rFonts w:cs="Arial"/>
                <w:sz w:val="22"/>
                <w:szCs w:val="22"/>
              </w:rPr>
            </w:pPr>
            <w:r w:rsidRPr="001A52C0">
              <w:rPr>
                <w:rFonts w:cs="Arial"/>
                <w:sz w:val="22"/>
                <w:szCs w:val="22"/>
              </w:rPr>
              <w:t xml:space="preserve">Automatické nabíjanie akumulátora detektoru alebo nabíjačka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0BF79A2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E146F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6B9305" w14:textId="77777777" w:rsidR="001A52C0" w:rsidRPr="001A52C0" w:rsidRDefault="001A52C0" w:rsidP="001A52C0">
            <w:pPr>
              <w:jc w:val="left"/>
              <w:rPr>
                <w:rFonts w:cs="Arial"/>
                <w:color w:val="000000"/>
                <w:sz w:val="22"/>
                <w:szCs w:val="22"/>
              </w:rPr>
            </w:pPr>
          </w:p>
        </w:tc>
      </w:tr>
      <w:tr w:rsidR="001A52C0" w:rsidRPr="001A52C0" w14:paraId="6948B6F7"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6C1FE3CD" w14:textId="67A7F343" w:rsidR="001A52C0" w:rsidRPr="001A52C0" w:rsidRDefault="001A52C0" w:rsidP="001A52C0">
            <w:pPr>
              <w:jc w:val="left"/>
              <w:rPr>
                <w:rFonts w:cs="Arial"/>
                <w:sz w:val="22"/>
                <w:szCs w:val="22"/>
              </w:rPr>
            </w:pPr>
            <w:r w:rsidRPr="001A52C0">
              <w:rPr>
                <w:rFonts w:cs="Arial"/>
                <w:sz w:val="22"/>
                <w:szCs w:val="22"/>
              </w:rPr>
              <w:t xml:space="preserve">Rozmer aktívnej plochy </w:t>
            </w:r>
            <w:r>
              <w:rPr>
                <w:rFonts w:cs="Arial"/>
                <w:sz w:val="22"/>
                <w:szCs w:val="22"/>
              </w:rPr>
              <w:t>detektora</w:t>
            </w:r>
            <w:r w:rsidRPr="001A52C0">
              <w:rPr>
                <w:rFonts w:cs="Arial"/>
                <w:sz w:val="22"/>
                <w:szCs w:val="22"/>
              </w:rPr>
              <w:t xml:space="preserve"> (výška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1E73220A" w14:textId="77777777" w:rsidR="001A52C0" w:rsidRPr="001A52C0" w:rsidRDefault="001A52C0" w:rsidP="001A52C0">
            <w:pPr>
              <w:jc w:val="left"/>
              <w:rPr>
                <w:rFonts w:cs="Arial"/>
                <w:sz w:val="22"/>
                <w:szCs w:val="22"/>
              </w:rPr>
            </w:pPr>
            <w:r w:rsidRPr="001A52C0">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41EDA92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57E4C7A" w14:textId="77777777" w:rsidR="001A52C0" w:rsidRPr="001A52C0" w:rsidRDefault="001A52C0" w:rsidP="001A52C0">
            <w:pPr>
              <w:jc w:val="left"/>
              <w:rPr>
                <w:rFonts w:cs="Arial"/>
                <w:color w:val="000000"/>
                <w:sz w:val="22"/>
                <w:szCs w:val="22"/>
              </w:rPr>
            </w:pPr>
          </w:p>
        </w:tc>
      </w:tr>
      <w:tr w:rsidR="001A52C0" w:rsidRPr="001A52C0" w14:paraId="43DF05F2"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5A008FC" w14:textId="77777777" w:rsidR="001A52C0" w:rsidRPr="001A52C0" w:rsidRDefault="001A52C0" w:rsidP="001A52C0">
            <w:pPr>
              <w:jc w:val="left"/>
              <w:rPr>
                <w:rFonts w:cs="Arial"/>
                <w:sz w:val="22"/>
                <w:szCs w:val="22"/>
              </w:rPr>
            </w:pPr>
            <w:r w:rsidRPr="001A52C0">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07856A91" w14:textId="77777777" w:rsidR="001A52C0" w:rsidRPr="001A52C0" w:rsidRDefault="001A52C0" w:rsidP="001A52C0">
            <w:pPr>
              <w:jc w:val="left"/>
              <w:rPr>
                <w:rFonts w:cs="Arial"/>
                <w:sz w:val="22"/>
                <w:szCs w:val="22"/>
              </w:rPr>
            </w:pPr>
            <w:r w:rsidRPr="001A52C0">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2455E6F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8949C0" w14:textId="77777777" w:rsidR="001A52C0" w:rsidRPr="001A52C0" w:rsidRDefault="001A52C0" w:rsidP="001A52C0">
            <w:pPr>
              <w:jc w:val="left"/>
              <w:rPr>
                <w:rFonts w:cs="Arial"/>
                <w:color w:val="000000"/>
                <w:sz w:val="22"/>
                <w:szCs w:val="22"/>
              </w:rPr>
            </w:pPr>
          </w:p>
        </w:tc>
      </w:tr>
      <w:tr w:rsidR="001A52C0" w:rsidRPr="001A52C0" w14:paraId="1C13B40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DF3DB6C" w14:textId="77777777" w:rsidR="001A52C0" w:rsidRPr="001A52C0" w:rsidRDefault="001A52C0" w:rsidP="001A52C0">
            <w:pPr>
              <w:jc w:val="left"/>
              <w:rPr>
                <w:rFonts w:cs="Arial"/>
                <w:sz w:val="22"/>
                <w:szCs w:val="22"/>
              </w:rPr>
            </w:pPr>
            <w:r w:rsidRPr="001A52C0">
              <w:rPr>
                <w:rFonts w:cs="Arial"/>
                <w:sz w:val="22"/>
                <w:szCs w:val="22"/>
              </w:rPr>
              <w:t>Rozlíšenie – rozsah šedi</w:t>
            </w:r>
          </w:p>
        </w:tc>
        <w:tc>
          <w:tcPr>
            <w:tcW w:w="3686" w:type="dxa"/>
            <w:tcBorders>
              <w:top w:val="nil"/>
              <w:left w:val="nil"/>
              <w:bottom w:val="single" w:sz="4" w:space="0" w:color="auto"/>
              <w:right w:val="single" w:sz="4" w:space="0" w:color="auto"/>
            </w:tcBorders>
            <w:shd w:val="clear" w:color="000000" w:fill="FFFFFF"/>
            <w:noWrap/>
            <w:vAlign w:val="center"/>
            <w:hideMark/>
          </w:tcPr>
          <w:p w14:paraId="6F359526" w14:textId="77777777" w:rsidR="001A52C0" w:rsidRPr="001A52C0" w:rsidRDefault="001A52C0" w:rsidP="001A52C0">
            <w:pPr>
              <w:jc w:val="left"/>
              <w:rPr>
                <w:rFonts w:cs="Arial"/>
                <w:sz w:val="22"/>
                <w:szCs w:val="22"/>
              </w:rPr>
            </w:pPr>
            <w:r w:rsidRPr="001A52C0">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75A7C79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0A1D922" w14:textId="77777777" w:rsidR="001A52C0" w:rsidRPr="001A52C0" w:rsidRDefault="001A52C0" w:rsidP="001A52C0">
            <w:pPr>
              <w:jc w:val="left"/>
              <w:rPr>
                <w:rFonts w:cs="Arial"/>
                <w:color w:val="000000"/>
                <w:sz w:val="22"/>
                <w:szCs w:val="22"/>
              </w:rPr>
            </w:pPr>
          </w:p>
        </w:tc>
      </w:tr>
      <w:tr w:rsidR="001A52C0" w:rsidRPr="001A52C0" w14:paraId="4FFE715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AED9595" w14:textId="77777777" w:rsidR="001A52C0" w:rsidRPr="001A52C0" w:rsidRDefault="001A52C0" w:rsidP="001A52C0">
            <w:pPr>
              <w:jc w:val="left"/>
              <w:rPr>
                <w:rFonts w:cs="Arial"/>
                <w:sz w:val="22"/>
                <w:szCs w:val="22"/>
              </w:rPr>
            </w:pPr>
            <w:r w:rsidRPr="001A52C0">
              <w:rPr>
                <w:rFonts w:cs="Arial"/>
                <w:sz w:val="22"/>
                <w:szCs w:val="22"/>
              </w:rPr>
              <w:t>Čas cyklu – možnosť snímkovať ďalšiu expozíciu</w:t>
            </w:r>
          </w:p>
        </w:tc>
        <w:tc>
          <w:tcPr>
            <w:tcW w:w="3686" w:type="dxa"/>
            <w:tcBorders>
              <w:top w:val="nil"/>
              <w:left w:val="nil"/>
              <w:bottom w:val="single" w:sz="4" w:space="0" w:color="auto"/>
              <w:right w:val="single" w:sz="4" w:space="0" w:color="auto"/>
            </w:tcBorders>
            <w:shd w:val="clear" w:color="000000" w:fill="FFFFFF"/>
            <w:noWrap/>
            <w:vAlign w:val="center"/>
            <w:hideMark/>
          </w:tcPr>
          <w:p w14:paraId="47903B56"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034133A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67463C" w14:textId="77777777" w:rsidR="001A52C0" w:rsidRPr="001A52C0" w:rsidRDefault="001A52C0" w:rsidP="001A52C0">
            <w:pPr>
              <w:jc w:val="left"/>
              <w:rPr>
                <w:rFonts w:cs="Arial"/>
                <w:color w:val="000000"/>
                <w:sz w:val="22"/>
                <w:szCs w:val="22"/>
              </w:rPr>
            </w:pPr>
          </w:p>
        </w:tc>
      </w:tr>
      <w:tr w:rsidR="001A52C0" w:rsidRPr="001A52C0" w14:paraId="39159D0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F4E3B91" w14:textId="77777777" w:rsidR="001A52C0" w:rsidRPr="001A52C0" w:rsidRDefault="001A52C0" w:rsidP="001A52C0">
            <w:pPr>
              <w:jc w:val="left"/>
              <w:rPr>
                <w:rFonts w:cs="Arial"/>
                <w:sz w:val="22"/>
                <w:szCs w:val="22"/>
              </w:rPr>
            </w:pPr>
            <w:r w:rsidRPr="001A52C0">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000000" w:fill="FFFFFF"/>
            <w:noWrap/>
            <w:vAlign w:val="center"/>
            <w:hideMark/>
          </w:tcPr>
          <w:p w14:paraId="27500F48"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4566FC5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EAB45A" w14:textId="77777777" w:rsidR="001A52C0" w:rsidRPr="001A52C0" w:rsidRDefault="001A52C0" w:rsidP="001A52C0">
            <w:pPr>
              <w:jc w:val="left"/>
              <w:rPr>
                <w:rFonts w:cs="Arial"/>
                <w:color w:val="000000"/>
                <w:sz w:val="22"/>
                <w:szCs w:val="22"/>
              </w:rPr>
            </w:pPr>
          </w:p>
        </w:tc>
      </w:tr>
      <w:tr w:rsidR="001A52C0" w:rsidRPr="001A52C0" w14:paraId="503148B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0D355E66" w14:textId="77777777" w:rsidR="001A52C0" w:rsidRPr="001A52C0" w:rsidRDefault="001A52C0" w:rsidP="001A52C0">
            <w:pPr>
              <w:jc w:val="left"/>
              <w:rPr>
                <w:rFonts w:cs="Arial"/>
                <w:sz w:val="22"/>
                <w:szCs w:val="22"/>
              </w:rPr>
            </w:pPr>
            <w:r w:rsidRPr="001A52C0">
              <w:rPr>
                <w:rFonts w:cs="Arial"/>
                <w:sz w:val="22"/>
                <w:szCs w:val="22"/>
              </w:rPr>
              <w:t>Výstupný výkon generátora</w:t>
            </w:r>
          </w:p>
        </w:tc>
        <w:tc>
          <w:tcPr>
            <w:tcW w:w="3686" w:type="dxa"/>
            <w:tcBorders>
              <w:top w:val="nil"/>
              <w:left w:val="nil"/>
              <w:bottom w:val="single" w:sz="4" w:space="0" w:color="auto"/>
              <w:right w:val="nil"/>
            </w:tcBorders>
            <w:shd w:val="clear" w:color="auto" w:fill="auto"/>
            <w:noWrap/>
            <w:vAlign w:val="center"/>
            <w:hideMark/>
          </w:tcPr>
          <w:p w14:paraId="53732E85" w14:textId="77777777" w:rsidR="001A52C0" w:rsidRPr="001A52C0" w:rsidRDefault="001A52C0" w:rsidP="001A52C0">
            <w:pPr>
              <w:jc w:val="left"/>
              <w:rPr>
                <w:rFonts w:cs="Arial"/>
                <w:sz w:val="22"/>
                <w:szCs w:val="22"/>
              </w:rPr>
            </w:pPr>
            <w:r w:rsidRPr="001A52C0">
              <w:rPr>
                <w:rFonts w:cs="Arial"/>
                <w:sz w:val="22"/>
                <w:szCs w:val="22"/>
              </w:rPr>
              <w:t>minimálne 30 kW</w:t>
            </w:r>
          </w:p>
        </w:tc>
        <w:tc>
          <w:tcPr>
            <w:tcW w:w="3100" w:type="dxa"/>
            <w:tcBorders>
              <w:top w:val="nil"/>
              <w:left w:val="single" w:sz="4" w:space="0" w:color="auto"/>
              <w:bottom w:val="single" w:sz="4" w:space="0" w:color="auto"/>
              <w:right w:val="nil"/>
            </w:tcBorders>
            <w:shd w:val="clear" w:color="auto" w:fill="auto"/>
            <w:noWrap/>
            <w:vAlign w:val="center"/>
            <w:hideMark/>
          </w:tcPr>
          <w:p w14:paraId="04CC786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333402A" w14:textId="77777777" w:rsidR="001A52C0" w:rsidRPr="001A52C0" w:rsidRDefault="001A52C0" w:rsidP="001A52C0">
            <w:pPr>
              <w:jc w:val="left"/>
              <w:rPr>
                <w:rFonts w:cs="Arial"/>
                <w:color w:val="000000"/>
                <w:sz w:val="22"/>
                <w:szCs w:val="22"/>
              </w:rPr>
            </w:pPr>
          </w:p>
        </w:tc>
      </w:tr>
      <w:tr w:rsidR="001A52C0" w:rsidRPr="001A52C0" w14:paraId="41F0BB7B"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DBED2C6" w14:textId="77777777" w:rsidR="001A52C0" w:rsidRPr="001A52C0" w:rsidRDefault="001A52C0" w:rsidP="001A52C0">
            <w:pPr>
              <w:jc w:val="left"/>
              <w:rPr>
                <w:rFonts w:cs="Arial"/>
                <w:sz w:val="22"/>
                <w:szCs w:val="22"/>
              </w:rPr>
            </w:pPr>
            <w:r w:rsidRPr="001A52C0">
              <w:rPr>
                <w:rFonts w:cs="Arial"/>
                <w:sz w:val="22"/>
                <w:szCs w:val="22"/>
              </w:rPr>
              <w:lastRenderedPageBreak/>
              <w:t>Rozsah kV pri 1 kV krokoch</w:t>
            </w:r>
          </w:p>
        </w:tc>
        <w:tc>
          <w:tcPr>
            <w:tcW w:w="3686" w:type="dxa"/>
            <w:tcBorders>
              <w:top w:val="nil"/>
              <w:left w:val="nil"/>
              <w:bottom w:val="single" w:sz="4" w:space="0" w:color="auto"/>
              <w:right w:val="nil"/>
            </w:tcBorders>
            <w:shd w:val="clear" w:color="auto" w:fill="auto"/>
            <w:noWrap/>
            <w:vAlign w:val="center"/>
            <w:hideMark/>
          </w:tcPr>
          <w:p w14:paraId="6CA89DF0" w14:textId="77777777" w:rsidR="001A52C0" w:rsidRPr="001A52C0" w:rsidRDefault="001A52C0" w:rsidP="001A52C0">
            <w:pPr>
              <w:jc w:val="left"/>
              <w:rPr>
                <w:rFonts w:cs="Arial"/>
                <w:sz w:val="22"/>
                <w:szCs w:val="22"/>
              </w:rPr>
            </w:pPr>
            <w:r w:rsidRPr="001A52C0">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BC0003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D60E56" w14:textId="77777777" w:rsidR="001A52C0" w:rsidRPr="001A52C0" w:rsidRDefault="001A52C0" w:rsidP="001A52C0">
            <w:pPr>
              <w:jc w:val="left"/>
              <w:rPr>
                <w:rFonts w:cs="Arial"/>
                <w:color w:val="000000"/>
                <w:sz w:val="22"/>
                <w:szCs w:val="22"/>
              </w:rPr>
            </w:pPr>
          </w:p>
        </w:tc>
      </w:tr>
      <w:tr w:rsidR="001A52C0" w:rsidRPr="001A52C0" w14:paraId="7BC477E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B55270A" w14:textId="77777777" w:rsidR="001A52C0" w:rsidRPr="001A52C0" w:rsidRDefault="001A52C0" w:rsidP="001A52C0">
            <w:pPr>
              <w:jc w:val="left"/>
              <w:rPr>
                <w:rFonts w:cs="Arial"/>
                <w:sz w:val="22"/>
                <w:szCs w:val="22"/>
              </w:rPr>
            </w:pPr>
            <w:r w:rsidRPr="001A52C0">
              <w:rPr>
                <w:rFonts w:cs="Arial"/>
                <w:sz w:val="22"/>
                <w:szCs w:val="22"/>
              </w:rPr>
              <w:t xml:space="preserve">Rozsah nastavenia </w:t>
            </w:r>
            <w:proofErr w:type="spellStart"/>
            <w:r w:rsidRPr="001A52C0">
              <w:rPr>
                <w:rFonts w:cs="Arial"/>
                <w:sz w:val="22"/>
                <w:szCs w:val="22"/>
              </w:rPr>
              <w:t>mAs</w:t>
            </w:r>
            <w:proofErr w:type="spellEnd"/>
          </w:p>
        </w:tc>
        <w:tc>
          <w:tcPr>
            <w:tcW w:w="3686" w:type="dxa"/>
            <w:tcBorders>
              <w:top w:val="nil"/>
              <w:left w:val="nil"/>
              <w:bottom w:val="single" w:sz="4" w:space="0" w:color="auto"/>
              <w:right w:val="nil"/>
            </w:tcBorders>
            <w:shd w:val="clear" w:color="auto" w:fill="auto"/>
            <w:noWrap/>
            <w:vAlign w:val="center"/>
            <w:hideMark/>
          </w:tcPr>
          <w:p w14:paraId="1CC77DCE" w14:textId="77777777" w:rsidR="001A52C0" w:rsidRPr="001A52C0" w:rsidRDefault="001A52C0" w:rsidP="001A52C0">
            <w:pPr>
              <w:jc w:val="left"/>
              <w:rPr>
                <w:rFonts w:cs="Arial"/>
                <w:sz w:val="22"/>
                <w:szCs w:val="22"/>
              </w:rPr>
            </w:pPr>
            <w:r w:rsidRPr="001A52C0">
              <w:rPr>
                <w:rFonts w:cs="Arial"/>
                <w:sz w:val="22"/>
                <w:szCs w:val="22"/>
              </w:rPr>
              <w:t xml:space="preserve">minimálne od 0,5 </w:t>
            </w:r>
            <w:proofErr w:type="spellStart"/>
            <w:r w:rsidRPr="001A52C0">
              <w:rPr>
                <w:rFonts w:cs="Arial"/>
                <w:sz w:val="22"/>
                <w:szCs w:val="22"/>
              </w:rPr>
              <w:t>mAs</w:t>
            </w:r>
            <w:proofErr w:type="spellEnd"/>
            <w:r w:rsidRPr="001A52C0">
              <w:rPr>
                <w:rFonts w:cs="Arial"/>
                <w:sz w:val="22"/>
                <w:szCs w:val="22"/>
              </w:rPr>
              <w:t xml:space="preserve"> do 100 </w:t>
            </w:r>
            <w:proofErr w:type="spellStart"/>
            <w:r w:rsidRPr="001A52C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2C32132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15149D" w14:textId="77777777" w:rsidR="001A52C0" w:rsidRPr="001A52C0" w:rsidRDefault="001A52C0" w:rsidP="001A52C0">
            <w:pPr>
              <w:jc w:val="left"/>
              <w:rPr>
                <w:rFonts w:cs="Arial"/>
                <w:color w:val="000000"/>
                <w:sz w:val="22"/>
                <w:szCs w:val="22"/>
              </w:rPr>
            </w:pPr>
          </w:p>
        </w:tc>
      </w:tr>
      <w:tr w:rsidR="001A52C0" w:rsidRPr="001A52C0" w14:paraId="22A8E8EC"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B3944A5" w14:textId="77777777" w:rsidR="001A52C0" w:rsidRPr="001A52C0" w:rsidRDefault="001A52C0" w:rsidP="001A52C0">
            <w:pPr>
              <w:jc w:val="left"/>
              <w:rPr>
                <w:rFonts w:cs="Arial"/>
                <w:sz w:val="22"/>
                <w:szCs w:val="22"/>
              </w:rPr>
            </w:pPr>
            <w:r w:rsidRPr="001A52C0">
              <w:rPr>
                <w:rFonts w:cs="Arial"/>
                <w:sz w:val="22"/>
                <w:szCs w:val="22"/>
              </w:rPr>
              <w:t>Veľkosť malého ohniska</w:t>
            </w:r>
          </w:p>
        </w:tc>
        <w:tc>
          <w:tcPr>
            <w:tcW w:w="3686" w:type="dxa"/>
            <w:tcBorders>
              <w:top w:val="nil"/>
              <w:left w:val="nil"/>
              <w:bottom w:val="single" w:sz="4" w:space="0" w:color="auto"/>
              <w:right w:val="nil"/>
            </w:tcBorders>
            <w:shd w:val="clear" w:color="auto" w:fill="auto"/>
            <w:noWrap/>
            <w:vAlign w:val="center"/>
            <w:hideMark/>
          </w:tcPr>
          <w:p w14:paraId="1F0B3281" w14:textId="77777777" w:rsidR="001A52C0" w:rsidRPr="001A52C0" w:rsidRDefault="001A52C0" w:rsidP="001A52C0">
            <w:pPr>
              <w:jc w:val="left"/>
              <w:rPr>
                <w:rFonts w:cs="Arial"/>
                <w:sz w:val="22"/>
                <w:szCs w:val="22"/>
              </w:rPr>
            </w:pPr>
            <w:r w:rsidRPr="001A52C0">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B9D3A0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C917F5" w14:textId="77777777" w:rsidR="001A52C0" w:rsidRPr="001A52C0" w:rsidRDefault="001A52C0" w:rsidP="001A52C0">
            <w:pPr>
              <w:jc w:val="left"/>
              <w:rPr>
                <w:rFonts w:cs="Arial"/>
                <w:color w:val="000000"/>
                <w:sz w:val="22"/>
                <w:szCs w:val="22"/>
              </w:rPr>
            </w:pPr>
          </w:p>
        </w:tc>
      </w:tr>
      <w:tr w:rsidR="001A52C0" w:rsidRPr="001A52C0" w14:paraId="1E2CBAA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4FC742F" w14:textId="77777777" w:rsidR="001A52C0" w:rsidRPr="001A52C0" w:rsidRDefault="001A52C0" w:rsidP="001A52C0">
            <w:pPr>
              <w:jc w:val="left"/>
              <w:rPr>
                <w:rFonts w:cs="Arial"/>
                <w:sz w:val="22"/>
                <w:szCs w:val="22"/>
              </w:rPr>
            </w:pPr>
            <w:r w:rsidRPr="001A52C0">
              <w:rPr>
                <w:rFonts w:cs="Arial"/>
                <w:sz w:val="22"/>
                <w:szCs w:val="22"/>
              </w:rPr>
              <w:t>Veľkosť veľkého ohniska</w:t>
            </w:r>
          </w:p>
        </w:tc>
        <w:tc>
          <w:tcPr>
            <w:tcW w:w="3686" w:type="dxa"/>
            <w:tcBorders>
              <w:top w:val="nil"/>
              <w:left w:val="nil"/>
              <w:bottom w:val="single" w:sz="4" w:space="0" w:color="auto"/>
              <w:right w:val="nil"/>
            </w:tcBorders>
            <w:shd w:val="clear" w:color="auto" w:fill="auto"/>
            <w:noWrap/>
            <w:vAlign w:val="center"/>
            <w:hideMark/>
          </w:tcPr>
          <w:p w14:paraId="24020FBC" w14:textId="77777777" w:rsidR="001A52C0" w:rsidRPr="001A52C0" w:rsidRDefault="001A52C0" w:rsidP="001A52C0">
            <w:pPr>
              <w:jc w:val="left"/>
              <w:rPr>
                <w:rFonts w:cs="Arial"/>
                <w:sz w:val="22"/>
                <w:szCs w:val="22"/>
              </w:rPr>
            </w:pPr>
            <w:r w:rsidRPr="001A52C0">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7E225EE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9FF2A8" w14:textId="77777777" w:rsidR="001A52C0" w:rsidRPr="001A52C0" w:rsidRDefault="001A52C0" w:rsidP="001A52C0">
            <w:pPr>
              <w:jc w:val="left"/>
              <w:rPr>
                <w:rFonts w:cs="Arial"/>
                <w:color w:val="000000"/>
                <w:sz w:val="22"/>
                <w:szCs w:val="22"/>
              </w:rPr>
            </w:pPr>
          </w:p>
        </w:tc>
      </w:tr>
      <w:tr w:rsidR="001A52C0" w:rsidRPr="001A52C0" w14:paraId="63377F3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5004A51" w14:textId="77777777" w:rsidR="001A52C0" w:rsidRPr="001A52C0" w:rsidRDefault="001A52C0" w:rsidP="001A52C0">
            <w:pPr>
              <w:jc w:val="left"/>
              <w:rPr>
                <w:rFonts w:cs="Arial"/>
                <w:sz w:val="22"/>
                <w:szCs w:val="22"/>
              </w:rPr>
            </w:pPr>
            <w:r w:rsidRPr="001A52C0">
              <w:rPr>
                <w:rFonts w:cs="Arial"/>
                <w:sz w:val="22"/>
                <w:szCs w:val="22"/>
              </w:rPr>
              <w:t>Tepelná kapacita anódy</w:t>
            </w:r>
          </w:p>
        </w:tc>
        <w:tc>
          <w:tcPr>
            <w:tcW w:w="3686" w:type="dxa"/>
            <w:tcBorders>
              <w:top w:val="nil"/>
              <w:left w:val="nil"/>
              <w:bottom w:val="single" w:sz="4" w:space="0" w:color="auto"/>
              <w:right w:val="single" w:sz="4" w:space="0" w:color="auto"/>
            </w:tcBorders>
            <w:shd w:val="clear" w:color="auto" w:fill="auto"/>
            <w:noWrap/>
            <w:vAlign w:val="center"/>
            <w:hideMark/>
          </w:tcPr>
          <w:p w14:paraId="672FD61F" w14:textId="77777777" w:rsidR="001A52C0" w:rsidRPr="001A52C0" w:rsidRDefault="001A52C0" w:rsidP="001A52C0">
            <w:pPr>
              <w:jc w:val="left"/>
              <w:rPr>
                <w:rFonts w:cs="Arial"/>
                <w:sz w:val="22"/>
                <w:szCs w:val="22"/>
              </w:rPr>
            </w:pPr>
            <w:r w:rsidRPr="001A52C0">
              <w:rPr>
                <w:rFonts w:cs="Arial"/>
                <w:sz w:val="22"/>
                <w:szCs w:val="22"/>
              </w:rPr>
              <w:t xml:space="preserve">minimálne 100 </w:t>
            </w:r>
            <w:proofErr w:type="spellStart"/>
            <w:r w:rsidRPr="001A52C0">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3136552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C6D969B" w14:textId="77777777" w:rsidR="001A52C0" w:rsidRPr="001A52C0" w:rsidRDefault="001A52C0" w:rsidP="001A52C0">
            <w:pPr>
              <w:jc w:val="left"/>
              <w:rPr>
                <w:rFonts w:cs="Arial"/>
                <w:color w:val="000000"/>
                <w:sz w:val="22"/>
                <w:szCs w:val="22"/>
              </w:rPr>
            </w:pPr>
          </w:p>
        </w:tc>
      </w:tr>
      <w:tr w:rsidR="001A52C0" w:rsidRPr="001A52C0" w14:paraId="75E60ADA"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3174E32" w14:textId="48F184E3" w:rsidR="001A52C0" w:rsidRPr="001A52C0" w:rsidRDefault="001A52C0" w:rsidP="001A52C0">
            <w:pPr>
              <w:jc w:val="left"/>
              <w:rPr>
                <w:rFonts w:cs="Arial"/>
                <w:sz w:val="22"/>
                <w:szCs w:val="22"/>
              </w:rPr>
            </w:pPr>
            <w:r>
              <w:rPr>
                <w:rFonts w:cs="Arial"/>
                <w:sz w:val="22"/>
                <w:szCs w:val="22"/>
              </w:rPr>
              <w:t>Dávkový</w:t>
            </w:r>
            <w:r w:rsidRPr="001A52C0">
              <w:rPr>
                <w:rFonts w:cs="Arial"/>
                <w:sz w:val="22"/>
                <w:szCs w:val="22"/>
              </w:rPr>
              <w:t xml:space="preserve"> parameter so zápisom k aktívnemu obrazu s automatickým prenosom do PACS-u</w:t>
            </w:r>
          </w:p>
        </w:tc>
        <w:tc>
          <w:tcPr>
            <w:tcW w:w="3686" w:type="dxa"/>
            <w:tcBorders>
              <w:top w:val="nil"/>
              <w:left w:val="nil"/>
              <w:bottom w:val="single" w:sz="4" w:space="0" w:color="auto"/>
              <w:right w:val="single" w:sz="4" w:space="0" w:color="auto"/>
            </w:tcBorders>
            <w:shd w:val="clear" w:color="auto" w:fill="auto"/>
            <w:noWrap/>
            <w:vAlign w:val="center"/>
            <w:hideMark/>
          </w:tcPr>
          <w:p w14:paraId="101FB46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57830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4B115D" w14:textId="77777777" w:rsidR="001A52C0" w:rsidRPr="001A52C0" w:rsidRDefault="001A52C0" w:rsidP="001A52C0">
            <w:pPr>
              <w:jc w:val="left"/>
              <w:rPr>
                <w:rFonts w:cs="Arial"/>
                <w:color w:val="000000"/>
                <w:sz w:val="22"/>
                <w:szCs w:val="22"/>
              </w:rPr>
            </w:pPr>
          </w:p>
        </w:tc>
      </w:tr>
      <w:tr w:rsidR="001A52C0" w:rsidRPr="001A52C0" w14:paraId="00F957DF"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3B46E2" w14:textId="77777777" w:rsidR="001A52C0" w:rsidRPr="001A52C0" w:rsidRDefault="001A52C0" w:rsidP="001A52C0">
            <w:pPr>
              <w:jc w:val="left"/>
              <w:rPr>
                <w:rFonts w:cs="Arial"/>
                <w:sz w:val="22"/>
                <w:szCs w:val="22"/>
              </w:rPr>
            </w:pPr>
            <w:r w:rsidRPr="001A52C0">
              <w:rPr>
                <w:rFonts w:cs="Arial"/>
                <w:sz w:val="22"/>
                <w:szCs w:val="22"/>
              </w:rPr>
              <w:t xml:space="preserve">Zabudované </w:t>
            </w:r>
            <w:proofErr w:type="spellStart"/>
            <w:r w:rsidRPr="001A52C0">
              <w:rPr>
                <w:rFonts w:cs="Arial"/>
                <w:sz w:val="22"/>
                <w:szCs w:val="22"/>
              </w:rPr>
              <w:t>kolimačné</w:t>
            </w:r>
            <w:proofErr w:type="spellEnd"/>
            <w:r w:rsidRPr="001A52C0">
              <w:rPr>
                <w:rFonts w:cs="Arial"/>
                <w:sz w:val="22"/>
                <w:szCs w:val="22"/>
              </w:rPr>
              <w:t xml:space="preserve"> svetlo, prípadne laserové zameriavanie</w:t>
            </w:r>
          </w:p>
        </w:tc>
        <w:tc>
          <w:tcPr>
            <w:tcW w:w="3686" w:type="dxa"/>
            <w:tcBorders>
              <w:top w:val="nil"/>
              <w:left w:val="nil"/>
              <w:bottom w:val="single" w:sz="4" w:space="0" w:color="auto"/>
              <w:right w:val="single" w:sz="4" w:space="0" w:color="auto"/>
            </w:tcBorders>
            <w:shd w:val="clear" w:color="auto" w:fill="auto"/>
            <w:noWrap/>
            <w:vAlign w:val="center"/>
            <w:hideMark/>
          </w:tcPr>
          <w:p w14:paraId="1E1AFEF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CB4A37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F02CF5" w14:textId="77777777" w:rsidR="001A52C0" w:rsidRPr="001A52C0" w:rsidRDefault="001A52C0" w:rsidP="001A52C0">
            <w:pPr>
              <w:jc w:val="left"/>
              <w:rPr>
                <w:rFonts w:cs="Arial"/>
                <w:color w:val="000000"/>
                <w:sz w:val="22"/>
                <w:szCs w:val="22"/>
              </w:rPr>
            </w:pPr>
          </w:p>
        </w:tc>
      </w:tr>
      <w:tr w:rsidR="001A52C0" w:rsidRPr="001A52C0" w14:paraId="7E92E56E"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ACC792" w14:textId="77777777" w:rsidR="001A52C0" w:rsidRPr="001A52C0" w:rsidRDefault="001A52C0" w:rsidP="001A52C0">
            <w:pPr>
              <w:jc w:val="left"/>
              <w:rPr>
                <w:rFonts w:cs="Arial"/>
                <w:sz w:val="22"/>
                <w:szCs w:val="22"/>
              </w:rPr>
            </w:pPr>
            <w:r w:rsidRPr="001A52C0">
              <w:rPr>
                <w:rFonts w:cs="Arial"/>
                <w:sz w:val="22"/>
                <w:szCs w:val="22"/>
              </w:rPr>
              <w:t>Externá nabíjačka batérií s funkciou súbežného nabíjania viacerých batérií alebo viac nabíjačiek pre každú batériu zvlášť</w:t>
            </w:r>
          </w:p>
        </w:tc>
        <w:tc>
          <w:tcPr>
            <w:tcW w:w="3686" w:type="dxa"/>
            <w:tcBorders>
              <w:top w:val="nil"/>
              <w:left w:val="nil"/>
              <w:bottom w:val="single" w:sz="4" w:space="0" w:color="auto"/>
              <w:right w:val="single" w:sz="4" w:space="0" w:color="auto"/>
            </w:tcBorders>
            <w:shd w:val="clear" w:color="auto" w:fill="auto"/>
            <w:noWrap/>
            <w:vAlign w:val="center"/>
            <w:hideMark/>
          </w:tcPr>
          <w:p w14:paraId="177129C6"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5C480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43153F" w14:textId="77777777" w:rsidR="001A52C0" w:rsidRPr="001A52C0" w:rsidRDefault="001A52C0" w:rsidP="001A52C0">
            <w:pPr>
              <w:jc w:val="left"/>
              <w:rPr>
                <w:rFonts w:cs="Arial"/>
                <w:color w:val="000000"/>
                <w:sz w:val="22"/>
                <w:szCs w:val="22"/>
              </w:rPr>
            </w:pPr>
          </w:p>
        </w:tc>
      </w:tr>
      <w:tr w:rsidR="001A52C0" w:rsidRPr="001A52C0" w14:paraId="27F38B76"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789B1B" w14:textId="77777777" w:rsidR="001A52C0" w:rsidRPr="001A52C0" w:rsidRDefault="001A52C0" w:rsidP="001A52C0">
            <w:pPr>
              <w:jc w:val="left"/>
              <w:rPr>
                <w:rFonts w:cs="Arial"/>
                <w:sz w:val="22"/>
                <w:szCs w:val="22"/>
              </w:rPr>
            </w:pPr>
            <w:r w:rsidRPr="001A52C0">
              <w:rPr>
                <w:rFonts w:cs="Arial"/>
                <w:sz w:val="22"/>
                <w:szCs w:val="22"/>
              </w:rPr>
              <w:t xml:space="preserve">Držiak </w:t>
            </w:r>
            <w:proofErr w:type="spellStart"/>
            <w:r w:rsidRPr="001A52C0">
              <w:rPr>
                <w:rFonts w:cs="Arial"/>
                <w:sz w:val="22"/>
                <w:szCs w:val="22"/>
              </w:rPr>
              <w:t>flatpanelu</w:t>
            </w:r>
            <w:proofErr w:type="spellEnd"/>
            <w:r w:rsidRPr="001A52C0">
              <w:rPr>
                <w:rFonts w:cs="Arial"/>
                <w:sz w:val="22"/>
                <w:szCs w:val="22"/>
              </w:rPr>
              <w:t xml:space="preserve"> s </w:t>
            </w:r>
            <w:proofErr w:type="spellStart"/>
            <w:r w:rsidRPr="001A52C0">
              <w:rPr>
                <w:rFonts w:cs="Arial"/>
                <w:sz w:val="22"/>
                <w:szCs w:val="22"/>
              </w:rPr>
              <w:t>antirozptylovou</w:t>
            </w:r>
            <w:proofErr w:type="spellEnd"/>
            <w:r w:rsidRPr="001A52C0">
              <w:rPr>
                <w:rFonts w:cs="Arial"/>
                <w:sz w:val="22"/>
                <w:szCs w:val="22"/>
              </w:rPr>
              <w:t xml:space="preserve"> mriežkou minimálne 40 </w:t>
            </w:r>
            <w:proofErr w:type="spellStart"/>
            <w:r w:rsidRPr="001A52C0">
              <w:rPr>
                <w:rFonts w:cs="Arial"/>
                <w:sz w:val="22"/>
                <w:szCs w:val="22"/>
              </w:rPr>
              <w:t>lm</w:t>
            </w:r>
            <w:proofErr w:type="spellEnd"/>
            <w:r w:rsidRPr="001A52C0">
              <w:rPr>
                <w:rFonts w:cs="Arial"/>
                <w:sz w:val="22"/>
                <w:szCs w:val="22"/>
              </w:rPr>
              <w:t>/cm</w:t>
            </w:r>
          </w:p>
        </w:tc>
        <w:tc>
          <w:tcPr>
            <w:tcW w:w="3686" w:type="dxa"/>
            <w:tcBorders>
              <w:top w:val="nil"/>
              <w:left w:val="nil"/>
              <w:bottom w:val="single" w:sz="4" w:space="0" w:color="auto"/>
              <w:right w:val="single" w:sz="4" w:space="0" w:color="auto"/>
            </w:tcBorders>
            <w:shd w:val="clear" w:color="auto" w:fill="auto"/>
            <w:noWrap/>
            <w:vAlign w:val="center"/>
            <w:hideMark/>
          </w:tcPr>
          <w:p w14:paraId="01E3354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7E94F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24C057" w14:textId="77777777" w:rsidR="001A52C0" w:rsidRPr="001A52C0" w:rsidRDefault="001A52C0" w:rsidP="001A52C0">
            <w:pPr>
              <w:jc w:val="left"/>
              <w:rPr>
                <w:rFonts w:cs="Arial"/>
                <w:color w:val="000000"/>
                <w:sz w:val="22"/>
                <w:szCs w:val="22"/>
              </w:rPr>
            </w:pPr>
          </w:p>
        </w:tc>
      </w:tr>
      <w:tr w:rsidR="001A52C0" w:rsidRPr="001A52C0" w14:paraId="76F71D24"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539EB7D" w14:textId="77777777" w:rsidR="001A52C0" w:rsidRPr="001A52C0" w:rsidRDefault="001A52C0" w:rsidP="001A52C0">
            <w:pPr>
              <w:jc w:val="left"/>
              <w:rPr>
                <w:rFonts w:cs="Arial"/>
                <w:sz w:val="22"/>
                <w:szCs w:val="22"/>
              </w:rPr>
            </w:pPr>
            <w:r w:rsidRPr="001A52C0">
              <w:rPr>
                <w:rFonts w:cs="Arial"/>
                <w:sz w:val="22"/>
                <w:szCs w:val="22"/>
              </w:rPr>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A0BE124"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4C90DE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0271902" w14:textId="77777777" w:rsidR="001A52C0" w:rsidRPr="001A52C0" w:rsidRDefault="001A52C0" w:rsidP="001A52C0">
            <w:pPr>
              <w:jc w:val="left"/>
              <w:rPr>
                <w:rFonts w:cs="Arial"/>
                <w:color w:val="000000"/>
                <w:sz w:val="22"/>
                <w:szCs w:val="22"/>
              </w:rPr>
            </w:pPr>
          </w:p>
        </w:tc>
      </w:tr>
      <w:tr w:rsidR="001A52C0" w:rsidRPr="001A52C0" w14:paraId="0651DD6D"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0125EFDC" w14:textId="77777777" w:rsidR="001A52C0" w:rsidRPr="001A52C0" w:rsidRDefault="001A52C0" w:rsidP="001A52C0">
            <w:pPr>
              <w:jc w:val="left"/>
              <w:rPr>
                <w:rFonts w:cs="Arial"/>
                <w:sz w:val="22"/>
                <w:szCs w:val="22"/>
              </w:rPr>
            </w:pPr>
            <w:r w:rsidRPr="001A52C0">
              <w:rPr>
                <w:rFonts w:cs="Arial"/>
                <w:sz w:val="22"/>
                <w:szCs w:val="22"/>
              </w:rPr>
              <w:t xml:space="preserve">Hmotnosť celého prístroja </w:t>
            </w:r>
          </w:p>
        </w:tc>
        <w:tc>
          <w:tcPr>
            <w:tcW w:w="3686" w:type="dxa"/>
            <w:tcBorders>
              <w:top w:val="nil"/>
              <w:left w:val="nil"/>
              <w:bottom w:val="single" w:sz="4" w:space="0" w:color="auto"/>
              <w:right w:val="single" w:sz="4" w:space="0" w:color="auto"/>
            </w:tcBorders>
            <w:shd w:val="clear" w:color="auto" w:fill="auto"/>
            <w:noWrap/>
            <w:vAlign w:val="center"/>
            <w:hideMark/>
          </w:tcPr>
          <w:p w14:paraId="276F7D80" w14:textId="77777777" w:rsidR="001A52C0" w:rsidRPr="001A52C0" w:rsidRDefault="001A52C0" w:rsidP="001A52C0">
            <w:pPr>
              <w:jc w:val="left"/>
              <w:rPr>
                <w:rFonts w:cs="Arial"/>
                <w:sz w:val="22"/>
                <w:szCs w:val="22"/>
              </w:rPr>
            </w:pPr>
            <w:r w:rsidRPr="001A52C0">
              <w:rPr>
                <w:rFonts w:cs="Arial"/>
                <w:sz w:val="22"/>
                <w:szCs w:val="22"/>
              </w:rPr>
              <w:t>maximálne 250 kg</w:t>
            </w:r>
          </w:p>
        </w:tc>
        <w:tc>
          <w:tcPr>
            <w:tcW w:w="3100" w:type="dxa"/>
            <w:tcBorders>
              <w:top w:val="nil"/>
              <w:left w:val="nil"/>
              <w:bottom w:val="single" w:sz="4" w:space="0" w:color="auto"/>
              <w:right w:val="single" w:sz="4" w:space="0" w:color="auto"/>
            </w:tcBorders>
            <w:shd w:val="clear" w:color="auto" w:fill="auto"/>
            <w:noWrap/>
            <w:vAlign w:val="center"/>
            <w:hideMark/>
          </w:tcPr>
          <w:p w14:paraId="7B2E624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7D2DC6" w14:textId="77777777" w:rsidR="001A52C0" w:rsidRPr="001A52C0" w:rsidRDefault="001A52C0" w:rsidP="001A52C0">
            <w:pPr>
              <w:jc w:val="left"/>
              <w:rPr>
                <w:rFonts w:cs="Arial"/>
                <w:color w:val="000000"/>
                <w:sz w:val="22"/>
                <w:szCs w:val="22"/>
              </w:rPr>
            </w:pPr>
          </w:p>
        </w:tc>
      </w:tr>
      <w:tr w:rsidR="001A52C0" w:rsidRPr="001A52C0" w14:paraId="2E752912"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DA83F92" w14:textId="77777777" w:rsidR="001A52C0" w:rsidRPr="001A52C0" w:rsidRDefault="001A52C0" w:rsidP="001A52C0">
            <w:pPr>
              <w:jc w:val="left"/>
              <w:rPr>
                <w:rFonts w:cs="Arial"/>
                <w:sz w:val="22"/>
                <w:szCs w:val="22"/>
              </w:rPr>
            </w:pPr>
            <w:r w:rsidRPr="001A52C0">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0A9B748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8D1D9C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9D4BE3" w14:textId="77777777" w:rsidR="001A52C0" w:rsidRPr="001A52C0" w:rsidRDefault="001A52C0" w:rsidP="001A52C0">
            <w:pPr>
              <w:jc w:val="left"/>
              <w:rPr>
                <w:rFonts w:cs="Arial"/>
                <w:color w:val="000000"/>
                <w:sz w:val="22"/>
                <w:szCs w:val="22"/>
              </w:rPr>
            </w:pPr>
          </w:p>
        </w:tc>
      </w:tr>
      <w:tr w:rsidR="001A52C0" w:rsidRPr="001A52C0" w14:paraId="01086688"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FB556B4" w14:textId="77777777" w:rsidR="001A52C0" w:rsidRPr="001A52C0" w:rsidRDefault="001A52C0" w:rsidP="001A52C0">
            <w:pPr>
              <w:jc w:val="left"/>
              <w:rPr>
                <w:rFonts w:cs="Arial"/>
                <w:sz w:val="22"/>
                <w:szCs w:val="22"/>
              </w:rPr>
            </w:pPr>
            <w:r w:rsidRPr="001A52C0">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4ACC15F3"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272EDF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1FB24F" w14:textId="77777777" w:rsidR="001A52C0" w:rsidRPr="001A52C0" w:rsidRDefault="001A52C0" w:rsidP="001A52C0">
            <w:pPr>
              <w:jc w:val="left"/>
              <w:rPr>
                <w:rFonts w:cs="Arial"/>
                <w:color w:val="000000"/>
                <w:sz w:val="22"/>
                <w:szCs w:val="22"/>
              </w:rPr>
            </w:pPr>
          </w:p>
        </w:tc>
      </w:tr>
      <w:tr w:rsidR="001A52C0" w:rsidRPr="001A52C0" w14:paraId="306318F0"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A521D1D" w14:textId="77777777" w:rsidR="001A52C0" w:rsidRPr="001A52C0" w:rsidRDefault="001A52C0" w:rsidP="001A52C0">
            <w:pPr>
              <w:jc w:val="left"/>
              <w:rPr>
                <w:rFonts w:cs="Arial"/>
                <w:sz w:val="22"/>
                <w:szCs w:val="22"/>
              </w:rPr>
            </w:pPr>
            <w:r w:rsidRPr="001A52C0">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7B33B3B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82FC35"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1226B2" w14:textId="77777777" w:rsidR="001A52C0" w:rsidRPr="001A52C0" w:rsidRDefault="001A52C0" w:rsidP="001A52C0">
            <w:pPr>
              <w:jc w:val="left"/>
              <w:rPr>
                <w:rFonts w:cs="Arial"/>
                <w:color w:val="000000"/>
                <w:sz w:val="22"/>
                <w:szCs w:val="22"/>
              </w:rPr>
            </w:pPr>
          </w:p>
        </w:tc>
      </w:tr>
      <w:tr w:rsidR="001A52C0" w:rsidRPr="001A52C0" w14:paraId="799B07FC"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C07159" w14:textId="77777777" w:rsidR="001A52C0" w:rsidRPr="001A52C0" w:rsidRDefault="001A52C0" w:rsidP="001A52C0">
            <w:pPr>
              <w:jc w:val="left"/>
              <w:rPr>
                <w:rFonts w:cs="Arial"/>
                <w:sz w:val="22"/>
                <w:szCs w:val="22"/>
              </w:rPr>
            </w:pPr>
            <w:r w:rsidRPr="001A52C0">
              <w:rPr>
                <w:rFonts w:cs="Arial"/>
                <w:sz w:val="22"/>
                <w:szCs w:val="22"/>
              </w:rPr>
              <w:t xml:space="preserve">Súlad s ustanovením § 115 ods. 5 a ods. 11 zákona 87/2018 </w:t>
            </w:r>
            <w:proofErr w:type="spellStart"/>
            <w:r w:rsidRPr="001A52C0">
              <w:rPr>
                <w:rFonts w:cs="Arial"/>
                <w:sz w:val="22"/>
                <w:szCs w:val="22"/>
              </w:rPr>
              <w:t>Z.z</w:t>
            </w:r>
            <w:proofErr w:type="spellEnd"/>
            <w:r w:rsidRPr="001A52C0">
              <w:rPr>
                <w:rFonts w:cs="Arial"/>
                <w:sz w:val="22"/>
                <w:szCs w:val="22"/>
              </w:rPr>
              <w:t xml:space="preserve">. o radiačnej ochrane a o zmene a doplnení niektorých zákonov ako aj vykonávacej vyhlášky § 3 ods.4 vyhlášky MZ SR 101/2018 </w:t>
            </w:r>
            <w:proofErr w:type="spellStart"/>
            <w:r w:rsidRPr="001A52C0">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45C9579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831D50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C66EF3" w14:textId="77777777" w:rsidR="001A52C0" w:rsidRPr="001A52C0" w:rsidRDefault="001A52C0" w:rsidP="001A52C0">
            <w:pPr>
              <w:jc w:val="left"/>
              <w:rPr>
                <w:rFonts w:cs="Arial"/>
                <w:color w:val="000000"/>
                <w:sz w:val="22"/>
                <w:szCs w:val="22"/>
              </w:rPr>
            </w:pPr>
          </w:p>
        </w:tc>
      </w:tr>
      <w:tr w:rsidR="001A52C0" w:rsidRPr="001A52C0" w14:paraId="5F324292" w14:textId="77777777" w:rsidTr="001A52C0">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EBB5579" w14:textId="77777777" w:rsidR="00E003E7" w:rsidRPr="001F25F8" w:rsidRDefault="00E003E7" w:rsidP="00E003E7">
            <w:pPr>
              <w:jc w:val="left"/>
              <w:rPr>
                <w:rFonts w:cs="Arial"/>
                <w:color w:val="FF0000"/>
                <w:sz w:val="22"/>
                <w:szCs w:val="22"/>
              </w:rPr>
            </w:pPr>
            <w:r w:rsidRPr="001F25F8">
              <w:rPr>
                <w:rFonts w:cs="Arial"/>
                <w:color w:val="FF0000"/>
                <w:sz w:val="22"/>
                <w:szCs w:val="22"/>
              </w:rPr>
              <w:lastRenderedPageBreak/>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43CAABCB" w14:textId="77777777" w:rsidR="00E003E7" w:rsidRPr="001F25F8" w:rsidRDefault="00E003E7" w:rsidP="00E003E7">
            <w:pPr>
              <w:jc w:val="left"/>
              <w:rPr>
                <w:rFonts w:cs="Arial"/>
                <w:color w:val="FF0000"/>
                <w:sz w:val="22"/>
                <w:szCs w:val="22"/>
              </w:rPr>
            </w:pPr>
            <w:r w:rsidRPr="001F25F8">
              <w:rPr>
                <w:rFonts w:cs="Arial"/>
                <w:color w:val="FF0000"/>
                <w:sz w:val="22"/>
                <w:szCs w:val="22"/>
              </w:rPr>
              <w:t>Ústav radiačnej ochrany s.r.o., Staničná 1062/24, 911 05 Trenčín, www.uro.sk;</w:t>
            </w:r>
          </w:p>
          <w:p w14:paraId="512D645C" w14:textId="77777777" w:rsidR="00E003E7" w:rsidRPr="001F25F8" w:rsidRDefault="00E003E7" w:rsidP="00E003E7">
            <w:pPr>
              <w:jc w:val="left"/>
              <w:rPr>
                <w:rFonts w:cs="Arial"/>
                <w:color w:val="FF0000"/>
                <w:sz w:val="22"/>
                <w:szCs w:val="22"/>
              </w:rPr>
            </w:pPr>
            <w:r w:rsidRPr="001F25F8">
              <w:rPr>
                <w:rFonts w:cs="Arial"/>
                <w:color w:val="FF0000"/>
                <w:sz w:val="22"/>
                <w:szCs w:val="22"/>
              </w:rPr>
              <w:t>Inžinierske služby s.r.o., Komenského 19, 038 61 Martin, www.insl.sk;</w:t>
            </w:r>
          </w:p>
          <w:p w14:paraId="5570008D" w14:textId="77777777" w:rsidR="00E003E7" w:rsidRPr="001F25F8" w:rsidRDefault="00E003E7" w:rsidP="00E003E7">
            <w:pPr>
              <w:jc w:val="left"/>
              <w:rPr>
                <w:rFonts w:cs="Arial"/>
                <w:color w:val="FF0000"/>
                <w:sz w:val="22"/>
                <w:szCs w:val="22"/>
              </w:rPr>
            </w:pPr>
            <w:r w:rsidRPr="001F25F8">
              <w:rPr>
                <w:rFonts w:cs="Arial"/>
                <w:color w:val="FF0000"/>
                <w:sz w:val="22"/>
                <w:szCs w:val="22"/>
              </w:rPr>
              <w:t>VF s.r.o., M. R. Štefánika 9, 010 02 Žilina, www.vf.sk;</w:t>
            </w:r>
          </w:p>
          <w:p w14:paraId="44D206FA" w14:textId="77777777" w:rsidR="00E003E7" w:rsidRPr="001F25F8" w:rsidRDefault="00E003E7" w:rsidP="00E003E7">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486271EC"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03B9410E"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4B8E5917" w14:textId="75017326" w:rsidR="001A52C0" w:rsidRPr="001A52C0" w:rsidRDefault="00E003E7" w:rsidP="00E003E7">
            <w:pPr>
              <w:jc w:val="left"/>
              <w:rPr>
                <w:rFonts w:cs="Arial"/>
                <w:sz w:val="22"/>
                <w:szCs w:val="22"/>
              </w:rPr>
            </w:pPr>
            <w:r w:rsidRPr="001F25F8">
              <w:rPr>
                <w:rFonts w:cs="Arial"/>
                <w:color w:val="FF0000"/>
                <w:sz w:val="22"/>
                <w:szCs w:val="22"/>
              </w:rPr>
              <w:t>Slovenský metrologický ústav, Bratislava, Karloveská 63, 842 55, Bratislava</w:t>
            </w:r>
          </w:p>
        </w:tc>
        <w:tc>
          <w:tcPr>
            <w:tcW w:w="3686" w:type="dxa"/>
            <w:tcBorders>
              <w:top w:val="nil"/>
              <w:left w:val="nil"/>
              <w:bottom w:val="single" w:sz="4" w:space="0" w:color="auto"/>
              <w:right w:val="single" w:sz="4" w:space="0" w:color="auto"/>
            </w:tcBorders>
            <w:shd w:val="clear" w:color="auto" w:fill="auto"/>
            <w:noWrap/>
            <w:vAlign w:val="center"/>
            <w:hideMark/>
          </w:tcPr>
          <w:p w14:paraId="2EFC9BA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BEC166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246B3A" w14:textId="77777777" w:rsidR="001A52C0" w:rsidRPr="001A52C0" w:rsidRDefault="001A52C0" w:rsidP="001A52C0">
            <w:pPr>
              <w:jc w:val="left"/>
              <w:rPr>
                <w:rFonts w:cs="Arial"/>
                <w:color w:val="000000"/>
                <w:sz w:val="22"/>
                <w:szCs w:val="22"/>
              </w:rPr>
            </w:pPr>
          </w:p>
        </w:tc>
      </w:tr>
      <w:tr w:rsidR="001A52C0" w:rsidRPr="001A52C0" w14:paraId="3075E7D5"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2630C537" w14:textId="77777777" w:rsidR="001A52C0" w:rsidRPr="001A52C0" w:rsidRDefault="001A52C0" w:rsidP="001A52C0">
            <w:pPr>
              <w:jc w:val="left"/>
              <w:rPr>
                <w:rFonts w:cs="Arial"/>
                <w:color w:val="000000"/>
                <w:sz w:val="22"/>
                <w:szCs w:val="22"/>
              </w:rPr>
            </w:pPr>
            <w:r w:rsidRPr="001A52C0">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380A9138"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871DAB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2DFD833" w14:textId="77777777" w:rsidR="001A52C0" w:rsidRPr="001A52C0" w:rsidRDefault="001A52C0" w:rsidP="001A52C0">
            <w:pPr>
              <w:jc w:val="left"/>
              <w:rPr>
                <w:rFonts w:cs="Arial"/>
                <w:color w:val="000000"/>
                <w:sz w:val="22"/>
                <w:szCs w:val="22"/>
              </w:rPr>
            </w:pPr>
          </w:p>
        </w:tc>
      </w:tr>
      <w:tr w:rsidR="001A52C0" w:rsidRPr="001A52C0" w14:paraId="4FE35E2E"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64B9EE9"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0E1C23E5"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899B419"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6B9F0DDA" w14:textId="77777777" w:rsidR="001A52C0" w:rsidRPr="001A52C0" w:rsidRDefault="001A52C0" w:rsidP="001A52C0">
            <w:pPr>
              <w:jc w:val="left"/>
              <w:rPr>
                <w:rFonts w:cs="Arial"/>
                <w:color w:val="000000"/>
                <w:sz w:val="22"/>
                <w:szCs w:val="22"/>
              </w:rPr>
            </w:pPr>
          </w:p>
        </w:tc>
      </w:tr>
      <w:tr w:rsidR="001A52C0" w:rsidRPr="001A52C0" w14:paraId="7AC71E3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0A0D975" w14:textId="77777777" w:rsidR="001A52C0" w:rsidRPr="001A52C0" w:rsidRDefault="001A52C0" w:rsidP="001A52C0">
            <w:pPr>
              <w:jc w:val="left"/>
              <w:rPr>
                <w:rFonts w:cs="Arial"/>
                <w:sz w:val="22"/>
                <w:szCs w:val="22"/>
              </w:rPr>
            </w:pPr>
            <w:r w:rsidRPr="001A52C0">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15C35A0A" w14:textId="77777777" w:rsidR="001A52C0" w:rsidRPr="001A52C0" w:rsidRDefault="001A52C0" w:rsidP="001A52C0">
            <w:pPr>
              <w:jc w:val="left"/>
              <w:rPr>
                <w:rFonts w:cs="Arial"/>
                <w:sz w:val="22"/>
                <w:szCs w:val="22"/>
              </w:rPr>
            </w:pPr>
            <w:r w:rsidRPr="001A52C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0261E0C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FF87C57" w14:textId="77777777" w:rsidR="001A52C0" w:rsidRPr="001A52C0" w:rsidRDefault="001A52C0" w:rsidP="001A52C0">
            <w:pPr>
              <w:jc w:val="left"/>
              <w:rPr>
                <w:rFonts w:cs="Arial"/>
                <w:color w:val="000000"/>
                <w:sz w:val="22"/>
                <w:szCs w:val="22"/>
              </w:rPr>
            </w:pPr>
          </w:p>
        </w:tc>
      </w:tr>
      <w:tr w:rsidR="001A52C0" w:rsidRPr="001A52C0" w14:paraId="404D05A6"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3DE8064" w14:textId="77777777" w:rsidR="001A52C0" w:rsidRPr="001A52C0" w:rsidRDefault="001A52C0" w:rsidP="001A52C0">
            <w:pPr>
              <w:jc w:val="left"/>
              <w:rPr>
                <w:rFonts w:cs="Arial"/>
                <w:sz w:val="22"/>
                <w:szCs w:val="22"/>
              </w:rPr>
            </w:pPr>
            <w:r w:rsidRPr="001A52C0">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49F04B8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8E53A9"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2C3729" w14:textId="77777777" w:rsidR="001A52C0" w:rsidRPr="001A52C0" w:rsidRDefault="001A52C0" w:rsidP="001A52C0">
            <w:pPr>
              <w:jc w:val="left"/>
              <w:rPr>
                <w:rFonts w:cs="Arial"/>
                <w:color w:val="000000"/>
                <w:sz w:val="22"/>
                <w:szCs w:val="22"/>
              </w:rPr>
            </w:pPr>
          </w:p>
        </w:tc>
      </w:tr>
      <w:tr w:rsidR="001A52C0" w:rsidRPr="001A52C0" w14:paraId="5D50C653"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5DE7E67" w14:textId="77777777" w:rsidR="001A52C0" w:rsidRPr="001A52C0" w:rsidRDefault="001A52C0" w:rsidP="001A52C0">
            <w:pPr>
              <w:jc w:val="left"/>
              <w:rPr>
                <w:rFonts w:cs="Arial"/>
                <w:sz w:val="22"/>
                <w:szCs w:val="22"/>
              </w:rPr>
            </w:pPr>
            <w:proofErr w:type="spellStart"/>
            <w:r w:rsidRPr="001A52C0">
              <w:rPr>
                <w:rFonts w:cs="Arial"/>
                <w:sz w:val="22"/>
                <w:szCs w:val="22"/>
              </w:rPr>
              <w:t>Hard</w:t>
            </w:r>
            <w:proofErr w:type="spellEnd"/>
            <w:r w:rsidRPr="001A52C0">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23A4321A" w14:textId="77777777" w:rsidR="001A52C0" w:rsidRPr="001A52C0" w:rsidRDefault="001A52C0" w:rsidP="001A52C0">
            <w:pPr>
              <w:jc w:val="left"/>
              <w:rPr>
                <w:rFonts w:cs="Arial"/>
                <w:sz w:val="22"/>
                <w:szCs w:val="22"/>
              </w:rPr>
            </w:pPr>
            <w:r w:rsidRPr="001A52C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D22CC8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0C98DA" w14:textId="77777777" w:rsidR="001A52C0" w:rsidRPr="001A52C0" w:rsidRDefault="001A52C0" w:rsidP="001A52C0">
            <w:pPr>
              <w:jc w:val="left"/>
              <w:rPr>
                <w:rFonts w:cs="Arial"/>
                <w:color w:val="000000"/>
                <w:sz w:val="22"/>
                <w:szCs w:val="22"/>
              </w:rPr>
            </w:pPr>
          </w:p>
        </w:tc>
      </w:tr>
      <w:tr w:rsidR="001A52C0" w:rsidRPr="001A52C0" w14:paraId="45C1A609"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D543FA" w14:textId="77777777" w:rsidR="001A52C0" w:rsidRPr="001A52C0" w:rsidRDefault="001A52C0" w:rsidP="001A52C0">
            <w:pPr>
              <w:jc w:val="left"/>
              <w:rPr>
                <w:rFonts w:cs="Arial"/>
                <w:sz w:val="22"/>
                <w:szCs w:val="22"/>
              </w:rPr>
            </w:pPr>
            <w:r w:rsidRPr="001A52C0">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569DC841" w14:textId="77777777" w:rsidR="001A52C0" w:rsidRPr="001A52C0" w:rsidRDefault="001A52C0" w:rsidP="001A52C0">
            <w:pPr>
              <w:jc w:val="left"/>
              <w:rPr>
                <w:rFonts w:cs="Arial"/>
                <w:sz w:val="22"/>
                <w:szCs w:val="22"/>
              </w:rPr>
            </w:pPr>
            <w:r w:rsidRPr="001A52C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7E1837F5"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27A3C0" w14:textId="77777777" w:rsidR="001A52C0" w:rsidRPr="001A52C0" w:rsidRDefault="001A52C0" w:rsidP="001A52C0">
            <w:pPr>
              <w:jc w:val="left"/>
              <w:rPr>
                <w:rFonts w:cs="Arial"/>
                <w:color w:val="000000"/>
                <w:sz w:val="22"/>
                <w:szCs w:val="22"/>
              </w:rPr>
            </w:pPr>
          </w:p>
        </w:tc>
      </w:tr>
      <w:tr w:rsidR="001A52C0" w:rsidRPr="001A52C0" w14:paraId="2EB355AD" w14:textId="77777777" w:rsidTr="001A52C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10B8456" w14:textId="77777777" w:rsidR="001A52C0" w:rsidRPr="001A52C0" w:rsidRDefault="001A52C0" w:rsidP="001A52C0">
            <w:pPr>
              <w:jc w:val="left"/>
              <w:rPr>
                <w:rFonts w:cs="Arial"/>
                <w:sz w:val="22"/>
                <w:szCs w:val="22"/>
              </w:rPr>
            </w:pPr>
            <w:r w:rsidRPr="001A52C0">
              <w:rPr>
                <w:rFonts w:cs="Arial"/>
                <w:sz w:val="22"/>
                <w:szCs w:val="22"/>
              </w:rPr>
              <w:lastRenderedPageBreak/>
              <w:t xml:space="preserve">Minimálne DICOM verzia 3 alebo novšia,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Worklist</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Send</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MPPS,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Storage</w:t>
            </w:r>
            <w:proofErr w:type="spellEnd"/>
            <w:r w:rsidRPr="001A52C0">
              <w:rPr>
                <w:rFonts w:cs="Arial"/>
                <w:sz w:val="22"/>
                <w:szCs w:val="22"/>
              </w:rPr>
              <w:t xml:space="preserve"> </w:t>
            </w:r>
            <w:proofErr w:type="spellStart"/>
            <w:r w:rsidRPr="001A52C0">
              <w:rPr>
                <w:rFonts w:cs="Arial"/>
                <w:sz w:val="22"/>
                <w:szCs w:val="22"/>
              </w:rPr>
              <w:t>Commitment</w:t>
            </w:r>
            <w:proofErr w:type="spellEnd"/>
            <w:r w:rsidRPr="001A52C0">
              <w:rPr>
                <w:rFonts w:cs="Arial"/>
                <w:sz w:val="22"/>
                <w:szCs w:val="22"/>
              </w:rPr>
              <w:t xml:space="preserve">, DICOM zasielanie </w:t>
            </w:r>
            <w:proofErr w:type="spellStart"/>
            <w:r w:rsidRPr="001A52C0">
              <w:rPr>
                <w:rFonts w:cs="Arial"/>
                <w:sz w:val="22"/>
                <w:szCs w:val="22"/>
              </w:rPr>
              <w:t>snímiek</w:t>
            </w:r>
            <w:proofErr w:type="spellEnd"/>
            <w:r w:rsidRPr="001A52C0">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21E0924A"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58D97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9B164D" w14:textId="77777777" w:rsidR="001A52C0" w:rsidRPr="001A52C0" w:rsidRDefault="001A52C0" w:rsidP="001A52C0">
            <w:pPr>
              <w:jc w:val="left"/>
              <w:rPr>
                <w:rFonts w:cs="Arial"/>
                <w:color w:val="000000"/>
                <w:sz w:val="22"/>
                <w:szCs w:val="22"/>
              </w:rPr>
            </w:pPr>
          </w:p>
        </w:tc>
      </w:tr>
      <w:tr w:rsidR="001A52C0" w:rsidRPr="001A52C0" w14:paraId="4FEBEBB9"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0EA8F30" w14:textId="77777777" w:rsidR="001A52C0" w:rsidRPr="001A52C0" w:rsidRDefault="001A52C0" w:rsidP="001A52C0">
            <w:pPr>
              <w:jc w:val="left"/>
              <w:rPr>
                <w:rFonts w:cs="Arial"/>
                <w:sz w:val="22"/>
                <w:szCs w:val="22"/>
              </w:rPr>
            </w:pPr>
            <w:r w:rsidRPr="001A52C0">
              <w:rPr>
                <w:rFonts w:cs="Arial"/>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3183E6E6"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C3DE3D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598FBB" w14:textId="77777777" w:rsidR="001A52C0" w:rsidRPr="001A52C0" w:rsidRDefault="001A52C0" w:rsidP="001A52C0">
            <w:pPr>
              <w:jc w:val="left"/>
              <w:rPr>
                <w:rFonts w:cs="Arial"/>
                <w:color w:val="000000"/>
                <w:sz w:val="22"/>
                <w:szCs w:val="22"/>
              </w:rPr>
            </w:pPr>
          </w:p>
        </w:tc>
      </w:tr>
      <w:tr w:rsidR="001A52C0" w:rsidRPr="001A52C0" w14:paraId="3F108628"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8BEFC8A" w14:textId="77777777" w:rsidR="001A52C0" w:rsidRPr="001A52C0" w:rsidRDefault="001A52C0" w:rsidP="001A52C0">
            <w:pPr>
              <w:jc w:val="left"/>
              <w:rPr>
                <w:rFonts w:cs="Arial"/>
                <w:sz w:val="22"/>
                <w:szCs w:val="22"/>
              </w:rPr>
            </w:pPr>
            <w:r w:rsidRPr="001A52C0">
              <w:rPr>
                <w:rFonts w:cs="Arial"/>
                <w:sz w:val="22"/>
                <w:szCs w:val="22"/>
              </w:rPr>
              <w:t>Monitor akvizičnej stanice s rozmerom minimálne 15 palcov</w:t>
            </w:r>
          </w:p>
        </w:tc>
        <w:tc>
          <w:tcPr>
            <w:tcW w:w="3686" w:type="dxa"/>
            <w:tcBorders>
              <w:top w:val="nil"/>
              <w:left w:val="nil"/>
              <w:bottom w:val="single" w:sz="4" w:space="0" w:color="auto"/>
              <w:right w:val="single" w:sz="4" w:space="0" w:color="auto"/>
            </w:tcBorders>
            <w:shd w:val="clear" w:color="000000" w:fill="FFFFFF"/>
            <w:noWrap/>
            <w:vAlign w:val="center"/>
            <w:hideMark/>
          </w:tcPr>
          <w:p w14:paraId="41EAF5ED"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E95C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A13239" w14:textId="77777777" w:rsidR="001A52C0" w:rsidRPr="001A52C0" w:rsidRDefault="001A52C0" w:rsidP="001A52C0">
            <w:pPr>
              <w:jc w:val="left"/>
              <w:rPr>
                <w:rFonts w:cs="Arial"/>
                <w:color w:val="000000"/>
                <w:sz w:val="22"/>
                <w:szCs w:val="22"/>
              </w:rPr>
            </w:pPr>
          </w:p>
        </w:tc>
      </w:tr>
      <w:tr w:rsidR="001A52C0" w:rsidRPr="001A52C0" w14:paraId="190FE0FC" w14:textId="77777777" w:rsidTr="001A52C0">
        <w:trPr>
          <w:gridAfter w:val="1"/>
          <w:wAfter w:w="13" w:type="dxa"/>
          <w:trHeight w:val="300"/>
        </w:trPr>
        <w:tc>
          <w:tcPr>
            <w:tcW w:w="5665" w:type="dxa"/>
            <w:tcBorders>
              <w:top w:val="nil"/>
              <w:left w:val="nil"/>
              <w:bottom w:val="nil"/>
              <w:right w:val="nil"/>
            </w:tcBorders>
            <w:shd w:val="clear" w:color="000000" w:fill="FFFFFF"/>
            <w:noWrap/>
            <w:vAlign w:val="bottom"/>
            <w:hideMark/>
          </w:tcPr>
          <w:p w14:paraId="77F77103"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6AB7810A"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CDE4DB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757A98A"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r>
      <w:tr w:rsidR="001A52C0" w:rsidRPr="001A52C0" w14:paraId="040E42E0" w14:textId="77777777" w:rsidTr="001A52C0">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1136F2D3"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III. Špecifikácie záručného servisu</w:t>
            </w:r>
          </w:p>
        </w:tc>
      </w:tr>
      <w:tr w:rsidR="001A52C0" w:rsidRPr="001A52C0" w14:paraId="46136123" w14:textId="77777777" w:rsidTr="001A52C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2284406"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4DC659F1"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D75627E"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B5063DA" w14:textId="77777777" w:rsidR="001A52C0" w:rsidRPr="001A52C0" w:rsidRDefault="001A52C0" w:rsidP="001A52C0">
            <w:pPr>
              <w:jc w:val="center"/>
              <w:rPr>
                <w:rFonts w:cs="Arial"/>
                <w:color w:val="000000"/>
                <w:sz w:val="22"/>
                <w:szCs w:val="22"/>
              </w:rPr>
            </w:pPr>
            <w:proofErr w:type="spellStart"/>
            <w:r w:rsidRPr="001A52C0">
              <w:rPr>
                <w:rFonts w:cs="Arial"/>
                <w:color w:val="000000"/>
                <w:sz w:val="22"/>
                <w:szCs w:val="22"/>
              </w:rPr>
              <w:t>Nacenenie</w:t>
            </w:r>
            <w:proofErr w:type="spellEnd"/>
            <w:r w:rsidRPr="001A52C0">
              <w:rPr>
                <w:rFonts w:cs="Arial"/>
                <w:color w:val="000000"/>
                <w:sz w:val="22"/>
                <w:szCs w:val="22"/>
              </w:rPr>
              <w:t xml:space="preserve"> v EUR bez DPH</w:t>
            </w:r>
          </w:p>
        </w:tc>
      </w:tr>
      <w:tr w:rsidR="001A52C0" w:rsidRPr="001A52C0" w14:paraId="78BF65DA" w14:textId="77777777" w:rsidTr="001A52C0">
        <w:trPr>
          <w:gridAfter w:val="1"/>
          <w:wAfter w:w="13" w:type="dxa"/>
          <w:trHeight w:val="662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082455E" w14:textId="2199E57A" w:rsidR="001A52C0" w:rsidRPr="001A52C0" w:rsidRDefault="001A52C0" w:rsidP="001A52C0">
            <w:pPr>
              <w:jc w:val="left"/>
              <w:rPr>
                <w:rFonts w:cs="Arial"/>
                <w:color w:val="000000"/>
                <w:sz w:val="22"/>
                <w:szCs w:val="22"/>
              </w:rPr>
            </w:pPr>
            <w:r w:rsidRPr="001A52C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1A52C0">
              <w:rPr>
                <w:rFonts w:cs="Arial"/>
                <w:b/>
                <w:bCs/>
                <w:color w:val="000000"/>
                <w:sz w:val="22"/>
                <w:szCs w:val="22"/>
              </w:rPr>
              <w:t>po dobu 48 mesiacov</w:t>
            </w:r>
            <w:r w:rsidRPr="001A52C0">
              <w:rPr>
                <w:rFonts w:cs="Arial"/>
                <w:color w:val="000000"/>
                <w:sz w:val="22"/>
                <w:szCs w:val="22"/>
              </w:rPr>
              <w:t xml:space="preserve"> od doby inštalácie RTG prístroja, v rámci ktorého sa Predávajúci zaväzuje dodržať nasledovné lehoty:</w:t>
            </w:r>
            <w:r w:rsidRPr="001A52C0">
              <w:rPr>
                <w:rFonts w:cs="Arial"/>
                <w:color w:val="000000"/>
                <w:sz w:val="22"/>
                <w:szCs w:val="22"/>
              </w:rPr>
              <w:br/>
              <w:t>- kontrola čistoty a vyčistenie krytov na nedostupných plochách</w:t>
            </w:r>
            <w:r w:rsidRPr="001A52C0">
              <w:rPr>
                <w:rFonts w:cs="Arial"/>
                <w:color w:val="000000"/>
                <w:sz w:val="22"/>
                <w:szCs w:val="22"/>
              </w:rPr>
              <w:br/>
              <w:t>- kontrola celistvosti  signálnych a elektrických káblov</w:t>
            </w:r>
            <w:r w:rsidRPr="001A52C0">
              <w:rPr>
                <w:rFonts w:cs="Arial"/>
                <w:color w:val="000000"/>
                <w:sz w:val="22"/>
                <w:szCs w:val="22"/>
              </w:rPr>
              <w:br/>
              <w:t>- kontrola konektorových spojení</w:t>
            </w:r>
            <w:r w:rsidRPr="001A52C0">
              <w:rPr>
                <w:rFonts w:cs="Arial"/>
                <w:color w:val="000000"/>
                <w:sz w:val="22"/>
                <w:szCs w:val="22"/>
              </w:rPr>
              <w:br/>
              <w:t>- kontrola všetkých ovládacích prvkov a indikácie</w:t>
            </w:r>
            <w:r w:rsidRPr="001A52C0">
              <w:rPr>
                <w:rFonts w:cs="Arial"/>
                <w:color w:val="000000"/>
                <w:sz w:val="22"/>
                <w:szCs w:val="22"/>
              </w:rPr>
              <w:br/>
              <w:t>- kontrola mechanických pohybov a posuvov</w:t>
            </w:r>
            <w:r w:rsidRPr="001A52C0">
              <w:rPr>
                <w:rFonts w:cs="Arial"/>
                <w:color w:val="000000"/>
                <w:sz w:val="22"/>
                <w:szCs w:val="22"/>
              </w:rPr>
              <w:br/>
              <w:t>- kontrola a  premazanie mechanických komponentov</w:t>
            </w:r>
            <w:r w:rsidRPr="001A52C0">
              <w:rPr>
                <w:rFonts w:cs="Arial"/>
                <w:color w:val="000000"/>
                <w:sz w:val="22"/>
                <w:szCs w:val="22"/>
              </w:rPr>
              <w:br/>
              <w:t>- dopnutie reťazí a laniek</w:t>
            </w:r>
            <w:r w:rsidRPr="001A52C0">
              <w:rPr>
                <w:rFonts w:cs="Arial"/>
                <w:color w:val="000000"/>
                <w:sz w:val="22"/>
                <w:szCs w:val="22"/>
              </w:rPr>
              <w:br/>
              <w:t>- nastavenie koncových spínačov</w:t>
            </w:r>
            <w:r w:rsidRPr="001A52C0">
              <w:rPr>
                <w:rFonts w:cs="Arial"/>
                <w:color w:val="000000"/>
                <w:sz w:val="22"/>
                <w:szCs w:val="22"/>
              </w:rPr>
              <w:br/>
              <w:t>- kontrola ochranných vodičov</w:t>
            </w:r>
            <w:r w:rsidRPr="001A52C0">
              <w:rPr>
                <w:rFonts w:cs="Arial"/>
                <w:color w:val="000000"/>
                <w:sz w:val="22"/>
                <w:szCs w:val="22"/>
              </w:rPr>
              <w:br/>
              <w:t xml:space="preserve">- kontrola vysokonapäťových obvodov a VN koncoviek </w:t>
            </w:r>
            <w:r w:rsidRPr="001A52C0">
              <w:rPr>
                <w:rFonts w:cs="Arial"/>
                <w:color w:val="000000"/>
                <w:sz w:val="22"/>
                <w:szCs w:val="22"/>
              </w:rPr>
              <w:br/>
              <w:t xml:space="preserve">- nastavenie </w:t>
            </w:r>
            <w:proofErr w:type="spellStart"/>
            <w:r w:rsidRPr="001A52C0">
              <w:rPr>
                <w:rFonts w:cs="Arial"/>
                <w:color w:val="000000"/>
                <w:sz w:val="22"/>
                <w:szCs w:val="22"/>
              </w:rPr>
              <w:t>skiagrafických</w:t>
            </w:r>
            <w:proofErr w:type="spellEnd"/>
            <w:r w:rsidRPr="001A52C0">
              <w:rPr>
                <w:rFonts w:cs="Arial"/>
                <w:color w:val="000000"/>
                <w:sz w:val="22"/>
                <w:szCs w:val="22"/>
              </w:rPr>
              <w:t xml:space="preserve"> parametrov</w:t>
            </w:r>
            <w:r w:rsidRPr="001A52C0">
              <w:rPr>
                <w:rFonts w:cs="Arial"/>
                <w:color w:val="000000"/>
                <w:sz w:val="22"/>
                <w:szCs w:val="22"/>
              </w:rPr>
              <w:br/>
              <w:t>- údržba software a potrebné kalibrácie</w:t>
            </w:r>
            <w:r w:rsidRPr="001A52C0">
              <w:rPr>
                <w:rFonts w:cs="Arial"/>
                <w:color w:val="000000"/>
                <w:sz w:val="22"/>
                <w:szCs w:val="22"/>
              </w:rPr>
              <w:br/>
              <w:t>- odstránenie zistených nedostatkov</w:t>
            </w:r>
            <w:r w:rsidRPr="001A52C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vykonávať</w:t>
            </w:r>
            <w:r w:rsidRPr="001A52C0">
              <w:rPr>
                <w:rFonts w:cs="Arial"/>
                <w:color w:val="000000"/>
                <w:sz w:val="22"/>
                <w:szCs w:val="22"/>
              </w:rPr>
              <w:t xml:space="preserve"> pravidelné skúšky dlhodobej stability v zmysle zákona č. 87/2018 o radiačnej ochrane a o zmene a doplnení niektorých zákonov.</w:t>
            </w:r>
            <w:r w:rsidRPr="001A52C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50AC1631" w14:textId="77777777" w:rsidR="001A52C0" w:rsidRPr="001A52C0" w:rsidRDefault="001A52C0" w:rsidP="001A52C0">
            <w:pPr>
              <w:jc w:val="center"/>
              <w:rPr>
                <w:rFonts w:cs="Arial"/>
                <w:color w:val="000000"/>
                <w:sz w:val="22"/>
                <w:szCs w:val="22"/>
              </w:rPr>
            </w:pPr>
            <w:r w:rsidRPr="001A52C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DC3721"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F3BEB51"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bez </w:t>
            </w:r>
            <w:proofErr w:type="spellStart"/>
            <w:r w:rsidRPr="001A52C0">
              <w:rPr>
                <w:rFonts w:cs="Arial"/>
                <w:color w:val="000000"/>
                <w:sz w:val="22"/>
                <w:szCs w:val="22"/>
              </w:rPr>
              <w:t>nacenenia</w:t>
            </w:r>
            <w:proofErr w:type="spellEnd"/>
            <w:r w:rsidRPr="001A52C0">
              <w:rPr>
                <w:rFonts w:cs="Arial"/>
                <w:color w:val="000000"/>
                <w:sz w:val="22"/>
                <w:szCs w:val="22"/>
              </w:rPr>
              <w:t>, zarátané v cene prístroja</w:t>
            </w:r>
          </w:p>
        </w:tc>
      </w:tr>
      <w:tr w:rsidR="001A52C0" w:rsidRPr="001A52C0" w14:paraId="62386463" w14:textId="77777777" w:rsidTr="001A52C0">
        <w:trPr>
          <w:gridAfter w:val="1"/>
          <w:wAfter w:w="13" w:type="dxa"/>
          <w:trHeight w:val="300"/>
        </w:trPr>
        <w:tc>
          <w:tcPr>
            <w:tcW w:w="5665" w:type="dxa"/>
            <w:tcBorders>
              <w:top w:val="nil"/>
              <w:left w:val="nil"/>
              <w:bottom w:val="nil"/>
              <w:right w:val="nil"/>
            </w:tcBorders>
            <w:shd w:val="clear" w:color="000000" w:fill="FFFFFF"/>
            <w:vAlign w:val="center"/>
            <w:hideMark/>
          </w:tcPr>
          <w:p w14:paraId="61B35DD2"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c>
          <w:tcPr>
            <w:tcW w:w="3686" w:type="dxa"/>
            <w:tcBorders>
              <w:top w:val="nil"/>
              <w:left w:val="nil"/>
              <w:bottom w:val="nil"/>
              <w:right w:val="nil"/>
            </w:tcBorders>
            <w:shd w:val="clear" w:color="000000" w:fill="FFFFFF"/>
            <w:vAlign w:val="center"/>
            <w:hideMark/>
          </w:tcPr>
          <w:p w14:paraId="3923246C"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43902A0"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A268139"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r>
      <w:tr w:rsidR="001A52C0" w:rsidRPr="001A52C0" w14:paraId="367DDAFB" w14:textId="77777777" w:rsidTr="001A52C0">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00D65" w14:textId="77777777" w:rsidR="001A52C0" w:rsidRPr="001A52C0" w:rsidRDefault="001A52C0" w:rsidP="001A52C0">
            <w:pPr>
              <w:rPr>
                <w:rFonts w:cs="Arial"/>
                <w:b/>
                <w:bCs/>
                <w:color w:val="000000"/>
                <w:sz w:val="22"/>
                <w:szCs w:val="22"/>
              </w:rPr>
            </w:pPr>
            <w:r w:rsidRPr="001A52C0">
              <w:rPr>
                <w:rFonts w:cs="Arial"/>
                <w:b/>
                <w:bCs/>
                <w:color w:val="000000"/>
                <w:sz w:val="22"/>
                <w:szCs w:val="22"/>
              </w:rPr>
              <w:lastRenderedPageBreak/>
              <w:t>Jednotková cena spolu (1 ks) za časť č. 1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6DBEB6F4"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87D919F"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44858A8"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3A677D45" w14:textId="77777777" w:rsidTr="001A52C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46A0A2" w14:textId="77777777" w:rsidR="001A52C0" w:rsidRPr="001A52C0" w:rsidRDefault="001A52C0" w:rsidP="001A52C0">
            <w:pPr>
              <w:rPr>
                <w:rFonts w:cs="Arial"/>
                <w:b/>
                <w:bCs/>
                <w:color w:val="000000"/>
                <w:sz w:val="22"/>
                <w:szCs w:val="22"/>
              </w:rPr>
            </w:pPr>
            <w:r w:rsidRPr="001A52C0">
              <w:rPr>
                <w:rFonts w:cs="Arial"/>
                <w:b/>
                <w:bCs/>
                <w:color w:val="000000"/>
                <w:sz w:val="22"/>
                <w:szCs w:val="22"/>
              </w:rPr>
              <w:t>Celková cena spolu (10 ks) za časť č. 1 v EUR s DPH</w:t>
            </w:r>
          </w:p>
        </w:tc>
        <w:tc>
          <w:tcPr>
            <w:tcW w:w="3686" w:type="dxa"/>
            <w:tcBorders>
              <w:top w:val="nil"/>
              <w:left w:val="nil"/>
              <w:bottom w:val="single" w:sz="4" w:space="0" w:color="auto"/>
              <w:right w:val="single" w:sz="4" w:space="0" w:color="auto"/>
            </w:tcBorders>
            <w:shd w:val="clear" w:color="auto" w:fill="auto"/>
            <w:vAlign w:val="center"/>
            <w:hideMark/>
          </w:tcPr>
          <w:p w14:paraId="518D2B56"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2FC45CD5"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B2A2203"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bl>
    <w:p w14:paraId="0A6EB04A" w14:textId="11D40C19" w:rsidR="004A4E15" w:rsidRDefault="004A4E15" w:rsidP="001A52C0">
      <w:pPr>
        <w:rPr>
          <w:rFonts w:cs="Arial"/>
          <w:b/>
          <w:bCs/>
          <w:iCs/>
          <w:sz w:val="24"/>
        </w:rPr>
      </w:pPr>
    </w:p>
    <w:p w14:paraId="34148746" w14:textId="77777777" w:rsidR="004A4E15" w:rsidRDefault="004A4E15" w:rsidP="00FF4979">
      <w:pPr>
        <w:jc w:val="center"/>
        <w:rPr>
          <w:rFonts w:cs="Arial"/>
          <w:b/>
          <w:bCs/>
          <w:iCs/>
        </w:rPr>
      </w:pPr>
    </w:p>
    <w:p w14:paraId="78D5A93C" w14:textId="0AAA0F9E" w:rsidR="0072214E" w:rsidRDefault="0072214E" w:rsidP="00990698">
      <w:pPr>
        <w:jc w:val="left"/>
        <w:rPr>
          <w:rFonts w:cs="Arial"/>
          <w:szCs w:val="20"/>
        </w:rPr>
        <w:sectPr w:rsidR="0072214E" w:rsidSect="0072214E">
          <w:pgSz w:w="16838" w:h="11906" w:orient="landscape"/>
          <w:pgMar w:top="1418" w:right="851" w:bottom="1418" w:left="851" w:header="709" w:footer="709" w:gutter="0"/>
          <w:cols w:space="708"/>
          <w:titlePg/>
          <w:docGrid w:linePitch="360"/>
        </w:sectPr>
      </w:pPr>
    </w:p>
    <w:p w14:paraId="37CA62DA" w14:textId="62FAD200"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4B574555" w14:textId="77777777" w:rsidR="00A32431" w:rsidRDefault="00A32431" w:rsidP="00D47DCC">
      <w:pPr>
        <w:tabs>
          <w:tab w:val="left" w:pos="5388"/>
        </w:tabs>
        <w:jc w:val="right"/>
        <w:rPr>
          <w:rFonts w:cs="Arial"/>
          <w:b/>
          <w:szCs w:val="20"/>
        </w:rPr>
      </w:pPr>
    </w:p>
    <w:p w14:paraId="67AE88D8" w14:textId="3AA9A174" w:rsidR="00A32431" w:rsidRPr="00A32431" w:rsidRDefault="00767FFE" w:rsidP="00A32431">
      <w:pPr>
        <w:jc w:val="center"/>
        <w:rPr>
          <w:rFonts w:cs="Arial"/>
          <w:b/>
          <w:bCs/>
          <w:iCs/>
          <w:sz w:val="24"/>
        </w:rPr>
      </w:pPr>
      <w:r w:rsidRPr="00E5511E">
        <w:rPr>
          <w:rFonts w:cs="Arial"/>
          <w:b/>
        </w:rPr>
        <w:t>Opis predmetu zákazky</w:t>
      </w:r>
      <w:r>
        <w:rPr>
          <w:rFonts w:cs="Arial"/>
          <w:b/>
        </w:rPr>
        <w:t xml:space="preserve"> </w:t>
      </w:r>
      <w:r w:rsidRPr="00035608">
        <w:rPr>
          <w:rFonts w:cs="Arial"/>
          <w:b/>
          <w:sz w:val="24"/>
          <w:u w:val="single"/>
        </w:rPr>
        <w:t>časť 2</w:t>
      </w:r>
      <w:r w:rsidRPr="00035608">
        <w:rPr>
          <w:rFonts w:cs="Arial"/>
          <w:b/>
          <w:sz w:val="24"/>
        </w:rPr>
        <w:t xml:space="preserve"> : </w:t>
      </w:r>
      <w:r w:rsidR="00A32431">
        <w:rPr>
          <w:rFonts w:cs="Arial"/>
          <w:b/>
          <w:sz w:val="24"/>
        </w:rPr>
        <w:t>„</w:t>
      </w:r>
      <w:r w:rsidR="004A4E15" w:rsidRPr="004A4E15">
        <w:rPr>
          <w:rFonts w:cs="Arial"/>
          <w:b/>
          <w:bCs/>
          <w:iCs/>
          <w:sz w:val="24"/>
        </w:rPr>
        <w:t>Skupina 2 - RTG 3: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Csl</w:t>
      </w:r>
      <w:proofErr w:type="spellEnd"/>
      <w:r w:rsidR="00A32431" w:rsidRPr="00A32431">
        <w:rPr>
          <w:rFonts w:cs="Arial"/>
          <w:b/>
          <w:bCs/>
          <w:iCs/>
          <w:sz w:val="24"/>
        </w:rPr>
        <w:t>, 30 kW, motorický pohon</w:t>
      </w:r>
      <w:r w:rsidR="00A32431">
        <w:rPr>
          <w:rFonts w:cs="Arial"/>
          <w:b/>
          <w:bCs/>
          <w:iCs/>
          <w:sz w:val="24"/>
        </w:rPr>
        <w:t>“</w:t>
      </w: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1A52C0" w:rsidRPr="001A52C0" w14:paraId="0A8FECBA"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8B18C" w14:textId="77777777" w:rsidR="001A52C0" w:rsidRPr="001A52C0" w:rsidRDefault="001A52C0" w:rsidP="001A52C0">
            <w:pPr>
              <w:jc w:val="center"/>
              <w:rPr>
                <w:rFonts w:cs="Arial"/>
                <w:b/>
                <w:bCs/>
                <w:sz w:val="24"/>
              </w:rPr>
            </w:pPr>
            <w:r w:rsidRPr="001A52C0">
              <w:rPr>
                <w:rFonts w:cs="Arial"/>
                <w:b/>
                <w:bCs/>
                <w:sz w:val="24"/>
              </w:rPr>
              <w:t xml:space="preserve">Skupina 2 - RTG 3: Digitálny mobilný pojazdný </w:t>
            </w:r>
          </w:p>
        </w:tc>
      </w:tr>
      <w:tr w:rsidR="001A52C0" w:rsidRPr="001A52C0" w14:paraId="65C9D4DD" w14:textId="77777777" w:rsidTr="001A52C0">
        <w:trPr>
          <w:gridAfter w:val="1"/>
          <w:wAfter w:w="7" w:type="dxa"/>
          <w:trHeight w:val="300"/>
        </w:trPr>
        <w:tc>
          <w:tcPr>
            <w:tcW w:w="5524" w:type="dxa"/>
            <w:tcBorders>
              <w:top w:val="nil"/>
              <w:left w:val="nil"/>
              <w:bottom w:val="nil"/>
              <w:right w:val="nil"/>
            </w:tcBorders>
            <w:shd w:val="clear" w:color="000000" w:fill="FFFFFF"/>
            <w:noWrap/>
            <w:vAlign w:val="bottom"/>
            <w:hideMark/>
          </w:tcPr>
          <w:p w14:paraId="4E795D2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0F6B8B8"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4193CBE"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73C0CF4" w14:textId="77777777" w:rsidR="001A52C0" w:rsidRPr="001A52C0" w:rsidRDefault="001A52C0" w:rsidP="001A52C0">
            <w:pPr>
              <w:jc w:val="left"/>
              <w:rPr>
                <w:rFonts w:ascii="Calibri" w:hAnsi="Calibri" w:cs="Calibri"/>
                <w:color w:val="000000"/>
                <w:sz w:val="22"/>
                <w:szCs w:val="22"/>
              </w:rPr>
            </w:pPr>
            <w:r w:rsidRPr="001A52C0">
              <w:rPr>
                <w:rFonts w:ascii="Calibri" w:hAnsi="Calibri" w:cs="Calibri"/>
                <w:color w:val="000000"/>
                <w:sz w:val="22"/>
                <w:szCs w:val="22"/>
              </w:rPr>
              <w:t> </w:t>
            </w:r>
          </w:p>
        </w:tc>
      </w:tr>
      <w:tr w:rsidR="001A52C0" w:rsidRPr="001A52C0" w14:paraId="6A5E9D74"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AF81587"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 Technické špecifikácie RTG prístroja</w:t>
            </w:r>
          </w:p>
        </w:tc>
      </w:tr>
      <w:tr w:rsidR="001A52C0" w:rsidRPr="001A52C0" w14:paraId="3404DB79"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ACB5AEF"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766C5CF6"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63736EA"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F42780F" w14:textId="77777777" w:rsidR="001A52C0" w:rsidRPr="001A52C0" w:rsidRDefault="001A52C0" w:rsidP="001A52C0">
            <w:pPr>
              <w:jc w:val="center"/>
              <w:rPr>
                <w:rFonts w:cs="Arial"/>
                <w:color w:val="000000"/>
                <w:sz w:val="22"/>
                <w:szCs w:val="22"/>
              </w:rPr>
            </w:pPr>
            <w:r w:rsidRPr="001A52C0">
              <w:rPr>
                <w:rFonts w:cs="Arial"/>
                <w:color w:val="000000"/>
                <w:sz w:val="22"/>
                <w:szCs w:val="22"/>
              </w:rPr>
              <w:t>Jednotková cena v EUR s DPH</w:t>
            </w:r>
          </w:p>
        </w:tc>
      </w:tr>
      <w:tr w:rsidR="001A52C0" w:rsidRPr="001A52C0" w14:paraId="08594195"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648CE5" w14:textId="77777777" w:rsidR="001A52C0" w:rsidRPr="001A52C0" w:rsidRDefault="001A52C0" w:rsidP="001A52C0">
            <w:pPr>
              <w:jc w:val="left"/>
              <w:rPr>
                <w:rFonts w:cs="Arial"/>
                <w:sz w:val="22"/>
                <w:szCs w:val="22"/>
              </w:rPr>
            </w:pPr>
            <w:r w:rsidRPr="001A52C0">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617E0229" w14:textId="77777777" w:rsidR="001A52C0" w:rsidRPr="001A52C0" w:rsidRDefault="001A52C0" w:rsidP="001A52C0">
            <w:pPr>
              <w:jc w:val="left"/>
              <w:rPr>
                <w:rFonts w:cs="Arial"/>
                <w:sz w:val="22"/>
                <w:szCs w:val="22"/>
              </w:rPr>
            </w:pPr>
            <w:r w:rsidRPr="001A52C0">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3A25B7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4101743"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4E6D979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35953E" w14:textId="77777777" w:rsidR="001A52C0" w:rsidRPr="001A52C0" w:rsidRDefault="001A52C0" w:rsidP="001A52C0">
            <w:pPr>
              <w:jc w:val="left"/>
              <w:rPr>
                <w:rFonts w:cs="Arial"/>
                <w:sz w:val="22"/>
                <w:szCs w:val="22"/>
              </w:rPr>
            </w:pPr>
            <w:r w:rsidRPr="001A52C0">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19AB5A7F" w14:textId="77777777" w:rsidR="001A52C0" w:rsidRPr="001A52C0" w:rsidRDefault="001A52C0" w:rsidP="001A52C0">
            <w:pPr>
              <w:jc w:val="left"/>
              <w:rPr>
                <w:rFonts w:cs="Arial"/>
                <w:sz w:val="22"/>
                <w:szCs w:val="22"/>
              </w:rPr>
            </w:pPr>
            <w:proofErr w:type="spellStart"/>
            <w:r w:rsidRPr="001A52C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DBB6DFC"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A77510F" w14:textId="77777777" w:rsidR="001A52C0" w:rsidRPr="001A52C0" w:rsidRDefault="001A52C0" w:rsidP="001A52C0">
            <w:pPr>
              <w:jc w:val="left"/>
              <w:rPr>
                <w:rFonts w:cs="Arial"/>
                <w:color w:val="000000"/>
                <w:sz w:val="22"/>
                <w:szCs w:val="22"/>
              </w:rPr>
            </w:pPr>
          </w:p>
        </w:tc>
      </w:tr>
      <w:tr w:rsidR="001A52C0" w:rsidRPr="001A52C0" w14:paraId="5933ADA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D5D98D4" w14:textId="77777777" w:rsidR="001A52C0" w:rsidRPr="001A52C0" w:rsidRDefault="001A52C0" w:rsidP="001A52C0">
            <w:pPr>
              <w:jc w:val="left"/>
              <w:rPr>
                <w:rFonts w:cs="Arial"/>
                <w:sz w:val="22"/>
                <w:szCs w:val="22"/>
              </w:rPr>
            </w:pPr>
            <w:r w:rsidRPr="001A52C0">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6ABCEB75" w14:textId="77777777" w:rsidR="001A52C0" w:rsidRPr="001A52C0" w:rsidRDefault="001A52C0" w:rsidP="001A52C0">
            <w:pPr>
              <w:jc w:val="left"/>
              <w:rPr>
                <w:rFonts w:cs="Arial"/>
                <w:sz w:val="22"/>
                <w:szCs w:val="22"/>
              </w:rPr>
            </w:pPr>
            <w:r w:rsidRPr="001A52C0">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6CA1DDA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C1ADC2" w14:textId="77777777" w:rsidR="001A52C0" w:rsidRPr="001A52C0" w:rsidRDefault="001A52C0" w:rsidP="001A52C0">
            <w:pPr>
              <w:jc w:val="left"/>
              <w:rPr>
                <w:rFonts w:cs="Arial"/>
                <w:color w:val="000000"/>
                <w:sz w:val="22"/>
                <w:szCs w:val="22"/>
              </w:rPr>
            </w:pPr>
          </w:p>
        </w:tc>
      </w:tr>
      <w:tr w:rsidR="001A52C0" w:rsidRPr="001A52C0" w14:paraId="4704868F"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E992EF7" w14:textId="77777777" w:rsidR="001A52C0" w:rsidRPr="001A52C0" w:rsidRDefault="001A52C0" w:rsidP="001A52C0">
            <w:pPr>
              <w:jc w:val="left"/>
              <w:rPr>
                <w:rFonts w:cs="Arial"/>
                <w:sz w:val="22"/>
                <w:szCs w:val="22"/>
              </w:rPr>
            </w:pPr>
            <w:r w:rsidRPr="001A52C0">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45AB9106" w14:textId="77777777" w:rsidR="001A52C0" w:rsidRPr="001A52C0" w:rsidRDefault="001A52C0" w:rsidP="001A52C0">
            <w:pPr>
              <w:jc w:val="left"/>
              <w:rPr>
                <w:rFonts w:cs="Arial"/>
                <w:sz w:val="22"/>
                <w:szCs w:val="22"/>
              </w:rPr>
            </w:pPr>
            <w:r w:rsidRPr="001A52C0">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61E75E1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12243A" w14:textId="77777777" w:rsidR="001A52C0" w:rsidRPr="001A52C0" w:rsidRDefault="001A52C0" w:rsidP="001A52C0">
            <w:pPr>
              <w:jc w:val="left"/>
              <w:rPr>
                <w:rFonts w:cs="Arial"/>
                <w:color w:val="000000"/>
                <w:sz w:val="22"/>
                <w:szCs w:val="22"/>
              </w:rPr>
            </w:pPr>
          </w:p>
        </w:tc>
      </w:tr>
      <w:tr w:rsidR="001A52C0" w:rsidRPr="001A52C0" w14:paraId="42E13E1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3AAEC5A" w14:textId="226F691F" w:rsidR="001A52C0" w:rsidRPr="001A52C0" w:rsidRDefault="001A52C0" w:rsidP="001A52C0">
            <w:pPr>
              <w:jc w:val="left"/>
              <w:rPr>
                <w:rFonts w:cs="Arial"/>
                <w:sz w:val="22"/>
                <w:szCs w:val="22"/>
              </w:rPr>
            </w:pPr>
            <w:r w:rsidRPr="001A52C0">
              <w:rPr>
                <w:rFonts w:cs="Arial"/>
                <w:sz w:val="22"/>
                <w:szCs w:val="22"/>
              </w:rPr>
              <w:t xml:space="preserve">Automatické nabíjanie akumulátora detektoru alebo nabíjačka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1F39E85A"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B938C4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785EFF" w14:textId="77777777" w:rsidR="001A52C0" w:rsidRPr="001A52C0" w:rsidRDefault="001A52C0" w:rsidP="001A52C0">
            <w:pPr>
              <w:jc w:val="left"/>
              <w:rPr>
                <w:rFonts w:cs="Arial"/>
                <w:color w:val="000000"/>
                <w:sz w:val="22"/>
                <w:szCs w:val="22"/>
              </w:rPr>
            </w:pPr>
          </w:p>
        </w:tc>
      </w:tr>
      <w:tr w:rsidR="001A52C0" w:rsidRPr="001A52C0" w14:paraId="0587A46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5618EACD" w14:textId="5D9F7B2F" w:rsidR="001A52C0" w:rsidRPr="001A52C0" w:rsidRDefault="001A52C0" w:rsidP="001A52C0">
            <w:pPr>
              <w:jc w:val="left"/>
              <w:rPr>
                <w:rFonts w:cs="Arial"/>
                <w:sz w:val="22"/>
                <w:szCs w:val="22"/>
              </w:rPr>
            </w:pPr>
            <w:r w:rsidRPr="001A52C0">
              <w:rPr>
                <w:rFonts w:cs="Arial"/>
                <w:sz w:val="22"/>
                <w:szCs w:val="22"/>
              </w:rPr>
              <w:t xml:space="preserve">Rozmer aktívnej plochy </w:t>
            </w:r>
            <w:r>
              <w:rPr>
                <w:rFonts w:cs="Arial"/>
                <w:sz w:val="22"/>
                <w:szCs w:val="22"/>
              </w:rPr>
              <w:t>detektora</w:t>
            </w:r>
            <w:r w:rsidRPr="001A52C0">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4F49583" w14:textId="77777777" w:rsidR="001A52C0" w:rsidRPr="001A52C0" w:rsidRDefault="001A52C0" w:rsidP="001A52C0">
            <w:pPr>
              <w:jc w:val="left"/>
              <w:rPr>
                <w:rFonts w:cs="Arial"/>
                <w:sz w:val="22"/>
                <w:szCs w:val="22"/>
              </w:rPr>
            </w:pPr>
            <w:r w:rsidRPr="001A52C0">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061890AB"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72ADEF" w14:textId="77777777" w:rsidR="001A52C0" w:rsidRPr="001A52C0" w:rsidRDefault="001A52C0" w:rsidP="001A52C0">
            <w:pPr>
              <w:jc w:val="left"/>
              <w:rPr>
                <w:rFonts w:cs="Arial"/>
                <w:color w:val="000000"/>
                <w:sz w:val="22"/>
                <w:szCs w:val="22"/>
              </w:rPr>
            </w:pPr>
          </w:p>
        </w:tc>
      </w:tr>
      <w:tr w:rsidR="001A52C0" w:rsidRPr="001A52C0" w14:paraId="3E9DE781"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FBB09EA" w14:textId="77777777" w:rsidR="001A52C0" w:rsidRPr="001A52C0" w:rsidRDefault="001A52C0" w:rsidP="001A52C0">
            <w:pPr>
              <w:jc w:val="left"/>
              <w:rPr>
                <w:rFonts w:cs="Arial"/>
                <w:sz w:val="22"/>
                <w:szCs w:val="22"/>
              </w:rPr>
            </w:pPr>
            <w:r w:rsidRPr="001A52C0">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05783193" w14:textId="77777777" w:rsidR="001A52C0" w:rsidRPr="001A52C0" w:rsidRDefault="001A52C0" w:rsidP="001A52C0">
            <w:pPr>
              <w:jc w:val="left"/>
              <w:rPr>
                <w:rFonts w:cs="Arial"/>
                <w:sz w:val="22"/>
                <w:szCs w:val="22"/>
              </w:rPr>
            </w:pPr>
            <w:r w:rsidRPr="001A52C0">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F128687"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4BFD6BD" w14:textId="77777777" w:rsidR="001A52C0" w:rsidRPr="001A52C0" w:rsidRDefault="001A52C0" w:rsidP="001A52C0">
            <w:pPr>
              <w:jc w:val="left"/>
              <w:rPr>
                <w:rFonts w:cs="Arial"/>
                <w:color w:val="000000"/>
                <w:sz w:val="22"/>
                <w:szCs w:val="22"/>
              </w:rPr>
            </w:pPr>
          </w:p>
        </w:tc>
      </w:tr>
      <w:tr w:rsidR="001A52C0" w:rsidRPr="001A52C0" w14:paraId="60C9993F"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AC70758" w14:textId="77777777" w:rsidR="001A52C0" w:rsidRPr="001A52C0" w:rsidRDefault="001A52C0" w:rsidP="001A52C0">
            <w:pPr>
              <w:jc w:val="left"/>
              <w:rPr>
                <w:rFonts w:cs="Arial"/>
                <w:sz w:val="22"/>
                <w:szCs w:val="22"/>
              </w:rPr>
            </w:pPr>
            <w:r w:rsidRPr="001A52C0">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50719FBF" w14:textId="77777777" w:rsidR="001A52C0" w:rsidRPr="001A52C0" w:rsidRDefault="001A52C0" w:rsidP="001A52C0">
            <w:pPr>
              <w:jc w:val="left"/>
              <w:rPr>
                <w:rFonts w:cs="Arial"/>
                <w:sz w:val="22"/>
                <w:szCs w:val="22"/>
              </w:rPr>
            </w:pPr>
            <w:r w:rsidRPr="001A52C0">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20A47F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789A70" w14:textId="77777777" w:rsidR="001A52C0" w:rsidRPr="001A52C0" w:rsidRDefault="001A52C0" w:rsidP="001A52C0">
            <w:pPr>
              <w:jc w:val="left"/>
              <w:rPr>
                <w:rFonts w:cs="Arial"/>
                <w:color w:val="000000"/>
                <w:sz w:val="22"/>
                <w:szCs w:val="22"/>
              </w:rPr>
            </w:pPr>
          </w:p>
        </w:tc>
      </w:tr>
      <w:tr w:rsidR="001A52C0" w:rsidRPr="001A52C0" w14:paraId="0CFA1118"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108E892" w14:textId="77777777" w:rsidR="001A52C0" w:rsidRPr="001A52C0" w:rsidRDefault="001A52C0" w:rsidP="001A52C0">
            <w:pPr>
              <w:jc w:val="left"/>
              <w:rPr>
                <w:rFonts w:cs="Arial"/>
                <w:sz w:val="22"/>
                <w:szCs w:val="22"/>
              </w:rPr>
            </w:pPr>
            <w:r w:rsidRPr="001A52C0">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3DCEE4FB"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4533570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9DE228" w14:textId="77777777" w:rsidR="001A52C0" w:rsidRPr="001A52C0" w:rsidRDefault="001A52C0" w:rsidP="001A52C0">
            <w:pPr>
              <w:jc w:val="left"/>
              <w:rPr>
                <w:rFonts w:cs="Arial"/>
                <w:color w:val="000000"/>
                <w:sz w:val="22"/>
                <w:szCs w:val="22"/>
              </w:rPr>
            </w:pPr>
          </w:p>
        </w:tc>
      </w:tr>
      <w:tr w:rsidR="001A52C0" w:rsidRPr="001A52C0" w14:paraId="2C5EAC7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6E8328" w14:textId="77777777" w:rsidR="001A52C0" w:rsidRPr="001A52C0" w:rsidRDefault="001A52C0" w:rsidP="001A52C0">
            <w:pPr>
              <w:jc w:val="left"/>
              <w:rPr>
                <w:rFonts w:cs="Arial"/>
                <w:sz w:val="22"/>
                <w:szCs w:val="22"/>
              </w:rPr>
            </w:pPr>
            <w:r w:rsidRPr="001A52C0">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000000" w:fill="FFFFFF"/>
            <w:noWrap/>
            <w:vAlign w:val="center"/>
            <w:hideMark/>
          </w:tcPr>
          <w:p w14:paraId="5AAA93A2" w14:textId="77777777" w:rsidR="001A52C0" w:rsidRPr="001A52C0" w:rsidRDefault="001A52C0" w:rsidP="001A52C0">
            <w:pPr>
              <w:jc w:val="left"/>
              <w:rPr>
                <w:rFonts w:cs="Arial"/>
                <w:sz w:val="22"/>
                <w:szCs w:val="22"/>
              </w:rPr>
            </w:pPr>
            <w:r w:rsidRPr="001A52C0">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5CEEA2A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E3346A" w14:textId="77777777" w:rsidR="001A52C0" w:rsidRPr="001A52C0" w:rsidRDefault="001A52C0" w:rsidP="001A52C0">
            <w:pPr>
              <w:jc w:val="left"/>
              <w:rPr>
                <w:rFonts w:cs="Arial"/>
                <w:color w:val="000000"/>
                <w:sz w:val="22"/>
                <w:szCs w:val="22"/>
              </w:rPr>
            </w:pPr>
          </w:p>
        </w:tc>
      </w:tr>
      <w:tr w:rsidR="001A52C0" w:rsidRPr="001A52C0" w14:paraId="54EC1A3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470BF30E" w14:textId="77777777" w:rsidR="001A52C0" w:rsidRPr="001A52C0" w:rsidRDefault="001A52C0" w:rsidP="001A52C0">
            <w:pPr>
              <w:jc w:val="left"/>
              <w:rPr>
                <w:rFonts w:cs="Arial"/>
                <w:sz w:val="22"/>
                <w:szCs w:val="22"/>
              </w:rPr>
            </w:pPr>
            <w:r w:rsidRPr="001A52C0">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30782A0B" w14:textId="77777777" w:rsidR="001A52C0" w:rsidRPr="001A52C0" w:rsidRDefault="001A52C0" w:rsidP="001A52C0">
            <w:pPr>
              <w:jc w:val="left"/>
              <w:rPr>
                <w:rFonts w:cs="Arial"/>
                <w:sz w:val="22"/>
                <w:szCs w:val="22"/>
              </w:rPr>
            </w:pPr>
            <w:r w:rsidRPr="001A52C0">
              <w:rPr>
                <w:rFonts w:cs="Arial"/>
                <w:sz w:val="22"/>
                <w:szCs w:val="22"/>
              </w:rPr>
              <w:t>minimálne 30 kW</w:t>
            </w:r>
          </w:p>
        </w:tc>
        <w:tc>
          <w:tcPr>
            <w:tcW w:w="3100" w:type="dxa"/>
            <w:tcBorders>
              <w:top w:val="nil"/>
              <w:left w:val="single" w:sz="4" w:space="0" w:color="auto"/>
              <w:bottom w:val="single" w:sz="4" w:space="0" w:color="auto"/>
              <w:right w:val="nil"/>
            </w:tcBorders>
            <w:shd w:val="clear" w:color="000000" w:fill="FFFFFF"/>
            <w:noWrap/>
            <w:vAlign w:val="center"/>
            <w:hideMark/>
          </w:tcPr>
          <w:p w14:paraId="0CF1A63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815023" w14:textId="77777777" w:rsidR="001A52C0" w:rsidRPr="001A52C0" w:rsidRDefault="001A52C0" w:rsidP="001A52C0">
            <w:pPr>
              <w:jc w:val="left"/>
              <w:rPr>
                <w:rFonts w:cs="Arial"/>
                <w:color w:val="000000"/>
                <w:sz w:val="22"/>
                <w:szCs w:val="22"/>
              </w:rPr>
            </w:pPr>
          </w:p>
        </w:tc>
      </w:tr>
      <w:tr w:rsidR="001A52C0" w:rsidRPr="001A52C0" w14:paraId="05B7197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B799F7" w14:textId="77777777" w:rsidR="001A52C0" w:rsidRPr="001A52C0" w:rsidRDefault="001A52C0" w:rsidP="001A52C0">
            <w:pPr>
              <w:jc w:val="left"/>
              <w:rPr>
                <w:rFonts w:cs="Arial"/>
                <w:sz w:val="22"/>
                <w:szCs w:val="22"/>
              </w:rPr>
            </w:pPr>
            <w:r w:rsidRPr="001A52C0">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1E9A3940" w14:textId="77777777" w:rsidR="001A52C0" w:rsidRPr="001A52C0" w:rsidRDefault="001A52C0" w:rsidP="001A52C0">
            <w:pPr>
              <w:jc w:val="left"/>
              <w:rPr>
                <w:rFonts w:cs="Arial"/>
                <w:sz w:val="22"/>
                <w:szCs w:val="22"/>
              </w:rPr>
            </w:pPr>
            <w:r w:rsidRPr="001A52C0">
              <w:rPr>
                <w:rFonts w:cs="Arial"/>
                <w:sz w:val="22"/>
                <w:szCs w:val="22"/>
              </w:rPr>
              <w:t>minimálne od 50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D931FA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031E8A7" w14:textId="77777777" w:rsidR="001A52C0" w:rsidRPr="001A52C0" w:rsidRDefault="001A52C0" w:rsidP="001A52C0">
            <w:pPr>
              <w:jc w:val="left"/>
              <w:rPr>
                <w:rFonts w:cs="Arial"/>
                <w:color w:val="000000"/>
                <w:sz w:val="22"/>
                <w:szCs w:val="22"/>
              </w:rPr>
            </w:pPr>
          </w:p>
        </w:tc>
      </w:tr>
      <w:tr w:rsidR="001A52C0" w:rsidRPr="001A52C0" w14:paraId="37197B4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597ED4" w14:textId="77777777" w:rsidR="001A52C0" w:rsidRPr="001A52C0" w:rsidRDefault="001A52C0" w:rsidP="001A52C0">
            <w:pPr>
              <w:jc w:val="left"/>
              <w:rPr>
                <w:rFonts w:cs="Arial"/>
                <w:sz w:val="22"/>
                <w:szCs w:val="22"/>
              </w:rPr>
            </w:pPr>
            <w:r w:rsidRPr="001A52C0">
              <w:rPr>
                <w:rFonts w:cs="Arial"/>
                <w:sz w:val="22"/>
                <w:szCs w:val="22"/>
              </w:rPr>
              <w:lastRenderedPageBreak/>
              <w:t xml:space="preserve">Rozsah nastavenia </w:t>
            </w:r>
            <w:proofErr w:type="spellStart"/>
            <w:r w:rsidRPr="001A52C0">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706365DD" w14:textId="77777777" w:rsidR="001A52C0" w:rsidRPr="001A52C0" w:rsidRDefault="001A52C0" w:rsidP="001A52C0">
            <w:pPr>
              <w:jc w:val="left"/>
              <w:rPr>
                <w:rFonts w:cs="Arial"/>
                <w:sz w:val="22"/>
                <w:szCs w:val="22"/>
              </w:rPr>
            </w:pPr>
            <w:r w:rsidRPr="001A52C0">
              <w:rPr>
                <w:rFonts w:cs="Arial"/>
                <w:sz w:val="22"/>
                <w:szCs w:val="22"/>
              </w:rPr>
              <w:t xml:space="preserve">minimálne od 0,5 </w:t>
            </w:r>
            <w:proofErr w:type="spellStart"/>
            <w:r w:rsidRPr="001A52C0">
              <w:rPr>
                <w:rFonts w:cs="Arial"/>
                <w:sz w:val="22"/>
                <w:szCs w:val="22"/>
              </w:rPr>
              <w:t>mAs</w:t>
            </w:r>
            <w:proofErr w:type="spellEnd"/>
            <w:r w:rsidRPr="001A52C0">
              <w:rPr>
                <w:rFonts w:cs="Arial"/>
                <w:sz w:val="22"/>
                <w:szCs w:val="22"/>
              </w:rPr>
              <w:t xml:space="preserve"> do 300 </w:t>
            </w:r>
            <w:proofErr w:type="spellStart"/>
            <w:r w:rsidRPr="001A52C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3047C58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71716F" w14:textId="77777777" w:rsidR="001A52C0" w:rsidRPr="001A52C0" w:rsidRDefault="001A52C0" w:rsidP="001A52C0">
            <w:pPr>
              <w:jc w:val="left"/>
              <w:rPr>
                <w:rFonts w:cs="Arial"/>
                <w:color w:val="000000"/>
                <w:sz w:val="22"/>
                <w:szCs w:val="22"/>
              </w:rPr>
            </w:pPr>
          </w:p>
        </w:tc>
      </w:tr>
      <w:tr w:rsidR="001A52C0" w:rsidRPr="001A52C0" w14:paraId="33606F3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9C19DA" w14:textId="77777777" w:rsidR="001A52C0" w:rsidRPr="001A52C0" w:rsidRDefault="001A52C0" w:rsidP="001A52C0">
            <w:pPr>
              <w:jc w:val="left"/>
              <w:rPr>
                <w:rFonts w:cs="Arial"/>
                <w:sz w:val="22"/>
                <w:szCs w:val="22"/>
              </w:rPr>
            </w:pPr>
            <w:r w:rsidRPr="001A52C0">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6A98BB13" w14:textId="77777777" w:rsidR="001A52C0" w:rsidRPr="001A52C0" w:rsidRDefault="001A52C0" w:rsidP="001A52C0">
            <w:pPr>
              <w:jc w:val="left"/>
              <w:rPr>
                <w:rFonts w:cs="Arial"/>
                <w:sz w:val="22"/>
                <w:szCs w:val="22"/>
              </w:rPr>
            </w:pPr>
            <w:r w:rsidRPr="001A52C0">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04DC3E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618CB9" w14:textId="77777777" w:rsidR="001A52C0" w:rsidRPr="001A52C0" w:rsidRDefault="001A52C0" w:rsidP="001A52C0">
            <w:pPr>
              <w:jc w:val="left"/>
              <w:rPr>
                <w:rFonts w:cs="Arial"/>
                <w:color w:val="000000"/>
                <w:sz w:val="22"/>
                <w:szCs w:val="22"/>
              </w:rPr>
            </w:pPr>
          </w:p>
        </w:tc>
      </w:tr>
      <w:tr w:rsidR="001A52C0" w:rsidRPr="001A52C0" w14:paraId="4EC59FC6"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596BF29" w14:textId="77777777" w:rsidR="001A52C0" w:rsidRPr="001A52C0" w:rsidRDefault="001A52C0" w:rsidP="001A52C0">
            <w:pPr>
              <w:jc w:val="left"/>
              <w:rPr>
                <w:rFonts w:cs="Arial"/>
                <w:sz w:val="22"/>
                <w:szCs w:val="22"/>
              </w:rPr>
            </w:pPr>
            <w:r w:rsidRPr="001A52C0">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5330543F" w14:textId="77777777" w:rsidR="001A52C0" w:rsidRPr="001A52C0" w:rsidRDefault="001A52C0" w:rsidP="001A52C0">
            <w:pPr>
              <w:jc w:val="left"/>
              <w:rPr>
                <w:rFonts w:cs="Arial"/>
                <w:sz w:val="22"/>
                <w:szCs w:val="22"/>
              </w:rPr>
            </w:pPr>
            <w:r w:rsidRPr="001A52C0">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001CD24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CBAA129" w14:textId="77777777" w:rsidR="001A52C0" w:rsidRPr="001A52C0" w:rsidRDefault="001A52C0" w:rsidP="001A52C0">
            <w:pPr>
              <w:jc w:val="left"/>
              <w:rPr>
                <w:rFonts w:cs="Arial"/>
                <w:color w:val="000000"/>
                <w:sz w:val="22"/>
                <w:szCs w:val="22"/>
              </w:rPr>
            </w:pPr>
          </w:p>
        </w:tc>
      </w:tr>
      <w:tr w:rsidR="001A52C0" w:rsidRPr="001A52C0" w14:paraId="279ACEE6"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E8F5D27" w14:textId="77777777" w:rsidR="001A52C0" w:rsidRPr="001A52C0" w:rsidRDefault="001A52C0" w:rsidP="001A52C0">
            <w:pPr>
              <w:jc w:val="left"/>
              <w:rPr>
                <w:rFonts w:cs="Arial"/>
                <w:sz w:val="22"/>
                <w:szCs w:val="22"/>
              </w:rPr>
            </w:pPr>
            <w:r w:rsidRPr="001A52C0">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2CF55C10" w14:textId="77777777" w:rsidR="001A52C0" w:rsidRPr="001A52C0" w:rsidRDefault="001A52C0" w:rsidP="001A52C0">
            <w:pPr>
              <w:jc w:val="left"/>
              <w:rPr>
                <w:rFonts w:cs="Arial"/>
                <w:sz w:val="22"/>
                <w:szCs w:val="22"/>
              </w:rPr>
            </w:pPr>
            <w:r w:rsidRPr="001A52C0">
              <w:rPr>
                <w:rFonts w:cs="Arial"/>
                <w:sz w:val="22"/>
                <w:szCs w:val="22"/>
              </w:rPr>
              <w:t>minimálne 100 KHU</w:t>
            </w:r>
          </w:p>
        </w:tc>
        <w:tc>
          <w:tcPr>
            <w:tcW w:w="3100" w:type="dxa"/>
            <w:tcBorders>
              <w:top w:val="nil"/>
              <w:left w:val="nil"/>
              <w:bottom w:val="single" w:sz="4" w:space="0" w:color="auto"/>
              <w:right w:val="single" w:sz="4" w:space="0" w:color="auto"/>
            </w:tcBorders>
            <w:shd w:val="clear" w:color="auto" w:fill="auto"/>
            <w:noWrap/>
            <w:vAlign w:val="center"/>
            <w:hideMark/>
          </w:tcPr>
          <w:p w14:paraId="5BD9A2C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47C69A" w14:textId="77777777" w:rsidR="001A52C0" w:rsidRPr="001A52C0" w:rsidRDefault="001A52C0" w:rsidP="001A52C0">
            <w:pPr>
              <w:jc w:val="left"/>
              <w:rPr>
                <w:rFonts w:cs="Arial"/>
                <w:color w:val="000000"/>
                <w:sz w:val="22"/>
                <w:szCs w:val="22"/>
              </w:rPr>
            </w:pPr>
          </w:p>
        </w:tc>
      </w:tr>
      <w:tr w:rsidR="001A52C0" w:rsidRPr="001A52C0" w14:paraId="7650801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0015EF" w14:textId="5708D5DD" w:rsidR="001A52C0" w:rsidRPr="001A52C0" w:rsidRDefault="001A52C0" w:rsidP="001A52C0">
            <w:pPr>
              <w:jc w:val="left"/>
              <w:rPr>
                <w:rFonts w:cs="Arial"/>
                <w:sz w:val="22"/>
                <w:szCs w:val="22"/>
              </w:rPr>
            </w:pPr>
            <w:r>
              <w:rPr>
                <w:rFonts w:cs="Arial"/>
                <w:sz w:val="22"/>
                <w:szCs w:val="22"/>
              </w:rPr>
              <w:t>Dávkový</w:t>
            </w:r>
            <w:r w:rsidRPr="001A52C0">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3565D8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4DABB9"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5C1C934" w14:textId="77777777" w:rsidR="001A52C0" w:rsidRPr="001A52C0" w:rsidRDefault="001A52C0" w:rsidP="001A52C0">
            <w:pPr>
              <w:jc w:val="left"/>
              <w:rPr>
                <w:rFonts w:cs="Arial"/>
                <w:color w:val="000000"/>
                <w:sz w:val="22"/>
                <w:szCs w:val="22"/>
              </w:rPr>
            </w:pPr>
          </w:p>
        </w:tc>
      </w:tr>
      <w:tr w:rsidR="001A52C0" w:rsidRPr="001A52C0" w14:paraId="4347BB8D"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94E0484" w14:textId="77777777" w:rsidR="001A52C0" w:rsidRPr="001A52C0" w:rsidRDefault="001A52C0" w:rsidP="001A52C0">
            <w:pPr>
              <w:jc w:val="left"/>
              <w:rPr>
                <w:rFonts w:cs="Arial"/>
                <w:sz w:val="22"/>
                <w:szCs w:val="22"/>
              </w:rPr>
            </w:pPr>
            <w:r w:rsidRPr="001A52C0">
              <w:rPr>
                <w:rFonts w:cs="Arial"/>
                <w:sz w:val="22"/>
                <w:szCs w:val="22"/>
              </w:rPr>
              <w:t xml:space="preserve">Zabudované </w:t>
            </w:r>
            <w:proofErr w:type="spellStart"/>
            <w:r w:rsidRPr="001A52C0">
              <w:rPr>
                <w:rFonts w:cs="Arial"/>
                <w:sz w:val="22"/>
                <w:szCs w:val="22"/>
              </w:rPr>
              <w:t>kolimačné</w:t>
            </w:r>
            <w:proofErr w:type="spellEnd"/>
            <w:r w:rsidRPr="001A52C0">
              <w:rPr>
                <w:rFonts w:cs="Arial"/>
                <w:sz w:val="22"/>
                <w:szCs w:val="22"/>
              </w:rPr>
              <w:t xml:space="preserve"> svetlo, prípadne laserové zameriavanie</w:t>
            </w:r>
          </w:p>
        </w:tc>
        <w:tc>
          <w:tcPr>
            <w:tcW w:w="3827" w:type="dxa"/>
            <w:tcBorders>
              <w:top w:val="nil"/>
              <w:left w:val="nil"/>
              <w:bottom w:val="single" w:sz="4" w:space="0" w:color="auto"/>
              <w:right w:val="single" w:sz="4" w:space="0" w:color="auto"/>
            </w:tcBorders>
            <w:shd w:val="clear" w:color="auto" w:fill="auto"/>
            <w:noWrap/>
            <w:vAlign w:val="center"/>
            <w:hideMark/>
          </w:tcPr>
          <w:p w14:paraId="110FE4A4"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C3334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0922FFC" w14:textId="77777777" w:rsidR="001A52C0" w:rsidRPr="001A52C0" w:rsidRDefault="001A52C0" w:rsidP="001A52C0">
            <w:pPr>
              <w:jc w:val="left"/>
              <w:rPr>
                <w:rFonts w:cs="Arial"/>
                <w:color w:val="000000"/>
                <w:sz w:val="22"/>
                <w:szCs w:val="22"/>
              </w:rPr>
            </w:pPr>
          </w:p>
        </w:tc>
      </w:tr>
      <w:tr w:rsidR="001A52C0" w:rsidRPr="001A52C0" w14:paraId="7611E5B7"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31F2E45E" w14:textId="77777777" w:rsidR="001A52C0" w:rsidRPr="001A52C0" w:rsidRDefault="001A52C0" w:rsidP="001A52C0">
            <w:pPr>
              <w:jc w:val="left"/>
              <w:rPr>
                <w:rFonts w:cs="Arial"/>
                <w:sz w:val="22"/>
                <w:szCs w:val="22"/>
              </w:rPr>
            </w:pPr>
            <w:r w:rsidRPr="001A52C0">
              <w:rPr>
                <w:rFonts w:cs="Arial"/>
                <w:sz w:val="22"/>
                <w:szCs w:val="22"/>
              </w:rPr>
              <w:t>Externá nabíjačka batérií s funkciou súbežného nabíjania viacerých batérií</w:t>
            </w:r>
          </w:p>
        </w:tc>
        <w:tc>
          <w:tcPr>
            <w:tcW w:w="3827" w:type="dxa"/>
            <w:tcBorders>
              <w:top w:val="nil"/>
              <w:left w:val="nil"/>
              <w:bottom w:val="single" w:sz="4" w:space="0" w:color="auto"/>
              <w:right w:val="single" w:sz="4" w:space="0" w:color="auto"/>
            </w:tcBorders>
            <w:shd w:val="clear" w:color="auto" w:fill="auto"/>
            <w:noWrap/>
            <w:vAlign w:val="center"/>
            <w:hideMark/>
          </w:tcPr>
          <w:p w14:paraId="4E2FC350"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64B3C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507E81" w14:textId="77777777" w:rsidR="001A52C0" w:rsidRPr="001A52C0" w:rsidRDefault="001A52C0" w:rsidP="001A52C0">
            <w:pPr>
              <w:jc w:val="left"/>
              <w:rPr>
                <w:rFonts w:cs="Arial"/>
                <w:color w:val="000000"/>
                <w:sz w:val="22"/>
                <w:szCs w:val="22"/>
              </w:rPr>
            </w:pPr>
          </w:p>
        </w:tc>
      </w:tr>
      <w:tr w:rsidR="001A52C0" w:rsidRPr="001A52C0" w14:paraId="58BC0AC3"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A688EE" w14:textId="77777777" w:rsidR="001A52C0" w:rsidRPr="001A52C0" w:rsidRDefault="001A52C0" w:rsidP="001A52C0">
            <w:pPr>
              <w:jc w:val="left"/>
              <w:rPr>
                <w:rFonts w:cs="Arial"/>
                <w:sz w:val="22"/>
                <w:szCs w:val="22"/>
              </w:rPr>
            </w:pPr>
            <w:r w:rsidRPr="001A52C0">
              <w:rPr>
                <w:rFonts w:cs="Arial"/>
                <w:sz w:val="22"/>
                <w:szCs w:val="22"/>
              </w:rPr>
              <w:t>Rotácia teleskopického ramena okolo vlastnej osi</w:t>
            </w:r>
          </w:p>
        </w:tc>
        <w:tc>
          <w:tcPr>
            <w:tcW w:w="3827" w:type="dxa"/>
            <w:tcBorders>
              <w:top w:val="nil"/>
              <w:left w:val="nil"/>
              <w:bottom w:val="single" w:sz="4" w:space="0" w:color="auto"/>
              <w:right w:val="single" w:sz="4" w:space="0" w:color="auto"/>
            </w:tcBorders>
            <w:shd w:val="clear" w:color="auto" w:fill="auto"/>
            <w:noWrap/>
            <w:vAlign w:val="center"/>
            <w:hideMark/>
          </w:tcPr>
          <w:p w14:paraId="3ADFD838"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876BA4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D613A2" w14:textId="77777777" w:rsidR="001A52C0" w:rsidRPr="001A52C0" w:rsidRDefault="001A52C0" w:rsidP="001A52C0">
            <w:pPr>
              <w:jc w:val="left"/>
              <w:rPr>
                <w:rFonts w:cs="Arial"/>
                <w:color w:val="000000"/>
                <w:sz w:val="22"/>
                <w:szCs w:val="22"/>
              </w:rPr>
            </w:pPr>
          </w:p>
        </w:tc>
      </w:tr>
      <w:tr w:rsidR="001A52C0" w:rsidRPr="001A52C0" w14:paraId="5CC3C708"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0F5BDAC" w14:textId="581C9780" w:rsidR="001A52C0" w:rsidRPr="001A52C0" w:rsidRDefault="001A52C0" w:rsidP="001A52C0">
            <w:pPr>
              <w:jc w:val="left"/>
              <w:rPr>
                <w:rFonts w:cs="Arial"/>
                <w:sz w:val="22"/>
                <w:szCs w:val="22"/>
              </w:rPr>
            </w:pPr>
            <w:r w:rsidRPr="001A52C0">
              <w:rPr>
                <w:rFonts w:cs="Arial"/>
                <w:sz w:val="22"/>
                <w:szCs w:val="22"/>
              </w:rPr>
              <w:t xml:space="preserve">Motorický pohon prístroja na </w:t>
            </w:r>
            <w:r>
              <w:rPr>
                <w:rFonts w:cs="Arial"/>
                <w:sz w:val="22"/>
                <w:szCs w:val="22"/>
              </w:rPr>
              <w:t xml:space="preserve">batériu </w:t>
            </w:r>
            <w:r w:rsidRPr="001A52C0">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2E7A395D"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F7825F"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514B55" w14:textId="77777777" w:rsidR="001A52C0" w:rsidRPr="001A52C0" w:rsidRDefault="001A52C0" w:rsidP="001A52C0">
            <w:pPr>
              <w:jc w:val="left"/>
              <w:rPr>
                <w:rFonts w:cs="Arial"/>
                <w:color w:val="000000"/>
                <w:sz w:val="22"/>
                <w:szCs w:val="22"/>
              </w:rPr>
            </w:pPr>
          </w:p>
        </w:tc>
      </w:tr>
      <w:tr w:rsidR="001A52C0" w:rsidRPr="001A52C0" w14:paraId="1C60B6B0"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B75EDD" w14:textId="77777777" w:rsidR="001A52C0" w:rsidRPr="001A52C0" w:rsidRDefault="001A52C0" w:rsidP="001A52C0">
            <w:pPr>
              <w:jc w:val="left"/>
              <w:rPr>
                <w:rFonts w:cs="Arial"/>
                <w:sz w:val="22"/>
                <w:szCs w:val="22"/>
              </w:rPr>
            </w:pPr>
            <w:r w:rsidRPr="001A52C0">
              <w:rPr>
                <w:rFonts w:cs="Arial"/>
                <w:sz w:val="22"/>
                <w:szCs w:val="22"/>
              </w:rPr>
              <w:t xml:space="preserve">Držiak </w:t>
            </w:r>
            <w:proofErr w:type="spellStart"/>
            <w:r w:rsidRPr="001A52C0">
              <w:rPr>
                <w:rFonts w:cs="Arial"/>
                <w:sz w:val="22"/>
                <w:szCs w:val="22"/>
              </w:rPr>
              <w:t>flatpanelu</w:t>
            </w:r>
            <w:proofErr w:type="spellEnd"/>
            <w:r w:rsidRPr="001A52C0">
              <w:rPr>
                <w:rFonts w:cs="Arial"/>
                <w:sz w:val="22"/>
                <w:szCs w:val="22"/>
              </w:rPr>
              <w:t xml:space="preserve"> s </w:t>
            </w:r>
            <w:proofErr w:type="spellStart"/>
            <w:r w:rsidRPr="001A52C0">
              <w:rPr>
                <w:rFonts w:cs="Arial"/>
                <w:sz w:val="22"/>
                <w:szCs w:val="22"/>
              </w:rPr>
              <w:t>antirozptylovou</w:t>
            </w:r>
            <w:proofErr w:type="spellEnd"/>
            <w:r w:rsidRPr="001A52C0">
              <w:rPr>
                <w:rFonts w:cs="Arial"/>
                <w:sz w:val="22"/>
                <w:szCs w:val="22"/>
              </w:rPr>
              <w:t xml:space="preserve"> mriežkou minimálne 40 </w:t>
            </w:r>
            <w:proofErr w:type="spellStart"/>
            <w:r w:rsidRPr="001A52C0">
              <w:rPr>
                <w:rFonts w:cs="Arial"/>
                <w:sz w:val="22"/>
                <w:szCs w:val="22"/>
              </w:rPr>
              <w:t>lm</w:t>
            </w:r>
            <w:proofErr w:type="spellEnd"/>
            <w:r w:rsidRPr="001A52C0">
              <w:rPr>
                <w:rFonts w:cs="Arial"/>
                <w:sz w:val="22"/>
                <w:szCs w:val="22"/>
              </w:rPr>
              <w:t>/cm</w:t>
            </w:r>
          </w:p>
        </w:tc>
        <w:tc>
          <w:tcPr>
            <w:tcW w:w="3827" w:type="dxa"/>
            <w:tcBorders>
              <w:top w:val="nil"/>
              <w:left w:val="nil"/>
              <w:bottom w:val="single" w:sz="4" w:space="0" w:color="auto"/>
              <w:right w:val="single" w:sz="4" w:space="0" w:color="auto"/>
            </w:tcBorders>
            <w:shd w:val="clear" w:color="auto" w:fill="auto"/>
            <w:noWrap/>
            <w:vAlign w:val="center"/>
            <w:hideMark/>
          </w:tcPr>
          <w:p w14:paraId="5EBF1FC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32C07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DED97" w14:textId="77777777" w:rsidR="001A52C0" w:rsidRPr="001A52C0" w:rsidRDefault="001A52C0" w:rsidP="001A52C0">
            <w:pPr>
              <w:jc w:val="left"/>
              <w:rPr>
                <w:rFonts w:cs="Arial"/>
                <w:color w:val="000000"/>
                <w:sz w:val="22"/>
                <w:szCs w:val="22"/>
              </w:rPr>
            </w:pPr>
          </w:p>
        </w:tc>
      </w:tr>
      <w:tr w:rsidR="001A52C0" w:rsidRPr="001A52C0" w14:paraId="36C3764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54D48F1" w14:textId="77777777" w:rsidR="001A52C0" w:rsidRPr="001A52C0" w:rsidRDefault="001A52C0" w:rsidP="001A52C0">
            <w:pPr>
              <w:jc w:val="left"/>
              <w:rPr>
                <w:rFonts w:cs="Arial"/>
                <w:sz w:val="22"/>
                <w:szCs w:val="22"/>
              </w:rPr>
            </w:pPr>
            <w:r w:rsidRPr="001A52C0">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0F41892"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F5F7CC4"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426257" w14:textId="77777777" w:rsidR="001A52C0" w:rsidRPr="001A52C0" w:rsidRDefault="001A52C0" w:rsidP="001A52C0">
            <w:pPr>
              <w:jc w:val="left"/>
              <w:rPr>
                <w:rFonts w:cs="Arial"/>
                <w:color w:val="000000"/>
                <w:sz w:val="22"/>
                <w:szCs w:val="22"/>
              </w:rPr>
            </w:pPr>
          </w:p>
        </w:tc>
      </w:tr>
      <w:tr w:rsidR="001A52C0" w:rsidRPr="001A52C0" w14:paraId="2F99B887"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9C5C81" w14:textId="77777777" w:rsidR="001A52C0" w:rsidRPr="001A52C0" w:rsidRDefault="001A52C0" w:rsidP="001A52C0">
            <w:pPr>
              <w:jc w:val="left"/>
              <w:rPr>
                <w:rFonts w:cs="Arial"/>
                <w:sz w:val="22"/>
                <w:szCs w:val="22"/>
              </w:rPr>
            </w:pPr>
            <w:r w:rsidRPr="001A52C0">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20957FE1"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257AB5D"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855D359" w14:textId="77777777" w:rsidR="001A52C0" w:rsidRPr="001A52C0" w:rsidRDefault="001A52C0" w:rsidP="001A52C0">
            <w:pPr>
              <w:jc w:val="left"/>
              <w:rPr>
                <w:rFonts w:cs="Arial"/>
                <w:color w:val="000000"/>
                <w:sz w:val="22"/>
                <w:szCs w:val="22"/>
              </w:rPr>
            </w:pPr>
          </w:p>
        </w:tc>
      </w:tr>
      <w:tr w:rsidR="001A52C0" w:rsidRPr="001A52C0" w14:paraId="29539F82"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48D98D" w14:textId="77777777" w:rsidR="001A52C0" w:rsidRPr="001A52C0" w:rsidRDefault="001A52C0" w:rsidP="001A52C0">
            <w:pPr>
              <w:jc w:val="left"/>
              <w:rPr>
                <w:rFonts w:cs="Arial"/>
                <w:sz w:val="22"/>
                <w:szCs w:val="22"/>
              </w:rPr>
            </w:pPr>
            <w:r w:rsidRPr="001A52C0">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00CECD2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A0AC88"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797B3" w14:textId="77777777" w:rsidR="001A52C0" w:rsidRPr="001A52C0" w:rsidRDefault="001A52C0" w:rsidP="001A52C0">
            <w:pPr>
              <w:jc w:val="left"/>
              <w:rPr>
                <w:rFonts w:cs="Arial"/>
                <w:color w:val="000000"/>
                <w:sz w:val="22"/>
                <w:szCs w:val="22"/>
              </w:rPr>
            </w:pPr>
          </w:p>
        </w:tc>
      </w:tr>
      <w:tr w:rsidR="001A52C0" w:rsidRPr="001A52C0" w14:paraId="6BB3A631"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1B088F" w14:textId="77777777" w:rsidR="001A52C0" w:rsidRPr="001A52C0" w:rsidRDefault="001A52C0" w:rsidP="001A52C0">
            <w:pPr>
              <w:jc w:val="left"/>
              <w:rPr>
                <w:rFonts w:cs="Arial"/>
                <w:sz w:val="22"/>
                <w:szCs w:val="22"/>
              </w:rPr>
            </w:pPr>
            <w:r w:rsidRPr="001A52C0">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1024109F"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9E5FDA"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D021F6" w14:textId="77777777" w:rsidR="001A52C0" w:rsidRPr="001A52C0" w:rsidRDefault="001A52C0" w:rsidP="001A52C0">
            <w:pPr>
              <w:jc w:val="left"/>
              <w:rPr>
                <w:rFonts w:cs="Arial"/>
                <w:color w:val="000000"/>
                <w:sz w:val="22"/>
                <w:szCs w:val="22"/>
              </w:rPr>
            </w:pPr>
          </w:p>
        </w:tc>
      </w:tr>
      <w:tr w:rsidR="001A52C0" w:rsidRPr="001A52C0" w14:paraId="1CB03263"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FB9F1C" w14:textId="77777777" w:rsidR="001A52C0" w:rsidRPr="001A52C0" w:rsidRDefault="001A52C0" w:rsidP="001A52C0">
            <w:pPr>
              <w:jc w:val="left"/>
              <w:rPr>
                <w:rFonts w:cs="Arial"/>
                <w:sz w:val="22"/>
                <w:szCs w:val="22"/>
              </w:rPr>
            </w:pPr>
            <w:r w:rsidRPr="001A52C0">
              <w:rPr>
                <w:rFonts w:cs="Arial"/>
                <w:sz w:val="22"/>
                <w:szCs w:val="22"/>
              </w:rPr>
              <w:t xml:space="preserve">Súlad s ustanovením § 115 ods. 5 a ods. 11 zákona 87/2018 </w:t>
            </w:r>
            <w:proofErr w:type="spellStart"/>
            <w:r w:rsidRPr="001A52C0">
              <w:rPr>
                <w:rFonts w:cs="Arial"/>
                <w:sz w:val="22"/>
                <w:szCs w:val="22"/>
              </w:rPr>
              <w:t>Z.z</w:t>
            </w:r>
            <w:proofErr w:type="spellEnd"/>
            <w:r w:rsidRPr="001A52C0">
              <w:rPr>
                <w:rFonts w:cs="Arial"/>
                <w:sz w:val="22"/>
                <w:szCs w:val="22"/>
              </w:rPr>
              <w:t xml:space="preserve">. o radiačnej ochrane a o zmene a doplnení niektorých zákonov ako aj vykonávacej vyhlášky § 3 ods.4 vyhlášky MZ SR 101/2018 </w:t>
            </w:r>
            <w:proofErr w:type="spellStart"/>
            <w:r w:rsidRPr="001A52C0">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0113D203"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06C729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74D8DC" w14:textId="77777777" w:rsidR="001A52C0" w:rsidRPr="001A52C0" w:rsidRDefault="001A52C0" w:rsidP="001A52C0">
            <w:pPr>
              <w:jc w:val="left"/>
              <w:rPr>
                <w:rFonts w:cs="Arial"/>
                <w:color w:val="000000"/>
                <w:sz w:val="22"/>
                <w:szCs w:val="22"/>
              </w:rPr>
            </w:pPr>
          </w:p>
        </w:tc>
      </w:tr>
      <w:tr w:rsidR="001A52C0" w:rsidRPr="001A52C0" w14:paraId="4BA3E7B9" w14:textId="77777777" w:rsidTr="001A52C0">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4137EB" w14:textId="77777777" w:rsidR="00E003E7" w:rsidRPr="001F25F8" w:rsidRDefault="00E003E7" w:rsidP="00E003E7">
            <w:pPr>
              <w:jc w:val="left"/>
              <w:rPr>
                <w:rFonts w:cs="Arial"/>
                <w:color w:val="FF0000"/>
                <w:sz w:val="22"/>
                <w:szCs w:val="22"/>
              </w:rPr>
            </w:pPr>
            <w:r w:rsidRPr="001F25F8">
              <w:rPr>
                <w:rFonts w:cs="Arial"/>
                <w:color w:val="FF0000"/>
                <w:sz w:val="22"/>
                <w:szCs w:val="22"/>
              </w:rPr>
              <w:lastRenderedPageBreak/>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4F0B156D" w14:textId="77777777" w:rsidR="00E003E7" w:rsidRPr="001F25F8" w:rsidRDefault="00E003E7" w:rsidP="00E003E7">
            <w:pPr>
              <w:jc w:val="left"/>
              <w:rPr>
                <w:rFonts w:cs="Arial"/>
                <w:color w:val="FF0000"/>
                <w:sz w:val="22"/>
                <w:szCs w:val="22"/>
              </w:rPr>
            </w:pPr>
            <w:r w:rsidRPr="001F25F8">
              <w:rPr>
                <w:rFonts w:cs="Arial"/>
                <w:color w:val="FF0000"/>
                <w:sz w:val="22"/>
                <w:szCs w:val="22"/>
              </w:rPr>
              <w:t>Ústav radiačnej ochrany s.r.o., Staničná 1062/24, 911 05 Trenčín, www.uro.sk;</w:t>
            </w:r>
          </w:p>
          <w:p w14:paraId="7741D561" w14:textId="77777777" w:rsidR="00E003E7" w:rsidRPr="001F25F8" w:rsidRDefault="00E003E7" w:rsidP="00E003E7">
            <w:pPr>
              <w:jc w:val="left"/>
              <w:rPr>
                <w:rFonts w:cs="Arial"/>
                <w:color w:val="FF0000"/>
                <w:sz w:val="22"/>
                <w:szCs w:val="22"/>
              </w:rPr>
            </w:pPr>
            <w:r w:rsidRPr="001F25F8">
              <w:rPr>
                <w:rFonts w:cs="Arial"/>
                <w:color w:val="FF0000"/>
                <w:sz w:val="22"/>
                <w:szCs w:val="22"/>
              </w:rPr>
              <w:t>Inžinierske služby s.r.o., Komenského 19, 038 61 Martin, www.insl.sk;</w:t>
            </w:r>
          </w:p>
          <w:p w14:paraId="33A3E1D3" w14:textId="77777777" w:rsidR="00E003E7" w:rsidRPr="001F25F8" w:rsidRDefault="00E003E7" w:rsidP="00E003E7">
            <w:pPr>
              <w:jc w:val="left"/>
              <w:rPr>
                <w:rFonts w:cs="Arial"/>
                <w:color w:val="FF0000"/>
                <w:sz w:val="22"/>
                <w:szCs w:val="22"/>
              </w:rPr>
            </w:pPr>
            <w:r w:rsidRPr="001F25F8">
              <w:rPr>
                <w:rFonts w:cs="Arial"/>
                <w:color w:val="FF0000"/>
                <w:sz w:val="22"/>
                <w:szCs w:val="22"/>
              </w:rPr>
              <w:t>VF s.r.o., M. R. Štefánika 9, 010 02 Žilina, www.vf.sk;</w:t>
            </w:r>
          </w:p>
          <w:p w14:paraId="311B3199" w14:textId="77777777" w:rsidR="00E003E7" w:rsidRPr="001F25F8" w:rsidRDefault="00E003E7" w:rsidP="00E003E7">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7B4A7B2B"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7364107C"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2E89B7DD" w14:textId="60D96C97" w:rsidR="001A52C0" w:rsidRPr="001A52C0" w:rsidRDefault="00E003E7" w:rsidP="00E003E7">
            <w:pPr>
              <w:jc w:val="left"/>
              <w:rPr>
                <w:rFonts w:cs="Arial"/>
                <w:sz w:val="22"/>
                <w:szCs w:val="22"/>
              </w:rPr>
            </w:pPr>
            <w:r w:rsidRPr="001F25F8">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745F6017"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9F64526"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7C780C5" w14:textId="77777777" w:rsidR="001A52C0" w:rsidRPr="001A52C0" w:rsidRDefault="001A52C0" w:rsidP="001A52C0">
            <w:pPr>
              <w:jc w:val="left"/>
              <w:rPr>
                <w:rFonts w:cs="Arial"/>
                <w:color w:val="000000"/>
                <w:sz w:val="22"/>
                <w:szCs w:val="22"/>
              </w:rPr>
            </w:pPr>
          </w:p>
        </w:tc>
      </w:tr>
      <w:tr w:rsidR="001A52C0" w:rsidRPr="001A52C0" w14:paraId="61292AE6"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69FD7C18" w14:textId="77777777" w:rsidR="001A52C0" w:rsidRPr="001A52C0" w:rsidRDefault="001A52C0" w:rsidP="001A52C0">
            <w:pPr>
              <w:jc w:val="left"/>
              <w:rPr>
                <w:rFonts w:cs="Arial"/>
                <w:color w:val="000000"/>
                <w:sz w:val="22"/>
                <w:szCs w:val="22"/>
              </w:rPr>
            </w:pPr>
            <w:r w:rsidRPr="001A52C0">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3C8EA765"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7B89F23"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0BDEC91" w14:textId="77777777" w:rsidR="001A52C0" w:rsidRPr="001A52C0" w:rsidRDefault="001A52C0" w:rsidP="001A52C0">
            <w:pPr>
              <w:jc w:val="left"/>
              <w:rPr>
                <w:rFonts w:cs="Arial"/>
                <w:color w:val="000000"/>
                <w:sz w:val="22"/>
                <w:szCs w:val="22"/>
              </w:rPr>
            </w:pPr>
          </w:p>
        </w:tc>
      </w:tr>
      <w:tr w:rsidR="001A52C0" w:rsidRPr="001A52C0" w14:paraId="6CED3C2C"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35FAA8D" w14:textId="77777777" w:rsidR="001A52C0" w:rsidRPr="001A52C0" w:rsidRDefault="001A52C0" w:rsidP="001A52C0">
            <w:pPr>
              <w:jc w:val="center"/>
              <w:rPr>
                <w:rFonts w:cs="Arial"/>
                <w:color w:val="000000"/>
                <w:sz w:val="22"/>
                <w:szCs w:val="22"/>
              </w:rPr>
            </w:pPr>
            <w:r w:rsidRPr="001A52C0">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081E9368"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809A864"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58DD33A" w14:textId="77777777" w:rsidR="001A52C0" w:rsidRPr="001A52C0" w:rsidRDefault="001A52C0" w:rsidP="001A52C0">
            <w:pPr>
              <w:jc w:val="left"/>
              <w:rPr>
                <w:rFonts w:cs="Arial"/>
                <w:color w:val="000000"/>
                <w:sz w:val="22"/>
                <w:szCs w:val="22"/>
              </w:rPr>
            </w:pPr>
          </w:p>
        </w:tc>
      </w:tr>
      <w:tr w:rsidR="001A52C0" w:rsidRPr="001A52C0" w14:paraId="3CFE641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42A5799" w14:textId="77777777" w:rsidR="001A52C0" w:rsidRPr="001A52C0" w:rsidRDefault="001A52C0" w:rsidP="001A52C0">
            <w:pPr>
              <w:jc w:val="left"/>
              <w:rPr>
                <w:rFonts w:cs="Arial"/>
                <w:sz w:val="22"/>
                <w:szCs w:val="22"/>
              </w:rPr>
            </w:pPr>
            <w:r w:rsidRPr="001A52C0">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476F6CE9" w14:textId="77777777" w:rsidR="001A52C0" w:rsidRPr="001A52C0" w:rsidRDefault="001A52C0" w:rsidP="001A52C0">
            <w:pPr>
              <w:jc w:val="left"/>
              <w:rPr>
                <w:rFonts w:cs="Arial"/>
                <w:sz w:val="22"/>
                <w:szCs w:val="22"/>
              </w:rPr>
            </w:pPr>
            <w:r w:rsidRPr="001A52C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8B208CE"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08785E" w14:textId="77777777" w:rsidR="001A52C0" w:rsidRPr="001A52C0" w:rsidRDefault="001A52C0" w:rsidP="001A52C0">
            <w:pPr>
              <w:jc w:val="left"/>
              <w:rPr>
                <w:rFonts w:cs="Arial"/>
                <w:color w:val="000000"/>
                <w:sz w:val="22"/>
                <w:szCs w:val="22"/>
              </w:rPr>
            </w:pPr>
          </w:p>
        </w:tc>
      </w:tr>
      <w:tr w:rsidR="001A52C0" w:rsidRPr="001A52C0" w14:paraId="6D186510"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52E489" w14:textId="77777777" w:rsidR="001A52C0" w:rsidRPr="001A52C0" w:rsidRDefault="001A52C0" w:rsidP="001A52C0">
            <w:pPr>
              <w:jc w:val="left"/>
              <w:rPr>
                <w:rFonts w:cs="Arial"/>
                <w:sz w:val="22"/>
                <w:szCs w:val="22"/>
              </w:rPr>
            </w:pPr>
            <w:r w:rsidRPr="001A52C0">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3516055B"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D846A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C1A6EC6" w14:textId="77777777" w:rsidR="001A52C0" w:rsidRPr="001A52C0" w:rsidRDefault="001A52C0" w:rsidP="001A52C0">
            <w:pPr>
              <w:jc w:val="left"/>
              <w:rPr>
                <w:rFonts w:cs="Arial"/>
                <w:color w:val="000000"/>
                <w:sz w:val="22"/>
                <w:szCs w:val="22"/>
              </w:rPr>
            </w:pPr>
          </w:p>
        </w:tc>
      </w:tr>
      <w:tr w:rsidR="001A52C0" w:rsidRPr="001A52C0" w14:paraId="4F145602"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EA0D6C" w14:textId="77777777" w:rsidR="001A52C0" w:rsidRPr="001A52C0" w:rsidRDefault="001A52C0" w:rsidP="001A52C0">
            <w:pPr>
              <w:jc w:val="left"/>
              <w:rPr>
                <w:rFonts w:cs="Arial"/>
                <w:sz w:val="22"/>
                <w:szCs w:val="22"/>
              </w:rPr>
            </w:pPr>
            <w:proofErr w:type="spellStart"/>
            <w:r w:rsidRPr="001A52C0">
              <w:rPr>
                <w:rFonts w:cs="Arial"/>
                <w:sz w:val="22"/>
                <w:szCs w:val="22"/>
              </w:rPr>
              <w:t>Hard</w:t>
            </w:r>
            <w:proofErr w:type="spellEnd"/>
            <w:r w:rsidRPr="001A52C0">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D11D6C1" w14:textId="77777777" w:rsidR="001A52C0" w:rsidRPr="001A52C0" w:rsidRDefault="001A52C0" w:rsidP="001A52C0">
            <w:pPr>
              <w:jc w:val="left"/>
              <w:rPr>
                <w:rFonts w:cs="Arial"/>
                <w:sz w:val="22"/>
                <w:szCs w:val="22"/>
              </w:rPr>
            </w:pPr>
            <w:r w:rsidRPr="001A52C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706880E1"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4251E9D" w14:textId="77777777" w:rsidR="001A52C0" w:rsidRPr="001A52C0" w:rsidRDefault="001A52C0" w:rsidP="001A52C0">
            <w:pPr>
              <w:jc w:val="left"/>
              <w:rPr>
                <w:rFonts w:cs="Arial"/>
                <w:color w:val="000000"/>
                <w:sz w:val="22"/>
                <w:szCs w:val="22"/>
              </w:rPr>
            </w:pPr>
          </w:p>
        </w:tc>
      </w:tr>
      <w:tr w:rsidR="001A52C0" w:rsidRPr="001A52C0" w14:paraId="2ABFB4DA"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3476FF" w14:textId="77777777" w:rsidR="001A52C0" w:rsidRPr="001A52C0" w:rsidRDefault="001A52C0" w:rsidP="001A52C0">
            <w:pPr>
              <w:jc w:val="left"/>
              <w:rPr>
                <w:rFonts w:cs="Arial"/>
                <w:sz w:val="22"/>
                <w:szCs w:val="22"/>
              </w:rPr>
            </w:pPr>
            <w:r w:rsidRPr="001A52C0">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9C60089" w14:textId="77777777" w:rsidR="001A52C0" w:rsidRPr="001A52C0" w:rsidRDefault="001A52C0" w:rsidP="001A52C0">
            <w:pPr>
              <w:jc w:val="left"/>
              <w:rPr>
                <w:rFonts w:cs="Arial"/>
                <w:sz w:val="22"/>
                <w:szCs w:val="22"/>
              </w:rPr>
            </w:pPr>
            <w:r w:rsidRPr="001A52C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C0F50D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9C8C50" w14:textId="77777777" w:rsidR="001A52C0" w:rsidRPr="001A52C0" w:rsidRDefault="001A52C0" w:rsidP="001A52C0">
            <w:pPr>
              <w:jc w:val="left"/>
              <w:rPr>
                <w:rFonts w:cs="Arial"/>
                <w:color w:val="000000"/>
                <w:sz w:val="22"/>
                <w:szCs w:val="22"/>
              </w:rPr>
            </w:pPr>
          </w:p>
        </w:tc>
      </w:tr>
      <w:tr w:rsidR="001A52C0" w:rsidRPr="001A52C0" w14:paraId="529B046D" w14:textId="77777777" w:rsidTr="001A52C0">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89D63B" w14:textId="77777777" w:rsidR="001A52C0" w:rsidRPr="001A52C0" w:rsidRDefault="001A52C0" w:rsidP="001A52C0">
            <w:pPr>
              <w:jc w:val="left"/>
              <w:rPr>
                <w:rFonts w:cs="Arial"/>
                <w:sz w:val="22"/>
                <w:szCs w:val="22"/>
              </w:rPr>
            </w:pPr>
            <w:r w:rsidRPr="001A52C0">
              <w:rPr>
                <w:rFonts w:cs="Arial"/>
                <w:sz w:val="22"/>
                <w:szCs w:val="22"/>
              </w:rPr>
              <w:lastRenderedPageBreak/>
              <w:t xml:space="preserve">Minimálne DICOM verzia 3 alebo novšia,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Worklist</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Send</w:t>
            </w:r>
            <w:proofErr w:type="spellEnd"/>
            <w:r w:rsidRPr="001A52C0">
              <w:rPr>
                <w:rFonts w:cs="Arial"/>
                <w:sz w:val="22"/>
                <w:szCs w:val="22"/>
              </w:rPr>
              <w:t xml:space="preserve">, </w:t>
            </w:r>
            <w:proofErr w:type="spellStart"/>
            <w:r w:rsidRPr="001A52C0">
              <w:rPr>
                <w:rFonts w:cs="Arial"/>
                <w:sz w:val="22"/>
                <w:szCs w:val="22"/>
              </w:rPr>
              <w:t>Dicom</w:t>
            </w:r>
            <w:proofErr w:type="spellEnd"/>
            <w:r w:rsidRPr="001A52C0">
              <w:rPr>
                <w:rFonts w:cs="Arial"/>
                <w:sz w:val="22"/>
                <w:szCs w:val="22"/>
              </w:rPr>
              <w:t xml:space="preserve"> MPPS, </w:t>
            </w:r>
            <w:proofErr w:type="spellStart"/>
            <w:r w:rsidRPr="001A52C0">
              <w:rPr>
                <w:rFonts w:cs="Arial"/>
                <w:sz w:val="22"/>
                <w:szCs w:val="22"/>
              </w:rPr>
              <w:t>Dicom</w:t>
            </w:r>
            <w:proofErr w:type="spellEnd"/>
            <w:r w:rsidRPr="001A52C0">
              <w:rPr>
                <w:rFonts w:cs="Arial"/>
                <w:sz w:val="22"/>
                <w:szCs w:val="22"/>
              </w:rPr>
              <w:t xml:space="preserve"> </w:t>
            </w:r>
            <w:proofErr w:type="spellStart"/>
            <w:r w:rsidRPr="001A52C0">
              <w:rPr>
                <w:rFonts w:cs="Arial"/>
                <w:sz w:val="22"/>
                <w:szCs w:val="22"/>
              </w:rPr>
              <w:t>Storage</w:t>
            </w:r>
            <w:proofErr w:type="spellEnd"/>
            <w:r w:rsidRPr="001A52C0">
              <w:rPr>
                <w:rFonts w:cs="Arial"/>
                <w:sz w:val="22"/>
                <w:szCs w:val="22"/>
              </w:rPr>
              <w:t xml:space="preserve"> </w:t>
            </w:r>
            <w:proofErr w:type="spellStart"/>
            <w:r w:rsidRPr="001A52C0">
              <w:rPr>
                <w:rFonts w:cs="Arial"/>
                <w:sz w:val="22"/>
                <w:szCs w:val="22"/>
              </w:rPr>
              <w:t>Commitment</w:t>
            </w:r>
            <w:proofErr w:type="spellEnd"/>
            <w:r w:rsidRPr="001A52C0">
              <w:rPr>
                <w:rFonts w:cs="Arial"/>
                <w:sz w:val="22"/>
                <w:szCs w:val="22"/>
              </w:rPr>
              <w:t xml:space="preserve">, DICOM zasielanie </w:t>
            </w:r>
            <w:proofErr w:type="spellStart"/>
            <w:r w:rsidRPr="001A52C0">
              <w:rPr>
                <w:rFonts w:cs="Arial"/>
                <w:sz w:val="22"/>
                <w:szCs w:val="22"/>
              </w:rPr>
              <w:t>snímiek</w:t>
            </w:r>
            <w:proofErr w:type="spellEnd"/>
            <w:r w:rsidRPr="001A52C0">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1DEC5068"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DD55763"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862DE2" w14:textId="77777777" w:rsidR="001A52C0" w:rsidRPr="001A52C0" w:rsidRDefault="001A52C0" w:rsidP="001A52C0">
            <w:pPr>
              <w:jc w:val="left"/>
              <w:rPr>
                <w:rFonts w:cs="Arial"/>
                <w:color w:val="000000"/>
                <w:sz w:val="22"/>
                <w:szCs w:val="22"/>
              </w:rPr>
            </w:pPr>
          </w:p>
        </w:tc>
      </w:tr>
      <w:tr w:rsidR="001A52C0" w:rsidRPr="001A52C0" w14:paraId="3173FABE"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05B4D3" w14:textId="77777777" w:rsidR="001A52C0" w:rsidRPr="001A52C0" w:rsidRDefault="001A52C0" w:rsidP="001A52C0">
            <w:pPr>
              <w:jc w:val="left"/>
              <w:rPr>
                <w:rFonts w:cs="Arial"/>
                <w:sz w:val="22"/>
                <w:szCs w:val="22"/>
              </w:rPr>
            </w:pPr>
            <w:r w:rsidRPr="001A52C0">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15F6B35C"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4B8672"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719BD4" w14:textId="77777777" w:rsidR="001A52C0" w:rsidRPr="001A52C0" w:rsidRDefault="001A52C0" w:rsidP="001A52C0">
            <w:pPr>
              <w:jc w:val="left"/>
              <w:rPr>
                <w:rFonts w:cs="Arial"/>
                <w:color w:val="000000"/>
                <w:sz w:val="22"/>
                <w:szCs w:val="22"/>
              </w:rPr>
            </w:pPr>
          </w:p>
        </w:tc>
      </w:tr>
      <w:tr w:rsidR="001A52C0" w:rsidRPr="001A52C0" w14:paraId="32EAF0A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96725FC" w14:textId="77777777" w:rsidR="001A52C0" w:rsidRPr="001A52C0" w:rsidRDefault="001A52C0" w:rsidP="001A52C0">
            <w:pPr>
              <w:jc w:val="left"/>
              <w:rPr>
                <w:rFonts w:cs="Arial"/>
                <w:sz w:val="22"/>
                <w:szCs w:val="22"/>
              </w:rPr>
            </w:pPr>
            <w:r w:rsidRPr="001A52C0">
              <w:rPr>
                <w:rFonts w:cs="Arial"/>
                <w:sz w:val="22"/>
                <w:szCs w:val="22"/>
              </w:rPr>
              <w:t>Monitor akvizičnej stanice s rozmerom minimálne 15 palcov</w:t>
            </w:r>
          </w:p>
        </w:tc>
        <w:tc>
          <w:tcPr>
            <w:tcW w:w="3827" w:type="dxa"/>
            <w:tcBorders>
              <w:top w:val="nil"/>
              <w:left w:val="nil"/>
              <w:bottom w:val="single" w:sz="4" w:space="0" w:color="auto"/>
              <w:right w:val="single" w:sz="4" w:space="0" w:color="auto"/>
            </w:tcBorders>
            <w:shd w:val="clear" w:color="000000" w:fill="FFFFFF"/>
            <w:noWrap/>
            <w:vAlign w:val="center"/>
            <w:hideMark/>
          </w:tcPr>
          <w:p w14:paraId="15292205" w14:textId="77777777" w:rsidR="001A52C0" w:rsidRPr="001A52C0" w:rsidRDefault="001A52C0" w:rsidP="001A52C0">
            <w:pPr>
              <w:jc w:val="left"/>
              <w:rPr>
                <w:rFonts w:cs="Arial"/>
                <w:sz w:val="22"/>
                <w:szCs w:val="22"/>
              </w:rPr>
            </w:pPr>
            <w:r w:rsidRPr="001A52C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60ADBC0" w14:textId="77777777" w:rsidR="001A52C0" w:rsidRPr="001A52C0" w:rsidRDefault="001A52C0" w:rsidP="001A52C0">
            <w:pPr>
              <w:jc w:val="left"/>
              <w:rPr>
                <w:rFonts w:cs="Arial"/>
                <w:sz w:val="22"/>
                <w:szCs w:val="22"/>
              </w:rPr>
            </w:pPr>
            <w:r w:rsidRPr="001A52C0">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9D4EF5" w14:textId="77777777" w:rsidR="001A52C0" w:rsidRPr="001A52C0" w:rsidRDefault="001A52C0" w:rsidP="001A52C0">
            <w:pPr>
              <w:jc w:val="left"/>
              <w:rPr>
                <w:rFonts w:cs="Arial"/>
                <w:color w:val="000000"/>
                <w:sz w:val="22"/>
                <w:szCs w:val="22"/>
              </w:rPr>
            </w:pPr>
          </w:p>
        </w:tc>
      </w:tr>
      <w:tr w:rsidR="001A52C0" w:rsidRPr="001A52C0" w14:paraId="4D7E87DE" w14:textId="77777777" w:rsidTr="001A52C0">
        <w:trPr>
          <w:gridAfter w:val="1"/>
          <w:wAfter w:w="7" w:type="dxa"/>
          <w:trHeight w:val="300"/>
        </w:trPr>
        <w:tc>
          <w:tcPr>
            <w:tcW w:w="5524" w:type="dxa"/>
            <w:tcBorders>
              <w:top w:val="nil"/>
              <w:left w:val="nil"/>
              <w:bottom w:val="nil"/>
              <w:right w:val="nil"/>
            </w:tcBorders>
            <w:shd w:val="clear" w:color="000000" w:fill="FFFFFF"/>
            <w:noWrap/>
            <w:vAlign w:val="bottom"/>
            <w:hideMark/>
          </w:tcPr>
          <w:p w14:paraId="7A1F4D3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DE1742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D318861"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049E262"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r>
      <w:tr w:rsidR="001A52C0" w:rsidRPr="001A52C0" w14:paraId="4E0415D5" w14:textId="77777777" w:rsidTr="001A52C0">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0A2F2751"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III. Špecifikácie záručného servisu</w:t>
            </w:r>
          </w:p>
        </w:tc>
      </w:tr>
      <w:tr w:rsidR="001A52C0" w:rsidRPr="001A52C0" w14:paraId="34BAE0F9" w14:textId="77777777" w:rsidTr="001A52C0">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DC66A31"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0FE49D2A" w14:textId="77777777" w:rsidR="001A52C0" w:rsidRPr="001A52C0" w:rsidRDefault="001A52C0" w:rsidP="001A52C0">
            <w:pPr>
              <w:jc w:val="center"/>
              <w:rPr>
                <w:rFonts w:cs="Arial"/>
                <w:color w:val="000000"/>
                <w:sz w:val="22"/>
                <w:szCs w:val="22"/>
              </w:rPr>
            </w:pPr>
            <w:r w:rsidRPr="001A52C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06E130C" w14:textId="77777777" w:rsidR="001A52C0" w:rsidRPr="001A52C0" w:rsidRDefault="001A52C0" w:rsidP="001A52C0">
            <w:pPr>
              <w:jc w:val="center"/>
              <w:rPr>
                <w:rFonts w:cs="Arial"/>
                <w:color w:val="000000"/>
                <w:sz w:val="22"/>
                <w:szCs w:val="22"/>
              </w:rPr>
            </w:pPr>
            <w:r w:rsidRPr="001A52C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9DD9571" w14:textId="77777777" w:rsidR="001A52C0" w:rsidRPr="001A52C0" w:rsidRDefault="001A52C0" w:rsidP="001A52C0">
            <w:pPr>
              <w:jc w:val="center"/>
              <w:rPr>
                <w:rFonts w:cs="Arial"/>
                <w:color w:val="000000"/>
                <w:sz w:val="22"/>
                <w:szCs w:val="22"/>
              </w:rPr>
            </w:pPr>
            <w:proofErr w:type="spellStart"/>
            <w:r w:rsidRPr="001A52C0">
              <w:rPr>
                <w:rFonts w:cs="Arial"/>
                <w:color w:val="000000"/>
                <w:sz w:val="22"/>
                <w:szCs w:val="22"/>
              </w:rPr>
              <w:t>Nacenenie</w:t>
            </w:r>
            <w:proofErr w:type="spellEnd"/>
            <w:r w:rsidRPr="001A52C0">
              <w:rPr>
                <w:rFonts w:cs="Arial"/>
                <w:color w:val="000000"/>
                <w:sz w:val="22"/>
                <w:szCs w:val="22"/>
              </w:rPr>
              <w:t xml:space="preserve"> v EUR bez DPH</w:t>
            </w:r>
          </w:p>
        </w:tc>
      </w:tr>
      <w:tr w:rsidR="001A52C0" w:rsidRPr="001A52C0" w14:paraId="29C39A42" w14:textId="77777777" w:rsidTr="001A52C0">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5590E5" w14:textId="717DD65D" w:rsidR="001A52C0" w:rsidRPr="001A52C0" w:rsidRDefault="001A52C0" w:rsidP="001A52C0">
            <w:pPr>
              <w:jc w:val="left"/>
              <w:rPr>
                <w:rFonts w:cs="Arial"/>
                <w:color w:val="000000"/>
                <w:sz w:val="22"/>
                <w:szCs w:val="22"/>
              </w:rPr>
            </w:pPr>
            <w:r w:rsidRPr="001A52C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1A52C0">
              <w:rPr>
                <w:rFonts w:cs="Arial"/>
                <w:b/>
                <w:bCs/>
                <w:color w:val="000000"/>
                <w:sz w:val="22"/>
                <w:szCs w:val="22"/>
              </w:rPr>
              <w:t>po dobu 48 mesiacov</w:t>
            </w:r>
            <w:r w:rsidRPr="001A52C0">
              <w:rPr>
                <w:rFonts w:cs="Arial"/>
                <w:color w:val="000000"/>
                <w:sz w:val="22"/>
                <w:szCs w:val="22"/>
              </w:rPr>
              <w:t xml:space="preserve"> od doby inštalácie RTG prístroja, v rámci ktorého sa Predávajúci zaväzuje dodržať nasledovné lehoty:</w:t>
            </w:r>
            <w:r w:rsidRPr="001A52C0">
              <w:rPr>
                <w:rFonts w:cs="Arial"/>
                <w:color w:val="000000"/>
                <w:sz w:val="22"/>
                <w:szCs w:val="22"/>
              </w:rPr>
              <w:br/>
              <w:t>- kontrola čistoty a vyčistenie krytov na nedostupných plochách</w:t>
            </w:r>
            <w:r w:rsidRPr="001A52C0">
              <w:rPr>
                <w:rFonts w:cs="Arial"/>
                <w:color w:val="000000"/>
                <w:sz w:val="22"/>
                <w:szCs w:val="22"/>
              </w:rPr>
              <w:br/>
              <w:t>- kontrola celistvosti  signálnych a elektrických káblov</w:t>
            </w:r>
            <w:r w:rsidRPr="001A52C0">
              <w:rPr>
                <w:rFonts w:cs="Arial"/>
                <w:color w:val="000000"/>
                <w:sz w:val="22"/>
                <w:szCs w:val="22"/>
              </w:rPr>
              <w:br/>
              <w:t>- kontrola konektorových spojení</w:t>
            </w:r>
            <w:r w:rsidRPr="001A52C0">
              <w:rPr>
                <w:rFonts w:cs="Arial"/>
                <w:color w:val="000000"/>
                <w:sz w:val="22"/>
                <w:szCs w:val="22"/>
              </w:rPr>
              <w:br/>
              <w:t>- kontrola všetkých ovládacích prvkov a indikácie</w:t>
            </w:r>
            <w:r w:rsidRPr="001A52C0">
              <w:rPr>
                <w:rFonts w:cs="Arial"/>
                <w:color w:val="000000"/>
                <w:sz w:val="22"/>
                <w:szCs w:val="22"/>
              </w:rPr>
              <w:br/>
              <w:t>- kontrola mechanických pohybov a posuvov</w:t>
            </w:r>
            <w:r w:rsidRPr="001A52C0">
              <w:rPr>
                <w:rFonts w:cs="Arial"/>
                <w:color w:val="000000"/>
                <w:sz w:val="22"/>
                <w:szCs w:val="22"/>
              </w:rPr>
              <w:br/>
              <w:t>- kontrola a  premazanie mechanických komponentov</w:t>
            </w:r>
            <w:r w:rsidRPr="001A52C0">
              <w:rPr>
                <w:rFonts w:cs="Arial"/>
                <w:color w:val="000000"/>
                <w:sz w:val="22"/>
                <w:szCs w:val="22"/>
              </w:rPr>
              <w:br/>
              <w:t>- dopnutie reťazí a laniek</w:t>
            </w:r>
            <w:r w:rsidRPr="001A52C0">
              <w:rPr>
                <w:rFonts w:cs="Arial"/>
                <w:color w:val="000000"/>
                <w:sz w:val="22"/>
                <w:szCs w:val="22"/>
              </w:rPr>
              <w:br/>
              <w:t>- nastavenie koncových spínačov</w:t>
            </w:r>
            <w:r w:rsidRPr="001A52C0">
              <w:rPr>
                <w:rFonts w:cs="Arial"/>
                <w:color w:val="000000"/>
                <w:sz w:val="22"/>
                <w:szCs w:val="22"/>
              </w:rPr>
              <w:br/>
              <w:t>- kontrola ochranných vodičov</w:t>
            </w:r>
            <w:r w:rsidRPr="001A52C0">
              <w:rPr>
                <w:rFonts w:cs="Arial"/>
                <w:color w:val="000000"/>
                <w:sz w:val="22"/>
                <w:szCs w:val="22"/>
              </w:rPr>
              <w:br/>
              <w:t xml:space="preserve">- kontrola vysokonapäťových obvodov a VN koncoviek </w:t>
            </w:r>
            <w:r w:rsidRPr="001A52C0">
              <w:rPr>
                <w:rFonts w:cs="Arial"/>
                <w:color w:val="000000"/>
                <w:sz w:val="22"/>
                <w:szCs w:val="22"/>
              </w:rPr>
              <w:br/>
              <w:t xml:space="preserve">- nastavenie </w:t>
            </w:r>
            <w:proofErr w:type="spellStart"/>
            <w:r w:rsidRPr="001A52C0">
              <w:rPr>
                <w:rFonts w:cs="Arial"/>
                <w:color w:val="000000"/>
                <w:sz w:val="22"/>
                <w:szCs w:val="22"/>
              </w:rPr>
              <w:t>skiagrafických</w:t>
            </w:r>
            <w:proofErr w:type="spellEnd"/>
            <w:r w:rsidRPr="001A52C0">
              <w:rPr>
                <w:rFonts w:cs="Arial"/>
                <w:color w:val="000000"/>
                <w:sz w:val="22"/>
                <w:szCs w:val="22"/>
              </w:rPr>
              <w:t xml:space="preserve"> parametrov</w:t>
            </w:r>
            <w:r w:rsidRPr="001A52C0">
              <w:rPr>
                <w:rFonts w:cs="Arial"/>
                <w:color w:val="000000"/>
                <w:sz w:val="22"/>
                <w:szCs w:val="22"/>
              </w:rPr>
              <w:br/>
              <w:t>- údržba software a potrebné kalibrácie</w:t>
            </w:r>
            <w:r w:rsidRPr="001A52C0">
              <w:rPr>
                <w:rFonts w:cs="Arial"/>
                <w:color w:val="000000"/>
                <w:sz w:val="22"/>
                <w:szCs w:val="22"/>
              </w:rPr>
              <w:br/>
              <w:t>- odstránenie zistených nedostatkov</w:t>
            </w:r>
            <w:r w:rsidRPr="001A52C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vykonávať</w:t>
            </w:r>
            <w:r w:rsidRPr="001A52C0">
              <w:rPr>
                <w:rFonts w:cs="Arial"/>
                <w:color w:val="000000"/>
                <w:sz w:val="22"/>
                <w:szCs w:val="22"/>
              </w:rPr>
              <w:t xml:space="preserve"> pravidelné skúšky dlhodobej stability v zmysle zákona č. 87/2018 o radiačnej ochrane a o zmene a doplnení niektorých zákonov.</w:t>
            </w:r>
            <w:r w:rsidRPr="001A52C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6DA44BE6" w14:textId="77777777" w:rsidR="001A52C0" w:rsidRPr="001A52C0" w:rsidRDefault="001A52C0" w:rsidP="001A52C0">
            <w:pPr>
              <w:jc w:val="center"/>
              <w:rPr>
                <w:rFonts w:cs="Arial"/>
                <w:color w:val="000000"/>
                <w:sz w:val="22"/>
                <w:szCs w:val="22"/>
              </w:rPr>
            </w:pPr>
            <w:r w:rsidRPr="001A52C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300A4ED"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AC3EF63" w14:textId="77777777" w:rsidR="001A52C0" w:rsidRPr="001A52C0" w:rsidRDefault="001A52C0" w:rsidP="001A52C0">
            <w:pPr>
              <w:jc w:val="center"/>
              <w:rPr>
                <w:rFonts w:cs="Arial"/>
                <w:color w:val="000000"/>
                <w:sz w:val="22"/>
                <w:szCs w:val="22"/>
              </w:rPr>
            </w:pPr>
            <w:r w:rsidRPr="001A52C0">
              <w:rPr>
                <w:rFonts w:cs="Arial"/>
                <w:color w:val="000000"/>
                <w:sz w:val="22"/>
                <w:szCs w:val="22"/>
              </w:rPr>
              <w:t xml:space="preserve">bez </w:t>
            </w:r>
            <w:proofErr w:type="spellStart"/>
            <w:r w:rsidRPr="001A52C0">
              <w:rPr>
                <w:rFonts w:cs="Arial"/>
                <w:color w:val="000000"/>
                <w:sz w:val="22"/>
                <w:szCs w:val="22"/>
              </w:rPr>
              <w:t>nacenenia</w:t>
            </w:r>
            <w:proofErr w:type="spellEnd"/>
            <w:r w:rsidRPr="001A52C0">
              <w:rPr>
                <w:rFonts w:cs="Arial"/>
                <w:color w:val="000000"/>
                <w:sz w:val="22"/>
                <w:szCs w:val="22"/>
              </w:rPr>
              <w:t>, zarátané v cene prístroja</w:t>
            </w:r>
          </w:p>
        </w:tc>
      </w:tr>
      <w:tr w:rsidR="001A52C0" w:rsidRPr="001A52C0" w14:paraId="5677236E" w14:textId="77777777" w:rsidTr="001A52C0">
        <w:trPr>
          <w:gridAfter w:val="1"/>
          <w:wAfter w:w="7" w:type="dxa"/>
          <w:trHeight w:val="300"/>
        </w:trPr>
        <w:tc>
          <w:tcPr>
            <w:tcW w:w="5524" w:type="dxa"/>
            <w:tcBorders>
              <w:top w:val="nil"/>
              <w:left w:val="nil"/>
              <w:bottom w:val="nil"/>
              <w:right w:val="nil"/>
            </w:tcBorders>
            <w:shd w:val="clear" w:color="000000" w:fill="FFFFFF"/>
            <w:vAlign w:val="center"/>
            <w:hideMark/>
          </w:tcPr>
          <w:p w14:paraId="5001A207"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69B1CE64"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6547C916" w14:textId="77777777" w:rsidR="001A52C0" w:rsidRPr="001A52C0" w:rsidRDefault="001A52C0" w:rsidP="001A52C0">
            <w:pPr>
              <w:jc w:val="left"/>
              <w:rPr>
                <w:rFonts w:cs="Arial"/>
                <w:color w:val="000000"/>
                <w:sz w:val="22"/>
                <w:szCs w:val="22"/>
              </w:rPr>
            </w:pPr>
            <w:r w:rsidRPr="001A52C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DFA4D60" w14:textId="77777777" w:rsidR="001A52C0" w:rsidRPr="001A52C0" w:rsidRDefault="001A52C0" w:rsidP="001A52C0">
            <w:pPr>
              <w:ind w:firstLineChars="100" w:firstLine="220"/>
              <w:jc w:val="left"/>
              <w:rPr>
                <w:rFonts w:cs="Arial"/>
                <w:color w:val="000000"/>
                <w:sz w:val="22"/>
                <w:szCs w:val="22"/>
              </w:rPr>
            </w:pPr>
            <w:r w:rsidRPr="001A52C0">
              <w:rPr>
                <w:rFonts w:cs="Arial"/>
                <w:color w:val="000000"/>
                <w:sz w:val="22"/>
                <w:szCs w:val="22"/>
              </w:rPr>
              <w:t> </w:t>
            </w:r>
          </w:p>
        </w:tc>
      </w:tr>
      <w:tr w:rsidR="001A52C0" w:rsidRPr="001A52C0" w14:paraId="6D154E40" w14:textId="77777777" w:rsidTr="001A52C0">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71EB5" w14:textId="77777777" w:rsidR="001A52C0" w:rsidRPr="001A52C0" w:rsidRDefault="001A52C0" w:rsidP="001A52C0">
            <w:pPr>
              <w:rPr>
                <w:rFonts w:cs="Arial"/>
                <w:b/>
                <w:bCs/>
                <w:color w:val="000000"/>
                <w:sz w:val="22"/>
                <w:szCs w:val="22"/>
              </w:rPr>
            </w:pPr>
            <w:r w:rsidRPr="001A52C0">
              <w:rPr>
                <w:rFonts w:cs="Arial"/>
                <w:b/>
                <w:bCs/>
                <w:color w:val="000000"/>
                <w:sz w:val="22"/>
                <w:szCs w:val="22"/>
              </w:rPr>
              <w:t>Jednotková cena spolu (1 ks) za časť č. 2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781E73C"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5D90CEB3"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7568411"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r w:rsidR="001A52C0" w:rsidRPr="001A52C0" w14:paraId="57888299" w14:textId="77777777" w:rsidTr="001A52C0">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67D16D" w14:textId="77777777" w:rsidR="001A52C0" w:rsidRPr="001A52C0" w:rsidRDefault="001A52C0" w:rsidP="001A52C0">
            <w:pPr>
              <w:rPr>
                <w:rFonts w:cs="Arial"/>
                <w:b/>
                <w:bCs/>
                <w:color w:val="000000"/>
                <w:sz w:val="22"/>
                <w:szCs w:val="22"/>
              </w:rPr>
            </w:pPr>
            <w:r w:rsidRPr="001A52C0">
              <w:rPr>
                <w:rFonts w:cs="Arial"/>
                <w:b/>
                <w:bCs/>
                <w:color w:val="000000"/>
                <w:sz w:val="22"/>
                <w:szCs w:val="22"/>
              </w:rPr>
              <w:t>Celková cena spolu (9 ks) za časť č. 2 v EUR s DPH</w:t>
            </w:r>
          </w:p>
        </w:tc>
        <w:tc>
          <w:tcPr>
            <w:tcW w:w="3827" w:type="dxa"/>
            <w:tcBorders>
              <w:top w:val="nil"/>
              <w:left w:val="nil"/>
              <w:bottom w:val="single" w:sz="4" w:space="0" w:color="auto"/>
              <w:right w:val="single" w:sz="4" w:space="0" w:color="auto"/>
            </w:tcBorders>
            <w:shd w:val="clear" w:color="auto" w:fill="auto"/>
            <w:vAlign w:val="center"/>
            <w:hideMark/>
          </w:tcPr>
          <w:p w14:paraId="5ADA3D41"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16CCDB8" w14:textId="77777777" w:rsidR="001A52C0" w:rsidRPr="001A52C0" w:rsidRDefault="001A52C0" w:rsidP="001A52C0">
            <w:pPr>
              <w:rPr>
                <w:rFonts w:cs="Arial"/>
                <w:color w:val="000000"/>
                <w:sz w:val="22"/>
                <w:szCs w:val="22"/>
              </w:rPr>
            </w:pPr>
            <w:r w:rsidRPr="001A52C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61CBCEC" w14:textId="77777777" w:rsidR="001A52C0" w:rsidRPr="001A52C0" w:rsidRDefault="001A52C0" w:rsidP="001A52C0">
            <w:pPr>
              <w:jc w:val="center"/>
              <w:rPr>
                <w:rFonts w:cs="Arial"/>
                <w:color w:val="000000"/>
                <w:sz w:val="22"/>
                <w:szCs w:val="22"/>
              </w:rPr>
            </w:pPr>
            <w:r w:rsidRPr="001A52C0">
              <w:rPr>
                <w:rFonts w:cs="Arial"/>
                <w:color w:val="000000"/>
                <w:sz w:val="22"/>
                <w:szCs w:val="22"/>
              </w:rPr>
              <w:t> </w:t>
            </w:r>
          </w:p>
        </w:tc>
      </w:tr>
    </w:tbl>
    <w:p w14:paraId="3303C647" w14:textId="75CA2F6F" w:rsidR="004A4E15" w:rsidRDefault="004A4E15" w:rsidP="001A52C0">
      <w:pPr>
        <w:rPr>
          <w:rFonts w:cs="Arial"/>
          <w:b/>
          <w:szCs w:val="20"/>
        </w:rPr>
      </w:pPr>
    </w:p>
    <w:p w14:paraId="56B07EF2" w14:textId="42723CC5"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DE734F">
      <w:pPr>
        <w:rPr>
          <w:rFonts w:cs="Arial"/>
          <w:b/>
          <w:szCs w:val="20"/>
        </w:rPr>
      </w:pPr>
    </w:p>
    <w:p w14:paraId="269AA450" w14:textId="07F41028" w:rsidR="00EA3EA9" w:rsidRDefault="00EC7CE1" w:rsidP="00DE734F">
      <w:pPr>
        <w:jc w:val="center"/>
        <w:rPr>
          <w:rFonts w:cs="Arial"/>
          <w:b/>
          <w:bCs/>
          <w:iCs/>
          <w:sz w:val="24"/>
        </w:rPr>
      </w:pPr>
      <w:r w:rsidRPr="00035608">
        <w:rPr>
          <w:rFonts w:cs="Arial"/>
          <w:b/>
          <w:szCs w:val="20"/>
        </w:rPr>
        <w:t xml:space="preserve">Opis predmetu zákazky </w:t>
      </w:r>
      <w:r w:rsidRPr="00035608">
        <w:rPr>
          <w:rFonts w:cs="Arial"/>
          <w:b/>
          <w:sz w:val="24"/>
          <w:u w:val="single"/>
        </w:rPr>
        <w:t>časť 3</w:t>
      </w:r>
      <w:r w:rsidRPr="00035608">
        <w:rPr>
          <w:rFonts w:cs="Arial"/>
          <w:b/>
          <w:sz w:val="24"/>
        </w:rPr>
        <w:t xml:space="preserve"> : </w:t>
      </w:r>
      <w:r w:rsidR="00A32431">
        <w:rPr>
          <w:rFonts w:cs="Arial"/>
          <w:b/>
          <w:sz w:val="24"/>
        </w:rPr>
        <w:t>„</w:t>
      </w:r>
      <w:r w:rsidR="00F026A4" w:rsidRPr="00F026A4">
        <w:rPr>
          <w:rFonts w:cs="Arial"/>
          <w:b/>
          <w:bCs/>
          <w:iCs/>
          <w:sz w:val="24"/>
        </w:rPr>
        <w:t>Skupina 2 - RTG 4: Digitálny mobilný pojazdný</w:t>
      </w:r>
      <w:r w:rsidR="00A32431">
        <w:rPr>
          <w:rFonts w:cs="Arial"/>
          <w:b/>
          <w:bCs/>
          <w:iCs/>
          <w:sz w:val="24"/>
        </w:rPr>
        <w:t xml:space="preserve"> </w:t>
      </w:r>
      <w:r w:rsidR="00A32431" w:rsidRPr="00A32431">
        <w:rPr>
          <w:rFonts w:cs="Arial"/>
          <w:b/>
          <w:bCs/>
          <w:iCs/>
          <w:sz w:val="24"/>
        </w:rPr>
        <w:t xml:space="preserve">– detektor </w:t>
      </w:r>
      <w:proofErr w:type="spellStart"/>
      <w:r w:rsidR="00A32431" w:rsidRPr="00A32431">
        <w:rPr>
          <w:rFonts w:cs="Arial"/>
          <w:b/>
          <w:bCs/>
          <w:iCs/>
          <w:sz w:val="24"/>
        </w:rPr>
        <w:t>Csl</w:t>
      </w:r>
      <w:proofErr w:type="spellEnd"/>
      <w:r w:rsidR="00A32431" w:rsidRPr="00A32431">
        <w:rPr>
          <w:rFonts w:cs="Arial"/>
          <w:b/>
          <w:bCs/>
          <w:iCs/>
          <w:sz w:val="24"/>
        </w:rPr>
        <w:t>, 40 kW, motoricky pohon</w:t>
      </w:r>
      <w:r w:rsidR="00A32431">
        <w:rPr>
          <w:rFonts w:cs="Arial"/>
          <w:b/>
          <w:bCs/>
          <w:iCs/>
          <w:sz w:val="24"/>
        </w:rPr>
        <w:t>“</w:t>
      </w:r>
    </w:p>
    <w:p w14:paraId="0A2C0606" w14:textId="2AE5C0B1" w:rsidR="00C35BFF" w:rsidRDefault="00C35BFF" w:rsidP="001A52C0">
      <w:pPr>
        <w:rPr>
          <w:rFonts w:cs="Arial"/>
          <w:b/>
          <w:szCs w:val="20"/>
        </w:rPr>
      </w:pPr>
    </w:p>
    <w:tbl>
      <w:tblPr>
        <w:tblW w:w="15585" w:type="dxa"/>
        <w:tblCellMar>
          <w:left w:w="70" w:type="dxa"/>
          <w:right w:w="70" w:type="dxa"/>
        </w:tblCellMar>
        <w:tblLook w:val="04A0" w:firstRow="1" w:lastRow="0" w:firstColumn="1" w:lastColumn="0" w:noHBand="0" w:noVBand="1"/>
      </w:tblPr>
      <w:tblGrid>
        <w:gridCol w:w="5524"/>
        <w:gridCol w:w="3827"/>
        <w:gridCol w:w="3100"/>
        <w:gridCol w:w="3100"/>
        <w:gridCol w:w="34"/>
      </w:tblGrid>
      <w:tr w:rsidR="00AB243F" w:rsidRPr="00AB243F" w14:paraId="3A9BC7D5" w14:textId="77777777" w:rsidTr="00AB243F">
        <w:trPr>
          <w:trHeight w:val="600"/>
        </w:trPr>
        <w:tc>
          <w:tcPr>
            <w:tcW w:w="15585"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A80CF40" w14:textId="77777777" w:rsidR="00AB243F" w:rsidRPr="00AB243F" w:rsidRDefault="00AB243F" w:rsidP="00AB243F">
            <w:pPr>
              <w:jc w:val="center"/>
              <w:rPr>
                <w:rFonts w:cs="Arial"/>
                <w:b/>
                <w:bCs/>
                <w:sz w:val="24"/>
              </w:rPr>
            </w:pPr>
            <w:r w:rsidRPr="00AB243F">
              <w:rPr>
                <w:rFonts w:cs="Arial"/>
                <w:b/>
                <w:bCs/>
                <w:sz w:val="24"/>
              </w:rPr>
              <w:t xml:space="preserve">Skupina 2 - RTG 4: Digitálny mobilný pojazdný </w:t>
            </w:r>
          </w:p>
        </w:tc>
      </w:tr>
      <w:tr w:rsidR="00AB243F" w:rsidRPr="00AB243F" w14:paraId="31206CAC" w14:textId="77777777" w:rsidTr="00AB243F">
        <w:trPr>
          <w:gridAfter w:val="1"/>
          <w:wAfter w:w="34" w:type="dxa"/>
          <w:trHeight w:val="300"/>
        </w:trPr>
        <w:tc>
          <w:tcPr>
            <w:tcW w:w="5524" w:type="dxa"/>
            <w:tcBorders>
              <w:top w:val="nil"/>
              <w:left w:val="nil"/>
              <w:bottom w:val="nil"/>
              <w:right w:val="nil"/>
            </w:tcBorders>
            <w:shd w:val="clear" w:color="000000" w:fill="FFFFFF"/>
            <w:noWrap/>
            <w:vAlign w:val="bottom"/>
            <w:hideMark/>
          </w:tcPr>
          <w:p w14:paraId="054DFA5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1B89ABC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B8FD8C6"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87BD17D" w14:textId="77777777" w:rsidR="00AB243F" w:rsidRPr="00AB243F" w:rsidRDefault="00AB243F" w:rsidP="00AB243F">
            <w:pPr>
              <w:jc w:val="left"/>
              <w:rPr>
                <w:rFonts w:ascii="Calibri" w:hAnsi="Calibri" w:cs="Calibri"/>
                <w:color w:val="000000"/>
                <w:sz w:val="22"/>
                <w:szCs w:val="22"/>
              </w:rPr>
            </w:pPr>
            <w:r w:rsidRPr="00AB243F">
              <w:rPr>
                <w:rFonts w:ascii="Calibri" w:hAnsi="Calibri" w:cs="Calibri"/>
                <w:color w:val="000000"/>
                <w:sz w:val="22"/>
                <w:szCs w:val="22"/>
              </w:rPr>
              <w:t> </w:t>
            </w:r>
          </w:p>
        </w:tc>
      </w:tr>
      <w:tr w:rsidR="00AB243F" w:rsidRPr="00AB243F" w14:paraId="0C904534" w14:textId="77777777" w:rsidTr="00AB243F">
        <w:trPr>
          <w:gridAfter w:val="1"/>
          <w:wAfter w:w="34" w:type="dxa"/>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3F5C82B"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I. Technické špecifikácie RTG prístroja</w:t>
            </w:r>
          </w:p>
        </w:tc>
        <w:tc>
          <w:tcPr>
            <w:tcW w:w="3827" w:type="dxa"/>
            <w:tcBorders>
              <w:top w:val="single" w:sz="4" w:space="0" w:color="auto"/>
              <w:left w:val="nil"/>
              <w:bottom w:val="single" w:sz="4" w:space="0" w:color="auto"/>
              <w:right w:val="single" w:sz="4" w:space="0" w:color="auto"/>
            </w:tcBorders>
            <w:shd w:val="clear" w:color="000000" w:fill="FFFFCC"/>
            <w:vAlign w:val="center"/>
            <w:hideMark/>
          </w:tcPr>
          <w:p w14:paraId="470CF09D"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56778C74"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43541AAD"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5AD75551"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5BB9404" w14:textId="77777777" w:rsidR="00AB243F" w:rsidRPr="00AB243F" w:rsidRDefault="00AB243F" w:rsidP="00AB243F">
            <w:pPr>
              <w:jc w:val="center"/>
              <w:rPr>
                <w:rFonts w:cs="Arial"/>
                <w:color w:val="000000"/>
                <w:sz w:val="22"/>
                <w:szCs w:val="22"/>
              </w:rPr>
            </w:pPr>
            <w:r w:rsidRPr="00AB243F">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82A12CD"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12028E6"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tcBorders>
              <w:top w:val="nil"/>
              <w:left w:val="nil"/>
              <w:bottom w:val="single" w:sz="4" w:space="0" w:color="auto"/>
              <w:right w:val="single" w:sz="4" w:space="0" w:color="auto"/>
            </w:tcBorders>
            <w:shd w:val="clear" w:color="000000" w:fill="FFD966"/>
            <w:vAlign w:val="center"/>
            <w:hideMark/>
          </w:tcPr>
          <w:p w14:paraId="29CDE502" w14:textId="77777777" w:rsidR="00AB243F" w:rsidRPr="00AB243F" w:rsidRDefault="00AB243F" w:rsidP="00AB243F">
            <w:pPr>
              <w:jc w:val="center"/>
              <w:rPr>
                <w:rFonts w:cs="Arial"/>
                <w:color w:val="000000"/>
                <w:sz w:val="22"/>
                <w:szCs w:val="22"/>
              </w:rPr>
            </w:pPr>
            <w:r w:rsidRPr="00AB243F">
              <w:rPr>
                <w:rFonts w:cs="Arial"/>
                <w:color w:val="000000"/>
                <w:sz w:val="22"/>
                <w:szCs w:val="22"/>
              </w:rPr>
              <w:t>Jednotková cena v EUR s DPH</w:t>
            </w:r>
          </w:p>
        </w:tc>
      </w:tr>
      <w:tr w:rsidR="00AB243F" w:rsidRPr="00AB243F" w14:paraId="7498AB1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0EB3B" w14:textId="77777777" w:rsidR="00AB243F" w:rsidRPr="00AB243F" w:rsidRDefault="00AB243F" w:rsidP="00AB243F">
            <w:pPr>
              <w:jc w:val="left"/>
              <w:rPr>
                <w:rFonts w:cs="Arial"/>
                <w:sz w:val="22"/>
                <w:szCs w:val="22"/>
              </w:rPr>
            </w:pPr>
            <w:r w:rsidRPr="00AB243F">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627CF200" w14:textId="77777777" w:rsidR="00AB243F" w:rsidRPr="00AB243F" w:rsidRDefault="00AB243F" w:rsidP="00AB243F">
            <w:pPr>
              <w:jc w:val="left"/>
              <w:rPr>
                <w:rFonts w:cs="Arial"/>
                <w:sz w:val="22"/>
                <w:szCs w:val="22"/>
              </w:rPr>
            </w:pPr>
            <w:r w:rsidRPr="00AB243F">
              <w:rPr>
                <w:rFonts w:cs="Arial"/>
                <w:sz w:val="22"/>
                <w:szCs w:val="22"/>
              </w:rPr>
              <w:t>mobilný</w:t>
            </w:r>
          </w:p>
        </w:tc>
        <w:tc>
          <w:tcPr>
            <w:tcW w:w="3100" w:type="dxa"/>
            <w:tcBorders>
              <w:top w:val="nil"/>
              <w:left w:val="nil"/>
              <w:bottom w:val="single" w:sz="4" w:space="0" w:color="auto"/>
              <w:right w:val="single" w:sz="4" w:space="0" w:color="auto"/>
            </w:tcBorders>
            <w:shd w:val="clear" w:color="000000" w:fill="FFFFFF"/>
            <w:noWrap/>
            <w:vAlign w:val="center"/>
            <w:hideMark/>
          </w:tcPr>
          <w:p w14:paraId="6E5CD359"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7A24E601"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r w:rsidR="00AB243F" w:rsidRPr="00AB243F" w14:paraId="667BD49A"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FE9C0B8" w14:textId="77777777" w:rsidR="00AB243F" w:rsidRPr="00AB243F" w:rsidRDefault="00AB243F" w:rsidP="00AB243F">
            <w:pPr>
              <w:jc w:val="left"/>
              <w:rPr>
                <w:rFonts w:cs="Arial"/>
                <w:sz w:val="22"/>
                <w:szCs w:val="22"/>
              </w:rPr>
            </w:pPr>
            <w:r w:rsidRPr="00AB243F">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65932171" w14:textId="77777777" w:rsidR="00AB243F" w:rsidRPr="00AB243F" w:rsidRDefault="00AB243F" w:rsidP="00AB243F">
            <w:pPr>
              <w:jc w:val="left"/>
              <w:rPr>
                <w:rFonts w:cs="Arial"/>
                <w:sz w:val="22"/>
                <w:szCs w:val="22"/>
              </w:rPr>
            </w:pPr>
            <w:proofErr w:type="spellStart"/>
            <w:r w:rsidRPr="00AB243F">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5876DAA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2AEC9AD" w14:textId="77777777" w:rsidR="00AB243F" w:rsidRPr="00AB243F" w:rsidRDefault="00AB243F" w:rsidP="00AB243F">
            <w:pPr>
              <w:jc w:val="left"/>
              <w:rPr>
                <w:rFonts w:cs="Arial"/>
                <w:color w:val="000000"/>
                <w:sz w:val="22"/>
                <w:szCs w:val="22"/>
              </w:rPr>
            </w:pPr>
          </w:p>
        </w:tc>
      </w:tr>
      <w:tr w:rsidR="00AB243F" w:rsidRPr="00AB243F" w14:paraId="70B5E0CE"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7980138" w14:textId="77777777" w:rsidR="00AB243F" w:rsidRPr="00AB243F" w:rsidRDefault="00AB243F" w:rsidP="00AB243F">
            <w:pPr>
              <w:jc w:val="left"/>
              <w:rPr>
                <w:rFonts w:cs="Arial"/>
                <w:sz w:val="22"/>
                <w:szCs w:val="22"/>
              </w:rPr>
            </w:pPr>
            <w:r w:rsidRPr="00AB243F">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5D73A30C" w14:textId="77777777" w:rsidR="00AB243F" w:rsidRPr="00AB243F" w:rsidRDefault="00AB243F" w:rsidP="00AB243F">
            <w:pPr>
              <w:jc w:val="left"/>
              <w:rPr>
                <w:rFonts w:cs="Arial"/>
                <w:sz w:val="22"/>
                <w:szCs w:val="22"/>
              </w:rPr>
            </w:pPr>
            <w:r w:rsidRPr="00AB243F">
              <w:rPr>
                <w:rFonts w:cs="Arial"/>
                <w:sz w:val="22"/>
                <w:szCs w:val="22"/>
              </w:rPr>
              <w:t>minimálne 1</w:t>
            </w:r>
          </w:p>
        </w:tc>
        <w:tc>
          <w:tcPr>
            <w:tcW w:w="3100" w:type="dxa"/>
            <w:tcBorders>
              <w:top w:val="nil"/>
              <w:left w:val="nil"/>
              <w:bottom w:val="single" w:sz="4" w:space="0" w:color="auto"/>
              <w:right w:val="single" w:sz="4" w:space="0" w:color="auto"/>
            </w:tcBorders>
            <w:shd w:val="clear" w:color="000000" w:fill="FFFFFF"/>
            <w:noWrap/>
            <w:vAlign w:val="center"/>
            <w:hideMark/>
          </w:tcPr>
          <w:p w14:paraId="3842FE2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D1D864B" w14:textId="77777777" w:rsidR="00AB243F" w:rsidRPr="00AB243F" w:rsidRDefault="00AB243F" w:rsidP="00AB243F">
            <w:pPr>
              <w:jc w:val="left"/>
              <w:rPr>
                <w:rFonts w:cs="Arial"/>
                <w:color w:val="000000"/>
                <w:sz w:val="22"/>
                <w:szCs w:val="22"/>
              </w:rPr>
            </w:pPr>
          </w:p>
        </w:tc>
      </w:tr>
      <w:tr w:rsidR="00AB243F" w:rsidRPr="00AB243F" w14:paraId="6B0D6D53"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7E3EE4" w14:textId="77777777" w:rsidR="00AB243F" w:rsidRPr="00AB243F" w:rsidRDefault="00AB243F" w:rsidP="00AB243F">
            <w:pPr>
              <w:jc w:val="left"/>
              <w:rPr>
                <w:rFonts w:cs="Arial"/>
                <w:sz w:val="22"/>
                <w:szCs w:val="22"/>
              </w:rPr>
            </w:pPr>
            <w:r w:rsidRPr="00AB243F">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623F74A3" w14:textId="77777777" w:rsidR="00AB243F" w:rsidRPr="00AB243F" w:rsidRDefault="00AB243F" w:rsidP="00AB243F">
            <w:pPr>
              <w:jc w:val="left"/>
              <w:rPr>
                <w:rFonts w:cs="Arial"/>
                <w:sz w:val="22"/>
                <w:szCs w:val="22"/>
              </w:rPr>
            </w:pPr>
            <w:r w:rsidRPr="00AB243F">
              <w:rPr>
                <w:rFonts w:cs="Arial"/>
                <w:sz w:val="22"/>
                <w:szCs w:val="22"/>
              </w:rPr>
              <w:t xml:space="preserve">bezdrôtové pripojenie </w:t>
            </w:r>
          </w:p>
        </w:tc>
        <w:tc>
          <w:tcPr>
            <w:tcW w:w="3100" w:type="dxa"/>
            <w:tcBorders>
              <w:top w:val="nil"/>
              <w:left w:val="nil"/>
              <w:bottom w:val="single" w:sz="4" w:space="0" w:color="auto"/>
              <w:right w:val="single" w:sz="4" w:space="0" w:color="auto"/>
            </w:tcBorders>
            <w:shd w:val="clear" w:color="000000" w:fill="FFFFFF"/>
            <w:noWrap/>
            <w:vAlign w:val="center"/>
            <w:hideMark/>
          </w:tcPr>
          <w:p w14:paraId="376A79D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AD01049" w14:textId="77777777" w:rsidR="00AB243F" w:rsidRPr="00AB243F" w:rsidRDefault="00AB243F" w:rsidP="00AB243F">
            <w:pPr>
              <w:jc w:val="left"/>
              <w:rPr>
                <w:rFonts w:cs="Arial"/>
                <w:color w:val="000000"/>
                <w:sz w:val="22"/>
                <w:szCs w:val="22"/>
              </w:rPr>
            </w:pPr>
          </w:p>
        </w:tc>
      </w:tr>
      <w:tr w:rsidR="00AB243F" w:rsidRPr="00AB243F" w14:paraId="36572A81"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D27FAD1" w14:textId="77777777" w:rsidR="00AB243F" w:rsidRPr="00AB243F" w:rsidRDefault="00AB243F" w:rsidP="00AB243F">
            <w:pPr>
              <w:jc w:val="left"/>
              <w:rPr>
                <w:rFonts w:cs="Arial"/>
                <w:sz w:val="22"/>
                <w:szCs w:val="22"/>
              </w:rPr>
            </w:pPr>
            <w:proofErr w:type="spellStart"/>
            <w:r w:rsidRPr="00AB243F">
              <w:rPr>
                <w:rFonts w:cs="Arial"/>
                <w:sz w:val="22"/>
                <w:szCs w:val="22"/>
              </w:rPr>
              <w:t>Automatiké</w:t>
            </w:r>
            <w:proofErr w:type="spellEnd"/>
            <w:r w:rsidRPr="00AB243F">
              <w:rPr>
                <w:rFonts w:cs="Arial"/>
                <w:sz w:val="22"/>
                <w:szCs w:val="22"/>
              </w:rPr>
              <w:t xml:space="preserve"> nabíjanie akumulátora detektoru alebo </w:t>
            </w:r>
            <w:proofErr w:type="spellStart"/>
            <w:r w:rsidRPr="00AB243F">
              <w:rPr>
                <w:rFonts w:cs="Arial"/>
                <w:sz w:val="22"/>
                <w:szCs w:val="22"/>
              </w:rPr>
              <w:t>nábjíčka</w:t>
            </w:r>
            <w:proofErr w:type="spellEnd"/>
            <w:r w:rsidRPr="00AB243F">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01CE12E6"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9B7B57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7BA04CD" w14:textId="77777777" w:rsidR="00AB243F" w:rsidRPr="00AB243F" w:rsidRDefault="00AB243F" w:rsidP="00AB243F">
            <w:pPr>
              <w:jc w:val="left"/>
              <w:rPr>
                <w:rFonts w:cs="Arial"/>
                <w:color w:val="000000"/>
                <w:sz w:val="22"/>
                <w:szCs w:val="22"/>
              </w:rPr>
            </w:pPr>
          </w:p>
        </w:tc>
      </w:tr>
      <w:tr w:rsidR="00AB243F" w:rsidRPr="00AB243F" w14:paraId="5521779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9065E6B" w14:textId="77777777" w:rsidR="00AB243F" w:rsidRPr="00AB243F" w:rsidRDefault="00AB243F" w:rsidP="00AB243F">
            <w:pPr>
              <w:jc w:val="left"/>
              <w:rPr>
                <w:rFonts w:cs="Arial"/>
                <w:sz w:val="22"/>
                <w:szCs w:val="22"/>
              </w:rPr>
            </w:pPr>
            <w:r w:rsidRPr="00AB243F">
              <w:rPr>
                <w:rFonts w:cs="Arial"/>
                <w:sz w:val="22"/>
                <w:szCs w:val="22"/>
              </w:rPr>
              <w:t xml:space="preserve">Rozmer aktívnej plochy </w:t>
            </w:r>
            <w:proofErr w:type="spellStart"/>
            <w:r w:rsidRPr="00AB243F">
              <w:rPr>
                <w:rFonts w:cs="Arial"/>
                <w:sz w:val="22"/>
                <w:szCs w:val="22"/>
              </w:rPr>
              <w:t>dektora</w:t>
            </w:r>
            <w:proofErr w:type="spellEnd"/>
            <w:r w:rsidRPr="00AB243F">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4611A9F" w14:textId="77777777" w:rsidR="00AB243F" w:rsidRPr="00AB243F" w:rsidRDefault="00AB243F" w:rsidP="00AB243F">
            <w:pPr>
              <w:jc w:val="left"/>
              <w:rPr>
                <w:rFonts w:cs="Arial"/>
                <w:sz w:val="22"/>
                <w:szCs w:val="22"/>
              </w:rPr>
            </w:pPr>
            <w:r w:rsidRPr="00AB243F">
              <w:rPr>
                <w:rFonts w:cs="Arial"/>
                <w:sz w:val="22"/>
                <w:szCs w:val="22"/>
              </w:rPr>
              <w:t>minimálne 32 x do 42 cm</w:t>
            </w:r>
          </w:p>
        </w:tc>
        <w:tc>
          <w:tcPr>
            <w:tcW w:w="3100" w:type="dxa"/>
            <w:tcBorders>
              <w:top w:val="nil"/>
              <w:left w:val="nil"/>
              <w:bottom w:val="single" w:sz="4" w:space="0" w:color="auto"/>
              <w:right w:val="single" w:sz="4" w:space="0" w:color="auto"/>
            </w:tcBorders>
            <w:shd w:val="clear" w:color="000000" w:fill="FFFFFF"/>
            <w:noWrap/>
            <w:vAlign w:val="center"/>
            <w:hideMark/>
          </w:tcPr>
          <w:p w14:paraId="6C4700E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AF99DA3" w14:textId="77777777" w:rsidR="00AB243F" w:rsidRPr="00AB243F" w:rsidRDefault="00AB243F" w:rsidP="00AB243F">
            <w:pPr>
              <w:jc w:val="left"/>
              <w:rPr>
                <w:rFonts w:cs="Arial"/>
                <w:color w:val="000000"/>
                <w:sz w:val="22"/>
                <w:szCs w:val="22"/>
              </w:rPr>
            </w:pPr>
          </w:p>
        </w:tc>
      </w:tr>
      <w:tr w:rsidR="00AB243F" w:rsidRPr="00AB243F" w14:paraId="519903B7"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F6B68C" w14:textId="77777777" w:rsidR="00AB243F" w:rsidRPr="00AB243F" w:rsidRDefault="00AB243F" w:rsidP="00AB243F">
            <w:pPr>
              <w:jc w:val="left"/>
              <w:rPr>
                <w:rFonts w:cs="Arial"/>
                <w:sz w:val="22"/>
                <w:szCs w:val="22"/>
              </w:rPr>
            </w:pPr>
            <w:r w:rsidRPr="00AB243F">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36C60402" w14:textId="77777777" w:rsidR="00AB243F" w:rsidRPr="00AB243F" w:rsidRDefault="00AB243F" w:rsidP="00AB243F">
            <w:pPr>
              <w:jc w:val="left"/>
              <w:rPr>
                <w:rFonts w:cs="Arial"/>
                <w:sz w:val="22"/>
                <w:szCs w:val="22"/>
              </w:rPr>
            </w:pPr>
            <w:r w:rsidRPr="00AB243F">
              <w:rPr>
                <w:rFonts w:cs="Arial"/>
                <w:sz w:val="22"/>
                <w:szCs w:val="22"/>
              </w:rPr>
              <w:t>pri 100μm minimálne 2500x3000 pixelov, pri 150μm minimálne 2300x2800 pixelov, pri 175μm minimálne 2000x2500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59490F9"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F8A8EE8" w14:textId="77777777" w:rsidR="00AB243F" w:rsidRPr="00AB243F" w:rsidRDefault="00AB243F" w:rsidP="00AB243F">
            <w:pPr>
              <w:jc w:val="left"/>
              <w:rPr>
                <w:rFonts w:cs="Arial"/>
                <w:color w:val="000000"/>
                <w:sz w:val="22"/>
                <w:szCs w:val="22"/>
              </w:rPr>
            </w:pPr>
          </w:p>
        </w:tc>
      </w:tr>
      <w:tr w:rsidR="00AB243F" w:rsidRPr="00AB243F" w14:paraId="72C38E08"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306E7A" w14:textId="77777777" w:rsidR="00AB243F" w:rsidRPr="00AB243F" w:rsidRDefault="00AB243F" w:rsidP="00AB243F">
            <w:pPr>
              <w:jc w:val="left"/>
              <w:rPr>
                <w:rFonts w:cs="Arial"/>
                <w:sz w:val="22"/>
                <w:szCs w:val="22"/>
              </w:rPr>
            </w:pPr>
            <w:r w:rsidRPr="00AB243F">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3B0B26D9" w14:textId="77777777" w:rsidR="00AB243F" w:rsidRPr="00AB243F" w:rsidRDefault="00AB243F" w:rsidP="00AB243F">
            <w:pPr>
              <w:jc w:val="left"/>
              <w:rPr>
                <w:rFonts w:cs="Arial"/>
                <w:sz w:val="22"/>
                <w:szCs w:val="22"/>
              </w:rPr>
            </w:pPr>
            <w:r w:rsidRPr="00AB243F">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35DE154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3E3BC82" w14:textId="77777777" w:rsidR="00AB243F" w:rsidRPr="00AB243F" w:rsidRDefault="00AB243F" w:rsidP="00AB243F">
            <w:pPr>
              <w:jc w:val="left"/>
              <w:rPr>
                <w:rFonts w:cs="Arial"/>
                <w:color w:val="000000"/>
                <w:sz w:val="22"/>
                <w:szCs w:val="22"/>
              </w:rPr>
            </w:pPr>
          </w:p>
        </w:tc>
      </w:tr>
      <w:tr w:rsidR="00AB243F" w:rsidRPr="00AB243F" w14:paraId="3BDDEB4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32CBBB2" w14:textId="77777777" w:rsidR="00AB243F" w:rsidRPr="00AB243F" w:rsidRDefault="00AB243F" w:rsidP="00AB243F">
            <w:pPr>
              <w:jc w:val="left"/>
              <w:rPr>
                <w:rFonts w:cs="Arial"/>
                <w:sz w:val="22"/>
                <w:szCs w:val="22"/>
              </w:rPr>
            </w:pPr>
            <w:r w:rsidRPr="00AB243F">
              <w:rPr>
                <w:rFonts w:cs="Arial"/>
                <w:sz w:val="22"/>
                <w:szCs w:val="22"/>
              </w:rPr>
              <w:lastRenderedPageBreak/>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76297FFD" w14:textId="77777777" w:rsidR="00AB243F" w:rsidRPr="00AB243F" w:rsidRDefault="00AB243F" w:rsidP="00AB243F">
            <w:pPr>
              <w:jc w:val="left"/>
              <w:rPr>
                <w:rFonts w:cs="Arial"/>
                <w:sz w:val="22"/>
                <w:szCs w:val="22"/>
              </w:rPr>
            </w:pPr>
            <w:r w:rsidRPr="00AB243F">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3120156E"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6E2F501" w14:textId="77777777" w:rsidR="00AB243F" w:rsidRPr="00AB243F" w:rsidRDefault="00AB243F" w:rsidP="00AB243F">
            <w:pPr>
              <w:jc w:val="left"/>
              <w:rPr>
                <w:rFonts w:cs="Arial"/>
                <w:color w:val="000000"/>
                <w:sz w:val="22"/>
                <w:szCs w:val="22"/>
              </w:rPr>
            </w:pPr>
          </w:p>
        </w:tc>
      </w:tr>
      <w:tr w:rsidR="00AB243F" w:rsidRPr="00AB243F" w14:paraId="7B158E6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96BF74" w14:textId="77777777" w:rsidR="00AB243F" w:rsidRPr="00AB243F" w:rsidRDefault="00AB243F" w:rsidP="00AB243F">
            <w:pPr>
              <w:jc w:val="left"/>
              <w:rPr>
                <w:rFonts w:cs="Arial"/>
                <w:sz w:val="22"/>
                <w:szCs w:val="22"/>
              </w:rPr>
            </w:pPr>
            <w:r w:rsidRPr="00AB243F">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000000" w:fill="FFFFFF"/>
            <w:noWrap/>
            <w:vAlign w:val="center"/>
            <w:hideMark/>
          </w:tcPr>
          <w:p w14:paraId="713BB0BC" w14:textId="77777777" w:rsidR="00AB243F" w:rsidRPr="00AB243F" w:rsidRDefault="00AB243F" w:rsidP="00AB243F">
            <w:pPr>
              <w:jc w:val="left"/>
              <w:rPr>
                <w:rFonts w:cs="Arial"/>
                <w:sz w:val="22"/>
                <w:szCs w:val="22"/>
              </w:rPr>
            </w:pPr>
            <w:r w:rsidRPr="00AB243F">
              <w:rPr>
                <w:rFonts w:cs="Arial"/>
                <w:sz w:val="22"/>
                <w:szCs w:val="22"/>
              </w:rPr>
              <w:t xml:space="preserve">maximálne 15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19F8163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D78B71C" w14:textId="77777777" w:rsidR="00AB243F" w:rsidRPr="00AB243F" w:rsidRDefault="00AB243F" w:rsidP="00AB243F">
            <w:pPr>
              <w:jc w:val="left"/>
              <w:rPr>
                <w:rFonts w:cs="Arial"/>
                <w:color w:val="000000"/>
                <w:sz w:val="22"/>
                <w:szCs w:val="22"/>
              </w:rPr>
            </w:pPr>
          </w:p>
        </w:tc>
      </w:tr>
      <w:tr w:rsidR="00AB243F" w:rsidRPr="00AB243F" w14:paraId="295256B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0505E2F6" w14:textId="77777777" w:rsidR="00AB243F" w:rsidRPr="00AB243F" w:rsidRDefault="00AB243F" w:rsidP="00AB243F">
            <w:pPr>
              <w:jc w:val="left"/>
              <w:rPr>
                <w:rFonts w:cs="Arial"/>
                <w:sz w:val="22"/>
                <w:szCs w:val="22"/>
              </w:rPr>
            </w:pPr>
            <w:r w:rsidRPr="00AB243F">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4DE0B87B" w14:textId="77777777" w:rsidR="00AB243F" w:rsidRPr="00AB243F" w:rsidRDefault="00AB243F" w:rsidP="00AB243F">
            <w:pPr>
              <w:jc w:val="left"/>
              <w:rPr>
                <w:rFonts w:cs="Arial"/>
                <w:sz w:val="22"/>
                <w:szCs w:val="22"/>
              </w:rPr>
            </w:pPr>
            <w:r w:rsidRPr="00AB243F">
              <w:rPr>
                <w:rFonts w:cs="Arial"/>
                <w:sz w:val="22"/>
                <w:szCs w:val="22"/>
              </w:rPr>
              <w:t>minimálne 40 kW</w:t>
            </w:r>
          </w:p>
        </w:tc>
        <w:tc>
          <w:tcPr>
            <w:tcW w:w="3100" w:type="dxa"/>
            <w:tcBorders>
              <w:top w:val="nil"/>
              <w:left w:val="single" w:sz="4" w:space="0" w:color="auto"/>
              <w:bottom w:val="single" w:sz="4" w:space="0" w:color="auto"/>
              <w:right w:val="nil"/>
            </w:tcBorders>
            <w:shd w:val="clear" w:color="000000" w:fill="FFFFFF"/>
            <w:noWrap/>
            <w:vAlign w:val="center"/>
            <w:hideMark/>
          </w:tcPr>
          <w:p w14:paraId="41121A9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E937091" w14:textId="77777777" w:rsidR="00AB243F" w:rsidRPr="00AB243F" w:rsidRDefault="00AB243F" w:rsidP="00AB243F">
            <w:pPr>
              <w:jc w:val="left"/>
              <w:rPr>
                <w:rFonts w:cs="Arial"/>
                <w:color w:val="000000"/>
                <w:sz w:val="22"/>
                <w:szCs w:val="22"/>
              </w:rPr>
            </w:pPr>
          </w:p>
        </w:tc>
      </w:tr>
      <w:tr w:rsidR="00AB243F" w:rsidRPr="00AB243F" w14:paraId="64E18435"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D5CE59" w14:textId="77777777" w:rsidR="00AB243F" w:rsidRPr="00AB243F" w:rsidRDefault="00AB243F" w:rsidP="00AB243F">
            <w:pPr>
              <w:jc w:val="left"/>
              <w:rPr>
                <w:rFonts w:cs="Arial"/>
                <w:sz w:val="22"/>
                <w:szCs w:val="22"/>
              </w:rPr>
            </w:pPr>
            <w:r w:rsidRPr="00AB243F">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635A0FAF" w14:textId="77777777" w:rsidR="00AB243F" w:rsidRPr="00AB243F" w:rsidRDefault="00AB243F" w:rsidP="00AB243F">
            <w:pPr>
              <w:jc w:val="left"/>
              <w:rPr>
                <w:rFonts w:cs="Arial"/>
                <w:sz w:val="22"/>
                <w:szCs w:val="22"/>
              </w:rPr>
            </w:pPr>
            <w:r w:rsidRPr="00AB243F">
              <w:rPr>
                <w:rFonts w:cs="Arial"/>
                <w:sz w:val="22"/>
                <w:szCs w:val="22"/>
              </w:rPr>
              <w:t>minimálne od 40 kV do 120 kV</w:t>
            </w:r>
          </w:p>
        </w:tc>
        <w:tc>
          <w:tcPr>
            <w:tcW w:w="3100" w:type="dxa"/>
            <w:tcBorders>
              <w:top w:val="nil"/>
              <w:left w:val="single" w:sz="4" w:space="0" w:color="auto"/>
              <w:bottom w:val="single" w:sz="4" w:space="0" w:color="auto"/>
              <w:right w:val="nil"/>
            </w:tcBorders>
            <w:shd w:val="clear" w:color="auto" w:fill="auto"/>
            <w:noWrap/>
            <w:vAlign w:val="center"/>
            <w:hideMark/>
          </w:tcPr>
          <w:p w14:paraId="1118A73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9D46988" w14:textId="77777777" w:rsidR="00AB243F" w:rsidRPr="00AB243F" w:rsidRDefault="00AB243F" w:rsidP="00AB243F">
            <w:pPr>
              <w:jc w:val="left"/>
              <w:rPr>
                <w:rFonts w:cs="Arial"/>
                <w:color w:val="000000"/>
                <w:sz w:val="22"/>
                <w:szCs w:val="22"/>
              </w:rPr>
            </w:pPr>
          </w:p>
        </w:tc>
      </w:tr>
      <w:tr w:rsidR="00AB243F" w:rsidRPr="00AB243F" w14:paraId="74E09DC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99E48F" w14:textId="77777777" w:rsidR="00AB243F" w:rsidRPr="00AB243F" w:rsidRDefault="00AB243F" w:rsidP="00AB243F">
            <w:pPr>
              <w:jc w:val="left"/>
              <w:rPr>
                <w:rFonts w:cs="Arial"/>
                <w:sz w:val="22"/>
                <w:szCs w:val="22"/>
              </w:rPr>
            </w:pPr>
            <w:r w:rsidRPr="00AB243F">
              <w:rPr>
                <w:rFonts w:cs="Arial"/>
                <w:sz w:val="22"/>
                <w:szCs w:val="22"/>
              </w:rPr>
              <w:t xml:space="preserve">Rozsah nastavenia </w:t>
            </w:r>
            <w:proofErr w:type="spellStart"/>
            <w:r w:rsidRPr="00AB243F">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3CE20CBA" w14:textId="77777777" w:rsidR="00AB243F" w:rsidRPr="00AB243F" w:rsidRDefault="00AB243F" w:rsidP="00AB243F">
            <w:pPr>
              <w:jc w:val="left"/>
              <w:rPr>
                <w:rFonts w:cs="Arial"/>
                <w:sz w:val="22"/>
                <w:szCs w:val="22"/>
              </w:rPr>
            </w:pPr>
            <w:r w:rsidRPr="00AB243F">
              <w:rPr>
                <w:rFonts w:cs="Arial"/>
                <w:sz w:val="22"/>
                <w:szCs w:val="22"/>
              </w:rPr>
              <w:t xml:space="preserve">minimálne od 0,5 </w:t>
            </w:r>
            <w:proofErr w:type="spellStart"/>
            <w:r w:rsidRPr="00AB243F">
              <w:rPr>
                <w:rFonts w:cs="Arial"/>
                <w:sz w:val="22"/>
                <w:szCs w:val="22"/>
              </w:rPr>
              <w:t>mAs</w:t>
            </w:r>
            <w:proofErr w:type="spellEnd"/>
            <w:r w:rsidRPr="00AB243F">
              <w:rPr>
                <w:rFonts w:cs="Arial"/>
                <w:sz w:val="22"/>
                <w:szCs w:val="22"/>
              </w:rPr>
              <w:t xml:space="preserve"> do 300 </w:t>
            </w:r>
            <w:proofErr w:type="spellStart"/>
            <w:r w:rsidRPr="00AB243F">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470F200D"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A4D5C74" w14:textId="77777777" w:rsidR="00AB243F" w:rsidRPr="00AB243F" w:rsidRDefault="00AB243F" w:rsidP="00AB243F">
            <w:pPr>
              <w:jc w:val="left"/>
              <w:rPr>
                <w:rFonts w:cs="Arial"/>
                <w:color w:val="000000"/>
                <w:sz w:val="22"/>
                <w:szCs w:val="22"/>
              </w:rPr>
            </w:pPr>
          </w:p>
        </w:tc>
      </w:tr>
      <w:tr w:rsidR="00AB243F" w:rsidRPr="00AB243F" w14:paraId="0492E18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122B71" w14:textId="77777777" w:rsidR="00AB243F" w:rsidRPr="00AB243F" w:rsidRDefault="00AB243F" w:rsidP="00AB243F">
            <w:pPr>
              <w:jc w:val="left"/>
              <w:rPr>
                <w:rFonts w:cs="Arial"/>
                <w:sz w:val="22"/>
                <w:szCs w:val="22"/>
              </w:rPr>
            </w:pPr>
            <w:r w:rsidRPr="00AB243F">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1C197EF8" w14:textId="77777777" w:rsidR="00AB243F" w:rsidRPr="00AB243F" w:rsidRDefault="00AB243F" w:rsidP="00AB243F">
            <w:pPr>
              <w:jc w:val="left"/>
              <w:rPr>
                <w:rFonts w:cs="Arial"/>
                <w:sz w:val="22"/>
                <w:szCs w:val="22"/>
              </w:rPr>
            </w:pPr>
            <w:r w:rsidRPr="00AB243F">
              <w:rPr>
                <w:rFonts w:cs="Arial"/>
                <w:sz w:val="22"/>
                <w:szCs w:val="22"/>
              </w:rPr>
              <w:t>maximálne 0,8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1928BFA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B4DD937" w14:textId="77777777" w:rsidR="00AB243F" w:rsidRPr="00AB243F" w:rsidRDefault="00AB243F" w:rsidP="00AB243F">
            <w:pPr>
              <w:jc w:val="left"/>
              <w:rPr>
                <w:rFonts w:cs="Arial"/>
                <w:color w:val="000000"/>
                <w:sz w:val="22"/>
                <w:szCs w:val="22"/>
              </w:rPr>
            </w:pPr>
          </w:p>
        </w:tc>
      </w:tr>
      <w:tr w:rsidR="00AB243F" w:rsidRPr="00AB243F" w14:paraId="13B5F48D"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1E1F97E" w14:textId="77777777" w:rsidR="00AB243F" w:rsidRPr="00AB243F" w:rsidRDefault="00AB243F" w:rsidP="00AB243F">
            <w:pPr>
              <w:jc w:val="left"/>
              <w:rPr>
                <w:rFonts w:cs="Arial"/>
                <w:sz w:val="22"/>
                <w:szCs w:val="22"/>
              </w:rPr>
            </w:pPr>
            <w:r w:rsidRPr="00AB243F">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252D1245" w14:textId="77777777" w:rsidR="00AB243F" w:rsidRPr="00AB243F" w:rsidRDefault="00AB243F" w:rsidP="00AB243F">
            <w:pPr>
              <w:jc w:val="left"/>
              <w:rPr>
                <w:rFonts w:cs="Arial"/>
                <w:sz w:val="22"/>
                <w:szCs w:val="22"/>
              </w:rPr>
            </w:pPr>
            <w:r w:rsidRPr="00AB243F">
              <w:rPr>
                <w:rFonts w:cs="Arial"/>
                <w:sz w:val="22"/>
                <w:szCs w:val="22"/>
              </w:rPr>
              <w:t>maximálne 1,3 mm v prípade jednoohniskového RTG žiariča maximálna veľkosť ohniska 0,8 mm</w:t>
            </w:r>
          </w:p>
        </w:tc>
        <w:tc>
          <w:tcPr>
            <w:tcW w:w="3100" w:type="dxa"/>
            <w:tcBorders>
              <w:top w:val="nil"/>
              <w:left w:val="single" w:sz="4" w:space="0" w:color="auto"/>
              <w:bottom w:val="single" w:sz="4" w:space="0" w:color="auto"/>
              <w:right w:val="nil"/>
            </w:tcBorders>
            <w:shd w:val="clear" w:color="auto" w:fill="auto"/>
            <w:noWrap/>
            <w:vAlign w:val="center"/>
            <w:hideMark/>
          </w:tcPr>
          <w:p w14:paraId="4D229D15"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3F11B6D" w14:textId="77777777" w:rsidR="00AB243F" w:rsidRPr="00AB243F" w:rsidRDefault="00AB243F" w:rsidP="00AB243F">
            <w:pPr>
              <w:jc w:val="left"/>
              <w:rPr>
                <w:rFonts w:cs="Arial"/>
                <w:color w:val="000000"/>
                <w:sz w:val="22"/>
                <w:szCs w:val="22"/>
              </w:rPr>
            </w:pPr>
          </w:p>
        </w:tc>
      </w:tr>
      <w:tr w:rsidR="00AB243F" w:rsidRPr="00AB243F" w14:paraId="4F18430B"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673716E" w14:textId="77777777" w:rsidR="00AB243F" w:rsidRPr="00AB243F" w:rsidRDefault="00AB243F" w:rsidP="00AB243F">
            <w:pPr>
              <w:jc w:val="left"/>
              <w:rPr>
                <w:rFonts w:cs="Arial"/>
                <w:sz w:val="22"/>
                <w:szCs w:val="22"/>
              </w:rPr>
            </w:pPr>
            <w:r w:rsidRPr="00AB243F">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55D3693E" w14:textId="77777777" w:rsidR="00AB243F" w:rsidRPr="00AB243F" w:rsidRDefault="00AB243F" w:rsidP="00AB243F">
            <w:pPr>
              <w:jc w:val="left"/>
              <w:rPr>
                <w:rFonts w:cs="Arial"/>
                <w:sz w:val="22"/>
                <w:szCs w:val="22"/>
              </w:rPr>
            </w:pPr>
            <w:r w:rsidRPr="00AB243F">
              <w:rPr>
                <w:rFonts w:cs="Arial"/>
                <w:sz w:val="22"/>
                <w:szCs w:val="22"/>
              </w:rPr>
              <w:t>minimálne 300 KHU</w:t>
            </w:r>
          </w:p>
        </w:tc>
        <w:tc>
          <w:tcPr>
            <w:tcW w:w="3100" w:type="dxa"/>
            <w:tcBorders>
              <w:top w:val="nil"/>
              <w:left w:val="nil"/>
              <w:bottom w:val="single" w:sz="4" w:space="0" w:color="auto"/>
              <w:right w:val="single" w:sz="4" w:space="0" w:color="auto"/>
            </w:tcBorders>
            <w:shd w:val="clear" w:color="000000" w:fill="FFFFFF"/>
            <w:noWrap/>
            <w:vAlign w:val="center"/>
            <w:hideMark/>
          </w:tcPr>
          <w:p w14:paraId="2A795906"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0C590B6E" w14:textId="77777777" w:rsidR="00AB243F" w:rsidRPr="00AB243F" w:rsidRDefault="00AB243F" w:rsidP="00AB243F">
            <w:pPr>
              <w:jc w:val="left"/>
              <w:rPr>
                <w:rFonts w:cs="Arial"/>
                <w:color w:val="000000"/>
                <w:sz w:val="22"/>
                <w:szCs w:val="22"/>
              </w:rPr>
            </w:pPr>
          </w:p>
        </w:tc>
      </w:tr>
      <w:tr w:rsidR="00AB243F" w:rsidRPr="00AB243F" w14:paraId="1ED311F7"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D0CCCB" w14:textId="77777777" w:rsidR="00AB243F" w:rsidRPr="00AB243F" w:rsidRDefault="00AB243F" w:rsidP="00AB243F">
            <w:pPr>
              <w:jc w:val="left"/>
              <w:rPr>
                <w:rFonts w:cs="Arial"/>
                <w:sz w:val="22"/>
                <w:szCs w:val="22"/>
              </w:rPr>
            </w:pPr>
            <w:proofErr w:type="spellStart"/>
            <w:r w:rsidRPr="00AB243F">
              <w:rPr>
                <w:rFonts w:cs="Arial"/>
                <w:sz w:val="22"/>
                <w:szCs w:val="22"/>
              </w:rPr>
              <w:t>Davkový</w:t>
            </w:r>
            <w:proofErr w:type="spellEnd"/>
            <w:r w:rsidRPr="00AB243F">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54D72BF"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37CB8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288A29D" w14:textId="77777777" w:rsidR="00AB243F" w:rsidRPr="00AB243F" w:rsidRDefault="00AB243F" w:rsidP="00AB243F">
            <w:pPr>
              <w:jc w:val="left"/>
              <w:rPr>
                <w:rFonts w:cs="Arial"/>
                <w:color w:val="000000"/>
                <w:sz w:val="22"/>
                <w:szCs w:val="22"/>
              </w:rPr>
            </w:pPr>
          </w:p>
        </w:tc>
      </w:tr>
      <w:tr w:rsidR="00AB243F" w:rsidRPr="00AB243F" w14:paraId="004B438B"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64FBA9" w14:textId="77777777" w:rsidR="00AB243F" w:rsidRPr="00AB243F" w:rsidRDefault="00AB243F" w:rsidP="00AB243F">
            <w:pPr>
              <w:jc w:val="left"/>
              <w:rPr>
                <w:rFonts w:cs="Arial"/>
                <w:sz w:val="22"/>
                <w:szCs w:val="22"/>
              </w:rPr>
            </w:pPr>
            <w:r w:rsidRPr="00AB243F">
              <w:rPr>
                <w:rFonts w:cs="Arial"/>
                <w:sz w:val="22"/>
                <w:szCs w:val="22"/>
              </w:rPr>
              <w:t xml:space="preserve">Zabudované </w:t>
            </w:r>
            <w:proofErr w:type="spellStart"/>
            <w:r w:rsidRPr="00AB243F">
              <w:rPr>
                <w:rFonts w:cs="Arial"/>
                <w:sz w:val="22"/>
                <w:szCs w:val="22"/>
              </w:rPr>
              <w:t>kolimačné</w:t>
            </w:r>
            <w:proofErr w:type="spellEnd"/>
            <w:r w:rsidRPr="00AB243F">
              <w:rPr>
                <w:rFonts w:cs="Arial"/>
                <w:sz w:val="22"/>
                <w:szCs w:val="22"/>
              </w:rPr>
              <w:t xml:space="preserve"> svetlo, prípadne laserové zameriavanie</w:t>
            </w:r>
          </w:p>
        </w:tc>
        <w:tc>
          <w:tcPr>
            <w:tcW w:w="3827" w:type="dxa"/>
            <w:tcBorders>
              <w:top w:val="nil"/>
              <w:left w:val="nil"/>
              <w:bottom w:val="single" w:sz="4" w:space="0" w:color="auto"/>
              <w:right w:val="single" w:sz="4" w:space="0" w:color="auto"/>
            </w:tcBorders>
            <w:shd w:val="clear" w:color="auto" w:fill="auto"/>
            <w:noWrap/>
            <w:vAlign w:val="center"/>
            <w:hideMark/>
          </w:tcPr>
          <w:p w14:paraId="17174E73"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295343"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06C2819" w14:textId="77777777" w:rsidR="00AB243F" w:rsidRPr="00AB243F" w:rsidRDefault="00AB243F" w:rsidP="00AB243F">
            <w:pPr>
              <w:jc w:val="left"/>
              <w:rPr>
                <w:rFonts w:cs="Arial"/>
                <w:color w:val="000000"/>
                <w:sz w:val="22"/>
                <w:szCs w:val="22"/>
              </w:rPr>
            </w:pPr>
          </w:p>
        </w:tc>
      </w:tr>
      <w:tr w:rsidR="00AB243F" w:rsidRPr="00AB243F" w14:paraId="7F7BC0A3"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26AD3BB" w14:textId="77777777" w:rsidR="00AB243F" w:rsidRPr="00AB243F" w:rsidRDefault="00AB243F" w:rsidP="00AB243F">
            <w:pPr>
              <w:jc w:val="left"/>
              <w:rPr>
                <w:rFonts w:cs="Arial"/>
                <w:sz w:val="22"/>
                <w:szCs w:val="22"/>
              </w:rPr>
            </w:pPr>
            <w:r w:rsidRPr="00AB243F">
              <w:rPr>
                <w:rFonts w:cs="Arial"/>
                <w:sz w:val="22"/>
                <w:szCs w:val="22"/>
              </w:rPr>
              <w:t>Externá nabíjačka batérií s funkciou súbežného nabíjania viacerých batérií</w:t>
            </w:r>
          </w:p>
        </w:tc>
        <w:tc>
          <w:tcPr>
            <w:tcW w:w="3827" w:type="dxa"/>
            <w:tcBorders>
              <w:top w:val="nil"/>
              <w:left w:val="nil"/>
              <w:bottom w:val="single" w:sz="4" w:space="0" w:color="auto"/>
              <w:right w:val="single" w:sz="4" w:space="0" w:color="auto"/>
            </w:tcBorders>
            <w:shd w:val="clear" w:color="auto" w:fill="auto"/>
            <w:noWrap/>
            <w:vAlign w:val="center"/>
            <w:hideMark/>
          </w:tcPr>
          <w:p w14:paraId="37499B88"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E0762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7220738" w14:textId="77777777" w:rsidR="00AB243F" w:rsidRPr="00AB243F" w:rsidRDefault="00AB243F" w:rsidP="00AB243F">
            <w:pPr>
              <w:jc w:val="left"/>
              <w:rPr>
                <w:rFonts w:cs="Arial"/>
                <w:color w:val="000000"/>
                <w:sz w:val="22"/>
                <w:szCs w:val="22"/>
              </w:rPr>
            </w:pPr>
          </w:p>
        </w:tc>
      </w:tr>
      <w:tr w:rsidR="00AB243F" w:rsidRPr="00AB243F" w14:paraId="3A1BEE2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A307D" w14:textId="77777777" w:rsidR="00AB243F" w:rsidRPr="00AB243F" w:rsidRDefault="00AB243F" w:rsidP="00AB243F">
            <w:pPr>
              <w:jc w:val="left"/>
              <w:rPr>
                <w:rFonts w:cs="Arial"/>
                <w:sz w:val="22"/>
                <w:szCs w:val="22"/>
              </w:rPr>
            </w:pPr>
            <w:r w:rsidRPr="00AB243F">
              <w:rPr>
                <w:rFonts w:cs="Arial"/>
                <w:sz w:val="22"/>
                <w:szCs w:val="22"/>
              </w:rPr>
              <w:t>Rotácia teleskopického ramena okolo vlastnej osi</w:t>
            </w:r>
          </w:p>
        </w:tc>
        <w:tc>
          <w:tcPr>
            <w:tcW w:w="3827" w:type="dxa"/>
            <w:tcBorders>
              <w:top w:val="nil"/>
              <w:left w:val="nil"/>
              <w:bottom w:val="single" w:sz="4" w:space="0" w:color="auto"/>
              <w:right w:val="single" w:sz="4" w:space="0" w:color="auto"/>
            </w:tcBorders>
            <w:shd w:val="clear" w:color="auto" w:fill="auto"/>
            <w:noWrap/>
            <w:vAlign w:val="center"/>
            <w:hideMark/>
          </w:tcPr>
          <w:p w14:paraId="3B430E3E"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6862A68"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4158F01" w14:textId="77777777" w:rsidR="00AB243F" w:rsidRPr="00AB243F" w:rsidRDefault="00AB243F" w:rsidP="00AB243F">
            <w:pPr>
              <w:jc w:val="left"/>
              <w:rPr>
                <w:rFonts w:cs="Arial"/>
                <w:color w:val="000000"/>
                <w:sz w:val="22"/>
                <w:szCs w:val="22"/>
              </w:rPr>
            </w:pPr>
          </w:p>
        </w:tc>
      </w:tr>
      <w:tr w:rsidR="00AB243F" w:rsidRPr="00AB243F" w14:paraId="3E6AC96A"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C8D4C3A" w14:textId="77777777" w:rsidR="00AB243F" w:rsidRPr="00AB243F" w:rsidRDefault="00AB243F" w:rsidP="00AB243F">
            <w:pPr>
              <w:jc w:val="left"/>
              <w:rPr>
                <w:rFonts w:cs="Arial"/>
                <w:sz w:val="22"/>
                <w:szCs w:val="22"/>
              </w:rPr>
            </w:pPr>
            <w:r w:rsidRPr="00AB243F">
              <w:rPr>
                <w:rFonts w:cs="Arial"/>
                <w:sz w:val="22"/>
                <w:szCs w:val="22"/>
              </w:rPr>
              <w:t xml:space="preserve">Motorický pohon prístroja na </w:t>
            </w:r>
            <w:proofErr w:type="spellStart"/>
            <w:r w:rsidRPr="00AB243F">
              <w:rPr>
                <w:rFonts w:cs="Arial"/>
                <w:sz w:val="22"/>
                <w:szCs w:val="22"/>
              </w:rPr>
              <w:t>báteriu</w:t>
            </w:r>
            <w:proofErr w:type="spellEnd"/>
            <w:r w:rsidRPr="00AB243F">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33B22E07"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59C9E08"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4676A6D" w14:textId="77777777" w:rsidR="00AB243F" w:rsidRPr="00AB243F" w:rsidRDefault="00AB243F" w:rsidP="00AB243F">
            <w:pPr>
              <w:jc w:val="left"/>
              <w:rPr>
                <w:rFonts w:cs="Arial"/>
                <w:color w:val="000000"/>
                <w:sz w:val="22"/>
                <w:szCs w:val="22"/>
              </w:rPr>
            </w:pPr>
          </w:p>
        </w:tc>
      </w:tr>
      <w:tr w:rsidR="00AB243F" w:rsidRPr="00AB243F" w14:paraId="1104F32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BDBE0D" w14:textId="77777777" w:rsidR="00AB243F" w:rsidRPr="00AB243F" w:rsidRDefault="00AB243F" w:rsidP="00AB243F">
            <w:pPr>
              <w:jc w:val="left"/>
              <w:rPr>
                <w:rFonts w:cs="Arial"/>
                <w:sz w:val="22"/>
                <w:szCs w:val="22"/>
              </w:rPr>
            </w:pPr>
            <w:r w:rsidRPr="00AB243F">
              <w:rPr>
                <w:rFonts w:cs="Arial"/>
                <w:sz w:val="22"/>
                <w:szCs w:val="22"/>
              </w:rPr>
              <w:t xml:space="preserve">Držiak </w:t>
            </w:r>
            <w:proofErr w:type="spellStart"/>
            <w:r w:rsidRPr="00AB243F">
              <w:rPr>
                <w:rFonts w:cs="Arial"/>
                <w:sz w:val="22"/>
                <w:szCs w:val="22"/>
              </w:rPr>
              <w:t>flatpanelu</w:t>
            </w:r>
            <w:proofErr w:type="spellEnd"/>
            <w:r w:rsidRPr="00AB243F">
              <w:rPr>
                <w:rFonts w:cs="Arial"/>
                <w:sz w:val="22"/>
                <w:szCs w:val="22"/>
              </w:rPr>
              <w:t xml:space="preserve"> s </w:t>
            </w:r>
            <w:proofErr w:type="spellStart"/>
            <w:r w:rsidRPr="00AB243F">
              <w:rPr>
                <w:rFonts w:cs="Arial"/>
                <w:sz w:val="22"/>
                <w:szCs w:val="22"/>
              </w:rPr>
              <w:t>antirozptylovou</w:t>
            </w:r>
            <w:proofErr w:type="spellEnd"/>
            <w:r w:rsidRPr="00AB243F">
              <w:rPr>
                <w:rFonts w:cs="Arial"/>
                <w:sz w:val="22"/>
                <w:szCs w:val="22"/>
              </w:rPr>
              <w:t xml:space="preserve"> mriežkou minimálne 40 </w:t>
            </w:r>
            <w:proofErr w:type="spellStart"/>
            <w:r w:rsidRPr="00AB243F">
              <w:rPr>
                <w:rFonts w:cs="Arial"/>
                <w:sz w:val="22"/>
                <w:szCs w:val="22"/>
              </w:rPr>
              <w:t>lm</w:t>
            </w:r>
            <w:proofErr w:type="spellEnd"/>
            <w:r w:rsidRPr="00AB243F">
              <w:rPr>
                <w:rFonts w:cs="Arial"/>
                <w:sz w:val="22"/>
                <w:szCs w:val="22"/>
              </w:rPr>
              <w:t>/cm</w:t>
            </w:r>
          </w:p>
        </w:tc>
        <w:tc>
          <w:tcPr>
            <w:tcW w:w="3827" w:type="dxa"/>
            <w:tcBorders>
              <w:top w:val="nil"/>
              <w:left w:val="nil"/>
              <w:bottom w:val="single" w:sz="4" w:space="0" w:color="auto"/>
              <w:right w:val="single" w:sz="4" w:space="0" w:color="auto"/>
            </w:tcBorders>
            <w:shd w:val="clear" w:color="auto" w:fill="auto"/>
            <w:noWrap/>
            <w:vAlign w:val="center"/>
            <w:hideMark/>
          </w:tcPr>
          <w:p w14:paraId="0730CAB3"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5DCDD90"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52CC16B" w14:textId="77777777" w:rsidR="00AB243F" w:rsidRPr="00AB243F" w:rsidRDefault="00AB243F" w:rsidP="00AB243F">
            <w:pPr>
              <w:jc w:val="left"/>
              <w:rPr>
                <w:rFonts w:cs="Arial"/>
                <w:color w:val="000000"/>
                <w:sz w:val="22"/>
                <w:szCs w:val="22"/>
              </w:rPr>
            </w:pPr>
          </w:p>
        </w:tc>
      </w:tr>
      <w:tr w:rsidR="00AB243F" w:rsidRPr="00AB243F" w14:paraId="4B5E7037"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5EFD085" w14:textId="77777777" w:rsidR="00AB243F" w:rsidRPr="00AB243F" w:rsidRDefault="00AB243F" w:rsidP="00AB243F">
            <w:pPr>
              <w:jc w:val="left"/>
              <w:rPr>
                <w:rFonts w:cs="Arial"/>
                <w:sz w:val="22"/>
                <w:szCs w:val="22"/>
              </w:rPr>
            </w:pPr>
            <w:r w:rsidRPr="00AB243F">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5C1F3324"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3F9C817"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07DF64C" w14:textId="77777777" w:rsidR="00AB243F" w:rsidRPr="00AB243F" w:rsidRDefault="00AB243F" w:rsidP="00AB243F">
            <w:pPr>
              <w:jc w:val="left"/>
              <w:rPr>
                <w:rFonts w:cs="Arial"/>
                <w:color w:val="000000"/>
                <w:sz w:val="22"/>
                <w:szCs w:val="22"/>
              </w:rPr>
            </w:pPr>
          </w:p>
        </w:tc>
      </w:tr>
      <w:tr w:rsidR="00AB243F" w:rsidRPr="00AB243F" w14:paraId="4C80C19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03C713" w14:textId="77777777" w:rsidR="00AB243F" w:rsidRPr="00AB243F" w:rsidRDefault="00AB243F" w:rsidP="00AB243F">
            <w:pPr>
              <w:jc w:val="left"/>
              <w:rPr>
                <w:rFonts w:cs="Arial"/>
                <w:sz w:val="22"/>
                <w:szCs w:val="22"/>
              </w:rPr>
            </w:pPr>
            <w:r w:rsidRPr="00AB243F">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8F8D642"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4057DA"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8771C2D" w14:textId="77777777" w:rsidR="00AB243F" w:rsidRPr="00AB243F" w:rsidRDefault="00AB243F" w:rsidP="00AB243F">
            <w:pPr>
              <w:jc w:val="left"/>
              <w:rPr>
                <w:rFonts w:cs="Arial"/>
                <w:color w:val="000000"/>
                <w:sz w:val="22"/>
                <w:szCs w:val="22"/>
              </w:rPr>
            </w:pPr>
          </w:p>
        </w:tc>
      </w:tr>
      <w:tr w:rsidR="00AB243F" w:rsidRPr="00AB243F" w14:paraId="66BC2816"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8E9BA4" w14:textId="77777777" w:rsidR="00AB243F" w:rsidRPr="00AB243F" w:rsidRDefault="00AB243F" w:rsidP="00AB243F">
            <w:pPr>
              <w:jc w:val="left"/>
              <w:rPr>
                <w:rFonts w:cs="Arial"/>
                <w:sz w:val="22"/>
                <w:szCs w:val="22"/>
              </w:rPr>
            </w:pPr>
            <w:r w:rsidRPr="00AB243F">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33F58C64"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E17997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1A666EFA" w14:textId="77777777" w:rsidR="00AB243F" w:rsidRPr="00AB243F" w:rsidRDefault="00AB243F" w:rsidP="00AB243F">
            <w:pPr>
              <w:jc w:val="left"/>
              <w:rPr>
                <w:rFonts w:cs="Arial"/>
                <w:color w:val="000000"/>
                <w:sz w:val="22"/>
                <w:szCs w:val="22"/>
              </w:rPr>
            </w:pPr>
          </w:p>
        </w:tc>
      </w:tr>
      <w:tr w:rsidR="00AB243F" w:rsidRPr="00AB243F" w14:paraId="4A70D9A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5AC7D4" w14:textId="77777777" w:rsidR="00AB243F" w:rsidRPr="00AB243F" w:rsidRDefault="00AB243F" w:rsidP="00AB243F">
            <w:pPr>
              <w:jc w:val="left"/>
              <w:rPr>
                <w:rFonts w:cs="Arial"/>
                <w:sz w:val="22"/>
                <w:szCs w:val="22"/>
              </w:rPr>
            </w:pPr>
            <w:r w:rsidRPr="00AB243F">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44B1092D"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6B9D22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1C0BF1F" w14:textId="77777777" w:rsidR="00AB243F" w:rsidRPr="00AB243F" w:rsidRDefault="00AB243F" w:rsidP="00AB243F">
            <w:pPr>
              <w:jc w:val="left"/>
              <w:rPr>
                <w:rFonts w:cs="Arial"/>
                <w:color w:val="000000"/>
                <w:sz w:val="22"/>
                <w:szCs w:val="22"/>
              </w:rPr>
            </w:pPr>
          </w:p>
        </w:tc>
      </w:tr>
      <w:tr w:rsidR="00AB243F" w:rsidRPr="00AB243F" w14:paraId="0070D6A7"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59FFBB" w14:textId="77777777" w:rsidR="00AB243F" w:rsidRPr="00AB243F" w:rsidRDefault="00AB243F" w:rsidP="00AB243F">
            <w:pPr>
              <w:jc w:val="left"/>
              <w:rPr>
                <w:rFonts w:cs="Arial"/>
                <w:sz w:val="22"/>
                <w:szCs w:val="22"/>
              </w:rPr>
            </w:pPr>
            <w:r w:rsidRPr="00AB243F">
              <w:rPr>
                <w:rFonts w:cs="Arial"/>
                <w:sz w:val="22"/>
                <w:szCs w:val="22"/>
              </w:rPr>
              <w:lastRenderedPageBreak/>
              <w:t xml:space="preserve">Súlad s ustanovením § 115 ods. 5 a ods. 11 zákona 87/2018 </w:t>
            </w:r>
            <w:proofErr w:type="spellStart"/>
            <w:r w:rsidRPr="00AB243F">
              <w:rPr>
                <w:rFonts w:cs="Arial"/>
                <w:sz w:val="22"/>
                <w:szCs w:val="22"/>
              </w:rPr>
              <w:t>Z.z</w:t>
            </w:r>
            <w:proofErr w:type="spellEnd"/>
            <w:r w:rsidRPr="00AB243F">
              <w:rPr>
                <w:rFonts w:cs="Arial"/>
                <w:sz w:val="22"/>
                <w:szCs w:val="22"/>
              </w:rPr>
              <w:t xml:space="preserve">. o radiačnej ochrane a o zmene a doplnení niektorých zákonov ako aj vykonávacej vyhlášky § 3 ods.4 vyhlášky MZ SR 101/2018 </w:t>
            </w:r>
            <w:proofErr w:type="spellStart"/>
            <w:r w:rsidRPr="00AB243F">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5B487A5"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9C48F33"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24B64B3B" w14:textId="77777777" w:rsidR="00AB243F" w:rsidRPr="00AB243F" w:rsidRDefault="00AB243F" w:rsidP="00AB243F">
            <w:pPr>
              <w:jc w:val="left"/>
              <w:rPr>
                <w:rFonts w:cs="Arial"/>
                <w:color w:val="000000"/>
                <w:sz w:val="22"/>
                <w:szCs w:val="22"/>
              </w:rPr>
            </w:pPr>
          </w:p>
        </w:tc>
      </w:tr>
      <w:tr w:rsidR="00AB243F" w:rsidRPr="00AB243F" w14:paraId="2BA96971" w14:textId="77777777" w:rsidTr="00AB243F">
        <w:trPr>
          <w:gridAfter w:val="1"/>
          <w:wAfter w:w="34"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9F892D3"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1F25F8">
              <w:rPr>
                <w:rFonts w:cs="Arial"/>
                <w:color w:val="FF0000"/>
                <w:sz w:val="22"/>
                <w:szCs w:val="22"/>
              </w:rPr>
              <w:t>Z.z</w:t>
            </w:r>
            <w:proofErr w:type="spellEnd"/>
            <w:r w:rsidRPr="001F25F8">
              <w:rPr>
                <w:rFonts w:cs="Arial"/>
                <w:color w:val="FF0000"/>
                <w:sz w:val="22"/>
                <w:szCs w:val="22"/>
              </w:rPr>
              <w:t>.. Zároveň vypracovanie a dodanie kompletnej dokumentácie pre zdravotného technika, ktorá musí byť odsúhlasená jednou z týchto organizácií:</w:t>
            </w:r>
          </w:p>
          <w:p w14:paraId="0025A590" w14:textId="77777777" w:rsidR="00E003E7" w:rsidRPr="001F25F8" w:rsidRDefault="00E003E7" w:rsidP="00E003E7">
            <w:pPr>
              <w:jc w:val="left"/>
              <w:rPr>
                <w:rFonts w:cs="Arial"/>
                <w:color w:val="FF0000"/>
                <w:sz w:val="22"/>
                <w:szCs w:val="22"/>
              </w:rPr>
            </w:pPr>
            <w:r w:rsidRPr="001F25F8">
              <w:rPr>
                <w:rFonts w:cs="Arial"/>
                <w:color w:val="FF0000"/>
                <w:sz w:val="22"/>
                <w:szCs w:val="22"/>
              </w:rPr>
              <w:t>Ústav radiačnej ochrany s.r.o., Staničná 1062/24, 911 05 Trenčín, www.uro.sk;</w:t>
            </w:r>
          </w:p>
          <w:p w14:paraId="3F4D30EC" w14:textId="77777777" w:rsidR="00E003E7" w:rsidRPr="001F25F8" w:rsidRDefault="00E003E7" w:rsidP="00E003E7">
            <w:pPr>
              <w:jc w:val="left"/>
              <w:rPr>
                <w:rFonts w:cs="Arial"/>
                <w:color w:val="FF0000"/>
                <w:sz w:val="22"/>
                <w:szCs w:val="22"/>
              </w:rPr>
            </w:pPr>
            <w:r w:rsidRPr="001F25F8">
              <w:rPr>
                <w:rFonts w:cs="Arial"/>
                <w:color w:val="FF0000"/>
                <w:sz w:val="22"/>
                <w:szCs w:val="22"/>
              </w:rPr>
              <w:t>Inžinierske služby s.r.o., Komenského 19, 038 61 Martin, www.insl.sk;</w:t>
            </w:r>
          </w:p>
          <w:p w14:paraId="0F5A9CA3" w14:textId="77777777" w:rsidR="00E003E7" w:rsidRPr="001F25F8" w:rsidRDefault="00E003E7" w:rsidP="00E003E7">
            <w:pPr>
              <w:jc w:val="left"/>
              <w:rPr>
                <w:rFonts w:cs="Arial"/>
                <w:color w:val="FF0000"/>
                <w:sz w:val="22"/>
                <w:szCs w:val="22"/>
              </w:rPr>
            </w:pPr>
            <w:r w:rsidRPr="001F25F8">
              <w:rPr>
                <w:rFonts w:cs="Arial"/>
                <w:color w:val="FF0000"/>
                <w:sz w:val="22"/>
                <w:szCs w:val="22"/>
              </w:rPr>
              <w:t>VF s.r.o., M. R. Štefánika 9, 010 02 Žilina, www.vf.sk;</w:t>
            </w:r>
          </w:p>
          <w:p w14:paraId="2237E558" w14:textId="77777777" w:rsidR="00E003E7" w:rsidRPr="001F25F8" w:rsidRDefault="00E003E7" w:rsidP="00E003E7">
            <w:pPr>
              <w:jc w:val="left"/>
              <w:rPr>
                <w:rFonts w:cs="Arial"/>
                <w:color w:val="FF0000"/>
                <w:sz w:val="22"/>
                <w:szCs w:val="22"/>
              </w:rPr>
            </w:pPr>
            <w:proofErr w:type="spellStart"/>
            <w:r w:rsidRPr="001F25F8">
              <w:rPr>
                <w:rFonts w:cs="Arial"/>
                <w:color w:val="FF0000"/>
                <w:sz w:val="22"/>
                <w:szCs w:val="22"/>
              </w:rPr>
              <w:t>Huma</w:t>
            </w:r>
            <w:proofErr w:type="spellEnd"/>
            <w:r w:rsidRPr="001F25F8">
              <w:rPr>
                <w:rFonts w:cs="Arial"/>
                <w:color w:val="FF0000"/>
                <w:sz w:val="22"/>
                <w:szCs w:val="22"/>
              </w:rPr>
              <w:t xml:space="preserve"> </w:t>
            </w:r>
            <w:proofErr w:type="spellStart"/>
            <w:r w:rsidRPr="001F25F8">
              <w:rPr>
                <w:rFonts w:cs="Arial"/>
                <w:color w:val="FF0000"/>
                <w:sz w:val="22"/>
                <w:szCs w:val="22"/>
              </w:rPr>
              <w:t>Lab</w:t>
            </w:r>
            <w:proofErr w:type="spellEnd"/>
            <w:r w:rsidRPr="001F25F8">
              <w:rPr>
                <w:rFonts w:cs="Arial"/>
                <w:color w:val="FF0000"/>
                <w:sz w:val="22"/>
                <w:szCs w:val="22"/>
              </w:rPr>
              <w:t xml:space="preserve"> – </w:t>
            </w:r>
            <w:proofErr w:type="spellStart"/>
            <w:r w:rsidRPr="001F25F8">
              <w:rPr>
                <w:rFonts w:cs="Arial"/>
                <w:color w:val="FF0000"/>
                <w:sz w:val="22"/>
                <w:szCs w:val="22"/>
              </w:rPr>
              <w:t>Apeko</w:t>
            </w:r>
            <w:proofErr w:type="spellEnd"/>
            <w:r w:rsidRPr="001F25F8">
              <w:rPr>
                <w:rFonts w:cs="Arial"/>
                <w:color w:val="FF0000"/>
                <w:sz w:val="22"/>
                <w:szCs w:val="22"/>
              </w:rPr>
              <w:t xml:space="preserve"> s.r.o., Letná 45, 040 01 Košice, www.humalab-apeko.sk;</w:t>
            </w:r>
          </w:p>
          <w:p w14:paraId="5566296C"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Jadrová a vyraďovacia, spoločnosť, </w:t>
            </w:r>
            <w:proofErr w:type="spellStart"/>
            <w:r w:rsidRPr="001F25F8">
              <w:rPr>
                <w:rFonts w:cs="Arial"/>
                <w:color w:val="FF0000"/>
                <w:sz w:val="22"/>
                <w:szCs w:val="22"/>
              </w:rPr>
              <w:t>a.s</w:t>
            </w:r>
            <w:proofErr w:type="spellEnd"/>
            <w:r w:rsidRPr="001F25F8">
              <w:rPr>
                <w:rFonts w:cs="Arial"/>
                <w:color w:val="FF0000"/>
                <w:sz w:val="22"/>
                <w:szCs w:val="22"/>
              </w:rPr>
              <w:t>., Tomášikova 22, 821 02 Bratislava;</w:t>
            </w:r>
          </w:p>
          <w:p w14:paraId="4B5006E0" w14:textId="77777777" w:rsidR="00E003E7" w:rsidRPr="001F25F8" w:rsidRDefault="00E003E7" w:rsidP="00E003E7">
            <w:pPr>
              <w:jc w:val="left"/>
              <w:rPr>
                <w:rFonts w:cs="Arial"/>
                <w:color w:val="FF0000"/>
                <w:sz w:val="22"/>
                <w:szCs w:val="22"/>
              </w:rPr>
            </w:pPr>
            <w:r w:rsidRPr="001F25F8">
              <w:rPr>
                <w:rFonts w:cs="Arial"/>
                <w:color w:val="FF0000"/>
                <w:sz w:val="22"/>
                <w:szCs w:val="22"/>
              </w:rPr>
              <w:t xml:space="preserve">Eva </w:t>
            </w:r>
            <w:proofErr w:type="spellStart"/>
            <w:r w:rsidRPr="001F25F8">
              <w:rPr>
                <w:rFonts w:cs="Arial"/>
                <w:color w:val="FF0000"/>
                <w:sz w:val="22"/>
                <w:szCs w:val="22"/>
              </w:rPr>
              <w:t>Filsáková</w:t>
            </w:r>
            <w:proofErr w:type="spellEnd"/>
            <w:r w:rsidRPr="001F25F8">
              <w:rPr>
                <w:rFonts w:cs="Arial"/>
                <w:color w:val="FF0000"/>
                <w:sz w:val="22"/>
                <w:szCs w:val="22"/>
              </w:rPr>
              <w:t xml:space="preserve"> - </w:t>
            </w:r>
            <w:proofErr w:type="spellStart"/>
            <w:r w:rsidRPr="001F25F8">
              <w:rPr>
                <w:rFonts w:cs="Arial"/>
                <w:color w:val="FF0000"/>
                <w:sz w:val="22"/>
                <w:szCs w:val="22"/>
              </w:rPr>
              <w:t>Vinamet</w:t>
            </w:r>
            <w:proofErr w:type="spellEnd"/>
            <w:r w:rsidRPr="001F25F8">
              <w:rPr>
                <w:rFonts w:cs="Arial"/>
                <w:color w:val="FF0000"/>
                <w:sz w:val="22"/>
                <w:szCs w:val="22"/>
              </w:rPr>
              <w:t xml:space="preserve">, </w:t>
            </w:r>
            <w:proofErr w:type="spellStart"/>
            <w:r w:rsidRPr="001F25F8">
              <w:rPr>
                <w:rFonts w:cs="Arial"/>
                <w:color w:val="FF0000"/>
                <w:sz w:val="22"/>
                <w:szCs w:val="22"/>
              </w:rPr>
              <w:t>Dělnická</w:t>
            </w:r>
            <w:proofErr w:type="spellEnd"/>
            <w:r w:rsidRPr="001F25F8">
              <w:rPr>
                <w:rFonts w:cs="Arial"/>
                <w:color w:val="FF0000"/>
                <w:sz w:val="22"/>
                <w:szCs w:val="22"/>
              </w:rPr>
              <w:t xml:space="preserve">, 12, 736 01 </w:t>
            </w:r>
            <w:proofErr w:type="spellStart"/>
            <w:r w:rsidRPr="001F25F8">
              <w:rPr>
                <w:rFonts w:cs="Arial"/>
                <w:color w:val="FF0000"/>
                <w:sz w:val="22"/>
                <w:szCs w:val="22"/>
              </w:rPr>
              <w:t>Havířov</w:t>
            </w:r>
            <w:proofErr w:type="spellEnd"/>
            <w:r w:rsidRPr="001F25F8">
              <w:rPr>
                <w:rFonts w:cs="Arial"/>
                <w:color w:val="FF0000"/>
                <w:sz w:val="22"/>
                <w:szCs w:val="22"/>
              </w:rPr>
              <w:t>, Česká republika;</w:t>
            </w:r>
          </w:p>
          <w:p w14:paraId="03E76B56" w14:textId="582495C4" w:rsidR="00AB243F" w:rsidRPr="00AB243F" w:rsidRDefault="00E003E7" w:rsidP="00E003E7">
            <w:pPr>
              <w:jc w:val="left"/>
              <w:rPr>
                <w:rFonts w:cs="Arial"/>
                <w:sz w:val="22"/>
                <w:szCs w:val="22"/>
              </w:rPr>
            </w:pPr>
            <w:r w:rsidRPr="001F25F8">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600D6B3A"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D7831D"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4FCDF7D4" w14:textId="77777777" w:rsidR="00AB243F" w:rsidRPr="00AB243F" w:rsidRDefault="00AB243F" w:rsidP="00AB243F">
            <w:pPr>
              <w:jc w:val="left"/>
              <w:rPr>
                <w:rFonts w:cs="Arial"/>
                <w:color w:val="000000"/>
                <w:sz w:val="22"/>
                <w:szCs w:val="22"/>
              </w:rPr>
            </w:pPr>
          </w:p>
        </w:tc>
      </w:tr>
      <w:tr w:rsidR="00AB243F" w:rsidRPr="00AB243F" w14:paraId="2811554B"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1D3EDD55" w14:textId="77777777" w:rsidR="00AB243F" w:rsidRPr="00AB243F" w:rsidRDefault="00AB243F" w:rsidP="00AB243F">
            <w:pPr>
              <w:jc w:val="left"/>
              <w:rPr>
                <w:rFonts w:cs="Arial"/>
                <w:color w:val="000000"/>
                <w:sz w:val="22"/>
                <w:szCs w:val="22"/>
              </w:rPr>
            </w:pPr>
            <w:r w:rsidRPr="00AB243F">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0FBDD216"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0313F0F"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C4CC43D" w14:textId="77777777" w:rsidR="00AB243F" w:rsidRPr="00AB243F" w:rsidRDefault="00AB243F" w:rsidP="00AB243F">
            <w:pPr>
              <w:jc w:val="left"/>
              <w:rPr>
                <w:rFonts w:cs="Arial"/>
                <w:color w:val="000000"/>
                <w:sz w:val="22"/>
                <w:szCs w:val="22"/>
              </w:rPr>
            </w:pPr>
          </w:p>
        </w:tc>
      </w:tr>
      <w:tr w:rsidR="00AB243F" w:rsidRPr="00AB243F" w14:paraId="3EC5DEC9"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C01ED25" w14:textId="77777777" w:rsidR="00AB243F" w:rsidRPr="00AB243F" w:rsidRDefault="00AB243F" w:rsidP="00AB243F">
            <w:pPr>
              <w:jc w:val="center"/>
              <w:rPr>
                <w:rFonts w:cs="Arial"/>
                <w:color w:val="000000"/>
                <w:sz w:val="22"/>
                <w:szCs w:val="22"/>
              </w:rPr>
            </w:pPr>
            <w:r w:rsidRPr="00AB243F">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30F3888C"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9CA301D"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vMerge/>
            <w:tcBorders>
              <w:top w:val="nil"/>
              <w:left w:val="single" w:sz="4" w:space="0" w:color="auto"/>
              <w:bottom w:val="single" w:sz="4" w:space="0" w:color="000000"/>
              <w:right w:val="single" w:sz="4" w:space="0" w:color="auto"/>
            </w:tcBorders>
            <w:vAlign w:val="center"/>
            <w:hideMark/>
          </w:tcPr>
          <w:p w14:paraId="2CA4866D" w14:textId="77777777" w:rsidR="00AB243F" w:rsidRPr="00AB243F" w:rsidRDefault="00AB243F" w:rsidP="00AB243F">
            <w:pPr>
              <w:jc w:val="left"/>
              <w:rPr>
                <w:rFonts w:cs="Arial"/>
                <w:color w:val="000000"/>
                <w:sz w:val="22"/>
                <w:szCs w:val="22"/>
              </w:rPr>
            </w:pPr>
          </w:p>
        </w:tc>
      </w:tr>
      <w:tr w:rsidR="00AB243F" w:rsidRPr="00AB243F" w14:paraId="5278EA0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00A108" w14:textId="77777777" w:rsidR="00AB243F" w:rsidRPr="00AB243F" w:rsidRDefault="00AB243F" w:rsidP="00AB243F">
            <w:pPr>
              <w:jc w:val="left"/>
              <w:rPr>
                <w:rFonts w:cs="Arial"/>
                <w:sz w:val="22"/>
                <w:szCs w:val="22"/>
              </w:rPr>
            </w:pPr>
            <w:r w:rsidRPr="00AB243F">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5B2E8BD8" w14:textId="77777777" w:rsidR="00AB243F" w:rsidRPr="00AB243F" w:rsidRDefault="00AB243F" w:rsidP="00AB243F">
            <w:pPr>
              <w:jc w:val="left"/>
              <w:rPr>
                <w:rFonts w:cs="Arial"/>
                <w:sz w:val="22"/>
                <w:szCs w:val="22"/>
              </w:rPr>
            </w:pPr>
            <w:r w:rsidRPr="00AB243F">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23B7B271"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9454BC7" w14:textId="77777777" w:rsidR="00AB243F" w:rsidRPr="00AB243F" w:rsidRDefault="00AB243F" w:rsidP="00AB243F">
            <w:pPr>
              <w:jc w:val="left"/>
              <w:rPr>
                <w:rFonts w:cs="Arial"/>
                <w:color w:val="000000"/>
                <w:sz w:val="22"/>
                <w:szCs w:val="22"/>
              </w:rPr>
            </w:pPr>
          </w:p>
        </w:tc>
      </w:tr>
      <w:tr w:rsidR="00AB243F" w:rsidRPr="00AB243F" w14:paraId="391B8FC2"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B62AF8" w14:textId="77777777" w:rsidR="00AB243F" w:rsidRPr="00AB243F" w:rsidRDefault="00AB243F" w:rsidP="00AB243F">
            <w:pPr>
              <w:jc w:val="left"/>
              <w:rPr>
                <w:rFonts w:cs="Arial"/>
                <w:sz w:val="22"/>
                <w:szCs w:val="22"/>
              </w:rPr>
            </w:pPr>
            <w:r w:rsidRPr="00AB243F">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7E9B1035"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C9B03A"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5D7A54FF" w14:textId="77777777" w:rsidR="00AB243F" w:rsidRPr="00AB243F" w:rsidRDefault="00AB243F" w:rsidP="00AB243F">
            <w:pPr>
              <w:jc w:val="left"/>
              <w:rPr>
                <w:rFonts w:cs="Arial"/>
                <w:color w:val="000000"/>
                <w:sz w:val="22"/>
                <w:szCs w:val="22"/>
              </w:rPr>
            </w:pPr>
          </w:p>
        </w:tc>
      </w:tr>
      <w:tr w:rsidR="00AB243F" w:rsidRPr="00AB243F" w14:paraId="6D3C5EA0"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66C623" w14:textId="77777777" w:rsidR="00AB243F" w:rsidRPr="00AB243F" w:rsidRDefault="00AB243F" w:rsidP="00AB243F">
            <w:pPr>
              <w:jc w:val="left"/>
              <w:rPr>
                <w:rFonts w:cs="Arial"/>
                <w:sz w:val="22"/>
                <w:szCs w:val="22"/>
              </w:rPr>
            </w:pPr>
            <w:proofErr w:type="spellStart"/>
            <w:r w:rsidRPr="00AB243F">
              <w:rPr>
                <w:rFonts w:cs="Arial"/>
                <w:sz w:val="22"/>
                <w:szCs w:val="22"/>
              </w:rPr>
              <w:lastRenderedPageBreak/>
              <w:t>Hard</w:t>
            </w:r>
            <w:proofErr w:type="spellEnd"/>
            <w:r w:rsidRPr="00AB243F">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0ECC238E" w14:textId="77777777" w:rsidR="00AB243F" w:rsidRPr="00AB243F" w:rsidRDefault="00AB243F" w:rsidP="00AB243F">
            <w:pPr>
              <w:jc w:val="left"/>
              <w:rPr>
                <w:rFonts w:cs="Arial"/>
                <w:sz w:val="22"/>
                <w:szCs w:val="22"/>
              </w:rPr>
            </w:pPr>
            <w:r w:rsidRPr="00AB243F">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487CB55C"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3465BCB" w14:textId="77777777" w:rsidR="00AB243F" w:rsidRPr="00AB243F" w:rsidRDefault="00AB243F" w:rsidP="00AB243F">
            <w:pPr>
              <w:jc w:val="left"/>
              <w:rPr>
                <w:rFonts w:cs="Arial"/>
                <w:color w:val="000000"/>
                <w:sz w:val="22"/>
                <w:szCs w:val="22"/>
              </w:rPr>
            </w:pPr>
          </w:p>
        </w:tc>
      </w:tr>
      <w:tr w:rsidR="00AB243F" w:rsidRPr="00AB243F" w14:paraId="4FBC98E9"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06FEE9" w14:textId="77777777" w:rsidR="00AB243F" w:rsidRPr="00AB243F" w:rsidRDefault="00AB243F" w:rsidP="00AB243F">
            <w:pPr>
              <w:jc w:val="left"/>
              <w:rPr>
                <w:rFonts w:cs="Arial"/>
                <w:sz w:val="22"/>
                <w:szCs w:val="22"/>
              </w:rPr>
            </w:pPr>
            <w:r w:rsidRPr="00AB243F">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676E01F1" w14:textId="77777777" w:rsidR="00AB243F" w:rsidRPr="00AB243F" w:rsidRDefault="00AB243F" w:rsidP="00AB243F">
            <w:pPr>
              <w:jc w:val="left"/>
              <w:rPr>
                <w:rFonts w:cs="Arial"/>
                <w:sz w:val="22"/>
                <w:szCs w:val="22"/>
              </w:rPr>
            </w:pPr>
            <w:r w:rsidRPr="00AB243F">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24D5777"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6C212CB2" w14:textId="77777777" w:rsidR="00AB243F" w:rsidRPr="00AB243F" w:rsidRDefault="00AB243F" w:rsidP="00AB243F">
            <w:pPr>
              <w:jc w:val="left"/>
              <w:rPr>
                <w:rFonts w:cs="Arial"/>
                <w:color w:val="000000"/>
                <w:sz w:val="22"/>
                <w:szCs w:val="22"/>
              </w:rPr>
            </w:pPr>
          </w:p>
        </w:tc>
      </w:tr>
      <w:tr w:rsidR="00AB243F" w:rsidRPr="00AB243F" w14:paraId="1C58C51C" w14:textId="77777777" w:rsidTr="00AB243F">
        <w:trPr>
          <w:gridAfter w:val="1"/>
          <w:wAfter w:w="34"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42F0F3" w14:textId="77777777" w:rsidR="00AB243F" w:rsidRPr="00AB243F" w:rsidRDefault="00AB243F" w:rsidP="00AB243F">
            <w:pPr>
              <w:jc w:val="left"/>
              <w:rPr>
                <w:rFonts w:cs="Arial"/>
                <w:sz w:val="22"/>
                <w:szCs w:val="22"/>
              </w:rPr>
            </w:pPr>
            <w:r w:rsidRPr="00AB243F">
              <w:rPr>
                <w:rFonts w:cs="Arial"/>
                <w:sz w:val="22"/>
                <w:szCs w:val="22"/>
              </w:rPr>
              <w:t xml:space="preserve">Minimálne DICOM verzia 3 alebo novšia,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Worklist</w:t>
            </w:r>
            <w:proofErr w:type="spellEnd"/>
            <w:r w:rsidRPr="00AB243F">
              <w:rPr>
                <w:rFonts w:cs="Arial"/>
                <w:sz w:val="22"/>
                <w:szCs w:val="22"/>
              </w:rPr>
              <w:t xml:space="preserve">,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Send</w:t>
            </w:r>
            <w:proofErr w:type="spellEnd"/>
            <w:r w:rsidRPr="00AB243F">
              <w:rPr>
                <w:rFonts w:cs="Arial"/>
                <w:sz w:val="22"/>
                <w:szCs w:val="22"/>
              </w:rPr>
              <w:t xml:space="preserve">, </w:t>
            </w:r>
            <w:proofErr w:type="spellStart"/>
            <w:r w:rsidRPr="00AB243F">
              <w:rPr>
                <w:rFonts w:cs="Arial"/>
                <w:sz w:val="22"/>
                <w:szCs w:val="22"/>
              </w:rPr>
              <w:t>Dicom</w:t>
            </w:r>
            <w:proofErr w:type="spellEnd"/>
            <w:r w:rsidRPr="00AB243F">
              <w:rPr>
                <w:rFonts w:cs="Arial"/>
                <w:sz w:val="22"/>
                <w:szCs w:val="22"/>
              </w:rPr>
              <w:t xml:space="preserve"> MPPS, </w:t>
            </w:r>
            <w:proofErr w:type="spellStart"/>
            <w:r w:rsidRPr="00AB243F">
              <w:rPr>
                <w:rFonts w:cs="Arial"/>
                <w:sz w:val="22"/>
                <w:szCs w:val="22"/>
              </w:rPr>
              <w:t>Dicom</w:t>
            </w:r>
            <w:proofErr w:type="spellEnd"/>
            <w:r w:rsidRPr="00AB243F">
              <w:rPr>
                <w:rFonts w:cs="Arial"/>
                <w:sz w:val="22"/>
                <w:szCs w:val="22"/>
              </w:rPr>
              <w:t xml:space="preserve"> </w:t>
            </w:r>
            <w:proofErr w:type="spellStart"/>
            <w:r w:rsidRPr="00AB243F">
              <w:rPr>
                <w:rFonts w:cs="Arial"/>
                <w:sz w:val="22"/>
                <w:szCs w:val="22"/>
              </w:rPr>
              <w:t>Storage</w:t>
            </w:r>
            <w:proofErr w:type="spellEnd"/>
            <w:r w:rsidRPr="00AB243F">
              <w:rPr>
                <w:rFonts w:cs="Arial"/>
                <w:sz w:val="22"/>
                <w:szCs w:val="22"/>
              </w:rPr>
              <w:t xml:space="preserve"> </w:t>
            </w:r>
            <w:proofErr w:type="spellStart"/>
            <w:r w:rsidRPr="00AB243F">
              <w:rPr>
                <w:rFonts w:cs="Arial"/>
                <w:sz w:val="22"/>
                <w:szCs w:val="22"/>
              </w:rPr>
              <w:t>Commitment</w:t>
            </w:r>
            <w:proofErr w:type="spellEnd"/>
            <w:r w:rsidRPr="00AB243F">
              <w:rPr>
                <w:rFonts w:cs="Arial"/>
                <w:sz w:val="22"/>
                <w:szCs w:val="22"/>
              </w:rPr>
              <w:t xml:space="preserve">, DICOM zasielanie </w:t>
            </w:r>
            <w:proofErr w:type="spellStart"/>
            <w:r w:rsidRPr="00AB243F">
              <w:rPr>
                <w:rFonts w:cs="Arial"/>
                <w:sz w:val="22"/>
                <w:szCs w:val="22"/>
              </w:rPr>
              <w:t>snímiek</w:t>
            </w:r>
            <w:proofErr w:type="spellEnd"/>
            <w:r w:rsidRPr="00AB243F">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502246A2"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DFCA312"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008CACB" w14:textId="77777777" w:rsidR="00AB243F" w:rsidRPr="00AB243F" w:rsidRDefault="00AB243F" w:rsidP="00AB243F">
            <w:pPr>
              <w:jc w:val="left"/>
              <w:rPr>
                <w:rFonts w:cs="Arial"/>
                <w:color w:val="000000"/>
                <w:sz w:val="22"/>
                <w:szCs w:val="22"/>
              </w:rPr>
            </w:pPr>
          </w:p>
        </w:tc>
      </w:tr>
      <w:tr w:rsidR="00AB243F" w:rsidRPr="00AB243F" w14:paraId="28791361"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48E844A" w14:textId="77777777" w:rsidR="00AB243F" w:rsidRPr="00AB243F" w:rsidRDefault="00AB243F" w:rsidP="00AB243F">
            <w:pPr>
              <w:jc w:val="left"/>
              <w:rPr>
                <w:rFonts w:cs="Arial"/>
                <w:sz w:val="22"/>
                <w:szCs w:val="22"/>
              </w:rPr>
            </w:pPr>
            <w:r w:rsidRPr="00AB243F">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3A75B871"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318B4F"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74BA41BE" w14:textId="77777777" w:rsidR="00AB243F" w:rsidRPr="00AB243F" w:rsidRDefault="00AB243F" w:rsidP="00AB243F">
            <w:pPr>
              <w:jc w:val="left"/>
              <w:rPr>
                <w:rFonts w:cs="Arial"/>
                <w:color w:val="000000"/>
                <w:sz w:val="22"/>
                <w:szCs w:val="22"/>
              </w:rPr>
            </w:pPr>
          </w:p>
        </w:tc>
      </w:tr>
      <w:tr w:rsidR="00AB243F" w:rsidRPr="00AB243F" w14:paraId="5EA7099F"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E945BB" w14:textId="77777777" w:rsidR="00AB243F" w:rsidRPr="00AB243F" w:rsidRDefault="00AB243F" w:rsidP="00AB243F">
            <w:pPr>
              <w:jc w:val="left"/>
              <w:rPr>
                <w:rFonts w:cs="Arial"/>
                <w:sz w:val="22"/>
                <w:szCs w:val="22"/>
              </w:rPr>
            </w:pPr>
            <w:r w:rsidRPr="00AB243F">
              <w:rPr>
                <w:rFonts w:cs="Arial"/>
                <w:sz w:val="22"/>
                <w:szCs w:val="22"/>
              </w:rPr>
              <w:t>Monitor akvizičnej stanice s rozmerom minimálne 15 palcov</w:t>
            </w:r>
          </w:p>
        </w:tc>
        <w:tc>
          <w:tcPr>
            <w:tcW w:w="3827" w:type="dxa"/>
            <w:tcBorders>
              <w:top w:val="nil"/>
              <w:left w:val="nil"/>
              <w:bottom w:val="single" w:sz="4" w:space="0" w:color="auto"/>
              <w:right w:val="single" w:sz="4" w:space="0" w:color="auto"/>
            </w:tcBorders>
            <w:shd w:val="clear" w:color="000000" w:fill="FFFFFF"/>
            <w:noWrap/>
            <w:vAlign w:val="center"/>
            <w:hideMark/>
          </w:tcPr>
          <w:p w14:paraId="5B24FA70" w14:textId="77777777" w:rsidR="00AB243F" w:rsidRPr="00AB243F" w:rsidRDefault="00AB243F" w:rsidP="00AB243F">
            <w:pPr>
              <w:jc w:val="left"/>
              <w:rPr>
                <w:rFonts w:cs="Arial"/>
                <w:sz w:val="22"/>
                <w:szCs w:val="22"/>
              </w:rPr>
            </w:pPr>
            <w:r w:rsidRPr="00AB243F">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A87CEB" w14:textId="77777777" w:rsidR="00AB243F" w:rsidRPr="00AB243F" w:rsidRDefault="00AB243F" w:rsidP="00AB243F">
            <w:pPr>
              <w:jc w:val="left"/>
              <w:rPr>
                <w:rFonts w:cs="Arial"/>
                <w:sz w:val="22"/>
                <w:szCs w:val="22"/>
              </w:rPr>
            </w:pPr>
            <w:r w:rsidRPr="00AB243F">
              <w:rPr>
                <w:rFonts w:cs="Arial"/>
                <w:sz w:val="22"/>
                <w:szCs w:val="22"/>
              </w:rPr>
              <w:t> </w:t>
            </w:r>
          </w:p>
        </w:tc>
        <w:tc>
          <w:tcPr>
            <w:tcW w:w="3100" w:type="dxa"/>
            <w:vMerge/>
            <w:tcBorders>
              <w:top w:val="nil"/>
              <w:left w:val="single" w:sz="4" w:space="0" w:color="auto"/>
              <w:bottom w:val="single" w:sz="4" w:space="0" w:color="000000"/>
              <w:right w:val="single" w:sz="4" w:space="0" w:color="auto"/>
            </w:tcBorders>
            <w:vAlign w:val="center"/>
            <w:hideMark/>
          </w:tcPr>
          <w:p w14:paraId="3ECD223B" w14:textId="77777777" w:rsidR="00AB243F" w:rsidRPr="00AB243F" w:rsidRDefault="00AB243F" w:rsidP="00AB243F">
            <w:pPr>
              <w:jc w:val="left"/>
              <w:rPr>
                <w:rFonts w:cs="Arial"/>
                <w:color w:val="000000"/>
                <w:sz w:val="22"/>
                <w:szCs w:val="22"/>
              </w:rPr>
            </w:pPr>
          </w:p>
        </w:tc>
      </w:tr>
      <w:tr w:rsidR="00AB243F" w:rsidRPr="00AB243F" w14:paraId="61130CF1" w14:textId="77777777" w:rsidTr="00AB243F">
        <w:trPr>
          <w:gridAfter w:val="1"/>
          <w:wAfter w:w="34" w:type="dxa"/>
          <w:trHeight w:val="300"/>
        </w:trPr>
        <w:tc>
          <w:tcPr>
            <w:tcW w:w="5524" w:type="dxa"/>
            <w:tcBorders>
              <w:top w:val="nil"/>
              <w:left w:val="nil"/>
              <w:bottom w:val="nil"/>
              <w:right w:val="nil"/>
            </w:tcBorders>
            <w:shd w:val="clear" w:color="000000" w:fill="FFFFFF"/>
            <w:noWrap/>
            <w:vAlign w:val="bottom"/>
            <w:hideMark/>
          </w:tcPr>
          <w:p w14:paraId="492910F2"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77BFB3D"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A623F81"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62B2ABB"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r>
      <w:tr w:rsidR="00AB243F" w:rsidRPr="00AB243F" w14:paraId="646CB90F" w14:textId="77777777" w:rsidTr="00AB243F">
        <w:trPr>
          <w:gridAfter w:val="1"/>
          <w:wAfter w:w="34" w:type="dxa"/>
          <w:trHeight w:val="600"/>
        </w:trPr>
        <w:tc>
          <w:tcPr>
            <w:tcW w:w="5524" w:type="dxa"/>
            <w:tcBorders>
              <w:top w:val="single" w:sz="4" w:space="0" w:color="auto"/>
              <w:left w:val="single" w:sz="4" w:space="0" w:color="auto"/>
              <w:bottom w:val="single" w:sz="4" w:space="0" w:color="auto"/>
              <w:right w:val="nil"/>
            </w:tcBorders>
            <w:shd w:val="clear" w:color="000000" w:fill="FFFFCC"/>
            <w:vAlign w:val="center"/>
            <w:hideMark/>
          </w:tcPr>
          <w:p w14:paraId="32E45E8E"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III. Špecifikácie záručného servisu</w:t>
            </w:r>
          </w:p>
        </w:tc>
        <w:tc>
          <w:tcPr>
            <w:tcW w:w="3827" w:type="dxa"/>
            <w:tcBorders>
              <w:top w:val="single" w:sz="4" w:space="0" w:color="auto"/>
              <w:left w:val="nil"/>
              <w:bottom w:val="single" w:sz="4" w:space="0" w:color="auto"/>
              <w:right w:val="nil"/>
            </w:tcBorders>
            <w:shd w:val="clear" w:color="000000" w:fill="FFFFCC"/>
            <w:vAlign w:val="center"/>
            <w:hideMark/>
          </w:tcPr>
          <w:p w14:paraId="7E0C41BA"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nil"/>
            </w:tcBorders>
            <w:shd w:val="clear" w:color="000000" w:fill="FFFFCC"/>
            <w:vAlign w:val="center"/>
            <w:hideMark/>
          </w:tcPr>
          <w:p w14:paraId="37427C19"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FFCC"/>
            <w:vAlign w:val="center"/>
            <w:hideMark/>
          </w:tcPr>
          <w:p w14:paraId="0C9FAAEB"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5281EFCC" w14:textId="77777777" w:rsidTr="00AB243F">
        <w:trPr>
          <w:gridAfter w:val="1"/>
          <w:wAfter w:w="34"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045D6D" w14:textId="77777777" w:rsidR="00AB243F" w:rsidRPr="00AB243F" w:rsidRDefault="00AB243F" w:rsidP="00AB243F">
            <w:pPr>
              <w:jc w:val="center"/>
              <w:rPr>
                <w:rFonts w:cs="Arial"/>
                <w:color w:val="000000"/>
                <w:sz w:val="22"/>
                <w:szCs w:val="22"/>
              </w:rPr>
            </w:pPr>
            <w:r w:rsidRPr="00AB243F">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480E46E" w14:textId="77777777" w:rsidR="00AB243F" w:rsidRPr="00AB243F" w:rsidRDefault="00AB243F" w:rsidP="00AB243F">
            <w:pPr>
              <w:jc w:val="center"/>
              <w:rPr>
                <w:rFonts w:cs="Arial"/>
                <w:color w:val="000000"/>
                <w:sz w:val="22"/>
                <w:szCs w:val="22"/>
              </w:rPr>
            </w:pPr>
            <w:r w:rsidRPr="00AB243F">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FC834E3" w14:textId="77777777" w:rsidR="00AB243F" w:rsidRPr="00AB243F" w:rsidRDefault="00AB243F" w:rsidP="00AB243F">
            <w:pPr>
              <w:jc w:val="center"/>
              <w:rPr>
                <w:rFonts w:cs="Arial"/>
                <w:color w:val="000000"/>
                <w:sz w:val="22"/>
                <w:szCs w:val="22"/>
              </w:rPr>
            </w:pPr>
            <w:r w:rsidRPr="00AB243F">
              <w:rPr>
                <w:rFonts w:cs="Arial"/>
                <w:color w:val="000000"/>
                <w:sz w:val="22"/>
                <w:szCs w:val="22"/>
              </w:rPr>
              <w:t>Ponuka uchádzača</w:t>
            </w:r>
          </w:p>
        </w:tc>
        <w:tc>
          <w:tcPr>
            <w:tcW w:w="3100" w:type="dxa"/>
            <w:tcBorders>
              <w:top w:val="nil"/>
              <w:left w:val="nil"/>
              <w:bottom w:val="single" w:sz="4" w:space="0" w:color="auto"/>
              <w:right w:val="single" w:sz="4" w:space="0" w:color="auto"/>
            </w:tcBorders>
            <w:shd w:val="clear" w:color="000000" w:fill="FFD966"/>
            <w:vAlign w:val="center"/>
            <w:hideMark/>
          </w:tcPr>
          <w:p w14:paraId="6EA1DC00" w14:textId="77777777" w:rsidR="00AB243F" w:rsidRPr="00AB243F" w:rsidRDefault="00AB243F" w:rsidP="00AB243F">
            <w:pPr>
              <w:jc w:val="center"/>
              <w:rPr>
                <w:rFonts w:cs="Arial"/>
                <w:color w:val="000000"/>
                <w:sz w:val="22"/>
                <w:szCs w:val="22"/>
              </w:rPr>
            </w:pPr>
            <w:proofErr w:type="spellStart"/>
            <w:r w:rsidRPr="00AB243F">
              <w:rPr>
                <w:rFonts w:cs="Arial"/>
                <w:color w:val="000000"/>
                <w:sz w:val="22"/>
                <w:szCs w:val="22"/>
              </w:rPr>
              <w:t>Nacenenie</w:t>
            </w:r>
            <w:proofErr w:type="spellEnd"/>
            <w:r w:rsidRPr="00AB243F">
              <w:rPr>
                <w:rFonts w:cs="Arial"/>
                <w:color w:val="000000"/>
                <w:sz w:val="22"/>
                <w:szCs w:val="22"/>
              </w:rPr>
              <w:t xml:space="preserve"> v EUR bez DPH</w:t>
            </w:r>
          </w:p>
        </w:tc>
      </w:tr>
      <w:tr w:rsidR="00AB243F" w:rsidRPr="00AB243F" w14:paraId="024213E6" w14:textId="77777777" w:rsidTr="00AB243F">
        <w:trPr>
          <w:gridAfter w:val="1"/>
          <w:wAfter w:w="34"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D9526E" w14:textId="77777777" w:rsidR="00AB243F" w:rsidRPr="00AB243F" w:rsidRDefault="00AB243F" w:rsidP="00AB243F">
            <w:pPr>
              <w:jc w:val="left"/>
              <w:rPr>
                <w:rFonts w:cs="Arial"/>
                <w:color w:val="000000"/>
                <w:sz w:val="22"/>
                <w:szCs w:val="22"/>
              </w:rPr>
            </w:pPr>
            <w:r w:rsidRPr="00AB243F">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AB243F">
              <w:rPr>
                <w:rFonts w:cs="Arial"/>
                <w:b/>
                <w:bCs/>
                <w:color w:val="000000"/>
                <w:sz w:val="22"/>
                <w:szCs w:val="22"/>
              </w:rPr>
              <w:t>po dobu 48 mesiacov</w:t>
            </w:r>
            <w:r w:rsidRPr="00AB243F">
              <w:rPr>
                <w:rFonts w:cs="Arial"/>
                <w:color w:val="000000"/>
                <w:sz w:val="22"/>
                <w:szCs w:val="22"/>
              </w:rPr>
              <w:t xml:space="preserve"> od doby inštalácie RTG prístroja, v rámci ktorého sa Predávajúci zaväzuje dodržať nasledovné lehoty:</w:t>
            </w:r>
            <w:r w:rsidRPr="00AB243F">
              <w:rPr>
                <w:rFonts w:cs="Arial"/>
                <w:color w:val="000000"/>
                <w:sz w:val="22"/>
                <w:szCs w:val="22"/>
              </w:rPr>
              <w:br/>
              <w:t>- kontrola čistoty a vyčistenie krytov na nedostupných plochách</w:t>
            </w:r>
            <w:r w:rsidRPr="00AB243F">
              <w:rPr>
                <w:rFonts w:cs="Arial"/>
                <w:color w:val="000000"/>
                <w:sz w:val="22"/>
                <w:szCs w:val="22"/>
              </w:rPr>
              <w:br/>
              <w:t>- kontrola celistvosti  signálnych a elektrických káblov</w:t>
            </w:r>
            <w:r w:rsidRPr="00AB243F">
              <w:rPr>
                <w:rFonts w:cs="Arial"/>
                <w:color w:val="000000"/>
                <w:sz w:val="22"/>
                <w:szCs w:val="22"/>
              </w:rPr>
              <w:br/>
              <w:t>- kontrola konektorových spojení</w:t>
            </w:r>
            <w:r w:rsidRPr="00AB243F">
              <w:rPr>
                <w:rFonts w:cs="Arial"/>
                <w:color w:val="000000"/>
                <w:sz w:val="22"/>
                <w:szCs w:val="22"/>
              </w:rPr>
              <w:br/>
              <w:t>- kontrola všetkých ovládacích prvkov a indikácie</w:t>
            </w:r>
            <w:r w:rsidRPr="00AB243F">
              <w:rPr>
                <w:rFonts w:cs="Arial"/>
                <w:color w:val="000000"/>
                <w:sz w:val="22"/>
                <w:szCs w:val="22"/>
              </w:rPr>
              <w:br/>
              <w:t>- kontrola mechanických pohybov a posuvov</w:t>
            </w:r>
            <w:r w:rsidRPr="00AB243F">
              <w:rPr>
                <w:rFonts w:cs="Arial"/>
                <w:color w:val="000000"/>
                <w:sz w:val="22"/>
                <w:szCs w:val="22"/>
              </w:rPr>
              <w:br/>
              <w:t>- kontrola a  premazanie mechanických komponentov</w:t>
            </w:r>
            <w:r w:rsidRPr="00AB243F">
              <w:rPr>
                <w:rFonts w:cs="Arial"/>
                <w:color w:val="000000"/>
                <w:sz w:val="22"/>
                <w:szCs w:val="22"/>
              </w:rPr>
              <w:br/>
              <w:t>- dopnutie reťazí a laniek</w:t>
            </w:r>
            <w:r w:rsidRPr="00AB243F">
              <w:rPr>
                <w:rFonts w:cs="Arial"/>
                <w:color w:val="000000"/>
                <w:sz w:val="22"/>
                <w:szCs w:val="22"/>
              </w:rPr>
              <w:br/>
              <w:t>- nastavenie koncových spínačov</w:t>
            </w:r>
            <w:r w:rsidRPr="00AB243F">
              <w:rPr>
                <w:rFonts w:cs="Arial"/>
                <w:color w:val="000000"/>
                <w:sz w:val="22"/>
                <w:szCs w:val="22"/>
              </w:rPr>
              <w:br/>
              <w:t>- kontrola ochranných vodičov</w:t>
            </w:r>
            <w:r w:rsidRPr="00AB243F">
              <w:rPr>
                <w:rFonts w:cs="Arial"/>
                <w:color w:val="000000"/>
                <w:sz w:val="22"/>
                <w:szCs w:val="22"/>
              </w:rPr>
              <w:br/>
              <w:t xml:space="preserve">- kontrola vysokonapäťových obvodov a VN koncoviek </w:t>
            </w:r>
            <w:r w:rsidRPr="00AB243F">
              <w:rPr>
                <w:rFonts w:cs="Arial"/>
                <w:color w:val="000000"/>
                <w:sz w:val="22"/>
                <w:szCs w:val="22"/>
              </w:rPr>
              <w:br/>
              <w:t xml:space="preserve">- nastavenie </w:t>
            </w:r>
            <w:proofErr w:type="spellStart"/>
            <w:r w:rsidRPr="00AB243F">
              <w:rPr>
                <w:rFonts w:cs="Arial"/>
                <w:color w:val="000000"/>
                <w:sz w:val="22"/>
                <w:szCs w:val="22"/>
              </w:rPr>
              <w:t>skiagrafických</w:t>
            </w:r>
            <w:proofErr w:type="spellEnd"/>
            <w:r w:rsidRPr="00AB243F">
              <w:rPr>
                <w:rFonts w:cs="Arial"/>
                <w:color w:val="000000"/>
                <w:sz w:val="22"/>
                <w:szCs w:val="22"/>
              </w:rPr>
              <w:t xml:space="preserve"> parametrov</w:t>
            </w:r>
            <w:r w:rsidRPr="00AB243F">
              <w:rPr>
                <w:rFonts w:cs="Arial"/>
                <w:color w:val="000000"/>
                <w:sz w:val="22"/>
                <w:szCs w:val="22"/>
              </w:rPr>
              <w:br/>
              <w:t>- údržba software a potrebné kalibrácie</w:t>
            </w:r>
            <w:r w:rsidRPr="00AB243F">
              <w:rPr>
                <w:rFonts w:cs="Arial"/>
                <w:color w:val="000000"/>
                <w:sz w:val="22"/>
                <w:szCs w:val="22"/>
              </w:rPr>
              <w:br/>
              <w:t>- odstránenie zistených nedostatkov</w:t>
            </w:r>
            <w:r w:rsidRPr="00AB243F">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AB243F">
              <w:rPr>
                <w:rFonts w:cs="Arial"/>
                <w:color w:val="000000"/>
                <w:sz w:val="22"/>
                <w:szCs w:val="22"/>
              </w:rPr>
              <w:t>vykonávanť</w:t>
            </w:r>
            <w:proofErr w:type="spellEnd"/>
            <w:r w:rsidRPr="00AB243F">
              <w:rPr>
                <w:rFonts w:cs="Arial"/>
                <w:color w:val="000000"/>
                <w:sz w:val="22"/>
                <w:szCs w:val="22"/>
              </w:rPr>
              <w:t xml:space="preserve"> pravidelné skúšky dlhodobej stability v zmysle zákona č. 87/2018 o radiačnej ochrane a o zmene a doplnení niektorých zákonov.</w:t>
            </w:r>
            <w:r w:rsidRPr="00AB243F">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753C2052" w14:textId="77777777" w:rsidR="00AB243F" w:rsidRPr="00AB243F" w:rsidRDefault="00AB243F" w:rsidP="00AB243F">
            <w:pPr>
              <w:jc w:val="center"/>
              <w:rPr>
                <w:rFonts w:cs="Arial"/>
                <w:color w:val="000000"/>
                <w:sz w:val="22"/>
                <w:szCs w:val="22"/>
              </w:rPr>
            </w:pPr>
            <w:r w:rsidRPr="00AB243F">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B0EC3E"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D966"/>
            <w:vAlign w:val="center"/>
            <w:hideMark/>
          </w:tcPr>
          <w:p w14:paraId="0463C325" w14:textId="77777777" w:rsidR="00AB243F" w:rsidRPr="00AB243F" w:rsidRDefault="00AB243F" w:rsidP="00AB243F">
            <w:pPr>
              <w:jc w:val="center"/>
              <w:rPr>
                <w:rFonts w:cs="Arial"/>
                <w:color w:val="000000"/>
                <w:sz w:val="22"/>
                <w:szCs w:val="22"/>
              </w:rPr>
            </w:pPr>
            <w:r w:rsidRPr="00AB243F">
              <w:rPr>
                <w:rFonts w:cs="Arial"/>
                <w:color w:val="000000"/>
                <w:sz w:val="22"/>
                <w:szCs w:val="22"/>
              </w:rPr>
              <w:t xml:space="preserve">bez </w:t>
            </w:r>
            <w:proofErr w:type="spellStart"/>
            <w:r w:rsidRPr="00AB243F">
              <w:rPr>
                <w:rFonts w:cs="Arial"/>
                <w:color w:val="000000"/>
                <w:sz w:val="22"/>
                <w:szCs w:val="22"/>
              </w:rPr>
              <w:t>nacenenia</w:t>
            </w:r>
            <w:proofErr w:type="spellEnd"/>
            <w:r w:rsidRPr="00AB243F">
              <w:rPr>
                <w:rFonts w:cs="Arial"/>
                <w:color w:val="000000"/>
                <w:sz w:val="22"/>
                <w:szCs w:val="22"/>
              </w:rPr>
              <w:t>, zarátané v cene prístroja</w:t>
            </w:r>
          </w:p>
        </w:tc>
      </w:tr>
      <w:tr w:rsidR="00AB243F" w:rsidRPr="00AB243F" w14:paraId="2904C186" w14:textId="77777777" w:rsidTr="00AB243F">
        <w:trPr>
          <w:gridAfter w:val="1"/>
          <w:wAfter w:w="34" w:type="dxa"/>
          <w:trHeight w:val="300"/>
        </w:trPr>
        <w:tc>
          <w:tcPr>
            <w:tcW w:w="5524" w:type="dxa"/>
            <w:tcBorders>
              <w:top w:val="nil"/>
              <w:left w:val="nil"/>
              <w:bottom w:val="nil"/>
              <w:right w:val="nil"/>
            </w:tcBorders>
            <w:shd w:val="clear" w:color="000000" w:fill="FFFFFF"/>
            <w:vAlign w:val="center"/>
            <w:hideMark/>
          </w:tcPr>
          <w:p w14:paraId="3C020D89"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35CE1657"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E3BE2B8" w14:textId="77777777" w:rsidR="00AB243F" w:rsidRPr="00AB243F" w:rsidRDefault="00AB243F" w:rsidP="00AB243F">
            <w:pPr>
              <w:jc w:val="left"/>
              <w:rPr>
                <w:rFonts w:cs="Arial"/>
                <w:color w:val="000000"/>
                <w:sz w:val="22"/>
                <w:szCs w:val="22"/>
              </w:rPr>
            </w:pPr>
            <w:r w:rsidRPr="00AB243F">
              <w:rPr>
                <w:rFonts w:cs="Arial"/>
                <w:color w:val="000000"/>
                <w:sz w:val="22"/>
                <w:szCs w:val="22"/>
              </w:rPr>
              <w:t> </w:t>
            </w:r>
          </w:p>
        </w:tc>
        <w:tc>
          <w:tcPr>
            <w:tcW w:w="3100" w:type="dxa"/>
            <w:tcBorders>
              <w:top w:val="nil"/>
              <w:left w:val="nil"/>
              <w:bottom w:val="nil"/>
              <w:right w:val="nil"/>
            </w:tcBorders>
            <w:shd w:val="clear" w:color="000000" w:fill="FFFFFF"/>
            <w:vAlign w:val="center"/>
            <w:hideMark/>
          </w:tcPr>
          <w:p w14:paraId="1A7581E4" w14:textId="77777777" w:rsidR="00AB243F" w:rsidRPr="00AB243F" w:rsidRDefault="00AB243F" w:rsidP="00AB243F">
            <w:pPr>
              <w:ind w:firstLineChars="100" w:firstLine="220"/>
              <w:jc w:val="left"/>
              <w:rPr>
                <w:rFonts w:cs="Arial"/>
                <w:color w:val="000000"/>
                <w:sz w:val="22"/>
                <w:szCs w:val="22"/>
              </w:rPr>
            </w:pPr>
            <w:r w:rsidRPr="00AB243F">
              <w:rPr>
                <w:rFonts w:cs="Arial"/>
                <w:color w:val="000000"/>
                <w:sz w:val="22"/>
                <w:szCs w:val="22"/>
              </w:rPr>
              <w:t> </w:t>
            </w:r>
          </w:p>
        </w:tc>
      </w:tr>
      <w:tr w:rsidR="00AB243F" w:rsidRPr="00AB243F" w14:paraId="66765599" w14:textId="77777777" w:rsidTr="00AB243F">
        <w:trPr>
          <w:gridAfter w:val="1"/>
          <w:wAfter w:w="34"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10646" w14:textId="77777777" w:rsidR="00AB243F" w:rsidRPr="00AB243F" w:rsidRDefault="00AB243F" w:rsidP="00AB243F">
            <w:pPr>
              <w:rPr>
                <w:rFonts w:cs="Arial"/>
                <w:b/>
                <w:bCs/>
                <w:color w:val="000000"/>
                <w:sz w:val="22"/>
                <w:szCs w:val="22"/>
              </w:rPr>
            </w:pPr>
            <w:r w:rsidRPr="00AB243F">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EDA880B"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0A1D4F3"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000000" w:fill="FFD966"/>
            <w:vAlign w:val="center"/>
            <w:hideMark/>
          </w:tcPr>
          <w:p w14:paraId="0B736F02"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r w:rsidR="00AB243F" w:rsidRPr="00AB243F" w14:paraId="6C218926" w14:textId="77777777" w:rsidTr="00AB243F">
        <w:trPr>
          <w:gridAfter w:val="1"/>
          <w:wAfter w:w="34"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4BEBF6C" w14:textId="77777777" w:rsidR="00AB243F" w:rsidRPr="00AB243F" w:rsidRDefault="00AB243F" w:rsidP="00AB243F">
            <w:pPr>
              <w:rPr>
                <w:rFonts w:cs="Arial"/>
                <w:b/>
                <w:bCs/>
                <w:color w:val="000000"/>
                <w:sz w:val="22"/>
                <w:szCs w:val="22"/>
              </w:rPr>
            </w:pPr>
            <w:r w:rsidRPr="00AB243F">
              <w:rPr>
                <w:rFonts w:cs="Arial"/>
                <w:b/>
                <w:bCs/>
                <w:color w:val="000000"/>
                <w:sz w:val="22"/>
                <w:szCs w:val="22"/>
              </w:rPr>
              <w:t>Celková cena spolu (6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04C28135"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34E3821B" w14:textId="77777777" w:rsidR="00AB243F" w:rsidRPr="00AB243F" w:rsidRDefault="00AB243F" w:rsidP="00AB243F">
            <w:pPr>
              <w:rPr>
                <w:rFonts w:cs="Arial"/>
                <w:color w:val="000000"/>
                <w:sz w:val="22"/>
                <w:szCs w:val="22"/>
              </w:rPr>
            </w:pPr>
            <w:r w:rsidRPr="00AB243F">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D966"/>
            <w:vAlign w:val="center"/>
            <w:hideMark/>
          </w:tcPr>
          <w:p w14:paraId="170313F6" w14:textId="77777777" w:rsidR="00AB243F" w:rsidRPr="00AB243F" w:rsidRDefault="00AB243F" w:rsidP="00AB243F">
            <w:pPr>
              <w:jc w:val="center"/>
              <w:rPr>
                <w:rFonts w:cs="Arial"/>
                <w:color w:val="000000"/>
                <w:sz w:val="22"/>
                <w:szCs w:val="22"/>
              </w:rPr>
            </w:pPr>
            <w:r w:rsidRPr="00AB243F">
              <w:rPr>
                <w:rFonts w:cs="Arial"/>
                <w:color w:val="000000"/>
                <w:sz w:val="22"/>
                <w:szCs w:val="22"/>
              </w:rPr>
              <w:t> </w:t>
            </w:r>
          </w:p>
        </w:tc>
      </w:tr>
    </w:tbl>
    <w:p w14:paraId="54903D62" w14:textId="3FCCCEDB" w:rsidR="00F026A4" w:rsidRDefault="00F026A4" w:rsidP="00DE734F">
      <w:pPr>
        <w:rPr>
          <w:rFonts w:cs="Arial"/>
          <w:b/>
          <w:bCs/>
          <w:szCs w:val="20"/>
        </w:rPr>
      </w:pPr>
    </w:p>
    <w:p w14:paraId="774EECEC" w14:textId="5F257312" w:rsidR="00DE734F" w:rsidRDefault="00DE734F" w:rsidP="00DD6B86">
      <w:pPr>
        <w:jc w:val="center"/>
        <w:rPr>
          <w:rFonts w:cs="Arial"/>
          <w:b/>
          <w:bCs/>
          <w:szCs w:val="20"/>
        </w:rPr>
      </w:pPr>
    </w:p>
    <w:p w14:paraId="3ABC5E18" w14:textId="77777777" w:rsidR="00DE734F" w:rsidRDefault="00DE734F" w:rsidP="00DD6B86">
      <w:pPr>
        <w:jc w:val="center"/>
        <w:rPr>
          <w:rFonts w:cs="Arial"/>
          <w:b/>
          <w:bCs/>
          <w:szCs w:val="20"/>
        </w:rPr>
        <w:sectPr w:rsidR="00DE734F" w:rsidSect="00D47DCC">
          <w:pgSz w:w="16838" w:h="11906" w:orient="landscape"/>
          <w:pgMar w:top="1418" w:right="851" w:bottom="1418" w:left="851" w:header="709" w:footer="709" w:gutter="0"/>
          <w:cols w:space="708"/>
          <w:titlePg/>
          <w:docGrid w:linePitch="360"/>
        </w:sectPr>
      </w:pPr>
    </w:p>
    <w:p w14:paraId="485CD229" w14:textId="5ACF6308" w:rsidR="0020681A" w:rsidRPr="00E5511E" w:rsidRDefault="0020681A" w:rsidP="0020681A">
      <w:pPr>
        <w:jc w:val="right"/>
        <w:rPr>
          <w:rFonts w:cs="Arial"/>
          <w:b/>
          <w:szCs w:val="20"/>
        </w:r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49" w:name="_Toc457376857"/>
      <w:bookmarkStart w:id="150" w:name="_Toc458627881"/>
      <w:bookmarkStart w:id="151" w:name="_Toc459104798"/>
      <w:r w:rsidRPr="00E5511E">
        <w:rPr>
          <w:rFonts w:ascii="Arial" w:hAnsi="Arial" w:cs="Arial"/>
          <w:caps/>
        </w:rPr>
        <w:t>Verejná súťaž</w:t>
      </w:r>
      <w:bookmarkEnd w:id="145"/>
      <w:bookmarkEnd w:id="146"/>
      <w:bookmarkEnd w:id="147"/>
      <w:bookmarkEnd w:id="148"/>
      <w:bookmarkEnd w:id="149"/>
      <w:bookmarkEnd w:id="150"/>
      <w:bookmarkEnd w:id="151"/>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DF24E99" w14:textId="10A7B1BB" w:rsidR="00100F41" w:rsidRDefault="006F5FD0" w:rsidP="006F5FD0">
      <w:pPr>
        <w:jc w:val="center"/>
        <w:rPr>
          <w:rFonts w:cs="Arial"/>
          <w:b/>
          <w:bCs/>
          <w:caps/>
          <w:sz w:val="24"/>
        </w:rPr>
      </w:pPr>
      <w:r>
        <w:rPr>
          <w:rFonts w:cs="Arial"/>
          <w:b/>
          <w:bCs/>
          <w:caps/>
          <w:sz w:val="24"/>
        </w:rPr>
        <w:t xml:space="preserve">RTG digitálne </w:t>
      </w:r>
      <w:r w:rsidR="00A51E40">
        <w:rPr>
          <w:rFonts w:cs="Arial"/>
          <w:b/>
          <w:bCs/>
          <w:caps/>
          <w:sz w:val="24"/>
        </w:rPr>
        <w:t>MOBILNÉ POJAZDNÉ</w:t>
      </w:r>
    </w:p>
    <w:p w14:paraId="28408E8E" w14:textId="77777777" w:rsidR="006F5FD0" w:rsidRPr="00E5511E" w:rsidRDefault="006F5FD0" w:rsidP="006F5FD0">
      <w:pPr>
        <w:jc w:val="center"/>
        <w:rPr>
          <w:rFonts w:cs="Arial"/>
          <w:szCs w:val="20"/>
        </w:rPr>
      </w:pPr>
    </w:p>
    <w:p w14:paraId="43BE0FDC" w14:textId="77777777" w:rsidR="00100F41" w:rsidRPr="00E5511E" w:rsidRDefault="00100F41" w:rsidP="006F5FD0">
      <w:pPr>
        <w:pStyle w:val="Nadpis2"/>
        <w:rPr>
          <w:rFonts w:cs="Arial"/>
        </w:rPr>
      </w:pPr>
      <w:bookmarkStart w:id="152" w:name="_Toc355611587"/>
      <w:bookmarkStart w:id="153" w:name="_Toc459104799"/>
      <w:r w:rsidRPr="00E5511E">
        <w:rPr>
          <w:rFonts w:cs="Arial"/>
        </w:rPr>
        <w:t>B.2 Obchodné podmienky dodania predmetu zákazky</w:t>
      </w:r>
      <w:bookmarkEnd w:id="152"/>
      <w:bookmarkEnd w:id="153"/>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1AA5E809" w:rsidR="00100F41" w:rsidRPr="00E5511E" w:rsidRDefault="006F5FD0" w:rsidP="00AE1BCC">
      <w:pPr>
        <w:jc w:val="center"/>
        <w:rPr>
          <w:rFonts w:cs="Arial"/>
          <w:szCs w:val="20"/>
        </w:rPr>
      </w:pPr>
      <w:r>
        <w:rPr>
          <w:rFonts w:cs="Arial"/>
          <w:szCs w:val="20"/>
        </w:rPr>
        <w:t xml:space="preserve">Bratislava, </w:t>
      </w:r>
      <w:r w:rsidR="00E90C07">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630D3BDE" w:rsidR="00677E4A" w:rsidRDefault="00677E4A" w:rsidP="00677E4A">
      <w:pPr>
        <w:keepNext/>
        <w:jc w:val="center"/>
        <w:outlineLvl w:val="1"/>
        <w:rPr>
          <w:rFonts w:cs="Arial"/>
          <w:b/>
          <w:w w:val="105"/>
          <w:sz w:val="22"/>
        </w:rPr>
      </w:pPr>
      <w:bookmarkStart w:id="154" w:name="_Toc355611588"/>
      <w:bookmarkStart w:id="155" w:name="_Toc359919573"/>
      <w:bookmarkStart w:id="156" w:name="_Toc386459928"/>
      <w:bookmarkStart w:id="157" w:name="_Toc459104800"/>
      <w:r w:rsidRPr="00E5511E">
        <w:rPr>
          <w:rFonts w:cs="Arial"/>
          <w:b/>
          <w:w w:val="105"/>
          <w:sz w:val="22"/>
        </w:rPr>
        <w:t>Rámcová dohoda</w:t>
      </w:r>
      <w:bookmarkEnd w:id="154"/>
      <w:bookmarkEnd w:id="155"/>
      <w:bookmarkEnd w:id="156"/>
      <w:bookmarkEnd w:id="157"/>
    </w:p>
    <w:p w14:paraId="6349B47F" w14:textId="77777777" w:rsidR="007A0D62" w:rsidRPr="00E5511E" w:rsidRDefault="007A0D62" w:rsidP="00677E4A">
      <w:pPr>
        <w:keepNext/>
        <w:jc w:val="center"/>
        <w:outlineLvl w:val="1"/>
        <w:rPr>
          <w:rFonts w:cs="Arial"/>
          <w:b/>
          <w:i/>
          <w:w w:val="105"/>
          <w:sz w:val="22"/>
        </w:rPr>
      </w:pPr>
    </w:p>
    <w:p w14:paraId="1D9E4EE5" w14:textId="5C185D4A" w:rsidR="00677E4A" w:rsidRPr="00DF3136" w:rsidRDefault="00677E4A" w:rsidP="00677E4A">
      <w:pPr>
        <w:keepNext/>
        <w:outlineLvl w:val="1"/>
        <w:rPr>
          <w:rFonts w:ascii="Garamond" w:hAnsi="Garamond"/>
          <w:b/>
          <w:bCs/>
          <w:spacing w:val="-4"/>
          <w:w w:val="105"/>
          <w:sz w:val="22"/>
          <w:szCs w:val="22"/>
        </w:rPr>
      </w:pPr>
      <w:bookmarkStart w:id="158" w:name="_Toc458627884"/>
      <w:bookmarkStart w:id="159"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dodanie </w:t>
      </w:r>
      <w:bookmarkEnd w:id="158"/>
      <w:bookmarkEnd w:id="159"/>
      <w:r w:rsidR="0016296D">
        <w:rPr>
          <w:rFonts w:ascii="Garamond" w:hAnsi="Garamond"/>
          <w:b/>
          <w:bCs/>
          <w:spacing w:val="-4"/>
          <w:w w:val="105"/>
          <w:sz w:val="22"/>
          <w:szCs w:val="22"/>
        </w:rPr>
        <w:t xml:space="preserve">RTG </w:t>
      </w:r>
      <w:r w:rsidR="00761BAD">
        <w:rPr>
          <w:rFonts w:ascii="Garamond" w:hAnsi="Garamond"/>
          <w:b/>
          <w:bCs/>
          <w:spacing w:val="-4"/>
          <w:w w:val="105"/>
          <w:sz w:val="22"/>
          <w:szCs w:val="22"/>
        </w:rPr>
        <w:t>digitáln</w:t>
      </w:r>
      <w:r w:rsidR="00D804FD">
        <w:rPr>
          <w:rFonts w:ascii="Garamond" w:hAnsi="Garamond"/>
          <w:b/>
          <w:bCs/>
          <w:spacing w:val="-4"/>
          <w:w w:val="105"/>
          <w:sz w:val="22"/>
          <w:szCs w:val="22"/>
        </w:rPr>
        <w:t>ych mobilných pojazdných.</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1EAD4BD4" w14:textId="7EAE01BA" w:rsidR="00761BAD" w:rsidRPr="00DF3136" w:rsidRDefault="00677E4A" w:rsidP="00761BAD">
      <w:pPr>
        <w:keepNext/>
        <w:outlineLvl w:val="1"/>
        <w:rPr>
          <w:rFonts w:ascii="Garamond" w:hAnsi="Garamond"/>
          <w:b/>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 xml:space="preserve">dodanie </w:t>
      </w:r>
      <w:r w:rsidR="00D804FD">
        <w:rPr>
          <w:rFonts w:ascii="Garamond" w:hAnsi="Garamond"/>
          <w:b/>
          <w:bCs/>
          <w:spacing w:val="-4"/>
          <w:w w:val="105"/>
          <w:sz w:val="22"/>
          <w:szCs w:val="22"/>
        </w:rPr>
        <w:t>RTG digitálnych mobilných pojazdných</w:t>
      </w:r>
      <w:r w:rsidR="00761BAD">
        <w:rPr>
          <w:rFonts w:ascii="Garamond" w:hAnsi="Garamond"/>
          <w:b/>
          <w:bCs/>
          <w:spacing w:val="-4"/>
          <w:w w:val="105"/>
          <w:sz w:val="22"/>
          <w:szCs w:val="22"/>
        </w:rPr>
        <w:t>.</w:t>
      </w:r>
    </w:p>
    <w:p w14:paraId="35BB6F78" w14:textId="75F1A713"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doc. MUDr. Andrea Kalavská,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50F305A6" w14:textId="77777777" w:rsidR="00E003E7" w:rsidRPr="001F25F8" w:rsidRDefault="00874748"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u o zaškolení. Súčasťou záväzku dodávateľa je zároveň poskytnutie písomných dokladov potrebných pre riadne a bezchybné použitie predmetu kúpy na stanovený účel, a to najmä, no nie len výlučne:</w:t>
      </w:r>
      <w:r w:rsidR="002C3D9D">
        <w:rPr>
          <w:rFonts w:ascii="Garamond" w:hAnsi="Garamond"/>
          <w:spacing w:val="2"/>
          <w:w w:val="105"/>
          <w:sz w:val="22"/>
          <w:szCs w:val="22"/>
        </w:rPr>
        <w:t xml:space="preserve">, </w:t>
      </w:r>
      <w:r w:rsidRPr="00874748">
        <w:rPr>
          <w:rFonts w:ascii="Garamond" w:hAnsi="Garamond"/>
          <w:spacing w:val="2"/>
          <w:w w:val="105"/>
          <w:sz w:val="22"/>
          <w:szCs w:val="22"/>
        </w:rPr>
        <w:t>návod na použ</w:t>
      </w:r>
      <w:r w:rsidR="00E90C07">
        <w:rPr>
          <w:rFonts w:ascii="Garamond" w:hAnsi="Garamond"/>
          <w:spacing w:val="2"/>
          <w:w w:val="105"/>
          <w:sz w:val="22"/>
          <w:szCs w:val="22"/>
        </w:rPr>
        <w:t xml:space="preserve">itie tovaru v slovenskom jazyku, </w:t>
      </w:r>
      <w:r w:rsidR="00E003E7" w:rsidRPr="001F25F8">
        <w:rPr>
          <w:rFonts w:ascii="Garamond" w:hAnsi="Garamond"/>
          <w:color w:val="FF0000"/>
          <w:spacing w:val="2"/>
          <w:w w:val="105"/>
          <w:sz w:val="22"/>
          <w:szCs w:val="22"/>
        </w:rPr>
        <w:t>vypracovanie a dodanie kompletnej dokumentácie pre zdravotného technika, ktorá musí byť odsúhlasená jednou z týchto organizácií:</w:t>
      </w:r>
    </w:p>
    <w:p w14:paraId="162C9FD4"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Ústav radiačnej ochrany s.r.o., Staničná 1062/24, 911 05 Trenčín, www.uro.sk;</w:t>
      </w:r>
    </w:p>
    <w:p w14:paraId="48FC386B"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Inžinierske služby s.r.o., Komenského 19, 038 61 Martin, www.insl.sk;</w:t>
      </w:r>
    </w:p>
    <w:p w14:paraId="0F0D47C0"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VF s.r.o., M. R. Štefánika 9, 010 02 Žilina, www.vf.sk;</w:t>
      </w:r>
    </w:p>
    <w:p w14:paraId="0B86534A"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r>
      <w:proofErr w:type="spellStart"/>
      <w:r w:rsidRPr="001F25F8">
        <w:rPr>
          <w:rFonts w:ascii="Garamond" w:hAnsi="Garamond"/>
          <w:color w:val="FF0000"/>
          <w:spacing w:val="2"/>
          <w:w w:val="105"/>
          <w:sz w:val="22"/>
          <w:szCs w:val="22"/>
        </w:rPr>
        <w:t>Huma</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Lab</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Apeko</w:t>
      </w:r>
      <w:proofErr w:type="spellEnd"/>
      <w:r w:rsidRPr="001F25F8">
        <w:rPr>
          <w:rFonts w:ascii="Garamond" w:hAnsi="Garamond"/>
          <w:color w:val="FF0000"/>
          <w:spacing w:val="2"/>
          <w:w w:val="105"/>
          <w:sz w:val="22"/>
          <w:szCs w:val="22"/>
        </w:rPr>
        <w:t xml:space="preserve"> s.r.o., Letná 45, 040 01 Košice, www.humalab-apeko.sk;</w:t>
      </w:r>
    </w:p>
    <w:p w14:paraId="3B35FCC0"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Jadrová a vyraďovacia, spoločnosť, </w:t>
      </w:r>
      <w:proofErr w:type="spellStart"/>
      <w:r w:rsidRPr="001F25F8">
        <w:rPr>
          <w:rFonts w:ascii="Garamond" w:hAnsi="Garamond"/>
          <w:color w:val="FF0000"/>
          <w:spacing w:val="2"/>
          <w:w w:val="105"/>
          <w:sz w:val="22"/>
          <w:szCs w:val="22"/>
        </w:rPr>
        <w:t>a.s</w:t>
      </w:r>
      <w:proofErr w:type="spellEnd"/>
      <w:r w:rsidRPr="001F25F8">
        <w:rPr>
          <w:rFonts w:ascii="Garamond" w:hAnsi="Garamond"/>
          <w:color w:val="FF0000"/>
          <w:spacing w:val="2"/>
          <w:w w:val="105"/>
          <w:sz w:val="22"/>
          <w:szCs w:val="22"/>
        </w:rPr>
        <w:t>., Tomášikova 22, 821 02 Bratislava;</w:t>
      </w:r>
    </w:p>
    <w:p w14:paraId="212E1470"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Eva </w:t>
      </w:r>
      <w:proofErr w:type="spellStart"/>
      <w:r w:rsidRPr="001F25F8">
        <w:rPr>
          <w:rFonts w:ascii="Garamond" w:hAnsi="Garamond"/>
          <w:color w:val="FF0000"/>
          <w:spacing w:val="2"/>
          <w:w w:val="105"/>
          <w:sz w:val="22"/>
          <w:szCs w:val="22"/>
        </w:rPr>
        <w:t>Filsáková</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Vinamet</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Dělnická</w:t>
      </w:r>
      <w:proofErr w:type="spellEnd"/>
      <w:r w:rsidRPr="001F25F8">
        <w:rPr>
          <w:rFonts w:ascii="Garamond" w:hAnsi="Garamond"/>
          <w:color w:val="FF0000"/>
          <w:spacing w:val="2"/>
          <w:w w:val="105"/>
          <w:sz w:val="22"/>
          <w:szCs w:val="22"/>
        </w:rPr>
        <w:t xml:space="preserve">, 12, 736 01 </w:t>
      </w:r>
      <w:proofErr w:type="spellStart"/>
      <w:r w:rsidRPr="001F25F8">
        <w:rPr>
          <w:rFonts w:ascii="Garamond" w:hAnsi="Garamond"/>
          <w:color w:val="FF0000"/>
          <w:spacing w:val="2"/>
          <w:w w:val="105"/>
          <w:sz w:val="22"/>
          <w:szCs w:val="22"/>
        </w:rPr>
        <w:t>Havířov</w:t>
      </w:r>
      <w:proofErr w:type="spellEnd"/>
      <w:r w:rsidRPr="001F25F8">
        <w:rPr>
          <w:rFonts w:ascii="Garamond" w:hAnsi="Garamond"/>
          <w:color w:val="FF0000"/>
          <w:spacing w:val="2"/>
          <w:w w:val="105"/>
          <w:sz w:val="22"/>
          <w:szCs w:val="22"/>
        </w:rPr>
        <w:t>, Česká republika;</w:t>
      </w:r>
    </w:p>
    <w:p w14:paraId="0768E9D4" w14:textId="7FD2D97C" w:rsidR="00874748" w:rsidRDefault="00E003E7" w:rsidP="00E003E7">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Slovenský metrologický ústav, Bratislava, Karloveská 63, 842 55, Bratislava</w:t>
      </w:r>
      <w:r w:rsidR="00E90C07" w:rsidRPr="0004719F">
        <w:rPr>
          <w:rFonts w:ascii="Garamond" w:hAnsi="Garamond"/>
          <w:spacing w:val="2"/>
          <w:w w:val="105"/>
          <w:sz w:val="22"/>
          <w:szCs w:val="22"/>
          <w:highlight w:val="yellow"/>
        </w:rPr>
        <w:t>.</w:t>
      </w:r>
      <w:r w:rsidR="00874748" w:rsidRPr="00874748">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415C9DC5" w14:textId="3DBCF087" w:rsidR="002C3D9D" w:rsidRPr="003620EA" w:rsidRDefault="002C3D9D" w:rsidP="00C70224">
      <w:pPr>
        <w:pStyle w:val="Odsekzoznamu"/>
        <w:autoSpaceDE w:val="0"/>
        <w:autoSpaceDN w:val="0"/>
        <w:adjustRightInd w:val="0"/>
        <w:ind w:left="720"/>
        <w:jc w:val="both"/>
        <w:rPr>
          <w:rFonts w:ascii="Garamond" w:eastAsia="Calibri" w:hAnsi="Garamond" w:cs="Arial"/>
          <w:strike/>
          <w:color w:val="FF0000"/>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w:t>
      </w:r>
      <w:r w:rsidRPr="00DF3136">
        <w:rPr>
          <w:rFonts w:ascii="Garamond" w:hAnsi="Garamond"/>
          <w:spacing w:val="8"/>
          <w:w w:val="105"/>
          <w:sz w:val="22"/>
          <w:szCs w:val="22"/>
        </w:rPr>
        <w:lastRenderedPageBreak/>
        <w:t xml:space="preserve">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lastRenderedPageBreak/>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w:t>
      </w:r>
      <w:r w:rsidRPr="00C00D0E">
        <w:rPr>
          <w:rFonts w:ascii="Garamond" w:hAnsi="Garamond"/>
          <w:spacing w:val="1"/>
          <w:sz w:val="22"/>
          <w:szCs w:val="22"/>
        </w:rPr>
        <w:lastRenderedPageBreak/>
        <w:t xml:space="preserve">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Pr="00DF3136">
        <w:rPr>
          <w:rFonts w:ascii="Garamond" w:hAnsi="Garamond"/>
          <w:spacing w:val="1"/>
          <w:sz w:val="22"/>
          <w:szCs w:val="22"/>
          <w:lang w:eastAsia="en-US"/>
        </w:rPr>
        <w:lastRenderedPageBreak/>
        <w:t>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lastRenderedPageBreak/>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49051AE0" w14:textId="77777777" w:rsidR="00E003E7" w:rsidRPr="001F25F8" w:rsidRDefault="00677E4A" w:rsidP="00E003E7">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E003E7" w:rsidRPr="001F25F8">
        <w:rPr>
          <w:rFonts w:ascii="Garamond" w:hAnsi="Garamond"/>
          <w:color w:val="FF0000"/>
          <w:spacing w:val="2"/>
          <w:w w:val="105"/>
          <w:sz w:val="22"/>
          <w:szCs w:val="22"/>
        </w:rPr>
        <w:t>vypracovanie a dodanie kompletnej dokumentácie pre zdravotného technika, ktorá musí byť odsúhlasená jednou z týchto organizácií:</w:t>
      </w:r>
    </w:p>
    <w:p w14:paraId="63E4EF6B"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Pr>
          <w:rFonts w:ascii="Garamond" w:hAnsi="Garamond"/>
          <w:color w:val="FF0000"/>
          <w:spacing w:val="2"/>
          <w:w w:val="105"/>
          <w:sz w:val="22"/>
          <w:szCs w:val="22"/>
        </w:rPr>
        <w:t xml:space="preserve">-          </w:t>
      </w:r>
      <w:r w:rsidRPr="001F25F8">
        <w:rPr>
          <w:rFonts w:ascii="Garamond" w:hAnsi="Garamond"/>
          <w:color w:val="FF0000"/>
          <w:spacing w:val="2"/>
          <w:w w:val="105"/>
          <w:sz w:val="22"/>
          <w:szCs w:val="22"/>
        </w:rPr>
        <w:t>Ústav radiačnej ochrany s.r.o., Staničná 1062/24, 911 05 Trenčín, www.uro.sk;</w:t>
      </w:r>
    </w:p>
    <w:p w14:paraId="60C1D939"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Inžinierske služby s.r.o., Komenského 19, 038 61 Martin, www.insl.sk;</w:t>
      </w:r>
    </w:p>
    <w:p w14:paraId="07B75B7E"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VF s.r.o., M. R. Štefánika 9, 010 02 Žilina, www.vf.sk;</w:t>
      </w:r>
    </w:p>
    <w:p w14:paraId="203DA6F3"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r>
      <w:proofErr w:type="spellStart"/>
      <w:r w:rsidRPr="001F25F8">
        <w:rPr>
          <w:rFonts w:ascii="Garamond" w:hAnsi="Garamond"/>
          <w:color w:val="FF0000"/>
          <w:spacing w:val="2"/>
          <w:w w:val="105"/>
          <w:sz w:val="22"/>
          <w:szCs w:val="22"/>
        </w:rPr>
        <w:t>Huma</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Lab</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Apeko</w:t>
      </w:r>
      <w:proofErr w:type="spellEnd"/>
      <w:r w:rsidRPr="001F25F8">
        <w:rPr>
          <w:rFonts w:ascii="Garamond" w:hAnsi="Garamond"/>
          <w:color w:val="FF0000"/>
          <w:spacing w:val="2"/>
          <w:w w:val="105"/>
          <w:sz w:val="22"/>
          <w:szCs w:val="22"/>
        </w:rPr>
        <w:t xml:space="preserve"> s.r.o., Letná 45, 040 01 Košice, www.humalab-apeko.sk;</w:t>
      </w:r>
    </w:p>
    <w:p w14:paraId="783A7843"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Jadrová a vyraďovacia, spoločnosť, </w:t>
      </w:r>
      <w:proofErr w:type="spellStart"/>
      <w:r w:rsidRPr="001F25F8">
        <w:rPr>
          <w:rFonts w:ascii="Garamond" w:hAnsi="Garamond"/>
          <w:color w:val="FF0000"/>
          <w:spacing w:val="2"/>
          <w:w w:val="105"/>
          <w:sz w:val="22"/>
          <w:szCs w:val="22"/>
        </w:rPr>
        <w:t>a.s</w:t>
      </w:r>
      <w:proofErr w:type="spellEnd"/>
      <w:r w:rsidRPr="001F25F8">
        <w:rPr>
          <w:rFonts w:ascii="Garamond" w:hAnsi="Garamond"/>
          <w:color w:val="FF0000"/>
          <w:spacing w:val="2"/>
          <w:w w:val="105"/>
          <w:sz w:val="22"/>
          <w:szCs w:val="22"/>
        </w:rPr>
        <w:t>., Tomášikova 22, 821 02 Bratislava;</w:t>
      </w:r>
    </w:p>
    <w:p w14:paraId="7624A72F" w14:textId="77777777" w:rsidR="00E003E7" w:rsidRPr="001F25F8" w:rsidRDefault="00E003E7" w:rsidP="00E003E7">
      <w:pPr>
        <w:pStyle w:val="Odsekzoznamu"/>
        <w:widowControl w:val="0"/>
        <w:shd w:val="clear" w:color="auto" w:fill="FFFFFF"/>
        <w:tabs>
          <w:tab w:val="left" w:pos="709"/>
        </w:tabs>
        <w:autoSpaceDE w:val="0"/>
        <w:autoSpaceDN w:val="0"/>
        <w:adjustRightInd w:val="0"/>
        <w:ind w:left="720"/>
        <w:rPr>
          <w:rFonts w:ascii="Garamond" w:hAnsi="Garamond"/>
          <w:color w:val="FF0000"/>
          <w:spacing w:val="2"/>
          <w:w w:val="105"/>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 xml:space="preserve">Eva </w:t>
      </w:r>
      <w:proofErr w:type="spellStart"/>
      <w:r w:rsidRPr="001F25F8">
        <w:rPr>
          <w:rFonts w:ascii="Garamond" w:hAnsi="Garamond"/>
          <w:color w:val="FF0000"/>
          <w:spacing w:val="2"/>
          <w:w w:val="105"/>
          <w:sz w:val="22"/>
          <w:szCs w:val="22"/>
        </w:rPr>
        <w:t>Filsáková</w:t>
      </w:r>
      <w:proofErr w:type="spellEnd"/>
      <w:r w:rsidRPr="001F25F8">
        <w:rPr>
          <w:rFonts w:ascii="Garamond" w:hAnsi="Garamond"/>
          <w:color w:val="FF0000"/>
          <w:spacing w:val="2"/>
          <w:w w:val="105"/>
          <w:sz w:val="22"/>
          <w:szCs w:val="22"/>
        </w:rPr>
        <w:t xml:space="preserve"> - </w:t>
      </w:r>
      <w:proofErr w:type="spellStart"/>
      <w:r w:rsidRPr="001F25F8">
        <w:rPr>
          <w:rFonts w:ascii="Garamond" w:hAnsi="Garamond"/>
          <w:color w:val="FF0000"/>
          <w:spacing w:val="2"/>
          <w:w w:val="105"/>
          <w:sz w:val="22"/>
          <w:szCs w:val="22"/>
        </w:rPr>
        <w:t>Vinamet</w:t>
      </w:r>
      <w:proofErr w:type="spellEnd"/>
      <w:r w:rsidRPr="001F25F8">
        <w:rPr>
          <w:rFonts w:ascii="Garamond" w:hAnsi="Garamond"/>
          <w:color w:val="FF0000"/>
          <w:spacing w:val="2"/>
          <w:w w:val="105"/>
          <w:sz w:val="22"/>
          <w:szCs w:val="22"/>
        </w:rPr>
        <w:t xml:space="preserve">, </w:t>
      </w:r>
      <w:proofErr w:type="spellStart"/>
      <w:r w:rsidRPr="001F25F8">
        <w:rPr>
          <w:rFonts w:ascii="Garamond" w:hAnsi="Garamond"/>
          <w:color w:val="FF0000"/>
          <w:spacing w:val="2"/>
          <w:w w:val="105"/>
          <w:sz w:val="22"/>
          <w:szCs w:val="22"/>
        </w:rPr>
        <w:t>Dělnická</w:t>
      </w:r>
      <w:proofErr w:type="spellEnd"/>
      <w:r w:rsidRPr="001F25F8">
        <w:rPr>
          <w:rFonts w:ascii="Garamond" w:hAnsi="Garamond"/>
          <w:color w:val="FF0000"/>
          <w:spacing w:val="2"/>
          <w:w w:val="105"/>
          <w:sz w:val="22"/>
          <w:szCs w:val="22"/>
        </w:rPr>
        <w:t xml:space="preserve">, 12, 736 01 </w:t>
      </w:r>
      <w:proofErr w:type="spellStart"/>
      <w:r w:rsidRPr="001F25F8">
        <w:rPr>
          <w:rFonts w:ascii="Garamond" w:hAnsi="Garamond"/>
          <w:color w:val="FF0000"/>
          <w:spacing w:val="2"/>
          <w:w w:val="105"/>
          <w:sz w:val="22"/>
          <w:szCs w:val="22"/>
        </w:rPr>
        <w:t>Havířov</w:t>
      </w:r>
      <w:proofErr w:type="spellEnd"/>
      <w:r w:rsidRPr="001F25F8">
        <w:rPr>
          <w:rFonts w:ascii="Garamond" w:hAnsi="Garamond"/>
          <w:color w:val="FF0000"/>
          <w:spacing w:val="2"/>
          <w:w w:val="105"/>
          <w:sz w:val="22"/>
          <w:szCs w:val="22"/>
        </w:rPr>
        <w:t>, Česká republika;</w:t>
      </w:r>
    </w:p>
    <w:p w14:paraId="772EB839" w14:textId="77777777" w:rsidR="00E003E7" w:rsidRDefault="00E003E7" w:rsidP="00E003E7">
      <w:pPr>
        <w:widowControl w:val="0"/>
        <w:shd w:val="clear" w:color="auto" w:fill="FFFFFF"/>
        <w:autoSpaceDE w:val="0"/>
        <w:autoSpaceDN w:val="0"/>
        <w:adjustRightInd w:val="0"/>
        <w:ind w:left="714" w:right="28"/>
        <w:rPr>
          <w:rFonts w:ascii="Garamond" w:hAnsi="Garamond"/>
          <w:spacing w:val="4"/>
          <w:sz w:val="22"/>
          <w:szCs w:val="22"/>
        </w:rPr>
      </w:pPr>
      <w:r w:rsidRPr="001F25F8">
        <w:rPr>
          <w:rFonts w:ascii="Garamond" w:hAnsi="Garamond"/>
          <w:color w:val="FF0000"/>
          <w:spacing w:val="2"/>
          <w:w w:val="105"/>
          <w:sz w:val="22"/>
          <w:szCs w:val="22"/>
        </w:rPr>
        <w:t>-</w:t>
      </w:r>
      <w:r w:rsidRPr="001F25F8">
        <w:rPr>
          <w:rFonts w:ascii="Garamond" w:hAnsi="Garamond"/>
          <w:color w:val="FF0000"/>
          <w:spacing w:val="2"/>
          <w:w w:val="105"/>
          <w:sz w:val="22"/>
          <w:szCs w:val="22"/>
        </w:rPr>
        <w:tab/>
        <w:t>Slovenský metrologický ústav, Bratislava, Karloveská 63, 842 55, Bratislava</w:t>
      </w:r>
    </w:p>
    <w:p w14:paraId="72BC593C" w14:textId="0B045D89" w:rsidR="00677E4A" w:rsidRPr="00C00D0E" w:rsidRDefault="00677E4A" w:rsidP="00E003E7">
      <w:pPr>
        <w:widowControl w:val="0"/>
        <w:shd w:val="clear" w:color="auto" w:fill="FFFFFF"/>
        <w:autoSpaceDE w:val="0"/>
        <w:autoSpaceDN w:val="0"/>
        <w:adjustRightInd w:val="0"/>
        <w:ind w:left="714" w:right="28"/>
        <w:rPr>
          <w:rFonts w:ascii="Garamond" w:hAnsi="Garamond"/>
          <w:spacing w:val="4"/>
          <w:sz w:val="22"/>
          <w:szCs w:val="22"/>
        </w:rPr>
      </w:pPr>
      <w:r w:rsidRPr="00DF3136">
        <w:rPr>
          <w:rFonts w:ascii="Garamond" w:hAnsi="Garamond"/>
          <w:spacing w:val="4"/>
          <w:sz w:val="22"/>
          <w:szCs w:val="22"/>
        </w:rPr>
        <w:t>poskytnutím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w:t>
      </w:r>
      <w:r w:rsidRPr="00135D15">
        <w:rPr>
          <w:rFonts w:ascii="Garamond" w:hAnsi="Garamond"/>
          <w:sz w:val="22"/>
          <w:szCs w:val="22"/>
        </w:rPr>
        <w:lastRenderedPageBreak/>
        <w:t xml:space="preserve">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322FBA0"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nadobúda platnosť dňom podpisu obidvomi zmluvnými stranami a účinnosť dňom </w:t>
      </w:r>
      <w:r w:rsidRPr="00DF3136">
        <w:rPr>
          <w:rFonts w:ascii="Garamond" w:hAnsi="Garamond"/>
          <w:spacing w:val="2"/>
          <w:sz w:val="22"/>
          <w:szCs w:val="22"/>
        </w:rPr>
        <w:lastRenderedPageBreak/>
        <w:t>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Ak kupujúci bude v omeškaní so zaplatením kúpnej ceny fakturovanej dodávateľom podľa </w:t>
      </w:r>
      <w:r w:rsidRPr="00DF3136">
        <w:rPr>
          <w:rFonts w:ascii="Garamond" w:hAnsi="Garamond"/>
          <w:spacing w:val="3"/>
          <w:sz w:val="22"/>
          <w:szCs w:val="22"/>
        </w:rPr>
        <w:lastRenderedPageBreak/>
        <w:t>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B486F1F" w14:textId="77777777" w:rsidR="00534A78" w:rsidRDefault="00534A78"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c. MUDr. Andrea Kalavská,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57307556" w14:textId="77777777" w:rsidR="00A32431" w:rsidRPr="00A32431" w:rsidRDefault="00A32431" w:rsidP="00A32431">
      <w:pPr>
        <w:rPr>
          <w:rFonts w:ascii="Garamond" w:hAnsi="Garamond"/>
          <w:b/>
          <w:sz w:val="22"/>
          <w:szCs w:val="22"/>
        </w:rPr>
      </w:pPr>
      <w:r w:rsidRPr="00A32431">
        <w:rPr>
          <w:rFonts w:ascii="Garamond" w:hAnsi="Garamond"/>
          <w:b/>
          <w:sz w:val="22"/>
          <w:szCs w:val="22"/>
        </w:rPr>
        <w:t>Uchádzač predkladá návrh rámcovej dohody a k nej prílohu č. 1 a ostatné prílohy osobitne na časť na ktorú uchádzač predkladá ponuku tzn. na koľko častí uchádzač predkladá svoju ponuku, toľko predloží samostatných (osobitných) dokumentov s časťou obchodných podmienok dodania predmetu zákazky (Návrh Rámcovej dohody s prílohami).</w:t>
      </w: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33327016"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07A185B8" w14:textId="77777777" w:rsidR="005D4D80" w:rsidRPr="0004719F" w:rsidRDefault="005D4D80" w:rsidP="005D4D80">
      <w:pPr>
        <w:pStyle w:val="Odsekzoznamu"/>
        <w:numPr>
          <w:ilvl w:val="0"/>
          <w:numId w:val="47"/>
        </w:numPr>
        <w:spacing w:after="200" w:line="276" w:lineRule="auto"/>
        <w:contextualSpacing/>
        <w:jc w:val="both"/>
        <w:rPr>
          <w:rFonts w:ascii="Garamond" w:hAnsi="Garamond"/>
          <w:sz w:val="22"/>
          <w:szCs w:val="22"/>
          <w:highlight w:val="yellow"/>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lang w:val="sk-SK"/>
              </w:rPr>
            </w:pPr>
            <w:r w:rsidRPr="007E50C7">
              <w:rPr>
                <w:rFonts w:ascii="Garamond" w:hAnsi="Garamond"/>
                <w:b/>
                <w:spacing w:val="-1"/>
                <w:sz w:val="22"/>
                <w:szCs w:val="22"/>
                <w:lang w:val="sk-SK"/>
              </w:rPr>
              <w:t>Servisné stredisko (názov a sídlo)</w:t>
            </w:r>
          </w:p>
        </w:tc>
        <w:tc>
          <w:tcPr>
            <w:tcW w:w="3020" w:type="dxa"/>
          </w:tcPr>
          <w:p w14:paraId="1D7F1F44" w14:textId="797D2F81"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Otváracie hodiny</w:t>
            </w:r>
          </w:p>
        </w:tc>
        <w:tc>
          <w:tcPr>
            <w:tcW w:w="3020" w:type="dxa"/>
          </w:tcPr>
          <w:p w14:paraId="30DF32B8" w14:textId="2436687B"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Zodpovedný zamestnanec, kontakt</w:t>
            </w:r>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lang w:val="sk-SK"/>
              </w:rPr>
            </w:pPr>
          </w:p>
        </w:tc>
        <w:tc>
          <w:tcPr>
            <w:tcW w:w="3020" w:type="dxa"/>
          </w:tcPr>
          <w:p w14:paraId="0FF72ECE" w14:textId="77777777" w:rsidR="007E50C7" w:rsidRPr="007E50C7" w:rsidRDefault="007E50C7" w:rsidP="00677E4A">
            <w:pPr>
              <w:jc w:val="left"/>
              <w:rPr>
                <w:rFonts w:ascii="Garamond" w:hAnsi="Garamond"/>
                <w:b/>
                <w:spacing w:val="-1"/>
                <w:sz w:val="22"/>
                <w:szCs w:val="22"/>
                <w:lang w:val="sk-SK"/>
              </w:rPr>
            </w:pPr>
          </w:p>
        </w:tc>
        <w:tc>
          <w:tcPr>
            <w:tcW w:w="3020" w:type="dxa"/>
          </w:tcPr>
          <w:p w14:paraId="18CB3C07" w14:textId="77777777" w:rsidR="007E50C7" w:rsidRPr="007E50C7" w:rsidRDefault="007E50C7" w:rsidP="00677E4A">
            <w:pPr>
              <w:jc w:val="left"/>
              <w:rPr>
                <w:rFonts w:ascii="Garamond" w:hAnsi="Garamond"/>
                <w:b/>
                <w:spacing w:val="-1"/>
                <w:sz w:val="22"/>
                <w:szCs w:val="22"/>
                <w:lang w:val="sk-SK"/>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lang w:val="sk-SK"/>
              </w:rPr>
            </w:pPr>
          </w:p>
        </w:tc>
        <w:tc>
          <w:tcPr>
            <w:tcW w:w="3020" w:type="dxa"/>
          </w:tcPr>
          <w:p w14:paraId="5FB0C3E8" w14:textId="77777777" w:rsidR="007E50C7" w:rsidRPr="007E50C7" w:rsidRDefault="007E50C7" w:rsidP="00677E4A">
            <w:pPr>
              <w:jc w:val="left"/>
              <w:rPr>
                <w:rFonts w:ascii="Garamond" w:hAnsi="Garamond"/>
                <w:b/>
                <w:spacing w:val="-1"/>
                <w:sz w:val="22"/>
                <w:szCs w:val="22"/>
                <w:lang w:val="sk-SK"/>
              </w:rPr>
            </w:pPr>
          </w:p>
        </w:tc>
        <w:tc>
          <w:tcPr>
            <w:tcW w:w="3020" w:type="dxa"/>
          </w:tcPr>
          <w:p w14:paraId="1B588F7F" w14:textId="77777777" w:rsidR="007E50C7" w:rsidRPr="007E50C7" w:rsidRDefault="007E50C7" w:rsidP="00677E4A">
            <w:pPr>
              <w:jc w:val="left"/>
              <w:rPr>
                <w:rFonts w:ascii="Garamond" w:hAnsi="Garamond"/>
                <w:b/>
                <w:spacing w:val="-1"/>
                <w:sz w:val="22"/>
                <w:szCs w:val="22"/>
                <w:lang w:val="sk-SK"/>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lang w:val="sk-SK"/>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lang w:val="sk-SK"/>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 xml:space="preserve">Národný onkologický </w:t>
      </w:r>
      <w:bookmarkStart w:id="160" w:name="_GoBack"/>
      <w:r w:rsidRPr="00881779">
        <w:rPr>
          <w:rFonts w:ascii="Garamond" w:eastAsia="Calibri" w:hAnsi="Garamond"/>
          <w:sz w:val="22"/>
          <w:szCs w:val="22"/>
          <w:lang w:eastAsia="en-US"/>
        </w:rPr>
        <w:t>ústav</w:t>
      </w:r>
      <w:bookmarkEnd w:id="160"/>
      <w:r w:rsidRPr="00881779">
        <w:rPr>
          <w:rFonts w:ascii="Garamond" w:eastAsia="Calibri" w:hAnsi="Garamond"/>
          <w:sz w:val="22"/>
          <w:szCs w:val="22"/>
          <w:lang w:eastAsia="en-US"/>
        </w:rPr>
        <w:t xml:space="preserve">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a.s.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01E0D7C4" w14:textId="77777777" w:rsidR="00677E4A" w:rsidRDefault="00677E4A" w:rsidP="00677E4A">
      <w:pPr>
        <w:jc w:val="left"/>
        <w:rPr>
          <w:rFonts w:ascii="Garamond" w:hAnsi="Garamond"/>
          <w:b/>
          <w:sz w:val="22"/>
          <w:szCs w:val="22"/>
        </w:rPr>
      </w:pPr>
    </w:p>
    <w:p w14:paraId="29C21C99" w14:textId="77777777" w:rsidR="00677E4A" w:rsidRDefault="00677E4A" w:rsidP="00677E4A">
      <w:pPr>
        <w:jc w:val="left"/>
        <w:rPr>
          <w:rFonts w:ascii="Garamond" w:hAnsi="Garamond"/>
          <w:b/>
          <w:sz w:val="22"/>
          <w:szCs w:val="22"/>
        </w:rPr>
      </w:pPr>
    </w:p>
    <w:p w14:paraId="3C8D1A11" w14:textId="5F55AD73"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1AE51" w14:textId="77777777" w:rsidR="00F016DA" w:rsidRDefault="00F016DA" w:rsidP="00241FD2">
      <w:r>
        <w:separator/>
      </w:r>
    </w:p>
  </w:endnote>
  <w:endnote w:type="continuationSeparator" w:id="0">
    <w:p w14:paraId="4F21104E" w14:textId="77777777" w:rsidR="00F016DA" w:rsidRDefault="00F016DA" w:rsidP="00241FD2">
      <w:r>
        <w:continuationSeparator/>
      </w:r>
    </w:p>
  </w:endnote>
  <w:endnote w:type="continuationNotice" w:id="1">
    <w:p w14:paraId="13924741" w14:textId="77777777" w:rsidR="00F016DA" w:rsidRDefault="00F01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49965779" w:rsidR="001A52C0" w:rsidRPr="00D11654" w:rsidRDefault="001A52C0">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E003E7">
      <w:rPr>
        <w:rFonts w:cs="Arial"/>
        <w:bCs/>
        <w:noProof/>
        <w:sz w:val="18"/>
        <w:szCs w:val="18"/>
      </w:rPr>
      <w:t>76</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E003E7">
      <w:rPr>
        <w:rFonts w:cs="Arial"/>
        <w:bCs/>
        <w:noProof/>
        <w:sz w:val="18"/>
        <w:szCs w:val="18"/>
      </w:rPr>
      <w:t>76</w:t>
    </w:r>
    <w:r w:rsidRPr="00D11654">
      <w:rPr>
        <w:rFonts w:cs="Arial"/>
        <w:bCs/>
        <w:sz w:val="18"/>
        <w:szCs w:val="18"/>
      </w:rPr>
      <w:fldChar w:fldCharType="end"/>
    </w:r>
  </w:p>
  <w:p w14:paraId="3380F88E" w14:textId="77777777" w:rsidR="001A52C0" w:rsidRPr="00D11654" w:rsidRDefault="001A52C0"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2471CD69" w:rsidR="001A52C0" w:rsidRDefault="001A52C0"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Pr>
        <w:rFonts w:cs="Arial"/>
        <w:bCs/>
        <w:sz w:val="16"/>
        <w:szCs w:val="16"/>
      </w:rPr>
      <w:t>RTG mobilné pojazdné</w:t>
    </w:r>
  </w:p>
  <w:p w14:paraId="6260EE27" w14:textId="77777777" w:rsidR="001A52C0" w:rsidRDefault="001A52C0"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1ADB3" w14:textId="77777777" w:rsidR="00F016DA" w:rsidRDefault="00F016DA" w:rsidP="00241FD2">
      <w:r>
        <w:separator/>
      </w:r>
    </w:p>
  </w:footnote>
  <w:footnote w:type="continuationSeparator" w:id="0">
    <w:p w14:paraId="53FAC180" w14:textId="77777777" w:rsidR="00F016DA" w:rsidRDefault="00F016DA" w:rsidP="00241FD2">
      <w:r>
        <w:continuationSeparator/>
      </w:r>
    </w:p>
  </w:footnote>
  <w:footnote w:type="continuationNotice" w:id="1">
    <w:p w14:paraId="472E620F" w14:textId="77777777" w:rsidR="00F016DA" w:rsidRDefault="00F016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1A52C0" w:rsidRPr="00DA332B" w:rsidRDefault="001A52C0"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1A52C0" w:rsidRPr="00DA332B" w:rsidRDefault="001A52C0"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6573"/>
    <w:rsid w:val="00017239"/>
    <w:rsid w:val="00020CAF"/>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608"/>
    <w:rsid w:val="00035EC3"/>
    <w:rsid w:val="0003623A"/>
    <w:rsid w:val="00040B72"/>
    <w:rsid w:val="00042470"/>
    <w:rsid w:val="00042489"/>
    <w:rsid w:val="000426DB"/>
    <w:rsid w:val="000452FE"/>
    <w:rsid w:val="00045BB8"/>
    <w:rsid w:val="00047325"/>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4D23"/>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3FC6"/>
    <w:rsid w:val="001A52C0"/>
    <w:rsid w:val="001A6DF4"/>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332B"/>
    <w:rsid w:val="001F3F61"/>
    <w:rsid w:val="001F46CA"/>
    <w:rsid w:val="001F59FC"/>
    <w:rsid w:val="001F5E70"/>
    <w:rsid w:val="001F7355"/>
    <w:rsid w:val="0020030B"/>
    <w:rsid w:val="00201199"/>
    <w:rsid w:val="002025D0"/>
    <w:rsid w:val="00202B46"/>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0001"/>
    <w:rsid w:val="00241EA2"/>
    <w:rsid w:val="00241FD2"/>
    <w:rsid w:val="00243FDF"/>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5B4"/>
    <w:rsid w:val="002B1A32"/>
    <w:rsid w:val="002B251C"/>
    <w:rsid w:val="002B2AE2"/>
    <w:rsid w:val="002B2FC7"/>
    <w:rsid w:val="002C04B7"/>
    <w:rsid w:val="002C2034"/>
    <w:rsid w:val="002C2A63"/>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2F41F9"/>
    <w:rsid w:val="00300BF0"/>
    <w:rsid w:val="00301AE8"/>
    <w:rsid w:val="003029D4"/>
    <w:rsid w:val="003031BC"/>
    <w:rsid w:val="0030562A"/>
    <w:rsid w:val="00305BA4"/>
    <w:rsid w:val="00306167"/>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0EA"/>
    <w:rsid w:val="00362754"/>
    <w:rsid w:val="003638B3"/>
    <w:rsid w:val="00363C6E"/>
    <w:rsid w:val="0036442F"/>
    <w:rsid w:val="0036492B"/>
    <w:rsid w:val="0036708D"/>
    <w:rsid w:val="00373D2A"/>
    <w:rsid w:val="00374F95"/>
    <w:rsid w:val="0037740C"/>
    <w:rsid w:val="0038178E"/>
    <w:rsid w:val="00382025"/>
    <w:rsid w:val="00382431"/>
    <w:rsid w:val="00382CC1"/>
    <w:rsid w:val="00385646"/>
    <w:rsid w:val="00386471"/>
    <w:rsid w:val="00386A37"/>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E9F"/>
    <w:rsid w:val="00423492"/>
    <w:rsid w:val="00424D6C"/>
    <w:rsid w:val="004272F3"/>
    <w:rsid w:val="004305DA"/>
    <w:rsid w:val="0043089C"/>
    <w:rsid w:val="00431C27"/>
    <w:rsid w:val="00431E2E"/>
    <w:rsid w:val="00432539"/>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ECA"/>
    <w:rsid w:val="00472F06"/>
    <w:rsid w:val="00472FE5"/>
    <w:rsid w:val="004735EF"/>
    <w:rsid w:val="00474402"/>
    <w:rsid w:val="00475C02"/>
    <w:rsid w:val="00476E03"/>
    <w:rsid w:val="00477451"/>
    <w:rsid w:val="004800E2"/>
    <w:rsid w:val="00480989"/>
    <w:rsid w:val="00484F63"/>
    <w:rsid w:val="0048714F"/>
    <w:rsid w:val="00491C84"/>
    <w:rsid w:val="0049572D"/>
    <w:rsid w:val="00496CAF"/>
    <w:rsid w:val="004A1038"/>
    <w:rsid w:val="004A1205"/>
    <w:rsid w:val="004A1F57"/>
    <w:rsid w:val="004A351F"/>
    <w:rsid w:val="004A48B5"/>
    <w:rsid w:val="004A4E15"/>
    <w:rsid w:val="004A7AF1"/>
    <w:rsid w:val="004B3727"/>
    <w:rsid w:val="004B3AE2"/>
    <w:rsid w:val="004B42BD"/>
    <w:rsid w:val="004B5B35"/>
    <w:rsid w:val="004B5CD8"/>
    <w:rsid w:val="004C11B1"/>
    <w:rsid w:val="004C2CF3"/>
    <w:rsid w:val="004C32FD"/>
    <w:rsid w:val="004C33D5"/>
    <w:rsid w:val="004C4FE9"/>
    <w:rsid w:val="004C68E3"/>
    <w:rsid w:val="004C6B2F"/>
    <w:rsid w:val="004D02A1"/>
    <w:rsid w:val="004D1A91"/>
    <w:rsid w:val="004D24E4"/>
    <w:rsid w:val="004D3EEB"/>
    <w:rsid w:val="004D414C"/>
    <w:rsid w:val="004D4930"/>
    <w:rsid w:val="004D4BDC"/>
    <w:rsid w:val="004D527F"/>
    <w:rsid w:val="004D617F"/>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4AE9"/>
    <w:rsid w:val="005264D9"/>
    <w:rsid w:val="005265D9"/>
    <w:rsid w:val="00527738"/>
    <w:rsid w:val="005278E4"/>
    <w:rsid w:val="00531FB3"/>
    <w:rsid w:val="00532A13"/>
    <w:rsid w:val="00534A78"/>
    <w:rsid w:val="0053601B"/>
    <w:rsid w:val="00541AB2"/>
    <w:rsid w:val="00541B33"/>
    <w:rsid w:val="00542A0D"/>
    <w:rsid w:val="00543D64"/>
    <w:rsid w:val="00544C99"/>
    <w:rsid w:val="00545CC7"/>
    <w:rsid w:val="00545F55"/>
    <w:rsid w:val="005464F8"/>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80C29"/>
    <w:rsid w:val="00581AB9"/>
    <w:rsid w:val="00582CAE"/>
    <w:rsid w:val="00583307"/>
    <w:rsid w:val="005839F1"/>
    <w:rsid w:val="00584541"/>
    <w:rsid w:val="00584FF2"/>
    <w:rsid w:val="0058673B"/>
    <w:rsid w:val="005867A8"/>
    <w:rsid w:val="00591DA9"/>
    <w:rsid w:val="00591E65"/>
    <w:rsid w:val="005924A2"/>
    <w:rsid w:val="00592A7D"/>
    <w:rsid w:val="00592BE2"/>
    <w:rsid w:val="00593ADF"/>
    <w:rsid w:val="00593F60"/>
    <w:rsid w:val="0059591D"/>
    <w:rsid w:val="0059752B"/>
    <w:rsid w:val="00597C23"/>
    <w:rsid w:val="005A08DF"/>
    <w:rsid w:val="005A0EB1"/>
    <w:rsid w:val="005A1917"/>
    <w:rsid w:val="005A1DFC"/>
    <w:rsid w:val="005A2ECE"/>
    <w:rsid w:val="005A38CA"/>
    <w:rsid w:val="005A3EBC"/>
    <w:rsid w:val="005A4224"/>
    <w:rsid w:val="005A473D"/>
    <w:rsid w:val="005A531C"/>
    <w:rsid w:val="005A6F1D"/>
    <w:rsid w:val="005B0184"/>
    <w:rsid w:val="005B245C"/>
    <w:rsid w:val="005B4A1C"/>
    <w:rsid w:val="005B6FDF"/>
    <w:rsid w:val="005C02C7"/>
    <w:rsid w:val="005C0D4D"/>
    <w:rsid w:val="005C268A"/>
    <w:rsid w:val="005C3443"/>
    <w:rsid w:val="005C3507"/>
    <w:rsid w:val="005C3A7A"/>
    <w:rsid w:val="005C46DC"/>
    <w:rsid w:val="005C4C4A"/>
    <w:rsid w:val="005C50C9"/>
    <w:rsid w:val="005C7055"/>
    <w:rsid w:val="005D1213"/>
    <w:rsid w:val="005D2E3C"/>
    <w:rsid w:val="005D328D"/>
    <w:rsid w:val="005D35F2"/>
    <w:rsid w:val="005D3D78"/>
    <w:rsid w:val="005D4555"/>
    <w:rsid w:val="005D4D80"/>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A4798"/>
    <w:rsid w:val="006B1537"/>
    <w:rsid w:val="006B1FFC"/>
    <w:rsid w:val="006B2BD5"/>
    <w:rsid w:val="006B46F8"/>
    <w:rsid w:val="006B4BFC"/>
    <w:rsid w:val="006B61B2"/>
    <w:rsid w:val="006C09DC"/>
    <w:rsid w:val="006C22AA"/>
    <w:rsid w:val="006C2FF6"/>
    <w:rsid w:val="006C5B49"/>
    <w:rsid w:val="006C6433"/>
    <w:rsid w:val="006C68E5"/>
    <w:rsid w:val="006C76BC"/>
    <w:rsid w:val="006C7C49"/>
    <w:rsid w:val="006D0F0E"/>
    <w:rsid w:val="006D3183"/>
    <w:rsid w:val="006D5D06"/>
    <w:rsid w:val="006D7483"/>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6828"/>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F40"/>
    <w:rsid w:val="00723B11"/>
    <w:rsid w:val="00725060"/>
    <w:rsid w:val="00727A3D"/>
    <w:rsid w:val="00731910"/>
    <w:rsid w:val="0073199B"/>
    <w:rsid w:val="00732D43"/>
    <w:rsid w:val="00732E34"/>
    <w:rsid w:val="00734244"/>
    <w:rsid w:val="007364B7"/>
    <w:rsid w:val="007365A9"/>
    <w:rsid w:val="00736B3F"/>
    <w:rsid w:val="007376CB"/>
    <w:rsid w:val="007379F3"/>
    <w:rsid w:val="00737BA2"/>
    <w:rsid w:val="00740C62"/>
    <w:rsid w:val="00740CBE"/>
    <w:rsid w:val="0074405E"/>
    <w:rsid w:val="00745CE3"/>
    <w:rsid w:val="007506A6"/>
    <w:rsid w:val="00750984"/>
    <w:rsid w:val="0075221E"/>
    <w:rsid w:val="00753D2B"/>
    <w:rsid w:val="00754AA1"/>
    <w:rsid w:val="007568EC"/>
    <w:rsid w:val="007607F8"/>
    <w:rsid w:val="00761BAD"/>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DDE"/>
    <w:rsid w:val="007E7F65"/>
    <w:rsid w:val="007F2099"/>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2A"/>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7C4B"/>
    <w:rsid w:val="00840318"/>
    <w:rsid w:val="00840447"/>
    <w:rsid w:val="00841C32"/>
    <w:rsid w:val="00842DF6"/>
    <w:rsid w:val="00843754"/>
    <w:rsid w:val="00846942"/>
    <w:rsid w:val="00846FA9"/>
    <w:rsid w:val="00847859"/>
    <w:rsid w:val="0084792B"/>
    <w:rsid w:val="00847997"/>
    <w:rsid w:val="00850D53"/>
    <w:rsid w:val="00851BA4"/>
    <w:rsid w:val="00856FE7"/>
    <w:rsid w:val="0086063F"/>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C02"/>
    <w:rsid w:val="008A0619"/>
    <w:rsid w:val="008A1147"/>
    <w:rsid w:val="008A1DF6"/>
    <w:rsid w:val="008A2FFF"/>
    <w:rsid w:val="008A44ED"/>
    <w:rsid w:val="008A69AD"/>
    <w:rsid w:val="008A69E5"/>
    <w:rsid w:val="008B0774"/>
    <w:rsid w:val="008B21CC"/>
    <w:rsid w:val="008B2715"/>
    <w:rsid w:val="008B5553"/>
    <w:rsid w:val="008B5CFB"/>
    <w:rsid w:val="008B6024"/>
    <w:rsid w:val="008B62D9"/>
    <w:rsid w:val="008B637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CAE"/>
    <w:rsid w:val="008D541F"/>
    <w:rsid w:val="008D5943"/>
    <w:rsid w:val="008D5BC3"/>
    <w:rsid w:val="008D7807"/>
    <w:rsid w:val="008D7E99"/>
    <w:rsid w:val="008E013B"/>
    <w:rsid w:val="008E2AC2"/>
    <w:rsid w:val="008E2EF9"/>
    <w:rsid w:val="008E4802"/>
    <w:rsid w:val="008E5879"/>
    <w:rsid w:val="008E5AE2"/>
    <w:rsid w:val="008E5C4A"/>
    <w:rsid w:val="008E5D2C"/>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18DE"/>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643D"/>
    <w:rsid w:val="009373DB"/>
    <w:rsid w:val="009415CC"/>
    <w:rsid w:val="00941917"/>
    <w:rsid w:val="00941E8B"/>
    <w:rsid w:val="009425CA"/>
    <w:rsid w:val="00942715"/>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4C33"/>
    <w:rsid w:val="0098726B"/>
    <w:rsid w:val="00987CAD"/>
    <w:rsid w:val="00990064"/>
    <w:rsid w:val="00990698"/>
    <w:rsid w:val="0099369B"/>
    <w:rsid w:val="009A0EAA"/>
    <w:rsid w:val="009A1566"/>
    <w:rsid w:val="009A23FB"/>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27F6"/>
    <w:rsid w:val="009C3134"/>
    <w:rsid w:val="009C42BB"/>
    <w:rsid w:val="009C5203"/>
    <w:rsid w:val="009C6141"/>
    <w:rsid w:val="009C6631"/>
    <w:rsid w:val="009D1684"/>
    <w:rsid w:val="009D1D8A"/>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839"/>
    <w:rsid w:val="00A04F8F"/>
    <w:rsid w:val="00A0553B"/>
    <w:rsid w:val="00A11AE3"/>
    <w:rsid w:val="00A16154"/>
    <w:rsid w:val="00A16CD5"/>
    <w:rsid w:val="00A1701F"/>
    <w:rsid w:val="00A20198"/>
    <w:rsid w:val="00A20324"/>
    <w:rsid w:val="00A20354"/>
    <w:rsid w:val="00A232F9"/>
    <w:rsid w:val="00A245F7"/>
    <w:rsid w:val="00A26273"/>
    <w:rsid w:val="00A26A31"/>
    <w:rsid w:val="00A273FF"/>
    <w:rsid w:val="00A30269"/>
    <w:rsid w:val="00A30A53"/>
    <w:rsid w:val="00A30D1A"/>
    <w:rsid w:val="00A32431"/>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501CA"/>
    <w:rsid w:val="00A50A5C"/>
    <w:rsid w:val="00A50EE2"/>
    <w:rsid w:val="00A51E40"/>
    <w:rsid w:val="00A52BF5"/>
    <w:rsid w:val="00A52E67"/>
    <w:rsid w:val="00A52F3A"/>
    <w:rsid w:val="00A53928"/>
    <w:rsid w:val="00A546F8"/>
    <w:rsid w:val="00A553C1"/>
    <w:rsid w:val="00A5626A"/>
    <w:rsid w:val="00A5715D"/>
    <w:rsid w:val="00A571C8"/>
    <w:rsid w:val="00A61253"/>
    <w:rsid w:val="00A62CA2"/>
    <w:rsid w:val="00A64ED0"/>
    <w:rsid w:val="00A64FD8"/>
    <w:rsid w:val="00A70C14"/>
    <w:rsid w:val="00A70FCE"/>
    <w:rsid w:val="00A754BD"/>
    <w:rsid w:val="00A757DE"/>
    <w:rsid w:val="00A76D11"/>
    <w:rsid w:val="00A7776A"/>
    <w:rsid w:val="00A8087B"/>
    <w:rsid w:val="00A8332C"/>
    <w:rsid w:val="00A83DAF"/>
    <w:rsid w:val="00A845F9"/>
    <w:rsid w:val="00A84DBC"/>
    <w:rsid w:val="00A85001"/>
    <w:rsid w:val="00A90DEF"/>
    <w:rsid w:val="00A92BFD"/>
    <w:rsid w:val="00A9346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243F"/>
    <w:rsid w:val="00AB496A"/>
    <w:rsid w:val="00AB60C3"/>
    <w:rsid w:val="00AB6222"/>
    <w:rsid w:val="00AB6383"/>
    <w:rsid w:val="00AB74BF"/>
    <w:rsid w:val="00AB7875"/>
    <w:rsid w:val="00AC0783"/>
    <w:rsid w:val="00AC0A1D"/>
    <w:rsid w:val="00AC0CD7"/>
    <w:rsid w:val="00AC1985"/>
    <w:rsid w:val="00AC2FF9"/>
    <w:rsid w:val="00AC43EA"/>
    <w:rsid w:val="00AC462D"/>
    <w:rsid w:val="00AD03AA"/>
    <w:rsid w:val="00AD397F"/>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2DA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1933"/>
    <w:rsid w:val="00B72BAE"/>
    <w:rsid w:val="00B72D54"/>
    <w:rsid w:val="00B73B65"/>
    <w:rsid w:val="00B75838"/>
    <w:rsid w:val="00B771A3"/>
    <w:rsid w:val="00B77B6D"/>
    <w:rsid w:val="00B77FA1"/>
    <w:rsid w:val="00B8020C"/>
    <w:rsid w:val="00B82316"/>
    <w:rsid w:val="00B825A5"/>
    <w:rsid w:val="00B832CE"/>
    <w:rsid w:val="00B843F4"/>
    <w:rsid w:val="00B848D7"/>
    <w:rsid w:val="00B84982"/>
    <w:rsid w:val="00B90332"/>
    <w:rsid w:val="00B91032"/>
    <w:rsid w:val="00B914F2"/>
    <w:rsid w:val="00B92905"/>
    <w:rsid w:val="00B9294B"/>
    <w:rsid w:val="00B958DC"/>
    <w:rsid w:val="00B96E22"/>
    <w:rsid w:val="00B9773B"/>
    <w:rsid w:val="00B97FD2"/>
    <w:rsid w:val="00BA11EF"/>
    <w:rsid w:val="00BA61E7"/>
    <w:rsid w:val="00BA69BA"/>
    <w:rsid w:val="00BA6A0E"/>
    <w:rsid w:val="00BA6AEF"/>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617E"/>
    <w:rsid w:val="00BC719F"/>
    <w:rsid w:val="00BC75C1"/>
    <w:rsid w:val="00BC7FFE"/>
    <w:rsid w:val="00BD1F15"/>
    <w:rsid w:val="00BD2710"/>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C01419"/>
    <w:rsid w:val="00C03698"/>
    <w:rsid w:val="00C038B0"/>
    <w:rsid w:val="00C048C2"/>
    <w:rsid w:val="00C052A8"/>
    <w:rsid w:val="00C0592C"/>
    <w:rsid w:val="00C06BDC"/>
    <w:rsid w:val="00C10839"/>
    <w:rsid w:val="00C10A3F"/>
    <w:rsid w:val="00C1163C"/>
    <w:rsid w:val="00C13A6D"/>
    <w:rsid w:val="00C13C3F"/>
    <w:rsid w:val="00C150D3"/>
    <w:rsid w:val="00C15AF6"/>
    <w:rsid w:val="00C15E47"/>
    <w:rsid w:val="00C15EC5"/>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7F3D"/>
    <w:rsid w:val="00C60DB2"/>
    <w:rsid w:val="00C6101A"/>
    <w:rsid w:val="00C6245D"/>
    <w:rsid w:val="00C66CB3"/>
    <w:rsid w:val="00C67253"/>
    <w:rsid w:val="00C672F8"/>
    <w:rsid w:val="00C70224"/>
    <w:rsid w:val="00C71A3C"/>
    <w:rsid w:val="00C72F2F"/>
    <w:rsid w:val="00C73509"/>
    <w:rsid w:val="00C76304"/>
    <w:rsid w:val="00C76434"/>
    <w:rsid w:val="00C77513"/>
    <w:rsid w:val="00C802F5"/>
    <w:rsid w:val="00C80F40"/>
    <w:rsid w:val="00C81A6B"/>
    <w:rsid w:val="00C81C20"/>
    <w:rsid w:val="00C873D7"/>
    <w:rsid w:val="00C90706"/>
    <w:rsid w:val="00C9271D"/>
    <w:rsid w:val="00C93B8D"/>
    <w:rsid w:val="00C93DF9"/>
    <w:rsid w:val="00C95BCB"/>
    <w:rsid w:val="00C96D95"/>
    <w:rsid w:val="00C97E26"/>
    <w:rsid w:val="00CA0D45"/>
    <w:rsid w:val="00CA1923"/>
    <w:rsid w:val="00CA1D54"/>
    <w:rsid w:val="00CA2F31"/>
    <w:rsid w:val="00CA42C1"/>
    <w:rsid w:val="00CA46DF"/>
    <w:rsid w:val="00CB0472"/>
    <w:rsid w:val="00CB1A16"/>
    <w:rsid w:val="00CB368F"/>
    <w:rsid w:val="00CB41F7"/>
    <w:rsid w:val="00CB6920"/>
    <w:rsid w:val="00CB7219"/>
    <w:rsid w:val="00CB7C2B"/>
    <w:rsid w:val="00CB7FCB"/>
    <w:rsid w:val="00CC0470"/>
    <w:rsid w:val="00CC060F"/>
    <w:rsid w:val="00CC0DCB"/>
    <w:rsid w:val="00CC211F"/>
    <w:rsid w:val="00CC27F3"/>
    <w:rsid w:val="00CC3342"/>
    <w:rsid w:val="00CC48E1"/>
    <w:rsid w:val="00CC563A"/>
    <w:rsid w:val="00CD0F46"/>
    <w:rsid w:val="00CD10E0"/>
    <w:rsid w:val="00CD29A5"/>
    <w:rsid w:val="00CD56C8"/>
    <w:rsid w:val="00CD5CFB"/>
    <w:rsid w:val="00CD67CF"/>
    <w:rsid w:val="00CD6B23"/>
    <w:rsid w:val="00CD6F67"/>
    <w:rsid w:val="00CD7EB3"/>
    <w:rsid w:val="00CE0632"/>
    <w:rsid w:val="00CE0695"/>
    <w:rsid w:val="00CE2331"/>
    <w:rsid w:val="00CE38E8"/>
    <w:rsid w:val="00CE4C50"/>
    <w:rsid w:val="00CE571A"/>
    <w:rsid w:val="00CE6D53"/>
    <w:rsid w:val="00CE6F32"/>
    <w:rsid w:val="00CE7A67"/>
    <w:rsid w:val="00CF0089"/>
    <w:rsid w:val="00CF174F"/>
    <w:rsid w:val="00CF1A37"/>
    <w:rsid w:val="00CF2529"/>
    <w:rsid w:val="00CF63CE"/>
    <w:rsid w:val="00CF7811"/>
    <w:rsid w:val="00D02559"/>
    <w:rsid w:val="00D031B5"/>
    <w:rsid w:val="00D037D6"/>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732"/>
    <w:rsid w:val="00D3156C"/>
    <w:rsid w:val="00D31D9A"/>
    <w:rsid w:val="00D325F6"/>
    <w:rsid w:val="00D32C22"/>
    <w:rsid w:val="00D32DDD"/>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CA"/>
    <w:rsid w:val="00D565D8"/>
    <w:rsid w:val="00D57548"/>
    <w:rsid w:val="00D6486E"/>
    <w:rsid w:val="00D65A77"/>
    <w:rsid w:val="00D65FEB"/>
    <w:rsid w:val="00D706BB"/>
    <w:rsid w:val="00D71071"/>
    <w:rsid w:val="00D7181A"/>
    <w:rsid w:val="00D749E2"/>
    <w:rsid w:val="00D75FBF"/>
    <w:rsid w:val="00D76ECD"/>
    <w:rsid w:val="00D76EFC"/>
    <w:rsid w:val="00D80284"/>
    <w:rsid w:val="00D804FD"/>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20D8"/>
    <w:rsid w:val="00DA225B"/>
    <w:rsid w:val="00DA2996"/>
    <w:rsid w:val="00DA30B1"/>
    <w:rsid w:val="00DA332B"/>
    <w:rsid w:val="00DA52B1"/>
    <w:rsid w:val="00DA658D"/>
    <w:rsid w:val="00DA65F8"/>
    <w:rsid w:val="00DA697B"/>
    <w:rsid w:val="00DA7433"/>
    <w:rsid w:val="00DA7A96"/>
    <w:rsid w:val="00DB0621"/>
    <w:rsid w:val="00DB17F9"/>
    <w:rsid w:val="00DB3B3C"/>
    <w:rsid w:val="00DB568A"/>
    <w:rsid w:val="00DB56DF"/>
    <w:rsid w:val="00DB63F9"/>
    <w:rsid w:val="00DB7E4D"/>
    <w:rsid w:val="00DC05DD"/>
    <w:rsid w:val="00DC21FD"/>
    <w:rsid w:val="00DC2506"/>
    <w:rsid w:val="00DC2761"/>
    <w:rsid w:val="00DC32F3"/>
    <w:rsid w:val="00DC6029"/>
    <w:rsid w:val="00DC7291"/>
    <w:rsid w:val="00DC764D"/>
    <w:rsid w:val="00DC7C23"/>
    <w:rsid w:val="00DC7F4A"/>
    <w:rsid w:val="00DD077E"/>
    <w:rsid w:val="00DD1388"/>
    <w:rsid w:val="00DD1C79"/>
    <w:rsid w:val="00DD2279"/>
    <w:rsid w:val="00DD2522"/>
    <w:rsid w:val="00DD2D71"/>
    <w:rsid w:val="00DD3494"/>
    <w:rsid w:val="00DD42BF"/>
    <w:rsid w:val="00DD45D2"/>
    <w:rsid w:val="00DD6B86"/>
    <w:rsid w:val="00DD7296"/>
    <w:rsid w:val="00DD7A7C"/>
    <w:rsid w:val="00DE1480"/>
    <w:rsid w:val="00DE614D"/>
    <w:rsid w:val="00DE6525"/>
    <w:rsid w:val="00DE734F"/>
    <w:rsid w:val="00DE7682"/>
    <w:rsid w:val="00DE7D2C"/>
    <w:rsid w:val="00DE7D60"/>
    <w:rsid w:val="00DF06EA"/>
    <w:rsid w:val="00DF1886"/>
    <w:rsid w:val="00DF2F65"/>
    <w:rsid w:val="00DF3D95"/>
    <w:rsid w:val="00DF3E14"/>
    <w:rsid w:val="00DF422B"/>
    <w:rsid w:val="00DF4C37"/>
    <w:rsid w:val="00DF5887"/>
    <w:rsid w:val="00DF5B53"/>
    <w:rsid w:val="00DF6206"/>
    <w:rsid w:val="00E003E7"/>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6ACA"/>
    <w:rsid w:val="00E87B0A"/>
    <w:rsid w:val="00E87B86"/>
    <w:rsid w:val="00E87F15"/>
    <w:rsid w:val="00E900E2"/>
    <w:rsid w:val="00E90C07"/>
    <w:rsid w:val="00E91FEE"/>
    <w:rsid w:val="00E9289F"/>
    <w:rsid w:val="00E950F2"/>
    <w:rsid w:val="00E97041"/>
    <w:rsid w:val="00E9725E"/>
    <w:rsid w:val="00EA1544"/>
    <w:rsid w:val="00EA1C13"/>
    <w:rsid w:val="00EA1EA8"/>
    <w:rsid w:val="00EA3EA9"/>
    <w:rsid w:val="00EA4704"/>
    <w:rsid w:val="00EA5264"/>
    <w:rsid w:val="00EA6A28"/>
    <w:rsid w:val="00EB0285"/>
    <w:rsid w:val="00EB05A2"/>
    <w:rsid w:val="00EB246A"/>
    <w:rsid w:val="00EB256A"/>
    <w:rsid w:val="00EB2E92"/>
    <w:rsid w:val="00EB4BF6"/>
    <w:rsid w:val="00EB6122"/>
    <w:rsid w:val="00EB614C"/>
    <w:rsid w:val="00EB66F0"/>
    <w:rsid w:val="00EB6B88"/>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F00D29"/>
    <w:rsid w:val="00F013EE"/>
    <w:rsid w:val="00F016DA"/>
    <w:rsid w:val="00F02270"/>
    <w:rsid w:val="00F026A4"/>
    <w:rsid w:val="00F03833"/>
    <w:rsid w:val="00F0383E"/>
    <w:rsid w:val="00F0692D"/>
    <w:rsid w:val="00F1188A"/>
    <w:rsid w:val="00F11A01"/>
    <w:rsid w:val="00F12345"/>
    <w:rsid w:val="00F13A3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3747"/>
    <w:rsid w:val="00F858EC"/>
    <w:rsid w:val="00F867D9"/>
    <w:rsid w:val="00F90440"/>
    <w:rsid w:val="00F91491"/>
    <w:rsid w:val="00F91E4C"/>
    <w:rsid w:val="00F93E89"/>
    <w:rsid w:val="00F95306"/>
    <w:rsid w:val="00F95E65"/>
    <w:rsid w:val="00F964C5"/>
    <w:rsid w:val="00F97763"/>
    <w:rsid w:val="00FA0840"/>
    <w:rsid w:val="00FA0B46"/>
    <w:rsid w:val="00FA2335"/>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0D95"/>
    <w:rsid w:val="00FE2476"/>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2923008">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17669580">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384262171">
      <w:bodyDiv w:val="1"/>
      <w:marLeft w:val="0"/>
      <w:marRight w:val="0"/>
      <w:marTop w:val="0"/>
      <w:marBottom w:val="0"/>
      <w:divBdr>
        <w:top w:val="none" w:sz="0" w:space="0" w:color="auto"/>
        <w:left w:val="none" w:sz="0" w:space="0" w:color="auto"/>
        <w:bottom w:val="none" w:sz="0" w:space="0" w:color="auto"/>
        <w:right w:val="none" w:sz="0" w:space="0" w:color="auto"/>
      </w:divBdr>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1407336053">
          <w:marLeft w:val="-12975"/>
          <w:marRight w:val="0"/>
          <w:marTop w:val="0"/>
          <w:marBottom w:val="0"/>
          <w:divBdr>
            <w:top w:val="single" w:sz="6" w:space="0" w:color="80878F"/>
            <w:left w:val="single" w:sz="6" w:space="0" w:color="80878F"/>
            <w:bottom w:val="single" w:sz="6" w:space="0" w:color="80878F"/>
            <w:right w:val="single" w:sz="6" w:space="0" w:color="80878F"/>
          </w:divBdr>
          <w:divsChild>
            <w:div w:id="430587106">
              <w:marLeft w:val="0"/>
              <w:marRight w:val="0"/>
              <w:marTop w:val="0"/>
              <w:marBottom w:val="0"/>
              <w:divBdr>
                <w:top w:val="none" w:sz="0" w:space="0" w:color="auto"/>
                <w:left w:val="none" w:sz="0" w:space="0" w:color="auto"/>
                <w:bottom w:val="none" w:sz="0" w:space="0" w:color="auto"/>
                <w:right w:val="none" w:sz="0" w:space="0" w:color="auto"/>
              </w:divBdr>
              <w:divsChild>
                <w:div w:id="1802307455">
                  <w:marLeft w:val="75"/>
                  <w:marRight w:val="75"/>
                  <w:marTop w:val="240"/>
                  <w:marBottom w:val="75"/>
                  <w:divBdr>
                    <w:top w:val="none" w:sz="0" w:space="0" w:color="auto"/>
                    <w:left w:val="none" w:sz="0" w:space="0" w:color="auto"/>
                    <w:bottom w:val="none" w:sz="0" w:space="0" w:color="auto"/>
                    <w:right w:val="none" w:sz="0" w:space="0" w:color="auto"/>
                  </w:divBdr>
                  <w:divsChild>
                    <w:div w:id="35324911">
                      <w:marLeft w:val="0"/>
                      <w:marRight w:val="0"/>
                      <w:marTop w:val="0"/>
                      <w:marBottom w:val="0"/>
                      <w:divBdr>
                        <w:top w:val="none" w:sz="0" w:space="0" w:color="auto"/>
                        <w:left w:val="single" w:sz="6" w:space="0" w:color="80878F"/>
                        <w:bottom w:val="single" w:sz="6" w:space="0" w:color="80878F"/>
                        <w:right w:val="single" w:sz="6" w:space="0" w:color="80878F"/>
                      </w:divBdr>
                      <w:divsChild>
                        <w:div w:id="828403826">
                          <w:marLeft w:val="0"/>
                          <w:marRight w:val="0"/>
                          <w:marTop w:val="0"/>
                          <w:marBottom w:val="0"/>
                          <w:divBdr>
                            <w:top w:val="none" w:sz="0" w:space="0" w:color="auto"/>
                            <w:left w:val="none" w:sz="0" w:space="0" w:color="auto"/>
                            <w:bottom w:val="none" w:sz="0" w:space="0" w:color="auto"/>
                            <w:right w:val="none" w:sz="0" w:space="0" w:color="auto"/>
                          </w:divBdr>
                          <w:divsChild>
                            <w:div w:id="8692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596671491">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6513852">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96693">
      <w:bodyDiv w:val="1"/>
      <w:marLeft w:val="0"/>
      <w:marRight w:val="0"/>
      <w:marTop w:val="0"/>
      <w:marBottom w:val="0"/>
      <w:divBdr>
        <w:top w:val="none" w:sz="0" w:space="0" w:color="auto"/>
        <w:left w:val="none" w:sz="0" w:space="0" w:color="auto"/>
        <w:bottom w:val="none" w:sz="0" w:space="0" w:color="auto"/>
        <w:right w:val="none" w:sz="0" w:space="0" w:color="auto"/>
      </w:divBdr>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07825084">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4295636">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418574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577960">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13230756">
      <w:bodyDiv w:val="1"/>
      <w:marLeft w:val="0"/>
      <w:marRight w:val="0"/>
      <w:marTop w:val="0"/>
      <w:marBottom w:val="0"/>
      <w:divBdr>
        <w:top w:val="none" w:sz="0" w:space="0" w:color="auto"/>
        <w:left w:val="none" w:sz="0" w:space="0" w:color="auto"/>
        <w:bottom w:val="none" w:sz="0" w:space="0" w:color="auto"/>
        <w:right w:val="none" w:sz="0" w:space="0" w:color="auto"/>
      </w:divBdr>
    </w:div>
    <w:div w:id="1236671488">
      <w:bodyDiv w:val="1"/>
      <w:marLeft w:val="0"/>
      <w:marRight w:val="0"/>
      <w:marTop w:val="0"/>
      <w:marBottom w:val="0"/>
      <w:divBdr>
        <w:top w:val="none" w:sz="0" w:space="0" w:color="auto"/>
        <w:left w:val="none" w:sz="0" w:space="0" w:color="auto"/>
        <w:bottom w:val="none" w:sz="0" w:space="0" w:color="auto"/>
        <w:right w:val="none" w:sz="0" w:space="0" w:color="auto"/>
      </w:divBdr>
    </w:div>
    <w:div w:id="1250188345">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66443863">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65583546">
      <w:bodyDiv w:val="1"/>
      <w:marLeft w:val="0"/>
      <w:marRight w:val="0"/>
      <w:marTop w:val="0"/>
      <w:marBottom w:val="0"/>
      <w:divBdr>
        <w:top w:val="none" w:sz="0" w:space="0" w:color="auto"/>
        <w:left w:val="none" w:sz="0" w:space="0" w:color="auto"/>
        <w:bottom w:val="none" w:sz="0" w:space="0" w:color="auto"/>
        <w:right w:val="none" w:sz="0" w:space="0" w:color="auto"/>
      </w:divBdr>
    </w:div>
    <w:div w:id="1471706129">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577278227">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246943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32708908">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896351106">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4568482">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8452398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247D9-0302-444C-8C86-00AC9926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26605</Words>
  <Characters>151654</Characters>
  <Application>Microsoft Office Word</Application>
  <DocSecurity>0</DocSecurity>
  <Lines>1263</Lines>
  <Paragraphs>355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177904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2018-08-13T10:40:00Z</dcterms:created>
  <dcterms:modified xsi:type="dcterms:W3CDTF">2018-10-29T15:05:00Z</dcterms:modified>
</cp:coreProperties>
</file>