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77777777"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bookmarkStart w:id="0" w:name="_GoBack"/>
      <w:bookmarkEnd w:id="0"/>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2E8D02F8" w:rsidR="001C5600" w:rsidRPr="001C5600" w:rsidRDefault="001C5600" w:rsidP="001C5600">
            <w:pPr>
              <w:spacing w:after="0" w:line="360" w:lineRule="auto"/>
              <w:jc w:val="both"/>
              <w:rPr>
                <w:rFonts w:cs="Arial"/>
                <w:highlight w:val="yellow"/>
              </w:rPr>
            </w:pPr>
            <w:r w:rsidRPr="001C5600">
              <w:rPr>
                <w:rFonts w:cs="Arial"/>
                <w:highlight w:val="yellow"/>
              </w:rPr>
              <w:t xml:space="preserve">Odštepný závod </w:t>
            </w:r>
            <w:r>
              <w:rPr>
                <w:rFonts w:cs="Arial"/>
                <w:highlight w:val="yellow"/>
              </w:rPr>
              <w:t>Beňuš</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085D15E9" w:rsidR="001C5600" w:rsidRPr="001C5600" w:rsidRDefault="001C5600" w:rsidP="001C5600">
            <w:pPr>
              <w:spacing w:after="0" w:line="360" w:lineRule="auto"/>
              <w:jc w:val="both"/>
              <w:rPr>
                <w:rFonts w:cs="Arial"/>
                <w:highlight w:val="yellow"/>
              </w:rPr>
            </w:pPr>
            <w:r>
              <w:rPr>
                <w:rFonts w:cs="Arial"/>
                <w:highlight w:val="yellow"/>
              </w:rPr>
              <w:t>Beňuš 455,97664,</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50D66845" w:rsidR="001C5600" w:rsidRPr="001C5600" w:rsidRDefault="001C5600" w:rsidP="001C5600">
            <w:pPr>
              <w:spacing w:after="0" w:line="360" w:lineRule="auto"/>
              <w:jc w:val="both"/>
              <w:rPr>
                <w:rFonts w:cs="Arial"/>
                <w:highlight w:val="yellow"/>
              </w:rPr>
            </w:pPr>
            <w:r>
              <w:rPr>
                <w:rFonts w:cs="Arial"/>
                <w:highlight w:val="yellow"/>
              </w:rPr>
              <w:t>Ing. Matej Vigoda</w:t>
            </w:r>
            <w:r w:rsidRPr="001C5600">
              <w:rPr>
                <w:rFonts w:cs="Arial"/>
                <w:highlight w:val="yellow"/>
              </w:rPr>
              <w:t xml:space="preserve"> - riaditeľ odštepného závodu</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77777777" w:rsidR="001C5600" w:rsidRPr="001C5600" w:rsidRDefault="001C5600" w:rsidP="001C5600">
      <w:pPr>
        <w:spacing w:after="0" w:line="360" w:lineRule="auto"/>
        <w:rPr>
          <w:rFonts w:cs="Arial"/>
          <w:szCs w:val="20"/>
        </w:rPr>
      </w:pPr>
      <w:r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680FA3AA" w:rsidR="001C5600" w:rsidRPr="001C5600" w:rsidRDefault="006875B0" w:rsidP="006875B0">
            <w:pPr>
              <w:spacing w:after="0" w:line="360" w:lineRule="auto"/>
              <w:rPr>
                <w:rFonts w:cs="Arial"/>
                <w:szCs w:val="20"/>
                <w:highlight w:val="yellow"/>
              </w:rPr>
            </w:pPr>
            <w:r>
              <w:rPr>
                <w:rFonts w:cs="Arial"/>
                <w:szCs w:val="20"/>
                <w:highlight w:val="yellow"/>
              </w:rPr>
              <w:t xml:space="preserve">Ing. Marek </w:t>
            </w:r>
            <w:proofErr w:type="spellStart"/>
            <w:r>
              <w:rPr>
                <w:rFonts w:cs="Arial"/>
                <w:szCs w:val="20"/>
                <w:highlight w:val="yellow"/>
              </w:rPr>
              <w:t>Tabernaus</w:t>
            </w:r>
            <w:proofErr w:type="spellEnd"/>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BCDCA32" w:rsidR="001C5600" w:rsidRPr="001C5600" w:rsidRDefault="006875B0" w:rsidP="006875B0">
            <w:pPr>
              <w:spacing w:after="0" w:line="360" w:lineRule="auto"/>
              <w:rPr>
                <w:rFonts w:cs="Arial"/>
                <w:szCs w:val="20"/>
              </w:rPr>
            </w:pPr>
            <w:r>
              <w:rPr>
                <w:rFonts w:cs="Arial"/>
                <w:szCs w:val="20"/>
                <w:highlight w:val="yellow"/>
              </w:rPr>
              <w:t>+421918334307</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7BAFA7C9" w:rsidR="001C5600" w:rsidRPr="001C5600" w:rsidRDefault="006875B0" w:rsidP="006875B0">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0B66BDD8" w14:textId="20917C19" w:rsidR="001C5600" w:rsidRPr="001C5600" w:rsidRDefault="006875B0" w:rsidP="001C5600">
      <w:pPr>
        <w:spacing w:after="0"/>
        <w:jc w:val="both"/>
        <w:rPr>
          <w:rFonts w:cs="Arial"/>
          <w:b/>
          <w:szCs w:val="20"/>
        </w:rPr>
      </w:pPr>
      <w:r w:rsidRPr="006875B0">
        <w:rPr>
          <w:rFonts w:cs="Arial"/>
          <w:i/>
          <w:szCs w:val="20"/>
        </w:rPr>
        <w:t>Lesnícke služby v ťažbovom procese na OZ Beňuš na roky 2021-2024</w:t>
      </w:r>
      <w:r w:rsidR="001C5600" w:rsidRPr="001C5600">
        <w:rPr>
          <w:rFonts w:cs="Arial"/>
          <w:i/>
          <w:szCs w:val="20"/>
          <w:highlight w:val="yellow"/>
        </w:rPr>
        <w:t>, VC</w:t>
      </w:r>
      <w:r>
        <w:rPr>
          <w:rFonts w:cs="Arial"/>
          <w:i/>
          <w:szCs w:val="20"/>
          <w:highlight w:val="yellow"/>
        </w:rPr>
        <w:t xml:space="preserve"> Bacúch</w:t>
      </w:r>
      <w:r w:rsidR="001C5600" w:rsidRPr="001C5600">
        <w:rPr>
          <w:rFonts w:cs="Arial"/>
          <w:szCs w:val="20"/>
          <w:highlight w:val="yellow"/>
        </w:rPr>
        <w:t xml:space="preserve"> - výzva č. </w:t>
      </w:r>
      <w:r>
        <w:rPr>
          <w:rFonts w:cs="Arial"/>
          <w:szCs w:val="20"/>
          <w:highlight w:val="yellow"/>
        </w:rPr>
        <w:t>1/</w:t>
      </w:r>
      <w:r w:rsidR="00F52511">
        <w:rPr>
          <w:rFonts w:cs="Arial"/>
          <w:szCs w:val="20"/>
          <w:highlight w:val="yellow"/>
        </w:rPr>
        <w:t>2/</w:t>
      </w:r>
      <w:r>
        <w:rPr>
          <w:rFonts w:cs="Arial"/>
          <w:szCs w:val="20"/>
          <w:highlight w:val="yellow"/>
        </w:rPr>
        <w:t>2021</w:t>
      </w:r>
    </w:p>
    <w:p w14:paraId="7F8DD0F8" w14:textId="77777777" w:rsidR="001C5600" w:rsidRPr="001C5600" w:rsidRDefault="001C5600"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19BFC98F" w:rsidR="001C5600" w:rsidRPr="001C5600" w:rsidRDefault="001C5600" w:rsidP="001C5600">
      <w:pPr>
        <w:spacing w:after="0"/>
        <w:jc w:val="both"/>
        <w:rPr>
          <w:rFonts w:cs="Arial"/>
          <w:bCs/>
          <w:szCs w:val="20"/>
        </w:rPr>
      </w:pPr>
      <w:r w:rsidRPr="001C5600">
        <w:rPr>
          <w:rFonts w:cs="Arial"/>
          <w:bCs/>
          <w:szCs w:val="20"/>
        </w:rPr>
        <w:t xml:space="preserve">Suma: </w:t>
      </w:r>
      <w:r w:rsidR="00F52511">
        <w:rPr>
          <w:rFonts w:cs="Arial"/>
          <w:bCs/>
          <w:szCs w:val="20"/>
        </w:rPr>
        <w:t>6646,9</w:t>
      </w:r>
      <w:r w:rsidRPr="001C5600">
        <w:rPr>
          <w:rFonts w:cs="Arial"/>
          <w:bCs/>
          <w:szCs w:val="20"/>
          <w:highlight w:val="yellow"/>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1" w:name="_Toc384668550"/>
      <w:bookmarkStart w:id="2"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1"/>
      <w:bookmarkEnd w:id="2"/>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5627A16C"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F52511">
        <w:rPr>
          <w:rFonts w:cs="Arial"/>
          <w:szCs w:val="20"/>
        </w:rPr>
        <w:t>–</w:t>
      </w:r>
      <w:r w:rsidRPr="001C5600">
        <w:rPr>
          <w:rFonts w:cs="Arial"/>
          <w:szCs w:val="20"/>
        </w:rPr>
        <w:t xml:space="preserve"> </w:t>
      </w:r>
      <w:r w:rsidR="00F52511" w:rsidRPr="00F52511">
        <w:rPr>
          <w:rFonts w:cs="Arial"/>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77777777"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77777777"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C5600">
        <w:rPr>
          <w:rFonts w:cs="Arial"/>
          <w:szCs w:val="20"/>
          <w:highlight w:val="yellow"/>
        </w:rPr>
        <w:t xml:space="preserve">Michal Caban </w:t>
      </w:r>
      <w:proofErr w:type="spellStart"/>
      <w:r w:rsidRPr="001C5600">
        <w:rPr>
          <w:rFonts w:cs="Arial"/>
          <w:szCs w:val="20"/>
          <w:highlight w:val="yellow"/>
        </w:rPr>
        <w:t>tel</w:t>
      </w:r>
      <w:proofErr w:type="spellEnd"/>
      <w:r w:rsidRPr="001C5600">
        <w:rPr>
          <w:rFonts w:cs="Arial"/>
          <w:szCs w:val="20"/>
          <w:highlight w:val="yellow"/>
        </w:rPr>
        <w:t>: 0907 417 582</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3" w:name="_Toc488059675"/>
      <w:r w:rsidRPr="001C5600">
        <w:rPr>
          <w:rFonts w:cs="Arial"/>
          <w:b/>
          <w:szCs w:val="20"/>
        </w:rPr>
        <w:t>Jazyk ponuky</w:t>
      </w:r>
      <w:bookmarkEnd w:id="3"/>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29FAFB48" w:rsidR="001C5600" w:rsidRPr="001C5600" w:rsidRDefault="001C5600" w:rsidP="001C5600">
      <w:pPr>
        <w:spacing w:after="0"/>
        <w:jc w:val="both"/>
        <w:rPr>
          <w:rFonts w:cs="Arial"/>
          <w:bCs/>
          <w:szCs w:val="20"/>
          <w:u w:val="single"/>
          <w:lang w:eastAsia="cs-CZ"/>
        </w:rPr>
      </w:pPr>
      <w:r w:rsidRPr="001C5600">
        <w:rPr>
          <w:rFonts w:cs="Arial"/>
          <w:szCs w:val="20"/>
          <w:lang w:eastAsia="cs-CZ"/>
        </w:rPr>
        <w:t xml:space="preserve">Ponuky musia byť doručené do </w:t>
      </w:r>
      <w:r w:rsidR="00F52511" w:rsidRPr="00F52511">
        <w:rPr>
          <w:rFonts w:cs="Arial"/>
          <w:szCs w:val="20"/>
          <w:highlight w:val="yellow"/>
          <w:lang w:eastAsia="cs-CZ"/>
        </w:rPr>
        <w:t>2.4.2021</w:t>
      </w:r>
      <w:r w:rsidRPr="001C5600">
        <w:rPr>
          <w:rFonts w:cs="Arial"/>
          <w:sz w:val="24"/>
          <w:szCs w:val="20"/>
          <w:highlight w:val="yellow"/>
          <w:lang w:eastAsia="cs-CZ"/>
        </w:rPr>
        <w:t xml:space="preserve"> </w:t>
      </w:r>
      <w:r w:rsidRPr="001C5600">
        <w:rPr>
          <w:rFonts w:cs="Arial"/>
          <w:szCs w:val="20"/>
          <w:highlight w:val="yellow"/>
          <w:lang w:eastAsia="cs-CZ"/>
        </w:rPr>
        <w:t xml:space="preserve">do </w:t>
      </w:r>
      <w:r w:rsidR="00F52511" w:rsidRPr="00F52511">
        <w:rPr>
          <w:rFonts w:cs="Arial"/>
          <w:szCs w:val="20"/>
          <w:highlight w:val="yellow"/>
          <w:lang w:eastAsia="cs-CZ"/>
        </w:rPr>
        <w:t>09:00</w:t>
      </w:r>
      <w:r w:rsidRPr="001C5600">
        <w:rPr>
          <w:rFonts w:cs="Arial"/>
          <w:sz w:val="24"/>
          <w:szCs w:val="20"/>
          <w:highlight w:val="yellow"/>
          <w:lang w:eastAsia="cs-CZ"/>
        </w:rPr>
        <w:t xml:space="preserve"> </w:t>
      </w:r>
      <w:r w:rsidRPr="001C5600">
        <w:rPr>
          <w:rFonts w:cs="Arial"/>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4" w:name="_Toc488059674"/>
      <w:r w:rsidRPr="001C5600">
        <w:rPr>
          <w:rFonts w:cs="Arial"/>
          <w:b/>
          <w:szCs w:val="20"/>
        </w:rPr>
        <w:t>Podmienky predloženia ponuky</w:t>
      </w:r>
      <w:bookmarkEnd w:id="4"/>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5" w:name="_Toc488059676"/>
      <w:r w:rsidRPr="001C5600">
        <w:rPr>
          <w:rFonts w:cs="Arial"/>
          <w:b/>
          <w:szCs w:val="20"/>
        </w:rPr>
        <w:t>Predkladanie a obsah ponuky</w:t>
      </w:r>
      <w:bookmarkEnd w:id="5"/>
    </w:p>
    <w:p w14:paraId="2CE5B1CB"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Ponuky sa budú predkladať elektronicky v zmysle § 49 ods. 1 písm. a) ZVO do systému JOSEPHINE,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1C5600">
        <w:rPr>
          <w:rFonts w:cs="Arial"/>
          <w:b/>
          <w:szCs w:val="20"/>
        </w:rPr>
        <w:t>Ponuka bude obsahovať:</w:t>
      </w:r>
    </w:p>
    <w:p w14:paraId="56770EEE" w14:textId="77777777" w:rsidR="001C5600" w:rsidRPr="001C5600" w:rsidRDefault="001C5600" w:rsidP="001C5600">
      <w:pPr>
        <w:numPr>
          <w:ilvl w:val="0"/>
          <w:numId w:val="101"/>
        </w:numPr>
        <w:spacing w:after="0"/>
        <w:jc w:val="both"/>
        <w:rPr>
          <w:rFonts w:cs="Arial"/>
          <w:szCs w:val="20"/>
        </w:rPr>
      </w:pPr>
      <w:r w:rsidRPr="001C5600">
        <w:rPr>
          <w:rFonts w:cs="Arial"/>
          <w:szCs w:val="20"/>
        </w:rPr>
        <w:t>Vyplnený, podpísaný dokument „Rozsah zákazky a cenová ponuka dodávateľa“ (príloha č. 1 tejto výzvy)</w:t>
      </w:r>
    </w:p>
    <w:p w14:paraId="30849ECC" w14:textId="77777777" w:rsidR="001C5600" w:rsidRPr="001C5600" w:rsidRDefault="001C5600" w:rsidP="001C5600">
      <w:pPr>
        <w:numPr>
          <w:ilvl w:val="0"/>
          <w:numId w:val="101"/>
        </w:numPr>
        <w:spacing w:after="0"/>
        <w:jc w:val="both"/>
        <w:rPr>
          <w:rFonts w:cs="Arial"/>
          <w:szCs w:val="20"/>
        </w:rPr>
      </w:pPr>
      <w:r w:rsidRPr="001C5600">
        <w:rPr>
          <w:rFonts w:cs="Arial"/>
          <w:szCs w:val="20"/>
        </w:rPr>
        <w:t>Vyplnenú, podpísanú zmluvu o dielo (príloha č. 2 tejto výzvy)</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6" w:name="_Toc488059680"/>
      <w:r w:rsidRPr="001C5600">
        <w:rPr>
          <w:rFonts w:cs="Arial"/>
          <w:b/>
          <w:szCs w:val="20"/>
        </w:rPr>
        <w:t>Doplnenie, zmena a odvolanie ponuky</w:t>
      </w:r>
      <w:bookmarkEnd w:id="6"/>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3C8FB52A" w14:textId="77777777" w:rsidR="001C5600" w:rsidRPr="001C5600" w:rsidRDefault="001C5600" w:rsidP="001C5600">
      <w:pPr>
        <w:spacing w:after="0"/>
        <w:jc w:val="both"/>
        <w:rPr>
          <w:rFonts w:cs="Arial"/>
          <w:szCs w:val="20"/>
        </w:rPr>
      </w:pPr>
    </w:p>
    <w:p w14:paraId="7025DF20" w14:textId="77777777" w:rsidR="001C5600" w:rsidRPr="001C5600" w:rsidRDefault="001C5600" w:rsidP="001C5600">
      <w:pPr>
        <w:spacing w:after="0"/>
        <w:jc w:val="both"/>
        <w:rPr>
          <w:rFonts w:cs="Arial"/>
          <w:szCs w:val="20"/>
        </w:rPr>
      </w:pPr>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7777777" w:rsidR="001C5600" w:rsidRPr="001C5600" w:rsidRDefault="001C5600" w:rsidP="001C5600">
      <w:pPr>
        <w:spacing w:after="0"/>
        <w:jc w:val="both"/>
        <w:rPr>
          <w:rFonts w:cs="Arial"/>
          <w:szCs w:val="20"/>
        </w:rPr>
      </w:pPr>
      <w:r w:rsidRPr="001C5600">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1C5600">
        <w:rPr>
          <w:rFonts w:cs="Arial"/>
          <w:szCs w:val="20"/>
        </w:rPr>
        <w:lastRenderedPageBreak/>
        <w:t>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7" w:name="_Toc488059681"/>
      <w:r w:rsidRPr="001C5600">
        <w:rPr>
          <w:rFonts w:cs="Arial"/>
          <w:b/>
          <w:szCs w:val="20"/>
        </w:rPr>
        <w:t>Náklady na ponuku</w:t>
      </w:r>
      <w:bookmarkEnd w:id="7"/>
    </w:p>
    <w:p w14:paraId="76A2AFE6" w14:textId="77777777" w:rsidR="001C5600" w:rsidRP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71440EB" w14:textId="77777777" w:rsidR="001C5600" w:rsidRPr="001C5600" w:rsidRDefault="001C5600" w:rsidP="001C5600">
      <w:pPr>
        <w:spacing w:after="0"/>
        <w:rPr>
          <w:rFonts w:cs="Arial"/>
        </w:rPr>
      </w:pPr>
    </w:p>
    <w:p w14:paraId="2F0B1AD0" w14:textId="77777777" w:rsidR="001C5600" w:rsidRPr="001C5600" w:rsidRDefault="001C5600" w:rsidP="001C5600">
      <w:pPr>
        <w:spacing w:after="0"/>
        <w:rPr>
          <w:rFonts w:cs="Arial"/>
        </w:rPr>
      </w:pP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8" w:name="_Toc488059687"/>
      <w:r w:rsidRPr="001C5600">
        <w:rPr>
          <w:rFonts w:cs="Arial"/>
          <w:b/>
          <w:szCs w:val="20"/>
        </w:rPr>
        <w:lastRenderedPageBreak/>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8"/>
      <w:r w:rsidRPr="001C5600">
        <w:rPr>
          <w:rFonts w:cs="Arial"/>
          <w:b/>
          <w:szCs w:val="20"/>
        </w:rPr>
        <w:t xml:space="preserve"> </w:t>
      </w:r>
    </w:p>
    <w:p w14:paraId="7297C61B" w14:textId="6D71F3FF"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C60178">
        <w:rPr>
          <w:rFonts w:eastAsia="TimesNewRomanPSMT" w:cs="Arial"/>
        </w:rPr>
        <w:t xml:space="preserve">2.4.2021 </w:t>
      </w:r>
      <w:r w:rsidRPr="001C5600">
        <w:rPr>
          <w:rFonts w:eastAsia="TimesNewRomanPSMT" w:cs="Arial"/>
          <w:highlight w:val="yellow"/>
        </w:rPr>
        <w:t>o</w:t>
      </w:r>
      <w:r w:rsidR="00C60178">
        <w:rPr>
          <w:rFonts w:eastAsia="TimesNewRomanPSMT" w:cs="Arial"/>
          <w:highlight w:val="yellow"/>
        </w:rPr>
        <w:t> 10:00</w:t>
      </w:r>
      <w:r w:rsidRPr="001C5600">
        <w:rPr>
          <w:rFonts w:eastAsia="TimesNewRomanPSMT" w:cs="Arial"/>
        </w:rPr>
        <w:t xml:space="preserve"> hod. </w:t>
      </w:r>
      <w:r w:rsidRPr="001C5600">
        <w:rPr>
          <w:rFonts w:cs="Arial"/>
        </w:rPr>
        <w:t xml:space="preserve">v mieste </w:t>
      </w:r>
      <w:r w:rsidRPr="001C5600">
        <w:rPr>
          <w:rFonts w:eastAsia="TimesNewRomanPSMT" w:cs="Arial"/>
        </w:rPr>
        <w:t xml:space="preserve">sídla verejného obstarávateľa </w:t>
      </w:r>
      <w:r w:rsidR="00C60178">
        <w:rPr>
          <w:rFonts w:eastAsia="TimesNewRomanPSMT" w:cs="Arial"/>
        </w:rPr>
        <w:t>–</w:t>
      </w:r>
      <w:r w:rsidRPr="001C5600">
        <w:rPr>
          <w:rFonts w:eastAsia="TimesNewRomanPSMT" w:cs="Arial"/>
        </w:rPr>
        <w:t xml:space="preserve"> </w:t>
      </w:r>
      <w:r w:rsidR="00C60178">
        <w:rPr>
          <w:rFonts w:eastAsia="TimesNewRomanPSMT" w:cs="Arial"/>
        </w:rPr>
        <w:t>Beňuš 455,97664 - zasadačka</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77777777"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1C5600">
        <w:rPr>
          <w:rFonts w:eastAsia="Calibri" w:cs="Arial"/>
          <w:szCs w:val="20"/>
          <w:highlight w:val="yellow"/>
        </w:rPr>
        <w:t xml:space="preserve">sú uvedené porasty, požadované kombinácie technológií, predpokladané objemy výkonov, druhy ťažby, sklony, </w:t>
      </w:r>
      <w:proofErr w:type="spellStart"/>
      <w:r w:rsidRPr="001C5600">
        <w:rPr>
          <w:rFonts w:eastAsia="Calibri" w:cs="Arial"/>
          <w:szCs w:val="20"/>
          <w:highlight w:val="yellow"/>
        </w:rPr>
        <w:t>hmotnatosti</w:t>
      </w:r>
      <w:proofErr w:type="spellEnd"/>
      <w:r w:rsidRPr="001C5600">
        <w:rPr>
          <w:rFonts w:eastAsia="Calibri" w:cs="Arial"/>
          <w:szCs w:val="20"/>
          <w:highlight w:val="yellow"/>
        </w:rPr>
        <w:t xml:space="preserve">, približovacie vzdialenosti a ceny stanovené objednávateľom bez DPH v €/m3  za jednotlivé porasty </w:t>
      </w:r>
      <w:r w:rsidRPr="001C5600">
        <w:rPr>
          <w:rFonts w:eastAsia="Calibri" w:cs="Arial"/>
          <w:szCs w:val="20"/>
        </w:rPr>
        <w:t xml:space="preserve">a súčasne cena stanovená objednávateľom za všetky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77777777" w:rsidR="001C5600" w:rsidRPr="001C5600" w:rsidRDefault="001C5600" w:rsidP="001C5600">
      <w:pPr>
        <w:spacing w:after="0"/>
        <w:jc w:val="both"/>
        <w:rPr>
          <w:rFonts w:cs="Arial"/>
          <w:szCs w:val="20"/>
        </w:rPr>
      </w:pPr>
      <w:bookmarkStart w:id="11" w:name="_Ref332318167"/>
      <w:r w:rsidRPr="001C5600">
        <w:rPr>
          <w:rFonts w:cs="Arial"/>
          <w:szCs w:val="20"/>
        </w:rPr>
        <w:t xml:space="preserve">Dodávateľ musí stanoviť v žlto vyfarbenom stĺpci ním ponúkanú jednotkovú cenu za každý porast. Jednotková cena (EUR / </w:t>
      </w:r>
      <w:proofErr w:type="spellStart"/>
      <w:r w:rsidRPr="001C5600">
        <w:rPr>
          <w:rFonts w:cs="Arial"/>
          <w:szCs w:val="20"/>
        </w:rPr>
        <w:t>t.j</w:t>
      </w:r>
      <w:proofErr w:type="spellEnd"/>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w:t>
      </w:r>
      <w:r w:rsidRPr="001C5600">
        <w:rPr>
          <w:rFonts w:cs="Arial"/>
          <w:szCs w:val="20"/>
        </w:rPr>
        <w:lastRenderedPageBreak/>
        <w:t>uchádzačom v jednotlivých porastoch môže prekročiť hodnotu stanovenú objednávateľom vo výzve na predkladanie ponúk maximálne o 20%. Celková cena nemôže prekročiť hodnotu stanovenú objednávateľom</w:t>
      </w:r>
      <w:r w:rsidRPr="001C5600">
        <w:rPr>
          <w:rFonts w:cs="Arial"/>
          <w:color w:val="FF0000"/>
          <w:szCs w:val="20"/>
        </w:rPr>
        <w:t xml:space="preserve"> </w:t>
      </w:r>
      <w:r w:rsidRPr="001C5600">
        <w:rPr>
          <w:rFonts w:cs="Arial"/>
          <w:szCs w:val="20"/>
        </w:rPr>
        <w:t>vo výzve na predkladanie ponúk za všetky porasty spolu.</w:t>
      </w:r>
      <w:bookmarkEnd w:id="11"/>
      <w:r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1C5600">
        <w:rPr>
          <w:rFonts w:cs="Arial"/>
          <w:szCs w:val="20"/>
        </w:rPr>
        <w:t>Kritériom vyhodnotenia ponúk je najnižšia cenová ponuka uchádzača za celý predmet zákazky.</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 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0B357" w14:textId="77777777" w:rsidR="00813D34" w:rsidRDefault="00813D34">
      <w:r>
        <w:separator/>
      </w:r>
    </w:p>
  </w:endnote>
  <w:endnote w:type="continuationSeparator" w:id="0">
    <w:p w14:paraId="6434FDD5" w14:textId="77777777" w:rsidR="00813D34" w:rsidRDefault="0081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13"/>
    <w:bookmarkEnd w:id="14"/>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A86" w14:textId="77777777" w:rsidR="00813D34" w:rsidRDefault="00813D34">
      <w:r>
        <w:separator/>
      </w:r>
    </w:p>
  </w:footnote>
  <w:footnote w:type="continuationSeparator" w:id="0">
    <w:p w14:paraId="1ED59C05" w14:textId="77777777" w:rsidR="00813D34" w:rsidRDefault="00813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8CC0-4357-456D-96DC-A74E7879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4810</Words>
  <Characters>27421</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32167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Tabernaus, Marek</cp:lastModifiedBy>
  <cp:revision>3</cp:revision>
  <cp:lastPrinted>2020-05-15T08:49:00Z</cp:lastPrinted>
  <dcterms:created xsi:type="dcterms:W3CDTF">2021-03-18T13:20:00Z</dcterms:created>
  <dcterms:modified xsi:type="dcterms:W3CDTF">2021-03-19T14:17:00Z</dcterms:modified>
</cp:coreProperties>
</file>