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0135D" w14:textId="77777777" w:rsidR="003B67A3" w:rsidRDefault="003B67A3" w:rsidP="005A14C4">
      <w:pPr>
        <w:jc w:val="both"/>
        <w:rPr>
          <w:rFonts w:ascii="Noto Sans" w:hAnsi="Noto Sans" w:cs="Noto Sans"/>
          <w:b/>
          <w:bCs/>
        </w:rPr>
      </w:pPr>
    </w:p>
    <w:p w14:paraId="5CF1FE11" w14:textId="77777777" w:rsidR="003B67A3" w:rsidRDefault="003B67A3" w:rsidP="005A14C4">
      <w:pPr>
        <w:jc w:val="both"/>
        <w:rPr>
          <w:rFonts w:ascii="Noto Sans" w:hAnsi="Noto Sans" w:cs="Noto Sans"/>
          <w:b/>
          <w:bCs/>
        </w:rPr>
      </w:pPr>
    </w:p>
    <w:p w14:paraId="5CF4C7A4" w14:textId="77777777" w:rsidR="0081787F" w:rsidRDefault="00B26A34" w:rsidP="0081787F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Žiadosť o indikatívnu cenovú ponuku</w:t>
      </w:r>
      <w:r w:rsidR="0081787F">
        <w:rPr>
          <w:rFonts w:ascii="Noto Sans" w:hAnsi="Noto Sans" w:cs="Noto Sans"/>
          <w:b/>
          <w:bCs/>
        </w:rPr>
        <w:t xml:space="preserve">:   </w:t>
      </w:r>
    </w:p>
    <w:p w14:paraId="1F11176E" w14:textId="22E2416D" w:rsidR="0081787F" w:rsidRPr="00302AB4" w:rsidRDefault="0081787F" w:rsidP="0081787F">
      <w:pPr>
        <w:jc w:val="both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>Vypracovanie odborného posudku/ návrhu technického riešenia</w:t>
      </w:r>
    </w:p>
    <w:p w14:paraId="65093F47" w14:textId="77777777" w:rsidR="0081787F" w:rsidRDefault="0081787F" w:rsidP="005A14C4">
      <w:pPr>
        <w:jc w:val="both"/>
        <w:rPr>
          <w:rFonts w:ascii="Noto Sans" w:hAnsi="Noto Sans" w:cs="Noto Sans"/>
          <w:b/>
          <w:bCs/>
        </w:rPr>
      </w:pPr>
    </w:p>
    <w:p w14:paraId="359A23D2" w14:textId="365C946F" w:rsidR="00FF4AE6" w:rsidRPr="0081787F" w:rsidRDefault="0081787F" w:rsidP="005A14C4">
      <w:pPr>
        <w:jc w:val="both"/>
        <w:rPr>
          <w:rFonts w:ascii="Noto Sans" w:hAnsi="Noto Sans" w:cs="Noto Sans"/>
          <w:b/>
          <w:bCs/>
          <w:sz w:val="28"/>
          <w:szCs w:val="28"/>
        </w:rPr>
      </w:pPr>
      <w:r w:rsidRPr="0081787F">
        <w:rPr>
          <w:rFonts w:ascii="Noto Sans" w:hAnsi="Noto Sans" w:cs="Noto Sans"/>
          <w:b/>
          <w:bCs/>
          <w:sz w:val="28"/>
          <w:szCs w:val="28"/>
        </w:rPr>
        <w:t>Cintorín Podunajské Biskupice – kryptové miesto</w:t>
      </w:r>
    </w:p>
    <w:p w14:paraId="1273E100" w14:textId="77777777" w:rsidR="008A6CD0" w:rsidRDefault="008A6CD0" w:rsidP="005A14C4">
      <w:pPr>
        <w:jc w:val="both"/>
        <w:rPr>
          <w:rFonts w:ascii="Noto Sans" w:hAnsi="Noto Sans" w:cs="Noto Sans"/>
        </w:rPr>
      </w:pPr>
    </w:p>
    <w:p w14:paraId="4D8F06AF" w14:textId="77777777" w:rsidR="005C197C" w:rsidRDefault="00A061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T</w:t>
      </w:r>
      <w:r w:rsidR="004447C8" w:rsidRPr="004447C8">
        <w:rPr>
          <w:rFonts w:ascii="Noto Sans" w:hAnsi="Noto Sans" w:cs="Noto Sans"/>
        </w:rPr>
        <w:t xml:space="preserve">ýmto </w:t>
      </w:r>
      <w:r>
        <w:rPr>
          <w:rFonts w:ascii="Noto Sans" w:hAnsi="Noto Sans" w:cs="Noto Sans"/>
        </w:rPr>
        <w:t>si Vás dovoľujeme</w:t>
      </w:r>
      <w:r w:rsidR="004447C8" w:rsidRPr="004447C8">
        <w:rPr>
          <w:rFonts w:ascii="Noto Sans" w:hAnsi="Noto Sans" w:cs="Noto Sans"/>
        </w:rPr>
        <w:t xml:space="preserve"> požiadať o zaslanie indikatívnej cenovej ponuky k</w:t>
      </w:r>
      <w:r w:rsidR="005C197C">
        <w:rPr>
          <w:rFonts w:ascii="Noto Sans" w:hAnsi="Noto Sans" w:cs="Noto Sans"/>
        </w:rPr>
        <w:t> </w:t>
      </w:r>
      <w:r w:rsidR="004447C8" w:rsidRPr="004447C8">
        <w:rPr>
          <w:rFonts w:ascii="Noto Sans" w:hAnsi="Noto Sans" w:cs="Noto Sans"/>
        </w:rPr>
        <w:t>zákazke</w:t>
      </w:r>
      <w:r w:rsidR="005C197C">
        <w:rPr>
          <w:rFonts w:ascii="Noto Sans" w:hAnsi="Noto Sans" w:cs="Noto Sans"/>
        </w:rPr>
        <w:t>:</w:t>
      </w:r>
    </w:p>
    <w:p w14:paraId="2B381991" w14:textId="68CF9B68" w:rsidR="005C197C" w:rsidRPr="002205EF" w:rsidRDefault="005C197C" w:rsidP="005A14C4">
      <w:pPr>
        <w:jc w:val="both"/>
        <w:rPr>
          <w:rFonts w:ascii="Noto Sans" w:hAnsi="Noto Sans" w:cs="Noto Sans"/>
          <w:b/>
          <w:bCs/>
        </w:rPr>
      </w:pPr>
      <w:r w:rsidRPr="002205EF">
        <w:rPr>
          <w:rFonts w:ascii="Noto Sans" w:hAnsi="Noto Sans" w:cs="Noto Sans"/>
          <w:b/>
          <w:bCs/>
        </w:rPr>
        <w:t>„O</w:t>
      </w:r>
      <w:r w:rsidR="00F85A41" w:rsidRPr="002205EF">
        <w:rPr>
          <w:rFonts w:ascii="Noto Sans" w:hAnsi="Noto Sans" w:cs="Noto Sans"/>
          <w:b/>
          <w:bCs/>
        </w:rPr>
        <w:t>dborn</w:t>
      </w:r>
      <w:r w:rsidRPr="002205EF">
        <w:rPr>
          <w:rFonts w:ascii="Noto Sans" w:hAnsi="Noto Sans" w:cs="Noto Sans"/>
          <w:b/>
          <w:bCs/>
        </w:rPr>
        <w:t>ý</w:t>
      </w:r>
      <w:r w:rsidR="00F85A41" w:rsidRPr="002205EF">
        <w:rPr>
          <w:rFonts w:ascii="Noto Sans" w:hAnsi="Noto Sans" w:cs="Noto Sans"/>
          <w:b/>
          <w:bCs/>
        </w:rPr>
        <w:t xml:space="preserve"> posud</w:t>
      </w:r>
      <w:r w:rsidRPr="002205EF">
        <w:rPr>
          <w:rFonts w:ascii="Noto Sans" w:hAnsi="Noto Sans" w:cs="Noto Sans"/>
          <w:b/>
          <w:bCs/>
        </w:rPr>
        <w:t>ok</w:t>
      </w:r>
      <w:r w:rsidR="00491B6E" w:rsidRPr="002205EF">
        <w:rPr>
          <w:rFonts w:ascii="Noto Sans" w:hAnsi="Noto Sans" w:cs="Noto Sans"/>
          <w:b/>
          <w:bCs/>
        </w:rPr>
        <w:t xml:space="preserve"> a</w:t>
      </w:r>
      <w:r w:rsidR="00F85A41" w:rsidRPr="002205EF">
        <w:rPr>
          <w:rFonts w:ascii="Noto Sans" w:hAnsi="Noto Sans" w:cs="Noto Sans"/>
          <w:b/>
          <w:bCs/>
        </w:rPr>
        <w:t xml:space="preserve"> návrh technického riešenia</w:t>
      </w:r>
      <w:r w:rsidR="003E21A7" w:rsidRPr="002205EF">
        <w:rPr>
          <w:rFonts w:ascii="Noto Sans" w:hAnsi="Noto Sans" w:cs="Noto Sans"/>
          <w:b/>
          <w:bCs/>
        </w:rPr>
        <w:t xml:space="preserve"> na o</w:t>
      </w:r>
      <w:r w:rsidR="00E549E0" w:rsidRPr="002205EF">
        <w:rPr>
          <w:rFonts w:ascii="Noto Sans" w:hAnsi="Noto Sans" w:cs="Noto Sans"/>
          <w:b/>
          <w:bCs/>
        </w:rPr>
        <w:t xml:space="preserve">dvodnenie </w:t>
      </w:r>
      <w:r w:rsidR="007D55A8" w:rsidRPr="002205EF">
        <w:rPr>
          <w:rFonts w:ascii="Noto Sans" w:hAnsi="Noto Sans" w:cs="Noto Sans"/>
          <w:b/>
          <w:bCs/>
        </w:rPr>
        <w:t xml:space="preserve"> </w:t>
      </w:r>
      <w:r w:rsidR="003E21A7" w:rsidRPr="002205EF">
        <w:rPr>
          <w:rFonts w:ascii="Noto Sans" w:hAnsi="Noto Sans" w:cs="Noto Sans"/>
          <w:b/>
          <w:bCs/>
        </w:rPr>
        <w:t>kryptového miesta</w:t>
      </w:r>
      <w:r w:rsidR="004D57EE" w:rsidRPr="002205EF">
        <w:rPr>
          <w:rFonts w:ascii="Noto Sans" w:hAnsi="Noto Sans" w:cs="Noto Sans"/>
          <w:b/>
          <w:bCs/>
        </w:rPr>
        <w:t xml:space="preserve"> </w:t>
      </w:r>
    </w:p>
    <w:p w14:paraId="652EECB0" w14:textId="6B700767" w:rsidR="004447C8" w:rsidRDefault="00820246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(nájomca - </w:t>
      </w:r>
      <w:r w:rsidR="004D57EE">
        <w:rPr>
          <w:rFonts w:ascii="Noto Sans" w:hAnsi="Noto Sans" w:cs="Noto Sans"/>
        </w:rPr>
        <w:t>p. Ucha</w:t>
      </w:r>
      <w:r w:rsidR="005C197C">
        <w:rPr>
          <w:rFonts w:ascii="Noto Sans" w:hAnsi="Noto Sans" w:cs="Noto Sans"/>
        </w:rPr>
        <w:t>ľ</w:t>
      </w:r>
      <w:r>
        <w:rPr>
          <w:rFonts w:ascii="Noto Sans" w:hAnsi="Noto Sans" w:cs="Noto Sans"/>
        </w:rPr>
        <w:t>)</w:t>
      </w:r>
      <w:r w:rsidR="003E21A7">
        <w:rPr>
          <w:rFonts w:ascii="Noto Sans" w:hAnsi="Noto Sans" w:cs="Noto Sans"/>
        </w:rPr>
        <w:t xml:space="preserve"> </w:t>
      </w:r>
      <w:r w:rsidR="007D55A8" w:rsidRPr="002205EF">
        <w:rPr>
          <w:rFonts w:ascii="Noto Sans" w:hAnsi="Noto Sans" w:cs="Noto Sans"/>
          <w:b/>
          <w:bCs/>
        </w:rPr>
        <w:t xml:space="preserve">v areáli </w:t>
      </w:r>
      <w:r w:rsidR="003E21A7" w:rsidRPr="002205EF">
        <w:rPr>
          <w:rFonts w:ascii="Noto Sans" w:hAnsi="Noto Sans" w:cs="Noto Sans"/>
          <w:b/>
          <w:bCs/>
        </w:rPr>
        <w:t>cintorína Podunajské Biskupice</w:t>
      </w:r>
      <w:r w:rsidR="000D5D41" w:rsidRPr="002205EF">
        <w:rPr>
          <w:rFonts w:ascii="Noto Sans" w:hAnsi="Noto Sans" w:cs="Noto Sans"/>
          <w:b/>
          <w:bCs/>
        </w:rPr>
        <w:t>“</w:t>
      </w:r>
      <w:r w:rsidR="0047240A">
        <w:rPr>
          <w:rFonts w:ascii="Noto Sans" w:hAnsi="Noto Sans" w:cs="Noto Sans"/>
        </w:rPr>
        <w:t>.</w:t>
      </w:r>
    </w:p>
    <w:p w14:paraId="065B8918" w14:textId="67D6C463" w:rsidR="000939B7" w:rsidRDefault="000939B7" w:rsidP="005A14C4">
      <w:pPr>
        <w:jc w:val="both"/>
        <w:rPr>
          <w:rFonts w:ascii="Noto Sans" w:hAnsi="Noto Sans" w:cs="Noto Sans"/>
        </w:rPr>
      </w:pPr>
    </w:p>
    <w:p w14:paraId="60FB16DF" w14:textId="77777777" w:rsidR="002205EF" w:rsidRDefault="00E8156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Potrebujeme </w:t>
      </w:r>
      <w:r w:rsidR="00B86DB3">
        <w:rPr>
          <w:rFonts w:ascii="Noto Sans" w:hAnsi="Noto Sans" w:cs="Noto Sans"/>
        </w:rPr>
        <w:t>zabezpečiť</w:t>
      </w:r>
      <w:r w:rsidR="006E19F9">
        <w:rPr>
          <w:rFonts w:ascii="Noto Sans" w:hAnsi="Noto Sans" w:cs="Noto Sans"/>
        </w:rPr>
        <w:t xml:space="preserve"> </w:t>
      </w:r>
      <w:r w:rsidR="00216297">
        <w:rPr>
          <w:rFonts w:ascii="Noto Sans" w:hAnsi="Noto Sans" w:cs="Noto Sans"/>
        </w:rPr>
        <w:t>vypracovanie</w:t>
      </w:r>
      <w:r w:rsidR="00820246">
        <w:rPr>
          <w:rFonts w:ascii="Noto Sans" w:hAnsi="Noto Sans" w:cs="Noto Sans"/>
        </w:rPr>
        <w:t xml:space="preserve"> odborného posudku</w:t>
      </w:r>
      <w:r w:rsidR="00424956">
        <w:rPr>
          <w:rFonts w:ascii="Noto Sans" w:hAnsi="Noto Sans" w:cs="Noto Sans"/>
        </w:rPr>
        <w:t xml:space="preserve"> a návrhu technického riešenia</w:t>
      </w:r>
    </w:p>
    <w:p w14:paraId="6FD323FA" w14:textId="33A345BE" w:rsidR="004B3199" w:rsidRDefault="006C205F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odvodnenia </w:t>
      </w:r>
      <w:r w:rsidR="00EB50A3">
        <w:rPr>
          <w:rFonts w:ascii="Noto Sans" w:hAnsi="Noto Sans" w:cs="Noto Sans"/>
        </w:rPr>
        <w:t>z</w:t>
      </w:r>
      <w:r w:rsidR="002205EF">
        <w:rPr>
          <w:rFonts w:ascii="Noto Sans" w:hAnsi="Noto Sans" w:cs="Noto Sans"/>
        </w:rPr>
        <w:t>atečeného kryptového miesta</w:t>
      </w:r>
      <w:r w:rsidR="00424956">
        <w:rPr>
          <w:rFonts w:ascii="Noto Sans" w:hAnsi="Noto Sans" w:cs="Noto Sans"/>
        </w:rPr>
        <w:t xml:space="preserve"> </w:t>
      </w:r>
      <w:r w:rsidR="00EB50A3">
        <w:rPr>
          <w:rFonts w:ascii="Noto Sans" w:hAnsi="Noto Sans" w:cs="Noto Sans"/>
        </w:rPr>
        <w:t xml:space="preserve">na cintoríne v Podunajských Biskupiciach </w:t>
      </w:r>
      <w:r w:rsidR="00424956">
        <w:rPr>
          <w:rFonts w:ascii="Noto Sans" w:hAnsi="Noto Sans" w:cs="Noto Sans"/>
        </w:rPr>
        <w:t>stavebným inžinierom s odbornou spôsobilosťou</w:t>
      </w:r>
      <w:r w:rsidR="004F0B16">
        <w:rPr>
          <w:rFonts w:ascii="Noto Sans" w:hAnsi="Noto Sans" w:cs="Noto Sans"/>
        </w:rPr>
        <w:t xml:space="preserve"> (projektant pozemných stavieb)</w:t>
      </w:r>
      <w:r w:rsidR="004B3199">
        <w:rPr>
          <w:rFonts w:ascii="Noto Sans" w:hAnsi="Noto Sans" w:cs="Noto Sans"/>
        </w:rPr>
        <w:t>:</w:t>
      </w:r>
    </w:p>
    <w:p w14:paraId="4B61CD58" w14:textId="77777777" w:rsidR="004532CE" w:rsidRDefault="004B3199" w:rsidP="0011300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a/</w:t>
      </w:r>
      <w:r w:rsidR="00E81564">
        <w:rPr>
          <w:rFonts w:ascii="Noto Sans" w:hAnsi="Noto Sans" w:cs="Noto Sans"/>
        </w:rPr>
        <w:t xml:space="preserve"> </w:t>
      </w:r>
      <w:r w:rsidR="00113004">
        <w:rPr>
          <w:rFonts w:ascii="Noto Sans" w:hAnsi="Noto Sans" w:cs="Noto Sans"/>
        </w:rPr>
        <w:t>miestna obhliadka</w:t>
      </w:r>
      <w:r w:rsidR="004532CE">
        <w:rPr>
          <w:rFonts w:ascii="Noto Sans" w:hAnsi="Noto Sans" w:cs="Noto Sans"/>
        </w:rPr>
        <w:t xml:space="preserve">, </w:t>
      </w:r>
      <w:r w:rsidR="00113004">
        <w:rPr>
          <w:rFonts w:ascii="Noto Sans" w:hAnsi="Noto Sans" w:cs="Noto Sans"/>
        </w:rPr>
        <w:t>overenie existujúceho stavu</w:t>
      </w:r>
      <w:r w:rsidR="004532CE">
        <w:rPr>
          <w:rFonts w:ascii="Noto Sans" w:hAnsi="Noto Sans" w:cs="Noto Sans"/>
        </w:rPr>
        <w:t xml:space="preserve"> a určenie príčin zatečenia </w:t>
      </w:r>
    </w:p>
    <w:p w14:paraId="1516CA23" w14:textId="57A4750B" w:rsidR="004B3199" w:rsidRDefault="004532CE" w:rsidP="0011300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kryptového miesta</w:t>
      </w:r>
      <w:r w:rsidR="00506C0A">
        <w:rPr>
          <w:rFonts w:ascii="Noto Sans" w:hAnsi="Noto Sans" w:cs="Noto Sans"/>
        </w:rPr>
        <w:t>,</w:t>
      </w:r>
    </w:p>
    <w:p w14:paraId="1C6E9A7D" w14:textId="77777777" w:rsidR="00770EFA" w:rsidRDefault="004B3199" w:rsidP="00A50FFE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b/ </w:t>
      </w:r>
      <w:r w:rsidR="002604E4">
        <w:rPr>
          <w:rFonts w:ascii="Noto Sans" w:hAnsi="Noto Sans" w:cs="Noto Sans"/>
        </w:rPr>
        <w:t>návrh</w:t>
      </w:r>
      <w:r w:rsidR="00A50FFE">
        <w:rPr>
          <w:rFonts w:ascii="Noto Sans" w:hAnsi="Noto Sans" w:cs="Noto Sans"/>
        </w:rPr>
        <w:t xml:space="preserve"> technického riešenia</w:t>
      </w:r>
      <w:r w:rsidR="006D4941">
        <w:rPr>
          <w:rFonts w:ascii="Noto Sans" w:hAnsi="Noto Sans" w:cs="Noto Sans"/>
        </w:rPr>
        <w:t xml:space="preserve"> </w:t>
      </w:r>
      <w:r w:rsidR="00A50FFE">
        <w:rPr>
          <w:rFonts w:ascii="Noto Sans" w:hAnsi="Noto Sans" w:cs="Noto Sans"/>
        </w:rPr>
        <w:t>/alternatívy</w:t>
      </w:r>
      <w:r w:rsidR="006D4941">
        <w:rPr>
          <w:rFonts w:ascii="Noto Sans" w:hAnsi="Noto Sans" w:cs="Noto Sans"/>
        </w:rPr>
        <w:t xml:space="preserve"> pre zabezpečenie odstránenia vody z</w:t>
      </w:r>
      <w:r w:rsidR="00770EFA">
        <w:rPr>
          <w:rFonts w:ascii="Noto Sans" w:hAnsi="Noto Sans" w:cs="Noto Sans"/>
        </w:rPr>
        <w:t> </w:t>
      </w:r>
      <w:r w:rsidR="006D4941">
        <w:rPr>
          <w:rFonts w:ascii="Noto Sans" w:hAnsi="Noto Sans" w:cs="Noto Sans"/>
        </w:rPr>
        <w:t>krypty</w:t>
      </w:r>
      <w:r w:rsidR="00770EFA">
        <w:rPr>
          <w:rFonts w:ascii="Noto Sans" w:hAnsi="Noto Sans" w:cs="Noto Sans"/>
        </w:rPr>
        <w:t xml:space="preserve"> a </w:t>
      </w:r>
    </w:p>
    <w:p w14:paraId="2A0D6E1D" w14:textId="7881F662" w:rsidR="00A50FFE" w:rsidRDefault="00770EFA" w:rsidP="00A50FFE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udržanie suchej krypty</w:t>
      </w:r>
      <w:r w:rsidR="006D4941">
        <w:rPr>
          <w:rFonts w:ascii="Noto Sans" w:hAnsi="Noto Sans" w:cs="Noto Sans"/>
        </w:rPr>
        <w:t>/</w:t>
      </w:r>
      <w:r w:rsidR="009C582F">
        <w:rPr>
          <w:rFonts w:ascii="Noto Sans" w:hAnsi="Noto Sans" w:cs="Noto Sans"/>
        </w:rPr>
        <w:t>,</w:t>
      </w:r>
    </w:p>
    <w:p w14:paraId="2CD618E5" w14:textId="20207D1F" w:rsidR="009C582F" w:rsidRDefault="009C582F" w:rsidP="00A50FFE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>c/  vypracovanie výkazu</w:t>
      </w:r>
      <w:r w:rsidR="00D51C84">
        <w:rPr>
          <w:rFonts w:ascii="Noto Sans" w:hAnsi="Noto Sans" w:cs="Noto Sans"/>
        </w:rPr>
        <w:t>, výmeru.</w:t>
      </w:r>
    </w:p>
    <w:p w14:paraId="29CC8CFF" w14:textId="77777777" w:rsidR="0021671B" w:rsidRDefault="0021671B" w:rsidP="005A14C4">
      <w:pPr>
        <w:jc w:val="both"/>
        <w:rPr>
          <w:rFonts w:ascii="Noto Sans" w:hAnsi="Noto Sans" w:cs="Noto Sans"/>
        </w:rPr>
      </w:pPr>
    </w:p>
    <w:p w14:paraId="543AF94C" w14:textId="0B8ACDD1" w:rsidR="004447C8" w:rsidRPr="004447C8" w:rsidRDefault="005A14C4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Stredisko : </w:t>
      </w:r>
      <w:r w:rsidR="00C95DF9">
        <w:rPr>
          <w:rFonts w:ascii="Noto Sans" w:hAnsi="Noto Sans" w:cs="Noto Sans"/>
        </w:rPr>
        <w:t xml:space="preserve">Mramorová ul., </w:t>
      </w:r>
      <w:r w:rsidR="004447C8" w:rsidRPr="004447C8">
        <w:rPr>
          <w:rFonts w:ascii="Noto Sans" w:hAnsi="Noto Sans" w:cs="Noto Sans"/>
        </w:rPr>
        <w:t>Bratislava.</w:t>
      </w:r>
    </w:p>
    <w:p w14:paraId="757ABEE2" w14:textId="77777777" w:rsidR="004447C8" w:rsidRPr="004447C8" w:rsidRDefault="004447C8" w:rsidP="005A14C4">
      <w:pPr>
        <w:jc w:val="both"/>
        <w:rPr>
          <w:rFonts w:ascii="Noto Sans" w:hAnsi="Noto Sans" w:cs="Noto Sans"/>
        </w:rPr>
      </w:pPr>
    </w:p>
    <w:p w14:paraId="19419182" w14:textId="0D31007A" w:rsidR="004447C8" w:rsidRDefault="00CE76E1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F</w:t>
      </w:r>
      <w:r w:rsidR="00F0677F">
        <w:rPr>
          <w:rFonts w:ascii="Noto Sans" w:hAnsi="Noto Sans" w:cs="Noto Sans"/>
        </w:rPr>
        <w:t>otodokumentáci</w:t>
      </w:r>
      <w:r>
        <w:rPr>
          <w:rFonts w:ascii="Noto Sans" w:hAnsi="Noto Sans" w:cs="Noto Sans"/>
        </w:rPr>
        <w:t>a</w:t>
      </w:r>
      <w:r w:rsidR="00816647">
        <w:rPr>
          <w:rFonts w:ascii="Noto Sans" w:hAnsi="Noto Sans" w:cs="Noto Sans"/>
        </w:rPr>
        <w:t xml:space="preserve">:  </w:t>
      </w:r>
    </w:p>
    <w:p w14:paraId="47E70681" w14:textId="04F14E18" w:rsidR="00CE76E1" w:rsidRDefault="00CE76E1" w:rsidP="005A14C4">
      <w:pPr>
        <w:jc w:val="both"/>
        <w:rPr>
          <w:rFonts w:ascii="Noto Sans" w:hAnsi="Noto Sans" w:cs="Noto Sans"/>
        </w:rPr>
      </w:pPr>
    </w:p>
    <w:p w14:paraId="548B9393" w14:textId="0482DF5E" w:rsidR="00CE76E1" w:rsidRDefault="00A14A82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object w:dxaOrig="1541" w:dyaOrig="998" w14:anchorId="568E0B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66.75pt" o:ole="">
            <v:imagedata r:id="rId6" o:title=""/>
          </v:shape>
          <o:OLEObject Type="Embed" ProgID="Acrobat.Document.DC" ShapeID="_x0000_i1025" DrawAspect="Icon" ObjectID="_1735470655" r:id="rId7"/>
        </w:object>
      </w:r>
    </w:p>
    <w:p w14:paraId="199A5FB8" w14:textId="77777777" w:rsidR="00DC11F2" w:rsidRPr="004447C8" w:rsidRDefault="00DC11F2" w:rsidP="005A14C4">
      <w:pPr>
        <w:jc w:val="both"/>
        <w:rPr>
          <w:rFonts w:ascii="Noto Sans" w:hAnsi="Noto Sans" w:cs="Noto Sans"/>
        </w:rPr>
      </w:pPr>
    </w:p>
    <w:p w14:paraId="2B0473ED" w14:textId="77777777" w:rsidR="004447C8" w:rsidRPr="004447C8" w:rsidRDefault="004447C8" w:rsidP="005A14C4">
      <w:pPr>
        <w:jc w:val="both"/>
        <w:rPr>
          <w:rFonts w:ascii="Noto Sans" w:hAnsi="Noto Sans" w:cs="Noto Sans"/>
          <w:u w:val="single"/>
        </w:rPr>
      </w:pPr>
    </w:p>
    <w:p w14:paraId="43164AAC" w14:textId="200220B7" w:rsidR="00BD61F7" w:rsidRPr="00DC11F2" w:rsidRDefault="004447C8" w:rsidP="005A14C4">
      <w:pPr>
        <w:jc w:val="both"/>
        <w:rPr>
          <w:rFonts w:ascii="Noto Sans" w:hAnsi="Noto Sans" w:cs="Noto Sans"/>
          <w:b/>
          <w:bCs/>
          <w:u w:val="single"/>
        </w:rPr>
      </w:pPr>
      <w:r w:rsidRPr="004447C8">
        <w:rPr>
          <w:rFonts w:ascii="Noto Sans" w:hAnsi="Noto Sans" w:cs="Noto Sans"/>
          <w:u w:val="single"/>
        </w:rPr>
        <w:t>Termín zaslania indikatívnej cenovej ponuky</w:t>
      </w:r>
      <w:r w:rsidRPr="00DC11F2">
        <w:rPr>
          <w:rFonts w:ascii="Noto Sans" w:hAnsi="Noto Sans" w:cs="Noto Sans"/>
        </w:rPr>
        <w:t xml:space="preserve">: </w:t>
      </w:r>
      <w:r w:rsidRPr="00DC11F2">
        <w:rPr>
          <w:rFonts w:ascii="Noto Sans" w:hAnsi="Noto Sans" w:cs="Noto Sans"/>
          <w:b/>
          <w:bCs/>
        </w:rPr>
        <w:t xml:space="preserve">do </w:t>
      </w:r>
      <w:r w:rsidR="00A21E0F" w:rsidRPr="00DC11F2">
        <w:rPr>
          <w:rFonts w:ascii="Noto Sans" w:hAnsi="Noto Sans" w:cs="Noto Sans"/>
          <w:b/>
          <w:bCs/>
        </w:rPr>
        <w:t>2</w:t>
      </w:r>
      <w:r w:rsidR="00431600">
        <w:rPr>
          <w:rFonts w:ascii="Noto Sans" w:hAnsi="Noto Sans" w:cs="Noto Sans"/>
          <w:b/>
          <w:bCs/>
        </w:rPr>
        <w:t>6</w:t>
      </w:r>
      <w:r w:rsidRPr="00DC11F2">
        <w:rPr>
          <w:rFonts w:ascii="Noto Sans" w:hAnsi="Noto Sans" w:cs="Noto Sans"/>
          <w:b/>
          <w:bCs/>
        </w:rPr>
        <w:t>.</w:t>
      </w:r>
      <w:r w:rsidR="001C6238">
        <w:rPr>
          <w:rFonts w:ascii="Noto Sans" w:hAnsi="Noto Sans" w:cs="Noto Sans"/>
          <w:b/>
          <w:bCs/>
        </w:rPr>
        <w:t>01</w:t>
      </w:r>
      <w:r w:rsidRPr="00DC11F2">
        <w:rPr>
          <w:rFonts w:ascii="Noto Sans" w:hAnsi="Noto Sans" w:cs="Noto Sans"/>
          <w:b/>
          <w:bCs/>
        </w:rPr>
        <w:t>.202</w:t>
      </w:r>
      <w:r w:rsidR="001C6238">
        <w:rPr>
          <w:rFonts w:ascii="Noto Sans" w:hAnsi="Noto Sans" w:cs="Noto Sans"/>
          <w:b/>
          <w:bCs/>
        </w:rPr>
        <w:t>3</w:t>
      </w:r>
      <w:r w:rsidRPr="00DC11F2">
        <w:rPr>
          <w:rFonts w:ascii="Noto Sans" w:hAnsi="Noto Sans" w:cs="Noto Sans"/>
          <w:b/>
          <w:bCs/>
        </w:rPr>
        <w:t xml:space="preserve"> do 1</w:t>
      </w:r>
      <w:r w:rsidR="00A21E0F" w:rsidRPr="00DC11F2">
        <w:rPr>
          <w:rFonts w:ascii="Noto Sans" w:hAnsi="Noto Sans" w:cs="Noto Sans"/>
          <w:b/>
          <w:bCs/>
        </w:rPr>
        <w:t>0</w:t>
      </w:r>
      <w:r w:rsidRPr="00DC11F2">
        <w:rPr>
          <w:rFonts w:ascii="Noto Sans" w:hAnsi="Noto Sans" w:cs="Noto Sans"/>
          <w:b/>
          <w:bCs/>
        </w:rPr>
        <w:t>:00 hod.</w:t>
      </w:r>
    </w:p>
    <w:p w14:paraId="2383FE20" w14:textId="19B8E77F" w:rsidR="00016C7D" w:rsidRDefault="00016C7D" w:rsidP="005A14C4">
      <w:pPr>
        <w:jc w:val="both"/>
        <w:rPr>
          <w:rFonts w:ascii="Noto Sans" w:hAnsi="Noto Sans" w:cs="Noto Sans"/>
          <w:u w:val="single"/>
        </w:rPr>
      </w:pPr>
    </w:p>
    <w:p w14:paraId="6595ACC1" w14:textId="79730A86" w:rsidR="00016C7D" w:rsidRDefault="00016C7D" w:rsidP="005A14C4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  <w:u w:val="single"/>
        </w:rPr>
        <w:t>Termín obhliadky</w:t>
      </w:r>
      <w:r w:rsidRPr="00016C7D">
        <w:rPr>
          <w:rFonts w:ascii="Noto Sans" w:hAnsi="Noto Sans" w:cs="Noto Sans"/>
        </w:rPr>
        <w:t>:</w:t>
      </w:r>
      <w:r w:rsidR="0097026B">
        <w:rPr>
          <w:rFonts w:ascii="Noto Sans" w:hAnsi="Noto Sans" w:cs="Noto Sans"/>
        </w:rPr>
        <w:t xml:space="preserve"> </w:t>
      </w:r>
      <w:r w:rsidRPr="00016C7D">
        <w:rPr>
          <w:rFonts w:ascii="Noto Sans" w:hAnsi="Noto Sans" w:cs="Noto Sans"/>
        </w:rPr>
        <w:t xml:space="preserve"> po predchádzajúcom tel. dohovore</w:t>
      </w:r>
      <w:r w:rsidR="00820406">
        <w:rPr>
          <w:rFonts w:ascii="Noto Sans" w:hAnsi="Noto Sans" w:cs="Noto Sans"/>
        </w:rPr>
        <w:t xml:space="preserve"> v dňoch </w:t>
      </w:r>
      <w:r w:rsidR="0048634D">
        <w:rPr>
          <w:rFonts w:ascii="Noto Sans" w:hAnsi="Noto Sans" w:cs="Noto Sans"/>
        </w:rPr>
        <w:t>2</w:t>
      </w:r>
      <w:r w:rsidR="00292068">
        <w:rPr>
          <w:rFonts w:ascii="Noto Sans" w:hAnsi="Noto Sans" w:cs="Noto Sans"/>
        </w:rPr>
        <w:t>3</w:t>
      </w:r>
      <w:r w:rsidR="0048634D">
        <w:rPr>
          <w:rFonts w:ascii="Noto Sans" w:hAnsi="Noto Sans" w:cs="Noto Sans"/>
        </w:rPr>
        <w:t>.</w:t>
      </w:r>
      <w:r w:rsidR="00292068">
        <w:rPr>
          <w:rFonts w:ascii="Noto Sans" w:hAnsi="Noto Sans" w:cs="Noto Sans"/>
        </w:rPr>
        <w:t>01</w:t>
      </w:r>
      <w:r w:rsidR="00732466">
        <w:rPr>
          <w:rFonts w:ascii="Noto Sans" w:hAnsi="Noto Sans" w:cs="Noto Sans"/>
        </w:rPr>
        <w:t>.</w:t>
      </w:r>
      <w:r w:rsidR="0048634D">
        <w:rPr>
          <w:rFonts w:ascii="Noto Sans" w:hAnsi="Noto Sans" w:cs="Noto Sans"/>
        </w:rPr>
        <w:t xml:space="preserve"> alebo </w:t>
      </w:r>
      <w:r w:rsidR="00431600">
        <w:rPr>
          <w:rFonts w:ascii="Noto Sans" w:hAnsi="Noto Sans" w:cs="Noto Sans"/>
        </w:rPr>
        <w:t>24.01</w:t>
      </w:r>
      <w:r w:rsidR="0048634D">
        <w:rPr>
          <w:rFonts w:ascii="Noto Sans" w:hAnsi="Noto Sans" w:cs="Noto Sans"/>
        </w:rPr>
        <w:t>.202</w:t>
      </w:r>
      <w:r w:rsidR="00431600">
        <w:rPr>
          <w:rFonts w:ascii="Noto Sans" w:hAnsi="Noto Sans" w:cs="Noto Sans"/>
        </w:rPr>
        <w:t>3</w:t>
      </w:r>
    </w:p>
    <w:p w14:paraId="2EB7CAD1" w14:textId="5BEC9329" w:rsidR="0097026B" w:rsidRDefault="0097026B" w:rsidP="005A14C4">
      <w:pPr>
        <w:jc w:val="both"/>
        <w:rPr>
          <w:rFonts w:ascii="Noto Sans" w:hAnsi="Noto Sans" w:cs="Noto Sans"/>
        </w:rPr>
      </w:pPr>
    </w:p>
    <w:p w14:paraId="737D84D8" w14:textId="37E331B0" w:rsidR="00820406" w:rsidRDefault="0097026B" w:rsidP="00820406">
      <w:pPr>
        <w:rPr>
          <w:rFonts w:ascii="Noto Sans" w:hAnsi="Noto Sans" w:cs="Noto Sans"/>
          <w:lang w:eastAsia="sk-SK"/>
        </w:rPr>
      </w:pPr>
      <w:r w:rsidRPr="00820406">
        <w:rPr>
          <w:rFonts w:ascii="Noto Sans" w:hAnsi="Noto Sans" w:cs="Noto Sans"/>
          <w:u w:val="single"/>
        </w:rPr>
        <w:t>Kontaktná osoba</w:t>
      </w:r>
      <w:r>
        <w:rPr>
          <w:rFonts w:ascii="Noto Sans" w:hAnsi="Noto Sans" w:cs="Noto Sans"/>
        </w:rPr>
        <w:t xml:space="preserve">:  </w:t>
      </w:r>
      <w:r w:rsidR="00820406">
        <w:rPr>
          <w:rFonts w:ascii="Noto Sans" w:hAnsi="Noto Sans" w:cs="Noto Sans"/>
        </w:rPr>
        <w:t xml:space="preserve">    </w:t>
      </w:r>
      <w:r w:rsidR="00820406">
        <w:rPr>
          <w:rFonts w:ascii="Noto Sans" w:hAnsi="Noto Sans" w:cs="Noto Sans"/>
          <w:lang w:eastAsia="sk-SK"/>
        </w:rPr>
        <w:t>Ing. Jana Hronská</w:t>
      </w:r>
    </w:p>
    <w:p w14:paraId="03A735EA" w14:textId="16E710A5" w:rsidR="00820406" w:rsidRDefault="00037571" w:rsidP="00820406">
      <w:pPr>
        <w:ind w:left="1416" w:firstLine="708"/>
        <w:rPr>
          <w:rFonts w:ascii="Noto Sans" w:hAnsi="Noto Sans" w:cs="Noto Sans"/>
          <w:lang w:eastAsia="sk-SK"/>
        </w:rPr>
      </w:pPr>
      <w:r>
        <w:rPr>
          <w:rFonts w:ascii="Noto Sans" w:hAnsi="Noto Sans" w:cs="Noto Sans"/>
          <w:lang w:eastAsia="sk-SK"/>
        </w:rPr>
        <w:t>mobil</w:t>
      </w:r>
      <w:r w:rsidR="0048634D">
        <w:rPr>
          <w:rFonts w:ascii="Noto Sans" w:hAnsi="Noto Sans" w:cs="Noto Sans"/>
          <w:lang w:eastAsia="sk-SK"/>
        </w:rPr>
        <w:t xml:space="preserve">:   </w:t>
      </w:r>
      <w:r>
        <w:rPr>
          <w:rFonts w:ascii="Noto Sans" w:hAnsi="Noto Sans" w:cs="Noto Sans"/>
          <w:lang w:eastAsia="sk-SK"/>
        </w:rPr>
        <w:t xml:space="preserve"> </w:t>
      </w:r>
      <w:r w:rsidR="0048634D">
        <w:rPr>
          <w:rFonts w:ascii="Noto Sans" w:hAnsi="Noto Sans" w:cs="Noto Sans"/>
          <w:lang w:eastAsia="sk-SK"/>
        </w:rPr>
        <w:t>0</w:t>
      </w:r>
      <w:r w:rsidR="00820406">
        <w:rPr>
          <w:rFonts w:ascii="Noto Sans" w:hAnsi="Noto Sans" w:cs="Noto Sans"/>
          <w:lang w:eastAsia="sk-SK"/>
        </w:rPr>
        <w:t>948 656 785</w:t>
      </w:r>
    </w:p>
    <w:p w14:paraId="40CBFD8B" w14:textId="65224A50" w:rsidR="00820406" w:rsidRDefault="0048634D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  <w:r>
        <w:rPr>
          <w:rFonts w:ascii="Noto Sans" w:hAnsi="Noto Sans" w:cs="Noto Sans"/>
          <w:color w:val="385623"/>
          <w:lang w:eastAsia="sk-SK"/>
        </w:rPr>
        <w:t xml:space="preserve">e-mail: </w:t>
      </w:r>
      <w:r w:rsidR="00820406">
        <w:rPr>
          <w:rFonts w:ascii="Noto Sans" w:hAnsi="Noto Sans" w:cs="Noto Sans"/>
          <w:color w:val="385623"/>
          <w:lang w:eastAsia="sk-SK"/>
        </w:rPr>
        <w:t xml:space="preserve"> </w:t>
      </w:r>
      <w:r w:rsidR="00820406">
        <w:rPr>
          <w:rFonts w:ascii="Noto Sans" w:hAnsi="Noto Sans" w:cs="Noto Sans"/>
          <w:lang w:eastAsia="sk-SK"/>
        </w:rPr>
        <w:t> </w:t>
      </w:r>
      <w:hyperlink r:id="rId8" w:history="1">
        <w:r w:rsidR="00820406">
          <w:rPr>
            <w:rStyle w:val="Hypertextovprepojenie"/>
            <w:rFonts w:ascii="Noto Sans" w:hAnsi="Noto Sans" w:cs="Noto Sans"/>
            <w:lang w:eastAsia="sk-SK"/>
          </w:rPr>
          <w:t>jana.hronska@marianum.sk</w:t>
        </w:r>
      </w:hyperlink>
    </w:p>
    <w:p w14:paraId="6F89D107" w14:textId="1524DDF3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27D8191B" w14:textId="77777777" w:rsidR="00816647" w:rsidRDefault="00816647" w:rsidP="00820406">
      <w:pPr>
        <w:ind w:left="1416" w:firstLine="708"/>
        <w:rPr>
          <w:rStyle w:val="Hypertextovprepojenie"/>
          <w:rFonts w:ascii="Noto Sans" w:hAnsi="Noto Sans" w:cs="Noto Sans"/>
          <w:lang w:eastAsia="sk-SK"/>
        </w:rPr>
      </w:pPr>
    </w:p>
    <w:p w14:paraId="6F98379E" w14:textId="3D9A9139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6DC2160A" w14:textId="49D471C5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761D8162" w14:textId="77777777" w:rsidR="00506C0A" w:rsidRDefault="00506C0A" w:rsidP="00820406">
      <w:pPr>
        <w:ind w:left="1416" w:firstLine="708"/>
        <w:rPr>
          <w:rFonts w:ascii="Noto Sans" w:hAnsi="Noto Sans" w:cs="Noto Sans"/>
          <w:lang w:eastAsia="sk-SK"/>
        </w:rPr>
      </w:pPr>
    </w:p>
    <w:p w14:paraId="1DD66091" w14:textId="6CCA856D" w:rsidR="0097026B" w:rsidRDefault="0097026B" w:rsidP="005A14C4">
      <w:pPr>
        <w:jc w:val="both"/>
        <w:rPr>
          <w:rFonts w:ascii="Noto Sans" w:hAnsi="Noto Sans" w:cs="Noto Sans"/>
          <w:u w:val="single"/>
        </w:rPr>
      </w:pPr>
    </w:p>
    <w:sectPr w:rsidR="0097026B" w:rsidSect="001C3D26">
      <w:headerReference w:type="default" r:id="rId9"/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11D6E" w14:textId="77777777" w:rsidR="003B67A3" w:rsidRDefault="003B67A3" w:rsidP="003B67A3">
      <w:r>
        <w:separator/>
      </w:r>
    </w:p>
  </w:endnote>
  <w:endnote w:type="continuationSeparator" w:id="0">
    <w:p w14:paraId="4BA40F30" w14:textId="77777777" w:rsidR="003B67A3" w:rsidRDefault="003B67A3" w:rsidP="003B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500E" w14:textId="77777777" w:rsidR="003B67A3" w:rsidRDefault="003B67A3" w:rsidP="003B67A3">
      <w:r>
        <w:separator/>
      </w:r>
    </w:p>
  </w:footnote>
  <w:footnote w:type="continuationSeparator" w:id="0">
    <w:p w14:paraId="68C80195" w14:textId="77777777" w:rsidR="003B67A3" w:rsidRDefault="003B67A3" w:rsidP="003B6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67BE8" w14:textId="716F1357" w:rsidR="003B67A3" w:rsidRDefault="003B67A3">
    <w:pPr>
      <w:pStyle w:val="Hlavika"/>
    </w:pPr>
  </w:p>
  <w:p w14:paraId="06BDAE46" w14:textId="5D2F328F" w:rsidR="003B67A3" w:rsidRDefault="003B67A3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B38F02" wp14:editId="0FCAEBA1">
          <wp:simplePos x="0" y="0"/>
          <wp:positionH relativeFrom="margin">
            <wp:align>left</wp:align>
          </wp:positionH>
          <wp:positionV relativeFrom="paragraph">
            <wp:posOffset>-457835</wp:posOffset>
          </wp:positionV>
          <wp:extent cx="2563495" cy="612140"/>
          <wp:effectExtent l="0" t="0" r="8255" b="0"/>
          <wp:wrapSquare wrapText="bothSides"/>
          <wp:docPr id="1" name="Obrázok 1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D0"/>
    <w:rsid w:val="0000567F"/>
    <w:rsid w:val="00016C7D"/>
    <w:rsid w:val="00017D6B"/>
    <w:rsid w:val="00037571"/>
    <w:rsid w:val="00051A80"/>
    <w:rsid w:val="00087A5C"/>
    <w:rsid w:val="000939B7"/>
    <w:rsid w:val="000B2181"/>
    <w:rsid w:val="000D5D41"/>
    <w:rsid w:val="000E2237"/>
    <w:rsid w:val="0010151F"/>
    <w:rsid w:val="00113004"/>
    <w:rsid w:val="00125E35"/>
    <w:rsid w:val="001307DF"/>
    <w:rsid w:val="00150B79"/>
    <w:rsid w:val="00166976"/>
    <w:rsid w:val="001A261F"/>
    <w:rsid w:val="001C3D26"/>
    <w:rsid w:val="001C6238"/>
    <w:rsid w:val="00216297"/>
    <w:rsid w:val="0021671B"/>
    <w:rsid w:val="00217B97"/>
    <w:rsid w:val="002205EF"/>
    <w:rsid w:val="002604E4"/>
    <w:rsid w:val="00292068"/>
    <w:rsid w:val="002D07C5"/>
    <w:rsid w:val="002D79E6"/>
    <w:rsid w:val="002E71F7"/>
    <w:rsid w:val="00302AB4"/>
    <w:rsid w:val="00304356"/>
    <w:rsid w:val="00396249"/>
    <w:rsid w:val="003B67A3"/>
    <w:rsid w:val="003E21A7"/>
    <w:rsid w:val="0041682D"/>
    <w:rsid w:val="00424956"/>
    <w:rsid w:val="00431600"/>
    <w:rsid w:val="004447C8"/>
    <w:rsid w:val="004532CE"/>
    <w:rsid w:val="0047240A"/>
    <w:rsid w:val="00484F39"/>
    <w:rsid w:val="0048634D"/>
    <w:rsid w:val="00491B6E"/>
    <w:rsid w:val="004A0E7B"/>
    <w:rsid w:val="004B3199"/>
    <w:rsid w:val="004C2651"/>
    <w:rsid w:val="004D57EE"/>
    <w:rsid w:val="004E2AD5"/>
    <w:rsid w:val="004F0B16"/>
    <w:rsid w:val="00506C0A"/>
    <w:rsid w:val="00571127"/>
    <w:rsid w:val="005924FF"/>
    <w:rsid w:val="005A14C4"/>
    <w:rsid w:val="005A1ACA"/>
    <w:rsid w:val="005C197C"/>
    <w:rsid w:val="005C7C28"/>
    <w:rsid w:val="00624EBA"/>
    <w:rsid w:val="00661132"/>
    <w:rsid w:val="00676851"/>
    <w:rsid w:val="006A04C4"/>
    <w:rsid w:val="006A6403"/>
    <w:rsid w:val="006C205F"/>
    <w:rsid w:val="006C3595"/>
    <w:rsid w:val="006D4941"/>
    <w:rsid w:val="006E19F9"/>
    <w:rsid w:val="0070247F"/>
    <w:rsid w:val="00710EA2"/>
    <w:rsid w:val="00732466"/>
    <w:rsid w:val="00752DED"/>
    <w:rsid w:val="0076139A"/>
    <w:rsid w:val="007630E9"/>
    <w:rsid w:val="00770EFA"/>
    <w:rsid w:val="007B3225"/>
    <w:rsid w:val="007C59FF"/>
    <w:rsid w:val="007D55A8"/>
    <w:rsid w:val="00816647"/>
    <w:rsid w:val="0081787F"/>
    <w:rsid w:val="00820246"/>
    <w:rsid w:val="00820406"/>
    <w:rsid w:val="008256B0"/>
    <w:rsid w:val="008A6CD0"/>
    <w:rsid w:val="008E2A4D"/>
    <w:rsid w:val="008F448C"/>
    <w:rsid w:val="0097026B"/>
    <w:rsid w:val="00975E88"/>
    <w:rsid w:val="009841B3"/>
    <w:rsid w:val="009A0E48"/>
    <w:rsid w:val="009C582F"/>
    <w:rsid w:val="009E4699"/>
    <w:rsid w:val="00A061C4"/>
    <w:rsid w:val="00A14A82"/>
    <w:rsid w:val="00A2096C"/>
    <w:rsid w:val="00A210A5"/>
    <w:rsid w:val="00A21E0F"/>
    <w:rsid w:val="00A43B55"/>
    <w:rsid w:val="00A50FFE"/>
    <w:rsid w:val="00A53A9E"/>
    <w:rsid w:val="00A820B4"/>
    <w:rsid w:val="00AD38A8"/>
    <w:rsid w:val="00B26A34"/>
    <w:rsid w:val="00B47978"/>
    <w:rsid w:val="00B86DB3"/>
    <w:rsid w:val="00BA7725"/>
    <w:rsid w:val="00BD61F7"/>
    <w:rsid w:val="00BE6CDF"/>
    <w:rsid w:val="00BF5EEA"/>
    <w:rsid w:val="00C06758"/>
    <w:rsid w:val="00C129F0"/>
    <w:rsid w:val="00C152D9"/>
    <w:rsid w:val="00C2408A"/>
    <w:rsid w:val="00C357BD"/>
    <w:rsid w:val="00C646A5"/>
    <w:rsid w:val="00C95DF9"/>
    <w:rsid w:val="00C97BEF"/>
    <w:rsid w:val="00CD4804"/>
    <w:rsid w:val="00CD571C"/>
    <w:rsid w:val="00CD60D2"/>
    <w:rsid w:val="00CE76E1"/>
    <w:rsid w:val="00D30BBB"/>
    <w:rsid w:val="00D352C8"/>
    <w:rsid w:val="00D51C84"/>
    <w:rsid w:val="00D56C60"/>
    <w:rsid w:val="00D57200"/>
    <w:rsid w:val="00DC11F2"/>
    <w:rsid w:val="00DD42C2"/>
    <w:rsid w:val="00DF7E77"/>
    <w:rsid w:val="00E36B52"/>
    <w:rsid w:val="00E549E0"/>
    <w:rsid w:val="00E635FD"/>
    <w:rsid w:val="00E81564"/>
    <w:rsid w:val="00EB50A3"/>
    <w:rsid w:val="00F0677F"/>
    <w:rsid w:val="00F17911"/>
    <w:rsid w:val="00F33113"/>
    <w:rsid w:val="00F35B72"/>
    <w:rsid w:val="00F41D53"/>
    <w:rsid w:val="00F43F80"/>
    <w:rsid w:val="00F7670E"/>
    <w:rsid w:val="00F85480"/>
    <w:rsid w:val="00F85A41"/>
    <w:rsid w:val="00FD47DE"/>
    <w:rsid w:val="00FF0ECE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3C6DA5"/>
  <w15:chartTrackingRefBased/>
  <w15:docId w15:val="{0069FE63-3A8B-4008-B206-A8F4C532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CD0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A6CD0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67A3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3B67A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67A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hronska@marianum.sk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Hronská Jana</cp:lastModifiedBy>
  <cp:revision>2</cp:revision>
  <cp:lastPrinted>2022-08-12T08:59:00Z</cp:lastPrinted>
  <dcterms:created xsi:type="dcterms:W3CDTF">2023-01-17T13:25:00Z</dcterms:created>
  <dcterms:modified xsi:type="dcterms:W3CDTF">2023-01-17T13:25:00Z</dcterms:modified>
</cp:coreProperties>
</file>