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37888" w14:textId="6156A757" w:rsidR="00F15103" w:rsidRPr="00447DCD" w:rsidRDefault="00507567" w:rsidP="005075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DCD">
        <w:rPr>
          <w:rFonts w:ascii="Times New Roman" w:hAnsi="Times New Roman" w:cs="Times New Roman"/>
          <w:b/>
          <w:bCs/>
          <w:sz w:val="24"/>
          <w:szCs w:val="24"/>
        </w:rPr>
        <w:t>Čiastková zmluva k rámcovej dohode č.</w:t>
      </w:r>
      <w:r w:rsidR="00F15103" w:rsidRPr="00447DCD">
        <w:rPr>
          <w:rFonts w:ascii="Times New Roman" w:hAnsi="Times New Roman" w:cs="Times New Roman"/>
          <w:b/>
          <w:bCs/>
          <w:sz w:val="24"/>
          <w:szCs w:val="24"/>
        </w:rPr>
        <w:t>...............</w:t>
      </w:r>
      <w:r w:rsidRPr="00447DCD">
        <w:rPr>
          <w:rFonts w:ascii="Times New Roman" w:hAnsi="Times New Roman" w:cs="Times New Roman"/>
          <w:b/>
          <w:bCs/>
          <w:sz w:val="24"/>
          <w:szCs w:val="24"/>
        </w:rPr>
        <w:t xml:space="preserve"> zo dňa</w:t>
      </w:r>
      <w:r w:rsidR="00F15103" w:rsidRPr="00447DCD">
        <w:rPr>
          <w:rFonts w:ascii="Times New Roman" w:hAnsi="Times New Roman" w:cs="Times New Roman"/>
          <w:b/>
          <w:bCs/>
          <w:sz w:val="24"/>
          <w:szCs w:val="24"/>
        </w:rPr>
        <w:t>......</w:t>
      </w:r>
    </w:p>
    <w:p w14:paraId="1337893F" w14:textId="235BFD23" w:rsidR="005E125E" w:rsidRDefault="00507567" w:rsidP="005E12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15103">
        <w:rPr>
          <w:rFonts w:ascii="Times New Roman" w:hAnsi="Times New Roman" w:cs="Times New Roman"/>
        </w:rPr>
        <w:t xml:space="preserve"> uzavretá podľa zákona č. 513/1991 Zb. v znení neskorších predpisov (ďalej len „Obchodný zákonník") a zákona č. </w:t>
      </w:r>
      <w:r w:rsidR="007A5C8E">
        <w:rPr>
          <w:rFonts w:ascii="Times New Roman" w:hAnsi="Times New Roman" w:cs="Times New Roman"/>
        </w:rPr>
        <w:t>343</w:t>
      </w:r>
      <w:r w:rsidRPr="00F15103">
        <w:rPr>
          <w:rFonts w:ascii="Times New Roman" w:hAnsi="Times New Roman" w:cs="Times New Roman"/>
        </w:rPr>
        <w:t>/20</w:t>
      </w:r>
      <w:r w:rsidR="007A5C8E">
        <w:rPr>
          <w:rFonts w:ascii="Times New Roman" w:hAnsi="Times New Roman" w:cs="Times New Roman"/>
        </w:rPr>
        <w:t>15</w:t>
      </w:r>
      <w:r w:rsidRPr="00F15103">
        <w:rPr>
          <w:rFonts w:ascii="Times New Roman" w:hAnsi="Times New Roman" w:cs="Times New Roman"/>
        </w:rPr>
        <w:t xml:space="preserve"> Z. z. o verejnom obstarávaní a o zmene a doplnení niektorých zákonov v znení neskorších predpisov</w:t>
      </w:r>
    </w:p>
    <w:p w14:paraId="617CCD1A" w14:textId="57B699CF" w:rsidR="0024130A" w:rsidRDefault="00507567" w:rsidP="005E12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15103">
        <w:rPr>
          <w:rFonts w:ascii="Times New Roman" w:hAnsi="Times New Roman" w:cs="Times New Roman"/>
        </w:rPr>
        <w:t xml:space="preserve"> (ďalej len „zákon o verejnom obstarávaní") </w:t>
      </w:r>
    </w:p>
    <w:p w14:paraId="1E39717F" w14:textId="14C194F9" w:rsidR="00C20C0E" w:rsidRDefault="00507567" w:rsidP="005E12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15103">
        <w:rPr>
          <w:rFonts w:ascii="Times New Roman" w:hAnsi="Times New Roman" w:cs="Times New Roman"/>
        </w:rPr>
        <w:t>(ďalej len „zmluva")</w:t>
      </w:r>
    </w:p>
    <w:p w14:paraId="6B48FA31" w14:textId="69B30E81" w:rsidR="003A1EB1" w:rsidRDefault="003A1EB1" w:rsidP="003A1EB1">
      <w:pPr>
        <w:rPr>
          <w:rFonts w:ascii="Times New Roman" w:hAnsi="Times New Roman" w:cs="Times New Roman"/>
        </w:rPr>
      </w:pPr>
    </w:p>
    <w:p w14:paraId="3098D690" w14:textId="3F2FCD62" w:rsidR="00DB49EA" w:rsidRPr="005E125E" w:rsidRDefault="003A1EB1" w:rsidP="005E125E">
      <w:pPr>
        <w:tabs>
          <w:tab w:val="left" w:pos="4056"/>
        </w:tabs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447DCD">
        <w:rPr>
          <w:rFonts w:ascii="Times New Roman" w:hAnsi="Times New Roman" w:cs="Times New Roman"/>
          <w:b/>
          <w:bCs/>
          <w:sz w:val="24"/>
          <w:szCs w:val="24"/>
        </w:rPr>
        <w:t>Článok I. - Zmluvné strany</w:t>
      </w:r>
    </w:p>
    <w:p w14:paraId="53624FEE" w14:textId="56BB0E40" w:rsidR="009A02F7" w:rsidRPr="00EB675D" w:rsidRDefault="00726034" w:rsidP="009A02F7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w w:val="106"/>
          <w:sz w:val="23"/>
          <w:szCs w:val="23"/>
          <w:lang w:eastAsia="sk-SK"/>
        </w:rPr>
      </w:pPr>
      <w:r w:rsidRPr="0095060B">
        <w:rPr>
          <w:rFonts w:ascii="Times New Roman" w:hAnsi="Times New Roman" w:cs="Times New Roman"/>
          <w:sz w:val="24"/>
          <w:szCs w:val="24"/>
        </w:rPr>
        <w:t xml:space="preserve">1) </w:t>
      </w:r>
      <w:r w:rsidR="009A02F7" w:rsidRPr="00EB675D">
        <w:rPr>
          <w:rFonts w:ascii="Times New Roman" w:eastAsia="Times New Roman" w:hAnsi="Times New Roman" w:cs="Times New Roman"/>
          <w:b/>
          <w:w w:val="106"/>
          <w:sz w:val="23"/>
          <w:szCs w:val="23"/>
          <w:lang w:eastAsia="sk-SK"/>
        </w:rPr>
        <w:t>Kupujúci:                     Univerzita Komenského v Bratislave</w:t>
      </w:r>
    </w:p>
    <w:p w14:paraId="7DA13CD7" w14:textId="77777777" w:rsidR="009A02F7" w:rsidRPr="00EB675D" w:rsidRDefault="009A02F7" w:rsidP="009A02F7">
      <w:pPr>
        <w:tabs>
          <w:tab w:val="left" w:pos="284"/>
          <w:tab w:val="left" w:pos="567"/>
          <w:tab w:val="left" w:pos="3544"/>
        </w:tabs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EB675D">
        <w:rPr>
          <w:rFonts w:ascii="Times New Roman" w:eastAsia="Times New Roman" w:hAnsi="Times New Roman" w:cs="Times New Roman"/>
          <w:sz w:val="23"/>
          <w:szCs w:val="23"/>
          <w:lang w:eastAsia="sk-SK"/>
        </w:rPr>
        <w:t>Sídlo:                               Šafárikovo nám. 6, 814 99 Bratislava 1</w:t>
      </w:r>
    </w:p>
    <w:p w14:paraId="2DA80D13" w14:textId="77777777" w:rsidR="009A02F7" w:rsidRPr="00EB675D" w:rsidRDefault="009A02F7" w:rsidP="009A02F7">
      <w:pPr>
        <w:tabs>
          <w:tab w:val="left" w:pos="284"/>
          <w:tab w:val="left" w:pos="567"/>
        </w:tabs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EB675D">
        <w:rPr>
          <w:rFonts w:ascii="Times New Roman" w:eastAsia="Times New Roman" w:hAnsi="Times New Roman" w:cs="Times New Roman"/>
          <w:sz w:val="23"/>
          <w:szCs w:val="23"/>
          <w:lang w:eastAsia="sk-SK"/>
        </w:rPr>
        <w:t>Korešpondenčná adresa: Šafárikovo nám. 6, P.O.BOX 440, 814 99 Bratislava 1</w:t>
      </w:r>
    </w:p>
    <w:p w14:paraId="230A6D3E" w14:textId="77777777" w:rsidR="009A02F7" w:rsidRPr="00EB675D" w:rsidRDefault="009A02F7" w:rsidP="009A02F7">
      <w:pPr>
        <w:tabs>
          <w:tab w:val="left" w:pos="567"/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</w:r>
      <w:r w:rsidRPr="00EB675D">
        <w:rPr>
          <w:rFonts w:ascii="Times New Roman" w:eastAsia="Times New Roman" w:hAnsi="Times New Roman" w:cs="Times New Roman"/>
          <w:sz w:val="23"/>
          <w:szCs w:val="23"/>
          <w:lang w:eastAsia="sk-SK"/>
        </w:rPr>
        <w:t>IČO:                                 00 397 865</w:t>
      </w:r>
    </w:p>
    <w:p w14:paraId="620DA71B" w14:textId="77777777" w:rsidR="009A02F7" w:rsidRPr="00EB675D" w:rsidRDefault="009A02F7" w:rsidP="009A02F7">
      <w:pPr>
        <w:tabs>
          <w:tab w:val="left" w:pos="567"/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EB675D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  <w:r w:rsidRPr="00EB675D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>DIČ:                                 2020845332</w:t>
      </w:r>
    </w:p>
    <w:p w14:paraId="40D0B0DE" w14:textId="77777777" w:rsidR="009A02F7" w:rsidRPr="00EB675D" w:rsidRDefault="009A02F7" w:rsidP="009A02F7">
      <w:pPr>
        <w:tabs>
          <w:tab w:val="left" w:pos="567"/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</w:r>
      <w:r w:rsidRPr="00EB675D">
        <w:rPr>
          <w:rFonts w:ascii="Times New Roman" w:eastAsia="Times New Roman" w:hAnsi="Times New Roman" w:cs="Times New Roman"/>
          <w:sz w:val="23"/>
          <w:szCs w:val="23"/>
          <w:lang w:eastAsia="sk-SK"/>
        </w:rPr>
        <w:t>IČ DPH:                           SK2020845332</w:t>
      </w:r>
    </w:p>
    <w:p w14:paraId="211E0A5E" w14:textId="77777777" w:rsidR="009A02F7" w:rsidRPr="00EB675D" w:rsidRDefault="009A02F7" w:rsidP="009A02F7">
      <w:pPr>
        <w:tabs>
          <w:tab w:val="left" w:pos="225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18808A33" w14:textId="77777777" w:rsidR="009A02F7" w:rsidRPr="00EB675D" w:rsidRDefault="009A02F7" w:rsidP="009A02F7">
      <w:pPr>
        <w:tabs>
          <w:tab w:val="left" w:pos="567"/>
          <w:tab w:val="left" w:pos="3544"/>
        </w:tabs>
        <w:spacing w:after="12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B675D"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 xml:space="preserve">Štatutárny orgán:             </w:t>
      </w:r>
      <w:bookmarkStart w:id="0" w:name="_Hlk57358442"/>
      <w:r w:rsidRPr="00EB675D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</w:t>
      </w:r>
      <w:r w:rsidRPr="00EB675D">
        <w:rPr>
          <w:rStyle w:val="normaltextrun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prof. JUDr. Marek </w:t>
      </w:r>
      <w:proofErr w:type="spellStart"/>
      <w:r w:rsidRPr="00EB675D">
        <w:rPr>
          <w:rStyle w:val="normaltextrun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Števček</w:t>
      </w:r>
      <w:proofErr w:type="spellEnd"/>
      <w:r w:rsidRPr="00EB675D">
        <w:rPr>
          <w:rStyle w:val="normaltextrun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PhD., rektor</w:t>
      </w:r>
      <w:bookmarkEnd w:id="0"/>
    </w:p>
    <w:p w14:paraId="16427609" w14:textId="77777777" w:rsidR="009A02F7" w:rsidRDefault="009A02F7" w:rsidP="009A02F7">
      <w:pPr>
        <w:tabs>
          <w:tab w:val="left" w:pos="567"/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EB675D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</w:t>
      </w:r>
    </w:p>
    <w:p w14:paraId="0EB6F0E5" w14:textId="77777777" w:rsidR="009A02F7" w:rsidRPr="00EB675D" w:rsidRDefault="009A02F7" w:rsidP="009A02F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  <w:t>Súčasť: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</w:r>
      <w:r w:rsidRPr="00EB675D">
        <w:rPr>
          <w:rFonts w:ascii="Times New Roman" w:eastAsia="Times New Roman" w:hAnsi="Times New Roman" w:cs="Times New Roman"/>
          <w:b/>
          <w:sz w:val="23"/>
          <w:szCs w:val="23"/>
          <w:lang w:eastAsia="sk-SK"/>
        </w:rPr>
        <w:t>Univerzita Komenského  v Bratislave, Vedecký park</w:t>
      </w:r>
    </w:p>
    <w:p w14:paraId="1B442875" w14:textId="77777777" w:rsidR="009A02F7" w:rsidRPr="00EB675D" w:rsidRDefault="009A02F7" w:rsidP="009A02F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</w:r>
      <w:r w:rsidRPr="00EB675D">
        <w:rPr>
          <w:rFonts w:ascii="Times New Roman" w:eastAsia="Times New Roman" w:hAnsi="Times New Roman" w:cs="Times New Roman"/>
          <w:sz w:val="23"/>
          <w:szCs w:val="23"/>
          <w:lang w:eastAsia="sk-SK"/>
        </w:rPr>
        <w:t>sídlo: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</w:r>
      <w:r w:rsidRPr="00EB675D">
        <w:rPr>
          <w:rFonts w:ascii="Times New Roman" w:eastAsia="Times New Roman" w:hAnsi="Times New Roman" w:cs="Times New Roman"/>
          <w:sz w:val="23"/>
          <w:szCs w:val="23"/>
          <w:lang w:eastAsia="sk-SK"/>
        </w:rPr>
        <w:t>Ilkovičova 8, 841 04 Bratislava</w:t>
      </w:r>
    </w:p>
    <w:p w14:paraId="20D0CAE0" w14:textId="77777777" w:rsidR="009A02F7" w:rsidRPr="00EB675D" w:rsidRDefault="009A02F7" w:rsidP="009A02F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</w:r>
      <w:r w:rsidRPr="00EB675D">
        <w:rPr>
          <w:rFonts w:ascii="Times New Roman" w:eastAsia="Times New Roman" w:hAnsi="Times New Roman" w:cs="Times New Roman"/>
          <w:sz w:val="23"/>
          <w:szCs w:val="23"/>
          <w:lang w:eastAsia="sk-SK"/>
        </w:rPr>
        <w:t>zastúpená:</w:t>
      </w:r>
      <w:bookmarkStart w:id="1" w:name="_Hlk57358511"/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</w:r>
      <w:r w:rsidRPr="00EB675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prof. RNDr. Jozef Masarik, DrSc.</w:t>
      </w:r>
      <w:bookmarkEnd w:id="1"/>
    </w:p>
    <w:p w14:paraId="0503B9F6" w14:textId="77777777" w:rsidR="009A02F7" w:rsidRPr="00EB675D" w:rsidRDefault="009A02F7" w:rsidP="009A02F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</w:r>
      <w:r w:rsidRPr="00EB675D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IBAN: 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</w:r>
      <w:r w:rsidRPr="00811E07">
        <w:rPr>
          <w:rFonts w:ascii="Times New Roman" w:eastAsia="Times New Roman" w:hAnsi="Times New Roman" w:cs="Times New Roman"/>
          <w:sz w:val="23"/>
          <w:szCs w:val="23"/>
          <w:lang w:eastAsia="sk-SK"/>
        </w:rPr>
        <w:t>SK23 8180 0000 0070 0054 2338</w:t>
      </w:r>
    </w:p>
    <w:p w14:paraId="7B01C9E3" w14:textId="77777777" w:rsidR="009A02F7" w:rsidRPr="00EB675D" w:rsidRDefault="009A02F7" w:rsidP="009A02F7">
      <w:pPr>
        <w:tabs>
          <w:tab w:val="left" w:pos="567"/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ab/>
      </w:r>
      <w:r w:rsidRPr="00EB675D">
        <w:rPr>
          <w:rFonts w:ascii="Times New Roman" w:eastAsia="Times New Roman" w:hAnsi="Times New Roman" w:cs="Times New Roman"/>
          <w:sz w:val="23"/>
          <w:szCs w:val="23"/>
          <w:lang w:eastAsia="sk-SK"/>
        </w:rPr>
        <w:t>Osoba oprávnená konať vo veciach technických:</w:t>
      </w:r>
    </w:p>
    <w:p w14:paraId="0EAAFA29" w14:textId="77777777" w:rsidR="009A02F7" w:rsidRPr="00EB675D" w:rsidRDefault="009A02F7" w:rsidP="009A02F7">
      <w:pPr>
        <w:tabs>
          <w:tab w:val="left" w:pos="567"/>
          <w:tab w:val="left" w:pos="35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EB675D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>Ing. Tomáš Adamík</w:t>
      </w:r>
    </w:p>
    <w:p w14:paraId="504BB190" w14:textId="77777777" w:rsidR="009A02F7" w:rsidRPr="00EB675D" w:rsidRDefault="009A02F7" w:rsidP="009A02F7">
      <w:pPr>
        <w:tabs>
          <w:tab w:val="left" w:pos="567"/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EB675D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e-mail:</w:t>
      </w:r>
      <w:r w:rsidRPr="00EB675D">
        <w:rPr>
          <w:rFonts w:ascii="Times New Roman" w:hAnsi="Times New Roman" w:cs="Times New Roman"/>
          <w:sz w:val="23"/>
          <w:szCs w:val="23"/>
        </w:rPr>
        <w:t xml:space="preserve"> </w:t>
      </w:r>
      <w:r w:rsidRPr="00645301">
        <w:rPr>
          <w:rFonts w:ascii="Times New Roman" w:hAnsi="Times New Roman" w:cs="Times New Roman"/>
          <w:sz w:val="23"/>
          <w:szCs w:val="23"/>
        </w:rPr>
        <w:t>tomas</w:t>
      </w:r>
      <w:r>
        <w:rPr>
          <w:rFonts w:ascii="Times New Roman" w:hAnsi="Times New Roman" w:cs="Times New Roman"/>
          <w:sz w:val="23"/>
          <w:szCs w:val="23"/>
        </w:rPr>
        <w:t>.adamik@uniba.sk</w:t>
      </w:r>
    </w:p>
    <w:p w14:paraId="3D50BA5F" w14:textId="77777777" w:rsidR="00B046A4" w:rsidRPr="0095060B" w:rsidRDefault="00B046A4" w:rsidP="00D36859">
      <w:pPr>
        <w:tabs>
          <w:tab w:val="left" w:pos="40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E727E" w14:textId="68DCFF08" w:rsidR="00726034" w:rsidRPr="00324113" w:rsidRDefault="00B046A4" w:rsidP="00726034">
      <w:pPr>
        <w:tabs>
          <w:tab w:val="left" w:pos="405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24113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A35BC2" w:rsidRPr="0032411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26034" w:rsidRPr="00324113">
        <w:rPr>
          <w:rFonts w:ascii="Times New Roman" w:hAnsi="Times New Roman" w:cs="Times New Roman"/>
          <w:b/>
          <w:bCs/>
          <w:sz w:val="24"/>
          <w:szCs w:val="24"/>
        </w:rPr>
        <w:t>ďalej len „kupujúci" alebo „UK")</w:t>
      </w:r>
    </w:p>
    <w:p w14:paraId="5A46794D" w14:textId="77777777" w:rsidR="00166AF2" w:rsidRDefault="00166AF2" w:rsidP="00166AF2">
      <w:pPr>
        <w:tabs>
          <w:tab w:val="left" w:pos="284"/>
          <w:tab w:val="left" w:pos="4056"/>
        </w:tabs>
        <w:rPr>
          <w:rFonts w:ascii="Times New Roman" w:hAnsi="Times New Roman" w:cs="Times New Roman"/>
          <w:sz w:val="24"/>
          <w:szCs w:val="24"/>
        </w:rPr>
      </w:pPr>
    </w:p>
    <w:p w14:paraId="6D0AA65C" w14:textId="07D37E28" w:rsidR="00726034" w:rsidRPr="0095060B" w:rsidRDefault="00726034" w:rsidP="0014011D">
      <w:pPr>
        <w:tabs>
          <w:tab w:val="left" w:pos="284"/>
          <w:tab w:val="left" w:pos="4056"/>
        </w:tabs>
        <w:rPr>
          <w:rFonts w:ascii="Times New Roman" w:hAnsi="Times New Roman" w:cs="Times New Roman"/>
          <w:sz w:val="24"/>
          <w:szCs w:val="24"/>
        </w:rPr>
      </w:pPr>
      <w:r w:rsidRPr="0095060B">
        <w:rPr>
          <w:rFonts w:ascii="Times New Roman" w:hAnsi="Times New Roman" w:cs="Times New Roman"/>
          <w:sz w:val="24"/>
          <w:szCs w:val="24"/>
        </w:rPr>
        <w:t xml:space="preserve">2) Predávajúci: </w:t>
      </w:r>
      <w:r w:rsidR="009C3085" w:rsidRPr="0095060B">
        <w:rPr>
          <w:rFonts w:ascii="Times New Roman" w:hAnsi="Times New Roman" w:cs="Times New Roman"/>
          <w:sz w:val="24"/>
          <w:szCs w:val="24"/>
        </w:rPr>
        <w:tab/>
      </w:r>
    </w:p>
    <w:p w14:paraId="4C9CFF6C" w14:textId="498247EA" w:rsidR="00726034" w:rsidRPr="0095060B" w:rsidRDefault="009C3085" w:rsidP="00166AF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60B">
        <w:rPr>
          <w:rFonts w:ascii="Times New Roman" w:hAnsi="Times New Roman" w:cs="Times New Roman"/>
          <w:sz w:val="24"/>
          <w:szCs w:val="24"/>
        </w:rPr>
        <w:t xml:space="preserve">    </w:t>
      </w:r>
      <w:r w:rsidR="00726034" w:rsidRPr="0095060B">
        <w:rPr>
          <w:rFonts w:ascii="Times New Roman" w:hAnsi="Times New Roman" w:cs="Times New Roman"/>
          <w:sz w:val="24"/>
          <w:szCs w:val="24"/>
        </w:rPr>
        <w:t xml:space="preserve">IČO: </w:t>
      </w:r>
      <w:r w:rsidR="008C31CC" w:rsidRPr="0095060B">
        <w:rPr>
          <w:rFonts w:ascii="Times New Roman" w:hAnsi="Times New Roman" w:cs="Times New Roman"/>
          <w:sz w:val="24"/>
          <w:szCs w:val="24"/>
        </w:rPr>
        <w:tab/>
      </w:r>
      <w:r w:rsidR="008C31CC" w:rsidRPr="0095060B">
        <w:rPr>
          <w:rFonts w:ascii="Times New Roman" w:hAnsi="Times New Roman" w:cs="Times New Roman"/>
          <w:sz w:val="24"/>
          <w:szCs w:val="24"/>
        </w:rPr>
        <w:tab/>
      </w:r>
      <w:r w:rsidR="008C31CC" w:rsidRPr="0095060B">
        <w:rPr>
          <w:rFonts w:ascii="Times New Roman" w:hAnsi="Times New Roman" w:cs="Times New Roman"/>
          <w:sz w:val="24"/>
          <w:szCs w:val="24"/>
        </w:rPr>
        <w:tab/>
      </w:r>
    </w:p>
    <w:p w14:paraId="3DFFB092" w14:textId="684DD298" w:rsidR="00726034" w:rsidRPr="0095060B" w:rsidRDefault="008C31CC" w:rsidP="009A4135">
      <w:pPr>
        <w:tabs>
          <w:tab w:val="left" w:pos="284"/>
          <w:tab w:val="left" w:pos="40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60B">
        <w:rPr>
          <w:rFonts w:ascii="Times New Roman" w:hAnsi="Times New Roman" w:cs="Times New Roman"/>
          <w:sz w:val="24"/>
          <w:szCs w:val="24"/>
        </w:rPr>
        <w:t xml:space="preserve">    </w:t>
      </w:r>
      <w:r w:rsidR="00726034" w:rsidRPr="0095060B">
        <w:rPr>
          <w:rFonts w:ascii="Times New Roman" w:hAnsi="Times New Roman" w:cs="Times New Roman"/>
          <w:sz w:val="24"/>
          <w:szCs w:val="24"/>
        </w:rPr>
        <w:t xml:space="preserve">DIČ: </w:t>
      </w:r>
      <w:r w:rsidR="008F101B" w:rsidRPr="0095060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15259ED1" w14:textId="108F7C8C" w:rsidR="00726034" w:rsidRPr="0095060B" w:rsidRDefault="008F101B" w:rsidP="009A4135">
      <w:pPr>
        <w:tabs>
          <w:tab w:val="left" w:pos="284"/>
          <w:tab w:val="left" w:pos="2835"/>
          <w:tab w:val="left" w:pos="40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60B">
        <w:rPr>
          <w:rFonts w:ascii="Times New Roman" w:hAnsi="Times New Roman" w:cs="Times New Roman"/>
          <w:sz w:val="24"/>
          <w:szCs w:val="24"/>
        </w:rPr>
        <w:t xml:space="preserve">    </w:t>
      </w:r>
      <w:r w:rsidR="00726034" w:rsidRPr="0095060B">
        <w:rPr>
          <w:rFonts w:ascii="Times New Roman" w:hAnsi="Times New Roman" w:cs="Times New Roman"/>
          <w:sz w:val="24"/>
          <w:szCs w:val="24"/>
        </w:rPr>
        <w:t xml:space="preserve">IČ DPH: </w:t>
      </w:r>
      <w:r w:rsidRPr="0095060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5F4A803B" w14:textId="1A71389A" w:rsidR="00726034" w:rsidRPr="0095060B" w:rsidRDefault="008F101B" w:rsidP="009A4135">
      <w:pPr>
        <w:tabs>
          <w:tab w:val="left" w:pos="284"/>
          <w:tab w:val="left" w:pos="40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60B">
        <w:rPr>
          <w:rFonts w:ascii="Times New Roman" w:hAnsi="Times New Roman" w:cs="Times New Roman"/>
          <w:sz w:val="24"/>
          <w:szCs w:val="24"/>
        </w:rPr>
        <w:t xml:space="preserve">    </w:t>
      </w:r>
      <w:r w:rsidR="00726034" w:rsidRPr="0095060B">
        <w:rPr>
          <w:rFonts w:ascii="Times New Roman" w:hAnsi="Times New Roman" w:cs="Times New Roman"/>
          <w:sz w:val="24"/>
          <w:szCs w:val="24"/>
        </w:rPr>
        <w:t xml:space="preserve">Zastúpený: </w:t>
      </w:r>
    </w:p>
    <w:p w14:paraId="48263C23" w14:textId="3B7FF117" w:rsidR="00726034" w:rsidRPr="0095060B" w:rsidRDefault="008F101B" w:rsidP="009A4135">
      <w:pPr>
        <w:tabs>
          <w:tab w:val="left" w:pos="284"/>
          <w:tab w:val="left" w:pos="40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60B">
        <w:rPr>
          <w:rFonts w:ascii="Times New Roman" w:hAnsi="Times New Roman" w:cs="Times New Roman"/>
          <w:sz w:val="24"/>
          <w:szCs w:val="24"/>
        </w:rPr>
        <w:t xml:space="preserve">    </w:t>
      </w:r>
      <w:r w:rsidR="00726034" w:rsidRPr="0095060B">
        <w:rPr>
          <w:rFonts w:ascii="Times New Roman" w:hAnsi="Times New Roman" w:cs="Times New Roman"/>
          <w:sz w:val="24"/>
          <w:szCs w:val="24"/>
        </w:rPr>
        <w:t xml:space="preserve">Bankové spojenie: </w:t>
      </w:r>
    </w:p>
    <w:p w14:paraId="7DDDE959" w14:textId="5B1E8765" w:rsidR="00726034" w:rsidRPr="0095060B" w:rsidRDefault="008F101B" w:rsidP="009A4135">
      <w:pPr>
        <w:tabs>
          <w:tab w:val="left" w:pos="284"/>
          <w:tab w:val="left" w:pos="40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60B">
        <w:rPr>
          <w:rFonts w:ascii="Times New Roman" w:hAnsi="Times New Roman" w:cs="Times New Roman"/>
          <w:sz w:val="24"/>
          <w:szCs w:val="24"/>
        </w:rPr>
        <w:t xml:space="preserve">    </w:t>
      </w:r>
      <w:r w:rsidR="00726034" w:rsidRPr="0095060B">
        <w:rPr>
          <w:rFonts w:ascii="Times New Roman" w:hAnsi="Times New Roman" w:cs="Times New Roman"/>
          <w:sz w:val="24"/>
          <w:szCs w:val="24"/>
        </w:rPr>
        <w:t xml:space="preserve">Zapísaný v obchodnom registri: </w:t>
      </w:r>
    </w:p>
    <w:p w14:paraId="454DE4FB" w14:textId="2F10088B" w:rsidR="00726034" w:rsidRPr="0095060B" w:rsidRDefault="008F101B" w:rsidP="009A4135">
      <w:pPr>
        <w:tabs>
          <w:tab w:val="left" w:pos="284"/>
          <w:tab w:val="left" w:pos="40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60B">
        <w:rPr>
          <w:rFonts w:ascii="Times New Roman" w:hAnsi="Times New Roman" w:cs="Times New Roman"/>
          <w:sz w:val="24"/>
          <w:szCs w:val="24"/>
        </w:rPr>
        <w:t xml:space="preserve">    </w:t>
      </w:r>
      <w:r w:rsidR="00726034" w:rsidRPr="0095060B">
        <w:rPr>
          <w:rFonts w:ascii="Times New Roman" w:hAnsi="Times New Roman" w:cs="Times New Roman"/>
          <w:sz w:val="24"/>
          <w:szCs w:val="24"/>
        </w:rPr>
        <w:t>Osoby oprávnené konať vo veciach:</w:t>
      </w:r>
    </w:p>
    <w:p w14:paraId="58564F84" w14:textId="6FECFA58" w:rsidR="00726034" w:rsidRPr="0095060B" w:rsidRDefault="008F101B" w:rsidP="009A4135">
      <w:pPr>
        <w:tabs>
          <w:tab w:val="left" w:pos="284"/>
          <w:tab w:val="left" w:pos="40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60B">
        <w:rPr>
          <w:rFonts w:ascii="Times New Roman" w:hAnsi="Times New Roman" w:cs="Times New Roman"/>
          <w:sz w:val="24"/>
          <w:szCs w:val="24"/>
        </w:rPr>
        <w:t xml:space="preserve">    </w:t>
      </w:r>
      <w:r w:rsidR="00726034" w:rsidRPr="0095060B">
        <w:rPr>
          <w:rFonts w:ascii="Times New Roman" w:hAnsi="Times New Roman" w:cs="Times New Roman"/>
          <w:sz w:val="24"/>
          <w:szCs w:val="24"/>
        </w:rPr>
        <w:t>a) zmluvných</w:t>
      </w:r>
      <w:r w:rsidRPr="0095060B">
        <w:rPr>
          <w:rFonts w:ascii="Times New Roman" w:hAnsi="Times New Roman" w:cs="Times New Roman"/>
          <w:sz w:val="24"/>
          <w:szCs w:val="24"/>
        </w:rPr>
        <w:t>:</w:t>
      </w:r>
    </w:p>
    <w:p w14:paraId="5E4E2EE2" w14:textId="37970F99" w:rsidR="00726034" w:rsidRPr="0095060B" w:rsidRDefault="008F101B" w:rsidP="009A4135">
      <w:pPr>
        <w:tabs>
          <w:tab w:val="left" w:pos="284"/>
          <w:tab w:val="left" w:pos="40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60B">
        <w:rPr>
          <w:rFonts w:ascii="Times New Roman" w:hAnsi="Times New Roman" w:cs="Times New Roman"/>
          <w:sz w:val="24"/>
          <w:szCs w:val="24"/>
        </w:rPr>
        <w:t xml:space="preserve">    </w:t>
      </w:r>
      <w:r w:rsidR="00726034" w:rsidRPr="0095060B">
        <w:rPr>
          <w:rFonts w:ascii="Times New Roman" w:hAnsi="Times New Roman" w:cs="Times New Roman"/>
          <w:sz w:val="24"/>
          <w:szCs w:val="24"/>
        </w:rPr>
        <w:t>b) technických</w:t>
      </w:r>
      <w:r w:rsidRPr="0095060B">
        <w:rPr>
          <w:rFonts w:ascii="Times New Roman" w:hAnsi="Times New Roman" w:cs="Times New Roman"/>
          <w:sz w:val="24"/>
          <w:szCs w:val="24"/>
        </w:rPr>
        <w:t>:</w:t>
      </w:r>
    </w:p>
    <w:p w14:paraId="3768AE10" w14:textId="1B2E8DAB" w:rsidR="00DB49EA" w:rsidRPr="0095060B" w:rsidRDefault="008F101B" w:rsidP="009A4135">
      <w:pPr>
        <w:tabs>
          <w:tab w:val="left" w:pos="284"/>
          <w:tab w:val="left" w:pos="40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60B">
        <w:rPr>
          <w:rFonts w:ascii="Times New Roman" w:hAnsi="Times New Roman" w:cs="Times New Roman"/>
          <w:sz w:val="24"/>
          <w:szCs w:val="24"/>
        </w:rPr>
        <w:t xml:space="preserve">    </w:t>
      </w:r>
      <w:r w:rsidR="00726034" w:rsidRPr="0095060B"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6393B14C" w14:textId="3405AD71" w:rsidR="00A01DC5" w:rsidRPr="0095060B" w:rsidRDefault="00A01DC5" w:rsidP="009A4135">
      <w:pPr>
        <w:tabs>
          <w:tab w:val="left" w:pos="284"/>
          <w:tab w:val="left" w:pos="40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12D26" w14:textId="1DAD19C0" w:rsidR="00A01DC5" w:rsidRPr="00324113" w:rsidRDefault="0024130A" w:rsidP="009A4135">
      <w:pPr>
        <w:tabs>
          <w:tab w:val="left" w:pos="284"/>
          <w:tab w:val="left" w:pos="40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01DC5" w:rsidRPr="00324113">
        <w:rPr>
          <w:rFonts w:ascii="Times New Roman" w:hAnsi="Times New Roman" w:cs="Times New Roman"/>
          <w:b/>
          <w:bCs/>
          <w:sz w:val="24"/>
          <w:szCs w:val="24"/>
        </w:rPr>
        <w:t xml:space="preserve">(ďalej len „predávajúci") </w:t>
      </w:r>
    </w:p>
    <w:p w14:paraId="31AE9A43" w14:textId="339A926E" w:rsidR="001A3184" w:rsidRDefault="001A3184" w:rsidP="009A4135">
      <w:pPr>
        <w:tabs>
          <w:tab w:val="left" w:pos="284"/>
          <w:tab w:val="left" w:pos="4056"/>
        </w:tabs>
        <w:spacing w:after="0" w:line="240" w:lineRule="auto"/>
        <w:rPr>
          <w:b/>
          <w:bCs/>
          <w:sz w:val="24"/>
          <w:szCs w:val="24"/>
        </w:rPr>
      </w:pPr>
    </w:p>
    <w:p w14:paraId="4BF063EC" w14:textId="77777777" w:rsidR="00CC1091" w:rsidRPr="0095060B" w:rsidRDefault="00CC1091" w:rsidP="009A4135">
      <w:pPr>
        <w:tabs>
          <w:tab w:val="left" w:pos="284"/>
          <w:tab w:val="left" w:pos="4056"/>
        </w:tabs>
        <w:spacing w:after="0" w:line="240" w:lineRule="auto"/>
        <w:rPr>
          <w:b/>
          <w:bCs/>
          <w:sz w:val="24"/>
          <w:szCs w:val="24"/>
        </w:rPr>
      </w:pPr>
    </w:p>
    <w:p w14:paraId="23CCA503" w14:textId="12CA0B6B" w:rsidR="001A3184" w:rsidRPr="00324113" w:rsidRDefault="00A01DC5" w:rsidP="00181042">
      <w:pPr>
        <w:tabs>
          <w:tab w:val="left" w:pos="284"/>
          <w:tab w:val="left" w:pos="40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113">
        <w:rPr>
          <w:rFonts w:ascii="Times New Roman" w:hAnsi="Times New Roman" w:cs="Times New Roman"/>
          <w:b/>
          <w:bCs/>
          <w:sz w:val="24"/>
          <w:szCs w:val="24"/>
        </w:rPr>
        <w:t>Článok II. - Predmet plnenia zmluvy</w:t>
      </w:r>
    </w:p>
    <w:p w14:paraId="31398E42" w14:textId="77777777" w:rsidR="001A3184" w:rsidRPr="00324113" w:rsidRDefault="001A3184" w:rsidP="009A4135">
      <w:pPr>
        <w:tabs>
          <w:tab w:val="left" w:pos="284"/>
          <w:tab w:val="left" w:pos="40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468C81" w14:textId="34BA2012" w:rsidR="007E5C32" w:rsidRPr="008F36DC" w:rsidRDefault="00A01DC5" w:rsidP="008F36DC">
      <w:pPr>
        <w:pStyle w:val="Odsekzoznamu"/>
        <w:numPr>
          <w:ilvl w:val="0"/>
          <w:numId w:val="5"/>
        </w:numPr>
        <w:tabs>
          <w:tab w:val="left" w:pos="284"/>
          <w:tab w:val="left" w:pos="40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113">
        <w:rPr>
          <w:rFonts w:ascii="Times New Roman" w:hAnsi="Times New Roman" w:cs="Times New Roman"/>
          <w:sz w:val="24"/>
          <w:szCs w:val="24"/>
        </w:rPr>
        <w:t>Predmetom tejto zmluvy je v zmysle rámcovej dohody č. RD/</w:t>
      </w:r>
      <w:proofErr w:type="spellStart"/>
      <w:r w:rsidRPr="00324113">
        <w:rPr>
          <w:rFonts w:ascii="Times New Roman" w:hAnsi="Times New Roman" w:cs="Times New Roman"/>
          <w:sz w:val="24"/>
          <w:szCs w:val="24"/>
        </w:rPr>
        <w:t>xxxxxxxxxxxxxx</w:t>
      </w:r>
      <w:proofErr w:type="spellEnd"/>
      <w:r w:rsidRPr="00324113">
        <w:rPr>
          <w:rFonts w:ascii="Times New Roman" w:hAnsi="Times New Roman" w:cs="Times New Roman"/>
          <w:sz w:val="24"/>
          <w:szCs w:val="24"/>
        </w:rPr>
        <w:t xml:space="preserve"> zo dňa </w:t>
      </w:r>
      <w:proofErr w:type="spellStart"/>
      <w:r w:rsidRPr="00324113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324113">
        <w:rPr>
          <w:rFonts w:ascii="Times New Roman" w:hAnsi="Times New Roman" w:cs="Times New Roman"/>
          <w:sz w:val="24"/>
          <w:szCs w:val="24"/>
        </w:rPr>
        <w:t xml:space="preserve"> (ďalej len „rámcová dohoda“) a prílohy č. 1 rámcovej dohody: </w:t>
      </w:r>
      <w:proofErr w:type="spellStart"/>
      <w:r w:rsidRPr="00324113"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</w:p>
    <w:p w14:paraId="137FFECE" w14:textId="77777777" w:rsidR="0014011D" w:rsidRDefault="0014011D" w:rsidP="00CC1091">
      <w:pPr>
        <w:tabs>
          <w:tab w:val="left" w:pos="284"/>
          <w:tab w:val="left" w:pos="4056"/>
        </w:tabs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A86F32" w14:textId="77777777" w:rsidR="0014011D" w:rsidRDefault="0014011D" w:rsidP="00CC1091">
      <w:pPr>
        <w:tabs>
          <w:tab w:val="left" w:pos="284"/>
          <w:tab w:val="left" w:pos="4056"/>
        </w:tabs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99C7B" w14:textId="305EE5F3" w:rsidR="00DD113E" w:rsidRPr="00324113" w:rsidRDefault="00DD113E" w:rsidP="00CC1091">
      <w:pPr>
        <w:tabs>
          <w:tab w:val="left" w:pos="284"/>
          <w:tab w:val="left" w:pos="4056"/>
        </w:tabs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113">
        <w:rPr>
          <w:rFonts w:ascii="Times New Roman" w:hAnsi="Times New Roman" w:cs="Times New Roman"/>
          <w:b/>
          <w:bCs/>
          <w:sz w:val="24"/>
          <w:szCs w:val="24"/>
        </w:rPr>
        <w:t>Článok III. - Cena</w:t>
      </w:r>
    </w:p>
    <w:p w14:paraId="6B9D8BF9" w14:textId="77777777" w:rsidR="00231B18" w:rsidRDefault="00DD113E" w:rsidP="00CD6B1D">
      <w:pPr>
        <w:pStyle w:val="Odsekzoznamu"/>
        <w:numPr>
          <w:ilvl w:val="0"/>
          <w:numId w:val="3"/>
        </w:numPr>
        <w:tabs>
          <w:tab w:val="left" w:pos="284"/>
          <w:tab w:val="left" w:pos="4056"/>
        </w:tabs>
        <w:spacing w:after="120" w:line="240" w:lineRule="auto"/>
        <w:ind w:left="35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1091">
        <w:rPr>
          <w:rFonts w:ascii="Times New Roman" w:hAnsi="Times New Roman" w:cs="Times New Roman"/>
          <w:sz w:val="24"/>
          <w:szCs w:val="24"/>
        </w:rPr>
        <w:t xml:space="preserve">Celková zmluvná cena za predmet zmluvy je určená v súlade s rámcovou dohodou: </w:t>
      </w:r>
    </w:p>
    <w:p w14:paraId="373C8BEF" w14:textId="77777777" w:rsidR="00E15524" w:rsidRDefault="00DD113E" w:rsidP="00E15524">
      <w:pPr>
        <w:pStyle w:val="Odsekzoznamu"/>
        <w:tabs>
          <w:tab w:val="left" w:pos="284"/>
          <w:tab w:val="left" w:pos="4056"/>
        </w:tabs>
        <w:spacing w:after="0" w:line="240" w:lineRule="auto"/>
        <w:ind w:left="3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1091">
        <w:rPr>
          <w:rFonts w:ascii="Times New Roman" w:hAnsi="Times New Roman" w:cs="Times New Roman"/>
          <w:sz w:val="24"/>
          <w:szCs w:val="24"/>
        </w:rPr>
        <w:t xml:space="preserve">cena v EUR bez DPH </w:t>
      </w:r>
      <w:proofErr w:type="spellStart"/>
      <w:r w:rsidRPr="00CC1091">
        <w:rPr>
          <w:rFonts w:ascii="Times New Roman" w:hAnsi="Times New Roman" w:cs="Times New Roman"/>
          <w:sz w:val="24"/>
          <w:szCs w:val="24"/>
        </w:rPr>
        <w:t>xxxxxxxxxxxx,xxxxx</w:t>
      </w:r>
      <w:proofErr w:type="spellEnd"/>
      <w:r w:rsidRPr="00CC10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B05E5" w14:textId="77777777" w:rsidR="00E15524" w:rsidRDefault="00DD113E" w:rsidP="00E15524">
      <w:pPr>
        <w:pStyle w:val="Odsekzoznamu"/>
        <w:tabs>
          <w:tab w:val="left" w:pos="284"/>
          <w:tab w:val="left" w:pos="4056"/>
        </w:tabs>
        <w:spacing w:after="0" w:line="240" w:lineRule="auto"/>
        <w:ind w:left="3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1091">
        <w:rPr>
          <w:rFonts w:ascii="Times New Roman" w:hAnsi="Times New Roman" w:cs="Times New Roman"/>
          <w:sz w:val="24"/>
          <w:szCs w:val="24"/>
        </w:rPr>
        <w:t xml:space="preserve">DPH v EUR </w:t>
      </w:r>
      <w:proofErr w:type="spellStart"/>
      <w:r w:rsidRPr="00CC1091">
        <w:rPr>
          <w:rFonts w:ascii="Times New Roman" w:hAnsi="Times New Roman" w:cs="Times New Roman"/>
          <w:sz w:val="24"/>
          <w:szCs w:val="24"/>
        </w:rPr>
        <w:t>xxxxxxxxxxxx,xxxxx</w:t>
      </w:r>
      <w:proofErr w:type="spellEnd"/>
      <w:r w:rsidRPr="00CC10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81176" w14:textId="28D11D3A" w:rsidR="00CD6B1D" w:rsidRDefault="00DD113E" w:rsidP="00E15524">
      <w:pPr>
        <w:pStyle w:val="Odsekzoznamu"/>
        <w:tabs>
          <w:tab w:val="left" w:pos="284"/>
          <w:tab w:val="left" w:pos="4056"/>
        </w:tabs>
        <w:spacing w:after="120" w:line="240" w:lineRule="auto"/>
        <w:ind w:left="35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1091">
        <w:rPr>
          <w:rFonts w:ascii="Times New Roman" w:hAnsi="Times New Roman" w:cs="Times New Roman"/>
          <w:sz w:val="24"/>
          <w:szCs w:val="24"/>
        </w:rPr>
        <w:t xml:space="preserve">cena v EUR s DPH </w:t>
      </w:r>
      <w:proofErr w:type="spellStart"/>
      <w:r w:rsidRPr="00CC1091">
        <w:rPr>
          <w:rFonts w:ascii="Times New Roman" w:hAnsi="Times New Roman" w:cs="Times New Roman"/>
          <w:sz w:val="24"/>
          <w:szCs w:val="24"/>
        </w:rPr>
        <w:t>xxxxxxxxxxxx,xxxxx</w:t>
      </w:r>
      <w:proofErr w:type="spellEnd"/>
      <w:r w:rsidRPr="00CC10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E8534" w14:textId="43731813" w:rsidR="00002F43" w:rsidRPr="0067100B" w:rsidRDefault="00DD113E" w:rsidP="0067100B">
      <w:pPr>
        <w:pStyle w:val="Odsekzoznamu"/>
        <w:numPr>
          <w:ilvl w:val="0"/>
          <w:numId w:val="3"/>
        </w:numPr>
        <w:tabs>
          <w:tab w:val="left" w:pos="284"/>
          <w:tab w:val="left" w:pos="4056"/>
        </w:tabs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1091">
        <w:rPr>
          <w:rFonts w:ascii="Times New Roman" w:hAnsi="Times New Roman" w:cs="Times New Roman"/>
          <w:sz w:val="24"/>
          <w:szCs w:val="24"/>
        </w:rPr>
        <w:t xml:space="preserve">Zmluvná cena za predmet zmluvy podľa ods. 1 je cenou konečnou v súlade s § 3 zákona </w:t>
      </w:r>
      <w:r w:rsidR="00ED0AA2">
        <w:rPr>
          <w:rFonts w:ascii="Times New Roman" w:hAnsi="Times New Roman" w:cs="Times New Roman"/>
          <w:sz w:val="24"/>
          <w:szCs w:val="24"/>
        </w:rPr>
        <w:t xml:space="preserve">      </w:t>
      </w:r>
      <w:r w:rsidRPr="00CC1091">
        <w:rPr>
          <w:rFonts w:ascii="Times New Roman" w:hAnsi="Times New Roman" w:cs="Times New Roman"/>
          <w:sz w:val="24"/>
          <w:szCs w:val="24"/>
        </w:rPr>
        <w:t>č</w:t>
      </w:r>
      <w:r w:rsidR="00ED0AA2">
        <w:rPr>
          <w:rFonts w:ascii="Times New Roman" w:hAnsi="Times New Roman" w:cs="Times New Roman"/>
          <w:sz w:val="24"/>
          <w:szCs w:val="24"/>
        </w:rPr>
        <w:t>.</w:t>
      </w:r>
      <w:r w:rsidRPr="00CC1091">
        <w:rPr>
          <w:rFonts w:ascii="Times New Roman" w:hAnsi="Times New Roman" w:cs="Times New Roman"/>
          <w:sz w:val="24"/>
          <w:szCs w:val="24"/>
        </w:rPr>
        <w:t xml:space="preserve"> 18/1996 </w:t>
      </w:r>
      <w:proofErr w:type="spellStart"/>
      <w:r w:rsidRPr="00CC1091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CC1091">
        <w:rPr>
          <w:rFonts w:ascii="Times New Roman" w:hAnsi="Times New Roman" w:cs="Times New Roman"/>
          <w:sz w:val="24"/>
          <w:szCs w:val="24"/>
        </w:rPr>
        <w:t xml:space="preserve">. o cenách v znení neskorších predpisov, </w:t>
      </w:r>
      <w:proofErr w:type="spellStart"/>
      <w:r w:rsidRPr="00CC109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CC1091">
        <w:rPr>
          <w:rFonts w:ascii="Times New Roman" w:hAnsi="Times New Roman" w:cs="Times New Roman"/>
          <w:sz w:val="24"/>
          <w:szCs w:val="24"/>
        </w:rPr>
        <w:t>. nebude sa navyšovať o ďalšie náklady.</w:t>
      </w:r>
    </w:p>
    <w:p w14:paraId="0F3F0D7D" w14:textId="0EEDB816" w:rsidR="00002F43" w:rsidRPr="00557A40" w:rsidRDefault="00DD113E" w:rsidP="007E1B3D">
      <w:pPr>
        <w:pStyle w:val="Odsekzoznamu"/>
        <w:tabs>
          <w:tab w:val="left" w:pos="357"/>
          <w:tab w:val="left" w:pos="4056"/>
        </w:tabs>
        <w:spacing w:before="240" w:after="240" w:line="240" w:lineRule="auto"/>
        <w:ind w:left="357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A40">
        <w:rPr>
          <w:rFonts w:ascii="Times New Roman" w:hAnsi="Times New Roman" w:cs="Times New Roman"/>
          <w:b/>
          <w:bCs/>
          <w:sz w:val="24"/>
          <w:szCs w:val="24"/>
        </w:rPr>
        <w:t>Článok IV. - Podmienky dodania</w:t>
      </w:r>
    </w:p>
    <w:p w14:paraId="6A17D757" w14:textId="77777777" w:rsidR="008F36DC" w:rsidRDefault="00DD113E" w:rsidP="0067100B">
      <w:pPr>
        <w:pStyle w:val="Odsekzoznamu"/>
        <w:numPr>
          <w:ilvl w:val="0"/>
          <w:numId w:val="6"/>
        </w:numPr>
        <w:tabs>
          <w:tab w:val="left" w:pos="284"/>
          <w:tab w:val="left" w:pos="4056"/>
        </w:tabs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57A40">
        <w:rPr>
          <w:rFonts w:ascii="Times New Roman" w:hAnsi="Times New Roman" w:cs="Times New Roman"/>
          <w:sz w:val="24"/>
          <w:szCs w:val="24"/>
        </w:rPr>
        <w:t xml:space="preserve">Podmienky dodania a preberania predmetu zmluvy sú uvedené v rámcovej dohode. </w:t>
      </w:r>
    </w:p>
    <w:p w14:paraId="5EC4A830" w14:textId="77F95924" w:rsidR="008F36DC" w:rsidRDefault="00DD113E" w:rsidP="0067100B">
      <w:pPr>
        <w:pStyle w:val="Odsekzoznamu"/>
        <w:numPr>
          <w:ilvl w:val="0"/>
          <w:numId w:val="6"/>
        </w:numPr>
        <w:tabs>
          <w:tab w:val="left" w:pos="284"/>
          <w:tab w:val="left" w:pos="4056"/>
        </w:tabs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57A40">
        <w:rPr>
          <w:rFonts w:ascii="Times New Roman" w:hAnsi="Times New Roman" w:cs="Times New Roman"/>
          <w:sz w:val="24"/>
          <w:szCs w:val="24"/>
        </w:rPr>
        <w:t xml:space="preserve">Lehota dodania je </w:t>
      </w:r>
      <w:r w:rsidR="009A02F7">
        <w:rPr>
          <w:rFonts w:ascii="Times New Roman" w:hAnsi="Times New Roman" w:cs="Times New Roman"/>
          <w:sz w:val="24"/>
          <w:szCs w:val="24"/>
        </w:rPr>
        <w:t>60 dní</w:t>
      </w:r>
      <w:r w:rsidRPr="00557A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0C7111" w14:textId="17C7DE97" w:rsidR="002408BC" w:rsidRPr="00557A40" w:rsidRDefault="00DD113E" w:rsidP="0069635D">
      <w:pPr>
        <w:pStyle w:val="Odsekzoznamu"/>
        <w:numPr>
          <w:ilvl w:val="0"/>
          <w:numId w:val="6"/>
        </w:numPr>
        <w:tabs>
          <w:tab w:val="left" w:pos="284"/>
          <w:tab w:val="left" w:pos="40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A40">
        <w:rPr>
          <w:rFonts w:ascii="Times New Roman" w:hAnsi="Times New Roman" w:cs="Times New Roman"/>
          <w:sz w:val="24"/>
          <w:szCs w:val="24"/>
        </w:rPr>
        <w:t xml:space="preserve">Predmet zmluvy za kupujúceho preberá osoba oprávnená konať vo veciach technických, uvedená v </w:t>
      </w:r>
      <w:r w:rsidR="0069635D">
        <w:rPr>
          <w:rFonts w:ascii="Times New Roman" w:hAnsi="Times New Roman" w:cs="Times New Roman"/>
          <w:sz w:val="24"/>
          <w:szCs w:val="24"/>
        </w:rPr>
        <w:t>Článku</w:t>
      </w:r>
      <w:r w:rsidRPr="00557A40">
        <w:rPr>
          <w:rFonts w:ascii="Times New Roman" w:hAnsi="Times New Roman" w:cs="Times New Roman"/>
          <w:sz w:val="24"/>
          <w:szCs w:val="24"/>
        </w:rPr>
        <w:t xml:space="preserve">. I. </w:t>
      </w:r>
    </w:p>
    <w:p w14:paraId="4CE81818" w14:textId="77777777" w:rsidR="002408BC" w:rsidRPr="00557A40" w:rsidRDefault="00DD113E" w:rsidP="0067100B">
      <w:pPr>
        <w:pStyle w:val="Odsekzoznamu"/>
        <w:tabs>
          <w:tab w:val="left" w:pos="284"/>
          <w:tab w:val="left" w:pos="4056"/>
        </w:tabs>
        <w:spacing w:before="120" w:after="240" w:line="240" w:lineRule="auto"/>
        <w:ind w:left="357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A40">
        <w:rPr>
          <w:rFonts w:ascii="Times New Roman" w:hAnsi="Times New Roman" w:cs="Times New Roman"/>
          <w:b/>
          <w:bCs/>
          <w:sz w:val="24"/>
          <w:szCs w:val="24"/>
        </w:rPr>
        <w:t>Článok V. - Miesto dodania</w:t>
      </w:r>
    </w:p>
    <w:p w14:paraId="4D7FBA23" w14:textId="743E688A" w:rsidR="002408BC" w:rsidRPr="00557A40" w:rsidRDefault="00DD113E" w:rsidP="0067100B">
      <w:pPr>
        <w:tabs>
          <w:tab w:val="left" w:pos="284"/>
          <w:tab w:val="left" w:pos="4056"/>
        </w:tabs>
        <w:spacing w:before="240" w:after="240" w:line="240" w:lineRule="auto"/>
        <w:ind w:left="408"/>
        <w:jc w:val="center"/>
        <w:rPr>
          <w:rFonts w:ascii="Times New Roman" w:hAnsi="Times New Roman" w:cs="Times New Roman"/>
          <w:sz w:val="24"/>
          <w:szCs w:val="24"/>
        </w:rPr>
      </w:pPr>
      <w:r w:rsidRPr="00557A40">
        <w:rPr>
          <w:rFonts w:ascii="Times New Roman" w:hAnsi="Times New Roman" w:cs="Times New Roman"/>
          <w:sz w:val="24"/>
          <w:szCs w:val="24"/>
        </w:rPr>
        <w:t xml:space="preserve">Miestom dodania, vyloženia a preberania predmetu zmluvy je </w:t>
      </w:r>
      <w:r w:rsidR="009A02F7" w:rsidRPr="00EB675D">
        <w:rPr>
          <w:rFonts w:ascii="Times New Roman" w:eastAsia="Times New Roman" w:hAnsi="Times New Roman" w:cs="Times New Roman"/>
          <w:b/>
          <w:w w:val="106"/>
          <w:sz w:val="23"/>
          <w:szCs w:val="23"/>
          <w:lang w:eastAsia="sk-SK"/>
        </w:rPr>
        <w:t xml:space="preserve">Univerzita Komenského v Bratislave, Vedecký park. Ilkovičova 8, 841 04 </w:t>
      </w:r>
      <w:proofErr w:type="spellStart"/>
      <w:r w:rsidR="009A02F7" w:rsidRPr="00EB675D">
        <w:rPr>
          <w:rFonts w:ascii="Times New Roman" w:eastAsia="Times New Roman" w:hAnsi="Times New Roman" w:cs="Times New Roman"/>
          <w:b/>
          <w:w w:val="106"/>
          <w:sz w:val="23"/>
          <w:szCs w:val="23"/>
          <w:lang w:eastAsia="sk-SK"/>
        </w:rPr>
        <w:t>Bratislava</w:t>
      </w:r>
      <w:r w:rsidRPr="00557A40">
        <w:rPr>
          <w:rFonts w:ascii="Times New Roman" w:hAnsi="Times New Roman" w:cs="Times New Roman"/>
          <w:b/>
          <w:bCs/>
          <w:sz w:val="24"/>
          <w:szCs w:val="24"/>
        </w:rPr>
        <w:t>Článok</w:t>
      </w:r>
      <w:proofErr w:type="spellEnd"/>
      <w:r w:rsidRPr="00557A40">
        <w:rPr>
          <w:rFonts w:ascii="Times New Roman" w:hAnsi="Times New Roman" w:cs="Times New Roman"/>
          <w:b/>
          <w:bCs/>
          <w:sz w:val="24"/>
          <w:szCs w:val="24"/>
        </w:rPr>
        <w:t xml:space="preserve"> VI. - Platobné podmienky</w:t>
      </w:r>
    </w:p>
    <w:p w14:paraId="4FF2B787" w14:textId="2D7782FF" w:rsidR="002408BC" w:rsidRPr="00557A40" w:rsidRDefault="00DD113E" w:rsidP="00A94582">
      <w:pPr>
        <w:pStyle w:val="Odsekzoznamu"/>
        <w:numPr>
          <w:ilvl w:val="0"/>
          <w:numId w:val="10"/>
        </w:numPr>
        <w:tabs>
          <w:tab w:val="left" w:pos="284"/>
          <w:tab w:val="left" w:pos="40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A40">
        <w:rPr>
          <w:rFonts w:ascii="Times New Roman" w:hAnsi="Times New Roman" w:cs="Times New Roman"/>
          <w:sz w:val="24"/>
          <w:szCs w:val="24"/>
        </w:rPr>
        <w:t xml:space="preserve">Platobné podmienky sú uvedené v rámcovej dohode. </w:t>
      </w:r>
    </w:p>
    <w:p w14:paraId="4471011F" w14:textId="77777777" w:rsidR="002408BC" w:rsidRPr="00557A40" w:rsidRDefault="00DD113E" w:rsidP="0067100B">
      <w:pPr>
        <w:pStyle w:val="Odsekzoznamu"/>
        <w:tabs>
          <w:tab w:val="left" w:pos="284"/>
          <w:tab w:val="left" w:pos="4056"/>
        </w:tabs>
        <w:spacing w:before="240" w:after="240" w:line="240" w:lineRule="auto"/>
        <w:ind w:left="765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7A40">
        <w:rPr>
          <w:rFonts w:ascii="Times New Roman" w:hAnsi="Times New Roman" w:cs="Times New Roman"/>
          <w:b/>
          <w:bCs/>
          <w:sz w:val="24"/>
          <w:szCs w:val="24"/>
        </w:rPr>
        <w:t>Článok VII. - Záverečné ustanovenia</w:t>
      </w:r>
    </w:p>
    <w:p w14:paraId="166507F0" w14:textId="77777777" w:rsidR="00841EA1" w:rsidRPr="00557A40" w:rsidRDefault="00DD113E" w:rsidP="0067100B">
      <w:pPr>
        <w:pStyle w:val="Odsekzoznamu"/>
        <w:numPr>
          <w:ilvl w:val="0"/>
          <w:numId w:val="11"/>
        </w:numPr>
        <w:tabs>
          <w:tab w:val="left" w:pos="284"/>
          <w:tab w:val="left" w:pos="4056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7A40">
        <w:rPr>
          <w:rFonts w:ascii="Times New Roman" w:hAnsi="Times New Roman" w:cs="Times New Roman"/>
          <w:sz w:val="24"/>
          <w:szCs w:val="24"/>
        </w:rPr>
        <w:t xml:space="preserve">Zmluva môže byť zmenená a doplňovaná v súlade so zákonom o verejnom obstarávaní formou číslovaného písomného dodatku podpísaného obidvoma zmluvnými stranami. </w:t>
      </w:r>
    </w:p>
    <w:p w14:paraId="5EBE91B0" w14:textId="77777777" w:rsidR="00841EA1" w:rsidRPr="00557A40" w:rsidRDefault="00DD113E" w:rsidP="0067100B">
      <w:pPr>
        <w:pStyle w:val="Odsekzoznamu"/>
        <w:numPr>
          <w:ilvl w:val="0"/>
          <w:numId w:val="11"/>
        </w:numPr>
        <w:tabs>
          <w:tab w:val="left" w:pos="284"/>
          <w:tab w:val="left" w:pos="4056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7A40">
        <w:rPr>
          <w:rFonts w:ascii="Times New Roman" w:hAnsi="Times New Roman" w:cs="Times New Roman"/>
          <w:sz w:val="24"/>
          <w:szCs w:val="24"/>
        </w:rPr>
        <w:t xml:space="preserve">Ostatné ustanovenia a podmienky sú špecifikované v rámcovej dohode. </w:t>
      </w:r>
    </w:p>
    <w:p w14:paraId="08DB8C2F" w14:textId="77777777" w:rsidR="00841EA1" w:rsidRPr="00557A40" w:rsidRDefault="00DD113E" w:rsidP="0067100B">
      <w:pPr>
        <w:pStyle w:val="Odsekzoznamu"/>
        <w:numPr>
          <w:ilvl w:val="0"/>
          <w:numId w:val="11"/>
        </w:numPr>
        <w:tabs>
          <w:tab w:val="left" w:pos="284"/>
          <w:tab w:val="left" w:pos="4056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7A40">
        <w:rPr>
          <w:rFonts w:ascii="Times New Roman" w:hAnsi="Times New Roman" w:cs="Times New Roman"/>
          <w:sz w:val="24"/>
          <w:szCs w:val="24"/>
        </w:rPr>
        <w:t xml:space="preserve"> Právne vzťahy oboch zmluvných strán neupravené touto zmluvou alebo rámcovou dohodou sa riadia príslušnými ustanoveniami Obchodného zákonníka a ostatnými právnymi predpismi SR. </w:t>
      </w:r>
    </w:p>
    <w:p w14:paraId="50EAB624" w14:textId="1B4B5224" w:rsidR="00811796" w:rsidRPr="00557A40" w:rsidRDefault="00DD113E" w:rsidP="0067100B">
      <w:pPr>
        <w:pStyle w:val="Odsekzoznamu"/>
        <w:numPr>
          <w:ilvl w:val="0"/>
          <w:numId w:val="11"/>
        </w:numPr>
        <w:tabs>
          <w:tab w:val="left" w:pos="284"/>
          <w:tab w:val="left" w:pos="4056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7A40">
        <w:rPr>
          <w:rFonts w:ascii="Times New Roman" w:hAnsi="Times New Roman" w:cs="Times New Roman"/>
          <w:sz w:val="24"/>
          <w:szCs w:val="24"/>
        </w:rPr>
        <w:t>Táto zmluva nadobúda platnosť dňom jej podpisu obidvomi zmluvnými stranami a účinnosť dňom nasledujúcim po dni jej zverejnenia v Centrálnom registri zmlúv vedenom Úradom vlády Slovenskej republiky. Predávajúci týmto prehlasuje, že súhlasí so zverejnením tejto zmluvy v celom rozsahu v Centrálnom registri zmlúv. Je vyhotovená v štyroch rovnopisoch, z ktorých kupujúci dostane dva</w:t>
      </w:r>
      <w:r w:rsidR="006C45DD">
        <w:rPr>
          <w:rFonts w:ascii="Times New Roman" w:hAnsi="Times New Roman" w:cs="Times New Roman"/>
          <w:sz w:val="24"/>
          <w:szCs w:val="24"/>
        </w:rPr>
        <w:t xml:space="preserve"> (2)</w:t>
      </w:r>
      <w:r w:rsidRPr="00557A40">
        <w:rPr>
          <w:rFonts w:ascii="Times New Roman" w:hAnsi="Times New Roman" w:cs="Times New Roman"/>
          <w:sz w:val="24"/>
          <w:szCs w:val="24"/>
        </w:rPr>
        <w:t xml:space="preserve"> a predávajúci dostane dva</w:t>
      </w:r>
      <w:r w:rsidR="006C45DD">
        <w:rPr>
          <w:rFonts w:ascii="Times New Roman" w:hAnsi="Times New Roman" w:cs="Times New Roman"/>
          <w:sz w:val="24"/>
          <w:szCs w:val="24"/>
        </w:rPr>
        <w:t xml:space="preserve"> (2)</w:t>
      </w:r>
      <w:r w:rsidRPr="00557A40">
        <w:rPr>
          <w:rFonts w:ascii="Times New Roman" w:hAnsi="Times New Roman" w:cs="Times New Roman"/>
          <w:sz w:val="24"/>
          <w:szCs w:val="24"/>
        </w:rPr>
        <w:t xml:space="preserve"> rovnopisy. </w:t>
      </w:r>
    </w:p>
    <w:p w14:paraId="20F445E3" w14:textId="33AEECB7" w:rsidR="00811796" w:rsidRPr="00557A40" w:rsidRDefault="00DD113E" w:rsidP="0069635D">
      <w:pPr>
        <w:pStyle w:val="Odsekzoznamu"/>
        <w:numPr>
          <w:ilvl w:val="0"/>
          <w:numId w:val="11"/>
        </w:numPr>
        <w:tabs>
          <w:tab w:val="left" w:pos="284"/>
          <w:tab w:val="left" w:pos="4056"/>
        </w:tabs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57A40">
        <w:rPr>
          <w:rFonts w:ascii="Times New Roman" w:hAnsi="Times New Roman" w:cs="Times New Roman"/>
          <w:sz w:val="24"/>
          <w:szCs w:val="24"/>
        </w:rPr>
        <w:t xml:space="preserve">Zmluvné strany vyhlasujú, že zmluvu pred jej podpisom prečítali, jej obsahu porozumeli </w:t>
      </w:r>
      <w:r w:rsidR="006A33B8">
        <w:rPr>
          <w:rFonts w:ascii="Times New Roman" w:hAnsi="Times New Roman" w:cs="Times New Roman"/>
          <w:sz w:val="24"/>
          <w:szCs w:val="24"/>
        </w:rPr>
        <w:t xml:space="preserve">      </w:t>
      </w:r>
      <w:r w:rsidRPr="00557A40">
        <w:rPr>
          <w:rFonts w:ascii="Times New Roman" w:hAnsi="Times New Roman" w:cs="Times New Roman"/>
          <w:sz w:val="24"/>
          <w:szCs w:val="24"/>
        </w:rPr>
        <w:t xml:space="preserve">a </w:t>
      </w:r>
      <w:r w:rsidR="00B104CB">
        <w:rPr>
          <w:rFonts w:ascii="Times New Roman" w:hAnsi="Times New Roman" w:cs="Times New Roman"/>
          <w:sz w:val="24"/>
          <w:szCs w:val="24"/>
        </w:rPr>
        <w:t xml:space="preserve"> </w:t>
      </w:r>
      <w:r w:rsidRPr="00557A40">
        <w:rPr>
          <w:rFonts w:ascii="Times New Roman" w:hAnsi="Times New Roman" w:cs="Times New Roman"/>
          <w:sz w:val="24"/>
          <w:szCs w:val="24"/>
        </w:rPr>
        <w:t xml:space="preserve">s ním súhlasili, čo potvrdzujú svojimi podpismi. </w:t>
      </w:r>
    </w:p>
    <w:p w14:paraId="1F810F86" w14:textId="77777777" w:rsidR="00811796" w:rsidRPr="00557A40" w:rsidRDefault="00811796" w:rsidP="0069635D">
      <w:pPr>
        <w:pStyle w:val="Odsekzoznamu"/>
        <w:tabs>
          <w:tab w:val="left" w:pos="284"/>
          <w:tab w:val="left" w:pos="40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21DF4A" w14:textId="77777777" w:rsidR="00B104CB" w:rsidRDefault="00B104CB" w:rsidP="0069635D">
      <w:pPr>
        <w:pStyle w:val="Odsekzoznamu"/>
        <w:tabs>
          <w:tab w:val="left" w:pos="284"/>
          <w:tab w:val="left" w:pos="40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367E05" w14:textId="77777777" w:rsidR="00B104CB" w:rsidRDefault="00DD113E" w:rsidP="0069635D">
      <w:pPr>
        <w:pStyle w:val="Odsekzoznamu"/>
        <w:tabs>
          <w:tab w:val="left" w:pos="284"/>
          <w:tab w:val="left" w:pos="40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7A40">
        <w:rPr>
          <w:rFonts w:ascii="Times New Roman" w:hAnsi="Times New Roman" w:cs="Times New Roman"/>
          <w:sz w:val="24"/>
          <w:szCs w:val="24"/>
        </w:rPr>
        <w:t xml:space="preserve">Za predávajúceho: </w:t>
      </w:r>
      <w:r w:rsidR="00811796" w:rsidRPr="00557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557A40">
        <w:rPr>
          <w:rFonts w:ascii="Times New Roman" w:hAnsi="Times New Roman" w:cs="Times New Roman"/>
          <w:sz w:val="24"/>
          <w:szCs w:val="24"/>
        </w:rPr>
        <w:t>Za kupujúceho:</w:t>
      </w:r>
    </w:p>
    <w:p w14:paraId="51B6009E" w14:textId="77777777" w:rsidR="006A33B8" w:rsidRDefault="006A33B8" w:rsidP="0069635D">
      <w:pPr>
        <w:pStyle w:val="Odsekzoznamu"/>
        <w:tabs>
          <w:tab w:val="left" w:pos="284"/>
          <w:tab w:val="left" w:pos="40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A4EA63" w14:textId="080FCFBC" w:rsidR="00DD113E" w:rsidRPr="006A33B8" w:rsidRDefault="00DD113E" w:rsidP="006A33B8">
      <w:pPr>
        <w:pStyle w:val="Odsekzoznamu"/>
        <w:tabs>
          <w:tab w:val="left" w:pos="284"/>
          <w:tab w:val="left" w:pos="40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7A40">
        <w:rPr>
          <w:rFonts w:ascii="Times New Roman" w:hAnsi="Times New Roman" w:cs="Times New Roman"/>
          <w:sz w:val="24"/>
          <w:szCs w:val="24"/>
        </w:rPr>
        <w:t xml:space="preserve"> V Bratislave </w:t>
      </w:r>
      <w:r w:rsidRPr="006A33B8">
        <w:rPr>
          <w:rFonts w:ascii="Times New Roman" w:hAnsi="Times New Roman" w:cs="Times New Roman"/>
          <w:sz w:val="24"/>
          <w:szCs w:val="24"/>
        </w:rPr>
        <w:t>dňa:</w:t>
      </w:r>
    </w:p>
    <w:sectPr w:rsidR="00DD113E" w:rsidRPr="006A3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539C4"/>
    <w:multiLevelType w:val="hybridMultilevel"/>
    <w:tmpl w:val="1F94B5F4"/>
    <w:lvl w:ilvl="0" w:tplc="A4B89C70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8" w:hanging="360"/>
      </w:pPr>
    </w:lvl>
    <w:lvl w:ilvl="2" w:tplc="041B001B" w:tentative="1">
      <w:start w:val="1"/>
      <w:numFmt w:val="lowerRoman"/>
      <w:lvlText w:val="%3."/>
      <w:lvlJc w:val="right"/>
      <w:pPr>
        <w:ind w:left="2208" w:hanging="180"/>
      </w:pPr>
    </w:lvl>
    <w:lvl w:ilvl="3" w:tplc="041B000F" w:tentative="1">
      <w:start w:val="1"/>
      <w:numFmt w:val="decimal"/>
      <w:lvlText w:val="%4."/>
      <w:lvlJc w:val="left"/>
      <w:pPr>
        <w:ind w:left="2928" w:hanging="360"/>
      </w:pPr>
    </w:lvl>
    <w:lvl w:ilvl="4" w:tplc="041B0019" w:tentative="1">
      <w:start w:val="1"/>
      <w:numFmt w:val="lowerLetter"/>
      <w:lvlText w:val="%5."/>
      <w:lvlJc w:val="left"/>
      <w:pPr>
        <w:ind w:left="3648" w:hanging="360"/>
      </w:pPr>
    </w:lvl>
    <w:lvl w:ilvl="5" w:tplc="041B001B" w:tentative="1">
      <w:start w:val="1"/>
      <w:numFmt w:val="lowerRoman"/>
      <w:lvlText w:val="%6."/>
      <w:lvlJc w:val="right"/>
      <w:pPr>
        <w:ind w:left="4368" w:hanging="180"/>
      </w:pPr>
    </w:lvl>
    <w:lvl w:ilvl="6" w:tplc="041B000F" w:tentative="1">
      <w:start w:val="1"/>
      <w:numFmt w:val="decimal"/>
      <w:lvlText w:val="%7."/>
      <w:lvlJc w:val="left"/>
      <w:pPr>
        <w:ind w:left="5088" w:hanging="360"/>
      </w:pPr>
    </w:lvl>
    <w:lvl w:ilvl="7" w:tplc="041B0019" w:tentative="1">
      <w:start w:val="1"/>
      <w:numFmt w:val="lowerLetter"/>
      <w:lvlText w:val="%8."/>
      <w:lvlJc w:val="left"/>
      <w:pPr>
        <w:ind w:left="5808" w:hanging="360"/>
      </w:pPr>
    </w:lvl>
    <w:lvl w:ilvl="8" w:tplc="041B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20EC48A6"/>
    <w:multiLevelType w:val="hybridMultilevel"/>
    <w:tmpl w:val="50A6697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D80DF8"/>
    <w:multiLevelType w:val="hybridMultilevel"/>
    <w:tmpl w:val="1BD895E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893D4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6026554"/>
    <w:multiLevelType w:val="hybridMultilevel"/>
    <w:tmpl w:val="ED8EE18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9F3B0C"/>
    <w:multiLevelType w:val="hybridMultilevel"/>
    <w:tmpl w:val="FB9C273C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E87A3C"/>
    <w:multiLevelType w:val="hybridMultilevel"/>
    <w:tmpl w:val="5D3AE078"/>
    <w:lvl w:ilvl="0" w:tplc="9738CFBE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8" w:hanging="360"/>
      </w:pPr>
    </w:lvl>
    <w:lvl w:ilvl="2" w:tplc="041B001B" w:tentative="1">
      <w:start w:val="1"/>
      <w:numFmt w:val="lowerRoman"/>
      <w:lvlText w:val="%3."/>
      <w:lvlJc w:val="right"/>
      <w:pPr>
        <w:ind w:left="2208" w:hanging="180"/>
      </w:pPr>
    </w:lvl>
    <w:lvl w:ilvl="3" w:tplc="041B000F" w:tentative="1">
      <w:start w:val="1"/>
      <w:numFmt w:val="decimal"/>
      <w:lvlText w:val="%4."/>
      <w:lvlJc w:val="left"/>
      <w:pPr>
        <w:ind w:left="2928" w:hanging="360"/>
      </w:pPr>
    </w:lvl>
    <w:lvl w:ilvl="4" w:tplc="041B0019" w:tentative="1">
      <w:start w:val="1"/>
      <w:numFmt w:val="lowerLetter"/>
      <w:lvlText w:val="%5."/>
      <w:lvlJc w:val="left"/>
      <w:pPr>
        <w:ind w:left="3648" w:hanging="360"/>
      </w:pPr>
    </w:lvl>
    <w:lvl w:ilvl="5" w:tplc="041B001B" w:tentative="1">
      <w:start w:val="1"/>
      <w:numFmt w:val="lowerRoman"/>
      <w:lvlText w:val="%6."/>
      <w:lvlJc w:val="right"/>
      <w:pPr>
        <w:ind w:left="4368" w:hanging="180"/>
      </w:pPr>
    </w:lvl>
    <w:lvl w:ilvl="6" w:tplc="041B000F" w:tentative="1">
      <w:start w:val="1"/>
      <w:numFmt w:val="decimal"/>
      <w:lvlText w:val="%7."/>
      <w:lvlJc w:val="left"/>
      <w:pPr>
        <w:ind w:left="5088" w:hanging="360"/>
      </w:pPr>
    </w:lvl>
    <w:lvl w:ilvl="7" w:tplc="041B0019" w:tentative="1">
      <w:start w:val="1"/>
      <w:numFmt w:val="lowerLetter"/>
      <w:lvlText w:val="%8."/>
      <w:lvlJc w:val="left"/>
      <w:pPr>
        <w:ind w:left="5808" w:hanging="360"/>
      </w:pPr>
    </w:lvl>
    <w:lvl w:ilvl="8" w:tplc="041B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5DF66B19"/>
    <w:multiLevelType w:val="hybridMultilevel"/>
    <w:tmpl w:val="B74676D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F1078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A896071"/>
    <w:multiLevelType w:val="hybridMultilevel"/>
    <w:tmpl w:val="DC564F4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9136DC"/>
    <w:multiLevelType w:val="hybridMultilevel"/>
    <w:tmpl w:val="DC564F4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38"/>
    <w:rsid w:val="00002F43"/>
    <w:rsid w:val="0014011D"/>
    <w:rsid w:val="00166AF2"/>
    <w:rsid w:val="00173580"/>
    <w:rsid w:val="00181042"/>
    <w:rsid w:val="001A3184"/>
    <w:rsid w:val="00231B18"/>
    <w:rsid w:val="00233F1A"/>
    <w:rsid w:val="002408BC"/>
    <w:rsid w:val="0024130A"/>
    <w:rsid w:val="00324113"/>
    <w:rsid w:val="00360414"/>
    <w:rsid w:val="003A1EB1"/>
    <w:rsid w:val="003D6519"/>
    <w:rsid w:val="003F7481"/>
    <w:rsid w:val="00447DCD"/>
    <w:rsid w:val="00507567"/>
    <w:rsid w:val="00514FBA"/>
    <w:rsid w:val="00557A40"/>
    <w:rsid w:val="005B1ECF"/>
    <w:rsid w:val="005E125E"/>
    <w:rsid w:val="00653CF8"/>
    <w:rsid w:val="0067100B"/>
    <w:rsid w:val="00672FE1"/>
    <w:rsid w:val="0068468E"/>
    <w:rsid w:val="0069635D"/>
    <w:rsid w:val="006A33B8"/>
    <w:rsid w:val="006C45DD"/>
    <w:rsid w:val="006E62B0"/>
    <w:rsid w:val="00726034"/>
    <w:rsid w:val="007A5C8E"/>
    <w:rsid w:val="007E1B3D"/>
    <w:rsid w:val="007E5C32"/>
    <w:rsid w:val="00811796"/>
    <w:rsid w:val="00841EA1"/>
    <w:rsid w:val="008C31CC"/>
    <w:rsid w:val="008F101B"/>
    <w:rsid w:val="008F36DC"/>
    <w:rsid w:val="009444F6"/>
    <w:rsid w:val="0095060B"/>
    <w:rsid w:val="009A02F7"/>
    <w:rsid w:val="009A2C93"/>
    <w:rsid w:val="009A4135"/>
    <w:rsid w:val="009C3085"/>
    <w:rsid w:val="009F6181"/>
    <w:rsid w:val="00A01DC5"/>
    <w:rsid w:val="00A11E00"/>
    <w:rsid w:val="00A35BC2"/>
    <w:rsid w:val="00A94582"/>
    <w:rsid w:val="00AC0653"/>
    <w:rsid w:val="00B046A4"/>
    <w:rsid w:val="00B104CB"/>
    <w:rsid w:val="00BD1F09"/>
    <w:rsid w:val="00BD5AB2"/>
    <w:rsid w:val="00C20C0E"/>
    <w:rsid w:val="00C32238"/>
    <w:rsid w:val="00C60A29"/>
    <w:rsid w:val="00CC1091"/>
    <w:rsid w:val="00CD6B1D"/>
    <w:rsid w:val="00D36859"/>
    <w:rsid w:val="00DA3C1B"/>
    <w:rsid w:val="00DB49EA"/>
    <w:rsid w:val="00DD113E"/>
    <w:rsid w:val="00E14652"/>
    <w:rsid w:val="00E15524"/>
    <w:rsid w:val="00ED0AA2"/>
    <w:rsid w:val="00EF0189"/>
    <w:rsid w:val="00F07498"/>
    <w:rsid w:val="00F15103"/>
    <w:rsid w:val="00F71624"/>
    <w:rsid w:val="00FB3985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F217"/>
  <w15:chartTrackingRefBased/>
  <w15:docId w15:val="{07320E0B-D22D-430C-8E81-831CBB92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B3985"/>
    <w:pPr>
      <w:ind w:left="720"/>
      <w:contextualSpacing/>
    </w:pPr>
  </w:style>
  <w:style w:type="character" w:customStyle="1" w:styleId="normaltextrun">
    <w:name w:val="normaltextrun"/>
    <w:basedOn w:val="Predvolenpsmoodseku"/>
    <w:rsid w:val="005B1ECF"/>
  </w:style>
  <w:style w:type="paragraph" w:styleId="Textbubliny">
    <w:name w:val="Balloon Text"/>
    <w:basedOn w:val="Normlny"/>
    <w:link w:val="TextbublinyChar"/>
    <w:uiPriority w:val="99"/>
    <w:semiHidden/>
    <w:unhideWhenUsed/>
    <w:rsid w:val="009A0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0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779CD-8670-4D58-A009-E25724FFE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10BD17-9D28-41BA-84A2-64CE77DF88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C85034-2A5B-4B1D-9794-54E577D1B5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miroslava.vysna@gmail.com</dc:creator>
  <cp:keywords/>
  <dc:description/>
  <cp:lastModifiedBy>Miroslava Vyšná</cp:lastModifiedBy>
  <cp:revision>4</cp:revision>
  <dcterms:created xsi:type="dcterms:W3CDTF">2021-03-10T16:18:00Z</dcterms:created>
  <dcterms:modified xsi:type="dcterms:W3CDTF">2021-03-11T08:32:00Z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