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87A8E" w14:textId="2061A5E9" w:rsidR="00CE7297" w:rsidRPr="00CE7297" w:rsidRDefault="00CE7297" w:rsidP="00CE7297">
      <w:pPr>
        <w:keepNext/>
        <w:keepLines/>
        <w:spacing w:before="240" w:after="0"/>
        <w:jc w:val="right"/>
        <w:outlineLvl w:val="0"/>
        <w:rPr>
          <w:rFonts w:ascii="Calibri" w:eastAsiaTheme="majorEastAsia" w:hAnsi="Calibri" w:cstheme="majorBidi"/>
          <w:b/>
          <w:sz w:val="18"/>
          <w:szCs w:val="32"/>
        </w:rPr>
      </w:pPr>
      <w:bookmarkStart w:id="0" w:name="_Toc526335108"/>
      <w:r w:rsidRPr="00CE7297">
        <w:rPr>
          <w:rFonts w:ascii="Calibri" w:eastAsiaTheme="majorEastAsia" w:hAnsi="Calibri" w:cstheme="majorBidi"/>
          <w:b/>
          <w:sz w:val="18"/>
          <w:szCs w:val="32"/>
        </w:rPr>
        <w:t xml:space="preserve">PRÍLOHA Č. </w:t>
      </w:r>
      <w:r w:rsidR="001210EE">
        <w:rPr>
          <w:rFonts w:ascii="Calibri" w:eastAsiaTheme="majorEastAsia" w:hAnsi="Calibri" w:cstheme="majorBidi"/>
          <w:b/>
          <w:sz w:val="18"/>
          <w:szCs w:val="32"/>
        </w:rPr>
        <w:t>3</w:t>
      </w:r>
      <w:r w:rsidRPr="00CE7297">
        <w:rPr>
          <w:rFonts w:ascii="Calibri" w:eastAsiaTheme="majorEastAsia" w:hAnsi="Calibri" w:cstheme="majorBidi"/>
          <w:b/>
          <w:sz w:val="18"/>
          <w:szCs w:val="32"/>
        </w:rPr>
        <w:t xml:space="preserve"> – NÁVRH NA PLNENIE KRITÉRIÍ</w:t>
      </w:r>
      <w:bookmarkEnd w:id="0"/>
    </w:p>
    <w:p w14:paraId="1B026784" w14:textId="77777777" w:rsidR="00CE7297" w:rsidRPr="00CE7297" w:rsidRDefault="00CE7297" w:rsidP="00CE7297">
      <w:pPr>
        <w:rPr>
          <w:rFonts w:ascii="Calibri" w:hAnsi="Calibri"/>
        </w:rPr>
      </w:pPr>
    </w:p>
    <w:p w14:paraId="4649E2D5" w14:textId="77777777" w:rsidR="00CE7297" w:rsidRPr="00CE7297" w:rsidRDefault="00CE7297" w:rsidP="00CE7297">
      <w:pPr>
        <w:jc w:val="center"/>
        <w:rPr>
          <w:rFonts w:ascii="Calibri" w:hAnsi="Calibri"/>
          <w:b/>
          <w:sz w:val="28"/>
          <w:szCs w:val="28"/>
        </w:rPr>
      </w:pPr>
      <w:r w:rsidRPr="00CE7297">
        <w:rPr>
          <w:rFonts w:ascii="Calibri" w:hAnsi="Calibri"/>
          <w:b/>
          <w:sz w:val="28"/>
          <w:szCs w:val="28"/>
        </w:rPr>
        <w:t>Návrh na plnenie kritérií</w:t>
      </w:r>
    </w:p>
    <w:p w14:paraId="1B8FE1D8" w14:textId="7EDFED55" w:rsidR="00CE7297" w:rsidRPr="00F845D2" w:rsidRDefault="00F845D2" w:rsidP="00CE7297">
      <w:pPr>
        <w:jc w:val="center"/>
        <w:rPr>
          <w:rFonts w:ascii="Calibri" w:hAnsi="Calibri"/>
          <w:b/>
          <w:bCs/>
          <w:sz w:val="24"/>
          <w:szCs w:val="28"/>
        </w:rPr>
      </w:pPr>
      <w:r w:rsidRPr="00F845D2">
        <w:rPr>
          <w:rFonts w:ascii="Calibri" w:hAnsi="Calibri"/>
          <w:b/>
          <w:bCs/>
        </w:rPr>
        <w:t>Spotrebný laboratórny materiál pre projekty</w:t>
      </w:r>
    </w:p>
    <w:p w14:paraId="79D7D47C" w14:textId="77777777" w:rsidR="00CE7297" w:rsidRPr="00CE7297" w:rsidRDefault="00CE7297" w:rsidP="00CE7297">
      <w:pPr>
        <w:jc w:val="center"/>
        <w:rPr>
          <w:rFonts w:ascii="Calibri" w:hAnsi="Calibri"/>
          <w:b/>
          <w:sz w:val="24"/>
          <w:szCs w:val="28"/>
        </w:rPr>
      </w:pPr>
    </w:p>
    <w:p w14:paraId="67FFA204" w14:textId="77777777" w:rsidR="00CE7297" w:rsidRPr="00CE7297" w:rsidRDefault="00CE7297" w:rsidP="00CE7297">
      <w:pPr>
        <w:rPr>
          <w:rFonts w:ascii="Calibri" w:hAnsi="Calibri"/>
          <w:b/>
          <w:sz w:val="28"/>
          <w:szCs w:val="28"/>
        </w:rPr>
      </w:pPr>
    </w:p>
    <w:p w14:paraId="54F74ECA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Obchodné meno uchádzača:</w:t>
      </w:r>
    </w:p>
    <w:p w14:paraId="2E968555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Adresa/ sídlo uchádzača:</w:t>
      </w:r>
    </w:p>
    <w:p w14:paraId="5F85E192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IČO:</w:t>
      </w:r>
    </w:p>
    <w:p w14:paraId="2E2B9A1F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DIČ:</w:t>
      </w:r>
    </w:p>
    <w:p w14:paraId="59C4694F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5F08D191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E7297" w:rsidRPr="00CE7297" w14:paraId="05FB23BA" w14:textId="77777777" w:rsidTr="00F010AD">
        <w:trPr>
          <w:trHeight w:val="80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05C87A8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8CD2C06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bez DPH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21E9C8C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Výška DPH v EUR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B6893CE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s DPH</w:t>
            </w:r>
          </w:p>
        </w:tc>
      </w:tr>
      <w:tr w:rsidR="00CE7297" w:rsidRPr="00CE7297" w14:paraId="0C43711E" w14:textId="77777777" w:rsidTr="00F010AD">
        <w:trPr>
          <w:trHeight w:val="12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963A8A" w14:textId="77777777" w:rsidR="00CE7297" w:rsidRPr="00CE7297" w:rsidRDefault="00CE7297" w:rsidP="00CE7297">
            <w:pPr>
              <w:rPr>
                <w:rFonts w:ascii="Calibri" w:hAnsi="Calibri"/>
              </w:rPr>
            </w:pPr>
            <w:r w:rsidRPr="00CE7297">
              <w:rPr>
                <w:rFonts w:ascii="Calibri" w:hAnsi="Calibri"/>
              </w:rPr>
              <w:t>Celková cena za celý predmet zákazky bez DPH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34507ACD" w14:textId="72450434" w:rsidR="00CE7297" w:rsidRPr="00CE7297" w:rsidRDefault="00CE7297" w:rsidP="00CE7297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</w:tcPr>
          <w:p w14:paraId="0E83ECEF" w14:textId="77777777" w:rsidR="00CE7297" w:rsidRPr="00CE7297" w:rsidRDefault="00CE7297" w:rsidP="00CE7297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533DC" w14:textId="5CBF4682" w:rsidR="00CE7297" w:rsidRPr="00CE7297" w:rsidRDefault="00705996" w:rsidP="00CE7297">
            <w:pPr>
              <w:rPr>
                <w:rFonts w:ascii="Calibri" w:hAnsi="Calibri"/>
                <w:i/>
                <w:sz w:val="18"/>
                <w:szCs w:val="18"/>
              </w:rPr>
            </w:pPr>
            <w:r w:rsidRPr="00CE7297">
              <w:rPr>
                <w:rFonts w:ascii="Calibri" w:hAnsi="Calibri"/>
                <w:i/>
                <w:sz w:val="18"/>
                <w:szCs w:val="18"/>
              </w:rPr>
              <w:t>Návrh na plnenie kritérií</w:t>
            </w:r>
          </w:p>
        </w:tc>
      </w:tr>
    </w:tbl>
    <w:p w14:paraId="1257387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2D71214F" w14:textId="77777777" w:rsidTr="00F010AD">
        <w:trPr>
          <w:trHeight w:val="297"/>
        </w:trPr>
        <w:tc>
          <w:tcPr>
            <w:tcW w:w="346" w:type="dxa"/>
          </w:tcPr>
          <w:p w14:paraId="371EA372" w14:textId="77777777" w:rsidR="00CE7297" w:rsidRPr="00CE7297" w:rsidRDefault="00CE7297" w:rsidP="00CE7297">
            <w:pPr>
              <w:rPr>
                <w:rFonts w:ascii="Calibri" w:hAnsi="Calibri"/>
              </w:rPr>
            </w:pPr>
            <w:bookmarkStart w:id="1" w:name="_Hlk518037705"/>
          </w:p>
        </w:tc>
      </w:tr>
    </w:tbl>
    <w:bookmarkEnd w:id="1"/>
    <w:p w14:paraId="6817A5D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Som platca DPH </w:t>
      </w:r>
    </w:p>
    <w:p w14:paraId="6E41461F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0B412A90" w14:textId="77777777" w:rsidTr="00F010AD">
        <w:trPr>
          <w:trHeight w:val="297"/>
        </w:trPr>
        <w:tc>
          <w:tcPr>
            <w:tcW w:w="346" w:type="dxa"/>
          </w:tcPr>
          <w:p w14:paraId="592C157C" w14:textId="77777777" w:rsidR="00CE7297" w:rsidRPr="00CE7297" w:rsidRDefault="00CE7297" w:rsidP="00CE7297">
            <w:pPr>
              <w:rPr>
                <w:rFonts w:ascii="Calibri" w:hAnsi="Calibri"/>
              </w:rPr>
            </w:pPr>
          </w:p>
        </w:tc>
      </w:tr>
    </w:tbl>
    <w:p w14:paraId="5E0A9B1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 Nie som platca DPH</w:t>
      </w:r>
    </w:p>
    <w:p w14:paraId="57ECDE2E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35146B3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Čestne vyhlasujem, že uvedené údaje sú pravdivé a sú v súlade s predloženou ponukou.</w:t>
      </w:r>
    </w:p>
    <w:p w14:paraId="6B621B6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2DC168DA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V .............................., dňa ..............</w:t>
      </w:r>
    </w:p>
    <w:p w14:paraId="6FE03C8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087FC066" w14:textId="6D581BAF" w:rsidR="00CE7297" w:rsidRPr="00CE7297" w:rsidRDefault="00705996" w:rsidP="007059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                                                                                                                      </w:t>
      </w:r>
      <w:bookmarkStart w:id="2" w:name="_GoBack"/>
      <w:bookmarkEnd w:id="2"/>
      <w:r>
        <w:rPr>
          <w:rFonts w:ascii="Calibri" w:hAnsi="Calibri" w:cs="Times New Roman"/>
          <w:color w:val="000000"/>
        </w:rPr>
        <w:t xml:space="preserve"> </w:t>
      </w:r>
      <w:r w:rsidR="00CE7297" w:rsidRPr="00CE7297">
        <w:rPr>
          <w:rFonts w:ascii="Calibri" w:hAnsi="Calibri" w:cs="Times New Roman"/>
          <w:color w:val="000000"/>
        </w:rPr>
        <w:t>………………………………………….</w:t>
      </w:r>
      <w:r>
        <w:rPr>
          <w:rFonts w:ascii="Calibri" w:hAnsi="Calibri" w:cs="Times New Roman"/>
          <w:color w:val="000000"/>
        </w:rPr>
        <w:t>..........</w:t>
      </w:r>
      <w:r w:rsidR="00CE7297" w:rsidRPr="00CE7297">
        <w:rPr>
          <w:rFonts w:ascii="Calibri" w:hAnsi="Calibri" w:cs="Times New Roman"/>
          <w:color w:val="000000"/>
        </w:rPr>
        <w:t xml:space="preserve"> </w:t>
      </w:r>
    </w:p>
    <w:p w14:paraId="3EA1E713" w14:textId="128550A8" w:rsidR="004D02A0" w:rsidRPr="001235DD" w:rsidRDefault="00CE7297" w:rsidP="00237EF9">
      <w:pPr>
        <w:spacing w:line="240" w:lineRule="auto"/>
        <w:jc w:val="right"/>
      </w:pPr>
      <w:r w:rsidRPr="00CE7297">
        <w:rPr>
          <w:rFonts w:ascii="Calibri" w:hAnsi="Calibri"/>
        </w:rPr>
        <w:t>meno a priezvisko, funkcia, pod</w:t>
      </w:r>
      <w:r w:rsidR="00705996">
        <w:rPr>
          <w:rFonts w:ascii="Calibri" w:hAnsi="Calibri"/>
        </w:rPr>
        <w:t>pis</w:t>
      </w:r>
    </w:p>
    <w:sectPr w:rsidR="004D02A0" w:rsidRPr="001235DD" w:rsidSect="00540EB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8FEEC" w14:textId="77777777" w:rsidR="00387820" w:rsidRDefault="00387820" w:rsidP="00CE7297">
      <w:pPr>
        <w:spacing w:after="0" w:line="240" w:lineRule="auto"/>
      </w:pPr>
      <w:r>
        <w:separator/>
      </w:r>
    </w:p>
  </w:endnote>
  <w:endnote w:type="continuationSeparator" w:id="0">
    <w:p w14:paraId="3B52AFEA" w14:textId="77777777" w:rsidR="00387820" w:rsidRDefault="00387820" w:rsidP="00CE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C2465" w14:textId="77777777" w:rsidR="00387820" w:rsidRDefault="00387820" w:rsidP="00CE7297">
      <w:pPr>
        <w:spacing w:after="0" w:line="240" w:lineRule="auto"/>
      </w:pPr>
      <w:r>
        <w:separator/>
      </w:r>
    </w:p>
  </w:footnote>
  <w:footnote w:type="continuationSeparator" w:id="0">
    <w:p w14:paraId="76C58CE7" w14:textId="77777777" w:rsidR="00387820" w:rsidRDefault="00387820" w:rsidP="00CE7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EC"/>
    <w:rsid w:val="001210EE"/>
    <w:rsid w:val="001235DD"/>
    <w:rsid w:val="0014369A"/>
    <w:rsid w:val="00172D05"/>
    <w:rsid w:val="00237EF9"/>
    <w:rsid w:val="002B39A8"/>
    <w:rsid w:val="00315EC9"/>
    <w:rsid w:val="00387820"/>
    <w:rsid w:val="004A40EA"/>
    <w:rsid w:val="00540EB1"/>
    <w:rsid w:val="00586436"/>
    <w:rsid w:val="006916AF"/>
    <w:rsid w:val="006C07B2"/>
    <w:rsid w:val="00705996"/>
    <w:rsid w:val="008355EC"/>
    <w:rsid w:val="00CE7297"/>
    <w:rsid w:val="00F8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DD18"/>
  <w15:chartTrackingRefBased/>
  <w15:docId w15:val="{BE2456CE-C766-4697-B82F-CF87D173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E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7297"/>
  </w:style>
  <w:style w:type="paragraph" w:styleId="Pta">
    <w:name w:val="footer"/>
    <w:basedOn w:val="Normlny"/>
    <w:link w:val="Pt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729E4-BD0C-42CD-82E9-358375792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96EC55-3472-46DB-BAC5-16CB9A5E66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A179DA-A208-4022-8C63-7F811624B8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3</cp:revision>
  <dcterms:created xsi:type="dcterms:W3CDTF">2021-03-10T16:19:00Z</dcterms:created>
  <dcterms:modified xsi:type="dcterms:W3CDTF">2021-07-21T10:48:00Z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Order">
    <vt:r8>13400</vt:r8>
  </property>
  <property fmtid="{D5CDD505-2E9C-101B-9397-08002B2CF9AE}" pid="4" name="ComplianceAssetId">
    <vt:lpwstr/>
  </property>
</Properties>
</file>