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3540" w14:textId="77777777" w:rsidR="0018376C" w:rsidRPr="00903B1E" w:rsidRDefault="0018376C" w:rsidP="00814966">
      <w:pPr>
        <w:spacing w:line="264" w:lineRule="auto"/>
        <w:rPr>
          <w:sz w:val="20"/>
          <w:szCs w:val="20"/>
        </w:rPr>
      </w:pPr>
    </w:p>
    <w:p w14:paraId="22F482BD" w14:textId="77777777" w:rsidR="00814966" w:rsidRPr="00903B1E" w:rsidRDefault="00814966" w:rsidP="00814966">
      <w:pPr>
        <w:tabs>
          <w:tab w:val="left" w:pos="5954"/>
        </w:tabs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14:paraId="19483FC4" w14:textId="77777777" w:rsidR="00E941AD" w:rsidRPr="00903B1E" w:rsidRDefault="00814966" w:rsidP="00814966">
      <w:pPr>
        <w:tabs>
          <w:tab w:val="left" w:pos="5954"/>
        </w:tabs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="00E941AD"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>Elektronicky</w:t>
      </w:r>
    </w:p>
    <w:p w14:paraId="03C2F10A" w14:textId="77777777" w:rsidR="00E941AD" w:rsidRPr="00903B1E" w:rsidRDefault="00E941AD" w:rsidP="00814966">
      <w:pPr>
        <w:tabs>
          <w:tab w:val="left" w:pos="6804"/>
        </w:tabs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14:paraId="68A5ADE6" w14:textId="77777777" w:rsidR="0096194B" w:rsidRPr="00903B1E" w:rsidRDefault="00814966" w:rsidP="005D64AA">
      <w:pPr>
        <w:tabs>
          <w:tab w:val="left" w:pos="5954"/>
        </w:tabs>
        <w:autoSpaceDE w:val="0"/>
        <w:autoSpaceDN w:val="0"/>
        <w:adjustRightInd w:val="0"/>
        <w:spacing w:line="264" w:lineRule="auto"/>
        <w:rPr>
          <w:rFonts w:asciiTheme="minorHAnsi" w:hAnsiTheme="minorHAnsi" w:cs="Arial"/>
          <w:sz w:val="20"/>
          <w:szCs w:val="20"/>
        </w:rPr>
      </w:pPr>
      <w:r w:rsidRPr="00903B1E">
        <w:rPr>
          <w:rFonts w:asciiTheme="minorHAnsi" w:hAnsiTheme="minorHAnsi" w:cs="Arial"/>
          <w:sz w:val="20"/>
          <w:szCs w:val="20"/>
        </w:rPr>
        <w:tab/>
      </w:r>
      <w:r w:rsidR="005D64AA" w:rsidRPr="00903B1E">
        <w:rPr>
          <w:rFonts w:asciiTheme="minorHAnsi" w:hAnsiTheme="minorHAnsi" w:cs="Arial"/>
          <w:sz w:val="20"/>
          <w:szCs w:val="20"/>
        </w:rPr>
        <w:t>Všetkým známym záujemcom</w:t>
      </w:r>
      <w:r w:rsidR="0096194B" w:rsidRPr="00903B1E">
        <w:rPr>
          <w:rFonts w:asciiTheme="minorHAnsi" w:hAnsiTheme="minorHAnsi" w:cs="Arial"/>
          <w:sz w:val="20"/>
          <w:szCs w:val="20"/>
        </w:rPr>
        <w:t xml:space="preserve"> </w:t>
      </w:r>
    </w:p>
    <w:p w14:paraId="370D4345" w14:textId="77777777" w:rsidR="006B0CDE" w:rsidRPr="00903B1E" w:rsidRDefault="0096194B" w:rsidP="005D64AA">
      <w:pPr>
        <w:tabs>
          <w:tab w:val="left" w:pos="5954"/>
        </w:tabs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  <w:r w:rsidRPr="00903B1E">
        <w:rPr>
          <w:rFonts w:asciiTheme="minorHAnsi" w:hAnsiTheme="minorHAnsi" w:cs="Arial"/>
          <w:sz w:val="20"/>
          <w:szCs w:val="20"/>
        </w:rPr>
        <w:tab/>
        <w:t>a uchádzačom</w:t>
      </w:r>
    </w:p>
    <w:p w14:paraId="12DA8B6E" w14:textId="77777777" w:rsidR="006B0CDE" w:rsidRPr="00903B1E" w:rsidRDefault="006B0CDE" w:rsidP="00814966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14:paraId="6523BADF" w14:textId="77777777" w:rsidR="00023CA6" w:rsidRPr="00903B1E" w:rsidRDefault="00023CA6" w:rsidP="00023CA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03B1E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</w:t>
      </w:r>
    </w:p>
    <w:p w14:paraId="26C4FAE5" w14:textId="77777777" w:rsidR="006B0CDE" w:rsidRPr="00903B1E" w:rsidRDefault="006B0CDE" w:rsidP="00814966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Váš list číslo/zo dňa </w:t>
      </w: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="00814966"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>Naše číslo</w:t>
      </w:r>
      <w:r w:rsidR="00814966"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="00814966"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Vybavuje/linka </w:t>
      </w: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>Banská Bystrica</w:t>
      </w:r>
    </w:p>
    <w:p w14:paraId="6DD9DCA9" w14:textId="7BF4ED96" w:rsidR="006B0CDE" w:rsidRPr="00903B1E" w:rsidRDefault="00AD2DD1" w:rsidP="00814966">
      <w:pPr>
        <w:spacing w:line="264" w:lineRule="auto"/>
        <w:ind w:left="2124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 w:rsidRPr="00AD2DD1">
        <w:rPr>
          <w:rFonts w:asciiTheme="minorHAnsi" w:hAnsiTheme="minorHAnsi" w:cstheme="minorHAnsi"/>
          <w:sz w:val="20"/>
          <w:szCs w:val="20"/>
        </w:rPr>
        <w:t>ID 2169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/2021</w:t>
      </w:r>
      <w:r w:rsidR="00B44599" w:rsidRPr="00903B1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7A644D" w:rsidRPr="00903B1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775DD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 Ľ./0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949 014 597</w:t>
      </w:r>
      <w:r w:rsidR="00903B1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775DD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0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5</w:t>
      </w:r>
      <w:r w:rsidR="00427DC6" w:rsidRPr="00903B1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.0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5</w:t>
      </w:r>
      <w:r w:rsidR="00427DC6" w:rsidRPr="00903B1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.202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</w:t>
      </w:r>
    </w:p>
    <w:p w14:paraId="59F32572" w14:textId="77777777" w:rsidR="006B0CDE" w:rsidRPr="00903B1E" w:rsidRDefault="00427DC6" w:rsidP="00427DC6">
      <w:pPr>
        <w:spacing w:line="264" w:lineRule="auto"/>
        <w:ind w:left="2124" w:firstLine="708"/>
        <w:rPr>
          <w:rFonts w:asciiTheme="minorHAnsi" w:hAnsiTheme="minorHAnsi"/>
          <w:sz w:val="20"/>
          <w:szCs w:val="20"/>
        </w:rPr>
      </w:pPr>
      <w:r w:rsidRPr="00903B1E">
        <w:rPr>
          <w:rFonts w:asciiTheme="minorHAnsi" w:hAnsiTheme="minorHAnsi"/>
          <w:sz w:val="20"/>
          <w:szCs w:val="20"/>
        </w:rPr>
        <w:tab/>
      </w:r>
      <w:r w:rsidRPr="00903B1E">
        <w:rPr>
          <w:rFonts w:asciiTheme="minorHAnsi" w:hAnsiTheme="minorHAnsi"/>
          <w:sz w:val="20"/>
          <w:szCs w:val="20"/>
        </w:rPr>
        <w:tab/>
      </w:r>
      <w:r w:rsidR="00903B1E">
        <w:rPr>
          <w:rFonts w:asciiTheme="minorHAnsi" w:hAnsiTheme="minorHAnsi"/>
          <w:sz w:val="20"/>
          <w:szCs w:val="20"/>
        </w:rPr>
        <w:tab/>
      </w:r>
    </w:p>
    <w:p w14:paraId="5FF06F89" w14:textId="77777777" w:rsidR="006B0CDE" w:rsidRPr="00903B1E" w:rsidRDefault="006B0CDE" w:rsidP="00814966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163B7E9B" w14:textId="77777777" w:rsidR="006B0CDE" w:rsidRPr="00903B1E" w:rsidRDefault="006B0CDE" w:rsidP="00814966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14:paraId="0374CE3D" w14:textId="77777777" w:rsidR="00237750" w:rsidRPr="00903B1E" w:rsidRDefault="006B0CDE" w:rsidP="00F921E6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b/>
          <w:caps/>
          <w:sz w:val="20"/>
          <w:szCs w:val="20"/>
          <w:u w:val="single"/>
          <w:lang w:eastAsia="sk-SK"/>
        </w:rPr>
      </w:pP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>Vec</w:t>
      </w:r>
      <w:r w:rsidR="00903B1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: </w:t>
      </w:r>
      <w:r w:rsidR="005D64AA" w:rsidRPr="00903B1E">
        <w:rPr>
          <w:rFonts w:asciiTheme="minorHAnsi" w:hAnsiTheme="minorHAnsi"/>
          <w:b/>
          <w:caps/>
          <w:sz w:val="20"/>
          <w:szCs w:val="20"/>
          <w:u w:val="single"/>
          <w:lang w:eastAsia="sk-SK"/>
        </w:rPr>
        <w:t>Oznámenie o zrušení verejného obstarávania</w:t>
      </w:r>
    </w:p>
    <w:p w14:paraId="3318AA0A" w14:textId="77777777" w:rsidR="006B0CDE" w:rsidRPr="00903B1E" w:rsidRDefault="006B0CDE" w:rsidP="00814966">
      <w:pPr>
        <w:spacing w:line="264" w:lineRule="auto"/>
        <w:ind w:right="-3"/>
        <w:rPr>
          <w:rFonts w:asciiTheme="minorHAnsi" w:hAnsiTheme="minorHAnsi"/>
          <w:sz w:val="20"/>
          <w:szCs w:val="20"/>
        </w:rPr>
      </w:pPr>
    </w:p>
    <w:p w14:paraId="54401E18" w14:textId="77777777" w:rsidR="00EF0DF4" w:rsidRPr="00903B1E" w:rsidRDefault="00EF0DF4" w:rsidP="00814966">
      <w:pPr>
        <w:spacing w:line="264" w:lineRule="auto"/>
        <w:ind w:right="-3"/>
        <w:rPr>
          <w:rFonts w:asciiTheme="minorHAnsi" w:hAnsiTheme="minorHAnsi"/>
          <w:sz w:val="20"/>
          <w:szCs w:val="20"/>
        </w:rPr>
      </w:pPr>
    </w:p>
    <w:p w14:paraId="3ACF5E1A" w14:textId="77777777" w:rsidR="006B0CDE" w:rsidRPr="00903B1E" w:rsidRDefault="006B0CDE" w:rsidP="00814966">
      <w:pPr>
        <w:widowControl w:val="0"/>
        <w:spacing w:line="264" w:lineRule="auto"/>
        <w:ind w:right="-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3B1E">
        <w:rPr>
          <w:rFonts w:asciiTheme="minorHAnsi" w:hAnsiTheme="minorHAnsi" w:cstheme="minorHAnsi"/>
          <w:bCs/>
          <w:sz w:val="20"/>
          <w:szCs w:val="20"/>
        </w:rPr>
        <w:t>Identifikácia verejného obstarávania:</w:t>
      </w:r>
    </w:p>
    <w:p w14:paraId="4059EE0D" w14:textId="77777777" w:rsidR="006B0CDE" w:rsidRPr="00903B1E" w:rsidRDefault="006B0CDE" w:rsidP="00814966">
      <w:pPr>
        <w:widowControl w:val="0"/>
        <w:spacing w:line="264" w:lineRule="auto"/>
        <w:ind w:right="-3"/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550E440F" w14:textId="07EFE763" w:rsidR="00131CD7" w:rsidRPr="00AD2DD1" w:rsidRDefault="006B0CDE" w:rsidP="009E5B0B">
      <w:pPr>
        <w:ind w:left="2832" w:right="-3" w:hanging="2832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903B1E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="0073771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75DD0" w:rsidRPr="00775DD0">
        <w:rPr>
          <w:rFonts w:asciiTheme="minorHAnsi" w:hAnsiTheme="minorHAnsi" w:cstheme="minorHAnsi"/>
          <w:sz w:val="20"/>
          <w:szCs w:val="20"/>
        </w:rPr>
        <w:t>Domov sociálnych služieb</w:t>
      </w:r>
      <w:r w:rsidR="00AD2DD1">
        <w:rPr>
          <w:rFonts w:asciiTheme="minorHAnsi" w:hAnsiTheme="minorHAnsi" w:cstheme="minorHAnsi"/>
          <w:sz w:val="20"/>
          <w:szCs w:val="20"/>
        </w:rPr>
        <w:t xml:space="preserve">, </w:t>
      </w:r>
      <w:r w:rsidR="00AD2DD1" w:rsidRPr="00AD2DD1">
        <w:rPr>
          <w:rFonts w:asciiTheme="minorHAnsi" w:hAnsiTheme="minorHAnsi" w:cstheme="minorHAnsi"/>
          <w:bCs/>
          <w:sz w:val="20"/>
          <w:szCs w:val="20"/>
        </w:rPr>
        <w:t>Pohorelská Maša 57, 976 69 Pohorelá</w:t>
      </w:r>
    </w:p>
    <w:p w14:paraId="1F55DD66" w14:textId="3C146D6B" w:rsidR="00EC3E05" w:rsidRPr="00AD2DD1" w:rsidRDefault="006B0CDE" w:rsidP="00E8502B">
      <w:pPr>
        <w:rPr>
          <w:rFonts w:asciiTheme="minorHAnsi" w:hAnsiTheme="minorHAnsi" w:cstheme="minorHAnsi"/>
          <w:b/>
          <w:sz w:val="20"/>
          <w:szCs w:val="20"/>
        </w:rPr>
      </w:pPr>
      <w:r w:rsidRPr="00903B1E">
        <w:rPr>
          <w:rFonts w:asciiTheme="minorHAnsi" w:hAnsiTheme="minorHAnsi" w:cstheme="minorHAnsi"/>
          <w:b/>
          <w:bCs/>
          <w:sz w:val="20"/>
          <w:szCs w:val="20"/>
        </w:rPr>
        <w:t>Predmet zákazky</w:t>
      </w:r>
      <w:r w:rsidRPr="00AD2DD1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F30DE2" w:rsidRPr="00AD2DD1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AD2DD1" w:rsidRPr="00AD2DD1">
        <w:rPr>
          <w:rFonts w:asciiTheme="minorHAnsi" w:hAnsiTheme="minorHAnsi" w:cstheme="minorHAnsi"/>
          <w:b/>
          <w:bCs/>
          <w:sz w:val="20"/>
          <w:szCs w:val="20"/>
        </w:rPr>
        <w:t>DSS Červená Skala - Výstavba nového objektu sociálnych služieb (podporované bývanie) – PD</w:t>
      </w:r>
      <w:r w:rsidR="00EC3E05" w:rsidRPr="00AD2DD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C1B65C0" w14:textId="77777777" w:rsidR="00737715" w:rsidRDefault="006B0CDE" w:rsidP="00EC3E05">
      <w:pPr>
        <w:ind w:left="2832" w:hanging="2832"/>
        <w:jc w:val="both"/>
        <w:rPr>
          <w:rFonts w:asciiTheme="minorHAnsi" w:hAnsiTheme="minorHAnsi" w:cs="Calibri"/>
          <w:bCs/>
          <w:sz w:val="20"/>
          <w:szCs w:val="20"/>
        </w:rPr>
      </w:pPr>
      <w:r w:rsidRPr="00903B1E">
        <w:rPr>
          <w:rFonts w:asciiTheme="minorHAnsi" w:hAnsiTheme="minorHAnsi" w:cs="Arial"/>
          <w:b/>
          <w:iCs/>
          <w:sz w:val="20"/>
          <w:szCs w:val="20"/>
        </w:rPr>
        <w:t>Druh postupu</w:t>
      </w:r>
      <w:r w:rsidRPr="00737715">
        <w:rPr>
          <w:rFonts w:asciiTheme="minorHAnsi" w:hAnsiTheme="minorHAnsi" w:cs="Arial"/>
          <w:b/>
          <w:iCs/>
          <w:color w:val="000000" w:themeColor="text1"/>
          <w:sz w:val="20"/>
          <w:szCs w:val="20"/>
        </w:rPr>
        <w:t>:</w:t>
      </w:r>
      <w:r w:rsidR="00F30DE2" w:rsidRPr="00737715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                 </w:t>
      </w:r>
      <w:r w:rsidR="00737715" w:rsidRPr="00737715">
        <w:rPr>
          <w:rFonts w:asciiTheme="minorHAnsi" w:hAnsiTheme="minorHAnsi" w:cs="Arial"/>
          <w:iCs/>
          <w:color w:val="000000" w:themeColor="text1"/>
          <w:sz w:val="20"/>
          <w:szCs w:val="20"/>
        </w:rPr>
        <w:t>Z</w:t>
      </w:r>
      <w:r w:rsidR="00E915D0" w:rsidRPr="00737715">
        <w:rPr>
          <w:rFonts w:asciiTheme="minorHAnsi" w:hAnsiTheme="minorHAnsi" w:cs="Arial"/>
          <w:color w:val="000000" w:themeColor="text1"/>
          <w:sz w:val="20"/>
          <w:szCs w:val="20"/>
        </w:rPr>
        <w:t xml:space="preserve">ákazka </w:t>
      </w:r>
      <w:r w:rsidR="00E915D0" w:rsidRPr="00903B1E">
        <w:rPr>
          <w:rFonts w:asciiTheme="minorHAnsi" w:hAnsiTheme="minorHAnsi" w:cs="Arial"/>
          <w:sz w:val="20"/>
          <w:szCs w:val="20"/>
        </w:rPr>
        <w:t>s nízkou hodnotou</w:t>
      </w:r>
      <w:r w:rsidRPr="00903B1E">
        <w:rPr>
          <w:rFonts w:asciiTheme="minorHAnsi" w:hAnsiTheme="minorHAnsi" w:cs="Arial"/>
          <w:sz w:val="20"/>
          <w:szCs w:val="20"/>
        </w:rPr>
        <w:t xml:space="preserve"> </w:t>
      </w:r>
      <w:r w:rsidRPr="00903B1E">
        <w:rPr>
          <w:rFonts w:asciiTheme="minorHAnsi" w:hAnsiTheme="minorHAnsi" w:cs="Calibri"/>
          <w:bCs/>
          <w:sz w:val="20"/>
          <w:szCs w:val="20"/>
        </w:rPr>
        <w:t xml:space="preserve">zadávaná podľa § </w:t>
      </w:r>
      <w:r w:rsidR="002834AA" w:rsidRPr="00903B1E">
        <w:rPr>
          <w:rFonts w:asciiTheme="minorHAnsi" w:hAnsiTheme="minorHAnsi" w:cs="Calibri"/>
          <w:bCs/>
          <w:sz w:val="20"/>
          <w:szCs w:val="20"/>
        </w:rPr>
        <w:t xml:space="preserve">117 </w:t>
      </w:r>
      <w:r w:rsidRPr="00903B1E">
        <w:rPr>
          <w:rFonts w:asciiTheme="minorHAnsi" w:hAnsiTheme="minorHAnsi" w:cs="Calibri"/>
          <w:bCs/>
          <w:sz w:val="20"/>
          <w:szCs w:val="20"/>
        </w:rPr>
        <w:t xml:space="preserve">zákona č. 343/2015 </w:t>
      </w:r>
      <w:r w:rsidR="00CD2AB3" w:rsidRPr="00903B1E">
        <w:rPr>
          <w:rFonts w:asciiTheme="minorHAnsi" w:hAnsiTheme="minorHAnsi" w:cs="Calibri"/>
          <w:bCs/>
          <w:sz w:val="20"/>
          <w:szCs w:val="20"/>
        </w:rPr>
        <w:t xml:space="preserve">Z. z. o verejnom </w:t>
      </w:r>
      <w:r w:rsidR="00737715">
        <w:rPr>
          <w:rFonts w:asciiTheme="minorHAnsi" w:hAnsiTheme="minorHAnsi" w:cs="Calibri"/>
          <w:bCs/>
          <w:sz w:val="20"/>
          <w:szCs w:val="20"/>
        </w:rPr>
        <w:t xml:space="preserve">obstarávaní </w:t>
      </w:r>
    </w:p>
    <w:p w14:paraId="021B4C79" w14:textId="77777777" w:rsidR="006B0CDE" w:rsidRPr="00903B1E" w:rsidRDefault="00737715" w:rsidP="00EC3E05">
      <w:pPr>
        <w:ind w:left="2832" w:hanging="2832"/>
        <w:jc w:val="both"/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b/>
          <w:iCs/>
          <w:sz w:val="20"/>
          <w:szCs w:val="20"/>
        </w:rPr>
        <w:t xml:space="preserve">                                        </w:t>
      </w:r>
      <w:r w:rsidR="00814966" w:rsidRPr="00903B1E">
        <w:rPr>
          <w:rFonts w:asciiTheme="minorHAnsi" w:hAnsiTheme="minorHAnsi" w:cs="Calibri"/>
          <w:bCs/>
          <w:sz w:val="20"/>
          <w:szCs w:val="20"/>
        </w:rPr>
        <w:t>a o zmene a doplnení niektorých zákonov</w:t>
      </w:r>
      <w:r w:rsidR="00CB370A" w:rsidRPr="00903B1E">
        <w:rPr>
          <w:rFonts w:asciiTheme="minorHAnsi" w:hAnsiTheme="minorHAnsi" w:cs="Calibri"/>
          <w:bCs/>
          <w:sz w:val="20"/>
          <w:szCs w:val="20"/>
        </w:rPr>
        <w:t xml:space="preserve"> (ďalej </w:t>
      </w:r>
      <w:r w:rsidR="00CB370A" w:rsidRPr="00E8502B">
        <w:rPr>
          <w:rFonts w:asciiTheme="minorHAnsi" w:hAnsiTheme="minorHAnsi" w:cs="Calibri"/>
          <w:bCs/>
          <w:sz w:val="20"/>
          <w:szCs w:val="20"/>
        </w:rPr>
        <w:t>len</w:t>
      </w:r>
      <w:r w:rsidR="00814966" w:rsidRPr="00E8502B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CB370A" w:rsidRPr="00E8502B">
        <w:rPr>
          <w:rFonts w:asciiTheme="minorHAnsi" w:hAnsiTheme="minorHAnsi" w:cs="Calibri"/>
          <w:bCs/>
          <w:sz w:val="20"/>
          <w:szCs w:val="20"/>
        </w:rPr>
        <w:t>„</w:t>
      </w:r>
      <w:r w:rsidR="00CB370A" w:rsidRPr="00E8502B">
        <w:rPr>
          <w:rFonts w:asciiTheme="minorHAnsi" w:hAnsiTheme="minorHAnsi" w:cs="Calibri"/>
          <w:b/>
          <w:bCs/>
          <w:sz w:val="20"/>
          <w:szCs w:val="20"/>
        </w:rPr>
        <w:t>ZVO</w:t>
      </w:r>
      <w:r w:rsidR="00CB370A" w:rsidRPr="00E8502B">
        <w:rPr>
          <w:rFonts w:asciiTheme="minorHAnsi" w:hAnsiTheme="minorHAnsi" w:cs="Calibri"/>
          <w:bCs/>
          <w:sz w:val="20"/>
          <w:szCs w:val="20"/>
        </w:rPr>
        <w:t>“)</w:t>
      </w:r>
    </w:p>
    <w:p w14:paraId="7608060E" w14:textId="77777777" w:rsidR="00167214" w:rsidRPr="00167214" w:rsidRDefault="006B0CDE" w:rsidP="00167214">
      <w:pPr>
        <w:rPr>
          <w:rFonts w:asciiTheme="minorHAnsi" w:hAnsiTheme="minorHAnsi" w:cstheme="minorHAnsi"/>
          <w:sz w:val="20"/>
          <w:szCs w:val="20"/>
        </w:rPr>
      </w:pPr>
      <w:r w:rsidRPr="00903B1E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903B1E">
        <w:rPr>
          <w:rFonts w:asciiTheme="minorHAnsi" w:hAnsiTheme="minorHAnsi" w:cstheme="minorHAnsi"/>
          <w:bCs/>
          <w:sz w:val="20"/>
          <w:szCs w:val="20"/>
        </w:rPr>
        <w:tab/>
      </w:r>
      <w:r w:rsidR="00737715" w:rsidRPr="00167214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        </w:t>
      </w:r>
      <w:r w:rsidR="00167214" w:rsidRPr="0016721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V systéme Josephine 21.04.2021, 07:25:00 hod., </w:t>
      </w:r>
      <w:r w:rsidR="00167214" w:rsidRPr="00167214">
        <w:rPr>
          <w:rFonts w:asciiTheme="minorHAnsi" w:hAnsiTheme="minorHAnsi" w:cstheme="minorHAnsi"/>
          <w:sz w:val="20"/>
          <w:szCs w:val="20"/>
        </w:rPr>
        <w:t xml:space="preserve">20362 – WNS, Vestník č. 92/2021 z 21.04.2021. </w:t>
      </w:r>
    </w:p>
    <w:p w14:paraId="2CDD38FA" w14:textId="77777777" w:rsidR="00167214" w:rsidRPr="005A3EFB" w:rsidRDefault="00167214" w:rsidP="00167214">
      <w:pPr>
        <w:rPr>
          <w:rFonts w:asciiTheme="minorHAnsi" w:hAnsiTheme="minorHAnsi"/>
          <w:shd w:val="clear" w:color="auto" w:fill="FFFFFF"/>
        </w:rPr>
      </w:pPr>
    </w:p>
    <w:p w14:paraId="7354EDD8" w14:textId="2F45BA1A" w:rsidR="00C747CC" w:rsidRPr="00481EC8" w:rsidRDefault="002446C2" w:rsidP="00AA65CE">
      <w:pPr>
        <w:pStyle w:val="Nadpis1"/>
        <w:keepLines/>
        <w:numPr>
          <w:ilvl w:val="0"/>
          <w:numId w:val="0"/>
        </w:numPr>
        <w:spacing w:after="10" w:line="267" w:lineRule="auto"/>
        <w:ind w:right="27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Verejný obstarávateľ </w:t>
      </w:r>
      <w:r w:rsidR="00C747CC" w:rsidRPr="00481EC8">
        <w:rPr>
          <w:rFonts w:asciiTheme="minorHAnsi" w:hAnsiTheme="minorHAnsi" w:cstheme="minorHAnsi"/>
          <w:sz w:val="20"/>
          <w:szCs w:val="20"/>
        </w:rPr>
        <w:t>oznamuje všetkým známym záujemcom a</w:t>
      </w:r>
      <w:r w:rsidR="007066D0" w:rsidRPr="00481EC8">
        <w:rPr>
          <w:rFonts w:asciiTheme="minorHAnsi" w:hAnsiTheme="minorHAnsi" w:cstheme="minorHAnsi"/>
          <w:sz w:val="20"/>
          <w:szCs w:val="20"/>
        </w:rPr>
        <w:t> </w:t>
      </w:r>
      <w:r w:rsidR="00C747CC" w:rsidRPr="00481EC8">
        <w:rPr>
          <w:rFonts w:asciiTheme="minorHAnsi" w:hAnsiTheme="minorHAnsi" w:cstheme="minorHAnsi"/>
          <w:sz w:val="20"/>
          <w:szCs w:val="20"/>
        </w:rPr>
        <w:t xml:space="preserve">uchádzačom, že  </w:t>
      </w:r>
    </w:p>
    <w:p w14:paraId="1C357B46" w14:textId="77777777" w:rsidR="0096194B" w:rsidRPr="00903B1E" w:rsidRDefault="0096194B" w:rsidP="0096194B">
      <w:pPr>
        <w:spacing w:line="264" w:lineRule="auto"/>
        <w:ind w:right="-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23D1F8" w14:textId="77777777" w:rsidR="00C747CC" w:rsidRPr="000C4B00" w:rsidRDefault="0096194B" w:rsidP="002446C2">
      <w:pPr>
        <w:spacing w:line="264" w:lineRule="auto"/>
        <w:ind w:left="4248" w:right="-3"/>
        <w:rPr>
          <w:rFonts w:asciiTheme="minorHAnsi" w:hAnsiTheme="minorHAnsi" w:cstheme="minorHAnsi"/>
          <w:b/>
          <w:sz w:val="22"/>
          <w:szCs w:val="22"/>
        </w:rPr>
      </w:pPr>
      <w:r w:rsidRPr="000C4B00">
        <w:rPr>
          <w:rFonts w:asciiTheme="minorHAnsi" w:hAnsiTheme="minorHAnsi" w:cstheme="minorHAnsi"/>
          <w:b/>
          <w:sz w:val="22"/>
          <w:szCs w:val="22"/>
        </w:rPr>
        <w:t>r u š í</w:t>
      </w:r>
    </w:p>
    <w:p w14:paraId="383AF820" w14:textId="77777777" w:rsidR="0096194B" w:rsidRPr="00903B1E" w:rsidRDefault="0096194B" w:rsidP="00814966">
      <w:pPr>
        <w:spacing w:line="264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</w:p>
    <w:p w14:paraId="5688A3E6" w14:textId="77777777" w:rsidR="002446C2" w:rsidRDefault="0096194B" w:rsidP="00814966">
      <w:pPr>
        <w:spacing w:line="264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  <w:r w:rsidRPr="00903B1E">
        <w:rPr>
          <w:rFonts w:asciiTheme="minorHAnsi" w:hAnsiTheme="minorHAnsi" w:cstheme="minorHAnsi"/>
          <w:sz w:val="20"/>
          <w:szCs w:val="20"/>
        </w:rPr>
        <w:t>použitý postup zadávania predmetnej zákazky.</w:t>
      </w:r>
      <w:r w:rsidR="001A5EE3" w:rsidRPr="00903B1E">
        <w:rPr>
          <w:rFonts w:asciiTheme="minorHAnsi" w:hAnsiTheme="minorHAnsi" w:cstheme="minorHAnsi"/>
          <w:sz w:val="20"/>
          <w:szCs w:val="20"/>
        </w:rPr>
        <w:t xml:space="preserve"> </w:t>
      </w:r>
      <w:r w:rsidR="000C4B00">
        <w:rPr>
          <w:rFonts w:asciiTheme="minorHAnsi" w:hAnsiTheme="minorHAnsi" w:cstheme="minorHAnsi"/>
          <w:sz w:val="20"/>
          <w:szCs w:val="20"/>
        </w:rPr>
        <w:t xml:space="preserve">Verejnému obstarávateľovi </w:t>
      </w:r>
      <w:r w:rsidR="002446C2">
        <w:rPr>
          <w:rFonts w:asciiTheme="minorHAnsi" w:hAnsiTheme="minorHAnsi" w:cstheme="minorHAnsi"/>
          <w:sz w:val="20"/>
          <w:szCs w:val="20"/>
        </w:rPr>
        <w:t>ne</w:t>
      </w:r>
      <w:r w:rsidR="000C4B00">
        <w:rPr>
          <w:rFonts w:asciiTheme="minorHAnsi" w:hAnsiTheme="minorHAnsi" w:cstheme="minorHAnsi"/>
          <w:sz w:val="20"/>
          <w:szCs w:val="20"/>
        </w:rPr>
        <w:t>bola</w:t>
      </w:r>
      <w:r w:rsidR="007F0EAE" w:rsidRPr="00903B1E">
        <w:rPr>
          <w:rFonts w:asciiTheme="minorHAnsi" w:hAnsiTheme="minorHAnsi" w:cstheme="minorHAnsi"/>
          <w:sz w:val="20"/>
          <w:szCs w:val="20"/>
        </w:rPr>
        <w:t xml:space="preserve"> v rámci vyššie identifikovaného verejného obstarávania v lehote na predkladanie ponúk predložen</w:t>
      </w:r>
      <w:r w:rsidR="000C4B00">
        <w:rPr>
          <w:rFonts w:asciiTheme="minorHAnsi" w:hAnsiTheme="minorHAnsi" w:cstheme="minorHAnsi"/>
          <w:sz w:val="20"/>
          <w:szCs w:val="20"/>
        </w:rPr>
        <w:t xml:space="preserve">á </w:t>
      </w:r>
      <w:r w:rsidR="002446C2">
        <w:rPr>
          <w:rFonts w:asciiTheme="minorHAnsi" w:hAnsiTheme="minorHAnsi" w:cstheme="minorHAnsi"/>
          <w:sz w:val="20"/>
          <w:szCs w:val="20"/>
        </w:rPr>
        <w:t xml:space="preserve">ani </w:t>
      </w:r>
      <w:r w:rsidR="000C4B00">
        <w:rPr>
          <w:rFonts w:asciiTheme="minorHAnsi" w:hAnsiTheme="minorHAnsi" w:cstheme="minorHAnsi"/>
          <w:sz w:val="20"/>
          <w:szCs w:val="20"/>
        </w:rPr>
        <w:t>jedna</w:t>
      </w:r>
      <w:r w:rsidR="007F0EAE" w:rsidRPr="00903B1E">
        <w:rPr>
          <w:rFonts w:asciiTheme="minorHAnsi" w:hAnsiTheme="minorHAnsi" w:cstheme="minorHAnsi"/>
          <w:sz w:val="20"/>
          <w:szCs w:val="20"/>
        </w:rPr>
        <w:t xml:space="preserve"> ponuk</w:t>
      </w:r>
      <w:r w:rsidR="000C4B00">
        <w:rPr>
          <w:rFonts w:asciiTheme="minorHAnsi" w:hAnsiTheme="minorHAnsi" w:cstheme="minorHAnsi"/>
          <w:sz w:val="20"/>
          <w:szCs w:val="20"/>
        </w:rPr>
        <w:t>a.</w:t>
      </w:r>
    </w:p>
    <w:p w14:paraId="494DC615" w14:textId="03B1C96A" w:rsidR="00AC295F" w:rsidRPr="00903B1E" w:rsidRDefault="00561278" w:rsidP="00814966">
      <w:pPr>
        <w:spacing w:line="264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  <w:r w:rsidRPr="00903B1E">
        <w:rPr>
          <w:rFonts w:asciiTheme="minorHAnsi" w:hAnsiTheme="minorHAnsi" w:cstheme="minorHAnsi"/>
          <w:sz w:val="20"/>
          <w:szCs w:val="20"/>
        </w:rPr>
        <w:t>Z uvedeného dôvodu</w:t>
      </w:r>
      <w:r w:rsidR="00AC295F" w:rsidRPr="00903B1E">
        <w:rPr>
          <w:rFonts w:asciiTheme="minorHAnsi" w:hAnsiTheme="minorHAnsi" w:cstheme="minorHAnsi"/>
          <w:sz w:val="20"/>
          <w:szCs w:val="20"/>
        </w:rPr>
        <w:t xml:space="preserve"> verejný obstarávateľ </w:t>
      </w:r>
      <w:r w:rsidRPr="00903B1E">
        <w:rPr>
          <w:rFonts w:asciiTheme="minorHAnsi" w:hAnsiTheme="minorHAnsi" w:cstheme="minorHAnsi"/>
          <w:sz w:val="20"/>
          <w:szCs w:val="20"/>
        </w:rPr>
        <w:t xml:space="preserve">pristúpil </w:t>
      </w:r>
      <w:r w:rsidR="00A60697" w:rsidRPr="00903B1E">
        <w:rPr>
          <w:rFonts w:asciiTheme="minorHAnsi" w:hAnsiTheme="minorHAnsi" w:cstheme="minorHAnsi"/>
          <w:sz w:val="20"/>
          <w:szCs w:val="20"/>
        </w:rPr>
        <w:t>k</w:t>
      </w:r>
      <w:r w:rsidR="00EC3E05">
        <w:rPr>
          <w:rFonts w:asciiTheme="minorHAnsi" w:hAnsiTheme="minorHAnsi" w:cstheme="minorHAnsi"/>
          <w:sz w:val="20"/>
          <w:szCs w:val="20"/>
        </w:rPr>
        <w:t> zrušeniu použitého postupu zadávania predmetnej zákazky.</w:t>
      </w:r>
    </w:p>
    <w:p w14:paraId="47B4E108" w14:textId="77777777" w:rsidR="00561278" w:rsidRPr="00903B1E" w:rsidRDefault="00561278" w:rsidP="00814966">
      <w:pPr>
        <w:spacing w:line="264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</w:p>
    <w:p w14:paraId="0129BBBD" w14:textId="77777777" w:rsidR="009E5B0B" w:rsidRPr="00903B1E" w:rsidRDefault="009E5B0B" w:rsidP="009E5B0B">
      <w:pPr>
        <w:jc w:val="both"/>
        <w:rPr>
          <w:rFonts w:asciiTheme="minorHAnsi" w:hAnsiTheme="minorHAnsi" w:cstheme="minorHAnsi"/>
          <w:sz w:val="20"/>
          <w:szCs w:val="20"/>
        </w:rPr>
      </w:pPr>
      <w:r w:rsidRPr="00903B1E">
        <w:rPr>
          <w:rFonts w:asciiTheme="minorHAnsi" w:hAnsiTheme="minorHAnsi" w:cstheme="minorHAnsi"/>
          <w:sz w:val="20"/>
          <w:szCs w:val="20"/>
        </w:rPr>
        <w:t xml:space="preserve">Zároveň verejný obstarávateľ oznamuje, že pri zadávaní zákazky na pôvodný predmet zákazky použije postup v súlade so </w:t>
      </w:r>
      <w:r w:rsidR="00EC3E05">
        <w:rPr>
          <w:rFonts w:asciiTheme="minorHAnsi" w:hAnsiTheme="minorHAnsi" w:cstheme="minorHAnsi"/>
          <w:sz w:val="20"/>
          <w:szCs w:val="20"/>
        </w:rPr>
        <w:t>zákonom o verejnom obstarávaní a zákazka bude op</w:t>
      </w:r>
      <w:r w:rsidR="000C4B00">
        <w:rPr>
          <w:rFonts w:asciiTheme="minorHAnsi" w:hAnsiTheme="minorHAnsi" w:cstheme="minorHAnsi"/>
          <w:sz w:val="20"/>
          <w:szCs w:val="20"/>
        </w:rPr>
        <w:t xml:space="preserve">akovane vyhlásená a </w:t>
      </w:r>
      <w:r w:rsidR="00EC3E05">
        <w:rPr>
          <w:rFonts w:asciiTheme="minorHAnsi" w:hAnsiTheme="minorHAnsi" w:cstheme="minorHAnsi"/>
          <w:sz w:val="20"/>
          <w:szCs w:val="20"/>
        </w:rPr>
        <w:t>uverejnená prostredníctvom Vestníka ÚVO a v systéme JOSEPHINE.</w:t>
      </w:r>
    </w:p>
    <w:p w14:paraId="3913EE3E" w14:textId="77777777" w:rsidR="000505F9" w:rsidRPr="00903B1E" w:rsidRDefault="000505F9" w:rsidP="00814966">
      <w:pPr>
        <w:spacing w:line="264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</w:p>
    <w:p w14:paraId="4CA79D49" w14:textId="77777777" w:rsidR="00D25D98" w:rsidRPr="00903B1E" w:rsidRDefault="00FB7084" w:rsidP="00814966">
      <w:pPr>
        <w:spacing w:line="264" w:lineRule="auto"/>
        <w:ind w:right="-3"/>
        <w:jc w:val="both"/>
        <w:rPr>
          <w:rFonts w:asciiTheme="minorHAnsi" w:hAnsiTheme="minorHAnsi"/>
          <w:sz w:val="20"/>
          <w:szCs w:val="20"/>
        </w:rPr>
      </w:pPr>
      <w:r w:rsidRPr="00903B1E">
        <w:rPr>
          <w:rFonts w:asciiTheme="minorHAnsi" w:hAnsiTheme="minorHAnsi"/>
          <w:sz w:val="20"/>
          <w:szCs w:val="20"/>
        </w:rPr>
        <w:t>S </w:t>
      </w:r>
      <w:r w:rsidR="000C4B00">
        <w:rPr>
          <w:rFonts w:asciiTheme="minorHAnsi" w:hAnsiTheme="minorHAnsi"/>
          <w:sz w:val="20"/>
          <w:szCs w:val="20"/>
        </w:rPr>
        <w:t>úctou</w:t>
      </w:r>
      <w:r w:rsidRPr="00903B1E">
        <w:rPr>
          <w:rFonts w:asciiTheme="minorHAnsi" w:hAnsiTheme="minorHAnsi"/>
          <w:sz w:val="20"/>
          <w:szCs w:val="20"/>
        </w:rPr>
        <w:t>,</w:t>
      </w:r>
    </w:p>
    <w:p w14:paraId="5549D9E0" w14:textId="77777777" w:rsidR="00D25D98" w:rsidRPr="00903B1E" w:rsidRDefault="00D25D98" w:rsidP="00814966">
      <w:pPr>
        <w:spacing w:line="264" w:lineRule="auto"/>
        <w:ind w:right="-3"/>
        <w:jc w:val="both"/>
        <w:rPr>
          <w:rFonts w:asciiTheme="minorHAnsi" w:hAnsiTheme="minorHAnsi"/>
          <w:sz w:val="20"/>
          <w:szCs w:val="20"/>
        </w:rPr>
      </w:pPr>
    </w:p>
    <w:p w14:paraId="0D3856D9" w14:textId="77777777" w:rsidR="00D25D98" w:rsidRPr="00903B1E" w:rsidRDefault="00843E81" w:rsidP="00D25D98">
      <w:pPr>
        <w:tabs>
          <w:tab w:val="center" w:pos="7088"/>
        </w:tabs>
        <w:spacing w:line="264" w:lineRule="auto"/>
        <w:ind w:right="-3"/>
        <w:jc w:val="both"/>
        <w:rPr>
          <w:rFonts w:asciiTheme="minorHAnsi" w:hAnsiTheme="minorHAnsi"/>
          <w:sz w:val="20"/>
          <w:szCs w:val="20"/>
        </w:rPr>
      </w:pPr>
      <w:r w:rsidRPr="00903B1E">
        <w:rPr>
          <w:rFonts w:asciiTheme="minorHAnsi" w:hAnsiTheme="minorHAnsi"/>
          <w:sz w:val="20"/>
          <w:szCs w:val="20"/>
        </w:rPr>
        <w:tab/>
      </w:r>
      <w:r w:rsidR="000C4B00">
        <w:rPr>
          <w:rFonts w:asciiTheme="minorHAnsi" w:hAnsiTheme="minorHAnsi"/>
          <w:sz w:val="20"/>
          <w:szCs w:val="20"/>
        </w:rPr>
        <w:t>Ľubica Kapustová</w:t>
      </w:r>
    </w:p>
    <w:p w14:paraId="45686899" w14:textId="77777777" w:rsidR="00896268" w:rsidRPr="00903B1E" w:rsidRDefault="00D25D98" w:rsidP="0096194B">
      <w:pPr>
        <w:tabs>
          <w:tab w:val="center" w:pos="7088"/>
        </w:tabs>
        <w:spacing w:line="264" w:lineRule="auto"/>
        <w:ind w:right="-3"/>
        <w:jc w:val="both"/>
        <w:rPr>
          <w:rFonts w:asciiTheme="minorHAnsi" w:hAnsiTheme="minorHAnsi"/>
          <w:sz w:val="20"/>
          <w:szCs w:val="20"/>
        </w:rPr>
      </w:pPr>
      <w:r w:rsidRPr="00903B1E">
        <w:rPr>
          <w:rFonts w:asciiTheme="minorHAnsi" w:hAnsiTheme="minorHAnsi"/>
          <w:sz w:val="20"/>
          <w:szCs w:val="20"/>
        </w:rPr>
        <w:tab/>
      </w:r>
      <w:r w:rsidR="006B0CDE" w:rsidRPr="00903B1E">
        <w:rPr>
          <w:rFonts w:asciiTheme="minorHAnsi" w:hAnsiTheme="minorHAnsi"/>
          <w:sz w:val="20"/>
          <w:szCs w:val="20"/>
        </w:rPr>
        <w:t>kontaktná osoba verejného obstarávateľa</w:t>
      </w:r>
    </w:p>
    <w:sectPr w:rsidR="00896268" w:rsidRPr="00903B1E" w:rsidSect="00814966">
      <w:headerReference w:type="first" r:id="rId7"/>
      <w:footerReference w:type="first" r:id="rId8"/>
      <w:pgSz w:w="11906" w:h="16838" w:code="9"/>
      <w:pgMar w:top="1134" w:right="1133" w:bottom="1021" w:left="1134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AFF3" w14:textId="77777777" w:rsidR="00D3319E" w:rsidRDefault="00D3319E">
      <w:r>
        <w:separator/>
      </w:r>
    </w:p>
  </w:endnote>
  <w:endnote w:type="continuationSeparator" w:id="0">
    <w:p w14:paraId="2FE09503" w14:textId="77777777" w:rsidR="00D3319E" w:rsidRDefault="00D3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4848" w14:textId="77777777" w:rsidR="009C453D" w:rsidRDefault="009C453D">
    <w:r>
      <w:t>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62"/>
      <w:gridCol w:w="1636"/>
      <w:gridCol w:w="1824"/>
      <w:gridCol w:w="2350"/>
      <w:gridCol w:w="1859"/>
    </w:tblGrid>
    <w:tr w:rsidR="009C453D" w:rsidRPr="00F921E6" w14:paraId="4E5AFC32" w14:textId="77777777" w:rsidTr="000507E6">
      <w:tc>
        <w:tcPr>
          <w:tcW w:w="1920" w:type="dxa"/>
          <w:shd w:val="clear" w:color="auto" w:fill="auto"/>
        </w:tcPr>
        <w:p w14:paraId="00D69E98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48ED5AE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6A85159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7245A02A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741E6D7B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9C453D" w:rsidRPr="00F921E6" w14:paraId="0DCF683A" w14:textId="77777777" w:rsidTr="000507E6">
      <w:trPr>
        <w:trHeight w:val="220"/>
      </w:trPr>
      <w:tc>
        <w:tcPr>
          <w:tcW w:w="1920" w:type="dxa"/>
          <w:shd w:val="clear" w:color="auto" w:fill="auto"/>
        </w:tcPr>
        <w:p w14:paraId="1389F564" w14:textId="77777777" w:rsidR="009C453D" w:rsidRPr="006579B3" w:rsidRDefault="00EC3E05" w:rsidP="000C4B00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 5</w:t>
          </w:r>
          <w:r w:rsidR="000C4B00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14:paraId="2E97AE08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0BFC454C" w14:textId="77777777" w:rsidR="009C453D" w:rsidRPr="006579B3" w:rsidRDefault="000C4B00" w:rsidP="00642289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36836567</w:t>
          </w:r>
        </w:p>
      </w:tc>
      <w:tc>
        <w:tcPr>
          <w:tcW w:w="2143" w:type="dxa"/>
          <w:shd w:val="clear" w:color="auto" w:fill="auto"/>
        </w:tcPr>
        <w:p w14:paraId="67FB26A9" w14:textId="77777777" w:rsidR="009C453D" w:rsidRPr="006579B3" w:rsidRDefault="000C4B00" w:rsidP="000C4B00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lubica.kapustova</w:t>
          </w:r>
          <w:r w:rsidR="009C453D" w:rsidRPr="00F921E6">
            <w:rPr>
              <w:sz w:val="18"/>
              <w:szCs w:val="18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2907081F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68DE402D" w14:textId="77777777" w:rsidR="009C453D" w:rsidRPr="001315B1" w:rsidRDefault="009C453D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9703" w14:textId="77777777" w:rsidR="00D3319E" w:rsidRDefault="00D3319E">
      <w:r>
        <w:separator/>
      </w:r>
    </w:p>
  </w:footnote>
  <w:footnote w:type="continuationSeparator" w:id="0">
    <w:p w14:paraId="083A67DB" w14:textId="77777777" w:rsidR="00D3319E" w:rsidRDefault="00D3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193C" w14:textId="77777777" w:rsidR="009C453D" w:rsidRDefault="009C453D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14:paraId="2A13CE24" w14:textId="77777777" w:rsidR="009C453D" w:rsidRDefault="009C453D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CCF8F76" wp14:editId="61BF6BAB">
              <wp:simplePos x="0" y="0"/>
              <wp:positionH relativeFrom="column">
                <wp:posOffset>809625</wp:posOffset>
              </wp:positionH>
              <wp:positionV relativeFrom="paragraph">
                <wp:posOffset>196850</wp:posOffset>
              </wp:positionV>
              <wp:extent cx="1790700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F402BF" w14:textId="77777777" w:rsidR="009C453D" w:rsidRDefault="009C453D" w:rsidP="000C56E9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</w:p>
                        <w:p w14:paraId="371A1781" w14:textId="77777777" w:rsidR="009C453D" w:rsidRDefault="009C453D" w:rsidP="000C56E9">
                          <w:r w:rsidRPr="00A27044">
                            <w:t>SAMOSPRÁVNY KRAJ</w:t>
                          </w:r>
                        </w:p>
                        <w:p w14:paraId="7F047997" w14:textId="77777777" w:rsidR="009C453D" w:rsidRPr="00353691" w:rsidRDefault="009C453D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F8F76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63.75pt;margin-top:15.5pt;width:14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0U9gEAANUDAAAOAAAAZHJzL2Uyb0RvYy54bWysU9tu2zAMfR+wfxD0vtgJkmYx4hRdiw4D&#10;ugvQ7gMYWY6F2aJGKbGzrx8lp1m2vhV7EcSLDs8hqfX10LXioMkbtKWcTnIptFVYGbsr5fen+3fv&#10;pfABbAUtWl3Ko/byevP2zbp3hZ5hg22lSTCI9UXvStmE4Ios86rRHfgJOm05WCN1ENikXVYR9Ize&#10;tdksz6+yHqlyhEp7z967MSg3Cb+utQpf69rrINpSMreQTkrnNp7ZZg3FjsA1Rp1owCtYdGAsFz1D&#10;3UEAsSfzAqozitBjHSYKuwzr2iidNLCaaf6PmscGnE5auDnendvk/x+s+nL4RsJUPDspLHQ8oic9&#10;BPEBB3G1iO3pnS8469FxXhjYH1OjVO8eUP3wwuJtA3anb4iwbzRUTG8aX2YXT0ccH0G2/WesuA7s&#10;AyagoaYuAnI3BKPzmI7n0UQuKpZcrvJlziHFscV8tpolchkUz68d+fBRYyfipZTEo0/ocHjwIbKB&#10;4jklFrN4b9o2jb+1fzk4cfTotD+n11FLpD8KCcN2OPVmi9WRVRGOu8V/gS8N0i8pet6rUvqfeyAt&#10;RfvJcmdW0/k8LmIy5ovljA26jGwvI2AVQ5UySDFeb8O4vHtHZtdwpXEWFm+4m7VJQiPVkdVpBrw7&#10;Sf9pz+NyXtop689v3PwGAAD//wMAUEsDBBQABgAIAAAAIQByt12c3QAAAAoBAAAPAAAAZHJzL2Rv&#10;d25yZXYueG1sTI/BTsMwEETvSPyDtZW4UTulKTSNUyEQV1ALrcTNjbdJRLyOYrcJf9/tCY6zM5p9&#10;k69H14oz9qHxpCGZKhBIpbcNVRq+Pt/un0CEaMia1hNq+MUA6+L2JjeZ9QNt8LyNleASCpnRUMfY&#10;ZVKGskZnwtR3SOwdfe9MZNlX0vZm4HLXyplSC+lMQ/yhNh2+1Fj+bE9Ow+79+L2fq4/q1aXd4Ecl&#10;yS2l1neT8XkFIuIY/8JwxWd0KJjp4E9kg2hZzx5Tjmp4SHgTB+ZqyYcDO8kiBVnk8v+E4gIAAP//&#10;AwBQSwECLQAUAAYACAAAACEAtoM4kv4AAADhAQAAEwAAAAAAAAAAAAAAAAAAAAAAW0NvbnRlbnRf&#10;VHlwZXNdLnhtbFBLAQItABQABgAIAAAAIQA4/SH/1gAAAJQBAAALAAAAAAAAAAAAAAAAAC8BAABf&#10;cmVscy8ucmVsc1BLAQItABQABgAIAAAAIQD8du0U9gEAANUDAAAOAAAAAAAAAAAAAAAAAC4CAABk&#10;cnMvZTJvRG9jLnhtbFBLAQItABQABgAIAAAAIQByt12c3QAAAAoBAAAPAAAAAAAAAAAAAAAAAFAE&#10;AABkcnMvZG93bnJldi54bWxQSwUGAAAAAAQABADzAAAAWgUAAAAA&#10;" o:allowoverlap="f" filled="f" stroked="f">
              <v:textbox>
                <w:txbxContent>
                  <w:p w14:paraId="07F402BF" w14:textId="77777777" w:rsidR="009C453D" w:rsidRDefault="009C453D" w:rsidP="000C56E9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</w:p>
                  <w:p w14:paraId="371A1781" w14:textId="77777777" w:rsidR="009C453D" w:rsidRDefault="009C453D" w:rsidP="000C56E9">
                    <w:r w:rsidRPr="00A27044">
                      <w:t>SAMOSPRÁVNY KRAJ</w:t>
                    </w:r>
                  </w:p>
                  <w:p w14:paraId="7F047997" w14:textId="77777777" w:rsidR="009C453D" w:rsidRPr="00353691" w:rsidRDefault="009C453D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D80F85" w14:textId="7766F470" w:rsidR="009C453D" w:rsidRDefault="009C453D" w:rsidP="00427DC6">
    <w:pPr>
      <w:pStyle w:val="Hlavika"/>
      <w:tabs>
        <w:tab w:val="clear" w:pos="9072"/>
        <w:tab w:val="right" w:pos="9639"/>
      </w:tabs>
      <w:ind w:firstLine="993"/>
      <w:jc w:val="right"/>
      <w:rPr>
        <w:rFonts w:asciiTheme="minorHAnsi" w:hAnsiTheme="minorHAnsi" w:cstheme="minorHAnsi"/>
        <w:szCs w:val="24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07927C1B" wp14:editId="19AFCA63">
          <wp:simplePos x="0" y="0"/>
          <wp:positionH relativeFrom="column">
            <wp:posOffset>333375</wp:posOffset>
          </wp:positionH>
          <wp:positionV relativeFrom="paragraph">
            <wp:posOffset>29845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505F9">
      <w:rPr>
        <w:rFonts w:asciiTheme="minorHAnsi" w:hAnsiTheme="minorHAnsi" w:cstheme="minorHAnsi"/>
        <w:sz w:val="22"/>
        <w:szCs w:val="22"/>
      </w:rPr>
      <w:t xml:space="preserve"> </w:t>
    </w:r>
    <w:r w:rsidR="00775DD0">
      <w:rPr>
        <w:rFonts w:asciiTheme="minorHAnsi" w:hAnsiTheme="minorHAnsi" w:cstheme="minorHAnsi"/>
        <w:szCs w:val="24"/>
      </w:rPr>
      <w:t>Domov sociálnych služieb</w:t>
    </w:r>
  </w:p>
  <w:p w14:paraId="7FD8565A" w14:textId="1F614598" w:rsidR="009C453D" w:rsidRDefault="00AD2DD1" w:rsidP="00427DC6">
    <w:pPr>
      <w:pStyle w:val="Hlavika"/>
      <w:tabs>
        <w:tab w:val="clear" w:pos="9072"/>
        <w:tab w:val="right" w:pos="9639"/>
      </w:tabs>
      <w:ind w:firstLine="993"/>
      <w:jc w:val="right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Pohorelská Maša 57</w:t>
    </w:r>
  </w:p>
  <w:p w14:paraId="2975B042" w14:textId="43479B39" w:rsidR="00EC3E05" w:rsidRPr="00C747CC" w:rsidRDefault="00775DD0" w:rsidP="00427DC6">
    <w:pPr>
      <w:pStyle w:val="Hlavika"/>
      <w:tabs>
        <w:tab w:val="clear" w:pos="9072"/>
        <w:tab w:val="right" w:pos="9639"/>
      </w:tabs>
      <w:ind w:firstLine="993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szCs w:val="24"/>
      </w:rPr>
      <w:t>9</w:t>
    </w:r>
    <w:r w:rsidR="00AD2DD1">
      <w:rPr>
        <w:rFonts w:asciiTheme="minorHAnsi" w:hAnsiTheme="minorHAnsi" w:cstheme="minorHAnsi"/>
        <w:szCs w:val="24"/>
      </w:rPr>
      <w:t>76 69 Pohorelá</w:t>
    </w:r>
  </w:p>
  <w:p w14:paraId="22F7ADAB" w14:textId="77777777" w:rsidR="009C453D" w:rsidRPr="0063483C" w:rsidRDefault="009C453D" w:rsidP="00023CA6">
    <w:pPr>
      <w:autoSpaceDE w:val="0"/>
      <w:autoSpaceDN w:val="0"/>
      <w:adjustRightInd w:val="0"/>
      <w:spacing w:line="276" w:lineRule="auto"/>
      <w:ind w:right="-142"/>
      <w:rPr>
        <w:rFonts w:ascii="Calibri" w:eastAsiaTheme="minorHAnsi" w:hAnsi="Calibri" w:cs="Calibri"/>
        <w:b/>
        <w:sz w:val="20"/>
        <w:szCs w:val="20"/>
        <w:lang w:eastAsia="en-US"/>
      </w:rPr>
    </w:pPr>
    <w:r w:rsidRPr="0063483C">
      <w:rPr>
        <w:rFonts w:ascii="Calibri" w:eastAsiaTheme="minorHAnsi" w:hAnsi="Calibri" w:cs="Calibri"/>
        <w:b/>
        <w:sz w:val="20"/>
        <w:szCs w:val="20"/>
        <w:lang w:eastAsia="en-US"/>
      </w:rPr>
      <w:t>_______________________________________________________________________________________________</w:t>
    </w:r>
    <w:r>
      <w:rPr>
        <w:rFonts w:ascii="Calibri" w:eastAsiaTheme="minorHAnsi" w:hAnsi="Calibri" w:cs="Calibri"/>
        <w:b/>
        <w:sz w:val="20"/>
        <w:szCs w:val="20"/>
        <w:lang w:eastAsia="en-US"/>
      </w:rPr>
      <w:t>_</w:t>
    </w:r>
  </w:p>
  <w:p w14:paraId="12CE3CDC" w14:textId="77777777" w:rsidR="009C453D" w:rsidRPr="00B72313" w:rsidRDefault="009C453D" w:rsidP="00E915D0">
    <w:pPr>
      <w:pStyle w:val="Hlavika"/>
      <w:tabs>
        <w:tab w:val="clear" w:pos="9072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22E"/>
    <w:multiLevelType w:val="hybridMultilevel"/>
    <w:tmpl w:val="9D80C5BA"/>
    <w:lvl w:ilvl="0" w:tplc="C584EAEA">
      <w:start w:val="1"/>
      <w:numFmt w:val="lowerLetter"/>
      <w:lvlText w:val="%1)"/>
      <w:lvlJc w:val="left"/>
      <w:pPr>
        <w:ind w:left="1495" w:hanging="360"/>
      </w:pPr>
      <w:rPr>
        <w:rFonts w:ascii="Times New Roman" w:hAnsi="Times New Roman" w:hint="default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13D3BE2"/>
    <w:multiLevelType w:val="hybridMultilevel"/>
    <w:tmpl w:val="67A0E5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40385"/>
    <w:multiLevelType w:val="hybridMultilevel"/>
    <w:tmpl w:val="906296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3BE0"/>
    <w:multiLevelType w:val="hybridMultilevel"/>
    <w:tmpl w:val="4F246B28"/>
    <w:lvl w:ilvl="0" w:tplc="4B6E3F02">
      <w:start w:val="1"/>
      <w:numFmt w:val="lowerLetter"/>
      <w:lvlText w:val="%1)"/>
      <w:lvlJc w:val="left"/>
      <w:pPr>
        <w:ind w:left="851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6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FD58D8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D1EFB"/>
    <w:multiLevelType w:val="multilevel"/>
    <w:tmpl w:val="1EFC2B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951"/>
    <w:multiLevelType w:val="hybridMultilevel"/>
    <w:tmpl w:val="4F246B28"/>
    <w:lvl w:ilvl="0" w:tplc="4B6E3F02">
      <w:start w:val="1"/>
      <w:numFmt w:val="lowerLetter"/>
      <w:lvlText w:val="%1)"/>
      <w:lvlJc w:val="left"/>
      <w:pPr>
        <w:ind w:left="851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6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B74349"/>
    <w:multiLevelType w:val="hybridMultilevel"/>
    <w:tmpl w:val="239C5C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84F59"/>
    <w:multiLevelType w:val="hybridMultilevel"/>
    <w:tmpl w:val="A2284324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644227"/>
    <w:multiLevelType w:val="hybridMultilevel"/>
    <w:tmpl w:val="640EE75A"/>
    <w:lvl w:ilvl="0" w:tplc="1A8E1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EFF7560"/>
    <w:multiLevelType w:val="hybridMultilevel"/>
    <w:tmpl w:val="64DA9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94001"/>
    <w:multiLevelType w:val="hybridMultilevel"/>
    <w:tmpl w:val="61707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7766B"/>
    <w:multiLevelType w:val="hybridMultilevel"/>
    <w:tmpl w:val="29EEDD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F5230"/>
    <w:multiLevelType w:val="hybridMultilevel"/>
    <w:tmpl w:val="A23ECA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F4EFE"/>
    <w:multiLevelType w:val="multilevel"/>
    <w:tmpl w:val="6860CB2E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  <w:color w:val="auto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  <w:color w:val="auto"/>
      </w:rPr>
    </w:lvl>
  </w:abstractNum>
  <w:abstractNum w:abstractNumId="2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71E66364"/>
    <w:multiLevelType w:val="hybridMultilevel"/>
    <w:tmpl w:val="854E7F86"/>
    <w:lvl w:ilvl="0" w:tplc="F1D2BA32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24" w15:restartNumberingAfterBreak="0">
    <w:nsid w:val="75411A19"/>
    <w:multiLevelType w:val="hybridMultilevel"/>
    <w:tmpl w:val="4F246B28"/>
    <w:lvl w:ilvl="0" w:tplc="4B6E3F02">
      <w:start w:val="1"/>
      <w:numFmt w:val="lowerLetter"/>
      <w:lvlText w:val="%1)"/>
      <w:lvlJc w:val="left"/>
      <w:pPr>
        <w:ind w:left="851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6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2B0AE4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22"/>
  </w:num>
  <w:num w:numId="7">
    <w:abstractNumId w:val="5"/>
  </w:num>
  <w:num w:numId="8">
    <w:abstractNumId w:val="25"/>
  </w:num>
  <w:num w:numId="9">
    <w:abstractNumId w:val="17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2"/>
  </w:num>
  <w:num w:numId="15">
    <w:abstractNumId w:val="14"/>
  </w:num>
  <w:num w:numId="16">
    <w:abstractNumId w:val="1"/>
  </w:num>
  <w:num w:numId="17">
    <w:abstractNumId w:val="9"/>
  </w:num>
  <w:num w:numId="18">
    <w:abstractNumId w:val="19"/>
  </w:num>
  <w:num w:numId="19">
    <w:abstractNumId w:val="0"/>
  </w:num>
  <w:num w:numId="20">
    <w:abstractNumId w:val="4"/>
  </w:num>
  <w:num w:numId="21">
    <w:abstractNumId w:val="11"/>
  </w:num>
  <w:num w:numId="22">
    <w:abstractNumId w:val="24"/>
  </w:num>
  <w:num w:numId="23">
    <w:abstractNumId w:val="6"/>
  </w:num>
  <w:num w:numId="24">
    <w:abstractNumId w:val="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67"/>
    <w:rsid w:val="00023CA6"/>
    <w:rsid w:val="00033C8B"/>
    <w:rsid w:val="000505F9"/>
    <w:rsid w:val="000507E6"/>
    <w:rsid w:val="00075981"/>
    <w:rsid w:val="000832AE"/>
    <w:rsid w:val="000B6B9D"/>
    <w:rsid w:val="000C4B00"/>
    <w:rsid w:val="000C56E9"/>
    <w:rsid w:val="001034B3"/>
    <w:rsid w:val="00104FB9"/>
    <w:rsid w:val="00125920"/>
    <w:rsid w:val="00131CD7"/>
    <w:rsid w:val="00145D30"/>
    <w:rsid w:val="00162C74"/>
    <w:rsid w:val="00167214"/>
    <w:rsid w:val="0017595A"/>
    <w:rsid w:val="0018376C"/>
    <w:rsid w:val="00195344"/>
    <w:rsid w:val="00197218"/>
    <w:rsid w:val="001A5EE3"/>
    <w:rsid w:val="001B26C1"/>
    <w:rsid w:val="001E0B37"/>
    <w:rsid w:val="00201A54"/>
    <w:rsid w:val="00223DDC"/>
    <w:rsid w:val="00234D16"/>
    <w:rsid w:val="00237750"/>
    <w:rsid w:val="00241ECE"/>
    <w:rsid w:val="002446C2"/>
    <w:rsid w:val="00260763"/>
    <w:rsid w:val="002834AA"/>
    <w:rsid w:val="002A0E83"/>
    <w:rsid w:val="002B771C"/>
    <w:rsid w:val="002D48F9"/>
    <w:rsid w:val="002E1735"/>
    <w:rsid w:val="002E7679"/>
    <w:rsid w:val="002F082B"/>
    <w:rsid w:val="00327657"/>
    <w:rsid w:val="00344061"/>
    <w:rsid w:val="00344A9D"/>
    <w:rsid w:val="00345EDF"/>
    <w:rsid w:val="00353444"/>
    <w:rsid w:val="003C6C6B"/>
    <w:rsid w:val="003D29EE"/>
    <w:rsid w:val="003E5409"/>
    <w:rsid w:val="003F28BB"/>
    <w:rsid w:val="00427DC6"/>
    <w:rsid w:val="00434883"/>
    <w:rsid w:val="00443DBB"/>
    <w:rsid w:val="00446F4F"/>
    <w:rsid w:val="00456CDF"/>
    <w:rsid w:val="00481EC8"/>
    <w:rsid w:val="004D1AF6"/>
    <w:rsid w:val="0050133C"/>
    <w:rsid w:val="00506A3D"/>
    <w:rsid w:val="00523D31"/>
    <w:rsid w:val="00561278"/>
    <w:rsid w:val="0056531E"/>
    <w:rsid w:val="005918BA"/>
    <w:rsid w:val="005956A5"/>
    <w:rsid w:val="005D64AA"/>
    <w:rsid w:val="005E5483"/>
    <w:rsid w:val="006110A9"/>
    <w:rsid w:val="0062767A"/>
    <w:rsid w:val="00642289"/>
    <w:rsid w:val="006554BC"/>
    <w:rsid w:val="00675F8E"/>
    <w:rsid w:val="00696BDA"/>
    <w:rsid w:val="006A7324"/>
    <w:rsid w:val="006B0CDE"/>
    <w:rsid w:val="006C6967"/>
    <w:rsid w:val="006C6C4B"/>
    <w:rsid w:val="006F215B"/>
    <w:rsid w:val="007066D0"/>
    <w:rsid w:val="007268FE"/>
    <w:rsid w:val="00734498"/>
    <w:rsid w:val="00737715"/>
    <w:rsid w:val="0075016A"/>
    <w:rsid w:val="00775DD0"/>
    <w:rsid w:val="007A5EC6"/>
    <w:rsid w:val="007A644D"/>
    <w:rsid w:val="007E1A5C"/>
    <w:rsid w:val="007F0EAE"/>
    <w:rsid w:val="008013A3"/>
    <w:rsid w:val="00814966"/>
    <w:rsid w:val="00820981"/>
    <w:rsid w:val="00824315"/>
    <w:rsid w:val="008325DE"/>
    <w:rsid w:val="00843E81"/>
    <w:rsid w:val="0087106A"/>
    <w:rsid w:val="008805C2"/>
    <w:rsid w:val="0088168E"/>
    <w:rsid w:val="00896268"/>
    <w:rsid w:val="008D589A"/>
    <w:rsid w:val="008D639F"/>
    <w:rsid w:val="00903B1E"/>
    <w:rsid w:val="0096194B"/>
    <w:rsid w:val="00962DAE"/>
    <w:rsid w:val="009645F1"/>
    <w:rsid w:val="00992CFB"/>
    <w:rsid w:val="0099613F"/>
    <w:rsid w:val="009C09AA"/>
    <w:rsid w:val="009C453D"/>
    <w:rsid w:val="009D421C"/>
    <w:rsid w:val="009E5B0B"/>
    <w:rsid w:val="009F3423"/>
    <w:rsid w:val="00A21E4F"/>
    <w:rsid w:val="00A22536"/>
    <w:rsid w:val="00A3382E"/>
    <w:rsid w:val="00A60697"/>
    <w:rsid w:val="00A97565"/>
    <w:rsid w:val="00AA0A87"/>
    <w:rsid w:val="00AA65CE"/>
    <w:rsid w:val="00AC295F"/>
    <w:rsid w:val="00AD2DD1"/>
    <w:rsid w:val="00AD78B3"/>
    <w:rsid w:val="00B04467"/>
    <w:rsid w:val="00B065E2"/>
    <w:rsid w:val="00B44599"/>
    <w:rsid w:val="00B640F9"/>
    <w:rsid w:val="00BA0D1A"/>
    <w:rsid w:val="00BF26A0"/>
    <w:rsid w:val="00C0270E"/>
    <w:rsid w:val="00C06F53"/>
    <w:rsid w:val="00C26AF2"/>
    <w:rsid w:val="00C64A00"/>
    <w:rsid w:val="00C747CC"/>
    <w:rsid w:val="00C96F1E"/>
    <w:rsid w:val="00CB370A"/>
    <w:rsid w:val="00CB45D8"/>
    <w:rsid w:val="00CD2AB3"/>
    <w:rsid w:val="00D04A71"/>
    <w:rsid w:val="00D25D98"/>
    <w:rsid w:val="00D3319E"/>
    <w:rsid w:val="00D717CC"/>
    <w:rsid w:val="00DA060A"/>
    <w:rsid w:val="00DA5392"/>
    <w:rsid w:val="00DE1EEE"/>
    <w:rsid w:val="00DF13AF"/>
    <w:rsid w:val="00E3789B"/>
    <w:rsid w:val="00E42A03"/>
    <w:rsid w:val="00E5445C"/>
    <w:rsid w:val="00E646C5"/>
    <w:rsid w:val="00E8502B"/>
    <w:rsid w:val="00E915D0"/>
    <w:rsid w:val="00E941AD"/>
    <w:rsid w:val="00EA402C"/>
    <w:rsid w:val="00EA616A"/>
    <w:rsid w:val="00EC3E05"/>
    <w:rsid w:val="00ED7C81"/>
    <w:rsid w:val="00EF0DF4"/>
    <w:rsid w:val="00F10636"/>
    <w:rsid w:val="00F1704F"/>
    <w:rsid w:val="00F246AE"/>
    <w:rsid w:val="00F2628E"/>
    <w:rsid w:val="00F30DE2"/>
    <w:rsid w:val="00F33F8D"/>
    <w:rsid w:val="00F40530"/>
    <w:rsid w:val="00F45FE8"/>
    <w:rsid w:val="00F47132"/>
    <w:rsid w:val="00F541FD"/>
    <w:rsid w:val="00F674A1"/>
    <w:rsid w:val="00F91A00"/>
    <w:rsid w:val="00F921E6"/>
    <w:rsid w:val="00FA2E49"/>
    <w:rsid w:val="00F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1B034"/>
  <w15:docId w15:val="{9DD18E53-5421-4711-852F-6BD2DB43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B0CDE"/>
    <w:pPr>
      <w:keepNext/>
      <w:numPr>
        <w:numId w:val="13"/>
      </w:numPr>
      <w:outlineLvl w:val="0"/>
    </w:pPr>
    <w:rPr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Odsek 1."/>
    <w:basedOn w:val="Normlny"/>
    <w:link w:val="OdsekzoznamuChar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9756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97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y1">
    <w:name w:val="Normálny1"/>
    <w:rsid w:val="0089626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40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06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l1">
    <w:name w:val="Štýl1"/>
    <w:basedOn w:val="Normlny"/>
    <w:rsid w:val="006B0CDE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6B0CDE"/>
    <w:rPr>
      <w:rFonts w:ascii="Times New Roman" w:eastAsia="Times New Roman" w:hAnsi="Times New Roman" w:cs="Times New Roman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344A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4A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4A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basedOn w:val="Predvolenpsmoodseku"/>
    <w:rsid w:val="00814966"/>
  </w:style>
  <w:style w:type="paragraph" w:styleId="Obsah1">
    <w:name w:val="toc 1"/>
    <w:hidden/>
    <w:uiPriority w:val="99"/>
    <w:rsid w:val="00C747CC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link w:val="BezriadkovaniaChar"/>
    <w:uiPriority w:val="1"/>
    <w:qFormat/>
    <w:rsid w:val="00E8502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E8502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7</cp:revision>
  <cp:lastPrinted>2020-08-18T11:26:00Z</cp:lastPrinted>
  <dcterms:created xsi:type="dcterms:W3CDTF">2021-05-05T07:26:00Z</dcterms:created>
  <dcterms:modified xsi:type="dcterms:W3CDTF">2021-05-05T07:44:00Z</dcterms:modified>
</cp:coreProperties>
</file>