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A10" w:rsidRPr="00576DA2" w:rsidRDefault="00F80A10" w:rsidP="00011D8E">
      <w:bookmarkStart w:id="0" w:name="_GoBack"/>
      <w:bookmarkEnd w:id="0"/>
    </w:p>
    <w:p w:rsidR="00F80A10" w:rsidRPr="00576DA2" w:rsidRDefault="00F80A10" w:rsidP="00011D8E">
      <w:pPr>
        <w:jc w:val="center"/>
      </w:pPr>
      <w:r w:rsidRPr="00576DA2">
        <w:rPr>
          <w:b/>
          <w:bCs/>
        </w:rPr>
        <w:t>SPRÁVA ŠTÁTNYCH HMOTNÝCH REZERV SLOVENSKEJ REPUBLIKY</w:t>
      </w:r>
    </w:p>
    <w:p w:rsidR="00F80A10" w:rsidRPr="00576DA2" w:rsidRDefault="00F80A10" w:rsidP="00011D8E">
      <w:pPr>
        <w:jc w:val="center"/>
      </w:pPr>
      <w:r w:rsidRPr="00576DA2">
        <w:t>Pražská 29, 812 63 Bratislava</w:t>
      </w:r>
    </w:p>
    <w:p w:rsidR="00F80A10" w:rsidRDefault="00F80A10" w:rsidP="00011D8E">
      <w:pPr>
        <w:ind w:left="0" w:firstLine="0"/>
        <w:jc w:val="center"/>
        <w:rPr>
          <w:color w:val="auto"/>
        </w:rPr>
      </w:pPr>
    </w:p>
    <w:p w:rsidR="00F80A10" w:rsidRPr="00576DA2" w:rsidRDefault="00F80A10" w:rsidP="00011D8E">
      <w:pPr>
        <w:jc w:val="center"/>
        <w:rPr>
          <w:color w:val="auto"/>
        </w:rPr>
      </w:pPr>
      <w:r>
        <w:rPr>
          <w:color w:val="auto"/>
        </w:rPr>
        <w:t>Nadlimitná zákazka podľa § 66 ods. 6</w:t>
      </w:r>
      <w:r w:rsidRPr="00576DA2">
        <w:rPr>
          <w:color w:val="auto"/>
        </w:rPr>
        <w:t xml:space="preserve"> zákona č. 343/201</w:t>
      </w:r>
      <w:r>
        <w:rPr>
          <w:color w:val="auto"/>
        </w:rPr>
        <w:t xml:space="preserve">5 Z. z. o verejnom obstarávaní a o zmene </w:t>
      </w:r>
      <w:r w:rsidRPr="00576DA2">
        <w:rPr>
          <w:color w:val="auto"/>
        </w:rPr>
        <w:t>a doplnení niektorých zákonov v znení neskorších pred</w:t>
      </w:r>
      <w:r>
        <w:rPr>
          <w:color w:val="auto"/>
        </w:rPr>
        <w:t xml:space="preserve">pisov  </w:t>
      </w:r>
      <w:r w:rsidRPr="00576DA2">
        <w:rPr>
          <w:color w:val="auto"/>
        </w:rPr>
        <w:t>(ďalej len „zákon o verejnom obstarávaní“)</w:t>
      </w:r>
    </w:p>
    <w:p w:rsidR="00F80A10" w:rsidRDefault="00F80A10" w:rsidP="00011D8E">
      <w:pPr>
        <w:ind w:left="0" w:firstLine="0"/>
        <w:jc w:val="center"/>
      </w:pPr>
    </w:p>
    <w:p w:rsidR="00BB2038" w:rsidRPr="00576DA2" w:rsidRDefault="00BB2038" w:rsidP="00011D8E">
      <w:pPr>
        <w:ind w:left="0" w:firstLine="0"/>
        <w:jc w:val="center"/>
      </w:pPr>
    </w:p>
    <w:p w:rsidR="008F54F7" w:rsidRPr="008F54F7" w:rsidRDefault="00EA270D" w:rsidP="00011D8E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Príloha č. 9</w:t>
      </w:r>
      <w:r w:rsidR="008F54F7" w:rsidRPr="008F54F7">
        <w:rPr>
          <w:b/>
          <w:bCs/>
          <w:sz w:val="36"/>
          <w:szCs w:val="36"/>
        </w:rPr>
        <w:t xml:space="preserve"> </w:t>
      </w:r>
      <w:r w:rsidR="006F7DCF">
        <w:rPr>
          <w:b/>
          <w:bCs/>
          <w:sz w:val="36"/>
          <w:szCs w:val="36"/>
        </w:rPr>
        <w:t>–</w:t>
      </w:r>
      <w:r w:rsidR="008F54F7" w:rsidRPr="008F54F7">
        <w:rPr>
          <w:b/>
          <w:bCs/>
          <w:sz w:val="36"/>
          <w:szCs w:val="36"/>
        </w:rPr>
        <w:t xml:space="preserve"> </w:t>
      </w:r>
      <w:r>
        <w:rPr>
          <w:b/>
          <w:sz w:val="36"/>
          <w:szCs w:val="36"/>
        </w:rPr>
        <w:t>Súhlas so spracovaním osobných údajov</w:t>
      </w:r>
      <w:r w:rsidR="0050325C">
        <w:rPr>
          <w:b/>
          <w:sz w:val="36"/>
          <w:szCs w:val="36"/>
        </w:rPr>
        <w:t xml:space="preserve"> </w:t>
      </w:r>
      <w:r w:rsidR="00BB2038">
        <w:rPr>
          <w:b/>
          <w:sz w:val="36"/>
          <w:szCs w:val="36"/>
        </w:rPr>
        <w:t xml:space="preserve"> </w:t>
      </w:r>
    </w:p>
    <w:p w:rsidR="00BB2038" w:rsidRDefault="00BB2038" w:rsidP="00011D8E">
      <w:pPr>
        <w:jc w:val="center"/>
        <w:rPr>
          <w:b/>
          <w:bCs/>
          <w:sz w:val="28"/>
        </w:rPr>
      </w:pPr>
    </w:p>
    <w:p w:rsidR="00F80A10" w:rsidRPr="008F54F7" w:rsidRDefault="00F80A10" w:rsidP="00011D8E">
      <w:pPr>
        <w:jc w:val="center"/>
        <w:rPr>
          <w:b/>
          <w:bCs/>
          <w:sz w:val="28"/>
        </w:rPr>
      </w:pPr>
      <w:r w:rsidRPr="008F54F7">
        <w:rPr>
          <w:b/>
          <w:bCs/>
          <w:sz w:val="28"/>
        </w:rPr>
        <w:t>SÚŤAŽNÉ PODKLADY</w:t>
      </w:r>
    </w:p>
    <w:p w:rsidR="00F80A10" w:rsidRPr="008F54F7" w:rsidRDefault="008F54F7" w:rsidP="00011D8E">
      <w:pPr>
        <w:jc w:val="center"/>
        <w:rPr>
          <w:b/>
          <w:bCs/>
          <w:sz w:val="28"/>
        </w:rPr>
      </w:pPr>
      <w:r w:rsidRPr="008F54F7">
        <w:rPr>
          <w:b/>
          <w:bCs/>
          <w:sz w:val="28"/>
        </w:rPr>
        <w:t>„časť A</w:t>
      </w:r>
      <w:r w:rsidR="00F80A10" w:rsidRPr="008F54F7">
        <w:rPr>
          <w:b/>
          <w:bCs/>
          <w:sz w:val="28"/>
        </w:rPr>
        <w:t xml:space="preserve"> – </w:t>
      </w:r>
      <w:r w:rsidRPr="008F54F7">
        <w:rPr>
          <w:b/>
          <w:bCs/>
          <w:sz w:val="28"/>
        </w:rPr>
        <w:t>Pokyny pre uchádzačov</w:t>
      </w:r>
      <w:r w:rsidR="00F80A10" w:rsidRPr="008F54F7">
        <w:rPr>
          <w:b/>
          <w:bCs/>
          <w:sz w:val="28"/>
        </w:rPr>
        <w:t>“</w:t>
      </w:r>
    </w:p>
    <w:p w:rsidR="00914903" w:rsidRDefault="00914903" w:rsidP="00011D8E">
      <w:pPr>
        <w:jc w:val="center"/>
        <w:rPr>
          <w:b/>
          <w:bCs/>
          <w:sz w:val="28"/>
        </w:rPr>
      </w:pPr>
    </w:p>
    <w:p w:rsidR="00914903" w:rsidRPr="00576DA2" w:rsidRDefault="00914903" w:rsidP="00011D8E">
      <w:pPr>
        <w:jc w:val="center"/>
      </w:pPr>
      <w:r w:rsidRPr="00576DA2">
        <w:t>Zákazka:</w:t>
      </w:r>
    </w:p>
    <w:p w:rsidR="00914903" w:rsidRPr="00576DA2" w:rsidRDefault="00914903" w:rsidP="00011D8E">
      <w:pPr>
        <w:jc w:val="center"/>
        <w:rPr>
          <w:color w:val="1F497D"/>
        </w:rPr>
      </w:pPr>
    </w:p>
    <w:p w:rsidR="00914903" w:rsidRPr="0005511A" w:rsidRDefault="00914903" w:rsidP="00011D8E">
      <w:pPr>
        <w:jc w:val="center"/>
        <w:rPr>
          <w:b/>
          <w:bCs/>
          <w:color w:val="1F497D"/>
          <w:sz w:val="40"/>
        </w:rPr>
      </w:pPr>
      <w:r w:rsidRPr="0005511A">
        <w:rPr>
          <w:b/>
          <w:bCs/>
          <w:color w:val="1F497D"/>
          <w:sz w:val="40"/>
        </w:rPr>
        <w:t>„</w:t>
      </w:r>
      <w:r w:rsidR="000820B4" w:rsidRPr="000820B4">
        <w:rPr>
          <w:b/>
          <w:bCs/>
          <w:color w:val="1F497D"/>
          <w:sz w:val="40"/>
        </w:rPr>
        <w:t>Jednorazový ochranný oblek vrátane návlekov na nohy</w:t>
      </w:r>
      <w:r w:rsidRPr="0005511A">
        <w:rPr>
          <w:b/>
          <w:bCs/>
          <w:color w:val="1F497D"/>
          <w:sz w:val="40"/>
        </w:rPr>
        <w:t>“</w:t>
      </w:r>
    </w:p>
    <w:p w:rsidR="00F80A10" w:rsidRPr="00576DA2" w:rsidRDefault="00F80A10" w:rsidP="00011D8E">
      <w:pPr>
        <w:jc w:val="center"/>
      </w:pPr>
    </w:p>
    <w:p w:rsidR="00EA270D" w:rsidRDefault="006F7DCF" w:rsidP="00EA270D">
      <w:pPr>
        <w:jc w:val="center"/>
        <w:rPr>
          <w:b/>
        </w:rPr>
      </w:pPr>
      <w:r>
        <w:rPr>
          <w:color w:val="auto"/>
        </w:rPr>
        <w:br w:type="page"/>
      </w:r>
      <w:r w:rsidR="00EA270D" w:rsidRPr="00576DA2">
        <w:rPr>
          <w:b/>
        </w:rPr>
        <w:lastRenderedPageBreak/>
        <w:t>Súhlas so spracúvaním osobných údajov</w:t>
      </w:r>
    </w:p>
    <w:p w:rsidR="00EA270D" w:rsidRPr="00576DA2" w:rsidRDefault="00EA270D" w:rsidP="00EA270D"/>
    <w:p w:rsidR="00EA270D" w:rsidRPr="00576DA2" w:rsidRDefault="00EA270D" w:rsidP="00EA270D">
      <w:r w:rsidRPr="00576DA2">
        <w:t xml:space="preserve">udelený v zmysle  zákona č. 18/2018 Z. z. o ochrane osobných údajov a Nariadenia Európskeho parlamentu a Rady (EÚ) 2016/679 o ochrane fyzických osôb pri spracúvaní osobných údajov a o voľnom pohybe takýchto údajov </w:t>
      </w:r>
    </w:p>
    <w:p w:rsidR="00EA270D" w:rsidRPr="00576DA2" w:rsidRDefault="00EA270D" w:rsidP="00EA270D">
      <w:r w:rsidRPr="00576DA2">
        <w:t xml:space="preserve"> </w:t>
      </w:r>
    </w:p>
    <w:p w:rsidR="00EA270D" w:rsidRPr="00576DA2" w:rsidRDefault="00EA270D" w:rsidP="00EA270D">
      <w:r w:rsidRPr="00576DA2">
        <w:t xml:space="preserve">Týmto ja, ............................................................... dátum narodenia: ......................, trvale bytom </w:t>
      </w:r>
    </w:p>
    <w:p w:rsidR="00EA270D" w:rsidRPr="00576DA2" w:rsidRDefault="00EA270D" w:rsidP="00EA270D">
      <w:r w:rsidRPr="00576DA2">
        <w:t xml:space="preserve">......................................................................................................................... </w:t>
      </w:r>
    </w:p>
    <w:p w:rsidR="00EA270D" w:rsidRPr="00576DA2" w:rsidRDefault="00EA270D" w:rsidP="00EA270D">
      <w:r w:rsidRPr="00576DA2">
        <w:t xml:space="preserve">(ďalej aj ako „dotknutá osoba“) </w:t>
      </w:r>
    </w:p>
    <w:p w:rsidR="00EA270D" w:rsidRPr="00576DA2" w:rsidRDefault="00EA270D" w:rsidP="00EA270D">
      <w:r w:rsidRPr="00576DA2">
        <w:t xml:space="preserve"> </w:t>
      </w:r>
    </w:p>
    <w:p w:rsidR="00EA270D" w:rsidRPr="00EA270D" w:rsidRDefault="00EA270D" w:rsidP="00EA270D">
      <w:pPr>
        <w:jc w:val="center"/>
        <w:rPr>
          <w:u w:val="single"/>
        </w:rPr>
      </w:pPr>
      <w:r w:rsidRPr="00EA270D">
        <w:rPr>
          <w:b/>
          <w:u w:val="single"/>
        </w:rPr>
        <w:t>udeľujem súhlas so spracúvaním svojich osobných údajov</w:t>
      </w:r>
    </w:p>
    <w:p w:rsidR="00EA270D" w:rsidRPr="00576DA2" w:rsidRDefault="00EA270D" w:rsidP="00EA270D">
      <w:r w:rsidRPr="00576DA2">
        <w:t xml:space="preserve"> </w:t>
      </w:r>
    </w:p>
    <w:p w:rsidR="00EA270D" w:rsidRPr="00576DA2" w:rsidRDefault="00EA270D" w:rsidP="00EA270D">
      <w:r w:rsidRPr="00576DA2">
        <w:t xml:space="preserve">prevádzkovateľovi, </w:t>
      </w:r>
      <w:r>
        <w:t>Správe štátnych hmotných rezerv SR, Pražská 29, 812 63 Bratislava</w:t>
      </w:r>
      <w:r w:rsidRPr="00576DA2">
        <w:t xml:space="preserve">. </w:t>
      </w:r>
    </w:p>
    <w:p w:rsidR="00EA270D" w:rsidRPr="00576DA2" w:rsidRDefault="00EA270D" w:rsidP="00EA270D">
      <w:r w:rsidRPr="00576DA2">
        <w:t xml:space="preserve"> </w:t>
      </w:r>
    </w:p>
    <w:p w:rsidR="00EA270D" w:rsidRPr="00576DA2" w:rsidRDefault="00EA270D" w:rsidP="00EA270D">
      <w:r w:rsidRPr="00576DA2">
        <w:t xml:space="preserve">Rozsah spracovávaných osobných údajov: meno, priezvisko, dátum narodenia, rodné číslo, emailová adresa, telefónne číslo, podpisu, údajov týkajúcich sa uznania viny za trestné činy a priestupky vyplývajúce z výpisu z registra trestov, údajov týkajúcich sa môjho vzdelania, resp. všetkých osobných údajov, ktoré poskytujem prevádzkovateľovi na základe </w:t>
      </w:r>
      <w:r>
        <w:t>vyhlásenej zákazky prevádzkovateľa</w:t>
      </w:r>
      <w:r w:rsidR="00A76072">
        <w:t>.</w:t>
      </w:r>
    </w:p>
    <w:p w:rsidR="00EA270D" w:rsidRPr="00576DA2" w:rsidRDefault="00EA270D" w:rsidP="00EA270D">
      <w:r w:rsidRPr="00576DA2">
        <w:t xml:space="preserve"> </w:t>
      </w:r>
    </w:p>
    <w:p w:rsidR="00EA270D" w:rsidRPr="00576DA2" w:rsidRDefault="00EA270D" w:rsidP="00EA270D">
      <w:r w:rsidRPr="00576DA2">
        <w:t xml:space="preserve">Účelom spracúvania osobných údajov je:   </w:t>
      </w:r>
    </w:p>
    <w:p w:rsidR="00A76072" w:rsidRDefault="00EA270D" w:rsidP="00EA270D">
      <w:r w:rsidRPr="00576DA2">
        <w:t xml:space="preserve">umožniť spoločnosti ........................................................... („spoločnosť“) </w:t>
      </w:r>
    </w:p>
    <w:p w:rsidR="00EA270D" w:rsidRPr="00576DA2" w:rsidRDefault="00EA270D" w:rsidP="00A76072">
      <w:pPr>
        <w:pStyle w:val="Odsekzoznamu"/>
        <w:numPr>
          <w:ilvl w:val="0"/>
          <w:numId w:val="18"/>
        </w:numPr>
      </w:pPr>
      <w:r w:rsidRPr="00576DA2">
        <w:t xml:space="preserve">zúčastniť sa procesu verejného obstarávania v zmysle zákona č. 343/2015 </w:t>
      </w:r>
      <w:proofErr w:type="spellStart"/>
      <w:r w:rsidRPr="00576DA2">
        <w:t>Z.z</w:t>
      </w:r>
      <w:proofErr w:type="spellEnd"/>
      <w:r w:rsidRPr="00576DA2">
        <w:t xml:space="preserve">. o verejnom obstarávaní; </w:t>
      </w:r>
    </w:p>
    <w:p w:rsidR="00EA270D" w:rsidRPr="00576DA2" w:rsidRDefault="00EA270D" w:rsidP="00A76072">
      <w:pPr>
        <w:pStyle w:val="Odsekzoznamu"/>
        <w:numPr>
          <w:ilvl w:val="0"/>
          <w:numId w:val="18"/>
        </w:numPr>
      </w:pPr>
      <w:r w:rsidRPr="00576DA2">
        <w:t>preukázanie splnenia podmienok účasti spoločnosti vo verejnom obstarávaní v zmysle zákona</w:t>
      </w:r>
      <w:r w:rsidR="00A76072">
        <w:t xml:space="preserve"> </w:t>
      </w:r>
      <w:r w:rsidRPr="00576DA2">
        <w:t xml:space="preserve">č. 343/2015 </w:t>
      </w:r>
      <w:proofErr w:type="spellStart"/>
      <w:r w:rsidRPr="00576DA2">
        <w:t>Z.z</w:t>
      </w:r>
      <w:proofErr w:type="spellEnd"/>
      <w:r w:rsidRPr="00576DA2">
        <w:t xml:space="preserve">. o verejnom obstarávaní (tzv. osobné postavenie, finančné a ekonomické postavenie, technická spôsobilosť alebo odborná spôsobilosť a iné podmienky podľa vyššie uvedeného Oznámenia o vyhlásení verejného obstarávania a súťažných podkladov;  </w:t>
      </w:r>
    </w:p>
    <w:p w:rsidR="00EA270D" w:rsidRPr="00576DA2" w:rsidRDefault="00EA270D" w:rsidP="00EA270D">
      <w:r w:rsidRPr="00576DA2">
        <w:t xml:space="preserve"> </w:t>
      </w:r>
    </w:p>
    <w:p w:rsidR="00EA270D" w:rsidRPr="00576DA2" w:rsidRDefault="00EA270D" w:rsidP="00EA270D">
      <w:r w:rsidRPr="00576DA2">
        <w:t xml:space="preserve">Súhlas udeľujem na dobu neurčitú.  </w:t>
      </w:r>
    </w:p>
    <w:p w:rsidR="00EA270D" w:rsidRPr="00576DA2" w:rsidRDefault="00EA270D" w:rsidP="00EA270D">
      <w:r w:rsidRPr="00576DA2">
        <w:t xml:space="preserve"> </w:t>
      </w:r>
    </w:p>
    <w:p w:rsidR="00EA270D" w:rsidRPr="00576DA2" w:rsidRDefault="00EA270D" w:rsidP="00EA270D">
      <w:r w:rsidRPr="00576DA2">
        <w:t>V súvislosti s poskytnutím mojich osobných údajov prevádzkovateľovi zároveň svojim podpisom potvrdzujem, že prevádzkovateľ mi transparentne, stručne, jasne a zrozumiteľne poskytol všetky informácie o spracúvaní mojich osobných údajov podľa §</w:t>
      </w:r>
      <w:r>
        <w:t xml:space="preserve"> </w:t>
      </w:r>
      <w:r w:rsidRPr="00576DA2">
        <w:t xml:space="preserve">19 zákona č. 18/2018 </w:t>
      </w:r>
      <w:proofErr w:type="spellStart"/>
      <w:r w:rsidRPr="00576DA2">
        <w:t>Z.z</w:t>
      </w:r>
      <w:proofErr w:type="spellEnd"/>
      <w:r w:rsidRPr="00576DA2">
        <w:t xml:space="preserve">. už v Oznámení o vyhlásení verejného obstarávania a v súťažných podkladoch.  </w:t>
      </w:r>
    </w:p>
    <w:p w:rsidR="00EA270D" w:rsidRDefault="00EA270D" w:rsidP="00EA270D">
      <w:r w:rsidRPr="00576DA2">
        <w:t xml:space="preserve"> </w:t>
      </w:r>
    </w:p>
    <w:p w:rsidR="00A76072" w:rsidRPr="00576DA2" w:rsidRDefault="00A76072" w:rsidP="00EA270D">
      <w:r>
        <w:t>V ............................. dňa .........................</w:t>
      </w:r>
    </w:p>
    <w:p w:rsidR="00EA270D" w:rsidRDefault="00EA270D" w:rsidP="00EA270D"/>
    <w:p w:rsidR="00A76072" w:rsidRPr="00576DA2" w:rsidRDefault="00A76072" w:rsidP="00EA270D"/>
    <w:p w:rsidR="00EA270D" w:rsidRPr="00576DA2" w:rsidRDefault="00EA270D" w:rsidP="00A76072">
      <w:pPr>
        <w:ind w:left="6457" w:firstLine="623"/>
      </w:pPr>
      <w:r w:rsidRPr="00576DA2">
        <w:t xml:space="preserve">....................................... </w:t>
      </w:r>
    </w:p>
    <w:p w:rsidR="00EA270D" w:rsidRPr="00576DA2" w:rsidRDefault="00EA270D" w:rsidP="00EA270D">
      <w:r w:rsidRPr="00576DA2">
        <w:t xml:space="preserve">  </w:t>
      </w:r>
      <w:r w:rsidR="00A76072">
        <w:tab/>
      </w:r>
      <w:r w:rsidR="00A76072">
        <w:tab/>
      </w:r>
      <w:r w:rsidR="00A76072">
        <w:tab/>
      </w:r>
      <w:r w:rsidR="00A76072">
        <w:tab/>
      </w:r>
      <w:r w:rsidR="00A76072">
        <w:tab/>
      </w:r>
      <w:r w:rsidR="00A76072">
        <w:tab/>
      </w:r>
      <w:r w:rsidR="00A76072">
        <w:tab/>
      </w:r>
      <w:r w:rsidR="00A76072">
        <w:tab/>
      </w:r>
      <w:r w:rsidR="00A76072">
        <w:tab/>
      </w:r>
      <w:r w:rsidR="00A76072">
        <w:tab/>
        <w:t xml:space="preserve">     </w:t>
      </w:r>
      <w:r w:rsidRPr="00576DA2">
        <w:t xml:space="preserve"> Dotknutá osoba </w:t>
      </w:r>
    </w:p>
    <w:p w:rsidR="00EA270D" w:rsidRPr="00576DA2" w:rsidRDefault="00EA270D" w:rsidP="00EA270D">
      <w:r w:rsidRPr="00576DA2">
        <w:t xml:space="preserve"> </w:t>
      </w:r>
    </w:p>
    <w:p w:rsidR="00EA270D" w:rsidRPr="00576DA2" w:rsidRDefault="00EA270D" w:rsidP="00EA270D">
      <w:r w:rsidRPr="00576DA2">
        <w:t xml:space="preserve"> </w:t>
      </w:r>
    </w:p>
    <w:p w:rsidR="00EA270D" w:rsidRPr="00576DA2" w:rsidRDefault="00EA270D" w:rsidP="00EA270D">
      <w:r w:rsidRPr="00576DA2">
        <w:t xml:space="preserve"> </w:t>
      </w:r>
    </w:p>
    <w:p w:rsidR="00A76072" w:rsidRDefault="00A76072" w:rsidP="00EA270D">
      <w:pPr>
        <w:rPr>
          <w:b/>
          <w:u w:val="single" w:color="000000"/>
        </w:rPr>
      </w:pPr>
    </w:p>
    <w:p w:rsidR="00EA270D" w:rsidRPr="00576DA2" w:rsidRDefault="00EA270D" w:rsidP="00EA270D">
      <w:r w:rsidRPr="00576DA2">
        <w:rPr>
          <w:b/>
          <w:u w:val="single" w:color="000000"/>
        </w:rPr>
        <w:lastRenderedPageBreak/>
        <w:t>Informácie o spracovávaní osobných údajov dotknutých osôb</w:t>
      </w:r>
      <w:r w:rsidRPr="00576DA2">
        <w:rPr>
          <w:b/>
        </w:rPr>
        <w:t xml:space="preserve"> </w:t>
      </w:r>
    </w:p>
    <w:p w:rsidR="00EA270D" w:rsidRPr="00576DA2" w:rsidRDefault="00EA270D" w:rsidP="00EA270D">
      <w:r w:rsidRPr="00576DA2">
        <w:t xml:space="preserve"> </w:t>
      </w:r>
    </w:p>
    <w:p w:rsidR="00EA270D" w:rsidRPr="00576DA2" w:rsidRDefault="00EA270D" w:rsidP="00EA270D">
      <w:r w:rsidRPr="00576DA2">
        <w:t xml:space="preserve">Verejný obstarávateľ týmto poskytuje dotknutým osobám, ktorých osobné údaje bude verejný obstarávateľ ako prevádzkovateľ spracovávať informácie podľa článku 13 GDPR resp. </w:t>
      </w:r>
      <w:proofErr w:type="spellStart"/>
      <w:r w:rsidRPr="00576DA2">
        <w:t>ust</w:t>
      </w:r>
      <w:proofErr w:type="spellEnd"/>
      <w:r w:rsidRPr="00576DA2">
        <w:t xml:space="preserve">. § 19 zákona č. 18/2018 </w:t>
      </w:r>
      <w:proofErr w:type="spellStart"/>
      <w:r w:rsidRPr="00576DA2">
        <w:t>Z.z</w:t>
      </w:r>
      <w:proofErr w:type="spellEnd"/>
      <w:r w:rsidRPr="00576DA2">
        <w:t xml:space="preserve">. o ochrane osobných údajov. </w:t>
      </w:r>
    </w:p>
    <w:p w:rsidR="00EA270D" w:rsidRPr="00576DA2" w:rsidRDefault="00EA270D" w:rsidP="00EA270D">
      <w:r w:rsidRPr="00576DA2">
        <w:t xml:space="preserve">Táto informácia vysvetľuje, akým spôsobom spracúva verejný obstarávateľ ako prevádzkovateľ pri verejnom obstarávaní osobné údaje. </w:t>
      </w:r>
    </w:p>
    <w:p w:rsidR="00EA270D" w:rsidRPr="00576DA2" w:rsidRDefault="00EA270D" w:rsidP="00EA270D">
      <w:r w:rsidRPr="00576DA2">
        <w:t>Pri spracúvaní osobných údajov sa verejný obstarávateľ riadi primárne všeobecným nariadením EÚ o ochrane osobných údajov(“</w:t>
      </w:r>
      <w:r w:rsidRPr="00576DA2">
        <w:rPr>
          <w:b/>
        </w:rPr>
        <w:t>GDPR</w:t>
      </w:r>
      <w:r w:rsidRPr="00576DA2">
        <w:t xml:space="preserve">”) a ustanoveniami Zákona o ochrane osobných údajov. </w:t>
      </w:r>
    </w:p>
    <w:p w:rsidR="00EA270D" w:rsidRPr="00576DA2" w:rsidRDefault="00EA270D" w:rsidP="00EA270D">
      <w:r w:rsidRPr="00576DA2">
        <w:rPr>
          <w:b/>
          <w:i/>
        </w:rPr>
        <w:t xml:space="preserve"> </w:t>
      </w:r>
    </w:p>
    <w:p w:rsidR="00EA270D" w:rsidRPr="00576DA2" w:rsidRDefault="00EA270D" w:rsidP="00EA270D">
      <w:r w:rsidRPr="00576DA2">
        <w:rPr>
          <w:b/>
          <w:i/>
        </w:rPr>
        <w:t xml:space="preserve">Údaje o prevádzkovateľovi: </w:t>
      </w:r>
    </w:p>
    <w:p w:rsidR="00EA270D" w:rsidRPr="00576DA2" w:rsidRDefault="00EA270D" w:rsidP="00EA270D">
      <w:r w:rsidRPr="00576DA2">
        <w:t xml:space="preserve">prevádzkovateľom je verejný obstarávateľ </w:t>
      </w:r>
      <w:r w:rsidR="00A76072">
        <w:t>Správa štátnych hmotných rezerv SR, Pražská 29, 812 63 Bratislava</w:t>
      </w:r>
    </w:p>
    <w:p w:rsidR="00EA270D" w:rsidRPr="00576DA2" w:rsidRDefault="00EA270D" w:rsidP="00EA270D">
      <w:r w:rsidRPr="00576DA2">
        <w:rPr>
          <w:b/>
          <w:i/>
        </w:rPr>
        <w:t xml:space="preserve"> </w:t>
      </w:r>
    </w:p>
    <w:p w:rsidR="00EA270D" w:rsidRPr="00576DA2" w:rsidRDefault="00EA270D" w:rsidP="00EA270D">
      <w:r w:rsidRPr="00576DA2">
        <w:rPr>
          <w:b/>
          <w:i/>
        </w:rPr>
        <w:t xml:space="preserve">Z akého dôvodu verejný obstarávateľ osobné údaje spracováva:  </w:t>
      </w:r>
    </w:p>
    <w:p w:rsidR="00EA270D" w:rsidRPr="00576DA2" w:rsidRDefault="00EA270D" w:rsidP="00EA270D">
      <w:r w:rsidRPr="00576DA2">
        <w:t xml:space="preserve">Spracúvanie osobných údajov je nevyhnutné pre vykonanie  procesu verejného obstarávania tak, ako ho definuje zákon č. 343/2015 </w:t>
      </w:r>
      <w:proofErr w:type="spellStart"/>
      <w:r w:rsidRPr="00576DA2">
        <w:t>Z.z</w:t>
      </w:r>
      <w:proofErr w:type="spellEnd"/>
      <w:r w:rsidRPr="00576DA2">
        <w:t xml:space="preserve">. o verejnom obstarávaní. V rámci tohto procesu musia uchádzači vo verejnom obstarávaní spolu s predložením ponuky preukázať i tzv. osobné postavenie, finančné a ekonomické postavenie, technickú spôsobilosť alebo odbornú spôsobilosť. V rámci splnenia podmienok účasti vo verejnom obstarávaní uchádzači predkladajú množstvo dokladov, ktoré obsahujú osobné údaje fyzických osôb, s ktorými sa verejný obstarávateľ oboznamuje, musí ich preskúmať a vyhodnotiť. Právnym základom spracovania osobných údajov, ktoré mu uchádzači poskytnú je v prvom rade zákon, ktorým je zákon č. 343/2015 </w:t>
      </w:r>
      <w:proofErr w:type="spellStart"/>
      <w:r w:rsidRPr="00576DA2">
        <w:t>Z.z</w:t>
      </w:r>
      <w:proofErr w:type="spellEnd"/>
      <w:r w:rsidRPr="00576DA2">
        <w:t xml:space="preserve">. o verejnom obstarávaní („VO“). Jedná sa teda o právny základ "plnenie zákonnej povinnosti" podľa čl. 6 ods. 1 písm. c) GDPR. Poskytnutie osobných údajov je zákonnou požiadavkou, ktorá je nevyhnutná v konečnom dôsledku na uzatvorenie zmluvy. V prípade, ak by dotknutá osoba osobné údaje neposkytla, verejný obstarávateľ by nemohol overiť splnenie podmienok osobného postavenia fyzických osôb a nemohol by usúdiť, či uchádzač splnil podmienky účasti vo verejnom obstarávaní.  </w:t>
      </w:r>
    </w:p>
    <w:p w:rsidR="00EA270D" w:rsidRPr="00576DA2" w:rsidRDefault="00EA270D" w:rsidP="00EA270D">
      <w:r w:rsidRPr="00576DA2">
        <w:rPr>
          <w:b/>
          <w:i/>
        </w:rPr>
        <w:t xml:space="preserve"> </w:t>
      </w:r>
    </w:p>
    <w:p w:rsidR="00EA270D" w:rsidRPr="00576DA2" w:rsidRDefault="00EA270D" w:rsidP="00EA270D">
      <w:r w:rsidRPr="00576DA2">
        <w:rPr>
          <w:b/>
          <w:i/>
        </w:rPr>
        <w:t xml:space="preserve">Komu  verejný obstarávateľ osobné údaje sprístupňuje: </w:t>
      </w:r>
    </w:p>
    <w:p w:rsidR="00EA270D" w:rsidRPr="00576DA2" w:rsidRDefault="00EA270D" w:rsidP="00EA270D">
      <w:r w:rsidRPr="00576DA2">
        <w:t xml:space="preserve">Osobné údaje získané v rámci procesu verejného obstarávania sprístupňuje verejný obstarávateľ  len v nevyhnutnej miere napr. svojim zamestnancom, osobám, ktoré poveruje vykonaním jednotlivých úkonov. </w:t>
      </w:r>
      <w:r w:rsidR="00A76072">
        <w:t>Keďže</w:t>
      </w:r>
      <w:r w:rsidRPr="00576DA2">
        <w:t xml:space="preserve"> v zmysle zákona o VO sa jednotlivé fázy/procesy VO vrátane dokumentov (ponúk) uchádzačov zverejňujú, verejný obstarávateľ týmto informuje uchádzačov a všetky dotknuté osoby, ktorých osobné údaje budú spracovávané v procese VO, že budú zverejnené vo vestníku VO vedenom Úradom pre verejné obstarávanie a tiež v Úradnom vestníku EÚ. V súvislosti so zverejňovaním ponúk, zmlúv a ostatných dokladov si prosím prečítajte tú časť výzvy a súťažných podkladov, ktoré od uchádzačov žiadajú poskytnutie ponuky v elektronickej podobe s takými úpravami, ktoré znemožňujú identifikáciu fyzickej osoby podľa identifikátorov, ktorými je rodné číslo, dátum narodenia, vlastnoručný podpis a tiež napríklad údajov o spáchaných trestných činov a priestupkov, ktoré vyplývajú z výpisu z registra trestov. Tieto údaje by mal uchádzač v elektronickej verzii prekryť takým spôsobom, aby podľa nich nemohlo dôjsť k identifikácii a individualizácii konkrétnej fyzickej osoby v rámci ich sprístupnenia verejnosti vo vestníkoch.  Zverejnenie týchto údajov vo verejne prístupných vestníkoch by totiž mohlo spôsobiť ujmu na právach fyzickej osoby a </w:t>
      </w:r>
      <w:r w:rsidRPr="00576DA2">
        <w:lastRenderedPageBreak/>
        <w:t xml:space="preserve">nie je v súlade so zásadami spracovávania osobných údajov, ktorými je minimalizácia spracovávania a rozsahu, ktorý je nevyhnutný na zverejnenie a zároveň dodržanie transparentnosti procesu VO.  </w:t>
      </w:r>
    </w:p>
    <w:p w:rsidR="00EA270D" w:rsidRPr="00576DA2" w:rsidRDefault="00EA270D" w:rsidP="00EA270D">
      <w:r w:rsidRPr="00576DA2">
        <w:rPr>
          <w:b/>
          <w:i/>
        </w:rPr>
        <w:t xml:space="preserve"> </w:t>
      </w:r>
    </w:p>
    <w:p w:rsidR="00EA270D" w:rsidRPr="00576DA2" w:rsidRDefault="00EA270D" w:rsidP="00EA270D">
      <w:r w:rsidRPr="00576DA2">
        <w:rPr>
          <w:b/>
          <w:i/>
        </w:rPr>
        <w:t xml:space="preserve">Do ktorých krajín prenáša verejný obstarávateľ  osobné údaje?  </w:t>
      </w:r>
    </w:p>
    <w:p w:rsidR="00EA270D" w:rsidRPr="00576DA2" w:rsidRDefault="00EA270D" w:rsidP="00EA270D">
      <w:r w:rsidRPr="00576DA2">
        <w:t xml:space="preserve">Verejný obstarávateľ neplánuje vykonať cezhraničný prenos osobných údajov do tretích krajín mimo Európskeho hospodárskeho priestoru (EÚ, Island, Nórsko a Lichtenštajnsko). Zverejnenie údajov na stránke www.uvo.gov.sk, ktorý je verejne prístupný nie je možné považovať za prenos vo vlastnom slova zmysle. Hoci k nemu majú prístup i osoby mimo Európskeho hospodárskeho priestoru, túto skutočnosť verejný obstarávateľ nevie ovplyvniť.  </w:t>
      </w:r>
    </w:p>
    <w:p w:rsidR="00EA270D" w:rsidRPr="00576DA2" w:rsidRDefault="00EA270D" w:rsidP="00EA270D">
      <w:r w:rsidRPr="00576DA2">
        <w:rPr>
          <w:b/>
          <w:i/>
        </w:rPr>
        <w:t xml:space="preserve"> </w:t>
      </w:r>
    </w:p>
    <w:p w:rsidR="00EA270D" w:rsidRPr="00576DA2" w:rsidRDefault="00EA270D" w:rsidP="00EA270D">
      <w:r w:rsidRPr="00576DA2">
        <w:rPr>
          <w:b/>
          <w:i/>
        </w:rPr>
        <w:t xml:space="preserve">Ako dlho uchováva verejný obstarávateľ Vaše osobné údaje?  </w:t>
      </w:r>
    </w:p>
    <w:p w:rsidR="00EA270D" w:rsidRPr="00576DA2" w:rsidRDefault="00EA270D" w:rsidP="00EA270D">
      <w:r w:rsidRPr="00576DA2">
        <w:t xml:space="preserve">Osobné údaje uchováva verejný obstarávateľ najviac dovtedy, kým je to potrebné na účely, na ktoré sa osobné údaje spracúvajú. V prípade, ak sa uchádzač VO len zúčastní, avšak nie je víťazom, s ktorým je uzatvorená zmluva, jeho osobné údaje sa budú spracovávať najdlhšie po dobu 5 rokov odo dňa ukončenia VO. Toto je totiž doba, počas ktorej môže Úrad pre verejné obstarávanie vykonať dohľad  nad verejným obstarávaním. Uchovávanie dokumentov o VO je preto zákonnou povinnosťou verejného obstarávateľa. V prípade, ak dôjde k uzatvoreniu zmluvy, účtovné podklady je potrebné uchovávať po dobu 10 rokov, v zmysle zákona o účtovníctve a iných právnych predpisov. V prípade, ak má verejný obstarávateľ povinnosť postupovať v súlade so zákonom o archívoch a registratúrach, musí naplniť i požiadavky daného právneho predpisu.  V každom prípade však verejný obstarávateľ uchováva dokumenty s osobnými údajmi najdlhšie po dobu ustanovenú osobitnými právnymi predpismi.  </w:t>
      </w:r>
    </w:p>
    <w:p w:rsidR="00EA270D" w:rsidRPr="00576DA2" w:rsidRDefault="00EA270D" w:rsidP="00EA270D">
      <w:r w:rsidRPr="00576DA2">
        <w:rPr>
          <w:b/>
          <w:i/>
        </w:rPr>
        <w:t xml:space="preserve"> </w:t>
      </w:r>
    </w:p>
    <w:p w:rsidR="00EA270D" w:rsidRPr="00576DA2" w:rsidRDefault="00EA270D" w:rsidP="00EA270D">
      <w:r w:rsidRPr="00576DA2">
        <w:rPr>
          <w:b/>
          <w:i/>
        </w:rPr>
        <w:t xml:space="preserve">Ako o Vás získava verejný obstarávateľ osobné údaje?  </w:t>
      </w:r>
    </w:p>
    <w:p w:rsidR="00EA270D" w:rsidRPr="00576DA2" w:rsidRDefault="00EA270D" w:rsidP="00EA270D">
      <w:r w:rsidRPr="00576DA2">
        <w:t xml:space="preserve">Osobné údaje získava verejný obstarávateľ výlučne od dotknutých osôb, </w:t>
      </w:r>
      <w:proofErr w:type="spellStart"/>
      <w:r w:rsidRPr="00576DA2">
        <w:t>t.j</w:t>
      </w:r>
      <w:proofErr w:type="spellEnd"/>
      <w:r w:rsidRPr="00576DA2">
        <w:t xml:space="preserve">. dotknuté osoby mu ich sami poskytnú ako súčasť ponuky vo verejnom obstarávaní.  </w:t>
      </w:r>
    </w:p>
    <w:p w:rsidR="00EA270D" w:rsidRPr="00576DA2" w:rsidRDefault="00EA270D" w:rsidP="00EA270D">
      <w:r w:rsidRPr="00576DA2">
        <w:rPr>
          <w:b/>
          <w:i/>
        </w:rPr>
        <w:t xml:space="preserve"> </w:t>
      </w:r>
    </w:p>
    <w:p w:rsidR="00EA270D" w:rsidRPr="00576DA2" w:rsidRDefault="00EA270D" w:rsidP="00EA270D">
      <w:r w:rsidRPr="00576DA2">
        <w:rPr>
          <w:b/>
          <w:i/>
        </w:rPr>
        <w:t xml:space="preserve">Aké práva má dotknutá osoba? </w:t>
      </w:r>
      <w:r w:rsidRPr="00576DA2">
        <w:t xml:space="preserve"> </w:t>
      </w:r>
    </w:p>
    <w:p w:rsidR="00EA270D" w:rsidRPr="00576DA2" w:rsidRDefault="00EA270D" w:rsidP="00EA270D">
      <w:r w:rsidRPr="00576DA2">
        <w:t xml:space="preserve">Ak ste predložili do procesu verejného obstarávania svoje osobné údaje v takom rozsahu, že je na základe nich možná Vaša priama alebo nepriama identifikácia, ste dotknutá osoba.  </w:t>
      </w:r>
      <w:r w:rsidRPr="00576DA2">
        <w:rPr>
          <w:color w:val="262626"/>
        </w:rPr>
        <w:t>Ako osoba, ktorej osobné údaje sa spracovávajú máte právo kedykoľvek požadovať prístup k Vašim osobných údajom, právo žiadať ich opravu (ak sú nesprávne, alebo sa zmenili), máte právo požiadať o vymazanie Vašich osobných údajov, ak už neexistuje dôvod, pre ktorý by sme ich mali spracovávať,  právo požadovať obmedzenie ich spracovávania, právo namietať proti ich spracovávaniu a za určitých okolností žiadať prenos týchto údajov. V prípade, ak sa domnievate že spracovávaním Vašich údajov bol porušený zákon o ochrane osobných údajov alebo nariadenie GDPR, máte právo podať sťažnosť dozornému orgánu, ktorým je Úrad na ochranu osobných údajov SR, Hraničná 12, Bratislava. V prípade, ak chcete uplatniť svoje práva, môžete tak urobiť u verejného obstarávateľa (prevádzkovateľa)</w:t>
      </w:r>
      <w:r w:rsidR="00A76072">
        <w:rPr>
          <w:color w:val="262626"/>
        </w:rPr>
        <w:t>.</w:t>
      </w:r>
    </w:p>
    <w:p w:rsidR="00EA270D" w:rsidRPr="00576DA2" w:rsidRDefault="00EA270D" w:rsidP="00EA270D">
      <w:r w:rsidRPr="00576DA2">
        <w:t xml:space="preserve"> </w:t>
      </w:r>
    </w:p>
    <w:p w:rsidR="00EA270D" w:rsidRPr="00576DA2" w:rsidRDefault="00EA270D" w:rsidP="00EA270D">
      <w:r w:rsidRPr="00576DA2">
        <w:t xml:space="preserve"> </w:t>
      </w:r>
    </w:p>
    <w:p w:rsidR="00EA270D" w:rsidRPr="00576DA2" w:rsidRDefault="00EA270D" w:rsidP="00EA270D"/>
    <w:p w:rsidR="00011D8E" w:rsidRPr="00B25498" w:rsidRDefault="00011D8E" w:rsidP="00EA270D">
      <w:pPr>
        <w:pStyle w:val="Zkladntext"/>
        <w:tabs>
          <w:tab w:val="left" w:pos="2255"/>
        </w:tabs>
        <w:jc w:val="center"/>
        <w:rPr>
          <w:sz w:val="16"/>
          <w:szCs w:val="16"/>
        </w:rPr>
      </w:pPr>
    </w:p>
    <w:sectPr w:rsidR="00011D8E" w:rsidRPr="00B25498" w:rsidSect="00011D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274" w:bottom="1418" w:left="1270" w:header="708" w:footer="57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93F" w:rsidRDefault="00F5593F">
      <w:pPr>
        <w:spacing w:line="240" w:lineRule="auto"/>
      </w:pPr>
      <w:r>
        <w:separator/>
      </w:r>
    </w:p>
  </w:endnote>
  <w:endnote w:type="continuationSeparator" w:id="0">
    <w:p w:rsidR="00F5593F" w:rsidRDefault="00F559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BDE" w:rsidRDefault="00291BDE">
    <w:pPr>
      <w:spacing w:line="259" w:lineRule="auto"/>
      <w:ind w:left="0" w:right="-1" w:firstLine="0"/>
      <w:jc w:val="right"/>
    </w:pPr>
    <w:r>
      <w:rPr>
        <w:sz w:val="18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Pr="00D059E9">
      <w:rPr>
        <w:noProof/>
        <w:sz w:val="18"/>
      </w:rPr>
      <w:t>54</w:t>
    </w:r>
    <w:r>
      <w:rPr>
        <w:sz w:val="18"/>
      </w:rPr>
      <w:fldChar w:fldCharType="end"/>
    </w:r>
    <w:r>
      <w:rPr>
        <w:sz w:val="18"/>
      </w:rPr>
      <w:t xml:space="preserve"> z </w:t>
    </w:r>
    <w:fldSimple w:instr=" NUMPAGES   \* MERGEFORMAT ">
      <w:r w:rsidR="00034330" w:rsidRPr="00034330">
        <w:rPr>
          <w:noProof/>
          <w:sz w:val="18"/>
        </w:rPr>
        <w:t>4</w:t>
      </w:r>
    </w:fldSimple>
    <w:r>
      <w:rPr>
        <w:rFonts w:ascii="Arial" w:eastAsia="Arial" w:hAnsi="Arial" w:cs="Arial"/>
        <w:sz w:val="18"/>
      </w:rPr>
      <w:t xml:space="preserve"> </w:t>
    </w:r>
  </w:p>
  <w:p w:rsidR="00291BDE" w:rsidRDefault="00291BDE">
    <w:pPr>
      <w:spacing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BDE" w:rsidRDefault="00291BDE">
    <w:pPr>
      <w:spacing w:line="259" w:lineRule="auto"/>
      <w:ind w:left="0" w:right="-1" w:firstLine="0"/>
      <w:jc w:val="right"/>
    </w:pPr>
    <w:r>
      <w:rPr>
        <w:sz w:val="18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034330" w:rsidRPr="00034330">
      <w:rPr>
        <w:noProof/>
        <w:sz w:val="18"/>
      </w:rPr>
      <w:t>4</w:t>
    </w:r>
    <w:r>
      <w:rPr>
        <w:sz w:val="18"/>
      </w:rPr>
      <w:fldChar w:fldCharType="end"/>
    </w:r>
    <w:r>
      <w:rPr>
        <w:sz w:val="18"/>
      </w:rPr>
      <w:t xml:space="preserve"> z </w:t>
    </w:r>
    <w:fldSimple w:instr=" NUMPAGES   \* MERGEFORMAT ">
      <w:r w:rsidR="00034330" w:rsidRPr="00034330">
        <w:rPr>
          <w:noProof/>
          <w:sz w:val="18"/>
        </w:rPr>
        <w:t>4</w:t>
      </w:r>
    </w:fldSimple>
    <w:r>
      <w:rPr>
        <w:rFonts w:ascii="Arial" w:eastAsia="Arial" w:hAnsi="Arial" w:cs="Arial"/>
        <w:sz w:val="18"/>
      </w:rPr>
      <w:t xml:space="preserve"> </w:t>
    </w:r>
  </w:p>
  <w:p w:rsidR="00291BDE" w:rsidRDefault="00291BDE">
    <w:pPr>
      <w:spacing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BDE" w:rsidRDefault="00291BDE">
    <w:pPr>
      <w:spacing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93F" w:rsidRDefault="00F5593F">
      <w:pPr>
        <w:spacing w:line="240" w:lineRule="auto"/>
      </w:pPr>
      <w:r>
        <w:separator/>
      </w:r>
    </w:p>
  </w:footnote>
  <w:footnote w:type="continuationSeparator" w:id="0">
    <w:p w:rsidR="00F5593F" w:rsidRDefault="00F559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BDE" w:rsidRDefault="00291BDE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D8E" w:rsidRDefault="00011D8E">
    <w:pPr>
      <w:pStyle w:val="Hlavika"/>
    </w:pPr>
    <w:r>
      <w:rPr>
        <w:b/>
        <w:i/>
        <w:noProof/>
      </w:rPr>
      <w:drawing>
        <wp:anchor distT="0" distB="0" distL="114300" distR="114300" simplePos="0" relativeHeight="251660288" behindDoc="0" locked="0" layoutInCell="1" allowOverlap="1" wp14:anchorId="7D14C708" wp14:editId="21246DC7">
          <wp:simplePos x="0" y="0"/>
          <wp:positionH relativeFrom="page">
            <wp:posOffset>15875</wp:posOffset>
          </wp:positionH>
          <wp:positionV relativeFrom="paragraph">
            <wp:posOffset>-448310</wp:posOffset>
          </wp:positionV>
          <wp:extent cx="3079750" cy="1260475"/>
          <wp:effectExtent l="0" t="0" r="0" b="0"/>
          <wp:wrapNone/>
          <wp:docPr id="20" name="Obrázok 20" descr="C:\Users\ujlacky1\AppData\Local\Microsoft\Windows\INetCache\Content.Word\SSHR3_papi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1" descr="C:\Users\ujlacky1\AppData\Local\Microsoft\Windows\INetCache\Content.Word\SSHR3_papier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975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BDE" w:rsidRDefault="00F80A10">
    <w:pPr>
      <w:spacing w:line="259" w:lineRule="auto"/>
      <w:ind w:left="1056" w:firstLine="0"/>
      <w:jc w:val="left"/>
    </w:pPr>
    <w:r>
      <w:rPr>
        <w:b/>
        <w:i/>
        <w:noProof/>
      </w:rPr>
      <w:drawing>
        <wp:anchor distT="0" distB="0" distL="114300" distR="114300" simplePos="0" relativeHeight="251658240" behindDoc="0" locked="0" layoutInCell="1" allowOverlap="1" wp14:editId="1D239D86">
          <wp:simplePos x="0" y="0"/>
          <wp:positionH relativeFrom="page">
            <wp:posOffset>0</wp:posOffset>
          </wp:positionH>
          <wp:positionV relativeFrom="paragraph">
            <wp:posOffset>-471119</wp:posOffset>
          </wp:positionV>
          <wp:extent cx="3079750" cy="1260475"/>
          <wp:effectExtent l="0" t="0" r="0" b="0"/>
          <wp:wrapNone/>
          <wp:docPr id="21" name="Obrázok 21" descr="C:\Users\ujlacky1\AppData\Local\Microsoft\Windows\INetCache\Content.Word\SSHR3_papi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1" descr="C:\Users\ujlacky1\AppData\Local\Microsoft\Windows\INetCache\Content.Word\SSHR3_papier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975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1BDE">
      <w:rPr>
        <w:b/>
        <w:i/>
      </w:rPr>
      <w:t xml:space="preserve"> –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C20EA"/>
    <w:multiLevelType w:val="multilevel"/>
    <w:tmpl w:val="026C20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6163BB5"/>
    <w:multiLevelType w:val="multilevel"/>
    <w:tmpl w:val="06163BB5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DE12B0C"/>
    <w:multiLevelType w:val="multilevel"/>
    <w:tmpl w:val="0DE12B0C"/>
    <w:lvl w:ilvl="0">
      <w:start w:val="1"/>
      <w:numFmt w:val="decimal"/>
      <w:lvlText w:val="5.%1."/>
      <w:lvlJc w:val="left"/>
      <w:pPr>
        <w:ind w:left="720" w:hanging="360"/>
      </w:pPr>
      <w:rPr>
        <w:rFonts w:ascii="Arial Narrow" w:hAnsi="Arial Narrow"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909C8"/>
    <w:multiLevelType w:val="multilevel"/>
    <w:tmpl w:val="16A909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8663A4B"/>
    <w:multiLevelType w:val="multilevel"/>
    <w:tmpl w:val="18663A4B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22A5D8F"/>
    <w:multiLevelType w:val="multilevel"/>
    <w:tmpl w:val="222A5D8F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6BD5F07"/>
    <w:multiLevelType w:val="multilevel"/>
    <w:tmpl w:val="26BD5F07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623B4"/>
    <w:multiLevelType w:val="hybridMultilevel"/>
    <w:tmpl w:val="E96A41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B97A1E"/>
    <w:multiLevelType w:val="multilevel"/>
    <w:tmpl w:val="2CB97A1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4665F47"/>
    <w:multiLevelType w:val="multilevel"/>
    <w:tmpl w:val="34665F47"/>
    <w:lvl w:ilvl="0">
      <w:start w:val="1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DC60972"/>
    <w:multiLevelType w:val="hybridMultilevel"/>
    <w:tmpl w:val="976EF4E8"/>
    <w:lvl w:ilvl="0" w:tplc="1FB4873C">
      <w:start w:val="5"/>
      <w:numFmt w:val="bullet"/>
      <w:lvlText w:val="-"/>
      <w:lvlJc w:val="left"/>
      <w:pPr>
        <w:ind w:left="439" w:hanging="360"/>
      </w:pPr>
      <w:rPr>
        <w:rFonts w:ascii="Arial Narrow" w:eastAsia="Segoe UI" w:hAnsi="Arial Narrow" w:cs="Segoe UI" w:hint="default"/>
      </w:rPr>
    </w:lvl>
    <w:lvl w:ilvl="1" w:tplc="041B0003" w:tentative="1">
      <w:start w:val="1"/>
      <w:numFmt w:val="bullet"/>
      <w:lvlText w:val="o"/>
      <w:lvlJc w:val="left"/>
      <w:pPr>
        <w:ind w:left="11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99" w:hanging="360"/>
      </w:pPr>
      <w:rPr>
        <w:rFonts w:ascii="Wingdings" w:hAnsi="Wingdings" w:hint="default"/>
      </w:rPr>
    </w:lvl>
  </w:abstractNum>
  <w:abstractNum w:abstractNumId="11" w15:restartNumberingAfterBreak="0">
    <w:nsid w:val="3F210A7F"/>
    <w:multiLevelType w:val="multilevel"/>
    <w:tmpl w:val="3F210A7F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4B0F51D7"/>
    <w:multiLevelType w:val="multilevel"/>
    <w:tmpl w:val="4B0F51D7"/>
    <w:lvl w:ilvl="0">
      <w:start w:val="1"/>
      <w:numFmt w:val="decimal"/>
      <w:lvlText w:val="3.%1."/>
      <w:lvlJc w:val="left"/>
      <w:pPr>
        <w:ind w:left="720" w:hanging="360"/>
      </w:pPr>
      <w:rPr>
        <w:rFonts w:ascii="Arial Narrow" w:hAnsi="Arial Narrow" w:cs="Arial"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927259"/>
    <w:multiLevelType w:val="hybridMultilevel"/>
    <w:tmpl w:val="4EF20496"/>
    <w:lvl w:ilvl="0" w:tplc="6E10E744">
      <w:start w:val="1"/>
      <w:numFmt w:val="bullet"/>
      <w:lvlText w:val=""/>
      <w:lvlJc w:val="left"/>
      <w:pPr>
        <w:ind w:left="1069" w:hanging="360"/>
      </w:pPr>
      <w:rPr>
        <w:rFonts w:ascii="Symbol" w:hAnsi="Symbol" w:hint="default"/>
        <w:sz w:val="28"/>
        <w:szCs w:val="28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54F61B89"/>
    <w:multiLevelType w:val="multilevel"/>
    <w:tmpl w:val="54F61B8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CC1271F"/>
    <w:multiLevelType w:val="multilevel"/>
    <w:tmpl w:val="5CC1271F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0CF2F46"/>
    <w:multiLevelType w:val="multilevel"/>
    <w:tmpl w:val="60CF2F46"/>
    <w:lvl w:ilvl="0">
      <w:start w:val="1"/>
      <w:numFmt w:val="decimal"/>
      <w:lvlText w:val="7.%1."/>
      <w:lvlJc w:val="left"/>
      <w:pPr>
        <w:ind w:left="513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233" w:hanging="360"/>
      </w:pPr>
    </w:lvl>
    <w:lvl w:ilvl="2">
      <w:start w:val="1"/>
      <w:numFmt w:val="lowerRoman"/>
      <w:lvlText w:val="%3."/>
      <w:lvlJc w:val="right"/>
      <w:pPr>
        <w:ind w:left="1953" w:hanging="180"/>
      </w:pPr>
    </w:lvl>
    <w:lvl w:ilvl="3">
      <w:start w:val="1"/>
      <w:numFmt w:val="decimal"/>
      <w:lvlText w:val="%4."/>
      <w:lvlJc w:val="left"/>
      <w:pPr>
        <w:ind w:left="2673" w:hanging="360"/>
      </w:pPr>
    </w:lvl>
    <w:lvl w:ilvl="4">
      <w:start w:val="1"/>
      <w:numFmt w:val="lowerLetter"/>
      <w:lvlText w:val="%5."/>
      <w:lvlJc w:val="left"/>
      <w:pPr>
        <w:ind w:left="3393" w:hanging="360"/>
      </w:pPr>
    </w:lvl>
    <w:lvl w:ilvl="5">
      <w:start w:val="1"/>
      <w:numFmt w:val="lowerRoman"/>
      <w:lvlText w:val="%6."/>
      <w:lvlJc w:val="right"/>
      <w:pPr>
        <w:ind w:left="4113" w:hanging="180"/>
      </w:pPr>
    </w:lvl>
    <w:lvl w:ilvl="6">
      <w:start w:val="1"/>
      <w:numFmt w:val="decimal"/>
      <w:lvlText w:val="%7."/>
      <w:lvlJc w:val="left"/>
      <w:pPr>
        <w:ind w:left="4833" w:hanging="360"/>
      </w:pPr>
    </w:lvl>
    <w:lvl w:ilvl="7">
      <w:start w:val="1"/>
      <w:numFmt w:val="lowerLetter"/>
      <w:lvlText w:val="%8."/>
      <w:lvlJc w:val="left"/>
      <w:pPr>
        <w:ind w:left="5553" w:hanging="360"/>
      </w:pPr>
    </w:lvl>
    <w:lvl w:ilvl="8">
      <w:start w:val="1"/>
      <w:numFmt w:val="lowerRoman"/>
      <w:lvlText w:val="%9."/>
      <w:lvlJc w:val="right"/>
      <w:pPr>
        <w:ind w:left="6273" w:hanging="180"/>
      </w:pPr>
    </w:lvl>
  </w:abstractNum>
  <w:abstractNum w:abstractNumId="17" w15:restartNumberingAfterBreak="0">
    <w:nsid w:val="7F064D21"/>
    <w:multiLevelType w:val="multilevel"/>
    <w:tmpl w:val="7F064D21"/>
    <w:lvl w:ilvl="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17"/>
  </w:num>
  <w:num w:numId="5">
    <w:abstractNumId w:val="2"/>
  </w:num>
  <w:num w:numId="6">
    <w:abstractNumId w:val="16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8"/>
  </w:num>
  <w:num w:numId="10">
    <w:abstractNumId w:val="3"/>
  </w:num>
  <w:num w:numId="11">
    <w:abstractNumId w:val="11"/>
  </w:num>
  <w:num w:numId="12">
    <w:abstractNumId w:val="15"/>
  </w:num>
  <w:num w:numId="13">
    <w:abstractNumId w:val="4"/>
  </w:num>
  <w:num w:numId="14">
    <w:abstractNumId w:val="9"/>
  </w:num>
  <w:num w:numId="15">
    <w:abstractNumId w:val="6"/>
  </w:num>
  <w:num w:numId="16">
    <w:abstractNumId w:val="7"/>
  </w:num>
  <w:num w:numId="17">
    <w:abstractNumId w:val="13"/>
  </w:num>
  <w:num w:numId="18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F44"/>
    <w:rsid w:val="00011D8E"/>
    <w:rsid w:val="00022DAA"/>
    <w:rsid w:val="00034330"/>
    <w:rsid w:val="00047F44"/>
    <w:rsid w:val="0005511A"/>
    <w:rsid w:val="000820B4"/>
    <w:rsid w:val="000A0BA2"/>
    <w:rsid w:val="000C603D"/>
    <w:rsid w:val="000D75BD"/>
    <w:rsid w:val="00107931"/>
    <w:rsid w:val="00121459"/>
    <w:rsid w:val="001778B5"/>
    <w:rsid w:val="002014E5"/>
    <w:rsid w:val="002216B7"/>
    <w:rsid w:val="0025642F"/>
    <w:rsid w:val="00277C75"/>
    <w:rsid w:val="00291BDE"/>
    <w:rsid w:val="002B11D4"/>
    <w:rsid w:val="002E189E"/>
    <w:rsid w:val="003240C3"/>
    <w:rsid w:val="00376C21"/>
    <w:rsid w:val="00384856"/>
    <w:rsid w:val="003866A4"/>
    <w:rsid w:val="003D3F5A"/>
    <w:rsid w:val="003E266C"/>
    <w:rsid w:val="0041058E"/>
    <w:rsid w:val="00427AAF"/>
    <w:rsid w:val="00435A94"/>
    <w:rsid w:val="00470846"/>
    <w:rsid w:val="004A35ED"/>
    <w:rsid w:val="0050325C"/>
    <w:rsid w:val="005553E5"/>
    <w:rsid w:val="00555F70"/>
    <w:rsid w:val="0056483F"/>
    <w:rsid w:val="00573283"/>
    <w:rsid w:val="00576DA2"/>
    <w:rsid w:val="0063134D"/>
    <w:rsid w:val="006323CB"/>
    <w:rsid w:val="00636F71"/>
    <w:rsid w:val="006A3CE8"/>
    <w:rsid w:val="006B45C2"/>
    <w:rsid w:val="006F5973"/>
    <w:rsid w:val="006F7DCF"/>
    <w:rsid w:val="00701575"/>
    <w:rsid w:val="00730361"/>
    <w:rsid w:val="00771250"/>
    <w:rsid w:val="00824014"/>
    <w:rsid w:val="008321E6"/>
    <w:rsid w:val="00844985"/>
    <w:rsid w:val="0085519B"/>
    <w:rsid w:val="00881BB9"/>
    <w:rsid w:val="00886C17"/>
    <w:rsid w:val="008F54F7"/>
    <w:rsid w:val="009051BC"/>
    <w:rsid w:val="0091362E"/>
    <w:rsid w:val="00914903"/>
    <w:rsid w:val="00925C6D"/>
    <w:rsid w:val="0093200C"/>
    <w:rsid w:val="00943D7E"/>
    <w:rsid w:val="00975769"/>
    <w:rsid w:val="009900A4"/>
    <w:rsid w:val="0099149E"/>
    <w:rsid w:val="00A76072"/>
    <w:rsid w:val="00AA08AE"/>
    <w:rsid w:val="00AD5508"/>
    <w:rsid w:val="00AD7902"/>
    <w:rsid w:val="00B25498"/>
    <w:rsid w:val="00B70F5C"/>
    <w:rsid w:val="00B94C82"/>
    <w:rsid w:val="00BB2038"/>
    <w:rsid w:val="00BF1168"/>
    <w:rsid w:val="00CA26AD"/>
    <w:rsid w:val="00CA2D2D"/>
    <w:rsid w:val="00CA4E5D"/>
    <w:rsid w:val="00CF434B"/>
    <w:rsid w:val="00D059E9"/>
    <w:rsid w:val="00DF30C0"/>
    <w:rsid w:val="00E023FC"/>
    <w:rsid w:val="00E3483B"/>
    <w:rsid w:val="00E477E6"/>
    <w:rsid w:val="00E60B13"/>
    <w:rsid w:val="00E8022D"/>
    <w:rsid w:val="00EA270D"/>
    <w:rsid w:val="00EB3733"/>
    <w:rsid w:val="00ED53C4"/>
    <w:rsid w:val="00EF3915"/>
    <w:rsid w:val="00F02305"/>
    <w:rsid w:val="00F33374"/>
    <w:rsid w:val="00F52610"/>
    <w:rsid w:val="00F5441C"/>
    <w:rsid w:val="00F5593F"/>
    <w:rsid w:val="00F72340"/>
    <w:rsid w:val="00F80A10"/>
    <w:rsid w:val="00FB1ABB"/>
    <w:rsid w:val="00FD181C"/>
    <w:rsid w:val="00FE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208C593-C13F-473F-8EEC-8DCE604DD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5511A"/>
    <w:pPr>
      <w:spacing w:after="0" w:line="276" w:lineRule="auto"/>
      <w:ind w:left="85" w:hanging="6"/>
      <w:jc w:val="both"/>
    </w:pPr>
    <w:rPr>
      <w:rFonts w:ascii="Arial Narrow" w:eastAsia="Segoe UI" w:hAnsi="Arial Narrow" w:cs="Segoe UI"/>
      <w:color w:val="000000"/>
      <w:sz w:val="24"/>
    </w:rPr>
  </w:style>
  <w:style w:type="paragraph" w:styleId="Nadpis1">
    <w:name w:val="heading 1"/>
    <w:basedOn w:val="Normlny"/>
    <w:next w:val="Normlny"/>
    <w:link w:val="Nadpis1Char"/>
    <w:uiPriority w:val="9"/>
    <w:unhideWhenUsed/>
    <w:qFormat/>
    <w:rsid w:val="0005511A"/>
    <w:pPr>
      <w:outlineLvl w:val="0"/>
    </w:pPr>
    <w:rPr>
      <w:b/>
    </w:rPr>
  </w:style>
  <w:style w:type="paragraph" w:styleId="Nadpis2">
    <w:name w:val="heading 2"/>
    <w:basedOn w:val="Nadpis3"/>
    <w:next w:val="Normlny"/>
    <w:link w:val="Nadpis2Char"/>
    <w:uiPriority w:val="9"/>
    <w:unhideWhenUsed/>
    <w:qFormat/>
    <w:rsid w:val="0005511A"/>
    <w:pPr>
      <w:outlineLvl w:val="1"/>
    </w:p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05511A"/>
    <w:pPr>
      <w:outlineLvl w:val="2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sid w:val="0005511A"/>
    <w:rPr>
      <w:rFonts w:ascii="Arial Narrow" w:eastAsia="Segoe UI" w:hAnsi="Arial Narrow" w:cs="Segoe UI"/>
      <w:b/>
      <w:color w:val="000000"/>
      <w:sz w:val="24"/>
    </w:rPr>
  </w:style>
  <w:style w:type="character" w:customStyle="1" w:styleId="Nadpis1Char">
    <w:name w:val="Nadpis 1 Char"/>
    <w:link w:val="Nadpis1"/>
    <w:uiPriority w:val="9"/>
    <w:rsid w:val="0005511A"/>
    <w:rPr>
      <w:rFonts w:ascii="Arial Narrow" w:eastAsia="Segoe UI" w:hAnsi="Arial Narrow" w:cs="Segoe UI"/>
      <w:b/>
      <w:color w:val="000000"/>
      <w:sz w:val="24"/>
    </w:rPr>
  </w:style>
  <w:style w:type="character" w:customStyle="1" w:styleId="Nadpis3Char">
    <w:name w:val="Nadpis 3 Char"/>
    <w:link w:val="Nadpis3"/>
    <w:uiPriority w:val="9"/>
    <w:rsid w:val="0005511A"/>
    <w:rPr>
      <w:rFonts w:ascii="Arial Narrow" w:eastAsia="Segoe UI" w:hAnsi="Arial Narrow" w:cs="Segoe U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3">
    <w:name w:val="Body Text 3"/>
    <w:basedOn w:val="Normlny"/>
    <w:link w:val="Zkladntext3Char"/>
    <w:rsid w:val="00576DA2"/>
    <w:pPr>
      <w:spacing w:line="240" w:lineRule="auto"/>
      <w:ind w:left="0" w:firstLine="0"/>
      <w:jc w:val="center"/>
    </w:pPr>
    <w:rPr>
      <w:rFonts w:ascii="Times New Roman" w:eastAsia="Times New Roman" w:hAnsi="Times New Roman" w:cs="Times New Roman"/>
      <w:noProof/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rsid w:val="00576DA2"/>
    <w:rPr>
      <w:rFonts w:ascii="Times New Roman" w:eastAsia="Times New Roman" w:hAnsi="Times New Roman" w:cs="Times New Roman"/>
      <w:noProof/>
      <w:color w:val="FF0000"/>
      <w:sz w:val="20"/>
      <w:szCs w:val="20"/>
    </w:rPr>
  </w:style>
  <w:style w:type="character" w:styleId="Hypertextovprepojenie">
    <w:name w:val="Hyperlink"/>
    <w:uiPriority w:val="99"/>
    <w:rsid w:val="00EB3733"/>
    <w:rPr>
      <w:color w:val="0000FF"/>
      <w:u w:val="single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05511A"/>
    <w:pPr>
      <w:ind w:left="720"/>
      <w:contextualSpacing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9051BC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F5441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5441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5441C"/>
    <w:rPr>
      <w:rFonts w:ascii="Arial Narrow" w:eastAsia="Segoe UI" w:hAnsi="Arial Narrow" w:cs="Segoe U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5441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5441C"/>
    <w:rPr>
      <w:rFonts w:ascii="Arial Narrow" w:eastAsia="Segoe UI" w:hAnsi="Arial Narrow" w:cs="Segoe U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5441C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5441C"/>
    <w:rPr>
      <w:rFonts w:ascii="Segoe UI" w:eastAsia="Segoe UI" w:hAnsi="Segoe UI" w:cs="Segoe UI"/>
      <w:color w:val="000000"/>
      <w:sz w:val="18"/>
      <w:szCs w:val="18"/>
    </w:rPr>
  </w:style>
  <w:style w:type="paragraph" w:styleId="Hlavikaobsahu">
    <w:name w:val="TOC Heading"/>
    <w:basedOn w:val="Nadpis1"/>
    <w:next w:val="Normlny"/>
    <w:uiPriority w:val="39"/>
    <w:unhideWhenUsed/>
    <w:qFormat/>
    <w:rsid w:val="00CA2D2D"/>
    <w:pPr>
      <w:keepNext/>
      <w:keepLines/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Obsah1">
    <w:name w:val="toc 1"/>
    <w:basedOn w:val="Normlny"/>
    <w:next w:val="Normlny"/>
    <w:autoRedefine/>
    <w:uiPriority w:val="39"/>
    <w:unhideWhenUsed/>
    <w:rsid w:val="00CA2D2D"/>
    <w:pPr>
      <w:spacing w:after="100"/>
      <w:ind w:left="0"/>
    </w:pPr>
  </w:style>
  <w:style w:type="paragraph" w:styleId="Obsah2">
    <w:name w:val="toc 2"/>
    <w:basedOn w:val="Normlny"/>
    <w:next w:val="Normlny"/>
    <w:autoRedefine/>
    <w:uiPriority w:val="39"/>
    <w:unhideWhenUsed/>
    <w:rsid w:val="00CA2D2D"/>
    <w:pPr>
      <w:spacing w:after="100"/>
      <w:ind w:left="240"/>
    </w:pPr>
  </w:style>
  <w:style w:type="paragraph" w:styleId="Hlavika">
    <w:name w:val="header"/>
    <w:basedOn w:val="Normlny"/>
    <w:link w:val="HlavikaChar"/>
    <w:uiPriority w:val="99"/>
    <w:unhideWhenUsed/>
    <w:rsid w:val="00F80A10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80A10"/>
    <w:rPr>
      <w:rFonts w:ascii="Arial Narrow" w:eastAsia="Segoe UI" w:hAnsi="Arial Narrow" w:cs="Segoe UI"/>
      <w:color w:val="000000"/>
      <w:sz w:val="24"/>
    </w:rPr>
  </w:style>
  <w:style w:type="paragraph" w:customStyle="1" w:styleId="Default">
    <w:name w:val="Default"/>
    <w:rsid w:val="006F7DCF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3E266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30">
    <w:name w:val="Základní text 3"/>
    <w:basedOn w:val="Normlny"/>
    <w:rsid w:val="00011D8E"/>
    <w:pPr>
      <w:widowControl w:val="0"/>
      <w:suppressAutoHyphens/>
      <w:spacing w:line="240" w:lineRule="auto"/>
      <w:ind w:left="0" w:firstLine="0"/>
    </w:pPr>
    <w:rPr>
      <w:rFonts w:ascii="Arial" w:eastAsia="Lucida Sans Unicode" w:hAnsi="Arial" w:cs="Arial"/>
      <w:color w:val="auto"/>
      <w:szCs w:val="24"/>
    </w:rPr>
  </w:style>
  <w:style w:type="character" w:customStyle="1" w:styleId="OdsekzoznamuChar">
    <w:name w:val="Odsek zoznamu Char"/>
    <w:aliases w:val="body Char,List Paragraph Char"/>
    <w:link w:val="Odsekzoznamu"/>
    <w:uiPriority w:val="34"/>
    <w:qFormat/>
    <w:locked/>
    <w:rsid w:val="00011D8E"/>
    <w:rPr>
      <w:rFonts w:ascii="Arial Narrow" w:eastAsia="Segoe UI" w:hAnsi="Arial Narrow" w:cs="Segoe UI"/>
      <w:color w:val="000000"/>
      <w:sz w:val="24"/>
    </w:rPr>
  </w:style>
  <w:style w:type="paragraph" w:styleId="Zkladntext">
    <w:name w:val="Body Text"/>
    <w:basedOn w:val="Normlny"/>
    <w:link w:val="ZkladntextChar"/>
    <w:uiPriority w:val="99"/>
    <w:unhideWhenUsed/>
    <w:rsid w:val="00B70F5C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B70F5C"/>
    <w:rPr>
      <w:rFonts w:ascii="Arial Narrow" w:eastAsia="Segoe UI" w:hAnsi="Arial Narrow" w:cs="Segoe U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8B24F-B6A5-4B5F-B534-3B2434F36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1337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Siranko</dc:creator>
  <cp:keywords/>
  <cp:lastModifiedBy>Marek Siranko</cp:lastModifiedBy>
  <cp:revision>6</cp:revision>
  <cp:lastPrinted>2021-05-06T08:32:00Z</cp:lastPrinted>
  <dcterms:created xsi:type="dcterms:W3CDTF">2021-04-16T08:35:00Z</dcterms:created>
  <dcterms:modified xsi:type="dcterms:W3CDTF">2021-05-06T08:32:00Z</dcterms:modified>
</cp:coreProperties>
</file>