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B4" w:rsidRPr="00E731B4" w:rsidRDefault="004A52B4" w:rsidP="004A52B4">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538237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4A52B4" w:rsidRPr="00E731B4" w:rsidRDefault="004A52B4" w:rsidP="004A52B4">
      <w:pPr>
        <w:pStyle w:val="SPnadpis0"/>
        <w:tabs>
          <w:tab w:val="right" w:leader="dot" w:pos="9644"/>
        </w:tabs>
        <w:spacing w:before="0"/>
        <w:jc w:val="left"/>
        <w:outlineLvl w:val="0"/>
        <w:rPr>
          <w:rFonts w:ascii="Times New Roman" w:hAnsi="Times New Roman" w:cs="Times New Roman"/>
        </w:rPr>
      </w:pPr>
    </w:p>
    <w:p w:rsidR="004A52B4" w:rsidRPr="00AC3FF5" w:rsidRDefault="004A52B4" w:rsidP="00935F96">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4A52B4" w:rsidRDefault="004A52B4" w:rsidP="004A52B4">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rsidR="004A52B4" w:rsidRPr="006657F5" w:rsidRDefault="004A52B4" w:rsidP="004A52B4">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4A52B4" w:rsidRPr="00AC3FF5" w:rsidRDefault="004A52B4" w:rsidP="00935F96">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4A52B4" w:rsidRPr="00AC3FF5" w:rsidRDefault="004A52B4" w:rsidP="004A52B4">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4A52B4" w:rsidRPr="00AC3FF5" w:rsidRDefault="004A52B4" w:rsidP="004A52B4">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4A52B4" w:rsidRPr="00FC0184" w:rsidRDefault="004A52B4" w:rsidP="004A52B4">
      <w:pPr>
        <w:pStyle w:val="Standard"/>
        <w:ind w:left="426"/>
        <w:jc w:val="both"/>
        <w:rPr>
          <w:rFonts w:eastAsia="Times New Roman" w:cs="Times New Roman"/>
        </w:rPr>
      </w:pPr>
      <w:hyperlink r:id="rId7" w:history="1">
        <w:r w:rsidRPr="00FC0184">
          <w:rPr>
            <w:rStyle w:val="Hypertextovprepojenie"/>
            <w:rFonts w:eastAsia="Times New Roman" w:cs="Times New Roman"/>
          </w:rPr>
          <w:t>https://www.justice.gov.sk/Stranky/Registre/Dalsie-uzitocne-zoznamy-a-registre/RPVS/FAQ.aspx</w:t>
        </w:r>
      </w:hyperlink>
      <w:r w:rsidRPr="00FC0184">
        <w:rPr>
          <w:rFonts w:eastAsia="Times New Roman" w:cs="Times New Roman"/>
        </w:rPr>
        <w:t xml:space="preserve">. </w:t>
      </w:r>
    </w:p>
    <w:p w:rsidR="004A52B4" w:rsidRPr="00FC0184" w:rsidRDefault="004A52B4" w:rsidP="004A52B4">
      <w:pPr>
        <w:pStyle w:val="Standard"/>
        <w:ind w:left="426"/>
        <w:jc w:val="both"/>
        <w:rPr>
          <w:rFonts w:eastAsia="Times New Roman" w:cs="Times New Roman"/>
          <w:color w:val="000000"/>
        </w:rPr>
      </w:pPr>
      <w:r w:rsidRPr="00FC0184">
        <w:rPr>
          <w:rFonts w:eastAsia="Times New Roman" w:cs="Times New Roman"/>
        </w:rPr>
        <w:t>Subdodávateľ sa do registra</w:t>
      </w:r>
      <w:r w:rsidRPr="00FC0184">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4A52B4" w:rsidRPr="00FC0184" w:rsidRDefault="004A52B4" w:rsidP="00935F96">
      <w:pPr>
        <w:pStyle w:val="Standard"/>
        <w:numPr>
          <w:ilvl w:val="0"/>
          <w:numId w:val="7"/>
        </w:numPr>
        <w:jc w:val="both"/>
        <w:rPr>
          <w:rFonts w:cs="Times New Roman"/>
          <w:b/>
        </w:rPr>
      </w:pPr>
      <w:r w:rsidRPr="00FC0184">
        <w:rPr>
          <w:rFonts w:cs="Times New Roman"/>
          <w:b/>
        </w:rPr>
        <w:t>V súlade s článkom 8, bod 35 zmluvy:</w:t>
      </w:r>
    </w:p>
    <w:p w:rsidR="004A52B4" w:rsidRPr="00FC0184" w:rsidRDefault="004A52B4" w:rsidP="004A52B4">
      <w:pPr>
        <w:pStyle w:val="Standard"/>
        <w:ind w:left="426"/>
        <w:jc w:val="both"/>
        <w:rPr>
          <w:rFonts w:cs="Times New Roman"/>
        </w:rPr>
      </w:pPr>
      <w:r w:rsidRPr="00FC0184">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w:t>
      </w:r>
      <w:r w:rsidRPr="00FC0184">
        <w:rPr>
          <w:color w:val="000000"/>
        </w:rPr>
        <w:t>o</w:t>
      </w:r>
      <w:r w:rsidRPr="00FC0184">
        <w:t xml:space="preserve"> 10 kalendárnych dní od prevzatia staveniska</w:t>
      </w:r>
      <w:r w:rsidRPr="00FC0184">
        <w:rPr>
          <w:rFonts w:cs="Times New Roman"/>
        </w:rPr>
        <w:t xml:space="preserve">. </w:t>
      </w:r>
    </w:p>
    <w:p w:rsidR="004A52B4" w:rsidRPr="00FC0184" w:rsidRDefault="004A52B4" w:rsidP="00935F96">
      <w:pPr>
        <w:pStyle w:val="Standard"/>
        <w:numPr>
          <w:ilvl w:val="0"/>
          <w:numId w:val="7"/>
        </w:numPr>
        <w:jc w:val="both"/>
        <w:rPr>
          <w:rFonts w:cs="Times New Roman"/>
          <w:b/>
        </w:rPr>
      </w:pPr>
      <w:r w:rsidRPr="00FC0184">
        <w:rPr>
          <w:rFonts w:cs="Times New Roman"/>
          <w:b/>
        </w:rPr>
        <w:t xml:space="preserve">V súlade s článkom 9, bod 5 zmluvy: </w:t>
      </w:r>
    </w:p>
    <w:p w:rsidR="004A52B4" w:rsidRPr="00FC0184" w:rsidRDefault="004A52B4" w:rsidP="004A52B4">
      <w:pPr>
        <w:pStyle w:val="Standard"/>
        <w:ind w:left="426"/>
        <w:jc w:val="both"/>
        <w:rPr>
          <w:rFonts w:cs="Times New Roman"/>
        </w:rPr>
      </w:pPr>
      <w:r w:rsidRPr="00FC018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C0184">
        <w:rPr>
          <w:rFonts w:cs="Times New Roman"/>
        </w:rPr>
        <w:t xml:space="preserve">. </w:t>
      </w:r>
    </w:p>
    <w:p w:rsidR="004A52B4" w:rsidRPr="00FC0184" w:rsidRDefault="004A52B4" w:rsidP="00935F96">
      <w:pPr>
        <w:pStyle w:val="Standard"/>
        <w:numPr>
          <w:ilvl w:val="0"/>
          <w:numId w:val="7"/>
        </w:numPr>
        <w:jc w:val="both"/>
        <w:rPr>
          <w:rFonts w:cs="Times New Roman"/>
          <w:b/>
        </w:rPr>
      </w:pPr>
      <w:r w:rsidRPr="00FC0184">
        <w:rPr>
          <w:rFonts w:cs="Times New Roman"/>
          <w:b/>
        </w:rPr>
        <w:t xml:space="preserve">V súlade s článkom 19, bod 1 zmluvy: </w:t>
      </w:r>
    </w:p>
    <w:p w:rsidR="004A52B4" w:rsidRPr="00CF674A" w:rsidRDefault="004A52B4" w:rsidP="004A52B4">
      <w:pPr>
        <w:pStyle w:val="Standard"/>
        <w:ind w:left="426"/>
        <w:jc w:val="both"/>
      </w:pPr>
      <w:r w:rsidRPr="00FC0184">
        <w:rPr>
          <w:rFonts w:cs="Times New Roman"/>
          <w:color w:val="000000"/>
        </w:rPr>
        <w:t xml:space="preserve">Zhotoviteľ je povinný preukázať garanciu na splnenie zmluvných záväzkov (ďalej len „garancia na splnenie zmluvných záväzkov“) </w:t>
      </w:r>
      <w:r>
        <w:rPr>
          <w:rFonts w:cs="Times New Roman"/>
          <w:b/>
          <w:color w:val="000000"/>
        </w:rPr>
        <w:t>vo výške 2</w:t>
      </w:r>
      <w:r w:rsidRPr="00FC0184">
        <w:rPr>
          <w:rFonts w:cs="Times New Roman"/>
          <w:b/>
          <w:color w:val="000000"/>
        </w:rPr>
        <w:t>0 000 €</w:t>
      </w:r>
      <w:r w:rsidRPr="00FC0184">
        <w:rPr>
          <w:rFonts w:cs="Times New Roman"/>
          <w:color w:val="000000"/>
        </w:rPr>
        <w:t>,</w:t>
      </w:r>
      <w:r w:rsidRPr="00FC0184">
        <w:rPr>
          <w:color w:val="000000"/>
        </w:rPr>
        <w:t xml:space="preserve"> a to v lehote do</w:t>
      </w:r>
      <w:r w:rsidRPr="00FC0184">
        <w:t xml:space="preserve"> 10 kalendárnych dní od prevzatia staveniska.</w:t>
      </w:r>
    </w:p>
    <w:p w:rsidR="004A52B4" w:rsidRPr="00E731B4" w:rsidRDefault="004A52B4" w:rsidP="004A52B4">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4A52B4" w:rsidRPr="00F305B9" w:rsidRDefault="004A52B4" w:rsidP="004A52B4">
      <w:pPr>
        <w:pStyle w:val="Zkladntext0"/>
        <w:jc w:val="center"/>
        <w:rPr>
          <w:rFonts w:ascii="Times New Roman" w:hAnsi="Times New Roman"/>
          <w:b/>
          <w:bCs/>
          <w:szCs w:val="24"/>
        </w:rPr>
      </w:pPr>
      <w:r w:rsidRPr="00F305B9">
        <w:rPr>
          <w:rFonts w:ascii="Times New Roman" w:hAnsi="Times New Roman"/>
          <w:b/>
          <w:bCs/>
          <w:szCs w:val="24"/>
        </w:rPr>
        <w:t>ZMLUVA O DIELO</w:t>
      </w:r>
    </w:p>
    <w:p w:rsidR="004A52B4" w:rsidRPr="00F305B9" w:rsidRDefault="004A52B4" w:rsidP="004A52B4">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4A52B4" w:rsidRPr="00F305B9" w:rsidRDefault="004A52B4" w:rsidP="004A52B4">
      <w:pPr>
        <w:jc w:val="center"/>
        <w:rPr>
          <w:color w:val="000000"/>
          <w:sz w:val="24"/>
          <w:szCs w:val="24"/>
        </w:rPr>
      </w:pPr>
      <w:r w:rsidRPr="00F305B9">
        <w:rPr>
          <w:color w:val="000000"/>
          <w:sz w:val="24"/>
          <w:szCs w:val="24"/>
        </w:rPr>
        <w:t>č. 513/1991 Zb. v platnom znení</w:t>
      </w:r>
    </w:p>
    <w:p w:rsidR="004A52B4" w:rsidRPr="00F305B9" w:rsidRDefault="004A52B4" w:rsidP="004A52B4">
      <w:pPr>
        <w:shd w:val="clear" w:color="auto" w:fill="FFFFFF"/>
        <w:tabs>
          <w:tab w:val="left" w:pos="3402"/>
        </w:tabs>
        <w:ind w:right="-3"/>
        <w:rPr>
          <w:b/>
          <w:color w:val="000000"/>
          <w:sz w:val="24"/>
          <w:szCs w:val="24"/>
        </w:rPr>
      </w:pPr>
    </w:p>
    <w:p w:rsidR="004A52B4" w:rsidRPr="00D75DE9" w:rsidRDefault="004A52B4" w:rsidP="004A52B4">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4A52B4" w:rsidRPr="00D75DE9" w:rsidRDefault="004A52B4" w:rsidP="004A52B4">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4A52B4" w:rsidRPr="00D75DE9" w:rsidRDefault="004A52B4" w:rsidP="004A52B4">
      <w:pPr>
        <w:shd w:val="clear" w:color="auto" w:fill="FFFFFF"/>
        <w:tabs>
          <w:tab w:val="left" w:pos="3402"/>
        </w:tabs>
        <w:ind w:left="284" w:right="-3"/>
        <w:rPr>
          <w:b/>
          <w:color w:val="000000"/>
          <w:sz w:val="24"/>
          <w:szCs w:val="24"/>
        </w:rPr>
      </w:pPr>
    </w:p>
    <w:p w:rsidR="004A52B4" w:rsidRDefault="004A52B4" w:rsidP="004A52B4">
      <w:pPr>
        <w:shd w:val="clear" w:color="auto" w:fill="FFFFFF"/>
        <w:tabs>
          <w:tab w:val="left" w:pos="3402"/>
        </w:tabs>
        <w:ind w:left="284" w:right="-3"/>
        <w:rPr>
          <w:sz w:val="24"/>
          <w:szCs w:val="24"/>
          <w:lang w:eastAsia="cs-CZ"/>
        </w:rPr>
      </w:pPr>
      <w:r w:rsidRPr="00D75DE9">
        <w:rPr>
          <w:b/>
          <w:color w:val="000000"/>
          <w:sz w:val="24"/>
          <w:szCs w:val="24"/>
        </w:rPr>
        <w:t>1. Objednávateľ:</w:t>
      </w:r>
    </w:p>
    <w:p w:rsidR="004A52B4" w:rsidRPr="00101348" w:rsidRDefault="004A52B4" w:rsidP="004A52B4">
      <w:pPr>
        <w:pStyle w:val="Odsekzoznamu"/>
        <w:tabs>
          <w:tab w:val="left" w:pos="3261"/>
          <w:tab w:val="left" w:pos="3828"/>
          <w:tab w:val="right" w:leader="dot" w:pos="10080"/>
        </w:tabs>
        <w:ind w:left="567"/>
        <w:jc w:val="both"/>
        <w:rPr>
          <w:rStyle w:val="Siln"/>
          <w:b w:val="0"/>
          <w:color w:val="000000"/>
          <w:sz w:val="24"/>
        </w:rPr>
      </w:pPr>
      <w:r w:rsidRPr="00101348">
        <w:rPr>
          <w:sz w:val="24"/>
        </w:rPr>
        <w:t>Názov organizácie</w:t>
      </w:r>
      <w:r>
        <w:rPr>
          <w:rStyle w:val="Siln"/>
          <w:color w:val="000000"/>
          <w:sz w:val="24"/>
        </w:rPr>
        <w:t xml:space="preserve">:                    </w:t>
      </w:r>
      <w:r>
        <w:rPr>
          <w:rStyle w:val="Siln"/>
          <w:color w:val="000000"/>
          <w:sz w:val="24"/>
        </w:rPr>
        <w:tab/>
      </w:r>
      <w:r w:rsidRPr="003F0325">
        <w:rPr>
          <w:sz w:val="24"/>
        </w:rPr>
        <w:t>Obec Hrubá Borša</w:t>
      </w:r>
    </w:p>
    <w:p w:rsidR="004A52B4" w:rsidRPr="007246E0" w:rsidRDefault="004A52B4" w:rsidP="004A52B4">
      <w:pPr>
        <w:pStyle w:val="Odsekzoznamu"/>
        <w:tabs>
          <w:tab w:val="left" w:pos="3261"/>
          <w:tab w:val="left" w:pos="3828"/>
          <w:tab w:val="right" w:leader="dot" w:pos="10080"/>
        </w:tabs>
        <w:ind w:left="567"/>
        <w:jc w:val="both"/>
        <w:rPr>
          <w:b/>
          <w:bCs/>
        </w:rPr>
      </w:pPr>
      <w:r w:rsidRPr="00101348">
        <w:rPr>
          <w:sz w:val="24"/>
        </w:rPr>
        <w:t>Adresa organizácie:</w:t>
      </w:r>
      <w:r w:rsidRPr="00101348">
        <w:rPr>
          <w:sz w:val="24"/>
        </w:rPr>
        <w:tab/>
      </w:r>
      <w:r>
        <w:rPr>
          <w:sz w:val="24"/>
        </w:rPr>
        <w:tab/>
      </w:r>
      <w:r w:rsidRPr="003F0325">
        <w:rPr>
          <w:sz w:val="24"/>
        </w:rPr>
        <w:t xml:space="preserve">Obecný úrad, </w:t>
      </w:r>
      <w:proofErr w:type="spellStart"/>
      <w:r w:rsidRPr="003F0325">
        <w:rPr>
          <w:sz w:val="24"/>
        </w:rPr>
        <w:t>Maloboršanská</w:t>
      </w:r>
      <w:proofErr w:type="spellEnd"/>
      <w:r w:rsidRPr="003F0325">
        <w:rPr>
          <w:sz w:val="24"/>
        </w:rPr>
        <w:t xml:space="preserve"> ulica 37, 900 50 Hrubá Borša</w:t>
      </w:r>
    </w:p>
    <w:p w:rsidR="004A52B4" w:rsidRPr="00101348" w:rsidRDefault="004A52B4" w:rsidP="004A52B4">
      <w:pPr>
        <w:pStyle w:val="Odsekzoznamu"/>
        <w:tabs>
          <w:tab w:val="left" w:pos="3261"/>
          <w:tab w:val="left" w:pos="3828"/>
        </w:tabs>
        <w:autoSpaceDE w:val="0"/>
        <w:autoSpaceDN w:val="0"/>
        <w:adjustRightInd w:val="0"/>
        <w:ind w:left="567"/>
        <w:rPr>
          <w:sz w:val="24"/>
        </w:rPr>
      </w:pPr>
      <w:r w:rsidRPr="00101348">
        <w:rPr>
          <w:sz w:val="24"/>
        </w:rPr>
        <w:t xml:space="preserve">IČO: </w:t>
      </w:r>
      <w:r w:rsidRPr="00101348">
        <w:rPr>
          <w:sz w:val="24"/>
        </w:rPr>
        <w:tab/>
      </w:r>
      <w:r>
        <w:rPr>
          <w:sz w:val="24"/>
        </w:rPr>
        <w:tab/>
      </w:r>
      <w:r w:rsidRPr="007246E0">
        <w:rPr>
          <w:sz w:val="24"/>
        </w:rPr>
        <w:t>00</w:t>
      </w:r>
      <w:r>
        <w:rPr>
          <w:sz w:val="24"/>
        </w:rPr>
        <w:t>305</w:t>
      </w:r>
      <w:r w:rsidRPr="007246E0">
        <w:rPr>
          <w:sz w:val="24"/>
        </w:rPr>
        <w:t>979</w:t>
      </w:r>
    </w:p>
    <w:p w:rsidR="004A52B4" w:rsidRDefault="004A52B4" w:rsidP="004A52B4">
      <w:pPr>
        <w:pStyle w:val="Odsekzoznamu"/>
        <w:tabs>
          <w:tab w:val="left" w:pos="3261"/>
          <w:tab w:val="left" w:pos="3828"/>
        </w:tabs>
        <w:autoSpaceDE w:val="0"/>
        <w:autoSpaceDN w:val="0"/>
        <w:adjustRightInd w:val="0"/>
        <w:ind w:left="567"/>
        <w:rPr>
          <w:sz w:val="24"/>
        </w:rPr>
      </w:pPr>
      <w:r w:rsidRPr="00101348">
        <w:rPr>
          <w:sz w:val="24"/>
        </w:rPr>
        <w:t xml:space="preserve">DIČ: </w:t>
      </w:r>
      <w:r w:rsidRPr="00101348">
        <w:rPr>
          <w:sz w:val="24"/>
        </w:rPr>
        <w:tab/>
      </w:r>
      <w:r>
        <w:rPr>
          <w:sz w:val="24"/>
        </w:rPr>
        <w:tab/>
      </w:r>
      <w:r w:rsidRPr="00ED1914">
        <w:rPr>
          <w:sz w:val="24"/>
        </w:rPr>
        <w:t>2021006647</w:t>
      </w:r>
    </w:p>
    <w:p w:rsidR="004A52B4" w:rsidRPr="00101348" w:rsidRDefault="004A52B4" w:rsidP="004A52B4">
      <w:pPr>
        <w:pStyle w:val="Odsekzoznamu"/>
        <w:tabs>
          <w:tab w:val="left" w:pos="3261"/>
          <w:tab w:val="left" w:pos="3828"/>
        </w:tabs>
        <w:autoSpaceDE w:val="0"/>
        <w:autoSpaceDN w:val="0"/>
        <w:adjustRightInd w:val="0"/>
        <w:ind w:left="567"/>
        <w:rPr>
          <w:sz w:val="24"/>
        </w:rPr>
      </w:pPr>
      <w:r>
        <w:rPr>
          <w:sz w:val="24"/>
        </w:rPr>
        <w:t xml:space="preserve">Zastúpený: </w:t>
      </w:r>
      <w:r>
        <w:rPr>
          <w:sz w:val="24"/>
        </w:rPr>
        <w:tab/>
      </w:r>
      <w:r>
        <w:rPr>
          <w:sz w:val="24"/>
        </w:rPr>
        <w:tab/>
      </w:r>
      <w:r w:rsidRPr="007246E0">
        <w:rPr>
          <w:sz w:val="24"/>
        </w:rPr>
        <w:t xml:space="preserve">Mgr. Ján </w:t>
      </w:r>
      <w:proofErr w:type="spellStart"/>
      <w:r w:rsidRPr="007246E0">
        <w:rPr>
          <w:sz w:val="24"/>
        </w:rPr>
        <w:t>Klačko</w:t>
      </w:r>
      <w:proofErr w:type="spellEnd"/>
      <w:r w:rsidRPr="007246E0">
        <w:rPr>
          <w:sz w:val="24"/>
        </w:rPr>
        <w:t xml:space="preserve"> – starosta obce</w:t>
      </w:r>
    </w:p>
    <w:p w:rsidR="004A52B4" w:rsidRPr="00101348" w:rsidRDefault="004A52B4" w:rsidP="004A52B4">
      <w:pPr>
        <w:pStyle w:val="Odsekzoznamu"/>
        <w:tabs>
          <w:tab w:val="left" w:pos="3261"/>
          <w:tab w:val="left" w:pos="3828"/>
        </w:tabs>
        <w:autoSpaceDE w:val="0"/>
        <w:autoSpaceDN w:val="0"/>
        <w:adjustRightInd w:val="0"/>
        <w:ind w:left="567"/>
        <w:rPr>
          <w:sz w:val="24"/>
        </w:rPr>
      </w:pPr>
      <w:r w:rsidRPr="00101348">
        <w:rPr>
          <w:sz w:val="24"/>
        </w:rPr>
        <w:t xml:space="preserve">Bankové spojenie: </w:t>
      </w:r>
      <w:r w:rsidRPr="00101348">
        <w:rPr>
          <w:sz w:val="24"/>
        </w:rPr>
        <w:tab/>
      </w:r>
      <w:r>
        <w:rPr>
          <w:sz w:val="24"/>
        </w:rPr>
        <w:tab/>
      </w:r>
      <w:r w:rsidRPr="00101348">
        <w:rPr>
          <w:sz w:val="24"/>
        </w:rPr>
        <w:t>VUB</w:t>
      </w:r>
    </w:p>
    <w:p w:rsidR="004A52B4" w:rsidRPr="00101348" w:rsidRDefault="004A52B4" w:rsidP="004A52B4">
      <w:pPr>
        <w:pStyle w:val="Odsekzoznamu"/>
        <w:tabs>
          <w:tab w:val="left" w:pos="3261"/>
          <w:tab w:val="left" w:pos="3828"/>
          <w:tab w:val="right" w:leader="dot" w:pos="10080"/>
        </w:tabs>
        <w:ind w:left="567"/>
        <w:jc w:val="both"/>
        <w:rPr>
          <w:sz w:val="24"/>
        </w:rPr>
      </w:pPr>
      <w:r w:rsidRPr="00101348">
        <w:rPr>
          <w:sz w:val="24"/>
        </w:rPr>
        <w:t xml:space="preserve">Číslo účtu: </w:t>
      </w:r>
      <w:r w:rsidRPr="00101348">
        <w:rPr>
          <w:sz w:val="24"/>
        </w:rPr>
        <w:tab/>
      </w:r>
      <w:r>
        <w:rPr>
          <w:sz w:val="24"/>
        </w:rPr>
        <w:tab/>
      </w:r>
      <w:r w:rsidRPr="007246E0">
        <w:rPr>
          <w:sz w:val="24"/>
        </w:rPr>
        <w:t>SK5302000000001200177956</w:t>
      </w:r>
    </w:p>
    <w:p w:rsidR="004A52B4" w:rsidRPr="00101348" w:rsidRDefault="004A52B4" w:rsidP="004A52B4">
      <w:pPr>
        <w:pStyle w:val="Odsekzoznamu"/>
        <w:tabs>
          <w:tab w:val="left" w:pos="3261"/>
          <w:tab w:val="left" w:pos="3828"/>
          <w:tab w:val="right" w:leader="dot" w:pos="10080"/>
        </w:tabs>
        <w:ind w:left="567"/>
        <w:jc w:val="both"/>
        <w:rPr>
          <w:sz w:val="24"/>
        </w:rPr>
      </w:pPr>
      <w:r w:rsidRPr="00101348">
        <w:rPr>
          <w:sz w:val="24"/>
        </w:rPr>
        <w:t xml:space="preserve">Krajina:                        </w:t>
      </w:r>
      <w:r w:rsidRPr="00101348">
        <w:rPr>
          <w:sz w:val="24"/>
        </w:rPr>
        <w:tab/>
      </w:r>
      <w:r>
        <w:rPr>
          <w:sz w:val="24"/>
        </w:rPr>
        <w:tab/>
      </w:r>
      <w:r w:rsidRPr="00101348">
        <w:rPr>
          <w:sz w:val="24"/>
        </w:rPr>
        <w:t>Slovenská republika</w:t>
      </w:r>
    </w:p>
    <w:p w:rsidR="004A52B4" w:rsidRPr="00101348" w:rsidRDefault="004A52B4" w:rsidP="004A52B4">
      <w:pPr>
        <w:pStyle w:val="Odsekzoznamu"/>
        <w:tabs>
          <w:tab w:val="left" w:pos="3261"/>
          <w:tab w:val="left" w:pos="3828"/>
        </w:tabs>
        <w:ind w:left="567"/>
        <w:rPr>
          <w:sz w:val="24"/>
        </w:rPr>
      </w:pPr>
      <w:r>
        <w:rPr>
          <w:sz w:val="24"/>
        </w:rPr>
        <w:t>Internetová adresa organizácie:</w:t>
      </w:r>
      <w:r>
        <w:rPr>
          <w:sz w:val="24"/>
        </w:rPr>
        <w:tab/>
      </w:r>
      <w:hyperlink w:history="1">
        <w:r w:rsidRPr="00B408EF">
          <w:rPr>
            <w:rStyle w:val="Hypertextovprepojenie"/>
            <w:sz w:val="24"/>
          </w:rPr>
          <w:t xml:space="preserve">http://www.hrubaborsa.eu </w:t>
        </w:r>
      </w:hyperlink>
    </w:p>
    <w:p w:rsidR="004A52B4" w:rsidRDefault="004A52B4" w:rsidP="004A52B4">
      <w:pPr>
        <w:pStyle w:val="Odsekzoznamu"/>
        <w:tabs>
          <w:tab w:val="left" w:pos="3261"/>
        </w:tabs>
        <w:ind w:left="709"/>
      </w:pPr>
    </w:p>
    <w:p w:rsidR="004A52B4" w:rsidRPr="00D75DE9" w:rsidRDefault="004A52B4" w:rsidP="004A52B4">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4A52B4" w:rsidRPr="00D75DE9" w:rsidRDefault="004A52B4" w:rsidP="004A52B4">
      <w:pPr>
        <w:tabs>
          <w:tab w:val="left" w:pos="3402"/>
        </w:tabs>
        <w:ind w:left="567"/>
        <w:rPr>
          <w:i/>
          <w:color w:val="000000"/>
          <w:sz w:val="24"/>
          <w:szCs w:val="24"/>
        </w:rPr>
      </w:pPr>
      <w:r w:rsidRPr="00D75DE9">
        <w:rPr>
          <w:i/>
          <w:color w:val="000000"/>
          <w:sz w:val="24"/>
          <w:szCs w:val="24"/>
        </w:rPr>
        <w:t>(ďalej len „objednávateľ“)</w:t>
      </w:r>
    </w:p>
    <w:p w:rsidR="004A52B4" w:rsidRPr="00D75DE9" w:rsidRDefault="004A52B4" w:rsidP="004A52B4">
      <w:pPr>
        <w:ind w:left="284" w:firstLine="424"/>
        <w:rPr>
          <w:i/>
          <w:color w:val="000000"/>
          <w:sz w:val="24"/>
          <w:szCs w:val="24"/>
        </w:rPr>
      </w:pPr>
    </w:p>
    <w:p w:rsidR="004A52B4" w:rsidRPr="00D75DE9" w:rsidRDefault="004A52B4" w:rsidP="004A52B4">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4A52B4" w:rsidRPr="00D75DE9" w:rsidRDefault="004A52B4" w:rsidP="004A52B4">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4A52B4" w:rsidRPr="00D75DE9" w:rsidRDefault="004A52B4" w:rsidP="004A52B4">
      <w:pPr>
        <w:tabs>
          <w:tab w:val="left" w:pos="3402"/>
        </w:tabs>
        <w:ind w:left="567"/>
        <w:rPr>
          <w:color w:val="000000"/>
          <w:sz w:val="24"/>
          <w:szCs w:val="24"/>
        </w:rPr>
      </w:pPr>
      <w:r>
        <w:rPr>
          <w:color w:val="000000"/>
          <w:sz w:val="24"/>
          <w:szCs w:val="24"/>
        </w:rPr>
        <w:t>E-</w:t>
      </w:r>
      <w:r w:rsidRPr="00D75DE9">
        <w:rPr>
          <w:color w:val="000000"/>
          <w:sz w:val="24"/>
          <w:szCs w:val="24"/>
        </w:rPr>
        <w:t>mail:</w:t>
      </w:r>
      <w:r w:rsidRPr="00D75DE9">
        <w:rPr>
          <w:color w:val="000000"/>
          <w:sz w:val="24"/>
          <w:szCs w:val="24"/>
        </w:rPr>
        <w:tab/>
      </w:r>
    </w:p>
    <w:p w:rsidR="004A52B4" w:rsidRDefault="004A52B4" w:rsidP="004A52B4">
      <w:pPr>
        <w:tabs>
          <w:tab w:val="left" w:pos="3402"/>
        </w:tabs>
        <w:ind w:left="567"/>
        <w:rPr>
          <w:color w:val="000000"/>
          <w:sz w:val="24"/>
          <w:szCs w:val="24"/>
        </w:rPr>
      </w:pPr>
      <w:r w:rsidRPr="00D75DE9">
        <w:rPr>
          <w:color w:val="000000"/>
          <w:sz w:val="24"/>
          <w:szCs w:val="24"/>
        </w:rPr>
        <w:t>Registrácia:</w:t>
      </w:r>
    </w:p>
    <w:p w:rsidR="004A52B4" w:rsidRPr="00D75DE9" w:rsidRDefault="004A52B4" w:rsidP="004A52B4">
      <w:pPr>
        <w:tabs>
          <w:tab w:val="left" w:pos="3402"/>
        </w:tabs>
        <w:ind w:left="567"/>
        <w:rPr>
          <w:color w:val="000000"/>
          <w:sz w:val="24"/>
          <w:szCs w:val="24"/>
        </w:rPr>
      </w:pPr>
      <w:r w:rsidRPr="00D75DE9">
        <w:rPr>
          <w:color w:val="000000"/>
          <w:sz w:val="24"/>
          <w:szCs w:val="24"/>
        </w:rPr>
        <w:tab/>
      </w:r>
    </w:p>
    <w:p w:rsidR="004A52B4" w:rsidRPr="00D75DE9" w:rsidRDefault="004A52B4" w:rsidP="004A52B4">
      <w:pPr>
        <w:tabs>
          <w:tab w:val="left" w:pos="3402"/>
        </w:tabs>
        <w:ind w:left="567"/>
        <w:rPr>
          <w:i/>
          <w:color w:val="000000"/>
          <w:sz w:val="24"/>
          <w:szCs w:val="24"/>
        </w:rPr>
      </w:pPr>
      <w:r w:rsidRPr="00D75DE9">
        <w:rPr>
          <w:i/>
          <w:color w:val="000000"/>
          <w:sz w:val="24"/>
          <w:szCs w:val="24"/>
        </w:rPr>
        <w:t>(ďalej len „zhotoviteľ“)</w:t>
      </w:r>
    </w:p>
    <w:p w:rsidR="004A52B4" w:rsidRDefault="004A52B4" w:rsidP="004A52B4">
      <w:pPr>
        <w:rPr>
          <w:b/>
          <w:color w:val="000000"/>
          <w:sz w:val="24"/>
          <w:szCs w:val="24"/>
        </w:rPr>
      </w:pPr>
    </w:p>
    <w:p w:rsidR="004A52B4" w:rsidRPr="00D75DE9" w:rsidRDefault="004A52B4" w:rsidP="004A52B4">
      <w:pPr>
        <w:rPr>
          <w:b/>
          <w:color w:val="000000"/>
          <w:sz w:val="24"/>
          <w:szCs w:val="24"/>
        </w:rPr>
      </w:pPr>
    </w:p>
    <w:p w:rsidR="004A52B4" w:rsidRPr="00D75DE9" w:rsidRDefault="004A52B4" w:rsidP="004A52B4">
      <w:pPr>
        <w:jc w:val="center"/>
        <w:rPr>
          <w:b/>
          <w:color w:val="000000"/>
          <w:sz w:val="24"/>
          <w:szCs w:val="24"/>
        </w:rPr>
      </w:pPr>
      <w:r w:rsidRPr="00D75DE9">
        <w:rPr>
          <w:b/>
          <w:color w:val="000000"/>
          <w:sz w:val="24"/>
          <w:szCs w:val="24"/>
        </w:rPr>
        <w:t>Článok  2</w:t>
      </w:r>
    </w:p>
    <w:p w:rsidR="004A52B4" w:rsidRPr="00D75DE9" w:rsidRDefault="004A52B4" w:rsidP="004A52B4">
      <w:pPr>
        <w:ind w:left="240"/>
        <w:jc w:val="center"/>
        <w:rPr>
          <w:b/>
          <w:color w:val="000000"/>
          <w:sz w:val="24"/>
          <w:szCs w:val="24"/>
        </w:rPr>
      </w:pPr>
      <w:r w:rsidRPr="00D75DE9">
        <w:rPr>
          <w:b/>
          <w:color w:val="000000"/>
          <w:sz w:val="24"/>
          <w:szCs w:val="24"/>
        </w:rPr>
        <w:t>Východiskové podklady a údaje</w:t>
      </w:r>
    </w:p>
    <w:p w:rsidR="004A52B4" w:rsidRDefault="004A52B4" w:rsidP="004A52B4">
      <w:pPr>
        <w:ind w:left="240"/>
        <w:rPr>
          <w:color w:val="000000"/>
          <w:sz w:val="24"/>
          <w:szCs w:val="24"/>
        </w:rPr>
      </w:pPr>
    </w:p>
    <w:p w:rsidR="004A52B4" w:rsidRPr="00D75DE9" w:rsidRDefault="004A52B4" w:rsidP="004A52B4">
      <w:pPr>
        <w:ind w:left="240"/>
        <w:rPr>
          <w:color w:val="000000"/>
          <w:sz w:val="24"/>
          <w:szCs w:val="24"/>
        </w:rPr>
      </w:pPr>
      <w:r w:rsidRPr="00D75DE9">
        <w:rPr>
          <w:color w:val="000000"/>
          <w:sz w:val="24"/>
          <w:szCs w:val="24"/>
        </w:rPr>
        <w:t>Podkladom pre spracovanie tejto zmluvy sú:</w:t>
      </w:r>
    </w:p>
    <w:p w:rsidR="004A52B4" w:rsidRPr="000002C3" w:rsidRDefault="004A52B4" w:rsidP="00935F96">
      <w:pPr>
        <w:numPr>
          <w:ilvl w:val="0"/>
          <w:numId w:val="8"/>
        </w:numPr>
        <w:tabs>
          <w:tab w:val="left" w:pos="601"/>
        </w:tabs>
        <w:suppressAutoHyphens/>
        <w:ind w:left="595" w:hanging="357"/>
        <w:jc w:val="both"/>
        <w:rPr>
          <w:sz w:val="24"/>
          <w:szCs w:val="24"/>
        </w:rPr>
      </w:pPr>
      <w:r w:rsidRPr="00C12462">
        <w:rPr>
          <w:sz w:val="24"/>
          <w:szCs w:val="24"/>
        </w:rPr>
        <w:t xml:space="preserve">Súťažné </w:t>
      </w:r>
      <w:r w:rsidRPr="0049684C">
        <w:rPr>
          <w:sz w:val="24"/>
          <w:szCs w:val="24"/>
        </w:rPr>
        <w:t xml:space="preserve">podklady </w:t>
      </w:r>
      <w:r w:rsidRPr="000002C3">
        <w:rPr>
          <w:sz w:val="24"/>
          <w:szCs w:val="24"/>
        </w:rPr>
        <w:t>objednávateľa pre Výzvu na predkladanie ponúk uverejnenú vo vestníku verejného obstarávania č. 143/2021 - 18.06.2021</w:t>
      </w:r>
      <w:r>
        <w:rPr>
          <w:sz w:val="24"/>
          <w:szCs w:val="24"/>
        </w:rPr>
        <w:t xml:space="preserve"> </w:t>
      </w:r>
      <w:r w:rsidRPr="000002C3">
        <w:rPr>
          <w:sz w:val="24"/>
          <w:szCs w:val="24"/>
        </w:rPr>
        <w:t xml:space="preserve">pod značkou </w:t>
      </w:r>
      <w:r>
        <w:rPr>
          <w:sz w:val="24"/>
          <w:szCs w:val="24"/>
        </w:rPr>
        <w:t>29788 – WYP.</w:t>
      </w:r>
    </w:p>
    <w:p w:rsidR="004A52B4" w:rsidRPr="00C12462" w:rsidRDefault="004A52B4" w:rsidP="00935F96">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4A52B4" w:rsidRPr="00D75DE9" w:rsidRDefault="004A52B4" w:rsidP="004A52B4">
      <w:pPr>
        <w:tabs>
          <w:tab w:val="left" w:pos="601"/>
        </w:tabs>
        <w:suppressAutoHyphens/>
        <w:ind w:left="595"/>
        <w:jc w:val="both"/>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lastRenderedPageBreak/>
        <w:t>Článok  3</w:t>
      </w:r>
    </w:p>
    <w:p w:rsidR="004A52B4" w:rsidRPr="00D75DE9" w:rsidRDefault="004A52B4" w:rsidP="004A52B4">
      <w:pPr>
        <w:jc w:val="center"/>
        <w:rPr>
          <w:b/>
          <w:color w:val="000000"/>
          <w:sz w:val="24"/>
          <w:szCs w:val="24"/>
        </w:rPr>
      </w:pPr>
      <w:r w:rsidRPr="00D75DE9">
        <w:rPr>
          <w:b/>
          <w:color w:val="000000"/>
          <w:sz w:val="24"/>
          <w:szCs w:val="24"/>
        </w:rPr>
        <w:t>Predmet zmluvy</w:t>
      </w:r>
    </w:p>
    <w:p w:rsidR="004A52B4" w:rsidRPr="00D75DE9" w:rsidRDefault="004A52B4" w:rsidP="004A52B4">
      <w:pPr>
        <w:jc w:val="center"/>
        <w:rPr>
          <w:b/>
          <w:color w:val="000000"/>
          <w:sz w:val="24"/>
          <w:szCs w:val="24"/>
        </w:rPr>
      </w:pPr>
    </w:p>
    <w:p w:rsidR="004A52B4" w:rsidRPr="00D75DE9" w:rsidRDefault="004A52B4" w:rsidP="00935F96">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4A52B4" w:rsidRPr="00D75DE9" w:rsidRDefault="004A52B4" w:rsidP="00935F96">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4A52B4" w:rsidRPr="00D75DE9" w:rsidRDefault="004A52B4" w:rsidP="00935F96">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4</w:t>
      </w:r>
    </w:p>
    <w:p w:rsidR="004A52B4" w:rsidRPr="00D75DE9" w:rsidRDefault="004A52B4" w:rsidP="004A52B4">
      <w:pPr>
        <w:jc w:val="center"/>
        <w:rPr>
          <w:b/>
          <w:color w:val="000000"/>
          <w:sz w:val="24"/>
          <w:szCs w:val="24"/>
        </w:rPr>
      </w:pPr>
      <w:r w:rsidRPr="00D75DE9">
        <w:rPr>
          <w:b/>
          <w:color w:val="000000"/>
          <w:sz w:val="24"/>
          <w:szCs w:val="24"/>
        </w:rPr>
        <w:t>Lehota a miesto plnenia</w:t>
      </w:r>
    </w:p>
    <w:p w:rsidR="004A52B4" w:rsidRPr="00D75DE9" w:rsidRDefault="004A52B4" w:rsidP="004A52B4">
      <w:pPr>
        <w:ind w:left="709" w:hanging="425"/>
        <w:jc w:val="both"/>
        <w:rPr>
          <w:color w:val="000000"/>
          <w:sz w:val="24"/>
          <w:szCs w:val="24"/>
        </w:rPr>
      </w:pP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4A52B4" w:rsidRPr="00D75DE9" w:rsidRDefault="004A52B4" w:rsidP="00935F96">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Pr>
          <w:rFonts w:eastAsia="Arial Narrow"/>
          <w:sz w:val="24"/>
          <w:szCs w:val="24"/>
        </w:rPr>
        <w:t xml:space="preserve"> </w:t>
      </w:r>
      <w:r w:rsidRPr="008D7345">
        <w:rPr>
          <w:rFonts w:eastAsia="Arial Narrow"/>
          <w:sz w:val="24"/>
          <w:szCs w:val="24"/>
        </w:rPr>
        <w:t xml:space="preserve">odo dňa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w:t>
      </w:r>
    </w:p>
    <w:p w:rsidR="004A52B4" w:rsidRPr="00DA5009" w:rsidRDefault="004A52B4" w:rsidP="00935F96">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do 4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Arial Narrow"/>
          <w:sz w:val="24"/>
          <w:szCs w:val="24"/>
        </w:rPr>
        <w:t xml:space="preserve">; </w:t>
      </w:r>
    </w:p>
    <w:p w:rsidR="004A52B4" w:rsidRPr="00DA5009" w:rsidRDefault="004A52B4" w:rsidP="00935F96">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w:t>
      </w:r>
      <w:proofErr w:type="spellStart"/>
      <w:r w:rsidRPr="00DA5009">
        <w:rPr>
          <w:rFonts w:eastAsia="Batang"/>
          <w:b/>
          <w:sz w:val="24"/>
          <w:szCs w:val="24"/>
          <w:lang w:bidi="he-IL"/>
        </w:rPr>
        <w:t>k.ú</w:t>
      </w:r>
      <w:proofErr w:type="spellEnd"/>
      <w:r w:rsidRPr="00DA5009">
        <w:rPr>
          <w:rFonts w:eastAsia="Batang"/>
          <w:b/>
          <w:sz w:val="24"/>
          <w:szCs w:val="24"/>
          <w:lang w:bidi="he-IL"/>
        </w:rPr>
        <w:t xml:space="preserve">. </w:t>
      </w:r>
      <w:r>
        <w:rPr>
          <w:rFonts w:eastAsia="Batang"/>
          <w:b/>
          <w:sz w:val="24"/>
          <w:szCs w:val="24"/>
          <w:lang w:bidi="he-IL"/>
        </w:rPr>
        <w:t>obce</w:t>
      </w:r>
      <w:r>
        <w:rPr>
          <w:rFonts w:eastAsia="Batang"/>
          <w:sz w:val="24"/>
          <w:szCs w:val="24"/>
          <w:lang w:bidi="he-IL"/>
        </w:rPr>
        <w:t xml:space="preserve">, parcela číslo </w:t>
      </w:r>
      <w:r>
        <w:rPr>
          <w:rFonts w:ascii="Arial" w:eastAsiaTheme="minorHAnsi" w:hAnsi="Arial" w:cs="Arial"/>
          <w:color w:val="000000"/>
        </w:rPr>
        <w:t>59/5, 59/7</w:t>
      </w:r>
      <w:r w:rsidRPr="00DA5009">
        <w:rPr>
          <w:rFonts w:eastAsia="Batang"/>
          <w:b/>
          <w:sz w:val="24"/>
          <w:szCs w:val="24"/>
          <w:lang w:bidi="he-IL"/>
        </w:rPr>
        <w:t>.</w:t>
      </w:r>
    </w:p>
    <w:p w:rsidR="004A52B4" w:rsidRPr="00D75DE9" w:rsidRDefault="004A52B4" w:rsidP="00935F96">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4A52B4" w:rsidRDefault="004A52B4" w:rsidP="00935F96">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bez zbytočného odkladu, najneskôr však </w:t>
      </w:r>
      <w:r w:rsidRPr="0060523E">
        <w:rPr>
          <w:rFonts w:eastAsia="Batang"/>
          <w:sz w:val="24"/>
          <w:szCs w:val="24"/>
          <w:lang w:bidi="he-IL"/>
        </w:rPr>
        <w:lastRenderedPageBreak/>
        <w:t xml:space="preserve">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0523E">
        <w:rPr>
          <w:rFonts w:eastAsia="Batang"/>
          <w:sz w:val="24"/>
          <w:szCs w:val="24"/>
          <w:lang w:bidi="he-IL"/>
        </w:rPr>
        <w:t>vadný</w:t>
      </w:r>
      <w:proofErr w:type="spellEnd"/>
      <w:r w:rsidRPr="0060523E">
        <w:rPr>
          <w:rFonts w:eastAsia="Batang"/>
          <w:sz w:val="24"/>
          <w:szCs w:val="24"/>
          <w:lang w:bidi="he-IL"/>
        </w:rPr>
        <w:t xml:space="preserve"> materiál, zásahy úradov alebo nezískanie úradných povolení, pokiaľ k nim nedošlo z dôvodov výskytu okolností vyššej moci.</w:t>
      </w:r>
    </w:p>
    <w:p w:rsidR="004A52B4" w:rsidRPr="0060523E" w:rsidRDefault="004A52B4" w:rsidP="00935F96">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4A52B4" w:rsidRPr="00D75DE9" w:rsidRDefault="004A52B4" w:rsidP="004A52B4">
      <w:pPr>
        <w:tabs>
          <w:tab w:val="num" w:pos="601"/>
        </w:tabs>
        <w:suppressAutoHyphens/>
        <w:jc w:val="both"/>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5</w:t>
      </w:r>
    </w:p>
    <w:p w:rsidR="004A52B4" w:rsidRPr="00D75DE9" w:rsidRDefault="004A52B4" w:rsidP="004A52B4">
      <w:pPr>
        <w:jc w:val="center"/>
        <w:rPr>
          <w:b/>
          <w:bCs/>
          <w:color w:val="000000"/>
          <w:sz w:val="24"/>
          <w:szCs w:val="24"/>
        </w:rPr>
      </w:pPr>
      <w:r w:rsidRPr="00D75DE9">
        <w:rPr>
          <w:b/>
          <w:bCs/>
          <w:color w:val="000000"/>
          <w:sz w:val="24"/>
          <w:szCs w:val="24"/>
        </w:rPr>
        <w:t>Cena za  práce</w:t>
      </w:r>
    </w:p>
    <w:p w:rsidR="004A52B4" w:rsidRPr="00D75DE9" w:rsidRDefault="004A52B4" w:rsidP="004A52B4">
      <w:pPr>
        <w:jc w:val="both"/>
        <w:rPr>
          <w:color w:val="000000"/>
          <w:sz w:val="24"/>
          <w:szCs w:val="24"/>
        </w:rPr>
      </w:pP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4A52B4" w:rsidRPr="00D75DE9" w:rsidRDefault="004A52B4" w:rsidP="004A52B4">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4A52B4" w:rsidRPr="00D75DE9" w:rsidRDefault="004A52B4" w:rsidP="004A52B4">
      <w:pPr>
        <w:pStyle w:val="Zarkazkladnhotextu2"/>
        <w:rPr>
          <w:color w:val="000000"/>
          <w:lang w:eastAsia="sk-SK"/>
        </w:rPr>
      </w:pPr>
      <w:r w:rsidRPr="00D75DE9">
        <w:rPr>
          <w:color w:val="000000"/>
          <w:lang w:eastAsia="sk-SK"/>
        </w:rPr>
        <w:t>Slovom...........................</w:t>
      </w:r>
    </w:p>
    <w:p w:rsidR="004A52B4" w:rsidRPr="00D75DE9" w:rsidRDefault="004A52B4" w:rsidP="004A52B4">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4A52B4" w:rsidRPr="00D75DE9" w:rsidRDefault="004A52B4" w:rsidP="004A52B4">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4A52B4" w:rsidRPr="00D75DE9" w:rsidRDefault="004A52B4" w:rsidP="004A52B4">
      <w:pPr>
        <w:suppressAutoHyphens/>
        <w:ind w:left="709"/>
        <w:jc w:val="both"/>
        <w:rPr>
          <w:color w:val="000000"/>
          <w:sz w:val="24"/>
          <w:szCs w:val="24"/>
        </w:rPr>
      </w:pPr>
      <w:r w:rsidRPr="00D75DE9">
        <w:rPr>
          <w:color w:val="000000"/>
          <w:sz w:val="24"/>
          <w:szCs w:val="24"/>
        </w:rPr>
        <w:t>Slovom...........................</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4A52B4" w:rsidRPr="00D75DE9" w:rsidRDefault="004A52B4" w:rsidP="00935F96">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4A52B4" w:rsidRPr="00D75DE9" w:rsidRDefault="004A52B4" w:rsidP="00935F96">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lastRenderedPageBreak/>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6</w:t>
      </w:r>
    </w:p>
    <w:p w:rsidR="004A52B4" w:rsidRPr="00D75DE9" w:rsidRDefault="004A52B4" w:rsidP="004A52B4">
      <w:pPr>
        <w:jc w:val="center"/>
        <w:rPr>
          <w:b/>
          <w:color w:val="000000"/>
          <w:sz w:val="24"/>
          <w:szCs w:val="24"/>
        </w:rPr>
      </w:pPr>
      <w:r w:rsidRPr="00D75DE9">
        <w:rPr>
          <w:b/>
          <w:color w:val="000000"/>
          <w:sz w:val="24"/>
          <w:szCs w:val="24"/>
        </w:rPr>
        <w:t>Platobné podmienky</w:t>
      </w:r>
    </w:p>
    <w:p w:rsidR="004A52B4" w:rsidRPr="00D75DE9" w:rsidRDefault="004A52B4" w:rsidP="004A52B4">
      <w:pPr>
        <w:jc w:val="both"/>
        <w:rPr>
          <w:b/>
          <w:color w:val="000000"/>
          <w:sz w:val="24"/>
          <w:szCs w:val="24"/>
        </w:rPr>
      </w:pPr>
    </w:p>
    <w:p w:rsidR="004A52B4" w:rsidRPr="00D75DE9" w:rsidRDefault="004A52B4" w:rsidP="00935F96">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4A52B4" w:rsidRPr="001A132A" w:rsidRDefault="004A52B4" w:rsidP="00935F96">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celkov/objektov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4A52B4" w:rsidRPr="00D75DE9" w:rsidRDefault="004A52B4" w:rsidP="00935F96">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4A52B4" w:rsidRPr="00D75DE9" w:rsidRDefault="004A52B4" w:rsidP="00935F96">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4A52B4" w:rsidRPr="00D75DE9" w:rsidRDefault="004A52B4" w:rsidP="00935F96">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4A52B4" w:rsidRPr="00D75DE9" w:rsidRDefault="004A52B4" w:rsidP="00935F96">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číslo zmluvy</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číslo faktúry</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dátum vyhotovenia faktúry</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deň odoslania a splatnosti faktúry</w:t>
      </w:r>
    </w:p>
    <w:p w:rsidR="004A52B4" w:rsidRPr="00D75DE9" w:rsidRDefault="004A52B4" w:rsidP="00935F96">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4A52B4" w:rsidRPr="00D75DE9" w:rsidRDefault="004A52B4" w:rsidP="00935F96">
      <w:pPr>
        <w:numPr>
          <w:ilvl w:val="0"/>
          <w:numId w:val="29"/>
        </w:numPr>
        <w:ind w:left="1276" w:hanging="425"/>
        <w:jc w:val="both"/>
        <w:rPr>
          <w:sz w:val="24"/>
          <w:szCs w:val="24"/>
        </w:rPr>
      </w:pPr>
      <w:r w:rsidRPr="00D75DE9">
        <w:rPr>
          <w:sz w:val="24"/>
          <w:szCs w:val="24"/>
        </w:rPr>
        <w:t>označenie diela</w:t>
      </w:r>
    </w:p>
    <w:p w:rsidR="004A52B4" w:rsidRPr="00D75DE9" w:rsidRDefault="004A52B4" w:rsidP="00935F96">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4A52B4" w:rsidRPr="00D75DE9" w:rsidRDefault="004A52B4" w:rsidP="00935F96">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4A52B4" w:rsidRPr="00D75DE9" w:rsidRDefault="004A52B4" w:rsidP="00935F96">
      <w:pPr>
        <w:numPr>
          <w:ilvl w:val="0"/>
          <w:numId w:val="29"/>
        </w:numPr>
        <w:ind w:left="1276" w:hanging="425"/>
        <w:jc w:val="both"/>
        <w:rPr>
          <w:sz w:val="24"/>
          <w:szCs w:val="24"/>
        </w:rPr>
      </w:pPr>
      <w:r w:rsidRPr="00D75DE9">
        <w:rPr>
          <w:sz w:val="24"/>
          <w:szCs w:val="24"/>
        </w:rPr>
        <w:t>výšku ceny  bez DPH, sadzbu DPH, celkovú fakturovanú sumu vrátane DPH</w:t>
      </w:r>
    </w:p>
    <w:p w:rsidR="004A52B4" w:rsidRPr="00D75DE9" w:rsidRDefault="004A52B4" w:rsidP="00935F96">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4A52B4" w:rsidRPr="00D75DE9" w:rsidRDefault="004A52B4" w:rsidP="00935F96">
      <w:pPr>
        <w:numPr>
          <w:ilvl w:val="0"/>
          <w:numId w:val="29"/>
        </w:numPr>
        <w:ind w:left="1276" w:hanging="425"/>
        <w:jc w:val="both"/>
        <w:rPr>
          <w:sz w:val="24"/>
          <w:szCs w:val="24"/>
        </w:rPr>
      </w:pPr>
      <w:r w:rsidRPr="00D75DE9">
        <w:rPr>
          <w:sz w:val="24"/>
          <w:szCs w:val="24"/>
        </w:rPr>
        <w:t>Faktúra – musí zároveň obsahovať nasledovné údaje: názov OP</w:t>
      </w:r>
      <w:r>
        <w:rPr>
          <w:sz w:val="24"/>
          <w:szCs w:val="24"/>
        </w:rPr>
        <w:t>:</w:t>
      </w:r>
      <w:r w:rsidRPr="00C31053">
        <w:rPr>
          <w:sz w:val="24"/>
          <w:szCs w:val="24"/>
        </w:rPr>
        <w:t xml:space="preserve"> Integrovaný regionálny OP</w:t>
      </w:r>
      <w:r w:rsidRPr="00D75DE9">
        <w:rPr>
          <w:sz w:val="24"/>
          <w:szCs w:val="24"/>
        </w:rPr>
        <w:t xml:space="preserve"> náz</w:t>
      </w:r>
      <w:r>
        <w:rPr>
          <w:sz w:val="24"/>
          <w:szCs w:val="24"/>
        </w:rPr>
        <w:t>ov projektu</w:t>
      </w:r>
      <w:r w:rsidRPr="00D75DE9">
        <w:rPr>
          <w:sz w:val="24"/>
          <w:szCs w:val="24"/>
        </w:rPr>
        <w:t>:</w:t>
      </w:r>
      <w:r w:rsidRPr="00C31053">
        <w:rPr>
          <w:sz w:val="24"/>
          <w:szCs w:val="24"/>
        </w:rPr>
        <w:t xml:space="preserve"> Zvýšenie kapacity infraštruktúry materskej školy v obci Hrubá Borša</w:t>
      </w:r>
      <w:r w:rsidRPr="00D75DE9">
        <w:rPr>
          <w:sz w:val="24"/>
          <w:szCs w:val="24"/>
        </w:rPr>
        <w:t>, ITMS kód:</w:t>
      </w:r>
      <w:r w:rsidRPr="00C31053">
        <w:rPr>
          <w:sz w:val="24"/>
          <w:szCs w:val="24"/>
        </w:rPr>
        <w:t xml:space="preserve"> 302021X930</w:t>
      </w:r>
      <w:r w:rsidRPr="00D75DE9">
        <w:rPr>
          <w:sz w:val="24"/>
          <w:szCs w:val="24"/>
        </w:rPr>
        <w:t>, certifikáty o zhode, atesty o použitých materiáloch a pod.</w:t>
      </w:r>
    </w:p>
    <w:p w:rsidR="004A52B4" w:rsidRPr="00D75DE9" w:rsidRDefault="004A52B4" w:rsidP="00935F96">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4A52B4" w:rsidRPr="00D75DE9" w:rsidRDefault="004A52B4" w:rsidP="00935F96">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w:t>
      </w:r>
      <w:r w:rsidRPr="00D75DE9">
        <w:rPr>
          <w:sz w:val="24"/>
          <w:szCs w:val="24"/>
        </w:rPr>
        <w:lastRenderedPageBreak/>
        <w:t>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začína plynúť až dňom predloženia dokladu uvedeného v predchádzajúcej vete tohto ustanovenia zmluvy.</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V prípade, že faktúra nebude obsahovať náležitosti uvedené v predchádzajúcich odsekoch, objednávateľ je oprávnený vrátiť ju </w:t>
      </w:r>
      <w:r>
        <w:rPr>
          <w:color w:val="000000"/>
          <w:sz w:val="24"/>
          <w:szCs w:val="24"/>
        </w:rPr>
        <w:t>bezodkladne</w:t>
      </w:r>
      <w:r w:rsidRPr="00D75DE9">
        <w:rPr>
          <w:color w:val="000000"/>
          <w:sz w:val="24"/>
          <w:szCs w:val="24"/>
        </w:rPr>
        <w:t xml:space="preserve"> zhotoviteľovi na doplnenie. V takom prípade nová lehota začne plynúť dňom doručenia opravenej faktúry objednávateľovi.</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4A52B4" w:rsidRPr="00D75DE9" w:rsidRDefault="004A52B4" w:rsidP="004A52B4">
      <w:pPr>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7</w:t>
      </w:r>
    </w:p>
    <w:p w:rsidR="004A52B4" w:rsidRPr="00D75DE9" w:rsidRDefault="004A52B4" w:rsidP="004A52B4">
      <w:pPr>
        <w:jc w:val="center"/>
        <w:rPr>
          <w:b/>
          <w:color w:val="000000"/>
          <w:sz w:val="24"/>
          <w:szCs w:val="24"/>
        </w:rPr>
      </w:pPr>
      <w:r w:rsidRPr="00D75DE9">
        <w:rPr>
          <w:b/>
          <w:color w:val="000000"/>
          <w:sz w:val="24"/>
          <w:szCs w:val="24"/>
        </w:rPr>
        <w:t>Preddavky na predmet zmluvy</w:t>
      </w:r>
    </w:p>
    <w:p w:rsidR="004A52B4" w:rsidRPr="00D75DE9" w:rsidRDefault="004A52B4" w:rsidP="004A52B4">
      <w:pPr>
        <w:jc w:val="both"/>
        <w:rPr>
          <w:color w:val="000000"/>
          <w:sz w:val="24"/>
          <w:szCs w:val="24"/>
        </w:rPr>
      </w:pPr>
    </w:p>
    <w:p w:rsidR="004A52B4" w:rsidRPr="00D75DE9" w:rsidRDefault="004A52B4" w:rsidP="00935F96">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8</w:t>
      </w:r>
    </w:p>
    <w:p w:rsidR="004A52B4" w:rsidRPr="00D75DE9" w:rsidRDefault="004A52B4" w:rsidP="004A52B4">
      <w:pPr>
        <w:jc w:val="center"/>
        <w:rPr>
          <w:b/>
          <w:color w:val="000000"/>
          <w:sz w:val="24"/>
          <w:szCs w:val="24"/>
        </w:rPr>
      </w:pPr>
      <w:r w:rsidRPr="00D75DE9">
        <w:rPr>
          <w:b/>
          <w:color w:val="000000"/>
          <w:sz w:val="24"/>
          <w:szCs w:val="24"/>
        </w:rPr>
        <w:t>Podmienky vykonania predmetu zmluvy</w:t>
      </w:r>
    </w:p>
    <w:p w:rsidR="004A52B4" w:rsidRPr="00D75DE9" w:rsidRDefault="004A52B4" w:rsidP="004A52B4">
      <w:pPr>
        <w:jc w:val="both"/>
        <w:rPr>
          <w:color w:val="000000"/>
          <w:sz w:val="24"/>
          <w:szCs w:val="24"/>
        </w:rPr>
      </w:pPr>
    </w:p>
    <w:p w:rsidR="004A52B4" w:rsidRPr="00D75DE9" w:rsidRDefault="004A52B4" w:rsidP="00935F9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4A52B4" w:rsidRPr="00D75DE9" w:rsidRDefault="004A52B4" w:rsidP="00935F9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4A52B4" w:rsidRPr="00D75DE9" w:rsidRDefault="004A52B4" w:rsidP="00935F9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lastRenderedPageBreak/>
        <w:t>Postup prác musí byť vykonaný v súlade s projektovou dokumentáciou tak, aby stavenisko a objekt predmetu plnenia bol stále zabezpečený proti vniknutiu tretích osôb a aby poveternostnými vplyvmi nedošlo k poškodeniu obnažených konštrukcií.</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w:t>
      </w:r>
      <w:r w:rsidRPr="00D75DE9">
        <w:rPr>
          <w:color w:val="000000"/>
          <w:sz w:val="24"/>
          <w:szCs w:val="24"/>
        </w:rPr>
        <w:lastRenderedPageBreak/>
        <w:t>v mieste plnenia. Plán bezpečnosti a ochrany zdravia pri práci na predmet plnenia musí byť k dispozícií na stavenisku u stavbyvedúceho, ak je to nevyhnutné pre plnenie predmetu zmluvy.</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4A52B4" w:rsidRPr="008353A3" w:rsidRDefault="004A52B4" w:rsidP="00935F96">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lastRenderedPageBreak/>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4A52B4" w:rsidRPr="00D75DE9" w:rsidRDefault="004A52B4" w:rsidP="00935F96">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4A52B4" w:rsidRPr="00D75DE9" w:rsidRDefault="004A52B4" w:rsidP="00935F96">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4A52B4" w:rsidRPr="00D75DE9" w:rsidRDefault="004A52B4" w:rsidP="00935F96">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4A52B4" w:rsidRPr="00D75DE9" w:rsidRDefault="004A52B4" w:rsidP="00935F96">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xml:space="preserve">, vzniknutý jeho činnosťou a bude ho likvidovať a ukladať len na miestach k tomu určených v zmysle zákona č. 79/2015 Z. z. o odpadoch a o zmene a doplnení niektorých zákonov.. </w:t>
      </w:r>
    </w:p>
    <w:p w:rsidR="004A52B4" w:rsidRPr="00D75DE9" w:rsidRDefault="004A52B4" w:rsidP="004A52B4">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4A52B4" w:rsidRPr="003F3B3A"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w:t>
      </w:r>
      <w:r w:rsidRPr="003F3B3A">
        <w:rPr>
          <w:color w:val="000000"/>
          <w:sz w:val="24"/>
          <w:szCs w:val="24"/>
        </w:rPr>
        <w:t>zhotoviteľa používaných pre dielo, alebo v súvislosti s ním a za všetky vzniknuté škody, náklady, poplatky a výdaje vzniknuté z týchto dôvodov alebo v súvislosti s nimi.</w:t>
      </w:r>
    </w:p>
    <w:p w:rsidR="004A52B4" w:rsidRPr="00B72E6A" w:rsidRDefault="004A52B4" w:rsidP="00935F96">
      <w:pPr>
        <w:numPr>
          <w:ilvl w:val="0"/>
          <w:numId w:val="11"/>
        </w:numPr>
        <w:tabs>
          <w:tab w:val="num" w:pos="601"/>
        </w:tabs>
        <w:suppressAutoHyphens/>
        <w:ind w:left="595" w:hanging="357"/>
        <w:jc w:val="both"/>
        <w:rPr>
          <w:color w:val="000000"/>
          <w:sz w:val="24"/>
          <w:szCs w:val="24"/>
        </w:rPr>
      </w:pPr>
      <w:r w:rsidRPr="003F3B3A">
        <w:rPr>
          <w:color w:val="000000"/>
          <w:sz w:val="24"/>
          <w:szCs w:val="24"/>
        </w:rPr>
        <w:t xml:space="preserve">Zhotoviteľ je povinný mať uzavretú poistnú zmluvu zodpovednosti za škodu spôsobenú na živote, zdraví a majetku </w:t>
      </w:r>
      <w:r w:rsidRPr="00B72E6A">
        <w:rPr>
          <w:color w:val="000000"/>
          <w:sz w:val="24"/>
          <w:szCs w:val="24"/>
        </w:rPr>
        <w:t xml:space="preserve">Objednávateľa a tretích osôb, ktorá by mohla byť spôsobená </w:t>
      </w:r>
      <w:r w:rsidRPr="00B72E6A">
        <w:rPr>
          <w:color w:val="000000"/>
          <w:sz w:val="24"/>
          <w:szCs w:val="24"/>
        </w:rPr>
        <w:lastRenderedPageBreak/>
        <w:t xml:space="preserve">prevádzkovou činnosťou Zhotoviteľa. Poistnú zmluvu predloží zhotoviteľ vo forme originálu alebo jej overenej kópie objednávateľovi do 10 kalendárnych dní od prevzatia staveniska. </w:t>
      </w:r>
    </w:p>
    <w:p w:rsidR="004A52B4" w:rsidRPr="00B72E6A" w:rsidRDefault="004A52B4" w:rsidP="00935F96">
      <w:pPr>
        <w:numPr>
          <w:ilvl w:val="0"/>
          <w:numId w:val="11"/>
        </w:numPr>
        <w:tabs>
          <w:tab w:val="num" w:pos="601"/>
        </w:tabs>
        <w:suppressAutoHyphens/>
        <w:ind w:left="595" w:hanging="357"/>
        <w:jc w:val="both"/>
        <w:rPr>
          <w:color w:val="000000"/>
          <w:sz w:val="24"/>
          <w:szCs w:val="24"/>
        </w:rPr>
      </w:pPr>
      <w:r w:rsidRPr="00B72E6A">
        <w:rPr>
          <w:color w:val="000000"/>
          <w:sz w:val="24"/>
          <w:szCs w:val="24"/>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w:t>
      </w:r>
    </w:p>
    <w:p w:rsidR="004A52B4" w:rsidRPr="003F3B3A" w:rsidRDefault="004A52B4" w:rsidP="004A52B4">
      <w:pPr>
        <w:suppressAutoHyphens/>
        <w:ind w:left="238"/>
        <w:jc w:val="both"/>
        <w:rPr>
          <w:color w:val="000000"/>
          <w:sz w:val="24"/>
          <w:szCs w:val="24"/>
        </w:rPr>
      </w:pPr>
    </w:p>
    <w:p w:rsidR="004A52B4" w:rsidRPr="00D75DE9" w:rsidRDefault="004A52B4" w:rsidP="004A52B4">
      <w:pPr>
        <w:ind w:left="240"/>
        <w:jc w:val="cente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9</w:t>
      </w:r>
    </w:p>
    <w:p w:rsidR="004A52B4" w:rsidRPr="00D75DE9" w:rsidRDefault="004A52B4" w:rsidP="004A52B4">
      <w:pPr>
        <w:jc w:val="center"/>
        <w:rPr>
          <w:b/>
          <w:color w:val="000000"/>
          <w:sz w:val="24"/>
          <w:szCs w:val="24"/>
        </w:rPr>
      </w:pPr>
      <w:r w:rsidRPr="00D75DE9">
        <w:rPr>
          <w:b/>
          <w:color w:val="000000"/>
          <w:sz w:val="24"/>
          <w:szCs w:val="24"/>
        </w:rPr>
        <w:t>Kontrola plnenia predmetu zmluvy</w:t>
      </w:r>
    </w:p>
    <w:p w:rsidR="004A52B4" w:rsidRPr="00D75DE9" w:rsidRDefault="004A52B4" w:rsidP="004A52B4">
      <w:pPr>
        <w:jc w:val="both"/>
        <w:rPr>
          <w:color w:val="000000"/>
          <w:sz w:val="24"/>
          <w:szCs w:val="24"/>
        </w:rPr>
      </w:pPr>
    </w:p>
    <w:p w:rsidR="004A52B4" w:rsidRPr="00D75DE9" w:rsidRDefault="004A52B4" w:rsidP="00935F96">
      <w:pPr>
        <w:numPr>
          <w:ilvl w:val="0"/>
          <w:numId w:val="13"/>
        </w:numPr>
        <w:tabs>
          <w:tab w:val="clear" w:pos="360"/>
        </w:tabs>
        <w:ind w:left="595" w:hanging="357"/>
        <w:jc w:val="both"/>
        <w:rPr>
          <w:sz w:val="24"/>
          <w:szCs w:val="24"/>
        </w:rPr>
      </w:pPr>
      <w:r w:rsidRPr="00D75DE9">
        <w:rPr>
          <w:sz w:val="24"/>
          <w:szCs w:val="24"/>
        </w:rPr>
        <w:t>Kontrola plnenia realizácie stavby:</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 xml:space="preserve">Osoba poverená výkonom technického dozoru je oprávnená zastupovať objednávateľa na rokovaniach vo veciach technických. Objednávateľ poveruje </w:t>
      </w:r>
      <w:r>
        <w:rPr>
          <w:sz w:val="24"/>
          <w:szCs w:val="24"/>
        </w:rPr>
        <w:t xml:space="preserve">svojho </w:t>
      </w:r>
      <w:r w:rsidRPr="00D75DE9">
        <w:rPr>
          <w:sz w:val="24"/>
          <w:szCs w:val="24"/>
        </w:rPr>
        <w:t xml:space="preserve"> pracovníka a stavebný dozor prevzatím zhotoveného diela, podpísaním preberacieho protokolu a zápisov o odstránení vád a</w:t>
      </w:r>
      <w:r>
        <w:rPr>
          <w:sz w:val="24"/>
          <w:szCs w:val="24"/>
        </w:rPr>
        <w:t> </w:t>
      </w:r>
      <w:r w:rsidRPr="00D75DE9">
        <w:rPr>
          <w:sz w:val="24"/>
          <w:szCs w:val="24"/>
        </w:rPr>
        <w:t>nedorobkov.</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4A52B4" w:rsidRPr="00D75DE9" w:rsidRDefault="004A52B4" w:rsidP="00935F96">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4A52B4" w:rsidRPr="00D75DE9" w:rsidRDefault="004A52B4" w:rsidP="004A52B4">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4A52B4" w:rsidRPr="00D75DE9" w:rsidRDefault="004A52B4" w:rsidP="004A52B4">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lastRenderedPageBreak/>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4A52B4" w:rsidRPr="00D75DE9" w:rsidRDefault="004A52B4" w:rsidP="00935F96">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4A52B4" w:rsidRPr="00D75DE9" w:rsidRDefault="004A52B4" w:rsidP="00935F96">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4A52B4" w:rsidRPr="00D75DE9" w:rsidRDefault="004A52B4" w:rsidP="00935F96">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4A52B4" w:rsidRPr="00D75DE9" w:rsidRDefault="004A52B4" w:rsidP="00935F96">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4A52B4" w:rsidRPr="00D75DE9" w:rsidRDefault="004A52B4" w:rsidP="004A52B4">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4A52B4" w:rsidRPr="00D75DE9" w:rsidRDefault="004A52B4" w:rsidP="004A52B4">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4A52B4" w:rsidRPr="00D75DE9" w:rsidRDefault="004A52B4" w:rsidP="004A52B4">
      <w:pPr>
        <w:widowControl w:val="0"/>
        <w:ind w:left="993"/>
        <w:jc w:val="both"/>
        <w:rPr>
          <w:snapToGrid w:val="0"/>
          <w:sz w:val="24"/>
          <w:szCs w:val="24"/>
        </w:rPr>
      </w:pPr>
      <w:r w:rsidRPr="00D75DE9">
        <w:rPr>
          <w:color w:val="000000"/>
          <w:sz w:val="24"/>
          <w:szCs w:val="24"/>
        </w:rPr>
        <w:t xml:space="preserve">5.2. Oprávnené osoby na výkon kontroly / auditu sú: </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Poskytovateľ pomoci a nim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4A52B4" w:rsidRPr="00D75DE9" w:rsidRDefault="004A52B4" w:rsidP="004A52B4">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4A52B4" w:rsidRPr="00D75DE9" w:rsidRDefault="004A52B4" w:rsidP="004A52B4">
      <w:pPr>
        <w:suppressAutoHyphens/>
        <w:jc w:val="both"/>
        <w:rPr>
          <w:color w:val="000000"/>
          <w:sz w:val="24"/>
          <w:szCs w:val="24"/>
        </w:rPr>
      </w:pPr>
    </w:p>
    <w:p w:rsidR="004A52B4" w:rsidRPr="00D75DE9" w:rsidRDefault="004A52B4" w:rsidP="004A52B4">
      <w:pPr>
        <w:suppressAutoHyphens/>
        <w:ind w:left="240"/>
        <w:jc w:val="center"/>
        <w:rPr>
          <w:b/>
          <w:color w:val="000000"/>
          <w:sz w:val="24"/>
          <w:szCs w:val="24"/>
        </w:rPr>
      </w:pPr>
      <w:r w:rsidRPr="00D75DE9">
        <w:rPr>
          <w:b/>
          <w:color w:val="000000"/>
          <w:sz w:val="24"/>
          <w:szCs w:val="24"/>
        </w:rPr>
        <w:t>Článok 10</w:t>
      </w:r>
    </w:p>
    <w:p w:rsidR="004A52B4" w:rsidRPr="00D75DE9" w:rsidRDefault="004A52B4" w:rsidP="004A52B4">
      <w:pPr>
        <w:suppressAutoHyphens/>
        <w:jc w:val="center"/>
        <w:rPr>
          <w:b/>
          <w:color w:val="000000"/>
          <w:sz w:val="24"/>
          <w:szCs w:val="24"/>
        </w:rPr>
      </w:pPr>
      <w:r w:rsidRPr="00D75DE9">
        <w:rPr>
          <w:b/>
          <w:color w:val="000000"/>
          <w:sz w:val="24"/>
          <w:szCs w:val="24"/>
        </w:rPr>
        <w:t>Stavebný denník</w:t>
      </w:r>
    </w:p>
    <w:p w:rsidR="004A52B4" w:rsidRPr="00D75DE9" w:rsidRDefault="004A52B4" w:rsidP="004A52B4">
      <w:pPr>
        <w:suppressAutoHyphens/>
        <w:jc w:val="both"/>
        <w:rPr>
          <w:b/>
          <w:color w:val="000000"/>
          <w:sz w:val="24"/>
          <w:szCs w:val="24"/>
        </w:rPr>
      </w:pP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lastRenderedPageBreak/>
        <w:t>počet zamestnancov na stavbe, ich pracovné nasadenie na jednotlivé práce</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4A52B4" w:rsidRPr="00D75DE9" w:rsidRDefault="004A52B4" w:rsidP="00935F96">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 xml:space="preserve">Objednávateľ prostredníctvom technického dozoru sleduje obsah stavebného denníka a k záznamom v ňom uvedeným dáva svoje stanoviská v prípade, že s obsahom zápisu </w:t>
      </w:r>
      <w:r w:rsidRPr="00D75DE9">
        <w:rPr>
          <w:sz w:val="24"/>
          <w:szCs w:val="24"/>
        </w:rPr>
        <w:lastRenderedPageBreak/>
        <w:t>nesúhlasí do 3 pracovných dní s uvedením dôvodov, inak sa predpokladá že s obsahom záznamu súhlasí.</w:t>
      </w:r>
    </w:p>
    <w:p w:rsidR="004A52B4" w:rsidRPr="00D75DE9" w:rsidRDefault="004A52B4" w:rsidP="004A52B4">
      <w:pPr>
        <w:suppressAutoHyphens/>
        <w:ind w:left="595"/>
        <w:jc w:val="both"/>
        <w:rPr>
          <w:sz w:val="24"/>
          <w:szCs w:val="24"/>
        </w:rPr>
      </w:pPr>
      <w:r w:rsidRPr="00D75DE9">
        <w:rPr>
          <w:sz w:val="24"/>
          <w:szCs w:val="24"/>
        </w:rPr>
        <w:t>Okrem toho do denníka zapisuje:</w:t>
      </w:r>
    </w:p>
    <w:p w:rsidR="004A52B4" w:rsidRPr="00D75DE9" w:rsidRDefault="004A52B4" w:rsidP="00935F96">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4A52B4" w:rsidRPr="00D75DE9" w:rsidRDefault="004A52B4" w:rsidP="00935F96">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11</w:t>
      </w:r>
    </w:p>
    <w:p w:rsidR="004A52B4" w:rsidRPr="00D75DE9" w:rsidRDefault="004A52B4" w:rsidP="004A52B4">
      <w:pPr>
        <w:jc w:val="center"/>
        <w:rPr>
          <w:b/>
          <w:color w:val="000000"/>
          <w:sz w:val="24"/>
          <w:szCs w:val="24"/>
        </w:rPr>
      </w:pPr>
      <w:r w:rsidRPr="00D75DE9">
        <w:rPr>
          <w:b/>
          <w:color w:val="000000"/>
          <w:sz w:val="24"/>
          <w:szCs w:val="24"/>
        </w:rPr>
        <w:t xml:space="preserve">    Odovzdanie a prevzatie staveniska</w:t>
      </w:r>
    </w:p>
    <w:p w:rsidR="004A52B4" w:rsidRPr="00D75DE9" w:rsidRDefault="004A52B4" w:rsidP="004A52B4">
      <w:pPr>
        <w:jc w:val="both"/>
        <w:rPr>
          <w:color w:val="000000"/>
          <w:sz w:val="24"/>
          <w:szCs w:val="24"/>
        </w:rPr>
      </w:pPr>
    </w:p>
    <w:p w:rsidR="004A52B4" w:rsidRPr="00D75DE9" w:rsidRDefault="004A52B4" w:rsidP="00935F96">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4A52B4" w:rsidRPr="00D75DE9" w:rsidRDefault="004A52B4" w:rsidP="00935F96">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4A52B4" w:rsidRPr="00D75DE9" w:rsidRDefault="004A52B4" w:rsidP="00935F96">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4A52B4" w:rsidRPr="00D75DE9" w:rsidRDefault="004A52B4" w:rsidP="00935F96">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4A52B4" w:rsidRPr="00D75DE9" w:rsidRDefault="004A52B4" w:rsidP="004A52B4">
      <w:pPr>
        <w:suppressAutoHyphens/>
        <w:ind w:left="595"/>
        <w:jc w:val="both"/>
        <w:rPr>
          <w:color w:val="000000"/>
          <w:sz w:val="24"/>
          <w:szCs w:val="24"/>
        </w:rPr>
      </w:pPr>
    </w:p>
    <w:p w:rsidR="004A52B4" w:rsidRPr="00D75DE9" w:rsidRDefault="004A52B4" w:rsidP="004A52B4">
      <w:pPr>
        <w:ind w:left="240"/>
        <w:jc w:val="center"/>
        <w:rPr>
          <w:b/>
          <w:sz w:val="24"/>
          <w:szCs w:val="24"/>
        </w:rPr>
      </w:pPr>
      <w:r w:rsidRPr="00D75DE9">
        <w:rPr>
          <w:b/>
          <w:sz w:val="24"/>
          <w:szCs w:val="24"/>
        </w:rPr>
        <w:t>Článok 12</w:t>
      </w:r>
    </w:p>
    <w:p w:rsidR="004A52B4" w:rsidRPr="00D75DE9" w:rsidRDefault="004A52B4" w:rsidP="004A52B4">
      <w:pPr>
        <w:jc w:val="center"/>
        <w:rPr>
          <w:b/>
          <w:color w:val="000000"/>
          <w:sz w:val="24"/>
          <w:szCs w:val="24"/>
        </w:rPr>
      </w:pPr>
      <w:r w:rsidRPr="00D75DE9">
        <w:rPr>
          <w:b/>
          <w:color w:val="000000"/>
          <w:sz w:val="24"/>
          <w:szCs w:val="24"/>
        </w:rPr>
        <w:t>Odovzdanie a prevzatie predmetu zmluvy</w:t>
      </w:r>
    </w:p>
    <w:p w:rsidR="004A52B4" w:rsidRPr="00D75DE9" w:rsidRDefault="004A52B4" w:rsidP="004A52B4">
      <w:pPr>
        <w:jc w:val="both"/>
        <w:rPr>
          <w:color w:val="000000"/>
          <w:sz w:val="24"/>
          <w:szCs w:val="24"/>
        </w:rPr>
      </w:pPr>
    </w:p>
    <w:p w:rsidR="004A52B4" w:rsidRPr="00D75DE9" w:rsidRDefault="004A52B4" w:rsidP="00935F96">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lastRenderedPageBreak/>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4A52B4" w:rsidRPr="00D75DE9" w:rsidRDefault="004A52B4" w:rsidP="004A52B4">
      <w:pPr>
        <w:ind w:left="240"/>
        <w:jc w:val="cente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13</w:t>
      </w:r>
    </w:p>
    <w:p w:rsidR="004A52B4" w:rsidRPr="00D75DE9" w:rsidRDefault="004A52B4" w:rsidP="004A52B4">
      <w:pPr>
        <w:jc w:val="center"/>
        <w:rPr>
          <w:b/>
          <w:color w:val="000000"/>
          <w:sz w:val="24"/>
          <w:szCs w:val="24"/>
        </w:rPr>
      </w:pPr>
      <w:r w:rsidRPr="00D75DE9">
        <w:rPr>
          <w:b/>
          <w:color w:val="000000"/>
          <w:sz w:val="24"/>
          <w:szCs w:val="24"/>
        </w:rPr>
        <w:t>Podmienky odstúpenia od zmluvy</w:t>
      </w:r>
    </w:p>
    <w:p w:rsidR="004A52B4" w:rsidRPr="00D75DE9" w:rsidRDefault="004A52B4" w:rsidP="004A52B4">
      <w:pPr>
        <w:jc w:val="both"/>
        <w:rPr>
          <w:color w:val="000000"/>
          <w:sz w:val="24"/>
          <w:szCs w:val="24"/>
        </w:rPr>
      </w:pP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4A52B4" w:rsidRPr="00D75DE9" w:rsidRDefault="004A52B4" w:rsidP="00935F96">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lastRenderedPageBreak/>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14</w:t>
      </w:r>
    </w:p>
    <w:p w:rsidR="004A52B4" w:rsidRPr="00D75DE9" w:rsidRDefault="004A52B4" w:rsidP="004A52B4">
      <w:pPr>
        <w:jc w:val="center"/>
        <w:rPr>
          <w:b/>
          <w:color w:val="000000"/>
          <w:sz w:val="24"/>
          <w:szCs w:val="24"/>
        </w:rPr>
      </w:pPr>
      <w:r w:rsidRPr="00D75DE9">
        <w:rPr>
          <w:b/>
          <w:color w:val="000000"/>
          <w:sz w:val="24"/>
          <w:szCs w:val="24"/>
        </w:rPr>
        <w:t>Záručná doba, zodpovednosť za vady a škody</w:t>
      </w:r>
    </w:p>
    <w:p w:rsidR="004A52B4" w:rsidRPr="00D75DE9" w:rsidRDefault="004A52B4" w:rsidP="004A52B4">
      <w:pPr>
        <w:jc w:val="both"/>
        <w:rPr>
          <w:color w:val="000000"/>
          <w:sz w:val="24"/>
          <w:szCs w:val="24"/>
        </w:rPr>
      </w:pP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4A52B4" w:rsidRPr="008877E7" w:rsidRDefault="004A52B4" w:rsidP="00935F96">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 xml:space="preserve">konania pokiaľ je dielo prevzaté bez </w:t>
      </w:r>
      <w:proofErr w:type="spellStart"/>
      <w:r w:rsidRPr="008877E7">
        <w:rPr>
          <w:color w:val="000000"/>
          <w:sz w:val="24"/>
          <w:szCs w:val="24"/>
        </w:rPr>
        <w:t>závad</w:t>
      </w:r>
      <w:proofErr w:type="spellEnd"/>
      <w:r w:rsidRPr="008877E7">
        <w:rPr>
          <w:color w:val="000000"/>
          <w:sz w:val="24"/>
          <w:szCs w:val="24"/>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4A52B4" w:rsidRPr="008877E7" w:rsidRDefault="004A52B4" w:rsidP="00935F96">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je zodpovedný za všetky škody na predmete plnenia spôsobené vlastným zavinením alebo zavinením jeho subdodávateľom počas ich pracovných postupov, ktoré </w:t>
      </w:r>
      <w:r w:rsidRPr="00D75DE9">
        <w:rPr>
          <w:color w:val="000000"/>
          <w:sz w:val="24"/>
          <w:szCs w:val="24"/>
        </w:rPr>
        <w:lastRenderedPageBreak/>
        <w:t>vykonali za účelom plnenia záväzkov pri odstraňovaní vád a opravách počas záručnej lehoty a vzniknuté škody na vlastné náklady odstráni.</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15</w:t>
      </w:r>
    </w:p>
    <w:p w:rsidR="004A52B4" w:rsidRPr="00D75DE9" w:rsidRDefault="004A52B4" w:rsidP="004A52B4">
      <w:pPr>
        <w:jc w:val="center"/>
        <w:rPr>
          <w:b/>
          <w:color w:val="000000"/>
          <w:sz w:val="24"/>
          <w:szCs w:val="24"/>
        </w:rPr>
      </w:pPr>
      <w:r w:rsidRPr="00D75DE9">
        <w:rPr>
          <w:b/>
          <w:color w:val="000000"/>
          <w:sz w:val="24"/>
          <w:szCs w:val="24"/>
        </w:rPr>
        <w:t>Uplatňovanie  vád</w:t>
      </w:r>
    </w:p>
    <w:p w:rsidR="004A52B4" w:rsidRPr="00D75DE9" w:rsidRDefault="004A52B4" w:rsidP="004A52B4">
      <w:pPr>
        <w:jc w:val="both"/>
        <w:rPr>
          <w:color w:val="000000"/>
          <w:sz w:val="24"/>
          <w:szCs w:val="24"/>
        </w:rPr>
      </w:pP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16</w:t>
      </w:r>
    </w:p>
    <w:p w:rsidR="004A52B4" w:rsidRPr="00D75DE9" w:rsidRDefault="004A52B4" w:rsidP="004A52B4">
      <w:pPr>
        <w:jc w:val="center"/>
        <w:rPr>
          <w:b/>
          <w:color w:val="000000"/>
          <w:sz w:val="24"/>
          <w:szCs w:val="24"/>
        </w:rPr>
      </w:pPr>
      <w:r w:rsidRPr="00D75DE9">
        <w:rPr>
          <w:b/>
          <w:color w:val="000000"/>
          <w:sz w:val="24"/>
          <w:szCs w:val="24"/>
        </w:rPr>
        <w:t>Odstraňovanie vád</w:t>
      </w:r>
    </w:p>
    <w:p w:rsidR="004A52B4" w:rsidRPr="00D75DE9" w:rsidRDefault="004A52B4" w:rsidP="004A52B4">
      <w:pPr>
        <w:jc w:val="both"/>
        <w:rPr>
          <w:color w:val="000000"/>
          <w:sz w:val="24"/>
          <w:szCs w:val="24"/>
        </w:rPr>
      </w:pP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w:t>
      </w:r>
      <w:r w:rsidRPr="00D75DE9">
        <w:rPr>
          <w:color w:val="000000"/>
          <w:sz w:val="24"/>
          <w:szCs w:val="24"/>
        </w:rPr>
        <w:lastRenderedPageBreak/>
        <w:t xml:space="preserve">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4A52B4" w:rsidRPr="00D75DE9" w:rsidRDefault="004A52B4" w:rsidP="00935F96">
      <w:pPr>
        <w:numPr>
          <w:ilvl w:val="0"/>
          <w:numId w:val="23"/>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17</w:t>
      </w:r>
    </w:p>
    <w:p w:rsidR="004A52B4" w:rsidRPr="00D75DE9" w:rsidRDefault="004A52B4" w:rsidP="004A52B4">
      <w:pPr>
        <w:jc w:val="center"/>
        <w:rPr>
          <w:b/>
          <w:color w:val="000000"/>
          <w:sz w:val="24"/>
          <w:szCs w:val="24"/>
        </w:rPr>
      </w:pPr>
      <w:r w:rsidRPr="00D75DE9">
        <w:rPr>
          <w:b/>
          <w:color w:val="000000"/>
          <w:sz w:val="24"/>
          <w:szCs w:val="24"/>
        </w:rPr>
        <w:t>Majetkové sankcie</w:t>
      </w:r>
    </w:p>
    <w:p w:rsidR="004A52B4" w:rsidRPr="00D75DE9" w:rsidRDefault="004A52B4" w:rsidP="004A52B4">
      <w:pPr>
        <w:jc w:val="both"/>
        <w:rPr>
          <w:color w:val="000000"/>
          <w:sz w:val="24"/>
          <w:szCs w:val="24"/>
        </w:rPr>
      </w:pPr>
    </w:p>
    <w:p w:rsidR="004A52B4" w:rsidRPr="00D75DE9" w:rsidRDefault="004A52B4" w:rsidP="00935F96">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4A52B4" w:rsidRPr="00D75DE9" w:rsidRDefault="004A52B4" w:rsidP="00935F96">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4A52B4" w:rsidRPr="00D75DE9" w:rsidRDefault="004A52B4" w:rsidP="00935F96">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lastRenderedPageBreak/>
        <w:t>Uplatnené zmluvné pokuty sa nezapočítavajú na náhradu škody.</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4A52B4" w:rsidRPr="00D75DE9" w:rsidRDefault="004A52B4" w:rsidP="004A52B4">
      <w:pPr>
        <w:suppressAutoHyphens/>
        <w:jc w:val="both"/>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18</w:t>
      </w:r>
    </w:p>
    <w:p w:rsidR="004A52B4" w:rsidRPr="00D75DE9" w:rsidRDefault="004A52B4" w:rsidP="004A52B4">
      <w:pPr>
        <w:jc w:val="center"/>
        <w:rPr>
          <w:b/>
          <w:color w:val="000000"/>
          <w:sz w:val="24"/>
          <w:szCs w:val="24"/>
        </w:rPr>
      </w:pPr>
      <w:r w:rsidRPr="00D75DE9">
        <w:rPr>
          <w:b/>
          <w:color w:val="000000"/>
          <w:sz w:val="24"/>
          <w:szCs w:val="24"/>
        </w:rPr>
        <w:t>Ostatné dojednania</w:t>
      </w:r>
    </w:p>
    <w:p w:rsidR="004A52B4" w:rsidRPr="00D75DE9" w:rsidRDefault="004A52B4" w:rsidP="004A52B4">
      <w:pPr>
        <w:jc w:val="both"/>
        <w:rPr>
          <w:color w:val="000000"/>
          <w:sz w:val="24"/>
          <w:szCs w:val="24"/>
        </w:rPr>
      </w:pP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4A52B4" w:rsidRPr="00D75DE9" w:rsidRDefault="004A52B4" w:rsidP="00935F96">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4A52B4" w:rsidRPr="00D75DE9" w:rsidRDefault="004A52B4" w:rsidP="00935F96">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4A52B4" w:rsidRPr="00D75DE9" w:rsidRDefault="004A52B4" w:rsidP="00935F96">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4A52B4" w:rsidRPr="00D75DE9" w:rsidRDefault="004A52B4" w:rsidP="00935F96">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t>dňom prevzatia písomnosti adresátom,</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t>dňom kedy adresát odmietol prevzatie písomnosti,</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lastRenderedPageBreak/>
        <w:t xml:space="preserve">dňom kedy sa písomnosť vráti odosielateľovi ako nedoručená alebo ako nevyzdvihnutá v úložnej lehote, a  to aj keď sa adresát o obsahu písomnosti nedozvedel,  </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4A52B4" w:rsidRPr="00D75DE9" w:rsidRDefault="004A52B4" w:rsidP="00935F96">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4A52B4" w:rsidRPr="00F65BDC" w:rsidRDefault="004A52B4" w:rsidP="00935F96">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4A52B4" w:rsidRPr="00F65BDC" w:rsidRDefault="004A52B4" w:rsidP="004A52B4">
      <w:pPr>
        <w:suppressAutoHyphens/>
        <w:jc w:val="both"/>
        <w:rPr>
          <w:color w:val="000000"/>
          <w:sz w:val="24"/>
          <w:szCs w:val="24"/>
        </w:rPr>
      </w:pPr>
    </w:p>
    <w:p w:rsidR="004A52B4" w:rsidRPr="00F65BDC" w:rsidRDefault="004A52B4" w:rsidP="004A52B4">
      <w:pPr>
        <w:ind w:left="240"/>
        <w:jc w:val="center"/>
        <w:rPr>
          <w:b/>
          <w:color w:val="000000"/>
          <w:sz w:val="24"/>
          <w:szCs w:val="24"/>
        </w:rPr>
      </w:pPr>
      <w:r w:rsidRPr="00F65BDC">
        <w:rPr>
          <w:b/>
          <w:color w:val="000000"/>
          <w:sz w:val="24"/>
          <w:szCs w:val="24"/>
        </w:rPr>
        <w:t>Článok 19</w:t>
      </w:r>
    </w:p>
    <w:p w:rsidR="004A52B4" w:rsidRPr="00F65BDC" w:rsidRDefault="004A52B4" w:rsidP="004A52B4">
      <w:pPr>
        <w:jc w:val="center"/>
        <w:rPr>
          <w:b/>
          <w:color w:val="000000"/>
          <w:sz w:val="24"/>
          <w:szCs w:val="24"/>
        </w:rPr>
      </w:pPr>
      <w:r w:rsidRPr="00F65BDC">
        <w:rPr>
          <w:b/>
          <w:color w:val="000000"/>
          <w:sz w:val="24"/>
          <w:szCs w:val="24"/>
        </w:rPr>
        <w:t>Zábezpeka na splnenie zmluvných záväzkov</w:t>
      </w:r>
    </w:p>
    <w:p w:rsidR="004A52B4" w:rsidRPr="004614E7" w:rsidRDefault="004A52B4" w:rsidP="004A52B4">
      <w:pPr>
        <w:autoSpaceDE w:val="0"/>
        <w:autoSpaceDN w:val="0"/>
        <w:adjustRightInd w:val="0"/>
        <w:jc w:val="both"/>
        <w:rPr>
          <w:b/>
          <w:bCs/>
          <w:color w:val="000000"/>
          <w:sz w:val="24"/>
          <w:szCs w:val="24"/>
        </w:rPr>
      </w:pPr>
    </w:p>
    <w:p w:rsidR="004A52B4" w:rsidRPr="00345633" w:rsidRDefault="004A52B4" w:rsidP="00935F96">
      <w:pPr>
        <w:numPr>
          <w:ilvl w:val="3"/>
          <w:numId w:val="18"/>
        </w:numPr>
        <w:suppressAutoHyphens/>
        <w:ind w:left="567" w:hanging="283"/>
        <w:jc w:val="both"/>
        <w:rPr>
          <w:color w:val="000000"/>
          <w:sz w:val="24"/>
          <w:szCs w:val="24"/>
        </w:rPr>
      </w:pPr>
      <w:r w:rsidRPr="00345633">
        <w:rPr>
          <w:color w:val="000000"/>
          <w:sz w:val="24"/>
          <w:szCs w:val="24"/>
        </w:rPr>
        <w:t xml:space="preserve">Zhotoviteľ je povinný preukázať garanciu na splnenie zmluvných záväzkov (ďalej len „garancia“) </w:t>
      </w:r>
      <w:r w:rsidRPr="00345633">
        <w:rPr>
          <w:b/>
          <w:color w:val="000000"/>
          <w:sz w:val="24"/>
          <w:szCs w:val="24"/>
        </w:rPr>
        <w:t xml:space="preserve">vo </w:t>
      </w:r>
      <w:r>
        <w:rPr>
          <w:b/>
          <w:color w:val="000000"/>
          <w:sz w:val="24"/>
          <w:szCs w:val="24"/>
        </w:rPr>
        <w:t>výške 2</w:t>
      </w:r>
      <w:r w:rsidRPr="00345633">
        <w:rPr>
          <w:b/>
          <w:color w:val="000000"/>
          <w:sz w:val="24"/>
          <w:szCs w:val="24"/>
        </w:rPr>
        <w:t>0 000 €</w:t>
      </w:r>
      <w:r w:rsidRPr="00345633">
        <w:rPr>
          <w:color w:val="000000"/>
          <w:sz w:val="24"/>
          <w:szCs w:val="24"/>
        </w:rPr>
        <w:t>, a to v lehote do</w:t>
      </w:r>
      <w:r w:rsidRPr="00345633">
        <w:rPr>
          <w:sz w:val="24"/>
          <w:szCs w:val="24"/>
        </w:rPr>
        <w:t xml:space="preserve"> 10 kalendárnych dní od prevzatia staveniska</w:t>
      </w:r>
      <w:r w:rsidRPr="00345633">
        <w:rPr>
          <w:color w:val="000000"/>
          <w:sz w:val="24"/>
          <w:szCs w:val="24"/>
        </w:rPr>
        <w:t>.</w:t>
      </w:r>
    </w:p>
    <w:p w:rsidR="004A52B4" w:rsidRPr="00345633" w:rsidRDefault="004A52B4" w:rsidP="00935F96">
      <w:pPr>
        <w:numPr>
          <w:ilvl w:val="3"/>
          <w:numId w:val="18"/>
        </w:numPr>
        <w:suppressAutoHyphens/>
        <w:ind w:left="567" w:hanging="283"/>
        <w:jc w:val="both"/>
        <w:rPr>
          <w:color w:val="000000"/>
          <w:sz w:val="24"/>
          <w:szCs w:val="24"/>
        </w:rPr>
      </w:pPr>
      <w:r w:rsidRPr="00345633">
        <w:rPr>
          <w:color w:val="000000"/>
          <w:sz w:val="24"/>
          <w:szCs w:val="24"/>
        </w:rPr>
        <w:t xml:space="preserve">Zhotoviteľ preukáže garanciu objednávateľovi: a) zložením finančných prostriedkov na účet objednávateľa; b) </w:t>
      </w:r>
      <w:r w:rsidRPr="00345633">
        <w:rPr>
          <w:sz w:val="24"/>
          <w:szCs w:val="24"/>
        </w:rPr>
        <w:t>predložením bankovej záruky vo forme overenej kópie alebo c) záruky poistenia vo forme overenej kópie</w:t>
      </w:r>
      <w:r w:rsidRPr="00345633">
        <w:rPr>
          <w:color w:val="000000"/>
          <w:sz w:val="24"/>
          <w:szCs w:val="24"/>
        </w:rPr>
        <w:t>.</w:t>
      </w:r>
    </w:p>
    <w:p w:rsidR="004A52B4" w:rsidRPr="006D4DA1" w:rsidRDefault="004A52B4" w:rsidP="00935F96">
      <w:pPr>
        <w:numPr>
          <w:ilvl w:val="3"/>
          <w:numId w:val="18"/>
        </w:numPr>
        <w:suppressAutoHyphens/>
        <w:ind w:left="567" w:hanging="283"/>
        <w:jc w:val="both"/>
        <w:rPr>
          <w:color w:val="000000"/>
          <w:sz w:val="24"/>
          <w:szCs w:val="24"/>
        </w:rPr>
      </w:pPr>
      <w:r w:rsidRPr="00345633">
        <w:rPr>
          <w:color w:val="000000"/>
          <w:sz w:val="24"/>
          <w:szCs w:val="24"/>
        </w:rPr>
        <w:t>Ak zhotoviteľ preukáže</w:t>
      </w:r>
      <w:r w:rsidRPr="006D4DA1">
        <w:rPr>
          <w:color w:val="000000"/>
          <w:sz w:val="24"/>
          <w:szCs w:val="24"/>
        </w:rPr>
        <w:t xml:space="preserv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21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4A52B4" w:rsidRPr="006D4DA1" w:rsidRDefault="004A52B4" w:rsidP="00935F96">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4A52B4" w:rsidRPr="00F65BDC" w:rsidRDefault="004A52B4" w:rsidP="004A52B4">
      <w:pPr>
        <w:suppressAutoHyphens/>
        <w:jc w:val="both"/>
        <w:rPr>
          <w:color w:val="000000"/>
          <w:sz w:val="24"/>
          <w:szCs w:val="24"/>
        </w:rPr>
      </w:pPr>
    </w:p>
    <w:p w:rsidR="004A52B4" w:rsidRPr="00F65BDC" w:rsidRDefault="004A52B4" w:rsidP="004A52B4">
      <w:pPr>
        <w:ind w:left="240"/>
        <w:jc w:val="center"/>
        <w:rPr>
          <w:b/>
          <w:color w:val="000000"/>
          <w:sz w:val="24"/>
          <w:szCs w:val="24"/>
        </w:rPr>
      </w:pPr>
      <w:r w:rsidRPr="00F65BDC">
        <w:rPr>
          <w:b/>
          <w:color w:val="000000"/>
          <w:sz w:val="24"/>
          <w:szCs w:val="24"/>
        </w:rPr>
        <w:t>Článok 20</w:t>
      </w:r>
    </w:p>
    <w:p w:rsidR="004A52B4" w:rsidRPr="00F65BDC" w:rsidRDefault="004A52B4" w:rsidP="004A52B4">
      <w:pPr>
        <w:jc w:val="center"/>
        <w:rPr>
          <w:b/>
          <w:color w:val="000000"/>
          <w:sz w:val="24"/>
          <w:szCs w:val="24"/>
        </w:rPr>
      </w:pPr>
      <w:r w:rsidRPr="00F65BDC">
        <w:rPr>
          <w:b/>
          <w:color w:val="000000"/>
          <w:sz w:val="24"/>
          <w:szCs w:val="24"/>
        </w:rPr>
        <w:t>Záverečné ustanovenia</w:t>
      </w:r>
    </w:p>
    <w:p w:rsidR="004A52B4" w:rsidRPr="00F65BDC" w:rsidRDefault="004A52B4" w:rsidP="004A52B4">
      <w:pPr>
        <w:jc w:val="both"/>
        <w:rPr>
          <w:color w:val="000000"/>
          <w:sz w:val="24"/>
          <w:szCs w:val="24"/>
        </w:rPr>
      </w:pPr>
    </w:p>
    <w:p w:rsidR="004A52B4" w:rsidRPr="00F65BDC" w:rsidRDefault="004A52B4" w:rsidP="00935F96">
      <w:pPr>
        <w:numPr>
          <w:ilvl w:val="0"/>
          <w:numId w:val="27"/>
        </w:numPr>
        <w:suppressAutoHyphens/>
        <w:jc w:val="both"/>
        <w:rPr>
          <w:color w:val="000000"/>
          <w:sz w:val="24"/>
          <w:szCs w:val="24"/>
        </w:rPr>
      </w:pPr>
      <w:r w:rsidRPr="00F65BDC">
        <w:rPr>
          <w:color w:val="000000"/>
          <w:sz w:val="24"/>
          <w:szCs w:val="24"/>
        </w:rPr>
        <w:t xml:space="preserve">Zhotoviteľ je viazaný </w:t>
      </w:r>
      <w:r>
        <w:rPr>
          <w:color w:val="000000"/>
          <w:sz w:val="24"/>
          <w:szCs w:val="24"/>
        </w:rPr>
        <w:t>ustanoveniami tejto</w:t>
      </w:r>
      <w:r w:rsidRPr="00F65BDC">
        <w:rPr>
          <w:color w:val="000000"/>
          <w:sz w:val="24"/>
          <w:szCs w:val="24"/>
        </w:rPr>
        <w:t xml:space="preserve"> zmluvy odo dňa doručenia podpísaného textu objednávateľovi.</w:t>
      </w:r>
    </w:p>
    <w:p w:rsidR="004A52B4" w:rsidRPr="00345633" w:rsidRDefault="004A52B4" w:rsidP="00935F96">
      <w:pPr>
        <w:numPr>
          <w:ilvl w:val="0"/>
          <w:numId w:val="27"/>
        </w:numPr>
        <w:suppressAutoHyphens/>
        <w:ind w:hanging="316"/>
        <w:jc w:val="both"/>
        <w:rPr>
          <w:sz w:val="24"/>
          <w:szCs w:val="24"/>
        </w:rPr>
      </w:pPr>
      <w:r w:rsidRPr="00345633">
        <w:rPr>
          <w:sz w:val="24"/>
          <w:szCs w:val="24"/>
        </w:rPr>
        <w:t>Zmluva nadobúda platnosť dňom podpisu štatutárnymi zástupcami obidvoch zmluvných strán</w:t>
      </w:r>
      <w:r w:rsidRPr="00345633">
        <w:rPr>
          <w:rFonts w:eastAsia="Arial Narrow"/>
          <w:sz w:val="24"/>
          <w:szCs w:val="24"/>
        </w:rPr>
        <w:t xml:space="preserve"> a účinnosť až po</w:t>
      </w:r>
      <w:r>
        <w:rPr>
          <w:rFonts w:eastAsia="Arial Narrow"/>
          <w:sz w:val="24"/>
          <w:szCs w:val="24"/>
        </w:rPr>
        <w:t xml:space="preserve"> kumulatívnom</w:t>
      </w:r>
      <w:r w:rsidRPr="00345633">
        <w:rPr>
          <w:rFonts w:eastAsia="Arial Narrow"/>
          <w:sz w:val="24"/>
          <w:szCs w:val="24"/>
        </w:rPr>
        <w:t xml:space="preserve"> splnení nasledovných odkladacích podmienok: a) po schválení procesu verejného ob</w:t>
      </w:r>
      <w:r>
        <w:rPr>
          <w:rFonts w:eastAsia="Arial Narrow"/>
          <w:sz w:val="24"/>
          <w:szCs w:val="24"/>
        </w:rPr>
        <w:t>starávania poskytovateľom NFP; b</w:t>
      </w:r>
      <w:r w:rsidRPr="00345633">
        <w:rPr>
          <w:rFonts w:eastAsia="Arial Narrow"/>
          <w:sz w:val="24"/>
          <w:szCs w:val="24"/>
        </w:rPr>
        <w:t xml:space="preserve">) zverejnením zmluvy, a teda dňom nasledujúcim po dni jej zverejnenia v súlade s ustanovením § 47a ods. 1 zákona č. 40/1964 </w:t>
      </w:r>
      <w:proofErr w:type="spellStart"/>
      <w:r w:rsidRPr="00345633">
        <w:rPr>
          <w:rFonts w:eastAsia="Arial Narrow"/>
          <w:sz w:val="24"/>
          <w:szCs w:val="24"/>
        </w:rPr>
        <w:t>Z.z</w:t>
      </w:r>
      <w:proofErr w:type="spellEnd"/>
      <w:r w:rsidRPr="00345633">
        <w:rPr>
          <w:rFonts w:eastAsia="Arial Narrow"/>
          <w:sz w:val="24"/>
          <w:szCs w:val="24"/>
        </w:rPr>
        <w:t>. Občianskeho zákonníka, príp. na webovej stránke verejného obstarávateľa.</w:t>
      </w:r>
    </w:p>
    <w:p w:rsidR="004A52B4" w:rsidRPr="00345633" w:rsidRDefault="004A52B4" w:rsidP="00935F96">
      <w:pPr>
        <w:numPr>
          <w:ilvl w:val="0"/>
          <w:numId w:val="27"/>
        </w:numPr>
        <w:suppressAutoHyphens/>
        <w:jc w:val="both"/>
        <w:rPr>
          <w:sz w:val="24"/>
          <w:szCs w:val="24"/>
        </w:rPr>
      </w:pPr>
      <w:r w:rsidRPr="00345633">
        <w:rPr>
          <w:sz w:val="24"/>
          <w:szCs w:val="24"/>
        </w:rPr>
        <w:t xml:space="preserve">Meniť  alebo  dopĺňať  text   tejto zmluvy je možné len formou písomných, očíslovaných dodatkov, ktoré budú platné po ich podpísaní štatutárnymi orgánmi obidvoch zmluvných strán a po schválení poskytovateľa NFP. </w:t>
      </w:r>
    </w:p>
    <w:p w:rsidR="004A52B4" w:rsidRPr="00D75DE9" w:rsidRDefault="004A52B4" w:rsidP="00935F96">
      <w:pPr>
        <w:numPr>
          <w:ilvl w:val="0"/>
          <w:numId w:val="27"/>
        </w:numPr>
        <w:suppressAutoHyphens/>
        <w:jc w:val="both"/>
        <w:rPr>
          <w:sz w:val="24"/>
          <w:szCs w:val="24"/>
        </w:rPr>
      </w:pPr>
      <w:r w:rsidRPr="00345633">
        <w:rPr>
          <w:sz w:val="24"/>
          <w:szCs w:val="24"/>
        </w:rPr>
        <w:t>Práva a povinnosti vyplývajúce z tejto zmluvy prechádzajú</w:t>
      </w:r>
      <w:r w:rsidRPr="00D75DE9">
        <w:rPr>
          <w:sz w:val="24"/>
          <w:szCs w:val="24"/>
        </w:rPr>
        <w:t xml:space="preserve"> na právnych nástupcov zmluvných strán.</w:t>
      </w:r>
    </w:p>
    <w:p w:rsidR="004A52B4" w:rsidRPr="00D75DE9" w:rsidRDefault="004A52B4" w:rsidP="00935F96">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4A52B4" w:rsidRPr="00D75DE9" w:rsidRDefault="004A52B4" w:rsidP="00935F96">
      <w:pPr>
        <w:numPr>
          <w:ilvl w:val="0"/>
          <w:numId w:val="27"/>
        </w:numPr>
        <w:suppressAutoHyphens/>
        <w:jc w:val="both"/>
        <w:rPr>
          <w:color w:val="000000"/>
          <w:sz w:val="24"/>
          <w:szCs w:val="24"/>
        </w:rPr>
      </w:pPr>
      <w:r w:rsidRPr="00AC3FF5">
        <w:rPr>
          <w:color w:val="000000"/>
          <w:sz w:val="24"/>
          <w:szCs w:val="24"/>
        </w:rPr>
        <w:lastRenderedPageBreak/>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4A52B4" w:rsidRPr="00D75DE9" w:rsidRDefault="004A52B4" w:rsidP="00935F96">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4A52B4" w:rsidRPr="002F2179" w:rsidRDefault="004A52B4" w:rsidP="00935F96">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4A52B4" w:rsidRPr="00D75DE9" w:rsidRDefault="004A52B4" w:rsidP="004A52B4">
      <w:pPr>
        <w:suppressAutoHyphens/>
        <w:jc w:val="both"/>
        <w:rPr>
          <w:sz w:val="24"/>
          <w:szCs w:val="24"/>
        </w:rPr>
      </w:pPr>
    </w:p>
    <w:p w:rsidR="004A52B4" w:rsidRPr="00D75DE9" w:rsidRDefault="004A52B4" w:rsidP="004A52B4">
      <w:pPr>
        <w:suppressAutoHyphens/>
        <w:jc w:val="both"/>
        <w:rPr>
          <w:sz w:val="24"/>
          <w:szCs w:val="24"/>
        </w:rPr>
      </w:pPr>
    </w:p>
    <w:p w:rsidR="004A52B4" w:rsidRPr="00D75DE9" w:rsidRDefault="004A52B4" w:rsidP="004A52B4">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4A52B4" w:rsidRPr="00D75DE9" w:rsidRDefault="004A52B4" w:rsidP="004A52B4">
      <w:pPr>
        <w:autoSpaceDE w:val="0"/>
        <w:autoSpaceDN w:val="0"/>
        <w:rPr>
          <w:rFonts w:eastAsia="Batang"/>
          <w:b/>
          <w:sz w:val="24"/>
          <w:szCs w:val="24"/>
          <w:lang w:bidi="he-IL"/>
        </w:rPr>
      </w:pPr>
    </w:p>
    <w:p w:rsidR="004A52B4" w:rsidRPr="00D75DE9" w:rsidRDefault="004A52B4" w:rsidP="004A52B4">
      <w:pPr>
        <w:suppressAutoHyphens/>
        <w:jc w:val="both"/>
        <w:rPr>
          <w:sz w:val="24"/>
          <w:szCs w:val="24"/>
        </w:rPr>
      </w:pPr>
    </w:p>
    <w:p w:rsidR="004A52B4" w:rsidRPr="00D75DE9" w:rsidRDefault="004A52B4" w:rsidP="004A52B4">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4A52B4" w:rsidRPr="00D75DE9" w:rsidRDefault="004A52B4" w:rsidP="004A52B4">
      <w:pPr>
        <w:autoSpaceDE w:val="0"/>
        <w:autoSpaceDN w:val="0"/>
        <w:rPr>
          <w:rFonts w:eastAsia="Batang"/>
          <w:b/>
          <w:sz w:val="24"/>
          <w:szCs w:val="24"/>
          <w:lang w:bidi="he-IL"/>
        </w:rPr>
      </w:pPr>
    </w:p>
    <w:p w:rsidR="004A52B4" w:rsidRPr="00D75DE9" w:rsidRDefault="004A52B4" w:rsidP="004A52B4">
      <w:pPr>
        <w:autoSpaceDE w:val="0"/>
        <w:autoSpaceDN w:val="0"/>
        <w:rPr>
          <w:rFonts w:eastAsia="Batang"/>
          <w:b/>
          <w:sz w:val="24"/>
          <w:szCs w:val="24"/>
          <w:lang w:bidi="he-IL"/>
        </w:rPr>
      </w:pPr>
    </w:p>
    <w:p w:rsidR="004A52B4" w:rsidRPr="00D75DE9" w:rsidRDefault="004A52B4" w:rsidP="004A52B4">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4A52B4" w:rsidRPr="00D75DE9" w:rsidRDefault="004A52B4" w:rsidP="004A52B4">
      <w:pPr>
        <w:rPr>
          <w:color w:val="000000"/>
          <w:sz w:val="24"/>
          <w:szCs w:val="24"/>
        </w:rPr>
      </w:pPr>
    </w:p>
    <w:p w:rsidR="004A52B4" w:rsidRPr="00D75DE9" w:rsidRDefault="004A52B4" w:rsidP="004A52B4">
      <w:pPr>
        <w:rPr>
          <w:b/>
          <w:color w:val="000000"/>
          <w:sz w:val="24"/>
          <w:szCs w:val="24"/>
          <w:u w:val="single"/>
        </w:rPr>
      </w:pPr>
      <w:r w:rsidRPr="00D75DE9">
        <w:rPr>
          <w:b/>
          <w:color w:val="000000"/>
          <w:sz w:val="24"/>
          <w:szCs w:val="24"/>
          <w:u w:val="single"/>
        </w:rPr>
        <w:t>Prílohy:</w:t>
      </w:r>
    </w:p>
    <w:p w:rsidR="004A52B4" w:rsidRPr="00D75DE9" w:rsidRDefault="004A52B4" w:rsidP="004A52B4">
      <w:pPr>
        <w:rPr>
          <w:b/>
          <w:color w:val="000000"/>
          <w:sz w:val="24"/>
          <w:szCs w:val="24"/>
          <w:u w:val="single"/>
        </w:rPr>
      </w:pPr>
    </w:p>
    <w:p w:rsidR="004A52B4" w:rsidRPr="00D75DE9" w:rsidRDefault="004A52B4" w:rsidP="00935F96">
      <w:pPr>
        <w:numPr>
          <w:ilvl w:val="0"/>
          <w:numId w:val="41"/>
        </w:numPr>
        <w:rPr>
          <w:b/>
          <w:color w:val="000000"/>
          <w:sz w:val="24"/>
          <w:szCs w:val="24"/>
          <w:u w:val="single"/>
        </w:rPr>
      </w:pPr>
      <w:r w:rsidRPr="00D75DE9">
        <w:rPr>
          <w:snapToGrid w:val="0"/>
          <w:sz w:val="24"/>
          <w:szCs w:val="24"/>
        </w:rPr>
        <w:t>č. 1 – Ocenený výkaz výmer</w:t>
      </w:r>
    </w:p>
    <w:p w:rsidR="004A52B4" w:rsidRDefault="004A52B4" w:rsidP="00935F96">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4A52B4" w:rsidRPr="004C3A30" w:rsidRDefault="004A52B4" w:rsidP="004A52B4">
      <w:pPr>
        <w:pStyle w:val="Nadpis1"/>
        <w:spacing w:before="0"/>
        <w:ind w:left="0"/>
        <w:rPr>
          <w:rFonts w:ascii="Times New Roman" w:hAnsi="Times New Roman" w:cs="Times New Roman"/>
          <w:b w:val="0"/>
          <w:sz w:val="24"/>
          <w:szCs w:val="24"/>
        </w:rPr>
      </w:pPr>
      <w:r>
        <w:rPr>
          <w:i/>
          <w:color w:val="FF0000"/>
          <w:sz w:val="24"/>
          <w:szCs w:val="24"/>
        </w:rPr>
        <w:br w:type="column"/>
      </w:r>
      <w:bookmarkStart w:id="7" w:name="_Toc45382378"/>
      <w:r w:rsidRPr="004C3A30">
        <w:rPr>
          <w:rFonts w:ascii="Times New Roman" w:hAnsi="Times New Roman" w:cs="Times New Roman"/>
          <w:b w:val="0"/>
          <w:sz w:val="24"/>
          <w:szCs w:val="24"/>
        </w:rPr>
        <w:lastRenderedPageBreak/>
        <w:t>Príloha č. 2 zmluvy:</w:t>
      </w:r>
      <w:bookmarkEnd w:id="7"/>
    </w:p>
    <w:p w:rsidR="004A52B4" w:rsidRPr="004C3A30" w:rsidRDefault="004A52B4" w:rsidP="004A52B4">
      <w:pPr>
        <w:pStyle w:val="Nadpis1"/>
        <w:spacing w:before="0"/>
        <w:ind w:left="720" w:hanging="720"/>
        <w:rPr>
          <w:rFonts w:ascii="Times New Roman" w:hAnsi="Times New Roman" w:cs="Times New Roman"/>
          <w:b w:val="0"/>
          <w:sz w:val="24"/>
          <w:szCs w:val="24"/>
        </w:rPr>
      </w:pPr>
    </w:p>
    <w:p w:rsidR="004A52B4" w:rsidRPr="004C3A30" w:rsidRDefault="004A52B4" w:rsidP="004A52B4">
      <w:pPr>
        <w:pStyle w:val="Nadpis1"/>
        <w:spacing w:before="0"/>
        <w:ind w:left="720"/>
        <w:jc w:val="center"/>
        <w:rPr>
          <w:rFonts w:ascii="Times New Roman" w:hAnsi="Times New Roman" w:cs="Times New Roman"/>
          <w:sz w:val="24"/>
          <w:szCs w:val="24"/>
        </w:rPr>
      </w:pPr>
      <w:bookmarkStart w:id="8" w:name="_Toc17906934"/>
      <w:bookmarkStart w:id="9" w:name="_Toc45382379"/>
      <w:r w:rsidRPr="004C3A30">
        <w:rPr>
          <w:rFonts w:ascii="Times New Roman" w:hAnsi="Times New Roman" w:cs="Times New Roman"/>
          <w:sz w:val="24"/>
          <w:szCs w:val="24"/>
        </w:rPr>
        <w:t>Zoznam  subdodávateľov</w:t>
      </w:r>
      <w:bookmarkEnd w:id="8"/>
      <w:bookmarkEnd w:id="9"/>
    </w:p>
    <w:p w:rsidR="004A52B4" w:rsidRPr="004C3A30" w:rsidRDefault="004A52B4" w:rsidP="004A52B4">
      <w:pPr>
        <w:jc w:val="center"/>
        <w:rPr>
          <w:sz w:val="24"/>
          <w:szCs w:val="24"/>
        </w:rPr>
      </w:pPr>
      <w:r w:rsidRPr="004C3A30">
        <w:rPr>
          <w:sz w:val="24"/>
          <w:szCs w:val="24"/>
        </w:rPr>
        <w:t xml:space="preserve">          (čestné vyhlásenie k subdodávkam)</w:t>
      </w:r>
    </w:p>
    <w:p w:rsidR="004A52B4" w:rsidRPr="004C3A30" w:rsidRDefault="004A52B4" w:rsidP="004A52B4">
      <w:pPr>
        <w:rPr>
          <w:sz w:val="24"/>
          <w:szCs w:val="24"/>
        </w:rPr>
      </w:pPr>
    </w:p>
    <w:p w:rsidR="004A52B4" w:rsidRPr="004C3A30" w:rsidRDefault="004A52B4" w:rsidP="004A52B4">
      <w:pPr>
        <w:shd w:val="clear" w:color="auto" w:fill="FFFFFF"/>
        <w:ind w:left="426"/>
        <w:jc w:val="both"/>
        <w:rPr>
          <w:bCs/>
          <w:sz w:val="24"/>
          <w:szCs w:val="24"/>
        </w:rPr>
      </w:pPr>
      <w:r w:rsidRPr="004C3A30">
        <w:rPr>
          <w:bCs/>
          <w:sz w:val="24"/>
          <w:szCs w:val="24"/>
        </w:rPr>
        <w:t xml:space="preserve">Uchádzač:..........................................................., so sídlom ..........................................................., </w:t>
      </w:r>
    </w:p>
    <w:p w:rsidR="004A52B4" w:rsidRDefault="004A52B4" w:rsidP="004A52B4">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0" w:name="_Hlk9445513"/>
      <w:r w:rsidRPr="004C3A30">
        <w:rPr>
          <w:sz w:val="24"/>
          <w:szCs w:val="24"/>
        </w:rPr>
        <w:t xml:space="preserve"> </w:t>
      </w:r>
      <w:r w:rsidRPr="004C3A30">
        <w:rPr>
          <w:b/>
          <w:sz w:val="24"/>
          <w:szCs w:val="24"/>
        </w:rPr>
        <w:t>„</w:t>
      </w:r>
      <w:r w:rsidRPr="00550ED3">
        <w:rPr>
          <w:rFonts w:eastAsia="Arial Narrow"/>
          <w:b/>
          <w:sz w:val="24"/>
          <w:szCs w:val="24"/>
        </w:rPr>
        <w:t>Zvýšenie kapacity infraštruktúry materskej školy v obci Hrubá Borša</w:t>
      </w:r>
      <w:r w:rsidRPr="004C3A30">
        <w:rPr>
          <w:b/>
          <w:sz w:val="24"/>
          <w:szCs w:val="24"/>
        </w:rPr>
        <w:t>“</w:t>
      </w:r>
    </w:p>
    <w:p w:rsidR="004A52B4" w:rsidRPr="004C3A30" w:rsidRDefault="004A52B4" w:rsidP="004A52B4">
      <w:pPr>
        <w:autoSpaceDE w:val="0"/>
        <w:autoSpaceDN w:val="0"/>
        <w:adjustRightInd w:val="0"/>
        <w:jc w:val="both"/>
        <w:rPr>
          <w:rStyle w:val="Odkaznakomentr"/>
          <w:rFonts w:eastAsiaTheme="minorHAnsi"/>
          <w:color w:val="000000"/>
          <w:sz w:val="24"/>
          <w:szCs w:val="24"/>
        </w:rPr>
      </w:pPr>
    </w:p>
    <w:bookmarkEnd w:id="10"/>
    <w:p w:rsidR="004A52B4" w:rsidRPr="002A3AA9" w:rsidRDefault="004A52B4" w:rsidP="00935F96">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4A52B4" w:rsidRPr="002A3AA9" w:rsidRDefault="004A52B4" w:rsidP="00935F96">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4A52B4" w:rsidRPr="002A3AA9" w:rsidRDefault="004A52B4" w:rsidP="004A52B4">
      <w:pPr>
        <w:spacing w:line="360" w:lineRule="auto"/>
        <w:ind w:left="709"/>
        <w:jc w:val="both"/>
        <w:rPr>
          <w:bCs/>
          <w:sz w:val="24"/>
          <w:szCs w:val="24"/>
        </w:rPr>
      </w:pPr>
    </w:p>
    <w:p w:rsidR="004A52B4" w:rsidRPr="002A3AA9" w:rsidRDefault="004A52B4" w:rsidP="00935F96">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4A52B4" w:rsidRPr="002A3AA9" w:rsidRDefault="004A52B4" w:rsidP="00935F96">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4A52B4" w:rsidRPr="004C3A30" w:rsidRDefault="004A52B4" w:rsidP="004A52B4">
      <w:pPr>
        <w:suppressAutoHyphens/>
        <w:ind w:left="851"/>
        <w:jc w:val="both"/>
        <w:rPr>
          <w:sz w:val="24"/>
          <w:szCs w:val="24"/>
        </w:rPr>
      </w:pPr>
    </w:p>
    <w:p w:rsidR="004A52B4" w:rsidRPr="004C3A30" w:rsidRDefault="004A52B4" w:rsidP="004A52B4">
      <w:pPr>
        <w:spacing w:line="360" w:lineRule="auto"/>
        <w:jc w:val="both"/>
        <w:rPr>
          <w:bCs/>
          <w:sz w:val="24"/>
          <w:szCs w:val="24"/>
        </w:rPr>
      </w:pPr>
    </w:p>
    <w:p w:rsidR="004A52B4" w:rsidRPr="004C3A30" w:rsidRDefault="004A52B4" w:rsidP="004A52B4">
      <w:pPr>
        <w:spacing w:line="360" w:lineRule="auto"/>
        <w:ind w:left="851"/>
        <w:jc w:val="both"/>
        <w:rPr>
          <w:bCs/>
          <w:sz w:val="24"/>
          <w:szCs w:val="24"/>
        </w:rPr>
      </w:pPr>
      <w:r w:rsidRPr="004C3A30">
        <w:rPr>
          <w:bCs/>
          <w:sz w:val="24"/>
          <w:szCs w:val="24"/>
        </w:rPr>
        <w:t>V ........................, dňa............................</w:t>
      </w:r>
    </w:p>
    <w:p w:rsidR="004A52B4" w:rsidRPr="004C3A30" w:rsidRDefault="004A52B4" w:rsidP="004A52B4">
      <w:pPr>
        <w:spacing w:line="360" w:lineRule="auto"/>
        <w:ind w:left="851"/>
        <w:jc w:val="both"/>
        <w:rPr>
          <w:bCs/>
          <w:sz w:val="24"/>
          <w:szCs w:val="24"/>
        </w:rPr>
      </w:pPr>
    </w:p>
    <w:p w:rsidR="004A52B4" w:rsidRPr="004C3A30" w:rsidRDefault="004A52B4" w:rsidP="004A52B4">
      <w:pPr>
        <w:spacing w:line="360" w:lineRule="auto"/>
        <w:ind w:left="851"/>
        <w:jc w:val="both"/>
        <w:rPr>
          <w:bCs/>
          <w:sz w:val="24"/>
          <w:szCs w:val="24"/>
        </w:rPr>
      </w:pPr>
    </w:p>
    <w:p w:rsidR="004A52B4" w:rsidRPr="004C3A30" w:rsidRDefault="004A52B4" w:rsidP="004A52B4">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4A52B4" w:rsidRPr="004C3A30" w:rsidRDefault="004A52B4" w:rsidP="004A52B4">
      <w:pPr>
        <w:ind w:left="2975" w:firstLine="565"/>
        <w:jc w:val="center"/>
        <w:rPr>
          <w:bCs/>
          <w:sz w:val="24"/>
          <w:szCs w:val="24"/>
          <w:vertAlign w:val="superscript"/>
        </w:rPr>
      </w:pPr>
      <w:r w:rsidRPr="004C3A30">
        <w:rPr>
          <w:bCs/>
          <w:sz w:val="24"/>
          <w:szCs w:val="24"/>
        </w:rPr>
        <w:t>meno, priezvisko a podpis oprávneného zástupcu uchádzača</w:t>
      </w:r>
    </w:p>
    <w:p w:rsidR="004A52B4" w:rsidRPr="00D75DE9" w:rsidRDefault="004A52B4" w:rsidP="004A52B4">
      <w:pPr>
        <w:ind w:left="720"/>
        <w:rPr>
          <w:b/>
          <w:color w:val="000000"/>
          <w:sz w:val="24"/>
          <w:szCs w:val="24"/>
          <w:u w:val="single"/>
        </w:rPr>
      </w:pPr>
    </w:p>
    <w:p w:rsidR="004A52B4" w:rsidRPr="00D75DE9" w:rsidRDefault="004A52B4" w:rsidP="004A52B4">
      <w:pPr>
        <w:jc w:val="center"/>
        <w:rPr>
          <w:b/>
          <w:sz w:val="24"/>
          <w:szCs w:val="24"/>
        </w:rPr>
      </w:pPr>
    </w:p>
    <w:p w:rsidR="004A52B4" w:rsidRPr="00D75DE9" w:rsidRDefault="004A52B4" w:rsidP="004A52B4">
      <w:pPr>
        <w:tabs>
          <w:tab w:val="right" w:leader="dot" w:pos="3960"/>
          <w:tab w:val="right" w:leader="dot" w:pos="7380"/>
          <w:tab w:val="right" w:leader="dot" w:pos="10080"/>
        </w:tabs>
        <w:jc w:val="both"/>
        <w:rPr>
          <w:sz w:val="24"/>
          <w:szCs w:val="24"/>
        </w:rPr>
      </w:pPr>
      <w:r w:rsidRPr="00D75DE9">
        <w:rPr>
          <w:sz w:val="24"/>
          <w:szCs w:val="24"/>
        </w:rPr>
        <w:t xml:space="preserve"> </w:t>
      </w:r>
    </w:p>
    <w:p w:rsidR="004A52B4" w:rsidRPr="00E731B4" w:rsidRDefault="004A52B4" w:rsidP="004A52B4">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45382380"/>
      <w:r w:rsidRPr="00E731B4">
        <w:rPr>
          <w:rFonts w:ascii="Times New Roman" w:hAnsi="Times New Roman" w:cs="Times New Roman"/>
          <w:color w:val="auto"/>
        </w:rPr>
        <w:lastRenderedPageBreak/>
        <w:t>Príloha č. 1 súťažných podkladov</w:t>
      </w:r>
      <w:bookmarkEnd w:id="5"/>
      <w:bookmarkEnd w:id="11"/>
    </w:p>
    <w:p w:rsidR="004A52B4" w:rsidRPr="00E731B4" w:rsidRDefault="004A52B4" w:rsidP="004A52B4">
      <w:pPr>
        <w:tabs>
          <w:tab w:val="left" w:pos="5760"/>
        </w:tabs>
        <w:ind w:left="360"/>
        <w:jc w:val="both"/>
        <w:rPr>
          <w:sz w:val="24"/>
          <w:szCs w:val="24"/>
        </w:rPr>
      </w:pPr>
    </w:p>
    <w:p w:rsidR="004A52B4" w:rsidRPr="00E731B4" w:rsidRDefault="004A52B4" w:rsidP="004A52B4">
      <w:pPr>
        <w:widowControl w:val="0"/>
        <w:rPr>
          <w:b/>
          <w:sz w:val="24"/>
          <w:szCs w:val="24"/>
        </w:rPr>
      </w:pPr>
      <w:r w:rsidRPr="00E731B4">
        <w:rPr>
          <w:b/>
          <w:sz w:val="24"/>
          <w:szCs w:val="24"/>
        </w:rPr>
        <w:t>Uchádzač/skupina dodávateľov:</w:t>
      </w:r>
    </w:p>
    <w:p w:rsidR="004A52B4" w:rsidRPr="00E731B4" w:rsidRDefault="004A52B4" w:rsidP="004A52B4">
      <w:pPr>
        <w:widowControl w:val="0"/>
        <w:rPr>
          <w:b/>
          <w:sz w:val="24"/>
          <w:szCs w:val="24"/>
        </w:rPr>
      </w:pPr>
      <w:r w:rsidRPr="00E731B4">
        <w:rPr>
          <w:b/>
          <w:sz w:val="24"/>
          <w:szCs w:val="24"/>
        </w:rPr>
        <w:t>Obchodné meno:</w:t>
      </w:r>
    </w:p>
    <w:p w:rsidR="004A52B4" w:rsidRPr="00E731B4" w:rsidRDefault="004A52B4" w:rsidP="004A52B4">
      <w:pPr>
        <w:widowControl w:val="0"/>
        <w:rPr>
          <w:b/>
          <w:sz w:val="24"/>
          <w:szCs w:val="24"/>
        </w:rPr>
      </w:pPr>
      <w:r w:rsidRPr="00E731B4">
        <w:rPr>
          <w:b/>
          <w:sz w:val="24"/>
          <w:szCs w:val="24"/>
        </w:rPr>
        <w:t>Adresa spoločnosti:</w:t>
      </w:r>
    </w:p>
    <w:p w:rsidR="004A52B4" w:rsidRPr="00E731B4" w:rsidRDefault="004A52B4" w:rsidP="004A52B4">
      <w:pPr>
        <w:widowControl w:val="0"/>
        <w:rPr>
          <w:b/>
          <w:sz w:val="24"/>
          <w:szCs w:val="24"/>
        </w:rPr>
      </w:pPr>
      <w:r w:rsidRPr="00E731B4">
        <w:rPr>
          <w:b/>
          <w:sz w:val="24"/>
          <w:szCs w:val="24"/>
        </w:rPr>
        <w:t>IČO:</w:t>
      </w:r>
    </w:p>
    <w:p w:rsidR="004A52B4" w:rsidRPr="00E731B4" w:rsidRDefault="004A52B4" w:rsidP="004A52B4">
      <w:pPr>
        <w:widowControl w:val="0"/>
        <w:rPr>
          <w:b/>
          <w:i/>
          <w:sz w:val="24"/>
          <w:szCs w:val="24"/>
        </w:rPr>
      </w:pPr>
    </w:p>
    <w:p w:rsidR="004A52B4" w:rsidRPr="00E731B4"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45382381"/>
      <w:r w:rsidRPr="00E731B4">
        <w:rPr>
          <w:rFonts w:ascii="Times New Roman" w:hAnsi="Times New Roman" w:cs="Times New Roman"/>
          <w:color w:val="auto"/>
        </w:rPr>
        <w:t>Čestné vyhlásenie o vytvorení skupiny dodávateľov</w:t>
      </w:r>
      <w:bookmarkEnd w:id="12"/>
      <w:bookmarkEnd w:id="13"/>
    </w:p>
    <w:p w:rsidR="004A52B4" w:rsidRPr="00E731B4" w:rsidRDefault="004A52B4" w:rsidP="004A52B4">
      <w:pPr>
        <w:widowControl w:val="0"/>
        <w:rPr>
          <w:b/>
          <w:sz w:val="24"/>
          <w:szCs w:val="24"/>
        </w:rPr>
      </w:pPr>
    </w:p>
    <w:p w:rsidR="004A52B4" w:rsidRPr="00E731B4" w:rsidRDefault="004A52B4" w:rsidP="004A52B4">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550ED3">
        <w:rPr>
          <w:rFonts w:eastAsia="Arial Narrow"/>
          <w:b/>
          <w:sz w:val="24"/>
          <w:szCs w:val="24"/>
        </w:rPr>
        <w:t>Zvýšenie kapacity infraštruktúry materskej školy v obci Hrubá Borša</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4A52B4" w:rsidRPr="00E731B4" w:rsidRDefault="004A52B4" w:rsidP="004A52B4">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4A52B4" w:rsidRPr="00E731B4" w:rsidRDefault="004A52B4" w:rsidP="004A52B4">
      <w:pPr>
        <w:widowControl w:val="0"/>
        <w:rPr>
          <w:sz w:val="24"/>
          <w:szCs w:val="24"/>
        </w:rPr>
      </w:pPr>
    </w:p>
    <w:p w:rsidR="004A52B4" w:rsidRPr="00E731B4" w:rsidRDefault="004A52B4" w:rsidP="004A52B4">
      <w:pPr>
        <w:widowControl w:val="0"/>
        <w:rPr>
          <w:sz w:val="24"/>
          <w:szCs w:val="24"/>
        </w:rPr>
      </w:pPr>
    </w:p>
    <w:p w:rsidR="004A52B4" w:rsidRPr="00E731B4" w:rsidRDefault="004A52B4" w:rsidP="004A52B4">
      <w:pPr>
        <w:widowControl w:val="0"/>
        <w:rPr>
          <w:sz w:val="24"/>
          <w:szCs w:val="24"/>
        </w:rPr>
      </w:pPr>
    </w:p>
    <w:p w:rsidR="004A52B4" w:rsidRPr="00E731B4" w:rsidRDefault="004A52B4" w:rsidP="004A52B4">
      <w:pPr>
        <w:widowControl w:val="0"/>
        <w:rPr>
          <w:sz w:val="24"/>
          <w:szCs w:val="24"/>
        </w:rPr>
      </w:pPr>
    </w:p>
    <w:p w:rsidR="004A52B4" w:rsidRPr="00E731B4" w:rsidRDefault="004A52B4" w:rsidP="004A52B4">
      <w:pPr>
        <w:widowControl w:val="0"/>
        <w:ind w:left="567"/>
        <w:rPr>
          <w:sz w:val="24"/>
          <w:szCs w:val="24"/>
        </w:rPr>
      </w:pPr>
      <w:r w:rsidRPr="00E731B4">
        <w:rPr>
          <w:sz w:val="24"/>
          <w:szCs w:val="24"/>
        </w:rPr>
        <w:t>V......................... dňa...............</w:t>
      </w:r>
    </w:p>
    <w:p w:rsidR="004A52B4" w:rsidRPr="00E731B4" w:rsidRDefault="004A52B4" w:rsidP="004A52B4">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4A52B4" w:rsidRPr="00E731B4" w:rsidTr="00281FB3">
        <w:tc>
          <w:tcPr>
            <w:tcW w:w="4606" w:type="dxa"/>
          </w:tcPr>
          <w:p w:rsidR="004A52B4" w:rsidRPr="00E731B4" w:rsidRDefault="004A52B4" w:rsidP="00281FB3">
            <w:pPr>
              <w:widowControl w:val="0"/>
              <w:ind w:left="540"/>
              <w:rPr>
                <w:bCs/>
                <w:i/>
                <w:sz w:val="24"/>
                <w:szCs w:val="24"/>
              </w:rPr>
            </w:pPr>
            <w:r w:rsidRPr="00E731B4">
              <w:rPr>
                <w:bCs/>
                <w:i/>
                <w:sz w:val="24"/>
                <w:szCs w:val="24"/>
              </w:rPr>
              <w:t>Obchodné meno</w:t>
            </w:r>
          </w:p>
          <w:p w:rsidR="004A52B4" w:rsidRPr="00E731B4" w:rsidRDefault="004A52B4" w:rsidP="00281FB3">
            <w:pPr>
              <w:widowControl w:val="0"/>
              <w:ind w:left="540"/>
              <w:rPr>
                <w:bCs/>
                <w:i/>
                <w:sz w:val="24"/>
                <w:szCs w:val="24"/>
              </w:rPr>
            </w:pPr>
            <w:r w:rsidRPr="00E731B4">
              <w:rPr>
                <w:bCs/>
                <w:i/>
                <w:sz w:val="24"/>
                <w:szCs w:val="24"/>
              </w:rPr>
              <w:t>Sídlo/miesto podnikania</w:t>
            </w:r>
          </w:p>
          <w:p w:rsidR="004A52B4" w:rsidRPr="00E731B4" w:rsidRDefault="004A52B4" w:rsidP="00281FB3">
            <w:pPr>
              <w:widowControl w:val="0"/>
              <w:ind w:left="540"/>
              <w:rPr>
                <w:sz w:val="24"/>
                <w:szCs w:val="24"/>
              </w:rPr>
            </w:pPr>
            <w:r w:rsidRPr="00E731B4">
              <w:rPr>
                <w:sz w:val="24"/>
                <w:szCs w:val="24"/>
              </w:rPr>
              <w:t xml:space="preserve">IČO: </w:t>
            </w:r>
          </w:p>
        </w:tc>
        <w:tc>
          <w:tcPr>
            <w:tcW w:w="4606" w:type="dxa"/>
          </w:tcPr>
          <w:p w:rsidR="004A52B4" w:rsidRPr="00E731B4" w:rsidRDefault="004A52B4" w:rsidP="00281FB3">
            <w:pPr>
              <w:widowControl w:val="0"/>
              <w:tabs>
                <w:tab w:val="left" w:pos="5670"/>
              </w:tabs>
              <w:jc w:val="center"/>
              <w:rPr>
                <w:sz w:val="24"/>
                <w:szCs w:val="24"/>
              </w:rPr>
            </w:pPr>
            <w:r w:rsidRPr="00E731B4">
              <w:rPr>
                <w:sz w:val="24"/>
                <w:szCs w:val="24"/>
              </w:rPr>
              <w:t>................................................</w:t>
            </w:r>
          </w:p>
          <w:p w:rsidR="004A52B4" w:rsidRPr="00E731B4" w:rsidRDefault="004A52B4" w:rsidP="00281FB3">
            <w:pPr>
              <w:widowControl w:val="0"/>
              <w:tabs>
                <w:tab w:val="left" w:pos="5940"/>
              </w:tabs>
              <w:ind w:left="1154"/>
              <w:rPr>
                <w:sz w:val="24"/>
                <w:szCs w:val="24"/>
              </w:rPr>
            </w:pPr>
            <w:r w:rsidRPr="00E731B4">
              <w:rPr>
                <w:sz w:val="24"/>
                <w:szCs w:val="24"/>
              </w:rPr>
              <w:t>meno a priezvisko, funkcia</w:t>
            </w:r>
          </w:p>
          <w:p w:rsidR="004A52B4" w:rsidRPr="00E731B4" w:rsidRDefault="004A52B4" w:rsidP="00281FB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3"/>
              <w:t>1</w:t>
            </w:r>
          </w:p>
          <w:p w:rsidR="004A52B4" w:rsidRPr="00E731B4" w:rsidRDefault="004A52B4" w:rsidP="00281FB3">
            <w:pPr>
              <w:widowControl w:val="0"/>
              <w:ind w:firstLine="6300"/>
              <w:rPr>
                <w:sz w:val="24"/>
                <w:szCs w:val="24"/>
              </w:rPr>
            </w:pPr>
          </w:p>
        </w:tc>
      </w:tr>
      <w:tr w:rsidR="004A52B4" w:rsidRPr="00E731B4" w:rsidTr="00281FB3">
        <w:tc>
          <w:tcPr>
            <w:tcW w:w="4606" w:type="dxa"/>
          </w:tcPr>
          <w:p w:rsidR="004A52B4" w:rsidRPr="00E731B4" w:rsidRDefault="004A52B4" w:rsidP="00281FB3">
            <w:pPr>
              <w:widowControl w:val="0"/>
              <w:ind w:left="540"/>
              <w:rPr>
                <w:bCs/>
                <w:i/>
                <w:sz w:val="24"/>
                <w:szCs w:val="24"/>
              </w:rPr>
            </w:pPr>
            <w:r w:rsidRPr="00E731B4">
              <w:rPr>
                <w:bCs/>
                <w:i/>
                <w:sz w:val="24"/>
                <w:szCs w:val="24"/>
              </w:rPr>
              <w:t>Obchodné meno</w:t>
            </w:r>
          </w:p>
          <w:p w:rsidR="004A52B4" w:rsidRPr="00E731B4" w:rsidRDefault="004A52B4" w:rsidP="00281FB3">
            <w:pPr>
              <w:widowControl w:val="0"/>
              <w:ind w:left="540"/>
              <w:rPr>
                <w:bCs/>
                <w:i/>
                <w:sz w:val="24"/>
                <w:szCs w:val="24"/>
              </w:rPr>
            </w:pPr>
            <w:r w:rsidRPr="00E731B4">
              <w:rPr>
                <w:bCs/>
                <w:i/>
                <w:sz w:val="24"/>
                <w:szCs w:val="24"/>
              </w:rPr>
              <w:t>Sídlo/miesto podnikania</w:t>
            </w:r>
          </w:p>
          <w:p w:rsidR="004A52B4" w:rsidRPr="00E731B4" w:rsidRDefault="004A52B4" w:rsidP="00281FB3">
            <w:pPr>
              <w:widowControl w:val="0"/>
              <w:ind w:left="540"/>
              <w:rPr>
                <w:sz w:val="24"/>
                <w:szCs w:val="24"/>
              </w:rPr>
            </w:pPr>
            <w:r w:rsidRPr="00E731B4">
              <w:rPr>
                <w:i/>
                <w:sz w:val="24"/>
                <w:szCs w:val="24"/>
              </w:rPr>
              <w:t>IČO:</w:t>
            </w:r>
          </w:p>
        </w:tc>
        <w:tc>
          <w:tcPr>
            <w:tcW w:w="4606" w:type="dxa"/>
          </w:tcPr>
          <w:p w:rsidR="004A52B4" w:rsidRPr="00E731B4" w:rsidRDefault="004A52B4" w:rsidP="00281FB3">
            <w:pPr>
              <w:widowControl w:val="0"/>
              <w:tabs>
                <w:tab w:val="left" w:pos="5670"/>
              </w:tabs>
              <w:jc w:val="center"/>
              <w:rPr>
                <w:sz w:val="24"/>
                <w:szCs w:val="24"/>
              </w:rPr>
            </w:pPr>
            <w:r w:rsidRPr="00E731B4">
              <w:rPr>
                <w:sz w:val="24"/>
                <w:szCs w:val="24"/>
              </w:rPr>
              <w:t>................................................</w:t>
            </w:r>
          </w:p>
          <w:p w:rsidR="004A52B4" w:rsidRPr="00E731B4" w:rsidRDefault="004A52B4" w:rsidP="00281FB3">
            <w:pPr>
              <w:widowControl w:val="0"/>
              <w:tabs>
                <w:tab w:val="left" w:pos="5940"/>
              </w:tabs>
              <w:ind w:left="1154"/>
              <w:rPr>
                <w:sz w:val="24"/>
                <w:szCs w:val="24"/>
              </w:rPr>
            </w:pPr>
            <w:r w:rsidRPr="00E731B4">
              <w:rPr>
                <w:sz w:val="24"/>
                <w:szCs w:val="24"/>
              </w:rPr>
              <w:t>meno a priezvisko, funkcia</w:t>
            </w:r>
          </w:p>
          <w:p w:rsidR="004A52B4" w:rsidRPr="00E731B4" w:rsidRDefault="004A52B4" w:rsidP="00281FB3">
            <w:pPr>
              <w:widowControl w:val="0"/>
              <w:jc w:val="center"/>
              <w:rPr>
                <w:sz w:val="24"/>
                <w:szCs w:val="24"/>
              </w:rPr>
            </w:pPr>
            <w:r w:rsidRPr="00E731B4">
              <w:rPr>
                <w:sz w:val="24"/>
                <w:szCs w:val="24"/>
              </w:rPr>
              <w:t>podpis</w:t>
            </w:r>
          </w:p>
          <w:p w:rsidR="004A52B4" w:rsidRPr="00E731B4" w:rsidRDefault="004A52B4" w:rsidP="00281FB3">
            <w:pPr>
              <w:widowControl w:val="0"/>
              <w:tabs>
                <w:tab w:val="left" w:pos="5670"/>
              </w:tabs>
              <w:rPr>
                <w:sz w:val="24"/>
                <w:szCs w:val="24"/>
              </w:rPr>
            </w:pPr>
          </w:p>
        </w:tc>
      </w:tr>
    </w:tbl>
    <w:p w:rsidR="004A52B4" w:rsidRPr="00E731B4" w:rsidRDefault="004A52B4" w:rsidP="004A52B4">
      <w:pPr>
        <w:pStyle w:val="SPnadpis0"/>
        <w:tabs>
          <w:tab w:val="right" w:leader="dot" w:pos="9644"/>
        </w:tabs>
        <w:spacing w:before="0"/>
        <w:outlineLvl w:val="0"/>
        <w:rPr>
          <w:rFonts w:ascii="Times New Roman" w:hAnsi="Times New Roman" w:cs="Times New Roman"/>
        </w:rPr>
      </w:pPr>
    </w:p>
    <w:p w:rsidR="004A52B4" w:rsidRPr="00E731B4" w:rsidRDefault="004A52B4" w:rsidP="004A52B4">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45382382"/>
      <w:r w:rsidRPr="00E731B4">
        <w:rPr>
          <w:rFonts w:ascii="Times New Roman" w:hAnsi="Times New Roman" w:cs="Times New Roman"/>
          <w:color w:val="auto"/>
        </w:rPr>
        <w:lastRenderedPageBreak/>
        <w:t>Príloha č. 2 súťažných podkladov</w:t>
      </w:r>
      <w:bookmarkEnd w:id="14"/>
      <w:bookmarkEnd w:id="15"/>
    </w:p>
    <w:p w:rsidR="004A52B4" w:rsidRPr="00E731B4" w:rsidRDefault="004A52B4" w:rsidP="004A52B4">
      <w:pPr>
        <w:tabs>
          <w:tab w:val="left" w:pos="5760"/>
        </w:tabs>
        <w:jc w:val="both"/>
        <w:rPr>
          <w:sz w:val="24"/>
          <w:szCs w:val="24"/>
        </w:rPr>
      </w:pPr>
    </w:p>
    <w:p w:rsidR="004A52B4" w:rsidRPr="00E731B4"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45382383"/>
      <w:r w:rsidRPr="00E731B4">
        <w:rPr>
          <w:rFonts w:ascii="Times New Roman" w:hAnsi="Times New Roman" w:cs="Times New Roman"/>
          <w:color w:val="auto"/>
        </w:rPr>
        <w:t>Plnomocenstvo pre osobu konajúcu za skupinu dodávateľov</w:t>
      </w:r>
      <w:bookmarkEnd w:id="16"/>
      <w:bookmarkEnd w:id="17"/>
    </w:p>
    <w:p w:rsidR="004A52B4" w:rsidRPr="00E731B4" w:rsidRDefault="004A52B4" w:rsidP="004A52B4">
      <w:pPr>
        <w:jc w:val="center"/>
        <w:rPr>
          <w:b/>
          <w:bCs/>
          <w:sz w:val="24"/>
          <w:szCs w:val="24"/>
        </w:rPr>
      </w:pPr>
    </w:p>
    <w:p w:rsidR="004A52B4" w:rsidRPr="00E731B4" w:rsidRDefault="004A52B4" w:rsidP="004A52B4">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4A52B4" w:rsidRPr="00E731B4" w:rsidRDefault="004A52B4" w:rsidP="004A52B4">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4A52B4" w:rsidRPr="00E731B4" w:rsidRDefault="004A52B4" w:rsidP="004A52B4">
      <w:pPr>
        <w:jc w:val="both"/>
        <w:rPr>
          <w:i/>
          <w:sz w:val="24"/>
          <w:szCs w:val="24"/>
        </w:rPr>
      </w:pPr>
      <w:r w:rsidRPr="00E731B4">
        <w:rPr>
          <w:i/>
          <w:sz w:val="24"/>
          <w:szCs w:val="24"/>
        </w:rPr>
        <w:t>2. ...</w:t>
      </w:r>
    </w:p>
    <w:p w:rsidR="004A52B4" w:rsidRPr="00E731B4" w:rsidRDefault="004A52B4" w:rsidP="004A52B4">
      <w:pPr>
        <w:jc w:val="center"/>
        <w:rPr>
          <w:b/>
          <w:bCs/>
          <w:sz w:val="24"/>
          <w:szCs w:val="24"/>
        </w:rPr>
      </w:pPr>
      <w:r w:rsidRPr="00E731B4">
        <w:rPr>
          <w:b/>
          <w:bCs/>
          <w:sz w:val="24"/>
          <w:szCs w:val="24"/>
        </w:rPr>
        <w:t>udeľuje/ú plnomocenstvo</w:t>
      </w:r>
    </w:p>
    <w:p w:rsidR="004A52B4" w:rsidRPr="00E731B4" w:rsidRDefault="004A52B4" w:rsidP="004A52B4">
      <w:pPr>
        <w:jc w:val="center"/>
        <w:rPr>
          <w:b/>
          <w:bCs/>
          <w:sz w:val="24"/>
          <w:szCs w:val="24"/>
        </w:rPr>
      </w:pPr>
    </w:p>
    <w:p w:rsidR="004A52B4" w:rsidRPr="00E731B4" w:rsidRDefault="004A52B4" w:rsidP="004A52B4">
      <w:pPr>
        <w:jc w:val="both"/>
        <w:rPr>
          <w:b/>
          <w:bCs/>
          <w:sz w:val="24"/>
          <w:szCs w:val="24"/>
        </w:rPr>
      </w:pPr>
      <w:r w:rsidRPr="00E731B4">
        <w:rPr>
          <w:b/>
          <w:bCs/>
          <w:sz w:val="24"/>
          <w:szCs w:val="24"/>
        </w:rPr>
        <w:t>splnomocnencovi:</w:t>
      </w:r>
    </w:p>
    <w:p w:rsidR="004A52B4" w:rsidRPr="00E731B4" w:rsidRDefault="004A52B4" w:rsidP="004A52B4">
      <w:pPr>
        <w:jc w:val="both"/>
        <w:rPr>
          <w:b/>
          <w:bCs/>
          <w:sz w:val="24"/>
          <w:szCs w:val="24"/>
        </w:rPr>
      </w:pPr>
      <w:r w:rsidRPr="00E731B4">
        <w:rPr>
          <w:i/>
          <w:sz w:val="24"/>
          <w:szCs w:val="24"/>
        </w:rPr>
        <w:t>identifikačné údaje osoby konajúcej za člena skupiny dodávateľov</w:t>
      </w:r>
    </w:p>
    <w:p w:rsidR="004A52B4" w:rsidRPr="00E731B4" w:rsidRDefault="004A52B4" w:rsidP="004A52B4">
      <w:pPr>
        <w:jc w:val="both"/>
        <w:rPr>
          <w:sz w:val="24"/>
          <w:szCs w:val="24"/>
        </w:rPr>
      </w:pPr>
    </w:p>
    <w:p w:rsidR="004A52B4" w:rsidRPr="00E731B4" w:rsidRDefault="004A52B4" w:rsidP="004A52B4">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550ED3">
        <w:rPr>
          <w:rFonts w:eastAsia="Arial Narrow"/>
          <w:b/>
          <w:sz w:val="24"/>
          <w:szCs w:val="24"/>
        </w:rPr>
        <w:t>Zvýšenie kapacity infraštruktúry materskej školy v obci Hrubá Borša</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4A52B4" w:rsidRPr="00E731B4" w:rsidRDefault="004A52B4" w:rsidP="004A52B4">
      <w:pPr>
        <w:jc w:val="center"/>
        <w:rPr>
          <w:sz w:val="24"/>
          <w:szCs w:val="24"/>
        </w:rPr>
      </w:pPr>
    </w:p>
    <w:tbl>
      <w:tblPr>
        <w:tblW w:w="0" w:type="auto"/>
        <w:tblLook w:val="01E0" w:firstRow="1" w:lastRow="1" w:firstColumn="1" w:lastColumn="1" w:noHBand="0" w:noVBand="0"/>
      </w:tblPr>
      <w:tblGrid>
        <w:gridCol w:w="4453"/>
        <w:gridCol w:w="4619"/>
      </w:tblGrid>
      <w:tr w:rsidR="004A52B4" w:rsidRPr="00E731B4" w:rsidTr="00281FB3">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 xml:space="preserve"> v .................... dňa ...........................</w:t>
            </w:r>
          </w:p>
        </w:tc>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w:t>
            </w:r>
          </w:p>
          <w:p w:rsidR="004A52B4" w:rsidRPr="00E731B4" w:rsidRDefault="004A52B4" w:rsidP="00281FB3">
            <w:pPr>
              <w:pStyle w:val="Zkladntext2"/>
              <w:spacing w:after="0" w:line="240" w:lineRule="auto"/>
              <w:jc w:val="center"/>
              <w:rPr>
                <w:sz w:val="24"/>
                <w:szCs w:val="24"/>
              </w:rPr>
            </w:pPr>
            <w:r w:rsidRPr="00E731B4">
              <w:rPr>
                <w:sz w:val="24"/>
                <w:szCs w:val="24"/>
              </w:rPr>
              <w:t>podpis splnomocniteľa</w:t>
            </w:r>
          </w:p>
        </w:tc>
      </w:tr>
      <w:tr w:rsidR="004A52B4" w:rsidRPr="00E731B4" w:rsidTr="00281FB3">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v .................... dňa ...........................</w:t>
            </w:r>
          </w:p>
        </w:tc>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w:t>
            </w:r>
          </w:p>
          <w:p w:rsidR="004A52B4" w:rsidRPr="00E731B4" w:rsidRDefault="004A52B4" w:rsidP="00281FB3">
            <w:pPr>
              <w:pStyle w:val="Zkladntext2"/>
              <w:spacing w:after="0" w:line="240" w:lineRule="auto"/>
              <w:jc w:val="center"/>
              <w:rPr>
                <w:sz w:val="24"/>
                <w:szCs w:val="24"/>
              </w:rPr>
            </w:pPr>
            <w:r w:rsidRPr="00E731B4">
              <w:rPr>
                <w:sz w:val="24"/>
                <w:szCs w:val="24"/>
              </w:rPr>
              <w:t>podpis splnomocniteľa</w:t>
            </w:r>
          </w:p>
        </w:tc>
      </w:tr>
    </w:tbl>
    <w:p w:rsidR="004A52B4" w:rsidRPr="00E731B4" w:rsidRDefault="004A52B4" w:rsidP="004A52B4">
      <w:pPr>
        <w:jc w:val="both"/>
        <w:rPr>
          <w:i/>
          <w:sz w:val="24"/>
          <w:szCs w:val="24"/>
        </w:rPr>
      </w:pPr>
      <w:r w:rsidRPr="00E731B4">
        <w:rPr>
          <w:i/>
          <w:sz w:val="24"/>
          <w:szCs w:val="24"/>
        </w:rPr>
        <w:t>doplniť podľa potreby a podpisy splnomocniteľov úradne overiť</w:t>
      </w:r>
    </w:p>
    <w:p w:rsidR="004A52B4" w:rsidRPr="00E731B4" w:rsidRDefault="004A52B4" w:rsidP="004A52B4">
      <w:pPr>
        <w:jc w:val="both"/>
        <w:rPr>
          <w:sz w:val="24"/>
          <w:szCs w:val="24"/>
        </w:rPr>
      </w:pPr>
    </w:p>
    <w:p w:rsidR="004A52B4" w:rsidRPr="00E731B4" w:rsidRDefault="004A52B4" w:rsidP="004A52B4">
      <w:pPr>
        <w:jc w:val="both"/>
        <w:rPr>
          <w:sz w:val="24"/>
          <w:szCs w:val="24"/>
        </w:rPr>
      </w:pPr>
    </w:p>
    <w:p w:rsidR="004A52B4" w:rsidRPr="00E731B4" w:rsidRDefault="004A52B4" w:rsidP="004A52B4">
      <w:pPr>
        <w:rPr>
          <w:sz w:val="24"/>
          <w:szCs w:val="24"/>
        </w:rPr>
      </w:pPr>
      <w:r w:rsidRPr="00E731B4">
        <w:rPr>
          <w:sz w:val="24"/>
          <w:szCs w:val="24"/>
        </w:rPr>
        <w:t xml:space="preserve">Plnomocenstvo prijímam: </w:t>
      </w:r>
    </w:p>
    <w:p w:rsidR="004A52B4" w:rsidRPr="00E731B4" w:rsidRDefault="004A52B4" w:rsidP="004A52B4">
      <w:pPr>
        <w:rPr>
          <w:sz w:val="24"/>
          <w:szCs w:val="24"/>
        </w:rPr>
      </w:pPr>
    </w:p>
    <w:tbl>
      <w:tblPr>
        <w:tblW w:w="0" w:type="auto"/>
        <w:tblLook w:val="01E0" w:firstRow="1" w:lastRow="1" w:firstColumn="1" w:lastColumn="1" w:noHBand="0" w:noVBand="0"/>
      </w:tblPr>
      <w:tblGrid>
        <w:gridCol w:w="4453"/>
        <w:gridCol w:w="4619"/>
      </w:tblGrid>
      <w:tr w:rsidR="004A52B4" w:rsidRPr="00E731B4" w:rsidTr="00281FB3">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v .................... dňa ...........................</w:t>
            </w:r>
          </w:p>
        </w:tc>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w:t>
            </w:r>
          </w:p>
          <w:p w:rsidR="004A52B4" w:rsidRPr="00E731B4" w:rsidRDefault="004A52B4" w:rsidP="00281FB3">
            <w:pPr>
              <w:pStyle w:val="Zkladntext2"/>
              <w:spacing w:after="0" w:line="240" w:lineRule="auto"/>
              <w:jc w:val="center"/>
              <w:rPr>
                <w:sz w:val="24"/>
                <w:szCs w:val="24"/>
              </w:rPr>
            </w:pPr>
            <w:r w:rsidRPr="00E731B4">
              <w:rPr>
                <w:sz w:val="24"/>
                <w:szCs w:val="24"/>
              </w:rPr>
              <w:t>podpis splnomocnenca</w:t>
            </w:r>
          </w:p>
        </w:tc>
      </w:tr>
    </w:tbl>
    <w:p w:rsidR="004A52B4" w:rsidRPr="00E731B4" w:rsidRDefault="004A52B4" w:rsidP="004A52B4">
      <w:pPr>
        <w:pStyle w:val="wazza03"/>
        <w:spacing w:before="0"/>
        <w:jc w:val="left"/>
        <w:outlineLvl w:val="0"/>
        <w:rPr>
          <w:rFonts w:ascii="Times New Roman" w:eastAsiaTheme="majorEastAsia" w:hAnsi="Times New Roman" w:cs="Times New Roman"/>
          <w:iCs/>
          <w:caps w:val="0"/>
          <w:color w:val="auto"/>
          <w:sz w:val="24"/>
          <w:lang w:eastAsia="en-US"/>
        </w:rPr>
      </w:pPr>
    </w:p>
    <w:p w:rsidR="004A52B4" w:rsidRPr="00E731B4" w:rsidRDefault="004A52B4" w:rsidP="004A52B4">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45382384"/>
      <w:r w:rsidRPr="00E731B4">
        <w:rPr>
          <w:rFonts w:ascii="Times New Roman" w:hAnsi="Times New Roman" w:cs="Times New Roman"/>
          <w:color w:val="auto"/>
        </w:rPr>
        <w:lastRenderedPageBreak/>
        <w:t>Príloha č. 3 súťažných podkladov</w:t>
      </w:r>
      <w:bookmarkEnd w:id="18"/>
      <w:bookmarkEnd w:id="19"/>
    </w:p>
    <w:p w:rsidR="004A52B4" w:rsidRPr="00E731B4" w:rsidRDefault="004A52B4" w:rsidP="004A52B4">
      <w:pPr>
        <w:pStyle w:val="wazza03"/>
        <w:spacing w:before="0"/>
        <w:rPr>
          <w:rFonts w:ascii="Times New Roman" w:hAnsi="Times New Roman" w:cs="Times New Roman"/>
          <w:sz w:val="24"/>
        </w:rPr>
      </w:pPr>
    </w:p>
    <w:p w:rsidR="004A52B4" w:rsidRPr="00E731B4"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45382385"/>
      <w:r w:rsidRPr="00E731B4">
        <w:rPr>
          <w:rFonts w:ascii="Times New Roman" w:hAnsi="Times New Roman" w:cs="Times New Roman"/>
          <w:color w:val="auto"/>
        </w:rPr>
        <w:t>Návrh na plnenie kritérií</w:t>
      </w:r>
      <w:bookmarkEnd w:id="20"/>
      <w:bookmarkEnd w:id="21"/>
    </w:p>
    <w:p w:rsidR="004A52B4" w:rsidRPr="00E731B4" w:rsidRDefault="004A52B4" w:rsidP="004A52B4">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4A52B4" w:rsidRPr="00E731B4" w:rsidTr="00281FB3">
        <w:trPr>
          <w:trHeight w:val="1369"/>
        </w:trPr>
        <w:tc>
          <w:tcPr>
            <w:tcW w:w="3780" w:type="dxa"/>
            <w:tcBorders>
              <w:top w:val="nil"/>
              <w:left w:val="nil"/>
              <w:bottom w:val="nil"/>
              <w:right w:val="single" w:sz="4" w:space="0" w:color="auto"/>
            </w:tcBorders>
            <w:tcMar>
              <w:top w:w="57" w:type="dxa"/>
              <w:left w:w="0" w:type="dxa"/>
              <w:bottom w:w="57" w:type="dxa"/>
            </w:tcMar>
          </w:tcPr>
          <w:p w:rsidR="004A52B4" w:rsidRPr="00E731B4" w:rsidRDefault="004A52B4" w:rsidP="00281FB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4A52B4" w:rsidRPr="00E731B4" w:rsidRDefault="004A52B4" w:rsidP="00281FB3">
            <w:pPr>
              <w:ind w:left="360"/>
              <w:rPr>
                <w:b/>
                <w:caps/>
                <w:sz w:val="24"/>
                <w:szCs w:val="24"/>
              </w:rPr>
            </w:pPr>
          </w:p>
        </w:tc>
      </w:tr>
      <w:tr w:rsidR="004A52B4" w:rsidRPr="00E731B4" w:rsidTr="00281FB3">
        <w:tc>
          <w:tcPr>
            <w:tcW w:w="3780" w:type="dxa"/>
            <w:tcBorders>
              <w:top w:val="nil"/>
              <w:left w:val="nil"/>
              <w:bottom w:val="nil"/>
              <w:right w:val="nil"/>
            </w:tcBorders>
            <w:tcMar>
              <w:top w:w="0" w:type="dxa"/>
              <w:left w:w="0" w:type="dxa"/>
              <w:bottom w:w="0" w:type="dxa"/>
            </w:tcMar>
          </w:tcPr>
          <w:p w:rsidR="004A52B4" w:rsidRPr="00E731B4" w:rsidRDefault="004A52B4" w:rsidP="00281FB3">
            <w:pPr>
              <w:ind w:left="360"/>
              <w:jc w:val="right"/>
              <w:rPr>
                <w:sz w:val="24"/>
                <w:szCs w:val="24"/>
              </w:rPr>
            </w:pPr>
          </w:p>
          <w:p w:rsidR="004A52B4" w:rsidRPr="00E731B4" w:rsidRDefault="004A52B4" w:rsidP="00281FB3">
            <w:pPr>
              <w:ind w:left="360"/>
              <w:jc w:val="right"/>
              <w:rPr>
                <w:sz w:val="24"/>
                <w:szCs w:val="24"/>
              </w:rPr>
            </w:pPr>
          </w:p>
        </w:tc>
        <w:tc>
          <w:tcPr>
            <w:tcW w:w="5671" w:type="dxa"/>
            <w:tcBorders>
              <w:left w:val="nil"/>
              <w:bottom w:val="single" w:sz="4" w:space="0" w:color="auto"/>
              <w:right w:val="nil"/>
            </w:tcBorders>
            <w:tcMar>
              <w:top w:w="0" w:type="dxa"/>
              <w:bottom w:w="0" w:type="dxa"/>
            </w:tcMar>
          </w:tcPr>
          <w:p w:rsidR="004A52B4" w:rsidRPr="00E731B4" w:rsidRDefault="004A52B4" w:rsidP="00281FB3">
            <w:pPr>
              <w:ind w:left="360"/>
              <w:rPr>
                <w:b/>
                <w:sz w:val="24"/>
                <w:szCs w:val="24"/>
              </w:rPr>
            </w:pPr>
          </w:p>
          <w:p w:rsidR="004A52B4" w:rsidRPr="00E731B4" w:rsidRDefault="004A52B4" w:rsidP="00281FB3">
            <w:pPr>
              <w:ind w:left="360"/>
              <w:rPr>
                <w:b/>
                <w:sz w:val="24"/>
                <w:szCs w:val="24"/>
              </w:rPr>
            </w:pPr>
          </w:p>
        </w:tc>
      </w:tr>
      <w:tr w:rsidR="004A52B4" w:rsidRPr="00E731B4" w:rsidTr="00281FB3">
        <w:trPr>
          <w:trHeight w:val="217"/>
        </w:trPr>
        <w:tc>
          <w:tcPr>
            <w:tcW w:w="3780" w:type="dxa"/>
            <w:tcBorders>
              <w:top w:val="nil"/>
              <w:left w:val="nil"/>
              <w:bottom w:val="nil"/>
              <w:right w:val="single" w:sz="4" w:space="0" w:color="auto"/>
            </w:tcBorders>
            <w:tcMar>
              <w:top w:w="57" w:type="dxa"/>
              <w:left w:w="0" w:type="dxa"/>
              <w:bottom w:w="57" w:type="dxa"/>
            </w:tcMar>
          </w:tcPr>
          <w:p w:rsidR="004A52B4" w:rsidRPr="00E731B4" w:rsidRDefault="004A52B4" w:rsidP="00281FB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4A52B4" w:rsidRPr="00E731B4" w:rsidRDefault="004A52B4" w:rsidP="00281FB3">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4A52B4" w:rsidRPr="00E731B4" w:rsidTr="00281FB3">
        <w:tc>
          <w:tcPr>
            <w:tcW w:w="3780" w:type="dxa"/>
            <w:tcBorders>
              <w:top w:val="nil"/>
              <w:left w:val="nil"/>
              <w:bottom w:val="nil"/>
              <w:right w:val="nil"/>
            </w:tcBorders>
            <w:tcMar>
              <w:top w:w="0" w:type="dxa"/>
              <w:left w:w="0" w:type="dxa"/>
              <w:bottom w:w="0" w:type="dxa"/>
            </w:tcMar>
          </w:tcPr>
          <w:p w:rsidR="004A52B4" w:rsidRPr="00E731B4" w:rsidRDefault="004A52B4" w:rsidP="00281FB3">
            <w:pPr>
              <w:ind w:left="360"/>
              <w:jc w:val="right"/>
              <w:rPr>
                <w:sz w:val="24"/>
                <w:szCs w:val="24"/>
              </w:rPr>
            </w:pPr>
          </w:p>
        </w:tc>
        <w:tc>
          <w:tcPr>
            <w:tcW w:w="5671" w:type="dxa"/>
            <w:tcBorders>
              <w:left w:val="nil"/>
              <w:bottom w:val="single" w:sz="4" w:space="0" w:color="auto"/>
              <w:right w:val="nil"/>
            </w:tcBorders>
            <w:tcMar>
              <w:top w:w="0" w:type="dxa"/>
              <w:bottom w:w="0" w:type="dxa"/>
            </w:tcMar>
          </w:tcPr>
          <w:p w:rsidR="004A52B4" w:rsidRPr="00E731B4" w:rsidRDefault="004A52B4" w:rsidP="00281FB3">
            <w:pPr>
              <w:ind w:left="360"/>
              <w:rPr>
                <w:b/>
                <w:sz w:val="24"/>
                <w:szCs w:val="24"/>
              </w:rPr>
            </w:pPr>
          </w:p>
        </w:tc>
      </w:tr>
    </w:tbl>
    <w:p w:rsidR="004A52B4" w:rsidRPr="00E731B4" w:rsidRDefault="004A52B4" w:rsidP="004A52B4">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4A52B4" w:rsidRPr="00E731B4" w:rsidTr="00281FB3">
        <w:trPr>
          <w:trHeight w:val="217"/>
        </w:trPr>
        <w:tc>
          <w:tcPr>
            <w:tcW w:w="3780" w:type="dxa"/>
            <w:tcBorders>
              <w:top w:val="nil"/>
              <w:left w:val="nil"/>
              <w:bottom w:val="nil"/>
              <w:right w:val="single" w:sz="4" w:space="0" w:color="auto"/>
            </w:tcBorders>
            <w:tcMar>
              <w:top w:w="57" w:type="dxa"/>
              <w:left w:w="0" w:type="dxa"/>
              <w:bottom w:w="57" w:type="dxa"/>
            </w:tcMar>
          </w:tcPr>
          <w:p w:rsidR="004A52B4" w:rsidRPr="00E731B4" w:rsidRDefault="004A52B4" w:rsidP="00281FB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4A52B4" w:rsidRPr="00E731B4" w:rsidRDefault="004A52B4" w:rsidP="00281FB3">
            <w:pPr>
              <w:ind w:left="360"/>
              <w:jc w:val="center"/>
              <w:rPr>
                <w:sz w:val="24"/>
                <w:szCs w:val="24"/>
              </w:rPr>
            </w:pPr>
            <w:r w:rsidRPr="00E731B4">
              <w:rPr>
                <w:sz w:val="24"/>
                <w:szCs w:val="24"/>
              </w:rPr>
              <w:t>ÁNO</w:t>
            </w:r>
            <w:r w:rsidRPr="00E731B4">
              <w:rPr>
                <w:rStyle w:val="Odkaznapoznmkupodiarou"/>
                <w:sz w:val="24"/>
                <w:szCs w:val="24"/>
              </w:rPr>
              <w:footnoteReference w:id="4"/>
            </w:r>
          </w:p>
        </w:tc>
        <w:tc>
          <w:tcPr>
            <w:tcW w:w="2836" w:type="dxa"/>
            <w:tcBorders>
              <w:left w:val="single" w:sz="4" w:space="0" w:color="auto"/>
            </w:tcBorders>
          </w:tcPr>
          <w:p w:rsidR="004A52B4" w:rsidRPr="00E731B4" w:rsidRDefault="004A52B4" w:rsidP="00281FB3">
            <w:pPr>
              <w:ind w:left="360"/>
              <w:jc w:val="center"/>
              <w:rPr>
                <w:sz w:val="24"/>
                <w:szCs w:val="24"/>
              </w:rPr>
            </w:pPr>
            <w:r w:rsidRPr="00E731B4">
              <w:rPr>
                <w:sz w:val="24"/>
                <w:szCs w:val="24"/>
              </w:rPr>
              <w:t>NIE</w:t>
            </w:r>
            <w:r w:rsidRPr="00E731B4">
              <w:rPr>
                <w:rStyle w:val="Odkaznapoznmkupodiarou"/>
                <w:sz w:val="24"/>
                <w:szCs w:val="24"/>
              </w:rPr>
              <w:footnoteReference w:id="5"/>
            </w:r>
          </w:p>
        </w:tc>
      </w:tr>
    </w:tbl>
    <w:p w:rsidR="004A52B4" w:rsidRPr="00E731B4" w:rsidRDefault="004A52B4" w:rsidP="004A52B4">
      <w:pPr>
        <w:rPr>
          <w:rFonts w:eastAsia="Arial Narrow"/>
          <w:sz w:val="24"/>
          <w:szCs w:val="24"/>
        </w:rPr>
      </w:pPr>
    </w:p>
    <w:p w:rsidR="004A52B4" w:rsidRPr="00E731B4" w:rsidRDefault="004A52B4" w:rsidP="004A52B4">
      <w:pPr>
        <w:rPr>
          <w:rFonts w:eastAsia="Arial Narrow"/>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397"/>
      </w:tblGrid>
      <w:tr w:rsidR="004A52B4" w:rsidRPr="00E731B4" w:rsidTr="004A52B4">
        <w:trPr>
          <w:trHeight w:val="346"/>
        </w:trPr>
        <w:tc>
          <w:tcPr>
            <w:tcW w:w="6237" w:type="dxa"/>
            <w:shd w:val="clear" w:color="auto" w:fill="D9D9D9" w:themeFill="background1" w:themeFillShade="D9"/>
          </w:tcPr>
          <w:p w:rsidR="004A52B4" w:rsidRPr="00E731B4" w:rsidRDefault="004A52B4" w:rsidP="004A52B4">
            <w:pPr>
              <w:jc w:val="center"/>
              <w:rPr>
                <w:b/>
                <w:bCs/>
                <w:snapToGrid w:val="0"/>
                <w:color w:val="000000"/>
                <w:sz w:val="24"/>
                <w:szCs w:val="24"/>
              </w:rPr>
            </w:pPr>
            <w:r w:rsidRPr="00550ED3">
              <w:rPr>
                <w:rFonts w:eastAsia="Arial Narrow"/>
                <w:b/>
                <w:sz w:val="24"/>
                <w:szCs w:val="24"/>
              </w:rPr>
              <w:t>Zvýšenie kapacity infraštruktúry materskej školy v obci Hrubá Borša</w:t>
            </w:r>
          </w:p>
        </w:tc>
        <w:tc>
          <w:tcPr>
            <w:tcW w:w="3397" w:type="dxa"/>
            <w:shd w:val="clear" w:color="auto" w:fill="D9D9D9" w:themeFill="background1" w:themeFillShade="D9"/>
          </w:tcPr>
          <w:p w:rsidR="004A52B4" w:rsidRPr="00E731B4" w:rsidRDefault="004A52B4" w:rsidP="004A52B4">
            <w:pPr>
              <w:pStyle w:val="Odsekzoznamu"/>
              <w:ind w:left="251"/>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4A52B4" w:rsidRPr="00E731B4" w:rsidTr="004A52B4">
        <w:trPr>
          <w:trHeight w:val="346"/>
        </w:trPr>
        <w:tc>
          <w:tcPr>
            <w:tcW w:w="6237" w:type="dxa"/>
          </w:tcPr>
          <w:p w:rsidR="004A52B4" w:rsidRPr="005E6CA3" w:rsidRDefault="004A52B4" w:rsidP="004A52B4">
            <w:pPr>
              <w:jc w:val="both"/>
              <w:rPr>
                <w:b/>
                <w:sz w:val="22"/>
                <w:szCs w:val="22"/>
              </w:rPr>
            </w:pPr>
            <w:r>
              <w:rPr>
                <w:rFonts w:eastAsiaTheme="minorHAnsi"/>
                <w:color w:val="000000"/>
                <w:sz w:val="22"/>
                <w:szCs w:val="22"/>
              </w:rPr>
              <w:t>Komplet za dielo</w:t>
            </w:r>
          </w:p>
        </w:tc>
        <w:tc>
          <w:tcPr>
            <w:tcW w:w="3397" w:type="dxa"/>
            <w:vMerge w:val="restart"/>
          </w:tcPr>
          <w:p w:rsidR="004A52B4" w:rsidRPr="00E731B4" w:rsidRDefault="004A52B4" w:rsidP="004A52B4">
            <w:pPr>
              <w:pStyle w:val="Odsekzoznamu"/>
              <w:rPr>
                <w:sz w:val="24"/>
                <w:szCs w:val="24"/>
              </w:rPr>
            </w:pPr>
          </w:p>
        </w:tc>
      </w:tr>
      <w:tr w:rsidR="004A52B4" w:rsidRPr="00E731B4" w:rsidTr="004A52B4">
        <w:trPr>
          <w:trHeight w:val="346"/>
        </w:trPr>
        <w:tc>
          <w:tcPr>
            <w:tcW w:w="6237" w:type="dxa"/>
            <w:shd w:val="clear" w:color="auto" w:fill="D9D9D9" w:themeFill="background1" w:themeFillShade="D9"/>
          </w:tcPr>
          <w:p w:rsidR="004A52B4" w:rsidRPr="00E731B4" w:rsidRDefault="004A52B4" w:rsidP="004A52B4">
            <w:pPr>
              <w:jc w:val="right"/>
              <w:rPr>
                <w:b/>
                <w:sz w:val="24"/>
                <w:szCs w:val="24"/>
              </w:rPr>
            </w:pPr>
            <w:r>
              <w:rPr>
                <w:b/>
                <w:sz w:val="24"/>
                <w:szCs w:val="24"/>
              </w:rPr>
              <w:t>Cena spolu za celé dielo:</w:t>
            </w:r>
          </w:p>
        </w:tc>
        <w:tc>
          <w:tcPr>
            <w:tcW w:w="3397" w:type="dxa"/>
            <w:vMerge/>
            <w:shd w:val="clear" w:color="auto" w:fill="D9D9D9" w:themeFill="background1" w:themeFillShade="D9"/>
          </w:tcPr>
          <w:p w:rsidR="004A52B4" w:rsidRPr="00E731B4" w:rsidRDefault="004A52B4" w:rsidP="004A52B4">
            <w:pPr>
              <w:pStyle w:val="Odsekzoznamu"/>
              <w:rPr>
                <w:sz w:val="24"/>
                <w:szCs w:val="24"/>
              </w:rPr>
            </w:pPr>
          </w:p>
        </w:tc>
      </w:tr>
    </w:tbl>
    <w:p w:rsidR="004A52B4" w:rsidRPr="00E731B4" w:rsidRDefault="004A52B4" w:rsidP="004A52B4">
      <w:pPr>
        <w:rPr>
          <w:sz w:val="24"/>
          <w:szCs w:val="24"/>
        </w:rPr>
      </w:pPr>
    </w:p>
    <w:p w:rsidR="004A52B4" w:rsidRPr="00E731B4" w:rsidRDefault="004A52B4" w:rsidP="004A52B4">
      <w:pPr>
        <w:rPr>
          <w:rFonts w:eastAsia="Arial Narrow"/>
          <w:sz w:val="24"/>
          <w:szCs w:val="24"/>
        </w:rPr>
      </w:pPr>
    </w:p>
    <w:p w:rsidR="004A52B4" w:rsidRPr="00E731B4" w:rsidRDefault="004A52B4" w:rsidP="004A52B4">
      <w:pPr>
        <w:rPr>
          <w:rFonts w:eastAsia="Arial Narrow"/>
          <w:sz w:val="24"/>
          <w:szCs w:val="24"/>
        </w:rPr>
      </w:pPr>
    </w:p>
    <w:p w:rsidR="004A52B4" w:rsidRPr="00E731B4" w:rsidRDefault="004A52B4" w:rsidP="004A52B4">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E731B4">
        <w:rPr>
          <w:rFonts w:eastAsia="Arial Narrow"/>
          <w:sz w:val="24"/>
          <w:szCs w:val="24"/>
        </w:rPr>
        <w:t>............................................................</w:t>
      </w:r>
    </w:p>
    <w:p w:rsidR="004A52B4" w:rsidRDefault="004A52B4" w:rsidP="004A52B4">
      <w:pPr>
        <w:ind w:left="5664"/>
        <w:rPr>
          <w:rFonts w:eastAsia="Arial Narrow"/>
          <w:sz w:val="24"/>
          <w:szCs w:val="24"/>
        </w:rPr>
      </w:pPr>
      <w:bookmarkStart w:id="22" w:name="_GoBack"/>
      <w:bookmarkEnd w:id="22"/>
      <w:r w:rsidRPr="00E731B4">
        <w:rPr>
          <w:rFonts w:eastAsia="Arial Narrow"/>
          <w:sz w:val="24"/>
          <w:szCs w:val="24"/>
        </w:rPr>
        <w:t>Podpis oprávnenej osoby uchádzača</w:t>
      </w:r>
    </w:p>
    <w:p w:rsidR="004A52B4" w:rsidRPr="00775605" w:rsidRDefault="004A52B4" w:rsidP="004A52B4">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5382386"/>
      <w:r w:rsidRPr="00775605">
        <w:rPr>
          <w:rFonts w:ascii="Times New Roman" w:hAnsi="Times New Roman" w:cs="Times New Roman"/>
          <w:color w:val="auto"/>
        </w:rPr>
        <w:lastRenderedPageBreak/>
        <w:t>Príloha č. 4 súťažných podkladov</w:t>
      </w:r>
      <w:bookmarkEnd w:id="23"/>
      <w:bookmarkEnd w:id="24"/>
    </w:p>
    <w:p w:rsidR="004A52B4" w:rsidRPr="00775605" w:rsidRDefault="004A52B4" w:rsidP="004A52B4">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4A52B4" w:rsidRPr="002A4005"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5382387"/>
      <w:r w:rsidRPr="002A4005">
        <w:rPr>
          <w:rFonts w:ascii="Times New Roman" w:hAnsi="Times New Roman" w:cs="Times New Roman"/>
          <w:color w:val="auto"/>
        </w:rPr>
        <w:t>Čestné vyhlásenie</w:t>
      </w:r>
      <w:bookmarkEnd w:id="25"/>
      <w:bookmarkEnd w:id="26"/>
    </w:p>
    <w:p w:rsidR="004A52B4" w:rsidRDefault="004A52B4" w:rsidP="004A52B4">
      <w:pPr>
        <w:tabs>
          <w:tab w:val="left" w:pos="567"/>
        </w:tabs>
        <w:spacing w:line="304" w:lineRule="auto"/>
        <w:ind w:left="22" w:hanging="10"/>
        <w:jc w:val="both"/>
        <w:rPr>
          <w:sz w:val="24"/>
          <w:szCs w:val="24"/>
        </w:rPr>
      </w:pPr>
    </w:p>
    <w:p w:rsidR="004A52B4" w:rsidRPr="000B7263" w:rsidRDefault="004A52B4" w:rsidP="004A52B4">
      <w:pPr>
        <w:autoSpaceDE w:val="0"/>
        <w:autoSpaceDN w:val="0"/>
        <w:adjustRightInd w:val="0"/>
        <w:jc w:val="both"/>
        <w:rPr>
          <w:rFonts w:eastAsia="Palatino Linotype"/>
          <w:sz w:val="22"/>
          <w:szCs w:val="22"/>
        </w:rPr>
      </w:pPr>
      <w:r w:rsidRPr="000B7263">
        <w:rPr>
          <w:rFonts w:eastAsia="Palatino Linotype"/>
          <w:sz w:val="22"/>
          <w:szCs w:val="22"/>
        </w:rPr>
        <w:t>Predmet zákazky</w:t>
      </w:r>
      <w:r w:rsidRPr="006C6F64">
        <w:rPr>
          <w:rFonts w:eastAsia="Palatino Linotype"/>
          <w:b/>
          <w:sz w:val="22"/>
          <w:szCs w:val="22"/>
        </w:rPr>
        <w:t xml:space="preserve">: </w:t>
      </w:r>
      <w:r w:rsidRPr="00550ED3">
        <w:rPr>
          <w:rFonts w:eastAsia="Arial Narrow"/>
          <w:b/>
          <w:sz w:val="24"/>
          <w:szCs w:val="24"/>
        </w:rPr>
        <w:t>Zvýšenie kapacity infraštruktúry materskej školy v obci Hrubá Borša</w:t>
      </w:r>
    </w:p>
    <w:p w:rsidR="004A52B4" w:rsidRPr="000B7263" w:rsidRDefault="004A52B4" w:rsidP="004A52B4">
      <w:pPr>
        <w:shd w:val="clear" w:color="auto" w:fill="FFFFFF"/>
        <w:spacing w:after="14" w:line="304" w:lineRule="auto"/>
        <w:jc w:val="both"/>
        <w:rPr>
          <w:rFonts w:eastAsia="Palatino Linotype"/>
          <w:sz w:val="22"/>
          <w:szCs w:val="22"/>
        </w:rPr>
      </w:pPr>
    </w:p>
    <w:p w:rsidR="004A52B4" w:rsidRPr="000B7263" w:rsidRDefault="004A52B4" w:rsidP="004A52B4">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w:t>
      </w:r>
      <w:r>
        <w:rPr>
          <w:rFonts w:eastAsia="Palatino Linotype"/>
          <w:sz w:val="22"/>
          <w:szCs w:val="22"/>
        </w:rPr>
        <w:t>............. týmto vyhlasujem:</w:t>
      </w:r>
    </w:p>
    <w:p w:rsidR="004A52B4" w:rsidRPr="000B7263" w:rsidRDefault="004A52B4" w:rsidP="004A52B4">
      <w:pPr>
        <w:widowControl w:val="0"/>
        <w:autoSpaceDE w:val="0"/>
        <w:autoSpaceDN w:val="0"/>
        <w:spacing w:line="276" w:lineRule="auto"/>
        <w:jc w:val="both"/>
        <w:rPr>
          <w:rFonts w:eastAsia="Palatino Linotype"/>
          <w:sz w:val="22"/>
          <w:szCs w:val="22"/>
        </w:rPr>
      </w:pPr>
    </w:p>
    <w:p w:rsidR="004A52B4" w:rsidRPr="00657896" w:rsidRDefault="004A52B4" w:rsidP="00935F96">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4A52B4" w:rsidRDefault="004A52B4" w:rsidP="00935F96">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a Nariadenia (EÚ) 2016/679. V zmysle Zákona č.18/2018 </w:t>
      </w:r>
      <w:proofErr w:type="spellStart"/>
      <w:r w:rsidRPr="00657896">
        <w:rPr>
          <w:rFonts w:eastAsia="Palatino Linotype"/>
          <w:sz w:val="22"/>
          <w:szCs w:val="22"/>
        </w:rPr>
        <w:t>Z.z</w:t>
      </w:r>
      <w:proofErr w:type="spellEnd"/>
      <w:r w:rsidRPr="00657896">
        <w:rPr>
          <w:rFonts w:eastAsia="Palatino Linotype"/>
          <w:sz w:val="22"/>
          <w:szCs w:val="22"/>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w:t>
      </w:r>
      <w:r>
        <w:rPr>
          <w:rFonts w:eastAsia="Palatino Linotype"/>
          <w:sz w:val="22"/>
          <w:szCs w:val="22"/>
        </w:rPr>
        <w:t xml:space="preserve"> zanikne po uplynutí 31.12.2028,</w:t>
      </w:r>
    </w:p>
    <w:p w:rsidR="004A52B4" w:rsidRPr="009F65B5" w:rsidRDefault="004A52B4" w:rsidP="00935F96">
      <w:pPr>
        <w:widowControl w:val="0"/>
        <w:numPr>
          <w:ilvl w:val="0"/>
          <w:numId w:val="45"/>
        </w:numPr>
        <w:autoSpaceDE w:val="0"/>
        <w:autoSpaceDN w:val="0"/>
        <w:ind w:left="284" w:hanging="284"/>
        <w:jc w:val="both"/>
        <w:rPr>
          <w:rFonts w:eastAsia="Palatino Linotype"/>
          <w:sz w:val="22"/>
          <w:szCs w:val="22"/>
          <w:highlight w:val="lightGray"/>
        </w:rPr>
      </w:pPr>
      <w:r>
        <w:rPr>
          <w:rFonts w:eastAsia="Palatino Linotype"/>
          <w:sz w:val="22"/>
          <w:szCs w:val="22"/>
        </w:rPr>
        <w:t xml:space="preserve">že ponuku na predmet zákazky vypracoval: </w:t>
      </w:r>
      <w:r w:rsidRPr="009F65B5">
        <w:rPr>
          <w:rFonts w:eastAsia="Palatino Linotype"/>
          <w:sz w:val="22"/>
          <w:szCs w:val="22"/>
          <w:highlight w:val="lightGray"/>
        </w:rPr>
        <w:t xml:space="preserve">....................................... (uviesť meno, priezvisko a pozíciu, resp. vzťah s uchádzačom) </w:t>
      </w:r>
    </w:p>
    <w:p w:rsidR="004A52B4" w:rsidRPr="00657896" w:rsidRDefault="004A52B4" w:rsidP="004A52B4">
      <w:pPr>
        <w:widowControl w:val="0"/>
        <w:autoSpaceDE w:val="0"/>
        <w:autoSpaceDN w:val="0"/>
        <w:spacing w:line="276" w:lineRule="auto"/>
        <w:jc w:val="both"/>
        <w:rPr>
          <w:rFonts w:eastAsia="Palatino Linotype"/>
          <w:sz w:val="22"/>
          <w:szCs w:val="22"/>
        </w:rPr>
      </w:pPr>
      <w:r w:rsidRPr="00657896">
        <w:rPr>
          <w:rFonts w:eastAsia="Palatino Linotype"/>
          <w:sz w:val="22"/>
          <w:szCs w:val="22"/>
        </w:rPr>
        <w:t xml:space="preserve"> </w:t>
      </w:r>
    </w:p>
    <w:p w:rsidR="004A52B4" w:rsidRPr="000B7263" w:rsidRDefault="004A52B4" w:rsidP="004A52B4">
      <w:pPr>
        <w:ind w:left="851"/>
        <w:jc w:val="both"/>
        <w:rPr>
          <w:rFonts w:eastAsia="Palatino Linotype"/>
          <w:sz w:val="22"/>
          <w:szCs w:val="22"/>
        </w:rPr>
      </w:pPr>
    </w:p>
    <w:p w:rsidR="004A52B4" w:rsidRPr="000B7263" w:rsidRDefault="004A52B4" w:rsidP="004A52B4">
      <w:pPr>
        <w:jc w:val="both"/>
        <w:rPr>
          <w:rFonts w:eastAsia="Calibri"/>
          <w:b/>
          <w:sz w:val="22"/>
          <w:szCs w:val="22"/>
        </w:rPr>
      </w:pPr>
    </w:p>
    <w:p w:rsidR="004A52B4" w:rsidRPr="000B7263" w:rsidRDefault="004A52B4" w:rsidP="004A52B4">
      <w:pPr>
        <w:ind w:left="851"/>
        <w:jc w:val="both"/>
        <w:rPr>
          <w:rFonts w:eastAsia="Calibri"/>
          <w:b/>
          <w:sz w:val="22"/>
          <w:szCs w:val="22"/>
        </w:rPr>
      </w:pPr>
      <w:r w:rsidRPr="000B7263">
        <w:rPr>
          <w:rFonts w:eastAsia="Calibri"/>
          <w:b/>
          <w:sz w:val="22"/>
          <w:szCs w:val="22"/>
        </w:rPr>
        <w:t>....................................................................</w:t>
      </w:r>
    </w:p>
    <w:p w:rsidR="004A52B4" w:rsidRPr="000B7263" w:rsidRDefault="004A52B4" w:rsidP="004A52B4">
      <w:pPr>
        <w:ind w:left="851"/>
        <w:jc w:val="both"/>
        <w:rPr>
          <w:rFonts w:eastAsia="Calibri"/>
          <w:b/>
          <w:sz w:val="22"/>
          <w:szCs w:val="22"/>
        </w:rPr>
      </w:pPr>
      <w:r w:rsidRPr="000B7263">
        <w:rPr>
          <w:rFonts w:eastAsia="Calibri"/>
          <w:b/>
          <w:sz w:val="22"/>
          <w:szCs w:val="22"/>
        </w:rPr>
        <w:t>Pečiatka a podpis, dátum</w:t>
      </w:r>
    </w:p>
    <w:p w:rsidR="004A52B4" w:rsidRPr="001D34D3" w:rsidRDefault="004A52B4" w:rsidP="004A52B4">
      <w:pPr>
        <w:rPr>
          <w:rFonts w:asciiTheme="minorHAnsi" w:hAnsiTheme="minorHAnsi" w:cstheme="minorHAnsi"/>
          <w:sz w:val="22"/>
          <w:szCs w:val="22"/>
        </w:rPr>
      </w:pPr>
    </w:p>
    <w:p w:rsidR="004A52B4" w:rsidRPr="001D34D3" w:rsidRDefault="004A52B4" w:rsidP="004A52B4">
      <w:pPr>
        <w:tabs>
          <w:tab w:val="left" w:pos="1815"/>
        </w:tabs>
        <w:jc w:val="center"/>
        <w:rPr>
          <w:rFonts w:asciiTheme="minorHAnsi" w:hAnsiTheme="minorHAnsi" w:cstheme="minorHAnsi"/>
          <w:sz w:val="22"/>
          <w:szCs w:val="22"/>
        </w:rPr>
      </w:pPr>
    </w:p>
    <w:p w:rsidR="004A52B4" w:rsidRPr="00023C11" w:rsidRDefault="004A52B4" w:rsidP="004A52B4">
      <w:pPr>
        <w:tabs>
          <w:tab w:val="left" w:pos="567"/>
        </w:tabs>
        <w:spacing w:line="304" w:lineRule="auto"/>
        <w:jc w:val="both"/>
        <w:rPr>
          <w:sz w:val="24"/>
          <w:szCs w:val="24"/>
        </w:rPr>
      </w:pPr>
    </w:p>
    <w:p w:rsidR="004A52B4" w:rsidRPr="00CF5F9C" w:rsidRDefault="004A52B4" w:rsidP="004A52B4">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538238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4A52B4" w:rsidRDefault="004A52B4" w:rsidP="004A52B4">
      <w:pPr>
        <w:pStyle w:val="SPnadpis0"/>
        <w:tabs>
          <w:tab w:val="right" w:leader="dot" w:pos="9644"/>
        </w:tabs>
        <w:spacing w:before="0"/>
        <w:outlineLvl w:val="0"/>
        <w:rPr>
          <w:rFonts w:ascii="Times New Roman" w:hAnsi="Times New Roman" w:cs="Times New Roman"/>
          <w:color w:val="auto"/>
        </w:rPr>
      </w:pPr>
    </w:p>
    <w:p w:rsidR="004A52B4" w:rsidRPr="00222008" w:rsidRDefault="004A52B4" w:rsidP="004A52B4">
      <w:pPr>
        <w:pStyle w:val="SPnadpis0"/>
        <w:tabs>
          <w:tab w:val="right" w:leader="dot" w:pos="9644"/>
        </w:tabs>
        <w:spacing w:before="0"/>
        <w:jc w:val="center"/>
        <w:outlineLvl w:val="0"/>
        <w:rPr>
          <w:rFonts w:ascii="Times New Roman" w:hAnsi="Times New Roman" w:cs="Times New Roman"/>
          <w:color w:val="auto"/>
          <w:sz w:val="28"/>
        </w:rPr>
      </w:pPr>
      <w:bookmarkStart w:id="28" w:name="_Toc4538238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4A52B4" w:rsidRPr="00023C11" w:rsidRDefault="004A52B4" w:rsidP="004A52B4">
      <w:pPr>
        <w:jc w:val="center"/>
        <w:rPr>
          <w:rFonts w:eastAsiaTheme="majorEastAsia"/>
          <w:b/>
          <w:sz w:val="24"/>
          <w:szCs w:val="24"/>
        </w:rPr>
      </w:pPr>
      <w:r w:rsidRPr="00023C11">
        <w:rPr>
          <w:rFonts w:eastAsiaTheme="majorEastAsia"/>
          <w:b/>
          <w:sz w:val="24"/>
          <w:szCs w:val="24"/>
        </w:rPr>
        <w:t>(so sídlom na území SR)</w:t>
      </w:r>
    </w:p>
    <w:p w:rsidR="004A52B4" w:rsidRPr="00023C11" w:rsidRDefault="004A52B4" w:rsidP="004A52B4">
      <w:pPr>
        <w:keepNext/>
        <w:keepLines/>
        <w:jc w:val="center"/>
        <w:outlineLvl w:val="0"/>
        <w:rPr>
          <w:rFonts w:eastAsiaTheme="majorEastAsia"/>
          <w:b/>
          <w:sz w:val="24"/>
          <w:szCs w:val="24"/>
        </w:rPr>
      </w:pPr>
    </w:p>
    <w:p w:rsidR="004A52B4" w:rsidRPr="00023C11" w:rsidRDefault="004A52B4" w:rsidP="004A52B4">
      <w:pPr>
        <w:rPr>
          <w:sz w:val="24"/>
          <w:szCs w:val="24"/>
          <w:lang w:bidi="sk-SK"/>
        </w:rPr>
      </w:pPr>
    </w:p>
    <w:p w:rsidR="004A52B4" w:rsidRPr="00023C11" w:rsidRDefault="004A52B4" w:rsidP="004A52B4">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4A52B4" w:rsidRPr="00023C11" w:rsidRDefault="004A52B4" w:rsidP="004A52B4">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rPr>
          <w:sz w:val="24"/>
          <w:szCs w:val="24"/>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4A52B4" w:rsidRPr="00023C11" w:rsidRDefault="004A52B4" w:rsidP="004A52B4">
      <w:pPr>
        <w:rPr>
          <w:sz w:val="24"/>
          <w:szCs w:val="24"/>
        </w:rPr>
      </w:pPr>
    </w:p>
    <w:p w:rsidR="004A52B4" w:rsidRDefault="004A52B4" w:rsidP="00935F96">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4A52B4" w:rsidRPr="00CC7C50" w:rsidRDefault="004A52B4" w:rsidP="00935F96">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1118B8" w:rsidRDefault="004A52B4" w:rsidP="004A52B4">
      <w:pPr>
        <w:pStyle w:val="SPnadpis0"/>
        <w:tabs>
          <w:tab w:val="right" w:leader="dot" w:pos="9644"/>
        </w:tabs>
        <w:spacing w:before="0"/>
        <w:jc w:val="center"/>
        <w:outlineLvl w:val="0"/>
        <w:rPr>
          <w:rFonts w:ascii="Times New Roman" w:hAnsi="Times New Roman" w:cs="Times New Roman"/>
          <w:caps w:val="0"/>
          <w:color w:val="auto"/>
          <w:sz w:val="28"/>
        </w:rPr>
      </w:pPr>
    </w:p>
    <w:p w:rsidR="004A52B4" w:rsidRPr="001118B8" w:rsidRDefault="004A52B4" w:rsidP="004A52B4">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538239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4A52B4" w:rsidRPr="00023C11" w:rsidRDefault="004A52B4" w:rsidP="004A52B4">
      <w:pPr>
        <w:jc w:val="center"/>
        <w:rPr>
          <w:sz w:val="24"/>
          <w:szCs w:val="24"/>
        </w:rPr>
      </w:pPr>
      <w:r w:rsidRPr="00023C11">
        <w:rPr>
          <w:sz w:val="24"/>
          <w:szCs w:val="24"/>
        </w:rPr>
        <w:t>na základe §10 a nasledujúcich zákona č. 330/2007 Z. z. o registri trestov a o zmene a doplnení niektorých zákonov</w:t>
      </w:r>
    </w:p>
    <w:p w:rsidR="004A52B4" w:rsidRPr="00023C11" w:rsidRDefault="004A52B4" w:rsidP="004A52B4">
      <w:pPr>
        <w:jc w:val="center"/>
        <w:rPr>
          <w:sz w:val="24"/>
          <w:szCs w:val="24"/>
        </w:rPr>
      </w:pPr>
    </w:p>
    <w:p w:rsidR="004A52B4" w:rsidRPr="00023C11" w:rsidRDefault="004A52B4" w:rsidP="004A52B4">
      <w:pPr>
        <w:jc w:val="center"/>
        <w:rPr>
          <w:sz w:val="24"/>
          <w:szCs w:val="24"/>
        </w:rPr>
      </w:pPr>
    </w:p>
    <w:p w:rsidR="004A52B4" w:rsidRPr="00023C11" w:rsidRDefault="004A52B4" w:rsidP="004A52B4">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4A52B4" w:rsidRPr="00023C11" w:rsidRDefault="004A52B4" w:rsidP="004A52B4">
      <w:pPr>
        <w:jc w:val="both"/>
        <w:rPr>
          <w:sz w:val="24"/>
          <w:szCs w:val="24"/>
        </w:rPr>
      </w:pPr>
      <w:r w:rsidRPr="00023C11">
        <w:rPr>
          <w:sz w:val="24"/>
          <w:szCs w:val="24"/>
        </w:rPr>
        <w:t>Tento súhlas je platný až do odvolania a vzťahuje sa na všetky úkony oprávnených subjektov vykonaných v rámci zákona.</w:t>
      </w:r>
    </w:p>
    <w:p w:rsidR="004A52B4" w:rsidRPr="00023C11" w:rsidRDefault="004A52B4" w:rsidP="004A52B4">
      <w:pPr>
        <w:rPr>
          <w:b/>
          <w:sz w:val="24"/>
          <w:szCs w:val="24"/>
        </w:rPr>
      </w:pPr>
    </w:p>
    <w:p w:rsidR="004A52B4" w:rsidRPr="00023C11" w:rsidRDefault="004A52B4" w:rsidP="004A52B4">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                             PSČ: </w:t>
            </w:r>
          </w:p>
        </w:tc>
        <w:tc>
          <w:tcPr>
            <w:tcW w:w="4394" w:type="dxa"/>
            <w:vAlign w:val="center"/>
          </w:tcPr>
          <w:p w:rsidR="004A52B4" w:rsidRPr="008A44AB" w:rsidRDefault="004A52B4" w:rsidP="00281FB3">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4A52B4" w:rsidRPr="008A44AB" w:rsidRDefault="004A52B4" w:rsidP="004A52B4">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4A52B4" w:rsidRPr="008A44AB" w:rsidRDefault="004A52B4" w:rsidP="00281FB3">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4A52B4" w:rsidRPr="008A44AB" w:rsidRDefault="004A52B4" w:rsidP="00281FB3">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4A52B4" w:rsidRPr="008A44AB" w:rsidRDefault="004A52B4" w:rsidP="00281FB3">
            <w:pPr>
              <w:rPr>
                <w:sz w:val="22"/>
                <w:szCs w:val="24"/>
              </w:rPr>
            </w:pPr>
          </w:p>
        </w:tc>
      </w:tr>
    </w:tbl>
    <w:p w:rsidR="004A52B4" w:rsidRPr="00023C11" w:rsidRDefault="004A52B4" w:rsidP="004A52B4">
      <w:pPr>
        <w:rPr>
          <w:sz w:val="24"/>
          <w:szCs w:val="24"/>
        </w:rPr>
      </w:pPr>
    </w:p>
    <w:p w:rsidR="004A52B4" w:rsidRPr="00023C11" w:rsidRDefault="004A52B4" w:rsidP="004A52B4">
      <w:pPr>
        <w:rPr>
          <w:b/>
          <w:sz w:val="24"/>
          <w:szCs w:val="24"/>
        </w:rPr>
      </w:pPr>
      <w:r w:rsidRPr="00023C11">
        <w:rPr>
          <w:b/>
          <w:sz w:val="24"/>
          <w:szCs w:val="24"/>
        </w:rPr>
        <w:t>Poučenie:</w:t>
      </w:r>
    </w:p>
    <w:p w:rsidR="004A52B4" w:rsidRPr="00023C11" w:rsidRDefault="004A52B4" w:rsidP="004A52B4">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4A52B4" w:rsidRPr="00023C11" w:rsidRDefault="004A52B4" w:rsidP="004A52B4">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4A52B4" w:rsidRPr="00023C11" w:rsidRDefault="004A52B4" w:rsidP="004A52B4">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4A52B4" w:rsidRPr="00023C11" w:rsidRDefault="004A52B4" w:rsidP="004A52B4">
      <w:pPr>
        <w:jc w:val="both"/>
        <w:rPr>
          <w:sz w:val="24"/>
          <w:szCs w:val="24"/>
        </w:rPr>
      </w:pPr>
    </w:p>
    <w:p w:rsidR="004A52B4" w:rsidRPr="00023C11" w:rsidRDefault="004A52B4" w:rsidP="004A52B4">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4A52B4" w:rsidRDefault="004A52B4" w:rsidP="004A52B4"/>
    <w:p w:rsidR="004A52B4" w:rsidRPr="00023C11" w:rsidRDefault="004A52B4" w:rsidP="004A52B4">
      <w:pPr>
        <w:rPr>
          <w:sz w:val="24"/>
          <w:szCs w:val="24"/>
        </w:rPr>
      </w:pPr>
    </w:p>
    <w:p w:rsidR="004A52B4" w:rsidRPr="00023C11" w:rsidRDefault="004A52B4" w:rsidP="004A52B4">
      <w:pPr>
        <w:rPr>
          <w:bCs/>
          <w:sz w:val="24"/>
          <w:szCs w:val="24"/>
        </w:rPr>
      </w:pPr>
      <w:r w:rsidRPr="00023C11">
        <w:rPr>
          <w:bCs/>
          <w:sz w:val="24"/>
          <w:szCs w:val="24"/>
        </w:rPr>
        <w:t>V ............................, dňa .....................</w:t>
      </w:r>
    </w:p>
    <w:p w:rsidR="004A52B4" w:rsidRPr="00023C11" w:rsidRDefault="004A52B4" w:rsidP="004A52B4">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4A52B4" w:rsidRPr="00023C11" w:rsidRDefault="004A52B4" w:rsidP="004A52B4">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F96" w:rsidRDefault="00935F96" w:rsidP="004A52B4">
      <w:r>
        <w:separator/>
      </w:r>
    </w:p>
  </w:endnote>
  <w:endnote w:type="continuationSeparator" w:id="0">
    <w:p w:rsidR="00935F96" w:rsidRDefault="00935F96" w:rsidP="004A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F96" w:rsidRDefault="00935F96" w:rsidP="004A52B4">
      <w:r>
        <w:separator/>
      </w:r>
    </w:p>
  </w:footnote>
  <w:footnote w:type="continuationSeparator" w:id="0">
    <w:p w:rsidR="00935F96" w:rsidRDefault="00935F96" w:rsidP="004A52B4">
      <w:r>
        <w:continuationSeparator/>
      </w:r>
    </w:p>
  </w:footnote>
  <w:footnote w:id="1">
    <w:p w:rsidR="004A52B4" w:rsidRDefault="004A52B4" w:rsidP="004A52B4">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rsidR="004A52B4" w:rsidRDefault="004A52B4" w:rsidP="004A52B4">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rsidR="004A52B4" w:rsidRPr="00014658" w:rsidRDefault="004A52B4" w:rsidP="004A52B4">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4A52B4" w:rsidRDefault="004A52B4" w:rsidP="004A52B4">
      <w:pPr>
        <w:pStyle w:val="Textpoznmkypodiarou"/>
      </w:pPr>
    </w:p>
  </w:footnote>
  <w:footnote w:id="4">
    <w:p w:rsidR="004A52B4" w:rsidRPr="00BD1C6F" w:rsidRDefault="004A52B4" w:rsidP="004A52B4">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4A52B4" w:rsidRPr="00BD1C6F" w:rsidRDefault="004A52B4" w:rsidP="004A52B4">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B4"/>
    <w:rsid w:val="004A52B4"/>
    <w:rsid w:val="00935F96"/>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18BE"/>
  <w15:chartTrackingRefBased/>
  <w15:docId w15:val="{CC13629B-534B-4ADF-8E5E-A3959C0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52B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A52B4"/>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4A52B4"/>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4A52B4"/>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4A52B4"/>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4A52B4"/>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A52B4"/>
    <w:pPr>
      <w:spacing w:before="240" w:after="60"/>
      <w:outlineLvl w:val="5"/>
    </w:pPr>
    <w:rPr>
      <w:b/>
      <w:bCs/>
      <w:sz w:val="22"/>
      <w:szCs w:val="22"/>
    </w:rPr>
  </w:style>
  <w:style w:type="paragraph" w:styleId="Nadpis7">
    <w:name w:val="heading 7"/>
    <w:basedOn w:val="Normlny"/>
    <w:next w:val="Normlny"/>
    <w:link w:val="Nadpis7Char"/>
    <w:unhideWhenUsed/>
    <w:qFormat/>
    <w:rsid w:val="004A52B4"/>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4A52B4"/>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4A52B4"/>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A52B4"/>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4A52B4"/>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4A52B4"/>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4A52B4"/>
    <w:rPr>
      <w:rFonts w:eastAsiaTheme="minorEastAsia"/>
      <w:b/>
      <w:bCs/>
      <w:sz w:val="28"/>
      <w:szCs w:val="28"/>
    </w:rPr>
  </w:style>
  <w:style w:type="character" w:customStyle="1" w:styleId="Nadpis5Char">
    <w:name w:val="Nadpis 5 Char"/>
    <w:aliases w:val="Heading 5 Char Char"/>
    <w:basedOn w:val="Predvolenpsmoodseku"/>
    <w:link w:val="Nadpis5"/>
    <w:rsid w:val="004A52B4"/>
    <w:rPr>
      <w:rFonts w:eastAsiaTheme="minorEastAsia"/>
      <w:b/>
      <w:bCs/>
      <w:i/>
      <w:iCs/>
      <w:sz w:val="26"/>
      <w:szCs w:val="26"/>
    </w:rPr>
  </w:style>
  <w:style w:type="character" w:customStyle="1" w:styleId="Nadpis6Char">
    <w:name w:val="Nadpis 6 Char"/>
    <w:basedOn w:val="Predvolenpsmoodseku"/>
    <w:link w:val="Nadpis6"/>
    <w:rsid w:val="004A52B4"/>
    <w:rPr>
      <w:rFonts w:ascii="Times New Roman" w:eastAsia="Times New Roman" w:hAnsi="Times New Roman" w:cs="Times New Roman"/>
      <w:b/>
      <w:bCs/>
    </w:rPr>
  </w:style>
  <w:style w:type="character" w:customStyle="1" w:styleId="Nadpis7Char">
    <w:name w:val="Nadpis 7 Char"/>
    <w:basedOn w:val="Predvolenpsmoodseku"/>
    <w:link w:val="Nadpis7"/>
    <w:rsid w:val="004A52B4"/>
    <w:rPr>
      <w:rFonts w:eastAsiaTheme="minorEastAsia"/>
      <w:sz w:val="24"/>
      <w:szCs w:val="24"/>
    </w:rPr>
  </w:style>
  <w:style w:type="character" w:customStyle="1" w:styleId="Nadpis8Char">
    <w:name w:val="Nadpis 8 Char"/>
    <w:basedOn w:val="Predvolenpsmoodseku"/>
    <w:link w:val="Nadpis8"/>
    <w:rsid w:val="004A52B4"/>
    <w:rPr>
      <w:rFonts w:eastAsiaTheme="minorEastAsia"/>
      <w:i/>
      <w:iCs/>
      <w:sz w:val="24"/>
      <w:szCs w:val="24"/>
    </w:rPr>
  </w:style>
  <w:style w:type="character" w:customStyle="1" w:styleId="Nadpis9Char">
    <w:name w:val="Nadpis 9 Char"/>
    <w:basedOn w:val="Predvolenpsmoodseku"/>
    <w:link w:val="Nadpis9"/>
    <w:rsid w:val="004A52B4"/>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4A52B4"/>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4A52B4"/>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4A52B4"/>
    <w:pPr>
      <w:tabs>
        <w:tab w:val="center" w:pos="4703"/>
        <w:tab w:val="right" w:pos="9406"/>
      </w:tabs>
    </w:pPr>
  </w:style>
  <w:style w:type="character" w:customStyle="1" w:styleId="PtaChar">
    <w:name w:val="Päta Char"/>
    <w:aliases w:val="Footer Char Char"/>
    <w:basedOn w:val="Predvolenpsmoodseku"/>
    <w:link w:val="Pta"/>
    <w:uiPriority w:val="99"/>
    <w:rsid w:val="004A52B4"/>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4A52B4"/>
    <w:rPr>
      <w:color w:val="0563C1" w:themeColor="hyperlink"/>
      <w:u w:val="single"/>
    </w:rPr>
  </w:style>
  <w:style w:type="paragraph" w:styleId="Nzov">
    <w:name w:val="Title"/>
    <w:basedOn w:val="Normlny"/>
    <w:next w:val="Normlny"/>
    <w:link w:val="NzovChar"/>
    <w:uiPriority w:val="10"/>
    <w:qFormat/>
    <w:rsid w:val="004A52B4"/>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A52B4"/>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
    <w:basedOn w:val="Normlny"/>
    <w:link w:val="OdsekzoznamuChar"/>
    <w:uiPriority w:val="34"/>
    <w:qFormat/>
    <w:rsid w:val="004A52B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
    <w:basedOn w:val="Predvolenpsmoodseku"/>
    <w:link w:val="Odsekzoznamu"/>
    <w:uiPriority w:val="34"/>
    <w:qFormat/>
    <w:rsid w:val="004A52B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4A52B4"/>
    <w:rPr>
      <w:sz w:val="16"/>
      <w:szCs w:val="16"/>
    </w:rPr>
  </w:style>
  <w:style w:type="paragraph" w:styleId="Textkomentra">
    <w:name w:val="annotation text"/>
    <w:basedOn w:val="Normlny"/>
    <w:link w:val="TextkomentraChar"/>
    <w:uiPriority w:val="99"/>
    <w:semiHidden/>
    <w:unhideWhenUsed/>
    <w:rsid w:val="004A52B4"/>
  </w:style>
  <w:style w:type="character" w:customStyle="1" w:styleId="TextkomentraChar">
    <w:name w:val="Text komentára Char"/>
    <w:basedOn w:val="Predvolenpsmoodseku"/>
    <w:link w:val="Textkomentra"/>
    <w:uiPriority w:val="99"/>
    <w:semiHidden/>
    <w:rsid w:val="004A52B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A52B4"/>
    <w:rPr>
      <w:b/>
      <w:bCs/>
    </w:rPr>
  </w:style>
  <w:style w:type="character" w:customStyle="1" w:styleId="PredmetkomentraChar">
    <w:name w:val="Predmet komentára Char"/>
    <w:basedOn w:val="TextkomentraChar"/>
    <w:link w:val="Predmetkomentra"/>
    <w:uiPriority w:val="99"/>
    <w:semiHidden/>
    <w:rsid w:val="004A52B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4A52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52B4"/>
    <w:rPr>
      <w:rFonts w:ascii="Segoe UI" w:eastAsia="Times New Roman" w:hAnsi="Segoe UI" w:cs="Segoe UI"/>
      <w:sz w:val="18"/>
      <w:szCs w:val="18"/>
    </w:rPr>
  </w:style>
  <w:style w:type="table" w:styleId="Mriekatabuky">
    <w:name w:val="Table Grid"/>
    <w:basedOn w:val="Normlnatabuka"/>
    <w:uiPriority w:val="39"/>
    <w:rsid w:val="004A5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4A52B4"/>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4A52B4"/>
    <w:pPr>
      <w:spacing w:after="100" w:line="276" w:lineRule="auto"/>
      <w:jc w:val="both"/>
    </w:pPr>
    <w:rPr>
      <w:rFonts w:ascii="Calibri" w:hAnsi="Calibri"/>
      <w:sz w:val="18"/>
      <w:szCs w:val="24"/>
    </w:rPr>
  </w:style>
  <w:style w:type="paragraph" w:styleId="Revzia">
    <w:name w:val="Revision"/>
    <w:hidden/>
    <w:uiPriority w:val="99"/>
    <w:semiHidden/>
    <w:rsid w:val="004A52B4"/>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4A52B4"/>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4A52B4"/>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4A52B4"/>
    <w:rPr>
      <w:rFonts w:ascii="Times New Roman" w:eastAsia="Times New Roman" w:hAnsi="Times New Roman" w:cs="Times New Roman"/>
      <w:sz w:val="24"/>
      <w:szCs w:val="24"/>
      <w:lang w:eastAsia="cs-CZ"/>
    </w:rPr>
  </w:style>
  <w:style w:type="paragraph" w:customStyle="1" w:styleId="SPnadpis3">
    <w:name w:val="SP_nadpis3"/>
    <w:basedOn w:val="Normlny"/>
    <w:rsid w:val="004A52B4"/>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4A52B4"/>
  </w:style>
  <w:style w:type="character" w:customStyle="1" w:styleId="FontStyle81">
    <w:name w:val="Font Style81"/>
    <w:uiPriority w:val="99"/>
    <w:rsid w:val="004A52B4"/>
    <w:rPr>
      <w:rFonts w:ascii="Arial Narrow" w:hAnsi="Arial Narrow" w:cs="Arial Narrow"/>
      <w:sz w:val="18"/>
      <w:szCs w:val="18"/>
    </w:rPr>
  </w:style>
  <w:style w:type="character" w:customStyle="1" w:styleId="FontStyle77">
    <w:name w:val="Font Style77"/>
    <w:uiPriority w:val="99"/>
    <w:rsid w:val="004A52B4"/>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4A52B4"/>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4A52B4"/>
    <w:pPr>
      <w:tabs>
        <w:tab w:val="left" w:pos="900"/>
      </w:tabs>
      <w:ind w:left="900"/>
      <w:jc w:val="both"/>
    </w:pPr>
    <w:rPr>
      <w:lang w:eastAsia="sk-SK"/>
    </w:rPr>
  </w:style>
  <w:style w:type="paragraph" w:customStyle="1" w:styleId="Style9">
    <w:name w:val="Style9"/>
    <w:basedOn w:val="Normlny"/>
    <w:uiPriority w:val="99"/>
    <w:rsid w:val="004A52B4"/>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4A52B4"/>
    <w:rPr>
      <w:rFonts w:ascii="Times New Roman" w:hAnsi="Times New Roman" w:cs="Times New Roman"/>
      <w:sz w:val="88"/>
      <w:szCs w:val="88"/>
    </w:rPr>
  </w:style>
  <w:style w:type="character" w:customStyle="1" w:styleId="FontStyle33">
    <w:name w:val="Font Style33"/>
    <w:rsid w:val="004A52B4"/>
    <w:rPr>
      <w:rFonts w:ascii="Bookman Old Style" w:hAnsi="Bookman Old Style" w:cs="Bookman Old Style"/>
      <w:sz w:val="12"/>
      <w:szCs w:val="12"/>
    </w:rPr>
  </w:style>
  <w:style w:type="paragraph" w:styleId="Textpoznmkypodiarou">
    <w:name w:val="footnote text"/>
    <w:basedOn w:val="Normlny"/>
    <w:link w:val="TextpoznmkypodiarouChar"/>
    <w:uiPriority w:val="99"/>
    <w:rsid w:val="004A52B4"/>
    <w:rPr>
      <w:lang w:eastAsia="cs-CZ"/>
    </w:rPr>
  </w:style>
  <w:style w:type="character" w:customStyle="1" w:styleId="TextpoznmkypodiarouChar">
    <w:name w:val="Text poznámky pod čiarou Char"/>
    <w:basedOn w:val="Predvolenpsmoodseku"/>
    <w:link w:val="Textpoznmkypodiarou"/>
    <w:uiPriority w:val="99"/>
    <w:rsid w:val="004A52B4"/>
    <w:rPr>
      <w:rFonts w:ascii="Times New Roman" w:eastAsia="Times New Roman" w:hAnsi="Times New Roman" w:cs="Times New Roman"/>
      <w:sz w:val="20"/>
      <w:szCs w:val="20"/>
      <w:lang w:eastAsia="cs-CZ"/>
    </w:rPr>
  </w:style>
  <w:style w:type="character" w:styleId="Odkaznapoznmkupodiarou">
    <w:name w:val="footnote reference"/>
    <w:rsid w:val="004A52B4"/>
    <w:rPr>
      <w:vertAlign w:val="superscript"/>
    </w:rPr>
  </w:style>
  <w:style w:type="paragraph" w:styleId="Zkladntext2">
    <w:name w:val="Body Text 2"/>
    <w:basedOn w:val="Normlny"/>
    <w:link w:val="Zkladntext2Char"/>
    <w:unhideWhenUsed/>
    <w:rsid w:val="004A52B4"/>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4A52B4"/>
    <w:rPr>
      <w:rFonts w:ascii="Times New Roman" w:eastAsia="Times New Roman" w:hAnsi="Times New Roman" w:cs="Times New Roman"/>
      <w:sz w:val="20"/>
      <w:szCs w:val="20"/>
      <w:lang w:eastAsia="cs-CZ"/>
    </w:rPr>
  </w:style>
  <w:style w:type="paragraph" w:customStyle="1" w:styleId="wazza03">
    <w:name w:val="wazza_03"/>
    <w:basedOn w:val="Normlny"/>
    <w:qFormat/>
    <w:rsid w:val="004A52B4"/>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4A52B4"/>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4A52B4"/>
    <w:rPr>
      <w:rFonts w:ascii="Consolas" w:eastAsia="Calibri" w:hAnsi="Consolas"/>
      <w:sz w:val="21"/>
      <w:szCs w:val="21"/>
    </w:rPr>
  </w:style>
  <w:style w:type="character" w:customStyle="1" w:styleId="ObyajntextChar">
    <w:name w:val="Obyčajný text Char"/>
    <w:basedOn w:val="Predvolenpsmoodseku"/>
    <w:link w:val="Obyajntext"/>
    <w:uiPriority w:val="99"/>
    <w:rsid w:val="004A52B4"/>
    <w:rPr>
      <w:rFonts w:ascii="Consolas" w:eastAsia="Calibri" w:hAnsi="Consolas" w:cs="Times New Roman"/>
      <w:sz w:val="21"/>
      <w:szCs w:val="21"/>
    </w:rPr>
  </w:style>
  <w:style w:type="paragraph" w:customStyle="1" w:styleId="Vchodzie">
    <w:name w:val="Východzie"/>
    <w:rsid w:val="004A52B4"/>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4A52B4"/>
    <w:pPr>
      <w:spacing w:after="100"/>
      <w:ind w:left="400"/>
    </w:pPr>
  </w:style>
  <w:style w:type="paragraph" w:styleId="Obsah2">
    <w:name w:val="toc 2"/>
    <w:basedOn w:val="Normlny"/>
    <w:next w:val="Normlny"/>
    <w:autoRedefine/>
    <w:uiPriority w:val="39"/>
    <w:unhideWhenUsed/>
    <w:rsid w:val="004A52B4"/>
    <w:pPr>
      <w:spacing w:after="100"/>
      <w:ind w:left="200"/>
    </w:pPr>
  </w:style>
  <w:style w:type="character" w:customStyle="1" w:styleId="FontStyle19">
    <w:name w:val="Font Style19"/>
    <w:basedOn w:val="Predvolenpsmoodseku"/>
    <w:uiPriority w:val="99"/>
    <w:rsid w:val="004A52B4"/>
    <w:rPr>
      <w:rFonts w:ascii="Tahoma" w:hAnsi="Tahoma" w:cs="Tahoma"/>
      <w:sz w:val="18"/>
      <w:szCs w:val="18"/>
    </w:rPr>
  </w:style>
  <w:style w:type="paragraph" w:customStyle="1" w:styleId="Style7">
    <w:name w:val="Style7"/>
    <w:basedOn w:val="Normlny"/>
    <w:uiPriority w:val="99"/>
    <w:rsid w:val="004A52B4"/>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4A52B4"/>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A52B4"/>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4A52B4"/>
    <w:rPr>
      <w:color w:val="808080"/>
    </w:rPr>
  </w:style>
  <w:style w:type="paragraph" w:styleId="Zkladntext">
    <w:name w:val="Body Text"/>
    <w:aliases w:val="Body Text Char"/>
    <w:basedOn w:val="Normlny"/>
    <w:link w:val="ZkladntextChar"/>
    <w:unhideWhenUsed/>
    <w:rsid w:val="004A52B4"/>
    <w:pPr>
      <w:spacing w:after="120"/>
    </w:pPr>
  </w:style>
  <w:style w:type="character" w:customStyle="1" w:styleId="ZkladntextChar">
    <w:name w:val="Základný text Char"/>
    <w:aliases w:val="Body Text Char Char"/>
    <w:basedOn w:val="Predvolenpsmoodseku"/>
    <w:link w:val="Zkladntext"/>
    <w:rsid w:val="004A52B4"/>
    <w:rPr>
      <w:rFonts w:ascii="Times New Roman" w:eastAsia="Times New Roman" w:hAnsi="Times New Roman" w:cs="Times New Roman"/>
      <w:sz w:val="20"/>
      <w:szCs w:val="20"/>
    </w:rPr>
  </w:style>
  <w:style w:type="paragraph" w:customStyle="1" w:styleId="Odrkaodsad10">
    <w:name w:val="Odrážka odsad 10"/>
    <w:basedOn w:val="Normlny"/>
    <w:rsid w:val="004A52B4"/>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4A52B4"/>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4A52B4"/>
    <w:rPr>
      <w:sz w:val="24"/>
      <w:szCs w:val="24"/>
    </w:rPr>
  </w:style>
  <w:style w:type="paragraph" w:styleId="Zkladntext3">
    <w:name w:val="Body Text 3"/>
    <w:basedOn w:val="Normlny"/>
    <w:link w:val="Zkladntext3Char"/>
    <w:uiPriority w:val="99"/>
    <w:semiHidden/>
    <w:unhideWhenUsed/>
    <w:rsid w:val="004A52B4"/>
    <w:pPr>
      <w:spacing w:after="120"/>
    </w:pPr>
    <w:rPr>
      <w:sz w:val="16"/>
      <w:szCs w:val="16"/>
    </w:rPr>
  </w:style>
  <w:style w:type="character" w:customStyle="1" w:styleId="Zkladntext3Char">
    <w:name w:val="Základný text 3 Char"/>
    <w:basedOn w:val="Predvolenpsmoodseku"/>
    <w:link w:val="Zkladntext3"/>
    <w:uiPriority w:val="99"/>
    <w:semiHidden/>
    <w:rsid w:val="004A52B4"/>
    <w:rPr>
      <w:rFonts w:ascii="Times New Roman" w:eastAsia="Times New Roman" w:hAnsi="Times New Roman" w:cs="Times New Roman"/>
      <w:sz w:val="16"/>
      <w:szCs w:val="16"/>
    </w:rPr>
  </w:style>
  <w:style w:type="paragraph" w:customStyle="1" w:styleId="tlrob1Vavo0cm">
    <w:name w:val="Štýl rob1 + Vľavo:  0 cm"/>
    <w:basedOn w:val="Normlny"/>
    <w:rsid w:val="004A52B4"/>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4A52B4"/>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4A52B4"/>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4A52B4"/>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4A52B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4A52B4"/>
  </w:style>
  <w:style w:type="paragraph" w:customStyle="1" w:styleId="Styl1">
    <w:name w:val="Styl1"/>
    <w:basedOn w:val="Normlny"/>
    <w:uiPriority w:val="99"/>
    <w:rsid w:val="004A52B4"/>
    <w:pPr>
      <w:jc w:val="both"/>
    </w:pPr>
    <w:rPr>
      <w:rFonts w:ascii="Arial" w:hAnsi="Arial" w:cs="Arial"/>
      <w:sz w:val="24"/>
      <w:szCs w:val="24"/>
      <w:lang w:eastAsia="sk-SK"/>
    </w:rPr>
  </w:style>
  <w:style w:type="paragraph" w:customStyle="1" w:styleId="Zkladntext210">
    <w:name w:val="Základný text 21"/>
    <w:basedOn w:val="Normlny"/>
    <w:uiPriority w:val="99"/>
    <w:rsid w:val="004A52B4"/>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4A52B4"/>
    <w:pPr>
      <w:suppressAutoHyphens/>
      <w:ind w:left="360"/>
      <w:jc w:val="both"/>
    </w:pPr>
    <w:rPr>
      <w:rFonts w:ascii="Arial" w:hAnsi="Arial" w:cs="Arial"/>
      <w:sz w:val="22"/>
      <w:szCs w:val="22"/>
      <w:lang w:eastAsia="ar-SA"/>
    </w:rPr>
  </w:style>
  <w:style w:type="character" w:customStyle="1" w:styleId="ra">
    <w:name w:val="ra"/>
    <w:basedOn w:val="Predvolenpsmoodseku"/>
    <w:rsid w:val="004A52B4"/>
  </w:style>
  <w:style w:type="paragraph" w:customStyle="1" w:styleId="1Clanok">
    <w:name w:val="1 Clanok"/>
    <w:basedOn w:val="Normlny"/>
    <w:rsid w:val="004A52B4"/>
    <w:pPr>
      <w:spacing w:before="240" w:after="120"/>
      <w:jc w:val="center"/>
    </w:pPr>
    <w:rPr>
      <w:rFonts w:ascii="Calibri" w:hAnsi="Calibri"/>
      <w:b/>
      <w:bCs/>
      <w:sz w:val="22"/>
      <w:lang w:eastAsia="sk-SK"/>
    </w:rPr>
  </w:style>
  <w:style w:type="paragraph" w:customStyle="1" w:styleId="2Clanok1">
    <w:name w:val="2 Clanok 1"/>
    <w:basedOn w:val="Normlny"/>
    <w:rsid w:val="004A52B4"/>
    <w:pPr>
      <w:spacing w:before="240"/>
      <w:jc w:val="center"/>
    </w:pPr>
    <w:rPr>
      <w:rFonts w:ascii="Calibri" w:hAnsi="Calibri"/>
      <w:b/>
      <w:bCs/>
      <w:sz w:val="22"/>
      <w:lang w:eastAsia="sk-SK"/>
    </w:rPr>
  </w:style>
  <w:style w:type="paragraph" w:customStyle="1" w:styleId="3Clanok2">
    <w:name w:val="3 Clanok 2"/>
    <w:basedOn w:val="Normlny"/>
    <w:rsid w:val="004A52B4"/>
    <w:pPr>
      <w:spacing w:after="120"/>
      <w:jc w:val="center"/>
    </w:pPr>
    <w:rPr>
      <w:rFonts w:ascii="Calibri" w:hAnsi="Calibri"/>
      <w:b/>
      <w:bCs/>
      <w:sz w:val="22"/>
      <w:lang w:eastAsia="sk-SK"/>
    </w:rPr>
  </w:style>
  <w:style w:type="paragraph" w:customStyle="1" w:styleId="5Odsek">
    <w:name w:val="5 Odsek"/>
    <w:basedOn w:val="Normlny"/>
    <w:link w:val="5OdsekCharChar"/>
    <w:rsid w:val="004A52B4"/>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4A52B4"/>
    <w:rPr>
      <w:rFonts w:ascii="Calibri" w:eastAsia="Times New Roman" w:hAnsi="Calibri" w:cs="Times New Roman"/>
      <w:szCs w:val="20"/>
      <w:lang w:eastAsia="sk-SK"/>
    </w:rPr>
  </w:style>
  <w:style w:type="paragraph" w:customStyle="1" w:styleId="4Bod1">
    <w:name w:val="4 Bod 1"/>
    <w:basedOn w:val="Normlny"/>
    <w:link w:val="4Bod1CharChar"/>
    <w:rsid w:val="004A52B4"/>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4A52B4"/>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4A52B4"/>
    <w:rPr>
      <w:rFonts w:ascii="Calibri" w:eastAsia="Times New Roman" w:hAnsi="Calibri" w:cs="Times New Roman"/>
      <w:szCs w:val="20"/>
      <w:lang w:eastAsia="sk-SK"/>
    </w:rPr>
  </w:style>
  <w:style w:type="paragraph" w:customStyle="1" w:styleId="6Odsek1">
    <w:name w:val="6 Odsek 1"/>
    <w:basedOn w:val="Normlny"/>
    <w:rsid w:val="004A52B4"/>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4A52B4"/>
    <w:rPr>
      <w:rFonts w:ascii="Calibri" w:eastAsia="Times New Roman" w:hAnsi="Calibri" w:cs="Times New Roman"/>
      <w:szCs w:val="20"/>
      <w:lang w:eastAsia="sk-SK"/>
    </w:rPr>
  </w:style>
  <w:style w:type="paragraph" w:customStyle="1" w:styleId="4Bod2">
    <w:name w:val="4 Bod 2"/>
    <w:basedOn w:val="4Bod1"/>
    <w:rsid w:val="004A52B4"/>
    <w:pPr>
      <w:tabs>
        <w:tab w:val="clear" w:pos="454"/>
        <w:tab w:val="left" w:pos="567"/>
      </w:tabs>
      <w:ind w:left="567" w:hanging="567"/>
    </w:pPr>
  </w:style>
  <w:style w:type="paragraph" w:customStyle="1" w:styleId="6Odsek2">
    <w:name w:val="6 Odsek 2"/>
    <w:basedOn w:val="6Odsek1"/>
    <w:rsid w:val="004A52B4"/>
    <w:pPr>
      <w:tabs>
        <w:tab w:val="clear" w:pos="907"/>
        <w:tab w:val="left" w:pos="1021"/>
      </w:tabs>
      <w:ind w:left="1021"/>
    </w:pPr>
  </w:style>
  <w:style w:type="paragraph" w:customStyle="1" w:styleId="4Bod1-1">
    <w:name w:val="4 Bod 1-1"/>
    <w:basedOn w:val="4Bod1"/>
    <w:link w:val="4Bod1-1Char"/>
    <w:rsid w:val="004A52B4"/>
    <w:pPr>
      <w:tabs>
        <w:tab w:val="clear" w:pos="454"/>
        <w:tab w:val="left" w:pos="567"/>
      </w:tabs>
      <w:ind w:left="567" w:hanging="567"/>
    </w:pPr>
  </w:style>
  <w:style w:type="character" w:customStyle="1" w:styleId="4Bod1-1Char">
    <w:name w:val="4 Bod 1-1 Char"/>
    <w:basedOn w:val="4Bod1CharChar"/>
    <w:link w:val="4Bod1-1"/>
    <w:rsid w:val="004A52B4"/>
    <w:rPr>
      <w:rFonts w:ascii="Calibri" w:eastAsia="Times New Roman" w:hAnsi="Calibri" w:cs="Times New Roman"/>
      <w:szCs w:val="20"/>
      <w:lang w:eastAsia="sk-SK"/>
    </w:rPr>
  </w:style>
  <w:style w:type="character" w:customStyle="1" w:styleId="fileinfo">
    <w:name w:val="fileinfo"/>
    <w:basedOn w:val="Predvolenpsmoodseku"/>
    <w:rsid w:val="004A52B4"/>
  </w:style>
  <w:style w:type="character" w:customStyle="1" w:styleId="Bodytext2">
    <w:name w:val="Body text (2)_"/>
    <w:basedOn w:val="Predvolenpsmoodseku"/>
    <w:link w:val="Bodytext20"/>
    <w:rsid w:val="004A52B4"/>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4A52B4"/>
    <w:pPr>
      <w:widowControl w:val="0"/>
      <w:shd w:val="clear" w:color="auto" w:fill="FFFFFF"/>
      <w:spacing w:before="960" w:after="300" w:line="317" w:lineRule="exact"/>
      <w:ind w:hanging="366"/>
    </w:pPr>
    <w:rPr>
      <w:sz w:val="22"/>
      <w:szCs w:val="22"/>
    </w:rPr>
  </w:style>
  <w:style w:type="character" w:customStyle="1" w:styleId="Heading1Char1">
    <w:name w:val="Heading 1 Char1"/>
    <w:rsid w:val="004A52B4"/>
    <w:rPr>
      <w:rFonts w:ascii="Cambria" w:eastAsia="Times New Roman" w:hAnsi="Cambria" w:cs="Times New Roman"/>
      <w:b/>
      <w:bCs/>
      <w:kern w:val="1"/>
      <w:sz w:val="32"/>
      <w:szCs w:val="32"/>
    </w:rPr>
  </w:style>
  <w:style w:type="paragraph" w:customStyle="1" w:styleId="Odsekzoznamu2">
    <w:name w:val="Odsek zoznamu2"/>
    <w:basedOn w:val="Normlny"/>
    <w:rsid w:val="004A52B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4A52B4"/>
    <w:rPr>
      <w:color w:val="800080"/>
      <w:u w:val="single"/>
    </w:rPr>
  </w:style>
  <w:style w:type="paragraph" w:customStyle="1" w:styleId="msonormal0">
    <w:name w:val="msonormal"/>
    <w:basedOn w:val="Normlny"/>
    <w:rsid w:val="004A52B4"/>
    <w:pPr>
      <w:spacing w:before="100" w:beforeAutospacing="1" w:after="100" w:afterAutospacing="1"/>
    </w:pPr>
    <w:rPr>
      <w:sz w:val="24"/>
      <w:szCs w:val="24"/>
      <w:lang w:eastAsia="sk-SK"/>
    </w:rPr>
  </w:style>
  <w:style w:type="paragraph" w:customStyle="1" w:styleId="xl110">
    <w:name w:val="xl11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4A52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4A52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4A52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4A52B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4A52B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4A52B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4A52B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4A52B4"/>
    <w:pPr>
      <w:spacing w:before="100" w:beforeAutospacing="1" w:after="100" w:afterAutospacing="1"/>
    </w:pPr>
    <w:rPr>
      <w:sz w:val="24"/>
      <w:szCs w:val="24"/>
      <w:lang w:eastAsia="sk-SK"/>
    </w:rPr>
  </w:style>
  <w:style w:type="paragraph" w:customStyle="1" w:styleId="xl161">
    <w:name w:val="xl16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4A52B4"/>
    <w:pPr>
      <w:spacing w:before="100" w:beforeAutospacing="1" w:after="100" w:afterAutospacing="1"/>
      <w:jc w:val="center"/>
    </w:pPr>
    <w:rPr>
      <w:sz w:val="24"/>
      <w:szCs w:val="24"/>
      <w:lang w:eastAsia="sk-SK"/>
    </w:rPr>
  </w:style>
  <w:style w:type="paragraph" w:customStyle="1" w:styleId="xl163">
    <w:name w:val="xl163"/>
    <w:basedOn w:val="Normlny"/>
    <w:rsid w:val="004A52B4"/>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4A52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4A52B4"/>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4A52B4"/>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4A52B4"/>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4A52B4"/>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4A52B4"/>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4A52B4"/>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4A52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4A52B4"/>
    <w:pPr>
      <w:widowControl w:val="0"/>
    </w:pPr>
    <w:rPr>
      <w:lang w:eastAsia="sk-SK"/>
    </w:rPr>
  </w:style>
  <w:style w:type="paragraph" w:styleId="Zoznam">
    <w:name w:val="List"/>
    <w:basedOn w:val="Zkladntext"/>
    <w:rsid w:val="004A52B4"/>
    <w:pPr>
      <w:suppressAutoHyphens/>
      <w:spacing w:after="0"/>
      <w:jc w:val="both"/>
    </w:pPr>
    <w:rPr>
      <w:rFonts w:ascii="Arial" w:hAnsi="Arial" w:cs="Lucida Sans Unicode"/>
      <w:sz w:val="22"/>
      <w:lang w:eastAsia="sk-SK"/>
    </w:rPr>
  </w:style>
  <w:style w:type="character" w:styleId="Zvraznenie">
    <w:name w:val="Emphasis"/>
    <w:uiPriority w:val="20"/>
    <w:qFormat/>
    <w:rsid w:val="004A52B4"/>
    <w:rPr>
      <w:b w:val="0"/>
      <w:bCs w:val="0"/>
      <w:i w:val="0"/>
      <w:iCs w:val="0"/>
    </w:rPr>
  </w:style>
  <w:style w:type="paragraph" w:customStyle="1" w:styleId="Zkladntext0">
    <w:name w:val="Základní text"/>
    <w:aliases w:val="b"/>
    <w:uiPriority w:val="99"/>
    <w:rsid w:val="004A52B4"/>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4A52B4"/>
    <w:pPr>
      <w:spacing w:after="0" w:line="240" w:lineRule="auto"/>
    </w:pPr>
    <w:rPr>
      <w:rFonts w:ascii="Calibri" w:eastAsia="Calibri" w:hAnsi="Calibri" w:cs="Times New Roman"/>
    </w:rPr>
  </w:style>
  <w:style w:type="character" w:customStyle="1" w:styleId="BezriadkovaniaChar">
    <w:name w:val="Bez riadkovania Char"/>
    <w:link w:val="Bezriadkovania"/>
    <w:locked/>
    <w:rsid w:val="004A52B4"/>
    <w:rPr>
      <w:rFonts w:ascii="Calibri" w:eastAsia="Calibri" w:hAnsi="Calibri" w:cs="Times New Roman"/>
    </w:rPr>
  </w:style>
  <w:style w:type="character" w:customStyle="1" w:styleId="pre">
    <w:name w:val="pre"/>
    <w:rsid w:val="004A52B4"/>
  </w:style>
  <w:style w:type="character" w:styleId="PremennHTML">
    <w:name w:val="HTML Variable"/>
    <w:basedOn w:val="Predvolenpsmoodseku"/>
    <w:uiPriority w:val="99"/>
    <w:semiHidden/>
    <w:unhideWhenUsed/>
    <w:rsid w:val="004A52B4"/>
    <w:rPr>
      <w:i/>
      <w:iCs/>
    </w:rPr>
  </w:style>
  <w:style w:type="character" w:customStyle="1" w:styleId="Zkladntext1">
    <w:name w:val="Základný text_"/>
    <w:basedOn w:val="Predvolenpsmoodseku"/>
    <w:link w:val="Zkladntext10"/>
    <w:rsid w:val="004A52B4"/>
    <w:rPr>
      <w:rFonts w:ascii="Cambria" w:eastAsia="Cambria" w:hAnsi="Cambria" w:cs="Cambria"/>
      <w:shd w:val="clear" w:color="auto" w:fill="FFFFFF"/>
    </w:rPr>
  </w:style>
  <w:style w:type="paragraph" w:customStyle="1" w:styleId="Zkladntext10">
    <w:name w:val="Základný text1"/>
    <w:basedOn w:val="Normlny"/>
    <w:link w:val="Zkladntext1"/>
    <w:rsid w:val="004A52B4"/>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4A52B4"/>
    <w:pPr>
      <w:ind w:left="-180" w:right="-271"/>
      <w:jc w:val="center"/>
    </w:pPr>
    <w:rPr>
      <w:rFonts w:ascii="Arial" w:hAnsi="Arial" w:cs="Arial"/>
      <w:noProof/>
      <w:szCs w:val="24"/>
    </w:rPr>
  </w:style>
  <w:style w:type="paragraph" w:customStyle="1" w:styleId="CVNormal-FirstLine">
    <w:name w:val="CV Normal - First Line"/>
    <w:basedOn w:val="Normlny"/>
    <w:next w:val="Normlny"/>
    <w:rsid w:val="004A52B4"/>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11437</Words>
  <Characters>65194</Characters>
  <Application>Microsoft Office Word</Application>
  <DocSecurity>0</DocSecurity>
  <Lines>543</Lines>
  <Paragraphs>152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2021-06-18T08:40:00Z</dcterms:created>
  <dcterms:modified xsi:type="dcterms:W3CDTF">2021-06-18T08:43:00Z</dcterms:modified>
</cp:coreProperties>
</file>