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6ABDED40" w:rsidR="00B72E4F" w:rsidRPr="00D97417" w:rsidRDefault="004D0AF4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D97417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D97417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D97417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D97417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D97417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D97417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D97417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D97417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D97417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B9AAE60" w:rsidR="0078237B" w:rsidRPr="00D97417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D97417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D97417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1E27579E" w:rsidR="0078237B" w:rsidRPr="00D97417" w:rsidRDefault="00F212DD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Zákazka na poskytnutie služby</w:t>
      </w:r>
    </w:p>
    <w:p w14:paraId="31CEF813" w14:textId="77777777" w:rsidR="00375E39" w:rsidRPr="00D97417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D97417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D97417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D97417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D97417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D97417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D97417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BFAC002" w14:textId="014F6814" w:rsidR="009C4327" w:rsidRPr="00D97417" w:rsidRDefault="00D97417" w:rsidP="00D97417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Zber údajov a realizácia reprezentatívneho prieskumu medzi seniormi vo vybraných troch regiónoch v Banskobystrickom kraji</w:t>
      </w:r>
    </w:p>
    <w:p w14:paraId="1DA4CED1" w14:textId="77777777" w:rsidR="009C4327" w:rsidRPr="00D97417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D97417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D97417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D97417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D97417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10B2D944" w:rsidR="00894843" w:rsidRPr="00D97417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D97417"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AC77E0" w:rsidRPr="00D97417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D97417" w:rsidRPr="00D97417">
        <w:rPr>
          <w:rFonts w:asciiTheme="minorHAnsi" w:hAnsiTheme="minorHAnsi" w:cstheme="minorHAnsi"/>
          <w:color w:val="auto"/>
          <w:sz w:val="20"/>
          <w:szCs w:val="20"/>
        </w:rPr>
        <w:t>áj</w:t>
      </w:r>
      <w:r w:rsidR="00AC77E0" w:rsidRPr="00D97417">
        <w:rPr>
          <w:rFonts w:asciiTheme="minorHAnsi" w:hAnsiTheme="minorHAnsi" w:cstheme="minorHAnsi"/>
          <w:color w:val="auto"/>
          <w:sz w:val="20"/>
          <w:szCs w:val="20"/>
        </w:rPr>
        <w:t xml:space="preserve"> 2021</w:t>
      </w:r>
    </w:p>
    <w:p w14:paraId="73FACB4E" w14:textId="562440D3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D97417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D97417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D97417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D97417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734BA72" w14:textId="532B4EB3" w:rsidR="006C5700" w:rsidRPr="00D97417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F770F3B" w14:textId="467A34A0" w:rsidR="006C5700" w:rsidRPr="00D97417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941B8DD" w14:textId="0560E660" w:rsidR="006C5700" w:rsidRPr="00D97417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2B4FB" w14:textId="39A8F1EA" w:rsidR="006C5700" w:rsidRPr="00D97417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1556D0F" w14:textId="77777777" w:rsidR="006C5700" w:rsidRPr="00D97417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F2F50D" w14:textId="27B5B65A" w:rsidR="001D5535" w:rsidRPr="00D97417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2162EE" w14:textId="6DF2B09E" w:rsidR="001D5535" w:rsidRPr="00D97417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6E85A0" w14:textId="77777777" w:rsidR="001D5535" w:rsidRPr="00D97417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BE4554" w14:textId="24675AD1" w:rsidR="00894843" w:rsidRPr="00D97417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C13C45E" w14:textId="0D6105B8" w:rsidR="00AC77E0" w:rsidRPr="00D97417" w:rsidRDefault="00AC77E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E2526D4" w14:textId="77777777" w:rsidR="00AC77E0" w:rsidRPr="00D97417" w:rsidRDefault="00AC77E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9986C9" w14:textId="28879F36" w:rsidR="00507605" w:rsidRPr="00D97417" w:rsidRDefault="0050760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D97417" w:rsidRDefault="004C25A6" w:rsidP="00143831">
      <w:pPr>
        <w:pStyle w:val="Odsekzoznamu"/>
        <w:numPr>
          <w:ilvl w:val="0"/>
          <w:numId w:val="3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F04B48" w:rsidRPr="00D97417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B3DF52" w14:textId="4E4905A0" w:rsidR="008F0C1D" w:rsidRPr="00D97417" w:rsidRDefault="00AC77E0" w:rsidP="00143831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741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0C1D" w:rsidRPr="00D97417">
        <w:rPr>
          <w:rFonts w:asciiTheme="minorHAnsi" w:hAnsiTheme="minorHAnsi" w:cstheme="minorHAnsi"/>
          <w:b/>
          <w:bCs/>
          <w:sz w:val="20"/>
          <w:szCs w:val="20"/>
        </w:rPr>
        <w:t xml:space="preserve">Názov: </w:t>
      </w:r>
      <w:r w:rsidR="008F0C1D" w:rsidRPr="00D97417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D97417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D97417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D97417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D97417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97417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D97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353EC96B" w:rsidR="008F0C1D" w:rsidRPr="00D97417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97417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D97417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D97417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D97417">
        <w:rPr>
          <w:rFonts w:asciiTheme="minorHAnsi" w:hAnsiTheme="minorHAnsi" w:cstheme="minorHAnsi"/>
          <w:sz w:val="20"/>
          <w:szCs w:val="20"/>
        </w:rPr>
        <w:t xml:space="preserve">, </w:t>
      </w:r>
      <w:r w:rsidRPr="00D97417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AC77E0" w:rsidRPr="00D97417">
        <w:rPr>
          <w:rFonts w:asciiTheme="minorHAnsi" w:hAnsiTheme="minorHAnsi" w:cstheme="minorHAnsi"/>
          <w:color w:val="000000" w:themeColor="text1"/>
          <w:sz w:val="20"/>
          <w:szCs w:val="20"/>
        </w:rPr>
        <w:t>949014595</w:t>
      </w:r>
    </w:p>
    <w:p w14:paraId="45002C6A" w14:textId="77777777" w:rsidR="008F0C1D" w:rsidRPr="00D97417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D97417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2C114011" w:rsidR="00824DFD" w:rsidRPr="00D97417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22FFF6C7" w:rsidR="00961524" w:rsidRPr="00D97417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0" w:name="_Toc12160"/>
      <w:r w:rsidRPr="00D97417">
        <w:rPr>
          <w:rFonts w:asciiTheme="minorHAnsi" w:hAnsiTheme="minorHAnsi" w:cstheme="minorHAnsi"/>
          <w:sz w:val="20"/>
          <w:szCs w:val="20"/>
        </w:rPr>
        <w:t>Predmet zákazky</w:t>
      </w:r>
      <w:bookmarkEnd w:id="0"/>
    </w:p>
    <w:p w14:paraId="035E6B2E" w14:textId="4F10F008" w:rsidR="00D97417" w:rsidRPr="00D97417" w:rsidRDefault="00D31DF5" w:rsidP="00D97417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eastAsia="Arial" w:hAnsiTheme="minorHAnsi" w:cstheme="minorHAnsi"/>
          <w:sz w:val="20"/>
          <w:szCs w:val="20"/>
        </w:rPr>
        <w:t>Predmetom zákazky je</w:t>
      </w:r>
      <w:r w:rsidR="00D97417" w:rsidRPr="00D9741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D97417">
        <w:rPr>
          <w:rFonts w:asciiTheme="minorHAnsi" w:eastAsia="Arial" w:hAnsiTheme="minorHAnsi" w:cstheme="minorHAnsi"/>
          <w:sz w:val="20"/>
          <w:szCs w:val="20"/>
        </w:rPr>
        <w:t>z</w:t>
      </w:r>
      <w:r w:rsidR="00D97417" w:rsidRPr="00D97417">
        <w:rPr>
          <w:rFonts w:asciiTheme="minorHAnsi" w:hAnsiTheme="minorHAnsi" w:cstheme="minorHAnsi"/>
          <w:sz w:val="20"/>
          <w:szCs w:val="20"/>
        </w:rPr>
        <w:t xml:space="preserve">ber dát a realizácia reprezentatívneho prieskumu medzi seniormi (osoby vo veku od 60 rokov) v obciach v troch vybraných regiónoch Banskobystrického samosprávneho kraja pre potreby realizácie projektu </w:t>
      </w:r>
      <w:r w:rsidR="00D97417" w:rsidRPr="00D97417">
        <w:rPr>
          <w:rFonts w:asciiTheme="minorHAnsi" w:hAnsiTheme="minorHAnsi" w:cstheme="minorHAnsi"/>
          <w:bCs/>
          <w:sz w:val="20"/>
          <w:szCs w:val="20"/>
        </w:rPr>
        <w:t xml:space="preserve">„Centrá sociálnych služieb ako nástroj viacúrovňového partnerstva pri poskytovaní dlhodobej starostlivosti na komunitnej úrovni na Slovensku,“ ktorý je financovaný európskou komisiou. </w:t>
      </w:r>
      <w:r w:rsidR="00D97417" w:rsidRPr="00D97417">
        <w:rPr>
          <w:rFonts w:asciiTheme="minorHAnsi" w:hAnsiTheme="minorHAnsi" w:cstheme="minorHAnsi"/>
          <w:sz w:val="20"/>
          <w:szCs w:val="20"/>
        </w:rPr>
        <w:t>Regióny budú vybrané na základe vypracovaných kritérií výberu regiónov a budú písomne upresnené pred začatím realizácie zberu dát.</w:t>
      </w:r>
    </w:p>
    <w:p w14:paraId="58426919" w14:textId="77777777" w:rsidR="00D97417" w:rsidRPr="00D97417" w:rsidRDefault="00D97417" w:rsidP="00D97417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97417">
        <w:rPr>
          <w:rFonts w:asciiTheme="minorHAnsi" w:hAnsiTheme="minorHAnsi" w:cstheme="minorHAnsi"/>
          <w:bCs/>
          <w:sz w:val="20"/>
          <w:szCs w:val="20"/>
          <w:u w:val="single"/>
        </w:rPr>
        <w:t xml:space="preserve">Reprezentatívnosť prieskumu: </w:t>
      </w:r>
    </w:p>
    <w:p w14:paraId="06C6D66D" w14:textId="77777777" w:rsidR="00D97417" w:rsidRPr="00D97417" w:rsidRDefault="00D97417" w:rsidP="00D97417">
      <w:pPr>
        <w:pStyle w:val="Odsekzoznamu"/>
        <w:numPr>
          <w:ilvl w:val="0"/>
          <w:numId w:val="11"/>
        </w:numPr>
        <w:spacing w:after="160" w:line="256" w:lineRule="auto"/>
        <w:ind w:left="426" w:right="0" w:firstLine="708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počet obyvateľov vo veku 60+ v mikroregióne, </w:t>
      </w:r>
    </w:p>
    <w:p w14:paraId="151CCE1F" w14:textId="77777777" w:rsidR="00D97417" w:rsidRPr="00D97417" w:rsidRDefault="00D97417" w:rsidP="00D97417">
      <w:pPr>
        <w:pStyle w:val="Odsekzoznamu"/>
        <w:numPr>
          <w:ilvl w:val="0"/>
          <w:numId w:val="11"/>
        </w:numPr>
        <w:spacing w:after="160" w:line="256" w:lineRule="auto"/>
        <w:ind w:left="426" w:right="0" w:firstLine="708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počet obyvateľov vo veku 60+ v obci, </w:t>
      </w:r>
    </w:p>
    <w:p w14:paraId="0D1C296C" w14:textId="77777777" w:rsidR="00D97417" w:rsidRPr="00D97417" w:rsidRDefault="00D97417" w:rsidP="00D97417">
      <w:pPr>
        <w:pStyle w:val="Odsekzoznamu"/>
        <w:numPr>
          <w:ilvl w:val="0"/>
          <w:numId w:val="11"/>
        </w:numPr>
        <w:spacing w:after="160" w:line="256" w:lineRule="auto"/>
        <w:ind w:left="426" w:right="0" w:firstLine="708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pohlavie respondenta, </w:t>
      </w:r>
    </w:p>
    <w:p w14:paraId="0C6DC385" w14:textId="77777777" w:rsidR="00D97417" w:rsidRPr="00D97417" w:rsidRDefault="00D97417" w:rsidP="00D97417">
      <w:pPr>
        <w:pStyle w:val="Odsekzoznamu"/>
        <w:numPr>
          <w:ilvl w:val="0"/>
          <w:numId w:val="11"/>
        </w:numPr>
        <w:spacing w:after="160" w:line="256" w:lineRule="auto"/>
        <w:ind w:left="426" w:right="0" w:firstLine="708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vek respondenta.</w:t>
      </w:r>
    </w:p>
    <w:p w14:paraId="69F26A07" w14:textId="77777777" w:rsidR="00D97417" w:rsidRPr="00D97417" w:rsidRDefault="00D97417" w:rsidP="00D97417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Cs/>
          <w:sz w:val="20"/>
          <w:szCs w:val="20"/>
          <w:u w:val="single"/>
        </w:rPr>
        <w:t>Minimálny počet respondentov: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DA8EE6" w14:textId="77777777" w:rsidR="00D97417" w:rsidRPr="00D97417" w:rsidRDefault="00D97417" w:rsidP="00D97417">
      <w:pPr>
        <w:pStyle w:val="Odsekzoznamu"/>
        <w:tabs>
          <w:tab w:val="left" w:pos="2880"/>
        </w:tabs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Celková veľkosť vzorky je minimálne 600 respondentov, pri dodržaní zastúpenia všetkých obcí v regiónoch vo výbere. </w:t>
      </w:r>
    </w:p>
    <w:p w14:paraId="42A8C6CD" w14:textId="77777777" w:rsidR="00D97417" w:rsidRPr="00D97417" w:rsidRDefault="00D97417" w:rsidP="00D97417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Cs/>
          <w:sz w:val="20"/>
          <w:szCs w:val="20"/>
          <w:u w:val="single"/>
        </w:rPr>
        <w:t xml:space="preserve">Spôsob zberu dát: </w:t>
      </w:r>
    </w:p>
    <w:p w14:paraId="5FDF779E" w14:textId="453E8285" w:rsidR="00D97417" w:rsidRPr="00D97417" w:rsidRDefault="00D97417" w:rsidP="00D97417">
      <w:pPr>
        <w:pStyle w:val="Odsekzoznamu"/>
        <w:numPr>
          <w:ilvl w:val="0"/>
          <w:numId w:val="11"/>
        </w:numPr>
        <w:spacing w:after="160" w:line="256" w:lineRule="auto"/>
        <w:ind w:left="426" w:right="0" w:firstLine="708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Zber dát bude realizovaný prostredníctvom štruktúrovaného dotazníka. V návrhu dotazníka je 17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97417">
        <w:rPr>
          <w:rFonts w:asciiTheme="minorHAnsi" w:hAnsiTheme="minorHAnsi" w:cstheme="minorHAnsi"/>
          <w:sz w:val="20"/>
          <w:szCs w:val="20"/>
        </w:rPr>
        <w:t xml:space="preserve">otázok a 68 premenných.  </w:t>
      </w:r>
    </w:p>
    <w:p w14:paraId="1AFCDDBD" w14:textId="6BE999C5" w:rsidR="00D97417" w:rsidRPr="00D97417" w:rsidRDefault="00D97417" w:rsidP="00D97417">
      <w:pPr>
        <w:pStyle w:val="Odsekzoznamu"/>
        <w:numPr>
          <w:ilvl w:val="0"/>
          <w:numId w:val="11"/>
        </w:numPr>
        <w:spacing w:after="160" w:line="256" w:lineRule="auto"/>
        <w:ind w:left="426" w:right="0" w:firstLine="708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Zber metódou osobného dopytovanie (formou face to face). V prípade nepriaznivej epidemiologickej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97417">
        <w:rPr>
          <w:rFonts w:asciiTheme="minorHAnsi" w:hAnsiTheme="minorHAnsi" w:cstheme="minorHAnsi"/>
          <w:sz w:val="20"/>
          <w:szCs w:val="20"/>
        </w:rPr>
        <w:t xml:space="preserve">situácie ohľadne ochorenia Covid-19 je možné zvoliť inú metódu zberu s prihliadnutím na cieľovú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97417">
        <w:rPr>
          <w:rFonts w:asciiTheme="minorHAnsi" w:hAnsiTheme="minorHAnsi" w:cstheme="minorHAnsi"/>
          <w:sz w:val="20"/>
          <w:szCs w:val="20"/>
        </w:rPr>
        <w:t xml:space="preserve">skupinu. </w:t>
      </w:r>
    </w:p>
    <w:p w14:paraId="71D3605E" w14:textId="77777777" w:rsidR="00D97417" w:rsidRPr="00D97417" w:rsidRDefault="00D97417" w:rsidP="00D97417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D97417">
        <w:rPr>
          <w:rFonts w:asciiTheme="minorHAnsi" w:hAnsiTheme="minorHAnsi" w:cstheme="minorHAnsi"/>
          <w:bCs/>
          <w:sz w:val="20"/>
          <w:szCs w:val="20"/>
          <w:u w:val="single"/>
        </w:rPr>
        <w:t xml:space="preserve">Forma odovzdania: </w:t>
      </w:r>
    </w:p>
    <w:p w14:paraId="5524E5A4" w14:textId="77777777" w:rsidR="00D97417" w:rsidRPr="00D97417" w:rsidRDefault="00D97417" w:rsidP="00D97417">
      <w:pPr>
        <w:pStyle w:val="Odsekzoznamu"/>
        <w:tabs>
          <w:tab w:val="left" w:pos="2880"/>
        </w:tabs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Dodaný súbor so získanými dátami vo formáte MS Excel aj SPSS, s prekódovanými odpoveďami, označenými premennými (označené value labels, variable labels) a vypočítanými váhami akceptujúcimi štruktúru akceptujúcimi štruktúru základného súboru.</w:t>
      </w:r>
    </w:p>
    <w:p w14:paraId="038AA936" w14:textId="77777777" w:rsidR="00D97417" w:rsidRPr="00D97417" w:rsidRDefault="00D97417" w:rsidP="00D97417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7417">
        <w:rPr>
          <w:rFonts w:asciiTheme="minorHAnsi" w:hAnsiTheme="minorHAnsi" w:cstheme="minorHAnsi"/>
          <w:bCs/>
          <w:sz w:val="20"/>
          <w:szCs w:val="20"/>
          <w:u w:val="single"/>
        </w:rPr>
        <w:t>Čas zberu:</w:t>
      </w:r>
      <w:r w:rsidRPr="00D9741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798A2DEB" w14:textId="5CE8ACC6" w:rsidR="00D97417" w:rsidRPr="00D97417" w:rsidRDefault="00D97417" w:rsidP="00D97417">
      <w:pPr>
        <w:pStyle w:val="Odsekzoznamu"/>
        <w:tabs>
          <w:tab w:val="left" w:pos="2880"/>
        </w:tabs>
        <w:spacing w:after="0" w:line="240" w:lineRule="auto"/>
        <w:ind w:left="1080" w:firstLine="0"/>
        <w:rPr>
          <w:rFonts w:asciiTheme="minorHAnsi" w:hAnsiTheme="minorHAnsi" w:cstheme="minorHAnsi"/>
          <w:bCs/>
          <w:sz w:val="20"/>
          <w:szCs w:val="20"/>
        </w:rPr>
      </w:pPr>
      <w:r w:rsidRPr="00D97417">
        <w:rPr>
          <w:rFonts w:asciiTheme="minorHAnsi" w:hAnsiTheme="minorHAnsi" w:cstheme="minorHAnsi"/>
          <w:iCs/>
          <w:sz w:val="20"/>
          <w:szCs w:val="20"/>
        </w:rPr>
        <w:t xml:space="preserve">V priebehu mesiacov jún – júl 2021, pričom tento zber dát nesmie trvať dlhšie ako 6 týždňov. </w:t>
      </w:r>
      <w:r w:rsidRPr="00D97417">
        <w:rPr>
          <w:rFonts w:asciiTheme="minorHAnsi" w:hAnsiTheme="minorHAnsi" w:cstheme="minorHAnsi"/>
          <w:bCs/>
          <w:sz w:val="20"/>
          <w:szCs w:val="20"/>
        </w:rPr>
        <w:t xml:space="preserve">  </w:t>
      </w:r>
    </w:p>
    <w:p w14:paraId="45107E24" w14:textId="77777777" w:rsidR="00D97417" w:rsidRPr="00D97417" w:rsidRDefault="00D97417" w:rsidP="00D97417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97417">
        <w:rPr>
          <w:rFonts w:asciiTheme="minorHAnsi" w:hAnsiTheme="minorHAnsi" w:cstheme="minorHAnsi"/>
          <w:bCs/>
          <w:sz w:val="20"/>
          <w:szCs w:val="20"/>
          <w:u w:val="single"/>
        </w:rPr>
        <w:t>Termín odovzdania</w:t>
      </w:r>
      <w:r w:rsidRPr="00D97417">
        <w:rPr>
          <w:rFonts w:asciiTheme="minorHAnsi" w:hAnsiTheme="minorHAnsi" w:cstheme="minorHAnsi"/>
          <w:bCs/>
          <w:sz w:val="20"/>
          <w:szCs w:val="20"/>
        </w:rPr>
        <w:t xml:space="preserve">: </w:t>
      </w:r>
    </w:p>
    <w:p w14:paraId="5E8A01C5" w14:textId="776B3A96" w:rsidR="00AC77E0" w:rsidRPr="00D97417" w:rsidRDefault="00D97417" w:rsidP="00D97417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iCs/>
          <w:sz w:val="20"/>
          <w:szCs w:val="20"/>
        </w:rPr>
        <w:t>V priebehu mesiaca august 2021, najneskôr však 31.augusta 2021.</w:t>
      </w:r>
      <w:r w:rsidR="00AC77E0" w:rsidRPr="00D97417">
        <w:rPr>
          <w:rFonts w:asciiTheme="minorHAnsi" w:eastAsia="Arial" w:hAnsiTheme="minorHAnsi" w:cstheme="minorHAnsi"/>
          <w:sz w:val="20"/>
          <w:szCs w:val="20"/>
        </w:rPr>
        <w:t xml:space="preserve">. Bližšia špecifikácia predmetu zákazky sa nachádza v prílohe č. </w:t>
      </w:r>
      <w:r w:rsidR="005D5B79">
        <w:rPr>
          <w:rFonts w:asciiTheme="minorHAnsi" w:eastAsia="Arial" w:hAnsiTheme="minorHAnsi" w:cstheme="minorHAnsi"/>
          <w:sz w:val="20"/>
          <w:szCs w:val="20"/>
        </w:rPr>
        <w:t>2</w:t>
      </w:r>
      <w:r w:rsidR="00AC77E0" w:rsidRPr="00D97417">
        <w:rPr>
          <w:rFonts w:asciiTheme="minorHAnsi" w:eastAsia="Arial" w:hAnsiTheme="minorHAnsi" w:cstheme="minorHAnsi"/>
          <w:sz w:val="20"/>
          <w:szCs w:val="20"/>
        </w:rPr>
        <w:t xml:space="preserve"> Výzvy – </w:t>
      </w:r>
      <w:r w:rsidR="00546764">
        <w:rPr>
          <w:rFonts w:asciiTheme="minorHAnsi" w:eastAsia="Arial" w:hAnsiTheme="minorHAnsi" w:cstheme="minorHAnsi"/>
          <w:sz w:val="20"/>
          <w:szCs w:val="20"/>
        </w:rPr>
        <w:t>Zmluva o dielo</w:t>
      </w:r>
      <w:r w:rsidR="00AC77E0" w:rsidRPr="00D97417">
        <w:rPr>
          <w:rFonts w:asciiTheme="minorHAnsi" w:eastAsia="Arial" w:hAnsiTheme="minorHAnsi" w:cstheme="minorHAnsi"/>
          <w:sz w:val="20"/>
          <w:szCs w:val="20"/>
        </w:rPr>
        <w:t>.</w:t>
      </w:r>
      <w:r w:rsidR="009733F3" w:rsidRPr="00D97417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00DBE9B7" w14:textId="77777777" w:rsidR="00D97417" w:rsidRDefault="00D97417" w:rsidP="00D97417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0384C648" w14:textId="144CC86E" w:rsidR="009733F3" w:rsidRPr="00D97417" w:rsidRDefault="00813481" w:rsidP="00546764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Výsledkom  verejného  obstarávania  bude  uzavretie</w:t>
      </w:r>
      <w:r w:rsidR="00AC77E0"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="00546764" w:rsidRPr="00546764">
        <w:rPr>
          <w:rFonts w:asciiTheme="minorHAnsi" w:hAnsiTheme="minorHAnsi" w:cstheme="minorHAnsi"/>
          <w:sz w:val="20"/>
          <w:szCs w:val="20"/>
        </w:rPr>
        <w:t xml:space="preserve">uzatvorená </w:t>
      </w:r>
      <w:r w:rsidR="00546764">
        <w:rPr>
          <w:rFonts w:asciiTheme="minorHAnsi" w:hAnsiTheme="minorHAnsi" w:cstheme="minorHAnsi"/>
          <w:sz w:val="20"/>
          <w:szCs w:val="20"/>
        </w:rPr>
        <w:t xml:space="preserve">Zmluva o dielo </w:t>
      </w:r>
      <w:r w:rsidR="00546764" w:rsidRPr="00546764">
        <w:rPr>
          <w:rFonts w:asciiTheme="minorHAnsi" w:hAnsiTheme="minorHAnsi" w:cstheme="minorHAnsi"/>
          <w:sz w:val="20"/>
          <w:szCs w:val="20"/>
        </w:rPr>
        <w:t>v zmysle ustanovenia § 536 a nasl. zákona č. 513/1991 Zb. Obchodného zákonníka v znení neskorších predpisov (ďalej len „Obchodný zákonník”) a</w:t>
      </w:r>
      <w:r w:rsidR="00546764">
        <w:rPr>
          <w:rFonts w:asciiTheme="minorHAnsi" w:hAnsiTheme="minorHAnsi" w:cstheme="minorHAnsi"/>
          <w:sz w:val="20"/>
          <w:szCs w:val="20"/>
        </w:rPr>
        <w:t xml:space="preserve"> </w:t>
      </w:r>
      <w:r w:rsidR="00546764" w:rsidRPr="00546764">
        <w:rPr>
          <w:rFonts w:asciiTheme="minorHAnsi" w:hAnsiTheme="minorHAnsi" w:cstheme="minorHAnsi"/>
          <w:sz w:val="20"/>
          <w:szCs w:val="20"/>
        </w:rPr>
        <w:t>podľa zákona č. 343/2015 Z. z. o verejnom obstarávaní a o zmene a doplnení niektorých zákonov</w:t>
      </w:r>
      <w:r w:rsidR="00546764">
        <w:rPr>
          <w:rFonts w:asciiTheme="minorHAnsi" w:hAnsiTheme="minorHAnsi" w:cstheme="minorHAnsi"/>
          <w:sz w:val="20"/>
          <w:szCs w:val="20"/>
        </w:rPr>
        <w:t xml:space="preserve"> </w:t>
      </w:r>
      <w:r w:rsidR="00546764" w:rsidRPr="00546764">
        <w:rPr>
          <w:rFonts w:asciiTheme="minorHAnsi" w:hAnsiTheme="minorHAnsi" w:cstheme="minorHAnsi"/>
          <w:sz w:val="20"/>
          <w:szCs w:val="20"/>
        </w:rPr>
        <w:t>v znení neskorších predpisov (ďalej len „zákon o verejnom obstarávaní“)</w:t>
      </w:r>
      <w:r w:rsidR="00546764">
        <w:rPr>
          <w:rFonts w:asciiTheme="minorHAnsi" w:hAnsiTheme="minorHAnsi" w:cstheme="minorHAnsi"/>
          <w:sz w:val="20"/>
          <w:szCs w:val="20"/>
        </w:rPr>
        <w:t>.</w:t>
      </w:r>
    </w:p>
    <w:p w14:paraId="768769DB" w14:textId="77777777" w:rsidR="009733F3" w:rsidRPr="00D97417" w:rsidRDefault="009733F3" w:rsidP="009733F3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51A063A7" w14:textId="6698B65F" w:rsidR="002860DE" w:rsidRPr="00D97417" w:rsidRDefault="002860DE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CPV kód</w:t>
      </w:r>
      <w:r w:rsidR="0061054C" w:rsidRPr="00D97417">
        <w:rPr>
          <w:rFonts w:asciiTheme="minorHAnsi" w:hAnsiTheme="minorHAnsi" w:cstheme="minorHAnsi"/>
          <w:sz w:val="20"/>
          <w:szCs w:val="20"/>
        </w:rPr>
        <w:t>y</w:t>
      </w:r>
    </w:p>
    <w:p w14:paraId="3032C2D3" w14:textId="77E8FFE1" w:rsidR="00136875" w:rsidRPr="00DE71BF" w:rsidRDefault="00372D55" w:rsidP="007546A1">
      <w:pPr>
        <w:pStyle w:val="Odsekzoznamu"/>
        <w:numPr>
          <w:ilvl w:val="1"/>
          <w:numId w:val="3"/>
        </w:numPr>
        <w:spacing w:after="0" w:line="240" w:lineRule="auto"/>
        <w:ind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DE71BF">
        <w:rPr>
          <w:rFonts w:asciiTheme="minorHAnsi" w:hAnsiTheme="minorHAnsi" w:cstheme="minorHAnsi"/>
          <w:sz w:val="20"/>
          <w:szCs w:val="20"/>
        </w:rPr>
        <w:t>Hlavný predmet:</w:t>
      </w:r>
      <w:r w:rsidR="0067599C" w:rsidRPr="00DE71BF">
        <w:rPr>
          <w:rFonts w:asciiTheme="minorHAnsi" w:hAnsiTheme="minorHAnsi" w:cstheme="minorHAnsi"/>
          <w:sz w:val="20"/>
          <w:szCs w:val="20"/>
        </w:rPr>
        <w:t xml:space="preserve"> </w:t>
      </w:r>
      <w:r w:rsidR="008F3F1E" w:rsidRPr="00DE71BF">
        <w:rPr>
          <w:rFonts w:asciiTheme="minorHAnsi" w:hAnsiTheme="minorHAnsi" w:cstheme="minorHAnsi"/>
          <w:sz w:val="20"/>
          <w:szCs w:val="20"/>
        </w:rPr>
        <w:tab/>
      </w:r>
      <w:r w:rsidR="008F3F1E" w:rsidRPr="00DE71BF">
        <w:rPr>
          <w:rFonts w:asciiTheme="minorHAnsi" w:hAnsiTheme="minorHAnsi" w:cstheme="minorHAnsi"/>
          <w:sz w:val="20"/>
          <w:szCs w:val="20"/>
        </w:rPr>
        <w:tab/>
      </w:r>
      <w:r w:rsidR="008F3F1E" w:rsidRPr="00DE71BF">
        <w:rPr>
          <w:rFonts w:asciiTheme="minorHAnsi" w:hAnsiTheme="minorHAnsi" w:cstheme="minorHAnsi"/>
          <w:sz w:val="20"/>
          <w:szCs w:val="20"/>
        </w:rPr>
        <w:tab/>
      </w:r>
      <w:r w:rsidR="008F3F1E" w:rsidRPr="00DE71BF">
        <w:rPr>
          <w:rFonts w:asciiTheme="minorHAnsi" w:hAnsiTheme="minorHAnsi" w:cstheme="minorHAnsi"/>
          <w:sz w:val="20"/>
          <w:szCs w:val="20"/>
        </w:rPr>
        <w:tab/>
      </w:r>
      <w:r w:rsidR="00DE71BF" w:rsidRPr="00DE71BF">
        <w:rPr>
          <w:rFonts w:asciiTheme="minorHAnsi" w:hAnsiTheme="minorHAnsi" w:cstheme="minorHAnsi"/>
          <w:b/>
          <w:color w:val="auto"/>
          <w:sz w:val="20"/>
          <w:szCs w:val="20"/>
        </w:rPr>
        <w:t>79311000-7</w:t>
      </w:r>
      <w:r w:rsidR="00DE71BF" w:rsidRPr="00DE71BF">
        <w:rPr>
          <w:rFonts w:asciiTheme="minorHAnsi" w:hAnsiTheme="minorHAnsi" w:cstheme="minorHAnsi"/>
          <w:b/>
          <w:color w:val="auto"/>
          <w:sz w:val="20"/>
          <w:szCs w:val="20"/>
        </w:rPr>
        <w:tab/>
        <w:t>Služby spojené s</w:t>
      </w:r>
      <w:r w:rsidR="00DE71BF">
        <w:rPr>
          <w:rFonts w:asciiTheme="minorHAnsi" w:hAnsiTheme="minorHAnsi" w:cstheme="minorHAnsi"/>
          <w:b/>
          <w:color w:val="auto"/>
          <w:sz w:val="20"/>
          <w:szCs w:val="20"/>
        </w:rPr>
        <w:t> </w:t>
      </w:r>
      <w:r w:rsidR="00DE71BF" w:rsidRPr="00DE71BF">
        <w:rPr>
          <w:rFonts w:asciiTheme="minorHAnsi" w:hAnsiTheme="minorHAnsi" w:cstheme="minorHAnsi"/>
          <w:b/>
          <w:color w:val="auto"/>
          <w:sz w:val="20"/>
          <w:szCs w:val="20"/>
        </w:rPr>
        <w:t>prieskumom</w:t>
      </w:r>
    </w:p>
    <w:p w14:paraId="3363A43D" w14:textId="4C0E87B9" w:rsidR="00DE71BF" w:rsidRPr="00DE71BF" w:rsidRDefault="00DE71BF" w:rsidP="00DE71B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18C96DE" w14:textId="1AA64DFA" w:rsidR="00961524" w:rsidRPr="00D97417" w:rsidRDefault="003010E8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M</w:t>
      </w:r>
      <w:r w:rsidR="00814B2B" w:rsidRPr="00D97417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D97417">
        <w:rPr>
          <w:rFonts w:asciiTheme="minorHAnsi" w:hAnsiTheme="minorHAnsi" w:cstheme="minorHAnsi"/>
          <w:sz w:val="20"/>
          <w:szCs w:val="20"/>
        </w:rPr>
        <w:t>dodania</w:t>
      </w:r>
      <w:r w:rsidR="00814B2B" w:rsidRPr="00D97417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31A863AF" w14:textId="7D95EA72" w:rsidR="00E37934" w:rsidRPr="00D97417" w:rsidRDefault="00204071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Úrad Banskobystrického samosprávneho kraja, Námestie SNP č. 23, 974 01 Banská Bystrica</w:t>
      </w:r>
    </w:p>
    <w:p w14:paraId="5D377A04" w14:textId="77777777" w:rsidR="00B25B94" w:rsidRPr="00D97417" w:rsidRDefault="00B25B94" w:rsidP="003A49D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4C91F2F8" w14:textId="21C850E2" w:rsidR="00961524" w:rsidRPr="00D97417" w:rsidRDefault="004C25A6" w:rsidP="00143831">
      <w:pPr>
        <w:pStyle w:val="Nadpis1"/>
        <w:numPr>
          <w:ilvl w:val="0"/>
          <w:numId w:val="3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1" w:name="_Toc12162"/>
      <w:r w:rsidRPr="00D97417">
        <w:rPr>
          <w:rFonts w:asciiTheme="minorHAnsi" w:hAnsiTheme="minorHAnsi" w:cstheme="minorHAnsi"/>
          <w:sz w:val="20"/>
          <w:szCs w:val="20"/>
        </w:rPr>
        <w:t>Typ zmluvy</w:t>
      </w:r>
      <w:r w:rsidRPr="00D9741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4A8AED77" w14:textId="4FB91BDC" w:rsidR="00CC1D51" w:rsidRPr="00D97417" w:rsidRDefault="00CC1D51" w:rsidP="008F3F1E">
      <w:pPr>
        <w:numPr>
          <w:ilvl w:val="1"/>
          <w:numId w:val="3"/>
        </w:numPr>
        <w:spacing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S úspešným uchádzačom bude uzavretá</w:t>
      </w:r>
      <w:r w:rsidR="00DE71BF">
        <w:rPr>
          <w:rFonts w:asciiTheme="minorHAnsi" w:hAnsiTheme="minorHAnsi" w:cstheme="minorHAnsi"/>
          <w:sz w:val="20"/>
          <w:szCs w:val="20"/>
        </w:rPr>
        <w:t xml:space="preserve"> Zmluva o dielo</w:t>
      </w:r>
      <w:r w:rsidRPr="00D97417">
        <w:rPr>
          <w:rFonts w:asciiTheme="minorHAnsi" w:hAnsiTheme="minorHAnsi" w:cstheme="minorHAnsi"/>
          <w:sz w:val="20"/>
          <w:szCs w:val="20"/>
        </w:rPr>
        <w:t>. Záväzný návrh zmluvy</w:t>
      </w:r>
      <w:r w:rsidR="00DE71BF">
        <w:rPr>
          <w:rFonts w:asciiTheme="minorHAnsi" w:hAnsiTheme="minorHAnsi" w:cstheme="minorHAnsi"/>
          <w:sz w:val="20"/>
          <w:szCs w:val="20"/>
        </w:rPr>
        <w:t xml:space="preserve"> o dielo</w:t>
      </w:r>
      <w:r w:rsidRPr="00D97417">
        <w:rPr>
          <w:rFonts w:asciiTheme="minorHAnsi" w:hAnsiTheme="minorHAnsi" w:cstheme="minorHAnsi"/>
          <w:sz w:val="20"/>
          <w:szCs w:val="20"/>
        </w:rPr>
        <w:t xml:space="preserve"> je prílohou </w:t>
      </w:r>
      <w:r w:rsidR="005D5B79">
        <w:rPr>
          <w:rFonts w:asciiTheme="minorHAnsi" w:hAnsiTheme="minorHAnsi" w:cstheme="minorHAnsi"/>
          <w:sz w:val="20"/>
          <w:szCs w:val="20"/>
        </w:rPr>
        <w:t xml:space="preserve">č.2 </w:t>
      </w:r>
      <w:r w:rsidRPr="00D97417">
        <w:rPr>
          <w:rFonts w:asciiTheme="minorHAnsi" w:hAnsiTheme="minorHAnsi" w:cstheme="minorHAnsi"/>
          <w:sz w:val="20"/>
          <w:szCs w:val="20"/>
        </w:rPr>
        <w:t xml:space="preserve">tejto Výzvy.  </w:t>
      </w:r>
    </w:p>
    <w:p w14:paraId="6E2AECFC" w14:textId="40D1EBAC" w:rsidR="00CC1D51" w:rsidRPr="00D97417" w:rsidRDefault="00CC1D51" w:rsidP="008F3F1E">
      <w:pPr>
        <w:numPr>
          <w:ilvl w:val="1"/>
          <w:numId w:val="3"/>
        </w:numPr>
        <w:spacing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lastRenderedPageBreak/>
        <w:t xml:space="preserve">Verejný obstarávateľ určuje svoje obchodné podmienky dodania predmetu zákazky v zmluve, ktorá bude uzavretá s úspešným uchádzačom. Zmluva tvorí prílohu Výzvy. </w:t>
      </w: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Uchádzač predložením ponuky vyjadruje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súhlas so zmluvnými podmienkami</w:t>
      </w:r>
      <w:r w:rsidRPr="00D97417">
        <w:rPr>
          <w:rFonts w:asciiTheme="minorHAnsi" w:hAnsiTheme="minorHAnsi" w:cstheme="minorHAnsi"/>
          <w:sz w:val="20"/>
          <w:szCs w:val="20"/>
        </w:rPr>
        <w:t xml:space="preserve">, ktoré verejný obstarávateľ uviedol v prílohe tejto Výzvy.  </w:t>
      </w:r>
    </w:p>
    <w:p w14:paraId="7FD271A9" w14:textId="77777777" w:rsidR="00CC1D51" w:rsidRPr="00D97417" w:rsidRDefault="00CC1D51" w:rsidP="00143831">
      <w:pPr>
        <w:numPr>
          <w:ilvl w:val="1"/>
          <w:numId w:val="3"/>
        </w:numPr>
        <w:spacing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Verejný obstarávateľ považuje zmluvné podmienky uvedené v prílohe tejto Výzvy za nemenné s výnimkou zmien vo formálnych náležitostiach zmluvy a takých zmien, ktoré by pozíciu verejného obstarávateľa (kupujúceho) oproti úspešnému uchádzačovi (predávajúcemu) zvýhodňovali (išli by v neprospech úspešného uchádzača). </w:t>
      </w:r>
    </w:p>
    <w:p w14:paraId="4049BA8F" w14:textId="180172AC" w:rsidR="00F12F14" w:rsidRPr="00D97417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D97417" w:rsidRDefault="00F12F1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600FCB93" w14:textId="3E84D8C8" w:rsidR="004B073F" w:rsidRPr="00D97417" w:rsidRDefault="00A24C83" w:rsidP="00143831">
      <w:pPr>
        <w:pStyle w:val="Odsekzoznamu"/>
        <w:numPr>
          <w:ilvl w:val="1"/>
          <w:numId w:val="3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204071" w:rsidRPr="00D97417">
        <w:rPr>
          <w:rFonts w:asciiTheme="minorHAnsi" w:hAnsiTheme="minorHAnsi" w:cstheme="minorHAnsi"/>
          <w:b/>
          <w:bCs/>
          <w:sz w:val="20"/>
          <w:szCs w:val="20"/>
        </w:rPr>
        <w:t> 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204071" w:rsidRPr="00D97417">
        <w:rPr>
          <w:rFonts w:asciiTheme="minorHAnsi" w:hAnsiTheme="minorHAnsi" w:cstheme="minorHAnsi"/>
          <w:b/>
          <w:bCs/>
          <w:sz w:val="20"/>
          <w:szCs w:val="20"/>
        </w:rPr>
        <w:t>00,00</w:t>
      </w:r>
      <w:r w:rsidR="005863A9" w:rsidRPr="00D97417">
        <w:rPr>
          <w:rFonts w:asciiTheme="minorHAnsi" w:hAnsiTheme="minorHAnsi" w:cstheme="minorHAnsi"/>
          <w:b/>
          <w:sz w:val="20"/>
          <w:szCs w:val="20"/>
        </w:rPr>
        <w:t xml:space="preserve"> € bez DPH</w:t>
      </w:r>
    </w:p>
    <w:p w14:paraId="2F7A395E" w14:textId="77777777" w:rsidR="0061054C" w:rsidRPr="00D97417" w:rsidRDefault="0061054C" w:rsidP="0061054C">
      <w:pPr>
        <w:pStyle w:val="Odsekzoznamu"/>
        <w:spacing w:after="0" w:line="240" w:lineRule="auto"/>
        <w:ind w:left="108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4DE59A1C" w14:textId="7E24933B" w:rsidR="004263E6" w:rsidRPr="00D97417" w:rsidRDefault="000226A1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11CBC561" w14:textId="5DA5F301" w:rsidR="00F81E27" w:rsidRPr="005F3834" w:rsidRDefault="005F3834" w:rsidP="005F3834">
      <w:pPr>
        <w:pStyle w:val="Odsekzoznamu"/>
        <w:numPr>
          <w:ilvl w:val="1"/>
          <w:numId w:val="3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5F3834">
        <w:rPr>
          <w:rFonts w:asciiTheme="minorHAnsi" w:hAnsiTheme="minorHAnsi" w:cstheme="minorHAnsi"/>
          <w:sz w:val="20"/>
          <w:szCs w:val="20"/>
        </w:rPr>
        <w:t xml:space="preserve">Zhotoviteľ sa zaväzuje začať s realizáciou diela </w:t>
      </w:r>
      <w:r w:rsidRPr="005F3834">
        <w:rPr>
          <w:rFonts w:asciiTheme="minorHAnsi" w:hAnsiTheme="minorHAnsi" w:cstheme="minorHAnsi"/>
          <w:b/>
          <w:bCs/>
          <w:sz w:val="20"/>
          <w:szCs w:val="20"/>
        </w:rPr>
        <w:t>najneskôr do 7 dní od nadobudnutia účinnosti zmluvy.</w:t>
      </w:r>
      <w:r w:rsidR="001C6811">
        <w:rPr>
          <w:rFonts w:asciiTheme="minorHAnsi" w:hAnsiTheme="minorHAnsi" w:cstheme="minorHAnsi"/>
          <w:b/>
          <w:bCs/>
          <w:sz w:val="20"/>
          <w:szCs w:val="20"/>
        </w:rPr>
        <w:t xml:space="preserve"> Termín odovzdania diela je</w:t>
      </w:r>
      <w:r w:rsidR="001C6811">
        <w:rPr>
          <w:rFonts w:cs="Arial"/>
          <w:iCs/>
        </w:rPr>
        <w:t xml:space="preserve"> </w:t>
      </w:r>
      <w:r w:rsidR="001C6811" w:rsidRPr="001C6811">
        <w:rPr>
          <w:iCs/>
          <w:sz w:val="20"/>
          <w:szCs w:val="20"/>
        </w:rPr>
        <w:t>v priebehu mesiaca august, najneskôr do 31.augusta 2021</w:t>
      </w:r>
    </w:p>
    <w:p w14:paraId="55629A3F" w14:textId="77777777" w:rsidR="005F3834" w:rsidRPr="005F3834" w:rsidRDefault="005F3834" w:rsidP="005F3834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D97417" w:rsidRDefault="002F3D9D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632ACA42" w14:textId="7CA01835" w:rsidR="009A028A" w:rsidRDefault="007F4CC4" w:rsidP="007F4CC4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F4CC4">
        <w:rPr>
          <w:rFonts w:asciiTheme="minorHAnsi" w:hAnsiTheme="minorHAnsi" w:cstheme="minorHAnsi"/>
          <w:sz w:val="20"/>
          <w:szCs w:val="20"/>
        </w:rPr>
        <w:t>Z rozpočtu projektu „Centrá sociálnych služieb ako nástroj viacúrovňového partnerstva pri poskytovaní dlhodobej starostlivosti na komunitnej úrovni na Slovensku.“ V nasledovnom členení: z prostriedkov európskej komisie 80%, z rozpočtu BBSK 20%.</w:t>
      </w:r>
    </w:p>
    <w:p w14:paraId="24CD923B" w14:textId="77777777" w:rsidR="007F4CC4" w:rsidRPr="00D97417" w:rsidRDefault="007F4CC4" w:rsidP="009A028A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43F146F7" w14:textId="4A0BCBE3" w:rsidR="007E653B" w:rsidRPr="00D97417" w:rsidRDefault="007E653B" w:rsidP="00143831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eastAsiaTheme="minorEastAsia" w:hAnsiTheme="minorHAnsi" w:cstheme="minorHAnsi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D97417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D97417" w:rsidRDefault="00016910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39760857" w:rsidR="00016910" w:rsidRPr="00D97417" w:rsidRDefault="00663680" w:rsidP="00143831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Neuplatňuje sa.</w:t>
      </w:r>
    </w:p>
    <w:p w14:paraId="002AC049" w14:textId="031F595C" w:rsidR="00CC1D51" w:rsidRPr="00D97417" w:rsidRDefault="00CC1D51" w:rsidP="00CC1D51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617FA4FD" w14:textId="77777777" w:rsidR="00CC1D51" w:rsidRPr="00D97417" w:rsidRDefault="00CC1D51" w:rsidP="00143831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 xml:space="preserve">Komplexnosť dodávky </w:t>
      </w:r>
    </w:p>
    <w:p w14:paraId="64B3D1AC" w14:textId="73E7BF88" w:rsidR="00CC1D51" w:rsidRPr="00D97417" w:rsidRDefault="00CC1D51" w:rsidP="00A24C83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Zaradený záujemca predloží ponuku na celý predmet zákazky tak, ako je definovaný v týchto súťažných podkladoch a ich prílohách.</w:t>
      </w:r>
    </w:p>
    <w:p w14:paraId="4B046973" w14:textId="77777777" w:rsidR="0053642B" w:rsidRPr="00D97417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D97417" w:rsidRDefault="0053642B" w:rsidP="00143831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D97417" w:rsidRDefault="0053642B" w:rsidP="00143831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D97417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D97417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D97417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690DEB45" w:rsidR="00A81951" w:rsidRPr="00D97417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2" w:name="_Toc12164"/>
      <w:r w:rsidRPr="00D97417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D97417">
        <w:rPr>
          <w:rFonts w:asciiTheme="minorHAnsi" w:hAnsiTheme="minorHAnsi" w:cstheme="minorHAnsi"/>
          <w:sz w:val="20"/>
          <w:szCs w:val="20"/>
        </w:rPr>
        <w:t>predkladania ponúk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Pr="00D9741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62A0907D" w14:textId="7751556E" w:rsidR="00A81951" w:rsidRPr="00D97417" w:rsidRDefault="00A81951" w:rsidP="008F3F1E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D97417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D97417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D97417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0590CAE5" w14:textId="6C1CBAB5" w:rsidR="00302059" w:rsidRPr="00D97417" w:rsidRDefault="008C6793" w:rsidP="008F3F1E">
      <w:pPr>
        <w:pStyle w:val="Odsekzoznamu"/>
        <w:numPr>
          <w:ilvl w:val="1"/>
          <w:numId w:val="3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D97417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2830FF31" w14:textId="287138A9" w:rsidR="0027672E" w:rsidRPr="00D97417" w:rsidRDefault="00A81951" w:rsidP="008F3F1E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D97417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D97417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D97417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6585CFE0" w14:textId="46F3B938" w:rsidR="00A81951" w:rsidRPr="00D97417" w:rsidRDefault="00A81951" w:rsidP="008F3F1E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D97417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D97417">
        <w:rPr>
          <w:rFonts w:asciiTheme="minorHAnsi" w:eastAsiaTheme="minorEastAsia" w:hAnsiTheme="minorHAnsi" w:cstheme="minorHAnsi"/>
          <w:sz w:val="20"/>
          <w:szCs w:val="20"/>
        </w:rPr>
        <w:t>klady (odporúčaný formát je .pdf</w:t>
      </w:r>
      <w:r w:rsidRPr="00D97417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D97417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 w:rsidRPr="00D97417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D97417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D97417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D97417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D97417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D97417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D97417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 w:rsidRPr="00D9741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 w:rsidRPr="00D97417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D97417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 w:rsidRPr="00D97417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D97417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D97417">
        <w:rPr>
          <w:rFonts w:asciiTheme="minorHAnsi" w:hAnsiTheme="minorHAnsi" w:cstheme="minorHAnsi"/>
          <w:sz w:val="20"/>
          <w:szCs w:val="20"/>
        </w:rPr>
        <w:t>.</w:t>
      </w:r>
      <w:r w:rsidR="00AC2060" w:rsidRPr="00D97417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Pr="00D97417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3760E4FB" w14:textId="01E1F702" w:rsidR="00E542F5" w:rsidRPr="00D97417" w:rsidRDefault="00A81951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D97417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D97417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D97417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D97417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D97417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B377AA" w:rsidRPr="00D97417">
        <w:rPr>
          <w:rFonts w:asciiTheme="minorHAnsi" w:eastAsiaTheme="minorEastAsia" w:hAnsiTheme="minorHAnsi" w:cstheme="minorHAnsi"/>
          <w:sz w:val="20"/>
          <w:szCs w:val="20"/>
        </w:rPr>
        <w:t>dve</w:t>
      </w:r>
      <w:r w:rsidRPr="00D97417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3E026A63" w14:textId="77777777" w:rsidR="00464AE4" w:rsidRPr="00D97417" w:rsidRDefault="00464AE4" w:rsidP="00143831">
      <w:pPr>
        <w:pStyle w:val="Odsekzoznamu"/>
        <w:numPr>
          <w:ilvl w:val="0"/>
          <w:numId w:val="5"/>
        </w:numPr>
        <w:spacing w:after="0" w:line="240" w:lineRule="auto"/>
        <w:ind w:left="2127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D97417">
        <w:rPr>
          <w:rFonts w:asciiTheme="minorHAnsi" w:eastAsiaTheme="minorEastAsia" w:hAnsiTheme="minorHAnsi" w:cstheme="minorHAnsi"/>
          <w:sz w:val="20"/>
          <w:szCs w:val="20"/>
        </w:rPr>
        <w:t xml:space="preserve">celková cena za predmet zákazky v EUR bez DPH, </w:t>
      </w:r>
    </w:p>
    <w:p w14:paraId="7DB83E63" w14:textId="77777777" w:rsidR="00464AE4" w:rsidRPr="00D97417" w:rsidRDefault="00464AE4" w:rsidP="00143831">
      <w:pPr>
        <w:pStyle w:val="Odsekzoznamu"/>
        <w:numPr>
          <w:ilvl w:val="0"/>
          <w:numId w:val="5"/>
        </w:numPr>
        <w:spacing w:after="0" w:line="240" w:lineRule="auto"/>
        <w:ind w:left="2127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D97417">
        <w:rPr>
          <w:rFonts w:asciiTheme="minorHAnsi" w:eastAsiaTheme="minorEastAsia" w:hAnsiTheme="minorHAnsi" w:cstheme="minorHAnsi"/>
          <w:sz w:val="20"/>
          <w:szCs w:val="20"/>
        </w:rPr>
        <w:t xml:space="preserve">DPH v EUR, </w:t>
      </w:r>
    </w:p>
    <w:p w14:paraId="45362888" w14:textId="10E77ACC" w:rsidR="00AC2060" w:rsidRPr="00D97417" w:rsidRDefault="00464AE4" w:rsidP="00143831">
      <w:pPr>
        <w:pStyle w:val="Odsekzoznamu"/>
        <w:numPr>
          <w:ilvl w:val="0"/>
          <w:numId w:val="5"/>
        </w:numPr>
        <w:spacing w:after="0" w:line="240" w:lineRule="auto"/>
        <w:ind w:left="2127" w:right="0"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eastAsiaTheme="minorEastAsia" w:hAnsiTheme="minorHAnsi" w:cstheme="minorHAnsi"/>
          <w:sz w:val="20"/>
          <w:szCs w:val="20"/>
        </w:rPr>
        <w:t>celková cena za predmet zákazky v EUR s DPH.</w:t>
      </w:r>
    </w:p>
    <w:p w14:paraId="1B5EA73F" w14:textId="77777777" w:rsidR="00464AE4" w:rsidRPr="00D97417" w:rsidRDefault="00464AE4" w:rsidP="00464AE4">
      <w:pPr>
        <w:pStyle w:val="Odsekzoznamu"/>
        <w:spacing w:after="0" w:line="240" w:lineRule="auto"/>
        <w:ind w:left="2127" w:right="0" w:firstLine="0"/>
        <w:rPr>
          <w:rFonts w:asciiTheme="minorHAnsi" w:hAnsiTheme="minorHAnsi" w:cstheme="minorHAnsi"/>
          <w:sz w:val="20"/>
          <w:szCs w:val="20"/>
        </w:rPr>
      </w:pPr>
    </w:p>
    <w:p w14:paraId="31C6AA17" w14:textId="7797DF38" w:rsidR="00961524" w:rsidRPr="00D97417" w:rsidRDefault="004C25A6" w:rsidP="008F3F1E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226DFA91" w14:textId="790E6D96" w:rsidR="00C56794" w:rsidRPr="00D97417" w:rsidRDefault="004C25A6" w:rsidP="008F3F1E">
      <w:pPr>
        <w:pStyle w:val="Odsekzoznamu"/>
        <w:numPr>
          <w:ilvl w:val="1"/>
          <w:numId w:val="3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D97417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3D7C2DAB" w14:textId="1869DB14" w:rsidR="00961524" w:rsidRPr="00D97417" w:rsidRDefault="004C25A6" w:rsidP="00143831">
      <w:pPr>
        <w:pStyle w:val="Odsekzoznamu"/>
        <w:numPr>
          <w:ilvl w:val="1"/>
          <w:numId w:val="3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21C9899" w14:textId="67830B39" w:rsidR="00961524" w:rsidRPr="00D97417" w:rsidRDefault="004C25A6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D97417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D97417" w:rsidRDefault="00A53A41" w:rsidP="00143831">
      <w:pPr>
        <w:pStyle w:val="Odsekzoznamu"/>
        <w:numPr>
          <w:ilvl w:val="0"/>
          <w:numId w:val="3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0DDF94C5" w14:textId="77777777" w:rsidR="00CC1D51" w:rsidRPr="00D97417" w:rsidRDefault="00CC1D51" w:rsidP="00143831">
      <w:pPr>
        <w:numPr>
          <w:ilvl w:val="1"/>
          <w:numId w:val="3"/>
        </w:numPr>
        <w:spacing w:after="43"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musí</w:t>
      </w:r>
      <w:r w:rsidRPr="00D97417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osobného postavenia podľa:</w:t>
      </w:r>
      <w:r w:rsidRPr="00D9741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9812C37" w14:textId="77777777" w:rsidR="00CC1D51" w:rsidRPr="00D97417" w:rsidRDefault="00CC1D51" w:rsidP="00143831">
      <w:pPr>
        <w:pStyle w:val="Odsekzoznamu"/>
        <w:numPr>
          <w:ilvl w:val="0"/>
          <w:numId w:val="6"/>
        </w:numPr>
        <w:spacing w:line="268" w:lineRule="auto"/>
        <w:ind w:left="1134" w:right="122"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§ 32 ods. 1 písm. e) ZVO,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97417">
        <w:rPr>
          <w:rFonts w:asciiTheme="minorHAnsi" w:hAnsiTheme="minorHAnsi" w:cstheme="minorHAnsi"/>
          <w:sz w:val="20"/>
          <w:szCs w:val="20"/>
        </w:rPr>
        <w:t xml:space="preserve">t. j. uchádzač </w:t>
      </w:r>
      <w:r w:rsidRPr="00D97417">
        <w:rPr>
          <w:rFonts w:asciiTheme="minorHAnsi" w:hAnsiTheme="minorHAnsi" w:cstheme="minorHAnsi"/>
          <w:b/>
          <w:sz w:val="20"/>
          <w:szCs w:val="20"/>
        </w:rPr>
        <w:t>je oprávnený dodávať tovar</w:t>
      </w:r>
      <w:r w:rsidRPr="00D97417">
        <w:rPr>
          <w:rFonts w:asciiTheme="minorHAnsi" w:hAnsiTheme="minorHAnsi" w:cstheme="minorHAnsi"/>
          <w:sz w:val="20"/>
          <w:szCs w:val="20"/>
        </w:rPr>
        <w:t>, zodpovedajúci predmetu zákazky.</w:t>
      </w:r>
    </w:p>
    <w:p w14:paraId="2108E562" w14:textId="432442BF" w:rsidR="00CC1D51" w:rsidRPr="00D97417" w:rsidRDefault="00CC1D51" w:rsidP="00CC1D51">
      <w:pPr>
        <w:spacing w:line="268" w:lineRule="auto"/>
        <w:ind w:left="1080" w:right="122"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dokladmi, ktoré podľa § 32 ods. 3 ZVO 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nevyžaduje </w:t>
      </w:r>
      <w:r w:rsidRPr="00D97417">
        <w:rPr>
          <w:rFonts w:asciiTheme="minorHAnsi" w:hAnsiTheme="minorHAnsi" w:cstheme="minorHAnsi"/>
          <w:sz w:val="20"/>
          <w:szCs w:val="20"/>
        </w:rPr>
        <w:t>od uchádzačov, z dôvodu použitia údajov z informačných systémov verejnej správy, predkladať, sú: doklad o oprávnení dodávať tovar, uskutočňovať stavebné práce alebo poskytovať službu, ktorý zodpovedá predmetu zákazky (</w:t>
      </w:r>
      <w:r w:rsidRPr="00D97417">
        <w:rPr>
          <w:rFonts w:asciiTheme="minorHAnsi" w:hAnsiTheme="minorHAnsi" w:cstheme="minorHAnsi"/>
          <w:b/>
          <w:sz w:val="20"/>
          <w:szCs w:val="20"/>
        </w:rPr>
        <w:t>§ 32 ods. 2 písm. e) ZVO</w:t>
      </w:r>
      <w:r w:rsidRPr="00D97417">
        <w:rPr>
          <w:rFonts w:asciiTheme="minorHAnsi" w:hAnsiTheme="minorHAnsi" w:cstheme="minorHAnsi"/>
          <w:sz w:val="20"/>
          <w:szCs w:val="20"/>
        </w:rPr>
        <w:t xml:space="preserve">). Uvedené platí v prípade uchádzačov </w:t>
      </w:r>
      <w:r w:rsidRPr="00D97417">
        <w:rPr>
          <w:rFonts w:asciiTheme="minorHAnsi" w:hAnsiTheme="minorHAnsi" w:cstheme="minorHAnsi"/>
          <w:sz w:val="20"/>
          <w:szCs w:val="20"/>
          <w:u w:val="single" w:color="000000"/>
        </w:rPr>
        <w:t>so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Pr="00D97417">
        <w:rPr>
          <w:rFonts w:asciiTheme="minorHAnsi" w:hAnsiTheme="minorHAnsi" w:cstheme="minorHAnsi"/>
          <w:sz w:val="20"/>
          <w:szCs w:val="20"/>
          <w:u w:val="single" w:color="000000"/>
        </w:rPr>
        <w:t>sídlom alebo miestom podnikania v Slovenskej republike</w:t>
      </w:r>
      <w:r w:rsidRPr="00D9741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D54A070" w14:textId="77777777" w:rsidR="00CC1D51" w:rsidRPr="00D97417" w:rsidRDefault="00CC1D51" w:rsidP="00CC1D51">
      <w:pPr>
        <w:spacing w:after="50" w:line="259" w:lineRule="auto"/>
        <w:ind w:left="428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9BDF99" w14:textId="021A7FBC" w:rsidR="00CC1D51" w:rsidRDefault="00CC1D51" w:rsidP="00143831">
      <w:pPr>
        <w:pStyle w:val="Odsekzoznamu"/>
        <w:numPr>
          <w:ilvl w:val="0"/>
          <w:numId w:val="6"/>
        </w:numPr>
        <w:spacing w:line="268" w:lineRule="auto"/>
        <w:ind w:left="1134" w:right="122"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§ 32 ods. 1 písm</w:t>
      </w:r>
      <w:r w:rsidRPr="00D97417">
        <w:rPr>
          <w:rFonts w:asciiTheme="minorHAnsi" w:hAnsiTheme="minorHAnsi" w:cstheme="minorHAnsi"/>
          <w:sz w:val="20"/>
          <w:szCs w:val="20"/>
          <w:u w:val="single" w:color="000000"/>
        </w:rPr>
        <w:t xml:space="preserve">. </w:t>
      </w: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f) ZVO</w:t>
      </w:r>
      <w:r w:rsidRPr="00D97417">
        <w:rPr>
          <w:rFonts w:asciiTheme="minorHAnsi" w:hAnsiTheme="minorHAnsi" w:cstheme="minorHAnsi"/>
          <w:b/>
          <w:sz w:val="20"/>
          <w:szCs w:val="20"/>
        </w:rPr>
        <w:t>,</w:t>
      </w:r>
      <w:r w:rsidRPr="00D97417">
        <w:rPr>
          <w:rFonts w:asciiTheme="minorHAnsi" w:hAnsiTheme="minorHAnsi" w:cstheme="minorHAnsi"/>
          <w:sz w:val="20"/>
          <w:szCs w:val="20"/>
        </w:rPr>
        <w:t xml:space="preserve"> t. j. 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čestné vyhlásenie, </w:t>
      </w:r>
      <w:r w:rsidRPr="00D97417">
        <w:rPr>
          <w:rFonts w:asciiTheme="minorHAnsi" w:hAnsiTheme="minorHAnsi" w:cstheme="minorHAnsi"/>
          <w:sz w:val="20"/>
          <w:szCs w:val="20"/>
        </w:rPr>
        <w:t xml:space="preserve">že uchádzač nemá uložený zákaz účasti vo verejnom obstarávaní potvrdený konečným rozhodnutím v Slovenskej republike alebo v štáte sídla, miesta podnikania alebo obvyklého pobytu. Pre splnenie predmetnej podmienky účasti </w:t>
      </w: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sa vyžaduje</w:t>
      </w:r>
      <w:r w:rsidRPr="00D97417">
        <w:rPr>
          <w:rFonts w:asciiTheme="minorHAnsi" w:hAnsiTheme="minorHAnsi" w:cstheme="minorHAnsi"/>
          <w:sz w:val="20"/>
          <w:szCs w:val="20"/>
        </w:rPr>
        <w:t xml:space="preserve"> predloženie čestného vyhlásenia. Dokument musí byť </w:t>
      </w:r>
      <w:r w:rsidRPr="00D97417">
        <w:rPr>
          <w:rFonts w:asciiTheme="minorHAnsi" w:hAnsiTheme="minorHAnsi" w:cstheme="minorHAnsi"/>
          <w:b/>
          <w:sz w:val="20"/>
          <w:szCs w:val="20"/>
        </w:rPr>
        <w:t>podpísaný</w:t>
      </w:r>
      <w:r w:rsidRPr="00D97417">
        <w:rPr>
          <w:rFonts w:asciiTheme="minorHAnsi" w:hAnsiTheme="minorHAnsi" w:cstheme="minorHAnsi"/>
          <w:sz w:val="20"/>
          <w:szCs w:val="20"/>
        </w:rPr>
        <w:t xml:space="preserve"> štatutárnym zástupcom alebo osobou oprávnenou konať za uchádzača, nahraté vo formáte .pdf (príloha č 3 Výzvy). </w:t>
      </w:r>
    </w:p>
    <w:p w14:paraId="4DA2F0A4" w14:textId="7EF696E6" w:rsidR="00677747" w:rsidRDefault="00677747" w:rsidP="00677747">
      <w:pPr>
        <w:pStyle w:val="Odsekzoznamu"/>
        <w:spacing w:line="268" w:lineRule="auto"/>
        <w:ind w:left="1134" w:right="122" w:firstLine="0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14:paraId="5B602DC3" w14:textId="77777777" w:rsidR="00677747" w:rsidRDefault="00677747" w:rsidP="00BC551D">
      <w:pPr>
        <w:numPr>
          <w:ilvl w:val="1"/>
          <w:numId w:val="3"/>
        </w:numPr>
        <w:spacing w:after="43" w:line="268" w:lineRule="auto"/>
        <w:ind w:right="122"/>
        <w:rPr>
          <w:rFonts w:asciiTheme="minorHAnsi" w:eastAsia="Times New Roman" w:hAnsiTheme="minorHAnsi" w:cs="Times New Roman"/>
          <w:b/>
          <w:color w:val="auto"/>
          <w:sz w:val="20"/>
          <w:szCs w:val="20"/>
          <w:u w:val="single"/>
        </w:rPr>
      </w:pPr>
      <w:r w:rsidRPr="00677747">
        <w:rPr>
          <w:rFonts w:asciiTheme="minorHAnsi" w:eastAsia="Times New Roman" w:hAnsiTheme="minorHAnsi" w:cs="Times New Roman"/>
          <w:color w:val="auto"/>
          <w:sz w:val="20"/>
          <w:szCs w:val="20"/>
        </w:rPr>
        <w:t xml:space="preserve">Uchádzač musí spĺňať podmienku účasti týkajúcu sa </w:t>
      </w:r>
      <w:r w:rsidRPr="00677747">
        <w:rPr>
          <w:rFonts w:asciiTheme="minorHAnsi" w:eastAsia="Times New Roman" w:hAnsiTheme="minorHAnsi" w:cs="Times New Roman"/>
          <w:b/>
          <w:color w:val="auto"/>
          <w:sz w:val="20"/>
          <w:szCs w:val="20"/>
          <w:u w:val="single"/>
        </w:rPr>
        <w:t>technickej alebo odbornej spôsobilosti podľa</w:t>
      </w:r>
    </w:p>
    <w:p w14:paraId="2B07A0D9" w14:textId="13C86EAE" w:rsidR="00677747" w:rsidRPr="00677747" w:rsidRDefault="00677747" w:rsidP="00677747">
      <w:pPr>
        <w:pStyle w:val="Odsekzoznamu"/>
        <w:numPr>
          <w:ilvl w:val="0"/>
          <w:numId w:val="6"/>
        </w:numPr>
        <w:spacing w:after="0" w:line="264" w:lineRule="auto"/>
        <w:ind w:left="1134" w:right="0" w:firstLine="0"/>
        <w:contextualSpacing w:val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 w:rsidRPr="00677747">
        <w:rPr>
          <w:rFonts w:asciiTheme="minorHAnsi" w:eastAsia="Times New Roman" w:hAnsiTheme="minorHAnsi" w:cs="Times New Roman"/>
          <w:b/>
          <w:color w:val="auto"/>
          <w:sz w:val="20"/>
          <w:szCs w:val="20"/>
          <w:u w:val="single"/>
        </w:rPr>
        <w:t>§ 34 ods. 1 písm. a) ZVO</w:t>
      </w:r>
      <w:r w:rsidRPr="00677747">
        <w:rPr>
          <w:rFonts w:asciiTheme="minorHAnsi" w:eastAsia="Times New Roman" w:hAnsiTheme="minorHAnsi" w:cs="Times New Roman"/>
          <w:color w:val="auto"/>
          <w:sz w:val="20"/>
          <w:szCs w:val="20"/>
        </w:rPr>
        <w:t xml:space="preserve"> predložením </w:t>
      </w:r>
      <w:r w:rsidRPr="00677747">
        <w:rPr>
          <w:rFonts w:asciiTheme="minorHAnsi" w:eastAsia="Times New Roman" w:hAnsiTheme="minorHAnsi" w:cs="Times New Roman"/>
          <w:b/>
          <w:color w:val="auto"/>
          <w:sz w:val="20"/>
          <w:szCs w:val="20"/>
        </w:rPr>
        <w:t>zoznamu poskytnutých služieb za predchádzajúce tri roky</w:t>
      </w:r>
      <w:r w:rsidRPr="00677747">
        <w:rPr>
          <w:rFonts w:asciiTheme="minorHAnsi" w:eastAsia="Times New Roman" w:hAnsiTheme="minorHAnsi" w:cs="Times New Roman"/>
          <w:color w:val="auto"/>
          <w:sz w:val="20"/>
          <w:szCs w:val="20"/>
        </w:rPr>
        <w:t xml:space="preserve"> od vyhlásenia verejného obstarávania s uvedením cien, lehôt dodania a odberateľov; zoznam musí obsahovať označenie poskytnutia služby, cenu, lehotu dodania, označenie odberateľa, kontaktnú osobu odberateľa s uvedením telefónneho čísla.</w:t>
      </w:r>
    </w:p>
    <w:p w14:paraId="5EB26139" w14:textId="611162DE" w:rsidR="00677747" w:rsidRPr="00677747" w:rsidRDefault="00677747" w:rsidP="00677747">
      <w:pPr>
        <w:pStyle w:val="Odsekzoznamu"/>
        <w:numPr>
          <w:ilvl w:val="0"/>
          <w:numId w:val="13"/>
        </w:numPr>
        <w:spacing w:after="0" w:line="264" w:lineRule="auto"/>
        <w:ind w:left="1134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 w:rsidRPr="00677747">
        <w:rPr>
          <w:rFonts w:asciiTheme="minorHAnsi" w:eastAsia="Times New Roman" w:hAnsiTheme="minorHAnsi" w:cs="Times New Roman"/>
          <w:color w:val="auto"/>
          <w:sz w:val="20"/>
          <w:szCs w:val="20"/>
        </w:rPr>
        <w:t xml:space="preserve">Pre splnenie podmienky účasti podľa § 34 ods. 1 písm. a) ZVO verejný obstarávateľ požaduje preukázať poskytnutie služieb rovnakého alebo obdobného charakteru, a to </w:t>
      </w:r>
      <w:r w:rsidRPr="00677747">
        <w:rPr>
          <w:rFonts w:asciiTheme="minorHAnsi" w:eastAsia="Times New Roman" w:hAnsiTheme="minorHAnsi" w:cs="Times New Roman"/>
          <w:b/>
          <w:color w:val="auto"/>
          <w:sz w:val="20"/>
          <w:szCs w:val="20"/>
        </w:rPr>
        <w:t>realizáciu</w:t>
      </w:r>
      <w:r w:rsidRPr="00677747">
        <w:rPr>
          <w:rFonts w:asciiTheme="minorHAnsi" w:eastAsia="Times New Roman" w:hAnsiTheme="minorHAnsi" w:cs="Times New Roman"/>
          <w:color w:val="auto"/>
          <w:sz w:val="20"/>
          <w:szCs w:val="20"/>
        </w:rPr>
        <w:t xml:space="preserve"> </w:t>
      </w:r>
      <w:r w:rsidRPr="00677747">
        <w:rPr>
          <w:rFonts w:asciiTheme="minorHAnsi" w:eastAsia="Times New Roman" w:hAnsiTheme="minorHAnsi" w:cs="Times New Roman"/>
          <w:b/>
          <w:color w:val="auto"/>
          <w:sz w:val="20"/>
          <w:szCs w:val="20"/>
        </w:rPr>
        <w:t xml:space="preserve">minimálne 2 prieskumov verejnej mienky, pričom každý prieskum musí byť vykonaný aspoň na </w:t>
      </w:r>
      <w:r>
        <w:rPr>
          <w:rFonts w:asciiTheme="minorHAnsi" w:eastAsia="Times New Roman" w:hAnsiTheme="minorHAnsi" w:cs="Times New Roman"/>
          <w:b/>
          <w:color w:val="auto"/>
          <w:sz w:val="20"/>
          <w:szCs w:val="20"/>
        </w:rPr>
        <w:t>500</w:t>
      </w:r>
      <w:r w:rsidRPr="00677747">
        <w:rPr>
          <w:rFonts w:asciiTheme="minorHAnsi" w:eastAsia="Times New Roman" w:hAnsiTheme="minorHAnsi" w:cs="Times New Roman"/>
          <w:b/>
          <w:color w:val="auto"/>
          <w:sz w:val="20"/>
          <w:szCs w:val="20"/>
        </w:rPr>
        <w:t xml:space="preserve"> respondentoch. </w:t>
      </w:r>
      <w:r w:rsidRPr="00677747">
        <w:rPr>
          <w:rFonts w:asciiTheme="minorHAnsi" w:eastAsia="Times New Roman" w:hAnsiTheme="minorHAnsi" w:cs="Times New Roman"/>
          <w:color w:val="auto"/>
          <w:sz w:val="20"/>
          <w:szCs w:val="20"/>
        </w:rPr>
        <w:t>Za služby rovnakého alebo obdobného charakteru sa považujú sociologické alebo politologické prieskumy verejnej mienky.</w:t>
      </w:r>
    </w:p>
    <w:p w14:paraId="7C48B0FA" w14:textId="77777777" w:rsidR="00677747" w:rsidRPr="00677747" w:rsidRDefault="00677747" w:rsidP="00677747">
      <w:pPr>
        <w:pStyle w:val="Odsekzoznamu"/>
        <w:spacing w:after="0" w:line="264" w:lineRule="auto"/>
        <w:ind w:left="426" w:right="0" w:hanging="426"/>
        <w:rPr>
          <w:rFonts w:asciiTheme="minorHAnsi" w:eastAsia="Times New Roman" w:hAnsiTheme="minorHAnsi" w:cs="Times New Roman"/>
          <w:color w:val="auto"/>
          <w:sz w:val="20"/>
          <w:szCs w:val="20"/>
          <w:highlight w:val="yellow"/>
        </w:rPr>
      </w:pPr>
    </w:p>
    <w:p w14:paraId="0BBA6EE5" w14:textId="77777777" w:rsidR="00677747" w:rsidRPr="00677747" w:rsidRDefault="00677747" w:rsidP="00677747">
      <w:pPr>
        <w:pStyle w:val="Odsekzoznamu"/>
        <w:spacing w:after="0" w:line="264" w:lineRule="auto"/>
        <w:ind w:left="426" w:right="0" w:hanging="426"/>
        <w:rPr>
          <w:rFonts w:asciiTheme="minorHAnsi" w:eastAsia="Times New Roman" w:hAnsiTheme="minorHAnsi" w:cs="Times New Roman"/>
          <w:color w:val="auto"/>
          <w:sz w:val="20"/>
          <w:szCs w:val="20"/>
          <w:highlight w:val="yellow"/>
        </w:rPr>
      </w:pPr>
    </w:p>
    <w:p w14:paraId="72C6EE07" w14:textId="77777777" w:rsidR="00BC551D" w:rsidRPr="00BC551D" w:rsidRDefault="00677747" w:rsidP="00BC551D">
      <w:pPr>
        <w:numPr>
          <w:ilvl w:val="1"/>
          <w:numId w:val="3"/>
        </w:numPr>
        <w:spacing w:after="43" w:line="268" w:lineRule="auto"/>
        <w:ind w:right="122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 w:rsidRPr="00677747">
        <w:rPr>
          <w:rFonts w:asciiTheme="minorHAnsi" w:hAnsiTheme="minorHAnsi"/>
          <w:color w:val="auto"/>
          <w:sz w:val="20"/>
          <w:szCs w:val="20"/>
        </w:rPr>
        <w:t xml:space="preserve">Uchádzač musí spĺňať podmienku účasti týkajúcu sa </w:t>
      </w:r>
      <w:r w:rsidRPr="00677747">
        <w:rPr>
          <w:rFonts w:asciiTheme="minorHAnsi" w:eastAsia="Times New Roman" w:hAnsiTheme="minorHAnsi" w:cs="Times New Roman"/>
          <w:b/>
          <w:color w:val="auto"/>
          <w:sz w:val="20"/>
          <w:szCs w:val="20"/>
          <w:u w:val="single"/>
        </w:rPr>
        <w:t xml:space="preserve">technickej alebo odbornej spôsobilosti </w:t>
      </w:r>
    </w:p>
    <w:p w14:paraId="0A3CF547" w14:textId="580C813D" w:rsidR="00677747" w:rsidRPr="00BC551D" w:rsidRDefault="00677747" w:rsidP="00BC551D">
      <w:pPr>
        <w:pStyle w:val="Odsekzoznamu"/>
        <w:numPr>
          <w:ilvl w:val="0"/>
          <w:numId w:val="13"/>
        </w:numPr>
        <w:spacing w:after="0" w:line="264" w:lineRule="auto"/>
        <w:ind w:left="1134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 w:rsidRPr="00BC551D">
        <w:rPr>
          <w:rFonts w:asciiTheme="minorHAnsi" w:eastAsia="Times New Roman" w:hAnsiTheme="minorHAnsi" w:cs="Times New Roman"/>
          <w:b/>
          <w:color w:val="auto"/>
          <w:sz w:val="20"/>
          <w:szCs w:val="20"/>
          <w:u w:val="single"/>
        </w:rPr>
        <w:t>podľa § 34 ods. 1 písm. g) ZVO</w:t>
      </w:r>
      <w:r w:rsidRPr="00BC551D">
        <w:rPr>
          <w:rFonts w:asciiTheme="minorHAnsi" w:hAnsiTheme="minorHAnsi"/>
          <w:color w:val="auto"/>
          <w:sz w:val="20"/>
          <w:szCs w:val="20"/>
        </w:rPr>
        <w:t xml:space="preserve"> predložením údajov o vzdelaní a odbornej praxi alebo o odbornej kvalifikácií osôb určených na plnenie zmluvy alebo riadiacich zamestnancov. </w:t>
      </w:r>
    </w:p>
    <w:p w14:paraId="5F9A4D1A" w14:textId="77777777" w:rsidR="00677747" w:rsidRPr="00677747" w:rsidRDefault="00677747" w:rsidP="00BC551D">
      <w:pPr>
        <w:pStyle w:val="Odsekzoznamu"/>
        <w:numPr>
          <w:ilvl w:val="0"/>
          <w:numId w:val="13"/>
        </w:numPr>
        <w:spacing w:after="0" w:line="264" w:lineRule="auto"/>
        <w:ind w:left="1134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 w:rsidRPr="00677747">
        <w:rPr>
          <w:rFonts w:asciiTheme="minorHAnsi" w:hAnsiTheme="minorHAnsi"/>
          <w:color w:val="auto"/>
          <w:sz w:val="20"/>
          <w:szCs w:val="20"/>
        </w:rPr>
        <w:lastRenderedPageBreak/>
        <w:t xml:space="preserve">Pre splnenie podmienky účasti podľa § 34 ods. 1 písm. g) verejný obstarávateľ požaduje od uchádzača predložiť </w:t>
      </w:r>
      <w:r w:rsidRPr="00677747">
        <w:rPr>
          <w:rFonts w:asciiTheme="minorHAnsi" w:hAnsiTheme="minorHAnsi"/>
          <w:b/>
          <w:color w:val="auto"/>
          <w:sz w:val="20"/>
          <w:szCs w:val="20"/>
        </w:rPr>
        <w:t>údaje o odbornej kvalifikácii osôb, ktoré budú zodpovedné za realizáciu poskytnutých služieb a budú určené na plnenie zmluvy</w:t>
      </w:r>
      <w:r w:rsidRPr="00677747">
        <w:rPr>
          <w:rFonts w:asciiTheme="minorHAnsi" w:hAnsiTheme="minorHAnsi"/>
          <w:color w:val="auto"/>
          <w:sz w:val="20"/>
          <w:szCs w:val="20"/>
        </w:rPr>
        <w:t>. Osoba musí spĺňať nasledovné minimálne požiadavky:</w:t>
      </w:r>
    </w:p>
    <w:p w14:paraId="3D8CD402" w14:textId="77777777" w:rsidR="00677747" w:rsidRPr="00677747" w:rsidRDefault="00677747" w:rsidP="00677747">
      <w:pPr>
        <w:pStyle w:val="Odsekzoznamu"/>
        <w:numPr>
          <w:ilvl w:val="0"/>
          <w:numId w:val="14"/>
        </w:numPr>
        <w:spacing w:after="0" w:line="264" w:lineRule="auto"/>
        <w:ind w:right="0"/>
        <w:rPr>
          <w:rFonts w:asciiTheme="minorHAnsi" w:eastAsia="Times New Roman" w:hAnsiTheme="minorHAnsi" w:cstheme="minorHAnsi"/>
          <w:bCs/>
          <w:color w:val="auto"/>
          <w:sz w:val="20"/>
          <w:szCs w:val="20"/>
          <w:lang w:eastAsia="en-US"/>
        </w:rPr>
      </w:pPr>
      <w:r w:rsidRPr="00677747">
        <w:rPr>
          <w:rFonts w:asciiTheme="minorHAnsi" w:hAnsiTheme="minorHAnsi" w:cstheme="minorHAnsi"/>
          <w:color w:val="auto"/>
          <w:sz w:val="20"/>
          <w:szCs w:val="20"/>
        </w:rPr>
        <w:t>musí mať odbornú spôsobilosť – skúsenosť s realizáciou sociologických alebo politologických prieskumov verejnej mienky v minimálnom rozsahu 5 rokov</w:t>
      </w:r>
    </w:p>
    <w:p w14:paraId="5EAE2A57" w14:textId="77777777" w:rsidR="00677747" w:rsidRPr="00677747" w:rsidRDefault="00677747" w:rsidP="00677747">
      <w:pPr>
        <w:spacing w:after="0" w:line="264" w:lineRule="auto"/>
        <w:ind w:left="708" w:right="0" w:firstLine="0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677747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Dôkazový prostriedok: </w:t>
      </w:r>
    </w:p>
    <w:p w14:paraId="5A9B2EBC" w14:textId="77777777" w:rsidR="00677747" w:rsidRPr="00677747" w:rsidRDefault="00677747" w:rsidP="00677747">
      <w:pPr>
        <w:pStyle w:val="Odsekzoznamu"/>
        <w:numPr>
          <w:ilvl w:val="0"/>
          <w:numId w:val="14"/>
        </w:numPr>
        <w:spacing w:after="0" w:line="264" w:lineRule="auto"/>
        <w:ind w:right="0"/>
        <w:rPr>
          <w:rFonts w:asciiTheme="minorHAnsi" w:hAnsiTheme="minorHAnsi" w:cstheme="minorHAnsi"/>
          <w:color w:val="auto"/>
          <w:sz w:val="20"/>
          <w:szCs w:val="20"/>
        </w:rPr>
      </w:pPr>
      <w:r w:rsidRPr="00677747">
        <w:rPr>
          <w:rFonts w:asciiTheme="minorHAnsi" w:hAnsiTheme="minorHAnsi" w:cstheme="minorHAnsi"/>
          <w:color w:val="auto"/>
          <w:sz w:val="20"/>
          <w:szCs w:val="20"/>
        </w:rPr>
        <w:t>profesijný životopis so zoznamom odborných skúseností preukazujúcich požadovanú odbornú prax v oblasti s uvedením miesta, času a druhu výkonu v takom rozsahu, aby bolo možné posúdiť splnenie podmienky účasti.</w:t>
      </w:r>
    </w:p>
    <w:p w14:paraId="22BC8531" w14:textId="3B35BB59" w:rsidR="008D576F" w:rsidRPr="00D97417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45A67B9" w:rsidR="00961524" w:rsidRPr="00D97417" w:rsidRDefault="00AC2060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6"/>
      <w:r w:rsidRPr="00D97417">
        <w:rPr>
          <w:rFonts w:asciiTheme="minorHAnsi" w:hAnsiTheme="minorHAnsi" w:cstheme="minorHAnsi"/>
          <w:sz w:val="20"/>
          <w:szCs w:val="20"/>
        </w:rPr>
        <w:t>O</w:t>
      </w:r>
      <w:r w:rsidR="004C25A6" w:rsidRPr="00D97417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D9741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2E1C46F4" w14:textId="22EA251B" w:rsidR="00AC6C85" w:rsidRPr="00D97417" w:rsidRDefault="00AC6C85" w:rsidP="00143831">
      <w:pPr>
        <w:numPr>
          <w:ilvl w:val="1"/>
          <w:numId w:val="3"/>
        </w:numPr>
        <w:spacing w:after="43"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Ponuka musí obsahovať:  </w:t>
      </w:r>
    </w:p>
    <w:p w14:paraId="1C45DFAC" w14:textId="77777777" w:rsidR="00AC6C85" w:rsidRPr="00D97417" w:rsidRDefault="00AC6C85" w:rsidP="00143831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 xml:space="preserve">Návrh uchádzača na plnenie kritéria </w:t>
      </w:r>
      <w:r w:rsidRPr="00D97417">
        <w:rPr>
          <w:rFonts w:asciiTheme="minorHAnsi" w:hAnsiTheme="minorHAnsi" w:cstheme="minorHAnsi"/>
          <w:sz w:val="20"/>
          <w:szCs w:val="20"/>
        </w:rPr>
        <w:t xml:space="preserve">(cenová ponuka), vložený do systému JOSEPHINE (príloha č. 1 Výzvy) vo formáte .pdf. Tento dokument musí byť podpísaný uchádzačom (jeho štatutárnym zástupcom, resp. ním splnomocnenou osobou oprávnenou konať za uchádzača). </w:t>
      </w:r>
    </w:p>
    <w:p w14:paraId="5B55505C" w14:textId="3D71A6C5" w:rsidR="00AC6C85" w:rsidRPr="00131126" w:rsidRDefault="00AC6C85" w:rsidP="00131126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Doklady a dokumenty</w:t>
      </w:r>
      <w:r w:rsidRPr="00D97417">
        <w:rPr>
          <w:rFonts w:asciiTheme="minorHAnsi" w:hAnsiTheme="minorHAnsi" w:cstheme="minorHAnsi"/>
          <w:sz w:val="20"/>
          <w:szCs w:val="20"/>
        </w:rPr>
        <w:t xml:space="preserve">, ktorými uchádzač alebo skupina uchádzačov preukazuje splnenie podmienok účasti týkajúcich sa </w:t>
      </w:r>
      <w:r w:rsidRPr="00D97417">
        <w:rPr>
          <w:rFonts w:asciiTheme="minorHAnsi" w:hAnsiTheme="minorHAnsi" w:cstheme="minorHAnsi"/>
          <w:b/>
          <w:sz w:val="20"/>
          <w:szCs w:val="20"/>
        </w:rPr>
        <w:t>osobného postavenia</w:t>
      </w:r>
      <w:r w:rsidR="00131126">
        <w:rPr>
          <w:rFonts w:asciiTheme="minorHAnsi" w:hAnsiTheme="minorHAnsi" w:cstheme="minorHAnsi"/>
          <w:b/>
          <w:sz w:val="20"/>
          <w:szCs w:val="20"/>
        </w:rPr>
        <w:t xml:space="preserve"> a tech. a odbornej spôsobilosti</w:t>
      </w:r>
      <w:r w:rsidRPr="00D97417">
        <w:rPr>
          <w:rFonts w:asciiTheme="minorHAnsi" w:hAnsiTheme="minorHAnsi" w:cstheme="minorHAnsi"/>
          <w:sz w:val="20"/>
          <w:szCs w:val="20"/>
        </w:rPr>
        <w:t xml:space="preserve"> podľa bodu 13 Výzvy.   </w:t>
      </w:r>
    </w:p>
    <w:p w14:paraId="72F8C7F0" w14:textId="3411E922" w:rsidR="00AC6C85" w:rsidRPr="00131126" w:rsidRDefault="00B27AA2" w:rsidP="00131126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bCs/>
          <w:sz w:val="20"/>
          <w:szCs w:val="20"/>
        </w:rPr>
        <w:t>Identifikačné údaje uchádzača:</w:t>
      </w:r>
      <w:r w:rsidRPr="00D97417">
        <w:rPr>
          <w:rFonts w:asciiTheme="minorHAnsi" w:hAnsiTheme="minorHAnsi" w:cstheme="minorHAnsi"/>
          <w:sz w:val="20"/>
          <w:szCs w:val="20"/>
        </w:rPr>
        <w:t xml:space="preserve"> v ktorom musí byť uvedené obchodné meno/názov, adresa sídla uchádzača alebo miesto jeho podnikania, meno, priezvisko a funkcia osoby (osôb) vykonávajúcej funkciu štatutárneho orgánu (člena/členov štatutárneho orgánu) uchádzača, IČO, DIČ, IČ DPH, bankové spojenie (názov, adresa a sídlo peňažného ústavu/banky), číslo bankového účtu, kontaktné telefónne číslo, emailová adresa prostredníctvom ktorej bude môcť verejný obstarávateľ s uchádzačom komunikovať a označenie súťaže</w:t>
      </w:r>
    </w:p>
    <w:p w14:paraId="767ABDE1" w14:textId="77777777" w:rsidR="00464AE4" w:rsidRPr="00D97417" w:rsidRDefault="00464AE4" w:rsidP="00464AE4">
      <w:pPr>
        <w:pStyle w:val="Odsekzoznamu"/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14EEA2F" w:rsidR="00961524" w:rsidRPr="00D97417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4" w:name="_Toc12167"/>
      <w:r w:rsidRPr="00D97417">
        <w:rPr>
          <w:rFonts w:asciiTheme="minorHAnsi" w:hAnsiTheme="minorHAnsi" w:cstheme="minorHAnsi"/>
          <w:sz w:val="20"/>
          <w:szCs w:val="20"/>
        </w:rPr>
        <w:t>Lehota na predkladanie ponúk</w:t>
      </w:r>
      <w:r w:rsidRPr="00D9741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677CBE08" w14:textId="085E553B" w:rsidR="00961524" w:rsidRPr="00D97417" w:rsidRDefault="004C25A6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D97417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D97417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D97417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DA3FD6" w:rsidRPr="00D97417">
        <w:rPr>
          <w:rFonts w:asciiTheme="minorHAnsi" w:hAnsiTheme="minorHAnsi" w:cstheme="minorHAnsi"/>
          <w:b/>
          <w:color w:val="auto"/>
          <w:sz w:val="20"/>
          <w:szCs w:val="20"/>
        </w:rPr>
        <w:t>1</w:t>
      </w:r>
      <w:r w:rsidR="00464AE4" w:rsidRPr="00D97417">
        <w:rPr>
          <w:rFonts w:asciiTheme="minorHAnsi" w:hAnsiTheme="minorHAnsi" w:cstheme="minorHAnsi"/>
          <w:b/>
          <w:color w:val="auto"/>
          <w:sz w:val="20"/>
          <w:szCs w:val="20"/>
        </w:rPr>
        <w:t>8</w:t>
      </w:r>
      <w:r w:rsidR="00073E24" w:rsidRPr="00D97417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="00464AE4" w:rsidRPr="00D97417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131126">
        <w:rPr>
          <w:rFonts w:asciiTheme="minorHAnsi" w:hAnsiTheme="minorHAnsi" w:cstheme="minorHAnsi"/>
          <w:b/>
          <w:color w:val="auto"/>
          <w:sz w:val="20"/>
          <w:szCs w:val="20"/>
        </w:rPr>
        <w:t>5</w:t>
      </w:r>
      <w:r w:rsidR="00073E24" w:rsidRPr="00D97417">
        <w:rPr>
          <w:rFonts w:asciiTheme="minorHAnsi" w:hAnsiTheme="minorHAnsi" w:cstheme="minorHAnsi"/>
          <w:b/>
          <w:color w:val="auto"/>
          <w:sz w:val="20"/>
          <w:szCs w:val="20"/>
        </w:rPr>
        <w:t>.20</w:t>
      </w:r>
      <w:r w:rsidR="00464AE4" w:rsidRPr="00D97417">
        <w:rPr>
          <w:rFonts w:asciiTheme="minorHAnsi" w:hAnsiTheme="minorHAnsi" w:cstheme="minorHAnsi"/>
          <w:b/>
          <w:color w:val="auto"/>
          <w:sz w:val="20"/>
          <w:szCs w:val="20"/>
        </w:rPr>
        <w:t>21</w:t>
      </w:r>
      <w:r w:rsidR="00CD6A5F" w:rsidRPr="00D9741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C02D5D" w:rsidRPr="00D97417">
        <w:rPr>
          <w:rFonts w:asciiTheme="minorHAnsi" w:hAnsiTheme="minorHAnsi" w:cstheme="minorHAnsi"/>
          <w:b/>
          <w:color w:val="auto"/>
          <w:sz w:val="20"/>
          <w:szCs w:val="20"/>
        </w:rPr>
        <w:t>09</w:t>
      </w:r>
      <w:r w:rsidR="00C02D5D" w:rsidRPr="00D97417">
        <w:rPr>
          <w:rFonts w:asciiTheme="minorHAnsi" w:hAnsiTheme="minorHAnsi" w:cstheme="minorHAnsi"/>
          <w:b/>
          <w:sz w:val="20"/>
          <w:szCs w:val="20"/>
        </w:rPr>
        <w:t>:00:00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D97417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D97417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D9741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D97417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772C548D" w:rsidR="00961524" w:rsidRPr="00D97417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B49DEE" w14:textId="39987B7A" w:rsidR="00DA7FB2" w:rsidRPr="00D97417" w:rsidRDefault="00DA7FB2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bCs/>
          <w:sz w:val="20"/>
          <w:szCs w:val="20"/>
        </w:rPr>
        <w:t xml:space="preserve">Otváranie ponúk </w:t>
      </w:r>
      <w:r w:rsidRPr="00D97417">
        <w:rPr>
          <w:rFonts w:asciiTheme="minorHAnsi" w:hAnsiTheme="minorHAnsi" w:cstheme="minorHAnsi"/>
          <w:sz w:val="20"/>
          <w:szCs w:val="20"/>
        </w:rPr>
        <w:t xml:space="preserve">sa uskutoční elektronicky prostredníctvom komunikačného systému JOSEPHINE dňa </w:t>
      </w:r>
      <w:r w:rsidR="00EF62FE" w:rsidRPr="00EF62FE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D97417">
        <w:rPr>
          <w:rFonts w:asciiTheme="minorHAnsi" w:hAnsiTheme="minorHAnsi" w:cstheme="minorHAnsi"/>
          <w:b/>
          <w:bCs/>
          <w:sz w:val="20"/>
          <w:szCs w:val="20"/>
        </w:rPr>
        <w:t>.0</w:t>
      </w:r>
      <w:r w:rsidR="00FE685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97417">
        <w:rPr>
          <w:rFonts w:asciiTheme="minorHAnsi" w:hAnsiTheme="minorHAnsi" w:cstheme="minorHAnsi"/>
          <w:b/>
          <w:bCs/>
          <w:sz w:val="20"/>
          <w:szCs w:val="20"/>
        </w:rPr>
        <w:t>.2021 09:15 (po uplynutí lehoty na predkladanie ponúk)</w:t>
      </w:r>
      <w:r w:rsidRPr="00D97417">
        <w:rPr>
          <w:rFonts w:asciiTheme="minorHAnsi" w:hAnsiTheme="minorHAnsi" w:cstheme="minorHAnsi"/>
          <w:sz w:val="20"/>
          <w:szCs w:val="20"/>
        </w:rPr>
        <w:t>.</w:t>
      </w:r>
    </w:p>
    <w:p w14:paraId="1262E1F9" w14:textId="77777777" w:rsidR="003E1BC4" w:rsidRPr="00D97417" w:rsidRDefault="003E1BC4" w:rsidP="003E1BC4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4E777F0D" w14:textId="3535E59F" w:rsidR="003E1BC4" w:rsidRPr="00D97417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color w:val="auto"/>
          <w:sz w:val="20"/>
          <w:szCs w:val="20"/>
        </w:rPr>
      </w:pPr>
      <w:bookmarkStart w:id="5" w:name="_Hlk66794840"/>
      <w:r w:rsidRPr="00D97417">
        <w:rPr>
          <w:rFonts w:asciiTheme="minorHAnsi" w:hAnsiTheme="minorHAnsi" w:cstheme="minorHAnsi"/>
          <w:color w:val="auto"/>
          <w:sz w:val="20"/>
          <w:szCs w:val="20"/>
        </w:rPr>
        <w:t xml:space="preserve">Doplnenie, zmena a odvolanie ponuky </w:t>
      </w:r>
    </w:p>
    <w:p w14:paraId="5951F149" w14:textId="2BAC52A8" w:rsidR="003E1BC4" w:rsidRPr="00D97417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bCs/>
          <w:sz w:val="20"/>
          <w:szCs w:val="20"/>
        </w:rPr>
        <w:t>Uchádzač</w:t>
      </w:r>
      <w:r w:rsidRPr="00D97417">
        <w:rPr>
          <w:rFonts w:asciiTheme="minorHAnsi" w:hAnsiTheme="minorHAnsi" w:cstheme="minorHAnsi"/>
          <w:sz w:val="20"/>
          <w:szCs w:val="20"/>
        </w:rPr>
        <w:t xml:space="preserve">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 </w:t>
      </w:r>
    </w:p>
    <w:p w14:paraId="37A25603" w14:textId="77777777" w:rsidR="003E1BC4" w:rsidRPr="00D97417" w:rsidRDefault="003E1BC4" w:rsidP="003E1BC4">
      <w:pPr>
        <w:spacing w:after="37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CA786B" w14:textId="77777777" w:rsidR="003E1BC4" w:rsidRPr="00D97417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Náklady na ponuku </w:t>
      </w:r>
    </w:p>
    <w:p w14:paraId="177A9E14" w14:textId="77777777" w:rsidR="003E1BC4" w:rsidRPr="00D97417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obstarávateľovi, a to aj v prípade, že verejný obstarávateľ neprijme ani jednu z predložených ponúk alebo zruší postup zadávania zákazky.  </w:t>
      </w:r>
    </w:p>
    <w:p w14:paraId="560F2CBF" w14:textId="77777777" w:rsidR="003E1BC4" w:rsidRPr="00D97417" w:rsidRDefault="003E1BC4" w:rsidP="003E1BC4">
      <w:pPr>
        <w:spacing w:after="37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34802B" w14:textId="77777777" w:rsidR="003E1BC4" w:rsidRPr="00D97417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Variantné riešenie </w:t>
      </w:r>
    </w:p>
    <w:p w14:paraId="3C25B0DC" w14:textId="77777777" w:rsidR="003E1BC4" w:rsidRPr="00D97417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0CFECD74" w14:textId="77777777" w:rsidR="003E1BC4" w:rsidRPr="00D97417" w:rsidRDefault="003E1BC4" w:rsidP="003E1BC4">
      <w:pPr>
        <w:spacing w:after="38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1C9357" w14:textId="77777777" w:rsidR="003E1BC4" w:rsidRPr="00D97417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lastRenderedPageBreak/>
        <w:t xml:space="preserve">Podmienky zrušenia použitého postupu zadávania zákazky </w:t>
      </w:r>
    </w:p>
    <w:p w14:paraId="314D2CED" w14:textId="77777777" w:rsidR="003E1BC4" w:rsidRPr="00D97417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 </w:t>
      </w:r>
    </w:p>
    <w:bookmarkEnd w:id="5"/>
    <w:p w14:paraId="753526BC" w14:textId="77777777" w:rsidR="00DA7FB2" w:rsidRPr="00D97417" w:rsidRDefault="00DA7FB2" w:rsidP="00DA7FB2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71BDBC59" w14:textId="400A31D3" w:rsidR="00961524" w:rsidRPr="00D97417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D97417">
        <w:rPr>
          <w:rFonts w:asciiTheme="minorHAnsi" w:hAnsiTheme="minorHAnsi" w:cstheme="minorHAnsi"/>
          <w:sz w:val="20"/>
          <w:szCs w:val="20"/>
        </w:rPr>
        <w:t>Komunikácia</w:t>
      </w:r>
      <w:r w:rsidRPr="00D9741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13F6C576" w14:textId="33143D24" w:rsidR="00343347" w:rsidRPr="00D97417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4F71022C" w14:textId="12EE4C28" w:rsidR="00343347" w:rsidRPr="00D97417" w:rsidRDefault="00343347" w:rsidP="008F3F1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97417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23C36676" w14:textId="4B12F2EC" w:rsidR="00343347" w:rsidRPr="00D97417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D97417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D97417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A3E71FE" w14:textId="77777777" w:rsidR="00343347" w:rsidRPr="00D97417" w:rsidRDefault="00343347" w:rsidP="00143831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D9741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D9741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ab/>
        <w:t xml:space="preserve">- Mozilla Firefox verzia 13.0 a vyššia alebo </w:t>
      </w:r>
    </w:p>
    <w:p w14:paraId="54B2F74E" w14:textId="30FE2266" w:rsidR="00464AE4" w:rsidRPr="00D9741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ab/>
        <w:t>- Google Chrome</w:t>
      </w:r>
    </w:p>
    <w:p w14:paraId="7044566A" w14:textId="4F2F0160" w:rsidR="00343347" w:rsidRPr="00D97417" w:rsidRDefault="00343347" w:rsidP="008F3F1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Pr</w:t>
      </w:r>
      <w:r w:rsidR="00E05B35" w:rsidRPr="00D97417">
        <w:rPr>
          <w:rFonts w:asciiTheme="minorHAnsi" w:hAnsiTheme="minorHAnsi" w:cstheme="minorHAnsi"/>
          <w:sz w:val="20"/>
          <w:szCs w:val="20"/>
        </w:rPr>
        <w:t>a</w:t>
      </w:r>
      <w:r w:rsidRPr="00D97417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D136901" w14:textId="49BFDEB4" w:rsidR="00343347" w:rsidRPr="00D97417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D97417">
        <w:rPr>
          <w:rFonts w:asciiTheme="minorHAnsi" w:hAnsiTheme="minorHAnsi" w:cstheme="minorHAnsi"/>
          <w:sz w:val="20"/>
          <w:szCs w:val="20"/>
        </w:rPr>
        <w:t>atď.</w:t>
      </w:r>
      <w:r w:rsidRPr="00D97417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42416C25" w14:textId="1B277BDA" w:rsidR="00343347" w:rsidRPr="00D97417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113D2013" w14:textId="54077FB4" w:rsidR="00343347" w:rsidRPr="00D97417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71042C86" w14:textId="46CB5A23" w:rsidR="00343347" w:rsidRPr="00D97417" w:rsidRDefault="00343347" w:rsidP="00143831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D9741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D97417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D97417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6C8700A5" w:rsidR="004C230A" w:rsidRPr="00D97417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D97417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D97417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D97417" w:rsidRDefault="004C230A" w:rsidP="00143831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</w:t>
      </w:r>
      <w:r w:rsidRPr="00D97417">
        <w:rPr>
          <w:rFonts w:asciiTheme="minorHAnsi" w:hAnsiTheme="minorHAnsi" w:cstheme="minorHAnsi"/>
          <w:sz w:val="20"/>
          <w:szCs w:val="20"/>
        </w:rPr>
        <w:lastRenderedPageBreak/>
        <w:t xml:space="preserve">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D97417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77E49B93" w14:textId="4EA2325F" w:rsidR="002C5251" w:rsidRPr="00D97417" w:rsidRDefault="00FE685C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Vyhodnotenie ponúk</w:t>
      </w:r>
    </w:p>
    <w:p w14:paraId="1C1F0DDA" w14:textId="64D9DD04" w:rsidR="003E1BC4" w:rsidRPr="00D97417" w:rsidRDefault="003E1BC4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Verejný obstarávateľ po uplynutí lehoty na predkladanie ponúk vyhodnotí splnenie podmienok účasti a požiadaviek na predmet zákazky u uchádzača, ktorý sa umiestnil na prvom mieste v poradí, z hľadiska uplatnenia kritéria na vyhodnotenie ponúk. </w:t>
      </w:r>
    </w:p>
    <w:p w14:paraId="6D0296F6" w14:textId="4889CED9" w:rsidR="003E1BC4" w:rsidRPr="00D97417" w:rsidRDefault="003E1BC4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4A5B5E3D" w14:textId="2A89D736" w:rsidR="003E1BC4" w:rsidRPr="00D97417" w:rsidRDefault="003E1BC4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 prípade, ak ponuka uchádzača, ktorý sa umiestnil na prvom mieste nebude spĺňať požiadavky verejného obstarávateľa, pristúpi k vyhodnoteniu ponuky uchádzača, ktorý sa umiestnil v poradí na nasledujúcom mieste.  </w:t>
      </w:r>
    </w:p>
    <w:p w14:paraId="2E3B1C6F" w14:textId="7D23272A" w:rsidR="003E1BC4" w:rsidRPr="00D97417" w:rsidRDefault="003E1BC4" w:rsidP="00143831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Uchádzačom, ktorí nesplnia požiadavky na predmet zákazky zašle verejný obstarávateľ správu s názvom „Oznámenie o nezaradení do vyhodnocovania“, ktorú elektronicky doručí v systéme JOSEPHINE prostredníctvom okna „KOMUNIKÁCIA“. O doručení správy bude uchádzač informovaný aj prostredníctvom notifikačného e-mailu na e-mailovú adresu zadanú pri registrácii.  </w:t>
      </w:r>
    </w:p>
    <w:p w14:paraId="48A26214" w14:textId="77777777" w:rsidR="0035069C" w:rsidRPr="00D97417" w:rsidRDefault="0035069C" w:rsidP="0035069C">
      <w:pPr>
        <w:spacing w:line="268" w:lineRule="auto"/>
        <w:ind w:left="1080" w:right="5" w:firstLine="0"/>
        <w:rPr>
          <w:rFonts w:asciiTheme="minorHAnsi" w:hAnsiTheme="minorHAnsi" w:cstheme="minorHAnsi"/>
          <w:sz w:val="20"/>
          <w:szCs w:val="20"/>
        </w:rPr>
      </w:pPr>
    </w:p>
    <w:p w14:paraId="3E7EDE57" w14:textId="77777777" w:rsidR="0035069C" w:rsidRPr="00D97417" w:rsidRDefault="0035069C" w:rsidP="00143831">
      <w:pPr>
        <w:numPr>
          <w:ilvl w:val="0"/>
          <w:numId w:val="3"/>
        </w:numPr>
        <w:spacing w:after="39" w:line="261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Kritériá na vyhodnotenie ponúk a pravidlá ich uplatnenia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F914C1" w14:textId="612CACC3" w:rsidR="0035069C" w:rsidRPr="00D97417" w:rsidRDefault="0035069C" w:rsidP="008F3F1E">
      <w:pPr>
        <w:numPr>
          <w:ilvl w:val="1"/>
          <w:numId w:val="3"/>
        </w:numPr>
        <w:spacing w:after="0" w:line="263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  <w:u w:val="single" w:color="000000"/>
        </w:rPr>
        <w:t>Ponuky sa vyhodnocujú na základe najnižšej ceny. Pod cenou sa rozumie celková cena za predmet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Pr="00D97417">
        <w:rPr>
          <w:rFonts w:asciiTheme="minorHAnsi" w:hAnsiTheme="minorHAnsi" w:cstheme="minorHAnsi"/>
          <w:sz w:val="20"/>
          <w:szCs w:val="20"/>
          <w:u w:val="single" w:color="000000"/>
        </w:rPr>
        <w:t>zákazky v EUR s DPH zaokrúhlená na dve desatinné miesta.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41FD3D" w14:textId="4DCFD3D3" w:rsidR="0035069C" w:rsidRPr="00D97417" w:rsidRDefault="0035069C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Úspešným uchádzačom sa stane uchádzač, ktorý vo svojej ponuke predloží najnižšiu celkovú cenu za predmet zákazky v EUR s DPH. Poradie ostatných uchádzačov sa stanoví podľa stanoveného kritéria, t. j. na druhom mieste sa umiestni uchádzač s druhou najnižšou celkovou cenou za predmet zákazky, na treťom mieste sa umiestni uchádzač s treťou najnižšou celkovou cenou za predmet zákazky atď. </w:t>
      </w:r>
    </w:p>
    <w:p w14:paraId="12D768D1" w14:textId="67718C3B" w:rsidR="0035069C" w:rsidRPr="00D97417" w:rsidRDefault="0035069C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136255B6" w14:textId="6F391D3A" w:rsidR="0035069C" w:rsidRPr="00D97417" w:rsidRDefault="0035069C" w:rsidP="00143831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Skutočnosti uvedené v tomto bode Výzvy platia pre celý predmet zákazky. </w:t>
      </w:r>
    </w:p>
    <w:p w14:paraId="60B99ABD" w14:textId="77777777" w:rsidR="001C2A0B" w:rsidRPr="00D97417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D97417" w:rsidRDefault="00840CD5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3B4528FF" w:rsidR="00E716C6" w:rsidRPr="00D97417" w:rsidRDefault="006A7E9E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D97417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D97417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2FFA2D18" w14:textId="48F4727D" w:rsidR="0035069C" w:rsidRPr="00D97417" w:rsidRDefault="0035069C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color w:val="auto"/>
          <w:sz w:val="20"/>
          <w:szCs w:val="20"/>
        </w:rPr>
      </w:pPr>
      <w:bookmarkStart w:id="8" w:name="_Toc12183"/>
      <w:r w:rsidRPr="00D97417">
        <w:rPr>
          <w:rFonts w:asciiTheme="minorHAnsi" w:hAnsiTheme="minorHAnsi" w:cstheme="minorHAnsi"/>
          <w:color w:val="auto"/>
          <w:sz w:val="20"/>
          <w:szCs w:val="20"/>
        </w:rPr>
        <w:t xml:space="preserve">Súčinnosť a uzavretie zmluvy </w:t>
      </w:r>
    </w:p>
    <w:p w14:paraId="2BA0C74A" w14:textId="1D26CE26" w:rsidR="0035069C" w:rsidRPr="00D97417" w:rsidRDefault="0035069C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eastAsiaTheme="minorEastAsia" w:hAnsiTheme="minorHAnsi" w:cstheme="minorHAnsi"/>
          <w:sz w:val="20"/>
          <w:szCs w:val="20"/>
        </w:rPr>
        <w:t>Verejný</w:t>
      </w:r>
      <w:r w:rsidRPr="00D97417">
        <w:rPr>
          <w:rFonts w:asciiTheme="minorHAnsi" w:hAnsiTheme="minorHAnsi" w:cstheme="minorHAnsi"/>
          <w:sz w:val="20"/>
          <w:szCs w:val="20"/>
        </w:rPr>
        <w:t xml:space="preserve"> obstarávateľ zašle bezodkladne po vyhodnotení ponúk z hľadiska plnenia kritéria uchádzačom, ktorých ponuky sa vyhodnocovali, oznámenie o výsledku vyhodnotenia ponúk, v ktorom úspešnému uchádzačovi oznámi, že jeho ponuku prijíma a neúspešným uchádzačom oznámi, že ich ponuky neprijíma a uvedie dôvody neprijatia ich ponúk a poradie uchádzačov. </w:t>
      </w:r>
    </w:p>
    <w:p w14:paraId="520A25FE" w14:textId="6865FE69" w:rsidR="0035069C" w:rsidRPr="00D97417" w:rsidRDefault="00143831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V</w:t>
      </w:r>
      <w:r w:rsidR="0035069C" w:rsidRPr="00D97417">
        <w:rPr>
          <w:rFonts w:asciiTheme="minorHAnsi" w:hAnsiTheme="minorHAnsi" w:cstheme="minorHAnsi"/>
          <w:sz w:val="20"/>
          <w:szCs w:val="20"/>
        </w:rPr>
        <w:t xml:space="preserve">erejný obstarávateľ v zmysle ust. § 42 ods. 12 ZVO </w:t>
      </w:r>
      <w:r w:rsidR="0035069C" w:rsidRPr="00D97417">
        <w:rPr>
          <w:rFonts w:asciiTheme="minorHAnsi" w:hAnsiTheme="minorHAnsi" w:cstheme="minorHAnsi"/>
          <w:sz w:val="20"/>
          <w:szCs w:val="20"/>
          <w:u w:val="single" w:color="000000"/>
        </w:rPr>
        <w:t>určuje nasledovné osobitné podmienky súvisiace</w:t>
      </w:r>
      <w:r w:rsidR="0035069C"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="0035069C" w:rsidRPr="00D97417">
        <w:rPr>
          <w:rFonts w:asciiTheme="minorHAnsi" w:hAnsiTheme="minorHAnsi" w:cstheme="minorHAnsi"/>
          <w:sz w:val="20"/>
          <w:szCs w:val="20"/>
          <w:u w:val="single" w:color="000000"/>
        </w:rPr>
        <w:t>s plnením zmluvy</w:t>
      </w:r>
      <w:r w:rsidR="0035069C" w:rsidRPr="00D97417">
        <w:rPr>
          <w:rFonts w:asciiTheme="minorHAnsi" w:hAnsiTheme="minorHAnsi" w:cstheme="minorHAnsi"/>
          <w:sz w:val="20"/>
          <w:szCs w:val="20"/>
        </w:rPr>
        <w:t xml:space="preserve">. </w:t>
      </w:r>
      <w:r w:rsidR="0035069C" w:rsidRPr="00D97417">
        <w:rPr>
          <w:rFonts w:asciiTheme="minorHAnsi" w:hAnsiTheme="minorHAnsi" w:cstheme="minorHAnsi"/>
          <w:b/>
          <w:sz w:val="20"/>
          <w:szCs w:val="20"/>
        </w:rPr>
        <w:t xml:space="preserve">Verejný obstarávateľ </w:t>
      </w:r>
      <w:r w:rsidR="0035069C" w:rsidRPr="00D97417">
        <w:rPr>
          <w:rFonts w:asciiTheme="minorHAnsi" w:hAnsiTheme="minorHAnsi" w:cstheme="minorHAnsi"/>
          <w:sz w:val="20"/>
          <w:szCs w:val="20"/>
        </w:rPr>
        <w:t xml:space="preserve">na preukázanie ich splnenia </w:t>
      </w:r>
      <w:r w:rsidR="0035069C" w:rsidRPr="00D97417">
        <w:rPr>
          <w:rFonts w:asciiTheme="minorHAnsi" w:hAnsiTheme="minorHAnsi" w:cstheme="minorHAnsi"/>
          <w:b/>
          <w:sz w:val="20"/>
          <w:szCs w:val="20"/>
        </w:rPr>
        <w:t xml:space="preserve">požaduje od </w:t>
      </w:r>
      <w:r w:rsidR="0035069C"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úspešného</w:t>
      </w:r>
      <w:r w:rsidR="0035069C" w:rsidRPr="00D974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069C"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uchádzača</w:t>
      </w:r>
      <w:r w:rsidR="0035069C" w:rsidRPr="00D97417">
        <w:rPr>
          <w:rFonts w:asciiTheme="minorHAnsi" w:hAnsiTheme="minorHAnsi" w:cstheme="minorHAnsi"/>
          <w:sz w:val="20"/>
          <w:szCs w:val="20"/>
        </w:rPr>
        <w:t>, aby doručil,</w:t>
      </w:r>
      <w:r w:rsidR="0035069C" w:rsidRPr="00D974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069C" w:rsidRPr="00D97417">
        <w:rPr>
          <w:rFonts w:asciiTheme="minorHAnsi" w:hAnsiTheme="minorHAnsi" w:cstheme="minorHAnsi"/>
          <w:sz w:val="20"/>
          <w:szCs w:val="20"/>
        </w:rPr>
        <w:t xml:space="preserve">a to </w:t>
      </w:r>
      <w:r w:rsidR="0035069C" w:rsidRPr="00D97417">
        <w:rPr>
          <w:rFonts w:asciiTheme="minorHAnsi" w:hAnsiTheme="minorHAnsi" w:cstheme="minorHAnsi"/>
          <w:b/>
          <w:sz w:val="20"/>
          <w:szCs w:val="20"/>
        </w:rPr>
        <w:t xml:space="preserve">v lehote do </w:t>
      </w:r>
      <w:r w:rsidR="00A915E1">
        <w:rPr>
          <w:rFonts w:asciiTheme="minorHAnsi" w:hAnsiTheme="minorHAnsi" w:cstheme="minorHAnsi"/>
          <w:b/>
          <w:sz w:val="20"/>
          <w:szCs w:val="20"/>
        </w:rPr>
        <w:t>5</w:t>
      </w:r>
      <w:r w:rsidR="0035069C" w:rsidRPr="00D97417">
        <w:rPr>
          <w:rFonts w:asciiTheme="minorHAnsi" w:hAnsiTheme="minorHAnsi" w:cstheme="minorHAnsi"/>
          <w:b/>
          <w:sz w:val="20"/>
          <w:szCs w:val="20"/>
        </w:rPr>
        <w:t xml:space="preserve"> pracovných dní odo dňa doručenia písomnej výzvy na poskytnutie súčinnosti potrebnej na uzavretie zmluvy,</w:t>
      </w:r>
      <w:r w:rsidR="0035069C" w:rsidRPr="00D97417">
        <w:rPr>
          <w:rFonts w:asciiTheme="minorHAnsi" w:hAnsiTheme="minorHAnsi" w:cstheme="minorHAnsi"/>
          <w:sz w:val="20"/>
          <w:szCs w:val="20"/>
        </w:rPr>
        <w:t xml:space="preserve"> prostredníctvom komunikačného rozhrania systému </w:t>
      </w:r>
      <w:r w:rsidR="0035069C" w:rsidRPr="00D97417">
        <w:rPr>
          <w:rFonts w:asciiTheme="minorHAnsi" w:hAnsiTheme="minorHAnsi" w:cstheme="minorHAnsi"/>
          <w:b/>
          <w:sz w:val="20"/>
          <w:szCs w:val="20"/>
        </w:rPr>
        <w:t>Josephine</w:t>
      </w:r>
      <w:r w:rsidR="0035069C" w:rsidRPr="00D97417">
        <w:rPr>
          <w:rFonts w:asciiTheme="minorHAnsi" w:hAnsiTheme="minorHAnsi" w:cstheme="minorHAnsi"/>
          <w:sz w:val="20"/>
          <w:szCs w:val="20"/>
        </w:rPr>
        <w:t xml:space="preserve"> verejnému obstarávateľovi </w:t>
      </w:r>
      <w:r w:rsidR="0035069C" w:rsidRPr="00D97417">
        <w:rPr>
          <w:rFonts w:asciiTheme="minorHAnsi" w:hAnsiTheme="minorHAnsi" w:cstheme="minorHAnsi"/>
          <w:b/>
          <w:sz w:val="20"/>
          <w:szCs w:val="20"/>
        </w:rPr>
        <w:t>scan nasledovných dokladov a dokumentov nasledovným spôsobom:</w:t>
      </w:r>
      <w:r w:rsidR="0035069C" w:rsidRPr="00D97417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A605F62" w14:textId="77777777" w:rsidR="0035069C" w:rsidRPr="00D97417" w:rsidRDefault="0035069C" w:rsidP="00143831">
      <w:pPr>
        <w:numPr>
          <w:ilvl w:val="0"/>
          <w:numId w:val="8"/>
        </w:numPr>
        <w:spacing w:after="42" w:line="268" w:lineRule="auto"/>
        <w:ind w:left="853" w:right="0" w:hanging="42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 xml:space="preserve">Elektronicky </w:t>
      </w:r>
      <w:r w:rsidRPr="00D97417">
        <w:rPr>
          <w:rFonts w:asciiTheme="minorHAnsi" w:hAnsiTheme="minorHAnsi" w:cstheme="minorHAnsi"/>
          <w:sz w:val="20"/>
          <w:szCs w:val="20"/>
        </w:rPr>
        <w:t xml:space="preserve">prostredníctvom komunikačného rozhrania systému JOSEPHINE vo forme scanov originálov alebo úradne overených fotokópií (formát .pdf):  </w:t>
      </w:r>
    </w:p>
    <w:p w14:paraId="45DD2857" w14:textId="55DAD3A1" w:rsidR="00A915E1" w:rsidRDefault="0035069C" w:rsidP="00A915E1">
      <w:pPr>
        <w:tabs>
          <w:tab w:val="center" w:pos="1045"/>
          <w:tab w:val="center" w:pos="3661"/>
        </w:tabs>
        <w:spacing w:after="13" w:line="259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ab/>
      </w:r>
      <w:r w:rsidR="00A915E1">
        <w:rPr>
          <w:rFonts w:asciiTheme="minorHAnsi" w:hAnsiTheme="minorHAnsi" w:cstheme="minorHAnsi"/>
          <w:sz w:val="20"/>
          <w:szCs w:val="20"/>
        </w:rPr>
        <w:t xml:space="preserve">  </w:t>
      </w:r>
      <w:r w:rsidR="00315378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Pr="00D97417">
        <w:rPr>
          <w:rFonts w:asciiTheme="minorHAnsi" w:eastAsia="Segoe UI Symbol" w:hAnsiTheme="minorHAnsi" w:cstheme="minorHAnsi"/>
          <w:sz w:val="20"/>
          <w:szCs w:val="20"/>
        </w:rPr>
        <w:t>•</w:t>
      </w:r>
      <w:r w:rsidRPr="00D9741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vyplnenú a </w:t>
      </w: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podpísanú zmluvu</w:t>
      </w:r>
      <w:r w:rsidR="00315378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 o dielo</w:t>
      </w: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 s prílohami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:  </w:t>
      </w:r>
    </w:p>
    <w:p w14:paraId="61975068" w14:textId="471E46A9" w:rsidR="0035069C" w:rsidRPr="00A915E1" w:rsidRDefault="00A915E1" w:rsidP="00A915E1">
      <w:pPr>
        <w:tabs>
          <w:tab w:val="center" w:pos="1045"/>
          <w:tab w:val="center" w:pos="3661"/>
        </w:tabs>
        <w:spacing w:after="13" w:line="259" w:lineRule="auto"/>
        <w:ind w:left="993" w:right="0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D97417">
        <w:rPr>
          <w:rFonts w:asciiTheme="minorHAnsi" w:eastAsia="Segoe UI Symbol" w:hAnsiTheme="minorHAnsi" w:cstheme="minorHAnsi"/>
          <w:sz w:val="20"/>
          <w:szCs w:val="20"/>
        </w:rPr>
        <w:t>•</w:t>
      </w:r>
      <w:r w:rsidRPr="00D9741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5069C" w:rsidRPr="00A915E1">
        <w:rPr>
          <w:rFonts w:asciiTheme="minorHAnsi" w:hAnsiTheme="minorHAnsi" w:cstheme="minorHAnsi"/>
          <w:b/>
          <w:sz w:val="20"/>
          <w:szCs w:val="20"/>
        </w:rPr>
        <w:t>zoznam subdodávateľov</w:t>
      </w:r>
      <w:r w:rsidR="0035069C" w:rsidRPr="00A915E1">
        <w:rPr>
          <w:rFonts w:asciiTheme="minorHAnsi" w:hAnsiTheme="minorHAnsi" w:cstheme="minorHAnsi"/>
          <w:sz w:val="20"/>
          <w:szCs w:val="20"/>
        </w:rPr>
        <w:t xml:space="preserve"> s uvedením identifikačných údajov, predmetu subdodávky a údajov o osobe oprávnenej konať za každého subdodávateľa v rozsahu meno a priezvisko, adresa pobytu, dátum </w:t>
      </w:r>
      <w:r w:rsidR="0035069C" w:rsidRPr="00A915E1">
        <w:rPr>
          <w:rFonts w:asciiTheme="minorHAnsi" w:hAnsiTheme="minorHAnsi" w:cstheme="minorHAnsi"/>
          <w:sz w:val="20"/>
          <w:szCs w:val="20"/>
        </w:rPr>
        <w:lastRenderedPageBreak/>
        <w:t xml:space="preserve">narodenia, resp. čestné vyhlásenie o nevyužití subdodávateľov; v prípade využitia subdodávateľov, je uchádzač povinný k spracovaniu a použitiu osobných údajov, predložiť spolu s predmetným zoznamom aj súhlas dotknutej osoby so spracovaním osobných údajov v zmysle zák. č. 18/2018 Z. z. </w:t>
      </w:r>
    </w:p>
    <w:p w14:paraId="04F48086" w14:textId="77777777" w:rsidR="0035069C" w:rsidRPr="00D97417" w:rsidRDefault="0035069C" w:rsidP="00143831">
      <w:pPr>
        <w:numPr>
          <w:ilvl w:val="3"/>
          <w:numId w:val="9"/>
        </w:numPr>
        <w:spacing w:after="30" w:line="268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ochrane osobných údajov a o zmene a doplnení niektorých zákonov, a to pre účely naplnenia zmluvného vzťahu, pričom uvedený súhlas musí byť udelený aj pre verejného obstarávateľa, a to v rozsahu potrebnom na spracovanie príslušnej zmluvnej dokumentácie,  </w:t>
      </w:r>
    </w:p>
    <w:p w14:paraId="32F346E2" w14:textId="77777777" w:rsidR="0035069C" w:rsidRPr="00D97417" w:rsidRDefault="0035069C" w:rsidP="00143831">
      <w:pPr>
        <w:numPr>
          <w:ilvl w:val="3"/>
          <w:numId w:val="9"/>
        </w:numPr>
        <w:spacing w:after="39" w:line="261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resp</w:t>
      </w:r>
      <w:r w:rsidRPr="00D97417">
        <w:rPr>
          <w:rFonts w:asciiTheme="minorHAnsi" w:hAnsiTheme="minorHAnsi" w:cstheme="minorHAnsi"/>
          <w:sz w:val="20"/>
          <w:szCs w:val="20"/>
        </w:rPr>
        <w:t>.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 čestné vyhlásenie o nevyužití subdodávateľov.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F31A67" w14:textId="77777777" w:rsidR="0035069C" w:rsidRPr="00D97417" w:rsidRDefault="0035069C" w:rsidP="00143831">
      <w:pPr>
        <w:numPr>
          <w:ilvl w:val="0"/>
          <w:numId w:val="8"/>
        </w:numPr>
        <w:spacing w:after="39" w:line="261" w:lineRule="auto"/>
        <w:ind w:left="853" w:right="0" w:hanging="42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Listinne prostredníctvom pošty alebo inej doručovacej služby na adresu verejného obstarávateľa</w:t>
      </w:r>
      <w:r w:rsidRPr="00D97417">
        <w:rPr>
          <w:rFonts w:asciiTheme="minorHAnsi" w:hAnsiTheme="minorHAnsi" w:cstheme="minorHAnsi"/>
          <w:sz w:val="20"/>
          <w:szCs w:val="20"/>
        </w:rPr>
        <w:t xml:space="preserve"> Banskobystrický samosprávny kraj, Námestie SNP 23, 974 01  Banská Bystrica: </w:t>
      </w:r>
    </w:p>
    <w:p w14:paraId="3E48B424" w14:textId="6FBE86B5" w:rsidR="0035069C" w:rsidRPr="00D97417" w:rsidRDefault="0035069C" w:rsidP="006E2998">
      <w:pPr>
        <w:numPr>
          <w:ilvl w:val="3"/>
          <w:numId w:val="10"/>
        </w:numPr>
        <w:spacing w:after="39" w:line="261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 xml:space="preserve">vyplnenú a </w:t>
      </w: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>podpísanú  zmluvu</w:t>
      </w:r>
      <w:r w:rsidR="00727E59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 o dielo</w:t>
      </w:r>
      <w:r w:rsidRPr="00D97417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 v 4 vyhotoveniach s prílohami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 s platnosťou originálu: </w:t>
      </w:r>
    </w:p>
    <w:p w14:paraId="063390F0" w14:textId="29AD5ECD" w:rsidR="0035069C" w:rsidRPr="00D97417" w:rsidRDefault="00A915E1" w:rsidP="00143831">
      <w:pPr>
        <w:numPr>
          <w:ilvl w:val="3"/>
          <w:numId w:val="10"/>
        </w:numPr>
        <w:spacing w:after="39" w:line="261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návrh dotazníka</w:t>
      </w:r>
    </w:p>
    <w:p w14:paraId="15F8B0A1" w14:textId="77777777" w:rsidR="0035069C" w:rsidRPr="00D97417" w:rsidRDefault="0035069C" w:rsidP="00143831">
      <w:pPr>
        <w:numPr>
          <w:ilvl w:val="3"/>
          <w:numId w:val="10"/>
        </w:numPr>
        <w:spacing w:line="268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b/>
          <w:sz w:val="20"/>
          <w:szCs w:val="20"/>
        </w:rPr>
        <w:t>zoznam subdodávateľov</w:t>
      </w:r>
      <w:r w:rsidRPr="00D97417">
        <w:rPr>
          <w:rFonts w:asciiTheme="minorHAnsi" w:hAnsiTheme="minorHAnsi" w:cstheme="minorHAnsi"/>
          <w:sz w:val="20"/>
          <w:szCs w:val="20"/>
        </w:rPr>
        <w:t xml:space="preserve"> s uvedením identifikačných údajov, predmetu subdodávky a údajov o osobe oprávnenej konať za každého subdodávateľa v rozsahu meno a priezvisko, adresa pobytu, dátum narodenia, resp. čestné vyhlásenie o nevyužití subdodávateľov; v prípade využitia subdodávateľov, je uchádzač povinný k spracovaniu a použitiu osobných údajov, predložiť spolu s predmetným zoznamom aj súhlas dotknutej osoby so spracovaním osobných údajov v zmysle zák. č. 18/2018 Z. z. o ochrane osobných údajov a o zmene a doplnení niektorých zákonov, a to pre účely naplnenia zmluvného vzťahu, pričom uvedený súhlas musí byť udelený aj pre verejného obstarávateľa, a to v rozsahu potrebnom na spracovanie príslušnej zmluvnej dokumentácie,  </w:t>
      </w:r>
      <w:r w:rsidRPr="00D97417">
        <w:rPr>
          <w:rFonts w:asciiTheme="minorHAnsi" w:eastAsia="Courier New" w:hAnsiTheme="minorHAnsi" w:cstheme="minorHAnsi"/>
          <w:sz w:val="20"/>
          <w:szCs w:val="20"/>
        </w:rPr>
        <w:t>o</w:t>
      </w:r>
      <w:r w:rsidRPr="00D9741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D97417">
        <w:rPr>
          <w:rFonts w:asciiTheme="minorHAnsi" w:hAnsiTheme="minorHAnsi" w:cstheme="minorHAnsi"/>
          <w:sz w:val="20"/>
          <w:szCs w:val="20"/>
        </w:rPr>
        <w:t>resp.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 čestné vyhlásenie o nevyužití subdodávateľov.</w:t>
      </w: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9CD188" w14:textId="77777777" w:rsidR="0035069C" w:rsidRPr="00D97417" w:rsidRDefault="0035069C" w:rsidP="0035069C">
      <w:pPr>
        <w:spacing w:after="39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1C1B52" w14:textId="23273A02" w:rsidR="0035069C" w:rsidRPr="00D97417" w:rsidRDefault="0035069C" w:rsidP="008F3F1E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Verejný obstarávateľ vyhodnotí pred podpisom zmluvy doklady a dokumenty podľa tohto bodu z pohľadu obsahovej a vecnej správnosti. Uvedené doklady a dokumenty budú prílohami uzavrete</w:t>
      </w:r>
      <w:r w:rsidR="00905543">
        <w:rPr>
          <w:rFonts w:asciiTheme="minorHAnsi" w:hAnsiTheme="minorHAnsi" w:cstheme="minorHAnsi"/>
          <w:sz w:val="20"/>
          <w:szCs w:val="20"/>
        </w:rPr>
        <w:t>j Z</w:t>
      </w:r>
      <w:r w:rsidRPr="00D97417">
        <w:rPr>
          <w:rFonts w:asciiTheme="minorHAnsi" w:hAnsiTheme="minorHAnsi" w:cstheme="minorHAnsi"/>
          <w:sz w:val="20"/>
          <w:szCs w:val="20"/>
        </w:rPr>
        <w:t>mluvy</w:t>
      </w:r>
      <w:r w:rsidR="00905543">
        <w:rPr>
          <w:rFonts w:asciiTheme="minorHAnsi" w:hAnsiTheme="minorHAnsi" w:cstheme="minorHAnsi"/>
          <w:sz w:val="20"/>
          <w:szCs w:val="20"/>
        </w:rPr>
        <w:t xml:space="preserve"> o dielo</w:t>
      </w:r>
      <w:r w:rsidRPr="00D97417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7B7E5C88" w14:textId="478047BB" w:rsidR="0035069C" w:rsidRPr="00D97417" w:rsidRDefault="0035069C" w:rsidP="008F3F1E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Zmluva uzavretá týmto postupom verejného obstarávania nadobudne platnosť dňom jej podpisu oboma zmluvnými stranami a účinnosť po jej zverejnení v súlade s ust. § 47a zákona č. 40 /1964 Zb. Občiansky zákonník v znení neskorších predpisov a § 5a a § 5b zákona č. 211/2000 Z. z. o slobodnom prístupe k informáciám a o zmene a doplnení niektorých zákonov (zákon o slobode informácií) v znení neskorších predpisov. </w:t>
      </w:r>
      <w:r w:rsidRPr="00D9741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0425A9B" w14:textId="5E9776B0" w:rsidR="0035069C" w:rsidRPr="00D97417" w:rsidRDefault="0035069C" w:rsidP="008F3F1E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Verejný obstarávateľ si vyhradzuje právo zrušiť použitý postup zadávania zákazky, ak cenová ponuka úspešného uchádzača bude vyššia ako predpokladaná hodnota zákazky.</w:t>
      </w:r>
    </w:p>
    <w:p w14:paraId="1C9ACE04" w14:textId="3379BB77" w:rsidR="0035069C" w:rsidRPr="00D97417" w:rsidRDefault="0035069C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Skutočnosti uvedené v tomto bode Výzvy platia pre celý predmet zákazky. </w:t>
      </w:r>
    </w:p>
    <w:p w14:paraId="6019906E" w14:textId="77777777" w:rsidR="00143831" w:rsidRPr="00D97417" w:rsidRDefault="00143831" w:rsidP="00143831">
      <w:pPr>
        <w:spacing w:after="1" w:line="262" w:lineRule="auto"/>
        <w:ind w:left="1148" w:right="0" w:firstLine="0"/>
        <w:rPr>
          <w:rFonts w:asciiTheme="minorHAnsi" w:hAnsiTheme="minorHAnsi" w:cstheme="minorHAnsi"/>
          <w:sz w:val="20"/>
          <w:szCs w:val="20"/>
        </w:rPr>
      </w:pPr>
    </w:p>
    <w:p w14:paraId="6D897D2E" w14:textId="77777777" w:rsidR="00143831" w:rsidRPr="00D97417" w:rsidRDefault="00143831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Subdodávatelia  </w:t>
      </w:r>
    </w:p>
    <w:p w14:paraId="4E943F74" w14:textId="77777777" w:rsidR="00143831" w:rsidRPr="00D97417" w:rsidRDefault="00143831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Verejný obstarávateľ umožňuje využitie subdodávateľa/subdodávateľov. V prípade, ak úspešný uchádzač (poskytovateľ) využije túto možnosť, zoznam všetkých subdodávateľov s uvedením jeho identifikačných údajov, predmetu subdodávky a údajov o osobe oprávnenej konať za každého subdodávateľa v rozsahu meno a priezvisko, adresa pobytu, dátum narodenia, bude prílohou zmluvy. </w:t>
      </w:r>
    </w:p>
    <w:p w14:paraId="218D5E7A" w14:textId="77777777" w:rsidR="00DA7FB2" w:rsidRPr="00D97417" w:rsidRDefault="00DA7FB2" w:rsidP="0035069C">
      <w:pPr>
        <w:pStyle w:val="Default"/>
        <w:spacing w:after="69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3B8010F1" w14:textId="17AF8F46" w:rsidR="006D78F0" w:rsidRPr="00D97417" w:rsidRDefault="006D78F0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D97417" w:rsidRDefault="006D78F0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D97417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34A81326" w:rsidR="00961524" w:rsidRPr="00D97417" w:rsidRDefault="00840CD5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Záverečné ustanovenia</w:t>
      </w:r>
      <w:r w:rsidR="004C25A6" w:rsidRPr="00D9741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6EDFA777" w14:textId="34F3FAE2" w:rsidR="00840CD5" w:rsidRPr="00D97417" w:rsidRDefault="00840CD5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D97417">
        <w:rPr>
          <w:rFonts w:asciiTheme="minorHAnsi" w:hAnsiTheme="minorHAnsi" w:cstheme="minorHAnsi"/>
          <w:sz w:val="20"/>
          <w:szCs w:val="20"/>
        </w:rPr>
        <w:t xml:space="preserve">7 </w:t>
      </w:r>
      <w:r w:rsidRPr="00D97417">
        <w:rPr>
          <w:rFonts w:asciiTheme="minorHAnsi" w:hAnsiTheme="minorHAnsi" w:cstheme="minorHAnsi"/>
          <w:sz w:val="20"/>
          <w:szCs w:val="20"/>
        </w:rPr>
        <w:t>písm. b) ZVO podať námietky</w:t>
      </w:r>
      <w:r w:rsidR="006D78F0" w:rsidRPr="00D97417">
        <w:rPr>
          <w:rFonts w:asciiTheme="minorHAnsi" w:hAnsiTheme="minorHAnsi" w:cstheme="minorHAnsi"/>
          <w:sz w:val="20"/>
          <w:szCs w:val="20"/>
        </w:rPr>
        <w:t>.</w:t>
      </w:r>
      <w:r w:rsidR="0083527C" w:rsidRPr="00D9741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34D8AE" w14:textId="20516D6D" w:rsidR="00587F1A" w:rsidRPr="00D97417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D9741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D97417" w:rsidRDefault="00840CD5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Prílohy</w:t>
      </w:r>
      <w:r w:rsidRPr="00D9741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1585FB4E" w:rsidR="00840CD5" w:rsidRPr="00D97417" w:rsidRDefault="00840CD5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464AE4" w:rsidRPr="00D97417">
        <w:rPr>
          <w:rFonts w:asciiTheme="minorHAnsi" w:hAnsiTheme="minorHAnsi" w:cstheme="minorHAnsi"/>
          <w:sz w:val="20"/>
          <w:szCs w:val="20"/>
        </w:rPr>
        <w:t>Návrh na plnenie kritérií</w:t>
      </w:r>
    </w:p>
    <w:p w14:paraId="0D3AD93D" w14:textId="5FCDE1D5" w:rsidR="00840CD5" w:rsidRPr="00D97417" w:rsidRDefault="00840CD5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 w:rsidRPr="00D97417">
        <w:rPr>
          <w:rFonts w:asciiTheme="minorHAnsi" w:hAnsiTheme="minorHAnsi" w:cstheme="minorHAnsi"/>
          <w:sz w:val="20"/>
          <w:szCs w:val="20"/>
        </w:rPr>
        <w:t>2</w:t>
      </w:r>
      <w:r w:rsidR="00AF130B"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Pr="00D97417">
        <w:rPr>
          <w:rFonts w:asciiTheme="minorHAnsi" w:hAnsiTheme="minorHAnsi" w:cstheme="minorHAnsi"/>
          <w:sz w:val="20"/>
          <w:szCs w:val="20"/>
        </w:rPr>
        <w:t>Výzvy –</w:t>
      </w:r>
      <w:r w:rsidR="001C2A0B"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="00DE71BF">
        <w:rPr>
          <w:rFonts w:asciiTheme="minorHAnsi" w:hAnsiTheme="minorHAnsi" w:cstheme="minorHAnsi"/>
          <w:sz w:val="20"/>
          <w:szCs w:val="20"/>
        </w:rPr>
        <w:t>Zmluva o dielo</w:t>
      </w:r>
    </w:p>
    <w:p w14:paraId="125D6AE6" w14:textId="21B47CF8" w:rsidR="008D0B19" w:rsidRPr="00D97417" w:rsidRDefault="00551671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lastRenderedPageBreak/>
        <w:t xml:space="preserve">Príloha č. </w:t>
      </w:r>
      <w:r w:rsidR="00465962" w:rsidRPr="00D97417">
        <w:rPr>
          <w:rFonts w:asciiTheme="minorHAnsi" w:hAnsiTheme="minorHAnsi" w:cstheme="minorHAnsi"/>
          <w:sz w:val="20"/>
          <w:szCs w:val="20"/>
        </w:rPr>
        <w:t>3</w:t>
      </w:r>
      <w:r w:rsidR="00AF130B" w:rsidRPr="00D97417">
        <w:rPr>
          <w:rFonts w:asciiTheme="minorHAnsi" w:hAnsiTheme="minorHAnsi" w:cstheme="minorHAnsi"/>
          <w:sz w:val="20"/>
          <w:szCs w:val="20"/>
        </w:rPr>
        <w:t xml:space="preserve"> </w:t>
      </w:r>
      <w:r w:rsidRPr="00D97417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D97417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242AE766" w14:textId="183C9126" w:rsidR="0083527C" w:rsidRPr="00D97417" w:rsidRDefault="0083527C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D97417">
        <w:rPr>
          <w:rFonts w:asciiTheme="minorHAnsi" w:hAnsiTheme="minorHAnsi" w:cstheme="minorHAnsi"/>
          <w:sz w:val="20"/>
          <w:szCs w:val="20"/>
        </w:rPr>
        <w:t>Príloha č. 4 Výzvy – Čestné vyhlásenie_subdodávatelia</w:t>
      </w:r>
    </w:p>
    <w:p w14:paraId="29C1FF48" w14:textId="77777777" w:rsidR="008358CA" w:rsidRPr="00D97417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D97417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D97417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86A18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32AAF90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75EFF333" w14:textId="77777777" w:rsidR="00D50C1A" w:rsidRPr="00D97417" w:rsidRDefault="00465962" w:rsidP="00D50C1A">
    <w:pPr>
      <w:spacing w:after="0" w:line="240" w:lineRule="auto"/>
      <w:ind w:left="0" w:right="0" w:firstLine="0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  <w:r w:rsidR="00D50C1A" w:rsidRPr="00D97417">
      <w:rPr>
        <w:rFonts w:asciiTheme="minorHAnsi" w:hAnsiTheme="minorHAnsi" w:cstheme="minorHAnsi"/>
        <w:b/>
        <w:sz w:val="20"/>
        <w:szCs w:val="20"/>
      </w:rPr>
      <w:t>Zber údajov a realizácia reprezentatívneho prieskumu medzi seniormi vo vybraných troch regiónoch v Banskobystrickom kraji</w:t>
    </w:r>
  </w:p>
  <w:p w14:paraId="6F62DBE8" w14:textId="1151F22D" w:rsidR="00464AE4" w:rsidRPr="00464AE4" w:rsidRDefault="00464AE4" w:rsidP="00464AE4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</w:p>
  <w:p w14:paraId="02AE9F0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2793EFF5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5C581B88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19930FC6" w14:textId="5C581B88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02FC21" w14:textId="4ABC343E" w:rsidR="00465962" w:rsidRDefault="00465962" w:rsidP="00AC77E0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AC77E0">
      <w:rPr>
        <w:rFonts w:asciiTheme="minorHAnsi" w:hAnsiTheme="minorHAnsi" w:cstheme="minorHAnsi"/>
        <w:sz w:val="22"/>
        <w:szCs w:val="22"/>
      </w:rPr>
      <w:t>Námestie SNP č. 23</w:t>
    </w:r>
  </w:p>
  <w:p w14:paraId="312D1720" w14:textId="69A9C429" w:rsidR="00AC77E0" w:rsidRPr="008628BE" w:rsidRDefault="00AC77E0" w:rsidP="00AC77E0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974 01 Banská Bystrica</w:t>
    </w:r>
  </w:p>
  <w:p w14:paraId="428F5C06" w14:textId="77777777" w:rsidR="00465962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E33"/>
    <w:multiLevelType w:val="hybridMultilevel"/>
    <w:tmpl w:val="A8ECD8CA"/>
    <w:lvl w:ilvl="0" w:tplc="A7A261C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D52105"/>
    <w:multiLevelType w:val="hybridMultilevel"/>
    <w:tmpl w:val="C592292A"/>
    <w:lvl w:ilvl="0" w:tplc="AD96BF2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185DA2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63DC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26C5E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E8CDA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3CBBB6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490AC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EDFE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E928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1">
    <w:nsid w:val="10106E60"/>
    <w:multiLevelType w:val="hybridMultilevel"/>
    <w:tmpl w:val="B37898E6"/>
    <w:lvl w:ilvl="0" w:tplc="A5FC4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1093"/>
    <w:multiLevelType w:val="hybridMultilevel"/>
    <w:tmpl w:val="0D306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DE31AB"/>
    <w:multiLevelType w:val="hybridMultilevel"/>
    <w:tmpl w:val="A94A2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D7D34"/>
    <w:multiLevelType w:val="hybridMultilevel"/>
    <w:tmpl w:val="0E5643A0"/>
    <w:lvl w:ilvl="0" w:tplc="041B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F85C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ED80342"/>
    <w:multiLevelType w:val="hybridMultilevel"/>
    <w:tmpl w:val="57585D96"/>
    <w:lvl w:ilvl="0" w:tplc="DCAC511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767536">
      <w:start w:val="1"/>
      <w:numFmt w:val="bullet"/>
      <w:lvlText w:val="o"/>
      <w:lvlJc w:val="left"/>
      <w:pPr>
        <w:ind w:left="8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02053A">
      <w:start w:val="1"/>
      <w:numFmt w:val="bullet"/>
      <w:lvlText w:val="▪"/>
      <w:lvlJc w:val="left"/>
      <w:pPr>
        <w:ind w:left="13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A2A82">
      <w:start w:val="1"/>
      <w:numFmt w:val="bullet"/>
      <w:lvlRestart w:val="0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ECF92">
      <w:start w:val="1"/>
      <w:numFmt w:val="bullet"/>
      <w:lvlText w:val="o"/>
      <w:lvlJc w:val="left"/>
      <w:pPr>
        <w:ind w:left="25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5CF3C8">
      <w:start w:val="1"/>
      <w:numFmt w:val="bullet"/>
      <w:lvlText w:val="▪"/>
      <w:lvlJc w:val="left"/>
      <w:pPr>
        <w:ind w:left="33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64DF0C">
      <w:start w:val="1"/>
      <w:numFmt w:val="bullet"/>
      <w:lvlText w:val="•"/>
      <w:lvlJc w:val="left"/>
      <w:pPr>
        <w:ind w:left="40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8266A">
      <w:start w:val="1"/>
      <w:numFmt w:val="bullet"/>
      <w:lvlText w:val="o"/>
      <w:lvlJc w:val="left"/>
      <w:pPr>
        <w:ind w:left="47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2A429C">
      <w:start w:val="1"/>
      <w:numFmt w:val="bullet"/>
      <w:lvlText w:val="▪"/>
      <w:lvlJc w:val="left"/>
      <w:pPr>
        <w:ind w:left="54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6F6736"/>
    <w:multiLevelType w:val="hybridMultilevel"/>
    <w:tmpl w:val="16949B0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E07AD9"/>
    <w:multiLevelType w:val="hybridMultilevel"/>
    <w:tmpl w:val="65DE7DF0"/>
    <w:lvl w:ilvl="0" w:tplc="DA86F81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E71F6">
      <w:start w:val="1"/>
      <w:numFmt w:val="bullet"/>
      <w:lvlText w:val="o"/>
      <w:lvlJc w:val="left"/>
      <w:pPr>
        <w:ind w:left="8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14AAC2">
      <w:start w:val="1"/>
      <w:numFmt w:val="bullet"/>
      <w:lvlText w:val="▪"/>
      <w:lvlJc w:val="left"/>
      <w:pPr>
        <w:ind w:left="1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69C92">
      <w:start w:val="1"/>
      <w:numFmt w:val="bullet"/>
      <w:lvlRestart w:val="0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3A1AA0">
      <w:start w:val="1"/>
      <w:numFmt w:val="bullet"/>
      <w:lvlText w:val="o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09F98">
      <w:start w:val="1"/>
      <w:numFmt w:val="bullet"/>
      <w:lvlText w:val="▪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E000A">
      <w:start w:val="1"/>
      <w:numFmt w:val="bullet"/>
      <w:lvlText w:val="•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C9C44">
      <w:start w:val="1"/>
      <w:numFmt w:val="bullet"/>
      <w:lvlText w:val="o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813AA">
      <w:start w:val="1"/>
      <w:numFmt w:val="bullet"/>
      <w:lvlText w:val="▪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71CA25E7"/>
    <w:multiLevelType w:val="hybridMultilevel"/>
    <w:tmpl w:val="710AE6CC"/>
    <w:lvl w:ilvl="0" w:tplc="C6E60F60">
      <w:start w:val="1"/>
      <w:numFmt w:val="upperLetter"/>
      <w:lvlText w:val="%1)"/>
      <w:lvlJc w:val="left"/>
      <w:pPr>
        <w:ind w:left="8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64048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CE07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0F94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E1814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F49FE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4F862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6959E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E6936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3"/>
  </w:num>
  <w:num w:numId="6">
    <w:abstractNumId w:val="11"/>
  </w:num>
  <w:num w:numId="7">
    <w:abstractNumId w:val="1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15B4C"/>
    <w:rsid w:val="00016910"/>
    <w:rsid w:val="00017192"/>
    <w:rsid w:val="000215BC"/>
    <w:rsid w:val="000226A1"/>
    <w:rsid w:val="000340EF"/>
    <w:rsid w:val="00035AEA"/>
    <w:rsid w:val="00035E3D"/>
    <w:rsid w:val="00037D48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5B0E"/>
    <w:rsid w:val="000870D3"/>
    <w:rsid w:val="00092360"/>
    <w:rsid w:val="000A04F6"/>
    <w:rsid w:val="000A2C79"/>
    <w:rsid w:val="000A3391"/>
    <w:rsid w:val="000A36E6"/>
    <w:rsid w:val="000B0042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6D7"/>
    <w:rsid w:val="001274E2"/>
    <w:rsid w:val="001275F8"/>
    <w:rsid w:val="00131126"/>
    <w:rsid w:val="00132452"/>
    <w:rsid w:val="00136875"/>
    <w:rsid w:val="00137DA5"/>
    <w:rsid w:val="00143831"/>
    <w:rsid w:val="0014388D"/>
    <w:rsid w:val="00145295"/>
    <w:rsid w:val="00147E56"/>
    <w:rsid w:val="00161E46"/>
    <w:rsid w:val="00161FBD"/>
    <w:rsid w:val="0016264A"/>
    <w:rsid w:val="00166EF4"/>
    <w:rsid w:val="0017161D"/>
    <w:rsid w:val="001875BA"/>
    <w:rsid w:val="00191D83"/>
    <w:rsid w:val="00192347"/>
    <w:rsid w:val="00194CD8"/>
    <w:rsid w:val="001963D1"/>
    <w:rsid w:val="001A1ABE"/>
    <w:rsid w:val="001A7C08"/>
    <w:rsid w:val="001B0945"/>
    <w:rsid w:val="001B3033"/>
    <w:rsid w:val="001B49B6"/>
    <w:rsid w:val="001C227A"/>
    <w:rsid w:val="001C2348"/>
    <w:rsid w:val="001C2A0B"/>
    <w:rsid w:val="001C6811"/>
    <w:rsid w:val="001C73DE"/>
    <w:rsid w:val="001C746F"/>
    <w:rsid w:val="001D0147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04071"/>
    <w:rsid w:val="002238DC"/>
    <w:rsid w:val="00231E75"/>
    <w:rsid w:val="00235FCC"/>
    <w:rsid w:val="00236125"/>
    <w:rsid w:val="002404AD"/>
    <w:rsid w:val="002413C5"/>
    <w:rsid w:val="00242E45"/>
    <w:rsid w:val="00251032"/>
    <w:rsid w:val="00262F0A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796F"/>
    <w:rsid w:val="002A2129"/>
    <w:rsid w:val="002A2F68"/>
    <w:rsid w:val="002A547D"/>
    <w:rsid w:val="002A7BAD"/>
    <w:rsid w:val="002B2F36"/>
    <w:rsid w:val="002B7E15"/>
    <w:rsid w:val="002C3544"/>
    <w:rsid w:val="002C3602"/>
    <w:rsid w:val="002C3C2E"/>
    <w:rsid w:val="002C5251"/>
    <w:rsid w:val="002C5FFE"/>
    <w:rsid w:val="002C6056"/>
    <w:rsid w:val="002C7F9C"/>
    <w:rsid w:val="002D00FC"/>
    <w:rsid w:val="002D1412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4FB4"/>
    <w:rsid w:val="00305DCF"/>
    <w:rsid w:val="003069C0"/>
    <w:rsid w:val="00311E25"/>
    <w:rsid w:val="00315378"/>
    <w:rsid w:val="00320CD0"/>
    <w:rsid w:val="00321899"/>
    <w:rsid w:val="003248B5"/>
    <w:rsid w:val="00324B10"/>
    <w:rsid w:val="00327E1C"/>
    <w:rsid w:val="00330376"/>
    <w:rsid w:val="00334BA8"/>
    <w:rsid w:val="0034250C"/>
    <w:rsid w:val="00343347"/>
    <w:rsid w:val="003446B5"/>
    <w:rsid w:val="00346E9C"/>
    <w:rsid w:val="00347828"/>
    <w:rsid w:val="0035069C"/>
    <w:rsid w:val="003515C6"/>
    <w:rsid w:val="00351DA4"/>
    <w:rsid w:val="00353AAF"/>
    <w:rsid w:val="00362669"/>
    <w:rsid w:val="00372D55"/>
    <w:rsid w:val="003738B3"/>
    <w:rsid w:val="00373A02"/>
    <w:rsid w:val="00375C03"/>
    <w:rsid w:val="00375E39"/>
    <w:rsid w:val="00382FCE"/>
    <w:rsid w:val="00385652"/>
    <w:rsid w:val="0038774D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E1BC4"/>
    <w:rsid w:val="003E30FD"/>
    <w:rsid w:val="003E344C"/>
    <w:rsid w:val="003E750A"/>
    <w:rsid w:val="003F0829"/>
    <w:rsid w:val="004043CB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4AE4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7699"/>
    <w:rsid w:val="004A10C2"/>
    <w:rsid w:val="004B073F"/>
    <w:rsid w:val="004B15EC"/>
    <w:rsid w:val="004B4DB1"/>
    <w:rsid w:val="004C0E87"/>
    <w:rsid w:val="004C1C0A"/>
    <w:rsid w:val="004C230A"/>
    <w:rsid w:val="004C25A6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81C"/>
    <w:rsid w:val="00506C1B"/>
    <w:rsid w:val="0050706A"/>
    <w:rsid w:val="00507605"/>
    <w:rsid w:val="00507632"/>
    <w:rsid w:val="005228CA"/>
    <w:rsid w:val="00531145"/>
    <w:rsid w:val="005312A8"/>
    <w:rsid w:val="00532290"/>
    <w:rsid w:val="00533C21"/>
    <w:rsid w:val="0053642B"/>
    <w:rsid w:val="005407AB"/>
    <w:rsid w:val="00543D8F"/>
    <w:rsid w:val="0054562A"/>
    <w:rsid w:val="00545866"/>
    <w:rsid w:val="00546764"/>
    <w:rsid w:val="00551671"/>
    <w:rsid w:val="00553CF9"/>
    <w:rsid w:val="00555EB9"/>
    <w:rsid w:val="00570BDD"/>
    <w:rsid w:val="00570BE6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FD8"/>
    <w:rsid w:val="005B5392"/>
    <w:rsid w:val="005C1761"/>
    <w:rsid w:val="005C472F"/>
    <w:rsid w:val="005C4B39"/>
    <w:rsid w:val="005D09B0"/>
    <w:rsid w:val="005D2AE0"/>
    <w:rsid w:val="005D2E9B"/>
    <w:rsid w:val="005D4809"/>
    <w:rsid w:val="005D5916"/>
    <w:rsid w:val="005D5B79"/>
    <w:rsid w:val="005E1D8A"/>
    <w:rsid w:val="005F217C"/>
    <w:rsid w:val="005F30E3"/>
    <w:rsid w:val="005F3834"/>
    <w:rsid w:val="005F4AB3"/>
    <w:rsid w:val="005F7B91"/>
    <w:rsid w:val="00600C2B"/>
    <w:rsid w:val="00602F4E"/>
    <w:rsid w:val="00607217"/>
    <w:rsid w:val="00610153"/>
    <w:rsid w:val="0061054C"/>
    <w:rsid w:val="0061233F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44574"/>
    <w:rsid w:val="006450EF"/>
    <w:rsid w:val="006601BA"/>
    <w:rsid w:val="00662EB8"/>
    <w:rsid w:val="006633BD"/>
    <w:rsid w:val="00663680"/>
    <w:rsid w:val="0067264B"/>
    <w:rsid w:val="00674FF0"/>
    <w:rsid w:val="0067599C"/>
    <w:rsid w:val="00675FA7"/>
    <w:rsid w:val="00676D99"/>
    <w:rsid w:val="00676FBE"/>
    <w:rsid w:val="006770EA"/>
    <w:rsid w:val="00677747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E2998"/>
    <w:rsid w:val="006E62AC"/>
    <w:rsid w:val="006F2304"/>
    <w:rsid w:val="006F23F4"/>
    <w:rsid w:val="006F2422"/>
    <w:rsid w:val="006F7461"/>
    <w:rsid w:val="00702798"/>
    <w:rsid w:val="0070419C"/>
    <w:rsid w:val="00707518"/>
    <w:rsid w:val="00710584"/>
    <w:rsid w:val="0072113F"/>
    <w:rsid w:val="00727CE8"/>
    <w:rsid w:val="00727E59"/>
    <w:rsid w:val="00727F13"/>
    <w:rsid w:val="00741F66"/>
    <w:rsid w:val="00745505"/>
    <w:rsid w:val="00752065"/>
    <w:rsid w:val="00753587"/>
    <w:rsid w:val="00757485"/>
    <w:rsid w:val="007701CB"/>
    <w:rsid w:val="0077787A"/>
    <w:rsid w:val="0078237B"/>
    <w:rsid w:val="00786A8E"/>
    <w:rsid w:val="0079340D"/>
    <w:rsid w:val="0079689C"/>
    <w:rsid w:val="007A2547"/>
    <w:rsid w:val="007A6BB9"/>
    <w:rsid w:val="007A7170"/>
    <w:rsid w:val="007C11CC"/>
    <w:rsid w:val="007C1EFF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4CC4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3259C"/>
    <w:rsid w:val="0083527C"/>
    <w:rsid w:val="008358CA"/>
    <w:rsid w:val="00837022"/>
    <w:rsid w:val="00840CD5"/>
    <w:rsid w:val="008468D4"/>
    <w:rsid w:val="00851783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91E95"/>
    <w:rsid w:val="00894843"/>
    <w:rsid w:val="008976A2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3F1E"/>
    <w:rsid w:val="008F51EF"/>
    <w:rsid w:val="008F6825"/>
    <w:rsid w:val="009011FE"/>
    <w:rsid w:val="00905543"/>
    <w:rsid w:val="00915C13"/>
    <w:rsid w:val="00921856"/>
    <w:rsid w:val="00925A0B"/>
    <w:rsid w:val="00931416"/>
    <w:rsid w:val="009448C0"/>
    <w:rsid w:val="00947A84"/>
    <w:rsid w:val="0095252D"/>
    <w:rsid w:val="00961524"/>
    <w:rsid w:val="00962181"/>
    <w:rsid w:val="00962E14"/>
    <w:rsid w:val="0096304B"/>
    <w:rsid w:val="009630BF"/>
    <w:rsid w:val="00966C57"/>
    <w:rsid w:val="00971DAA"/>
    <w:rsid w:val="009733F3"/>
    <w:rsid w:val="00973D1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746A"/>
    <w:rsid w:val="00A000D7"/>
    <w:rsid w:val="00A01C51"/>
    <w:rsid w:val="00A02717"/>
    <w:rsid w:val="00A03FE0"/>
    <w:rsid w:val="00A215E7"/>
    <w:rsid w:val="00A2347C"/>
    <w:rsid w:val="00A24C83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49C4"/>
    <w:rsid w:val="00A6538F"/>
    <w:rsid w:val="00A70C12"/>
    <w:rsid w:val="00A7254C"/>
    <w:rsid w:val="00A7481D"/>
    <w:rsid w:val="00A750A6"/>
    <w:rsid w:val="00A77F50"/>
    <w:rsid w:val="00A8088F"/>
    <w:rsid w:val="00A81951"/>
    <w:rsid w:val="00A915E1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6C85"/>
    <w:rsid w:val="00AC761E"/>
    <w:rsid w:val="00AC77E0"/>
    <w:rsid w:val="00AD3D68"/>
    <w:rsid w:val="00AD4702"/>
    <w:rsid w:val="00AE22BF"/>
    <w:rsid w:val="00AE3BFD"/>
    <w:rsid w:val="00AE3E57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E10"/>
    <w:rsid w:val="00B25B94"/>
    <w:rsid w:val="00B27AA2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B1372"/>
    <w:rsid w:val="00BB51D3"/>
    <w:rsid w:val="00BB787A"/>
    <w:rsid w:val="00BC0A6D"/>
    <w:rsid w:val="00BC20B2"/>
    <w:rsid w:val="00BC51A2"/>
    <w:rsid w:val="00BC551D"/>
    <w:rsid w:val="00BC576D"/>
    <w:rsid w:val="00BC655F"/>
    <w:rsid w:val="00BC66C3"/>
    <w:rsid w:val="00BC68BF"/>
    <w:rsid w:val="00BC748C"/>
    <w:rsid w:val="00BD2233"/>
    <w:rsid w:val="00BD44BF"/>
    <w:rsid w:val="00BD4F9E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11AD2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C00C7"/>
    <w:rsid w:val="00CC1D51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CF6071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0C1A"/>
    <w:rsid w:val="00D52416"/>
    <w:rsid w:val="00D52821"/>
    <w:rsid w:val="00D53F76"/>
    <w:rsid w:val="00D54DC5"/>
    <w:rsid w:val="00D60633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97417"/>
    <w:rsid w:val="00DA292F"/>
    <w:rsid w:val="00DA3FD6"/>
    <w:rsid w:val="00DA4B0D"/>
    <w:rsid w:val="00DA57FE"/>
    <w:rsid w:val="00DA62D5"/>
    <w:rsid w:val="00DA7E4C"/>
    <w:rsid w:val="00DA7FB2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0ADA"/>
    <w:rsid w:val="00DE3CF1"/>
    <w:rsid w:val="00DE6FDD"/>
    <w:rsid w:val="00DE71BF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D5"/>
    <w:rsid w:val="00E27D2D"/>
    <w:rsid w:val="00E369E6"/>
    <w:rsid w:val="00E37934"/>
    <w:rsid w:val="00E43E9D"/>
    <w:rsid w:val="00E44B13"/>
    <w:rsid w:val="00E45D27"/>
    <w:rsid w:val="00E504F7"/>
    <w:rsid w:val="00E542F5"/>
    <w:rsid w:val="00E66DFD"/>
    <w:rsid w:val="00E6793D"/>
    <w:rsid w:val="00E716C6"/>
    <w:rsid w:val="00E71C4D"/>
    <w:rsid w:val="00E72705"/>
    <w:rsid w:val="00E7348B"/>
    <w:rsid w:val="00E84427"/>
    <w:rsid w:val="00E84B0A"/>
    <w:rsid w:val="00E85D75"/>
    <w:rsid w:val="00E86A18"/>
    <w:rsid w:val="00E9510A"/>
    <w:rsid w:val="00E974F0"/>
    <w:rsid w:val="00E978B3"/>
    <w:rsid w:val="00EA7012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2FE"/>
    <w:rsid w:val="00EF6409"/>
    <w:rsid w:val="00F01B88"/>
    <w:rsid w:val="00F038C6"/>
    <w:rsid w:val="00F04B48"/>
    <w:rsid w:val="00F05168"/>
    <w:rsid w:val="00F119A4"/>
    <w:rsid w:val="00F11D39"/>
    <w:rsid w:val="00F12F14"/>
    <w:rsid w:val="00F212DD"/>
    <w:rsid w:val="00F26AA7"/>
    <w:rsid w:val="00F27AF6"/>
    <w:rsid w:val="00F27E93"/>
    <w:rsid w:val="00F30F69"/>
    <w:rsid w:val="00F31FBE"/>
    <w:rsid w:val="00F32A5D"/>
    <w:rsid w:val="00F431B8"/>
    <w:rsid w:val="00F45675"/>
    <w:rsid w:val="00F5157F"/>
    <w:rsid w:val="00F528DC"/>
    <w:rsid w:val="00F529DD"/>
    <w:rsid w:val="00F54E0E"/>
    <w:rsid w:val="00F5693A"/>
    <w:rsid w:val="00F60D99"/>
    <w:rsid w:val="00F62D50"/>
    <w:rsid w:val="00F707C2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E685C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1D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character" w:customStyle="1" w:styleId="Nadpis4Char">
    <w:name w:val="Nadpis 4 Char"/>
    <w:basedOn w:val="Predvolenpsmoodseku"/>
    <w:link w:val="Nadpis4"/>
    <w:rsid w:val="00CC1D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Odrazkaseda">
    <w:name w:val="Odrazka seda"/>
    <w:basedOn w:val="Normlny"/>
    <w:uiPriority w:val="99"/>
    <w:rsid w:val="00677747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677747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25D-BCD9-480D-A3BB-75C1BB9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3805</Words>
  <Characters>21690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17</cp:revision>
  <cp:lastPrinted>2021-03-16T13:23:00Z</cp:lastPrinted>
  <dcterms:created xsi:type="dcterms:W3CDTF">2021-05-02T12:02:00Z</dcterms:created>
  <dcterms:modified xsi:type="dcterms:W3CDTF">2021-05-11T10:31:00Z</dcterms:modified>
</cp:coreProperties>
</file>