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C4920" w14:textId="50386B93" w:rsidR="00034F48" w:rsidRDefault="00E627C1" w:rsidP="001D11B7">
      <w:pPr>
        <w:pStyle w:val="Nadpis1"/>
      </w:pPr>
      <w:r w:rsidRPr="00034F48">
        <w:t>Príloha č</w:t>
      </w:r>
      <w:r w:rsidRPr="001D11B7">
        <w:rPr>
          <w:rStyle w:val="Nadpis1Char"/>
        </w:rPr>
        <w:t xml:space="preserve">. </w:t>
      </w:r>
      <w:r w:rsidR="00A02B00">
        <w:rPr>
          <w:rStyle w:val="Nadpis1Char"/>
        </w:rPr>
        <w:t>3</w:t>
      </w:r>
      <w:r w:rsidR="00034F48" w:rsidRPr="001D11B7">
        <w:rPr>
          <w:rStyle w:val="Nadpis1Char"/>
        </w:rPr>
        <w:t xml:space="preserve"> </w:t>
      </w:r>
      <w:r w:rsidR="00624CF1" w:rsidRPr="001D11B7">
        <w:rPr>
          <w:rStyle w:val="Nadpis1Char"/>
        </w:rPr>
        <w:t>-</w:t>
      </w:r>
      <w:r w:rsidR="00034F48" w:rsidRPr="001D11B7">
        <w:rPr>
          <w:rStyle w:val="Nadpis1Char"/>
        </w:rPr>
        <w:t xml:space="preserve"> </w:t>
      </w:r>
      <w:r w:rsidR="00624CF1" w:rsidRPr="001D11B7">
        <w:rPr>
          <w:rStyle w:val="Nadpis1Char"/>
        </w:rPr>
        <w:t>Návrh</w:t>
      </w:r>
      <w:r w:rsidR="00624CF1" w:rsidRPr="00034F48">
        <w:t xml:space="preserve"> na plnenie kritérií</w:t>
      </w:r>
      <w:r w:rsidR="00624CF1" w:rsidRPr="00624CF1">
        <w:t xml:space="preserve"> </w:t>
      </w:r>
    </w:p>
    <w:p w14:paraId="39F9DDB3" w14:textId="0CEDE50E" w:rsidR="00257D76" w:rsidRDefault="00257D76" w:rsidP="00257D76">
      <w:pPr>
        <w:pStyle w:val="Nadpis2"/>
      </w:pPr>
      <w:r>
        <w:t>Identifikačné údaje:</w:t>
      </w:r>
    </w:p>
    <w:p w14:paraId="46CC08CC" w14:textId="24A622CB" w:rsidR="000D2AC9" w:rsidRDefault="00034F48" w:rsidP="00B671F1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57D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Názov zákazky</w:t>
      </w:r>
      <w:r w:rsidR="00B671F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14:paraId="3A987D03" w14:textId="1691CF4C" w:rsidR="00AF5866" w:rsidRPr="00D40650" w:rsidRDefault="00D40650" w:rsidP="00D4065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0650">
        <w:rPr>
          <w:rFonts w:ascii="Times New Roman" w:hAnsi="Times New Roman" w:cs="Times New Roman"/>
          <w:sz w:val="24"/>
          <w:szCs w:val="24"/>
        </w:rPr>
        <w:t xml:space="preserve">Vypracovanie nákladovo výnosovej analýzy (CBA) pre projekt </w:t>
      </w:r>
      <w:r w:rsidR="005D29C5">
        <w:rPr>
          <w:rFonts w:ascii="Times New Roman" w:hAnsi="Times New Roman" w:cs="Times New Roman"/>
          <w:sz w:val="24"/>
          <w:szCs w:val="24"/>
        </w:rPr>
        <w:t xml:space="preserve"> </w:t>
      </w:r>
      <w:r w:rsidRPr="00D40650">
        <w:rPr>
          <w:rFonts w:ascii="Times New Roman" w:hAnsi="Times New Roman" w:cs="Times New Roman"/>
          <w:sz w:val="24"/>
          <w:szCs w:val="24"/>
        </w:rPr>
        <w:t>„</w:t>
      </w:r>
      <w:bookmarkStart w:id="0" w:name="_Hlk72141815"/>
      <w:r w:rsidRPr="00D40650">
        <w:rPr>
          <w:rFonts w:ascii="Times New Roman" w:hAnsi="Times New Roman" w:cs="Times New Roman"/>
          <w:sz w:val="24"/>
          <w:szCs w:val="24"/>
        </w:rPr>
        <w:t>Nová električková trať v Petržalke, 2. časť Bosákova ulica – Janíkov dvor</w:t>
      </w:r>
      <w:bookmarkEnd w:id="0"/>
      <w:r>
        <w:rPr>
          <w:rFonts w:ascii="Times New Roman" w:hAnsi="Times New Roman" w:cs="Times New Roman"/>
          <w:sz w:val="24"/>
          <w:szCs w:val="24"/>
        </w:rPr>
        <w:t>“</w:t>
      </w:r>
    </w:p>
    <w:p w14:paraId="78A9BBB2" w14:textId="77777777" w:rsidR="00D40650" w:rsidRDefault="00D40650" w:rsidP="000569F8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319649B" w14:textId="58240391" w:rsidR="000569F8" w:rsidRPr="00257D76" w:rsidRDefault="000569F8" w:rsidP="000569F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Uchádzač: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20354C47" w14:textId="77777777" w:rsidR="000569F8" w:rsidRPr="00257D76" w:rsidRDefault="000569F8" w:rsidP="000569F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Adresa sídla: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37BBFB96" w14:textId="77777777" w:rsidR="000569F8" w:rsidRPr="00257D76" w:rsidRDefault="000569F8" w:rsidP="000569F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IČO: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6533762C" w14:textId="77777777" w:rsidR="00AA60B1" w:rsidRDefault="00AA60B1" w:rsidP="00D2436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58FF524" w14:textId="6CE63838" w:rsidR="000B51C0" w:rsidRDefault="000B51C0" w:rsidP="000B51C0">
      <w:pPr>
        <w:pStyle w:val="Nadpis2"/>
        <w:jc w:val="both"/>
      </w:pPr>
      <w:r w:rsidRPr="00147E24">
        <w:t>Po</w:t>
      </w:r>
      <w:r>
        <w:t>nuková cena v súlade s opisom predmetu zákazky z Výzvy na predkladanie ponúk</w:t>
      </w:r>
      <w:r w:rsidR="007E79BB">
        <w:t xml:space="preserve"> a v súlade so zmluvou o dielo</w:t>
      </w:r>
      <w:r>
        <w:t>:</w:t>
      </w:r>
    </w:p>
    <w:tbl>
      <w:tblPr>
        <w:tblW w:w="9483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000000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59"/>
        <w:gridCol w:w="1663"/>
        <w:gridCol w:w="1560"/>
        <w:gridCol w:w="1701"/>
      </w:tblGrid>
      <w:tr w:rsidR="000B51C0" w:rsidRPr="00CA4B9C" w14:paraId="6C65E4E8" w14:textId="77777777" w:rsidTr="00243E44">
        <w:trPr>
          <w:trHeight w:val="450"/>
        </w:trPr>
        <w:tc>
          <w:tcPr>
            <w:tcW w:w="4559" w:type="dxa"/>
            <w:vMerge w:val="restart"/>
            <w:shd w:val="clear" w:color="auto" w:fill="auto"/>
            <w:vAlign w:val="center"/>
            <w:hideMark/>
          </w:tcPr>
          <w:p w14:paraId="5EBC5053" w14:textId="77777777" w:rsidR="000B51C0" w:rsidRPr="00CA4B9C" w:rsidRDefault="000B51C0" w:rsidP="00243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CA4B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Predmet plnenia</w:t>
            </w:r>
            <w:r w:rsidRPr="00CA4B9C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1663" w:type="dxa"/>
            <w:vMerge w:val="restart"/>
            <w:shd w:val="clear" w:color="auto" w:fill="auto"/>
            <w:vAlign w:val="center"/>
            <w:hideMark/>
          </w:tcPr>
          <w:p w14:paraId="79627B2E" w14:textId="77777777" w:rsidR="000B51C0" w:rsidRPr="00CA4B9C" w:rsidRDefault="000B51C0" w:rsidP="00243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CA4B9C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 xml:space="preserve">Celková cena  </w:t>
            </w:r>
          </w:p>
          <w:p w14:paraId="521C9DA7" w14:textId="77777777" w:rsidR="000B51C0" w:rsidRPr="00CA4B9C" w:rsidRDefault="000B51C0" w:rsidP="00243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CA4B9C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v eur bez DPH</w:t>
            </w:r>
          </w:p>
        </w:tc>
        <w:tc>
          <w:tcPr>
            <w:tcW w:w="1560" w:type="dxa"/>
            <w:vMerge w:val="restart"/>
            <w:shd w:val="clear" w:color="auto" w:fill="auto"/>
            <w:noWrap/>
            <w:vAlign w:val="center"/>
            <w:hideMark/>
          </w:tcPr>
          <w:p w14:paraId="2ED8F8F2" w14:textId="77777777" w:rsidR="000B51C0" w:rsidRPr="00CA4B9C" w:rsidRDefault="000B51C0" w:rsidP="00243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CA4B9C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Výška DPH (20%)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  <w:hideMark/>
          </w:tcPr>
          <w:p w14:paraId="54D31742" w14:textId="77777777" w:rsidR="000B51C0" w:rsidRPr="00CA4B9C" w:rsidRDefault="000B51C0" w:rsidP="00243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CA4B9C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 xml:space="preserve">Celková cena </w:t>
            </w:r>
          </w:p>
          <w:p w14:paraId="4130136C" w14:textId="77777777" w:rsidR="000B51C0" w:rsidRPr="00CA4B9C" w:rsidRDefault="000B51C0" w:rsidP="00243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CA4B9C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v eur s DPH</w:t>
            </w:r>
          </w:p>
        </w:tc>
      </w:tr>
      <w:tr w:rsidR="000B51C0" w:rsidRPr="00CA4B9C" w14:paraId="73BAA0BD" w14:textId="77777777" w:rsidTr="00243E44">
        <w:trPr>
          <w:trHeight w:val="450"/>
        </w:trPr>
        <w:tc>
          <w:tcPr>
            <w:tcW w:w="4559" w:type="dxa"/>
            <w:vMerge/>
            <w:shd w:val="clear" w:color="auto" w:fill="auto"/>
            <w:vAlign w:val="center"/>
            <w:hideMark/>
          </w:tcPr>
          <w:p w14:paraId="1C0B8DD9" w14:textId="77777777" w:rsidR="000B51C0" w:rsidRPr="00CA4B9C" w:rsidRDefault="000B51C0" w:rsidP="00243E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</w:p>
        </w:tc>
        <w:tc>
          <w:tcPr>
            <w:tcW w:w="1663" w:type="dxa"/>
            <w:vMerge/>
            <w:shd w:val="clear" w:color="auto" w:fill="auto"/>
            <w:vAlign w:val="center"/>
            <w:hideMark/>
          </w:tcPr>
          <w:p w14:paraId="024D7129" w14:textId="77777777" w:rsidR="000B51C0" w:rsidRPr="00CA4B9C" w:rsidRDefault="000B51C0" w:rsidP="00243E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14:paraId="6FFAF5A1" w14:textId="77777777" w:rsidR="000B51C0" w:rsidRPr="00CA4B9C" w:rsidRDefault="000B51C0" w:rsidP="00243E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09AE0320" w14:textId="77777777" w:rsidR="000B51C0" w:rsidRPr="00CA4B9C" w:rsidRDefault="000B51C0" w:rsidP="00243E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</w:p>
        </w:tc>
      </w:tr>
      <w:tr w:rsidR="000B51C0" w:rsidRPr="00CA4B9C" w14:paraId="0C0566B9" w14:textId="77777777" w:rsidTr="00243E44">
        <w:trPr>
          <w:trHeight w:val="354"/>
        </w:trPr>
        <w:tc>
          <w:tcPr>
            <w:tcW w:w="4559" w:type="dxa"/>
            <w:shd w:val="clear" w:color="auto" w:fill="auto"/>
            <w:noWrap/>
            <w:vAlign w:val="bottom"/>
            <w:hideMark/>
          </w:tcPr>
          <w:p w14:paraId="07796456" w14:textId="77777777" w:rsidR="007E79BB" w:rsidRDefault="007E79BB" w:rsidP="00243E4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sk-SK"/>
              </w:rPr>
            </w:pPr>
          </w:p>
          <w:p w14:paraId="41C14781" w14:textId="54A261A2" w:rsidR="007E79BB" w:rsidRDefault="00184FEE" w:rsidP="00243E4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sk-SK"/>
              </w:rPr>
            </w:pPr>
            <w:r w:rsidRPr="00184FEE">
              <w:rPr>
                <w:rFonts w:ascii="Times New Roman" w:eastAsia="Times New Roman" w:hAnsi="Times New Roman" w:cs="Times New Roman"/>
                <w:iCs/>
                <w:lang w:eastAsia="sk-SK"/>
              </w:rPr>
              <w:t xml:space="preserve">Celková cena za predmet zákazky </w:t>
            </w:r>
          </w:p>
          <w:p w14:paraId="1E9A55C4" w14:textId="77777777" w:rsidR="000B51C0" w:rsidRPr="00CA4B9C" w:rsidRDefault="000B51C0" w:rsidP="00243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14:paraId="21D8F6E7" w14:textId="77777777" w:rsidR="000B51C0" w:rsidRPr="00CA4B9C" w:rsidRDefault="000B51C0" w:rsidP="00243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CA4B9C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B84C653" w14:textId="77777777" w:rsidR="000B51C0" w:rsidRPr="00CA4B9C" w:rsidRDefault="000B51C0" w:rsidP="00243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FB91FCA" w14:textId="77777777" w:rsidR="000B51C0" w:rsidRPr="00CA4B9C" w:rsidRDefault="000B51C0" w:rsidP="00243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</w:tbl>
    <w:p w14:paraId="46426E9F" w14:textId="77777777" w:rsidR="000B51C0" w:rsidRDefault="000B51C0" w:rsidP="000B51C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9A9210" w14:textId="77777777" w:rsidR="000B51C0" w:rsidRDefault="000B51C0" w:rsidP="000B51C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Platca/</w:t>
      </w:r>
      <w:r w:rsidRPr="00421BF3">
        <w:rPr>
          <w:rFonts w:ascii="Times New Roman" w:hAnsi="Times New Roman" w:cs="Times New Roman"/>
          <w:b/>
          <w:sz w:val="24"/>
          <w:szCs w:val="24"/>
        </w:rPr>
        <w:t>neplatca</w:t>
      </w:r>
      <w:r>
        <w:rPr>
          <w:rFonts w:ascii="Times New Roman" w:hAnsi="Times New Roman" w:cs="Times New Roman"/>
          <w:b/>
          <w:sz w:val="24"/>
          <w:szCs w:val="24"/>
        </w:rPr>
        <w:t xml:space="preserve"> DPH </w:t>
      </w:r>
      <w:r w:rsidRPr="0016014A">
        <w:rPr>
          <w:rFonts w:ascii="Times New Roman" w:hAnsi="Times New Roman" w:cs="Times New Roman"/>
          <w:sz w:val="24"/>
          <w:szCs w:val="24"/>
        </w:rPr>
        <w:t>(nehodiace sa preškrtnite)</w:t>
      </w:r>
    </w:p>
    <w:p w14:paraId="2D2ED01B" w14:textId="77777777" w:rsidR="00184FEE" w:rsidRDefault="00184FEE" w:rsidP="000B51C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490E85F" w14:textId="748854EC" w:rsidR="000B51C0" w:rsidRPr="00BA432B" w:rsidRDefault="000B51C0" w:rsidP="000B51C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Čestné vyhlásenie: </w:t>
      </w:r>
      <w:r w:rsidRPr="00BA432B">
        <w:rPr>
          <w:rFonts w:ascii="Times New Roman" w:hAnsi="Times New Roman" w:cs="Times New Roman"/>
          <w:bCs/>
          <w:sz w:val="24"/>
          <w:szCs w:val="24"/>
        </w:rPr>
        <w:t xml:space="preserve">Predložením tejto ponuky zároveň </w:t>
      </w:r>
      <w:r w:rsidRPr="00BA432B">
        <w:rPr>
          <w:rFonts w:ascii="Times New Roman" w:hAnsi="Times New Roman" w:cs="Times New Roman"/>
          <w:b/>
          <w:sz w:val="24"/>
          <w:szCs w:val="24"/>
        </w:rPr>
        <w:t>čestne vyhlasujem</w:t>
      </w:r>
      <w:r w:rsidRPr="00BA432B">
        <w:rPr>
          <w:rFonts w:ascii="Times New Roman" w:hAnsi="Times New Roman" w:cs="Times New Roman"/>
          <w:bCs/>
          <w:sz w:val="24"/>
          <w:szCs w:val="24"/>
        </w:rPr>
        <w:t>, že spĺňam všetky podmienky účasti stanovené</w:t>
      </w:r>
      <w:r>
        <w:rPr>
          <w:rFonts w:ascii="Times New Roman" w:hAnsi="Times New Roman" w:cs="Times New Roman"/>
          <w:bCs/>
          <w:sz w:val="24"/>
          <w:szCs w:val="24"/>
        </w:rPr>
        <w:t xml:space="preserve"> vo Vý</w:t>
      </w:r>
      <w:r w:rsidRPr="00BA432B">
        <w:rPr>
          <w:rFonts w:ascii="Times New Roman" w:hAnsi="Times New Roman" w:cs="Times New Roman"/>
          <w:bCs/>
          <w:sz w:val="24"/>
          <w:szCs w:val="24"/>
        </w:rPr>
        <w:t>zv</w:t>
      </w:r>
      <w:r>
        <w:rPr>
          <w:rFonts w:ascii="Times New Roman" w:hAnsi="Times New Roman" w:cs="Times New Roman"/>
          <w:bCs/>
          <w:sz w:val="24"/>
          <w:szCs w:val="24"/>
        </w:rPr>
        <w:t xml:space="preserve">e na predkladanie ponúk </w:t>
      </w:r>
      <w:r w:rsidRPr="00BA432B">
        <w:rPr>
          <w:rFonts w:ascii="Times New Roman" w:hAnsi="Times New Roman" w:cs="Times New Roman"/>
          <w:bCs/>
          <w:sz w:val="24"/>
          <w:szCs w:val="24"/>
        </w:rPr>
        <w:t xml:space="preserve">a postupujem v súlade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BA432B">
        <w:rPr>
          <w:rFonts w:ascii="Times New Roman" w:hAnsi="Times New Roman" w:cs="Times New Roman"/>
          <w:bCs/>
          <w:sz w:val="24"/>
          <w:szCs w:val="24"/>
        </w:rPr>
        <w:t xml:space="preserve">s </w:t>
      </w:r>
      <w:r w:rsidRPr="00BA432B">
        <w:rPr>
          <w:rFonts w:ascii="Times New Roman" w:hAnsi="Times New Roman" w:cs="Times New Roman"/>
          <w:b/>
          <w:sz w:val="24"/>
          <w:szCs w:val="24"/>
        </w:rPr>
        <w:t>etickým kódexom</w:t>
      </w:r>
      <w:r w:rsidRPr="00BA432B">
        <w:rPr>
          <w:rFonts w:ascii="Times New Roman" w:hAnsi="Times New Roman" w:cs="Times New Roman"/>
          <w:bCs/>
          <w:sz w:val="24"/>
          <w:szCs w:val="24"/>
        </w:rPr>
        <w:t xml:space="preserve"> uchádzača vydaným Úradom pre verejné obstarávanie: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5" w:history="1">
        <w:r w:rsidRPr="005B1CE3">
          <w:rPr>
            <w:rStyle w:val="Hypertextovprepojenie"/>
            <w:rFonts w:ascii="Times New Roman" w:hAnsi="Times New Roman" w:cs="Times New Roman"/>
            <w:bCs/>
            <w:sz w:val="24"/>
            <w:szCs w:val="24"/>
          </w:rPr>
          <w:t>https://www.uvo.gov.sk/zaujemcauchadzac/eticky-kodex-zaujemcu-uchadzaca-54b.html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62F6E2A" w14:textId="77777777" w:rsidR="000B51C0" w:rsidRDefault="000B51C0" w:rsidP="000B51C0">
      <w:pPr>
        <w:rPr>
          <w:rFonts w:ascii="Times New Roman" w:hAnsi="Times New Roman" w:cs="Times New Roman"/>
          <w:sz w:val="24"/>
          <w:szCs w:val="24"/>
        </w:rPr>
      </w:pPr>
    </w:p>
    <w:p w14:paraId="54DD5A78" w14:textId="77777777" w:rsidR="000B51C0" w:rsidRDefault="000B51C0" w:rsidP="000B51C0">
      <w:pPr>
        <w:rPr>
          <w:rFonts w:ascii="Times New Roman" w:hAnsi="Times New Roman" w:cs="Times New Roman"/>
          <w:sz w:val="24"/>
          <w:szCs w:val="24"/>
        </w:rPr>
      </w:pPr>
      <w:r w:rsidRPr="00DD4D36">
        <w:rPr>
          <w:rFonts w:ascii="Times New Roman" w:hAnsi="Times New Roman" w:cs="Times New Roman"/>
          <w:sz w:val="24"/>
          <w:szCs w:val="24"/>
        </w:rPr>
        <w:t xml:space="preserve">V ......................... dňa </w:t>
      </w:r>
      <w:r>
        <w:rPr>
          <w:rFonts w:ascii="Times New Roman" w:hAnsi="Times New Roman" w:cs="Times New Roman"/>
          <w:sz w:val="24"/>
          <w:szCs w:val="24"/>
        </w:rPr>
        <w:t xml:space="preserve">.......................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AE47E24" w14:textId="2B1CAFF9" w:rsidR="000B51C0" w:rsidRDefault="000B51C0" w:rsidP="000B51C0">
      <w:pPr>
        <w:spacing w:after="0" w:line="240" w:lineRule="atLeast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pečiatka a podpis osoby oprávnenej </w:t>
      </w:r>
    </w:p>
    <w:p w14:paraId="3AC80F08" w14:textId="77777777" w:rsidR="000B51C0" w:rsidRPr="00DD4D36" w:rsidRDefault="000B51C0" w:rsidP="000B51C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konať za uchádzača</w:t>
      </w:r>
    </w:p>
    <w:sectPr w:rsidR="000B51C0" w:rsidRPr="00DD4D36" w:rsidSect="00CE4DC6">
      <w:pgSz w:w="11906" w:h="16838"/>
      <w:pgMar w:top="993" w:right="991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00AD5"/>
    <w:multiLevelType w:val="hybridMultilevel"/>
    <w:tmpl w:val="75AE2360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17001"/>
    <w:multiLevelType w:val="hybridMultilevel"/>
    <w:tmpl w:val="28D86620"/>
    <w:lvl w:ilvl="0" w:tplc="80AAA16C"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D5B10"/>
    <w:multiLevelType w:val="hybridMultilevel"/>
    <w:tmpl w:val="80DACA02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105AB"/>
    <w:multiLevelType w:val="hybridMultilevel"/>
    <w:tmpl w:val="498ABCDC"/>
    <w:lvl w:ilvl="0" w:tplc="E78A1E98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0F05181"/>
    <w:multiLevelType w:val="hybridMultilevel"/>
    <w:tmpl w:val="D6C26454"/>
    <w:lvl w:ilvl="0" w:tplc="09901764"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347ACD"/>
    <w:multiLevelType w:val="hybridMultilevel"/>
    <w:tmpl w:val="9AD0CB10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615CC6"/>
    <w:multiLevelType w:val="hybridMultilevel"/>
    <w:tmpl w:val="E6C4992A"/>
    <w:lvl w:ilvl="0" w:tplc="82EADD9A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D5F630C"/>
    <w:multiLevelType w:val="hybridMultilevel"/>
    <w:tmpl w:val="28DA930A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204758"/>
    <w:multiLevelType w:val="hybridMultilevel"/>
    <w:tmpl w:val="B248043C"/>
    <w:lvl w:ilvl="0" w:tplc="EE6C6E30">
      <w:numFmt w:val="bullet"/>
      <w:lvlText w:val=""/>
      <w:lvlJc w:val="left"/>
      <w:pPr>
        <w:ind w:left="405" w:hanging="360"/>
      </w:pPr>
      <w:rPr>
        <w:rFonts w:ascii="Symbol" w:eastAsiaTheme="majorEastAsia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 w15:restartNumberingAfterBreak="0">
    <w:nsid w:val="6C3B569E"/>
    <w:multiLevelType w:val="hybridMultilevel"/>
    <w:tmpl w:val="C16A71AA"/>
    <w:lvl w:ilvl="0" w:tplc="73645B9C">
      <w:numFmt w:val="bullet"/>
      <w:lvlText w:val=""/>
      <w:lvlJc w:val="left"/>
      <w:pPr>
        <w:ind w:left="1080" w:hanging="360"/>
      </w:pPr>
      <w:rPr>
        <w:rFonts w:ascii="Symbol" w:eastAsiaTheme="majorEastAsia" w:hAnsi="Symbol" w:cstheme="maj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3817188"/>
    <w:multiLevelType w:val="hybridMultilevel"/>
    <w:tmpl w:val="C680BF02"/>
    <w:lvl w:ilvl="0" w:tplc="83C6B2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B16CEE"/>
    <w:multiLevelType w:val="hybridMultilevel"/>
    <w:tmpl w:val="76DAE394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347A77"/>
    <w:multiLevelType w:val="hybridMultilevel"/>
    <w:tmpl w:val="E466D76C"/>
    <w:lvl w:ilvl="0" w:tplc="82EADD9A">
      <w:start w:val="1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7F3D092C"/>
    <w:multiLevelType w:val="hybridMultilevel"/>
    <w:tmpl w:val="2F740066"/>
    <w:lvl w:ilvl="0" w:tplc="CC824A8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2"/>
  </w:num>
  <w:num w:numId="4">
    <w:abstractNumId w:val="3"/>
  </w:num>
  <w:num w:numId="5">
    <w:abstractNumId w:val="5"/>
  </w:num>
  <w:num w:numId="6">
    <w:abstractNumId w:val="2"/>
  </w:num>
  <w:num w:numId="7">
    <w:abstractNumId w:val="7"/>
  </w:num>
  <w:num w:numId="8">
    <w:abstractNumId w:val="0"/>
  </w:num>
  <w:num w:numId="9">
    <w:abstractNumId w:val="11"/>
  </w:num>
  <w:num w:numId="10">
    <w:abstractNumId w:val="13"/>
  </w:num>
  <w:num w:numId="11">
    <w:abstractNumId w:val="1"/>
  </w:num>
  <w:num w:numId="12">
    <w:abstractNumId w:val="9"/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ED3"/>
    <w:rsid w:val="0001162E"/>
    <w:rsid w:val="00034F48"/>
    <w:rsid w:val="000569F8"/>
    <w:rsid w:val="00067AEC"/>
    <w:rsid w:val="00067DC6"/>
    <w:rsid w:val="000850E6"/>
    <w:rsid w:val="000972BF"/>
    <w:rsid w:val="000B51C0"/>
    <w:rsid w:val="000B65B7"/>
    <w:rsid w:val="000B6CE4"/>
    <w:rsid w:val="000C2D73"/>
    <w:rsid w:val="000C50C4"/>
    <w:rsid w:val="000C6755"/>
    <w:rsid w:val="000D2AC9"/>
    <w:rsid w:val="000E4173"/>
    <w:rsid w:val="000E7ED3"/>
    <w:rsid w:val="000F29C4"/>
    <w:rsid w:val="00104B3E"/>
    <w:rsid w:val="0012096A"/>
    <w:rsid w:val="00121EF1"/>
    <w:rsid w:val="00147E24"/>
    <w:rsid w:val="00153D0C"/>
    <w:rsid w:val="00155A07"/>
    <w:rsid w:val="00165779"/>
    <w:rsid w:val="001708AC"/>
    <w:rsid w:val="00172C27"/>
    <w:rsid w:val="0017521C"/>
    <w:rsid w:val="00184FEE"/>
    <w:rsid w:val="001D11B7"/>
    <w:rsid w:val="001D1D30"/>
    <w:rsid w:val="001D414B"/>
    <w:rsid w:val="001E0985"/>
    <w:rsid w:val="001E2844"/>
    <w:rsid w:val="001F4558"/>
    <w:rsid w:val="002047E2"/>
    <w:rsid w:val="00205163"/>
    <w:rsid w:val="002051D2"/>
    <w:rsid w:val="0020788D"/>
    <w:rsid w:val="00215962"/>
    <w:rsid w:val="00232298"/>
    <w:rsid w:val="00237CCB"/>
    <w:rsid w:val="00250DDC"/>
    <w:rsid w:val="00257D76"/>
    <w:rsid w:val="0027409D"/>
    <w:rsid w:val="0027587A"/>
    <w:rsid w:val="00276A6E"/>
    <w:rsid w:val="00297B2F"/>
    <w:rsid w:val="002C3C0B"/>
    <w:rsid w:val="002C4736"/>
    <w:rsid w:val="002C5024"/>
    <w:rsid w:val="002D2208"/>
    <w:rsid w:val="002D7B3A"/>
    <w:rsid w:val="002E1403"/>
    <w:rsid w:val="00313A6B"/>
    <w:rsid w:val="00341FB5"/>
    <w:rsid w:val="003466DD"/>
    <w:rsid w:val="00346ABB"/>
    <w:rsid w:val="00350C6D"/>
    <w:rsid w:val="003560D5"/>
    <w:rsid w:val="00366EC8"/>
    <w:rsid w:val="003A1AAB"/>
    <w:rsid w:val="003C7494"/>
    <w:rsid w:val="003F13AB"/>
    <w:rsid w:val="004064F8"/>
    <w:rsid w:val="00413D68"/>
    <w:rsid w:val="00413E7C"/>
    <w:rsid w:val="0041580C"/>
    <w:rsid w:val="00421BF3"/>
    <w:rsid w:val="004349DC"/>
    <w:rsid w:val="004405CC"/>
    <w:rsid w:val="00457472"/>
    <w:rsid w:val="0046221C"/>
    <w:rsid w:val="00481928"/>
    <w:rsid w:val="00485DDC"/>
    <w:rsid w:val="004A5914"/>
    <w:rsid w:val="004A65D9"/>
    <w:rsid w:val="004F5C4F"/>
    <w:rsid w:val="005242A3"/>
    <w:rsid w:val="005269BA"/>
    <w:rsid w:val="00527A20"/>
    <w:rsid w:val="00541EF3"/>
    <w:rsid w:val="005450DD"/>
    <w:rsid w:val="00555D70"/>
    <w:rsid w:val="005631FF"/>
    <w:rsid w:val="00564138"/>
    <w:rsid w:val="005748C6"/>
    <w:rsid w:val="00584609"/>
    <w:rsid w:val="00585A45"/>
    <w:rsid w:val="00587A43"/>
    <w:rsid w:val="005B2992"/>
    <w:rsid w:val="005C101B"/>
    <w:rsid w:val="005C47DD"/>
    <w:rsid w:val="005D29C5"/>
    <w:rsid w:val="005D6B45"/>
    <w:rsid w:val="005E28BB"/>
    <w:rsid w:val="005E7399"/>
    <w:rsid w:val="00617CCB"/>
    <w:rsid w:val="00623F05"/>
    <w:rsid w:val="00624CF1"/>
    <w:rsid w:val="00636806"/>
    <w:rsid w:val="00665254"/>
    <w:rsid w:val="00686A64"/>
    <w:rsid w:val="00690ADB"/>
    <w:rsid w:val="00693D45"/>
    <w:rsid w:val="00697E53"/>
    <w:rsid w:val="006C64A5"/>
    <w:rsid w:val="006D2B5E"/>
    <w:rsid w:val="007077CB"/>
    <w:rsid w:val="00715CC3"/>
    <w:rsid w:val="00741D84"/>
    <w:rsid w:val="00743245"/>
    <w:rsid w:val="007722CB"/>
    <w:rsid w:val="00774C26"/>
    <w:rsid w:val="007B7B40"/>
    <w:rsid w:val="007B7C3A"/>
    <w:rsid w:val="007C1F5C"/>
    <w:rsid w:val="007E79BB"/>
    <w:rsid w:val="007F55FE"/>
    <w:rsid w:val="00816EF4"/>
    <w:rsid w:val="008242AE"/>
    <w:rsid w:val="00835325"/>
    <w:rsid w:val="008424F7"/>
    <w:rsid w:val="0085447B"/>
    <w:rsid w:val="00854681"/>
    <w:rsid w:val="00856F72"/>
    <w:rsid w:val="008B480B"/>
    <w:rsid w:val="008C4E5E"/>
    <w:rsid w:val="008D2C93"/>
    <w:rsid w:val="008F1C18"/>
    <w:rsid w:val="008F4291"/>
    <w:rsid w:val="009053D2"/>
    <w:rsid w:val="00910979"/>
    <w:rsid w:val="00915B72"/>
    <w:rsid w:val="009179D1"/>
    <w:rsid w:val="00920583"/>
    <w:rsid w:val="0092330F"/>
    <w:rsid w:val="0092457A"/>
    <w:rsid w:val="00993F40"/>
    <w:rsid w:val="009C31E0"/>
    <w:rsid w:val="009C7E14"/>
    <w:rsid w:val="009D63CE"/>
    <w:rsid w:val="009D79AA"/>
    <w:rsid w:val="009E1632"/>
    <w:rsid w:val="009E2857"/>
    <w:rsid w:val="009E4CFC"/>
    <w:rsid w:val="009E69A1"/>
    <w:rsid w:val="00A02B00"/>
    <w:rsid w:val="00A45B0A"/>
    <w:rsid w:val="00A61F73"/>
    <w:rsid w:val="00A86BE8"/>
    <w:rsid w:val="00AA1258"/>
    <w:rsid w:val="00AA60B1"/>
    <w:rsid w:val="00AA6F79"/>
    <w:rsid w:val="00AD0859"/>
    <w:rsid w:val="00AE27A6"/>
    <w:rsid w:val="00AE51E3"/>
    <w:rsid w:val="00AE5CDE"/>
    <w:rsid w:val="00AF4BE8"/>
    <w:rsid w:val="00AF5866"/>
    <w:rsid w:val="00B00339"/>
    <w:rsid w:val="00B01C5F"/>
    <w:rsid w:val="00B01EC0"/>
    <w:rsid w:val="00B039CD"/>
    <w:rsid w:val="00B117D3"/>
    <w:rsid w:val="00B130A9"/>
    <w:rsid w:val="00B671F1"/>
    <w:rsid w:val="00B76DBF"/>
    <w:rsid w:val="00B967B1"/>
    <w:rsid w:val="00BC033B"/>
    <w:rsid w:val="00BC0B09"/>
    <w:rsid w:val="00BD3A33"/>
    <w:rsid w:val="00BD4454"/>
    <w:rsid w:val="00BF1DF4"/>
    <w:rsid w:val="00BF2503"/>
    <w:rsid w:val="00C06AF3"/>
    <w:rsid w:val="00C25CA9"/>
    <w:rsid w:val="00C3599B"/>
    <w:rsid w:val="00C56DA9"/>
    <w:rsid w:val="00C77733"/>
    <w:rsid w:val="00C80ADB"/>
    <w:rsid w:val="00CA4B9C"/>
    <w:rsid w:val="00CC5341"/>
    <w:rsid w:val="00CC53A6"/>
    <w:rsid w:val="00CD0914"/>
    <w:rsid w:val="00CE1C0B"/>
    <w:rsid w:val="00CE4DC6"/>
    <w:rsid w:val="00D24363"/>
    <w:rsid w:val="00D24863"/>
    <w:rsid w:val="00D259E9"/>
    <w:rsid w:val="00D324E4"/>
    <w:rsid w:val="00D34213"/>
    <w:rsid w:val="00D40650"/>
    <w:rsid w:val="00D472D3"/>
    <w:rsid w:val="00D72AAF"/>
    <w:rsid w:val="00D855FD"/>
    <w:rsid w:val="00D97D8C"/>
    <w:rsid w:val="00DA05D4"/>
    <w:rsid w:val="00DD4D36"/>
    <w:rsid w:val="00DF2472"/>
    <w:rsid w:val="00E0664D"/>
    <w:rsid w:val="00E06666"/>
    <w:rsid w:val="00E123E8"/>
    <w:rsid w:val="00E2325B"/>
    <w:rsid w:val="00E248B5"/>
    <w:rsid w:val="00E351EB"/>
    <w:rsid w:val="00E553A4"/>
    <w:rsid w:val="00E627C1"/>
    <w:rsid w:val="00E764A7"/>
    <w:rsid w:val="00E901D5"/>
    <w:rsid w:val="00EC67C5"/>
    <w:rsid w:val="00ED5433"/>
    <w:rsid w:val="00EE4EBE"/>
    <w:rsid w:val="00EE53E8"/>
    <w:rsid w:val="00EF19A9"/>
    <w:rsid w:val="00F059F6"/>
    <w:rsid w:val="00F453C5"/>
    <w:rsid w:val="00F61CF3"/>
    <w:rsid w:val="00F641B7"/>
    <w:rsid w:val="00F66C7D"/>
    <w:rsid w:val="00F74037"/>
    <w:rsid w:val="00F74A72"/>
    <w:rsid w:val="00F94DBC"/>
    <w:rsid w:val="00FA391D"/>
    <w:rsid w:val="00FA5259"/>
    <w:rsid w:val="00FB6AF4"/>
    <w:rsid w:val="00FD7C8D"/>
    <w:rsid w:val="00FD7D2B"/>
    <w:rsid w:val="00FF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D9F9A"/>
  <w15:chartTrackingRefBased/>
  <w15:docId w15:val="{C2197A58-5D37-4E36-B28D-E4872DA99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B7C3A"/>
  </w:style>
  <w:style w:type="paragraph" w:styleId="Nadpis1">
    <w:name w:val="heading 1"/>
    <w:basedOn w:val="Normlny"/>
    <w:next w:val="Normlny"/>
    <w:link w:val="Nadpis1Char"/>
    <w:uiPriority w:val="9"/>
    <w:qFormat/>
    <w:rsid w:val="00FD7C8D"/>
    <w:pPr>
      <w:keepNext/>
      <w:keepLines/>
      <w:spacing w:after="240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D3421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D7C8D"/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character" w:styleId="Nzovknihy">
    <w:name w:val="Book Title"/>
    <w:aliases w:val="Ods. 1"/>
    <w:uiPriority w:val="33"/>
    <w:qFormat/>
    <w:rsid w:val="009E1632"/>
    <w:rPr>
      <w:rFonts w:ascii="Times New Roman" w:hAnsi="Times New Roman"/>
      <w:color w:val="auto"/>
      <w:sz w:val="24"/>
    </w:rPr>
  </w:style>
  <w:style w:type="character" w:customStyle="1" w:styleId="Nadpis2Char">
    <w:name w:val="Nadpis 2 Char"/>
    <w:basedOn w:val="Predvolenpsmoodseku"/>
    <w:link w:val="Nadpis2"/>
    <w:uiPriority w:val="9"/>
    <w:rsid w:val="00D34213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table" w:styleId="Mriekatabuky">
    <w:name w:val="Table Grid"/>
    <w:basedOn w:val="Normlnatabuka"/>
    <w:uiPriority w:val="39"/>
    <w:rsid w:val="00E62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3">
    <w:name w:val="F3"/>
    <w:basedOn w:val="Normlny"/>
    <w:link w:val="F3Char"/>
    <w:qFormat/>
    <w:rsid w:val="00E627C1"/>
    <w:pPr>
      <w:spacing w:before="240" w:after="0" w:line="240" w:lineRule="auto"/>
      <w:ind w:firstLine="709"/>
      <w:jc w:val="both"/>
    </w:pPr>
    <w:rPr>
      <w:rFonts w:ascii="Times New Roman" w:eastAsia="Times New Roman" w:hAnsi="Times New Roman" w:cs="Times New Roman"/>
      <w:lang w:eastAsia="sk-SK"/>
    </w:rPr>
  </w:style>
  <w:style w:type="character" w:customStyle="1" w:styleId="F3Char">
    <w:name w:val="F3 Char"/>
    <w:link w:val="F3"/>
    <w:rsid w:val="00E627C1"/>
    <w:rPr>
      <w:rFonts w:ascii="Times New Roman" w:eastAsia="Times New Roman" w:hAnsi="Times New Roman" w:cs="Times New Roman"/>
      <w:lang w:eastAsia="sk-SK"/>
    </w:rPr>
  </w:style>
  <w:style w:type="paragraph" w:styleId="Odsekzoznamu">
    <w:name w:val="List Paragraph"/>
    <w:basedOn w:val="Normlny"/>
    <w:uiPriority w:val="34"/>
    <w:qFormat/>
    <w:rsid w:val="00EE53E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424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424F7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421B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8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uvo.gov.sk/zaujemcauchadzac/eticky-kodex-zaujemcu-uchadzaca-54b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Garaj Michal, Mgr.</dc:creator>
  <cp:keywords/>
  <dc:description/>
  <cp:lastModifiedBy>Štanclová Zuzana, Ing.</cp:lastModifiedBy>
  <cp:revision>211</cp:revision>
  <dcterms:created xsi:type="dcterms:W3CDTF">2019-10-21T07:38:00Z</dcterms:created>
  <dcterms:modified xsi:type="dcterms:W3CDTF">2021-05-19T09:37:00Z</dcterms:modified>
</cp:coreProperties>
</file>