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5C6" w:rsidRPr="00820599" w:rsidRDefault="00890814" w:rsidP="00BD65C6">
      <w:pPr>
        <w:spacing w:after="12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           </w:t>
      </w:r>
      <w:proofErr w:type="spellStart"/>
      <w:r w:rsidR="00BD65C6" w:rsidRPr="00820599">
        <w:rPr>
          <w:rFonts w:cs="Arial"/>
          <w:b/>
          <w:sz w:val="36"/>
          <w:szCs w:val="36"/>
        </w:rPr>
        <w:t>Adaptácia</w:t>
      </w:r>
      <w:proofErr w:type="spellEnd"/>
      <w:r w:rsidR="00BD65C6" w:rsidRPr="00820599">
        <w:rPr>
          <w:rFonts w:cs="Arial"/>
          <w:b/>
          <w:sz w:val="36"/>
          <w:szCs w:val="36"/>
        </w:rPr>
        <w:t xml:space="preserve">, </w:t>
      </w:r>
      <w:proofErr w:type="spellStart"/>
      <w:r w:rsidR="00BD65C6" w:rsidRPr="00820599">
        <w:rPr>
          <w:rFonts w:cs="Arial"/>
          <w:b/>
          <w:sz w:val="36"/>
          <w:szCs w:val="36"/>
        </w:rPr>
        <w:t>prestavba</w:t>
      </w:r>
      <w:proofErr w:type="spellEnd"/>
      <w:r w:rsidR="00BD65C6" w:rsidRPr="00820599">
        <w:rPr>
          <w:rFonts w:cs="Arial"/>
          <w:b/>
          <w:sz w:val="36"/>
          <w:szCs w:val="36"/>
        </w:rPr>
        <w:t xml:space="preserve">, </w:t>
      </w:r>
      <w:proofErr w:type="spellStart"/>
      <w:r w:rsidR="00BD65C6" w:rsidRPr="00820599">
        <w:rPr>
          <w:rFonts w:cs="Arial"/>
          <w:b/>
          <w:sz w:val="36"/>
          <w:szCs w:val="36"/>
        </w:rPr>
        <w:t>prístavba</w:t>
      </w:r>
      <w:proofErr w:type="spellEnd"/>
      <w:r w:rsidR="00BD65C6" w:rsidRPr="00820599">
        <w:rPr>
          <w:rFonts w:cs="Arial"/>
          <w:b/>
          <w:sz w:val="36"/>
          <w:szCs w:val="36"/>
        </w:rPr>
        <w:t xml:space="preserve"> a nadstavba </w:t>
      </w:r>
    </w:p>
    <w:p w:rsidR="00BD65C6" w:rsidRPr="00820599" w:rsidRDefault="00890814" w:rsidP="00BD65C6">
      <w:pPr>
        <w:spacing w:after="120"/>
        <w:jc w:val="center"/>
        <w:rPr>
          <w:rFonts w:cs="Arial"/>
          <w:b/>
          <w:caps/>
          <w:sz w:val="36"/>
          <w:szCs w:val="36"/>
        </w:rPr>
      </w:pPr>
      <w:r>
        <w:rPr>
          <w:rFonts w:cs="Arial"/>
          <w:b/>
          <w:caps/>
          <w:sz w:val="36"/>
          <w:szCs w:val="36"/>
        </w:rPr>
        <w:t xml:space="preserve">           </w:t>
      </w:r>
      <w:r w:rsidR="00BD65C6" w:rsidRPr="00820599">
        <w:rPr>
          <w:rFonts w:cs="Arial"/>
          <w:b/>
          <w:caps/>
          <w:sz w:val="36"/>
          <w:szCs w:val="36"/>
        </w:rPr>
        <w:t>Základnej školy Kalinkovo</w:t>
      </w:r>
    </w:p>
    <w:p w:rsidR="00BD65C6" w:rsidRDefault="00BD65C6" w:rsidP="00890814">
      <w:pPr>
        <w:ind w:left="1276"/>
        <w:jc w:val="center"/>
        <w:rPr>
          <w:sz w:val="28"/>
          <w:szCs w:val="28"/>
        </w:rPr>
      </w:pPr>
      <w:proofErr w:type="spellStart"/>
      <w:proofErr w:type="gramStart"/>
      <w:r>
        <w:rPr>
          <w:rFonts w:cs="Arial"/>
          <w:b/>
          <w:sz w:val="24"/>
          <w:szCs w:val="24"/>
        </w:rPr>
        <w:t>Kalinkovo</w:t>
      </w:r>
      <w:proofErr w:type="spellEnd"/>
      <w:r>
        <w:rPr>
          <w:rFonts w:cs="Arial"/>
          <w:b/>
          <w:sz w:val="24"/>
          <w:szCs w:val="24"/>
        </w:rPr>
        <w:t>,  Školská</w:t>
      </w:r>
      <w:proofErr w:type="gramEnd"/>
      <w:r>
        <w:rPr>
          <w:rFonts w:cs="Arial"/>
          <w:b/>
          <w:sz w:val="24"/>
          <w:szCs w:val="24"/>
        </w:rPr>
        <w:t xml:space="preserve"> </w:t>
      </w:r>
      <w:proofErr w:type="spellStart"/>
      <w:r>
        <w:rPr>
          <w:rFonts w:cs="Arial"/>
          <w:b/>
          <w:sz w:val="24"/>
          <w:szCs w:val="24"/>
        </w:rPr>
        <w:t>ulica</w:t>
      </w:r>
      <w:proofErr w:type="spellEnd"/>
      <w:r>
        <w:rPr>
          <w:rFonts w:cs="Arial"/>
          <w:b/>
          <w:sz w:val="24"/>
          <w:szCs w:val="24"/>
        </w:rPr>
        <w:t xml:space="preserve">,  stavba:  Základná škola </w:t>
      </w:r>
      <w:proofErr w:type="spellStart"/>
      <w:r>
        <w:rPr>
          <w:rFonts w:cs="Arial"/>
          <w:b/>
          <w:sz w:val="24"/>
          <w:szCs w:val="24"/>
        </w:rPr>
        <w:t>Kalinkovo</w:t>
      </w:r>
      <w:proofErr w:type="spellEnd"/>
      <w:r>
        <w:rPr>
          <w:rFonts w:cs="Arial"/>
          <w:b/>
          <w:sz w:val="24"/>
          <w:szCs w:val="24"/>
        </w:rPr>
        <w:t xml:space="preserve">  </w:t>
      </w:r>
      <w:proofErr w:type="spellStart"/>
      <w:r>
        <w:rPr>
          <w:rFonts w:cs="Arial"/>
          <w:b/>
          <w:sz w:val="24"/>
          <w:szCs w:val="24"/>
        </w:rPr>
        <w:t>súp</w:t>
      </w:r>
      <w:proofErr w:type="spellEnd"/>
      <w:r>
        <w:rPr>
          <w:rFonts w:cs="Arial"/>
          <w:b/>
          <w:sz w:val="24"/>
          <w:szCs w:val="24"/>
        </w:rPr>
        <w:t xml:space="preserve">. č. </w:t>
      </w:r>
      <w:proofErr w:type="gramStart"/>
      <w:r>
        <w:rPr>
          <w:rFonts w:cs="Arial"/>
          <w:b/>
          <w:sz w:val="24"/>
          <w:szCs w:val="24"/>
        </w:rPr>
        <w:t xml:space="preserve">194,   </w:t>
      </w:r>
      <w:proofErr w:type="gramEnd"/>
      <w:r>
        <w:rPr>
          <w:rFonts w:cs="Arial"/>
          <w:b/>
          <w:sz w:val="24"/>
          <w:szCs w:val="24"/>
        </w:rPr>
        <w:t xml:space="preserve">      </w:t>
      </w:r>
      <w:proofErr w:type="spellStart"/>
      <w:r w:rsidRPr="00A228F3">
        <w:rPr>
          <w:rFonts w:cs="Arial"/>
          <w:b/>
          <w:sz w:val="24"/>
          <w:szCs w:val="24"/>
        </w:rPr>
        <w:t>k.ú</w:t>
      </w:r>
      <w:proofErr w:type="spellEnd"/>
      <w:r w:rsidRPr="00A228F3">
        <w:rPr>
          <w:rFonts w:cs="Arial"/>
          <w:b/>
          <w:sz w:val="24"/>
          <w:szCs w:val="24"/>
        </w:rPr>
        <w:t xml:space="preserve">. </w:t>
      </w:r>
      <w:proofErr w:type="spellStart"/>
      <w:r>
        <w:rPr>
          <w:rFonts w:cs="Arial"/>
          <w:b/>
          <w:sz w:val="24"/>
          <w:szCs w:val="24"/>
        </w:rPr>
        <w:t>Kalinkovo</w:t>
      </w:r>
      <w:proofErr w:type="spellEnd"/>
      <w:r w:rsidRPr="00A228F3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</w:t>
      </w:r>
      <w:proofErr w:type="spellStart"/>
      <w:r w:rsidRPr="00A228F3">
        <w:rPr>
          <w:rFonts w:cs="Arial"/>
          <w:b/>
          <w:sz w:val="24"/>
          <w:szCs w:val="24"/>
        </w:rPr>
        <w:t>p.č</w:t>
      </w:r>
      <w:proofErr w:type="spellEnd"/>
      <w:r w:rsidRPr="00A228F3">
        <w:rPr>
          <w:rFonts w:cs="Arial"/>
          <w:b/>
          <w:sz w:val="24"/>
          <w:szCs w:val="24"/>
        </w:rPr>
        <w:t xml:space="preserve">. </w:t>
      </w:r>
      <w:r>
        <w:rPr>
          <w:rFonts w:cs="Arial"/>
          <w:b/>
          <w:sz w:val="24"/>
          <w:szCs w:val="24"/>
        </w:rPr>
        <w:t>48/5, 48/8, 48/9, 48/10, 48/11 - „C“ a </w:t>
      </w:r>
      <w:proofErr w:type="spellStart"/>
      <w:r>
        <w:rPr>
          <w:rFonts w:cs="Arial"/>
          <w:b/>
          <w:sz w:val="24"/>
          <w:szCs w:val="24"/>
        </w:rPr>
        <w:t>p.č</w:t>
      </w:r>
      <w:proofErr w:type="spellEnd"/>
      <w:r>
        <w:rPr>
          <w:rFonts w:cs="Arial"/>
          <w:b/>
          <w:sz w:val="24"/>
          <w:szCs w:val="24"/>
        </w:rPr>
        <w:t>. 48, 49, 56, 57 - „E“</w:t>
      </w:r>
    </w:p>
    <w:p w:rsidR="001E59D4" w:rsidRDefault="001E59D4" w:rsidP="00512BFE">
      <w:pPr>
        <w:tabs>
          <w:tab w:val="left" w:pos="1418"/>
        </w:tabs>
        <w:jc w:val="center"/>
        <w:rPr>
          <w:b/>
          <w:sz w:val="24"/>
          <w:szCs w:val="24"/>
        </w:rPr>
      </w:pPr>
    </w:p>
    <w:p w:rsidR="001E59D4" w:rsidRDefault="001E59D4" w:rsidP="00512BFE">
      <w:pPr>
        <w:tabs>
          <w:tab w:val="left" w:pos="1418"/>
        </w:tabs>
        <w:jc w:val="center"/>
        <w:rPr>
          <w:b/>
          <w:sz w:val="24"/>
          <w:szCs w:val="24"/>
        </w:rPr>
      </w:pPr>
    </w:p>
    <w:p w:rsidR="00080B2F" w:rsidRDefault="00080B2F" w:rsidP="00512BFE">
      <w:pPr>
        <w:tabs>
          <w:tab w:val="left" w:pos="1418"/>
        </w:tabs>
        <w:jc w:val="center"/>
        <w:rPr>
          <w:b/>
          <w:sz w:val="32"/>
          <w:szCs w:val="32"/>
        </w:rPr>
      </w:pPr>
      <w:r w:rsidRPr="00080B2F">
        <w:rPr>
          <w:b/>
          <w:sz w:val="32"/>
          <w:szCs w:val="32"/>
        </w:rPr>
        <w:t>ARCHITEKTÚRA</w:t>
      </w:r>
    </w:p>
    <w:p w:rsidR="00512BFE" w:rsidRDefault="00512BFE" w:rsidP="00512BFE">
      <w:pPr>
        <w:tabs>
          <w:tab w:val="left" w:pos="1418"/>
        </w:tabs>
        <w:jc w:val="center"/>
        <w:rPr>
          <w:b/>
          <w:sz w:val="32"/>
          <w:szCs w:val="32"/>
        </w:rPr>
      </w:pPr>
    </w:p>
    <w:p w:rsidR="00512BFE" w:rsidRPr="003C197A" w:rsidRDefault="00512BFE" w:rsidP="00512BFE">
      <w:pPr>
        <w:tabs>
          <w:tab w:val="left" w:pos="1418"/>
        </w:tabs>
        <w:jc w:val="center"/>
        <w:rPr>
          <w:sz w:val="28"/>
          <w:szCs w:val="28"/>
          <w:lang w:val="sk-SK"/>
        </w:rPr>
      </w:pPr>
      <w:r w:rsidRPr="003C197A">
        <w:rPr>
          <w:sz w:val="28"/>
          <w:szCs w:val="28"/>
        </w:rPr>
        <w:t xml:space="preserve">PD </w:t>
      </w:r>
      <w:proofErr w:type="spellStart"/>
      <w:r w:rsidRPr="003C197A">
        <w:rPr>
          <w:sz w:val="28"/>
          <w:szCs w:val="28"/>
        </w:rPr>
        <w:t>pre</w:t>
      </w:r>
      <w:proofErr w:type="spellEnd"/>
      <w:r w:rsidRPr="003C197A">
        <w:rPr>
          <w:sz w:val="28"/>
          <w:szCs w:val="28"/>
        </w:rPr>
        <w:t xml:space="preserve"> </w:t>
      </w:r>
      <w:proofErr w:type="spellStart"/>
      <w:r w:rsidR="008D2BE7">
        <w:rPr>
          <w:sz w:val="28"/>
          <w:szCs w:val="28"/>
        </w:rPr>
        <w:t>realizáciu</w:t>
      </w:r>
      <w:proofErr w:type="spellEnd"/>
      <w:r w:rsidR="008D2BE7">
        <w:rPr>
          <w:sz w:val="28"/>
          <w:szCs w:val="28"/>
        </w:rPr>
        <w:t xml:space="preserve"> stavby</w:t>
      </w:r>
    </w:p>
    <w:p w:rsidR="00512BFE" w:rsidRPr="00080B2F" w:rsidRDefault="00512BFE" w:rsidP="00021B19">
      <w:pPr>
        <w:tabs>
          <w:tab w:val="left" w:pos="1418"/>
        </w:tabs>
        <w:rPr>
          <w:b/>
          <w:sz w:val="32"/>
          <w:szCs w:val="32"/>
        </w:rPr>
      </w:pPr>
    </w:p>
    <w:p w:rsidR="00512BFE" w:rsidRDefault="00512BFE" w:rsidP="00021B19">
      <w:pPr>
        <w:tabs>
          <w:tab w:val="left" w:pos="1418"/>
        </w:tabs>
        <w:rPr>
          <w:b/>
          <w:sz w:val="24"/>
          <w:szCs w:val="24"/>
        </w:rPr>
      </w:pPr>
    </w:p>
    <w:p w:rsidR="005B5F1C" w:rsidRPr="003C197A" w:rsidRDefault="00512BFE" w:rsidP="00512BFE">
      <w:pPr>
        <w:tabs>
          <w:tab w:val="left" w:pos="1418"/>
        </w:tabs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 w:rsidR="005B5F1C" w:rsidRPr="003C197A">
        <w:rPr>
          <w:b/>
          <w:sz w:val="28"/>
          <w:szCs w:val="28"/>
        </w:rPr>
        <w:t>Zoznam</w:t>
      </w:r>
      <w:proofErr w:type="spellEnd"/>
      <w:r w:rsidR="005B5F1C" w:rsidRPr="003C197A">
        <w:rPr>
          <w:b/>
          <w:sz w:val="28"/>
          <w:szCs w:val="28"/>
        </w:rPr>
        <w:t xml:space="preserve"> </w:t>
      </w:r>
      <w:proofErr w:type="spellStart"/>
      <w:r w:rsidR="005B5F1C" w:rsidRPr="003C197A">
        <w:rPr>
          <w:b/>
          <w:sz w:val="28"/>
          <w:szCs w:val="28"/>
        </w:rPr>
        <w:t>príloh</w:t>
      </w:r>
      <w:proofErr w:type="spellEnd"/>
      <w:r w:rsidR="005B5F1C" w:rsidRPr="003C197A">
        <w:rPr>
          <w:b/>
          <w:sz w:val="28"/>
          <w:szCs w:val="28"/>
        </w:rPr>
        <w:t>:</w:t>
      </w:r>
    </w:p>
    <w:p w:rsidR="008A1F2C" w:rsidRDefault="008A1F2C" w:rsidP="00021B19">
      <w:pPr>
        <w:tabs>
          <w:tab w:val="left" w:pos="1418"/>
        </w:tabs>
        <w:rPr>
          <w:b/>
          <w:sz w:val="24"/>
          <w:szCs w:val="24"/>
        </w:rPr>
      </w:pPr>
    </w:p>
    <w:p w:rsidR="001E59D4" w:rsidRDefault="001E59D4" w:rsidP="00021B19">
      <w:pPr>
        <w:tabs>
          <w:tab w:val="left" w:pos="1418"/>
        </w:tabs>
        <w:rPr>
          <w:b/>
          <w:sz w:val="24"/>
          <w:szCs w:val="24"/>
        </w:rPr>
      </w:pPr>
    </w:p>
    <w:p w:rsidR="00BD65C6" w:rsidRPr="00B24491" w:rsidRDefault="00080B2F" w:rsidP="0086017F">
      <w:pPr>
        <w:pStyle w:val="Odsekzoznamu"/>
        <w:tabs>
          <w:tab w:val="left" w:pos="2127"/>
        </w:tabs>
        <w:ind w:left="1418"/>
        <w:rPr>
          <w:sz w:val="22"/>
          <w:szCs w:val="22"/>
        </w:rPr>
      </w:pPr>
      <w:r w:rsidRPr="00B24491">
        <w:rPr>
          <w:sz w:val="22"/>
          <w:szCs w:val="22"/>
        </w:rPr>
        <w:tab/>
        <w:t>T</w:t>
      </w:r>
      <w:r w:rsidR="003A13A1" w:rsidRPr="00B24491">
        <w:rPr>
          <w:sz w:val="22"/>
          <w:szCs w:val="22"/>
        </w:rPr>
        <w:t>echnická správa</w:t>
      </w:r>
    </w:p>
    <w:p w:rsidR="00BD65C6" w:rsidRPr="00B24491" w:rsidRDefault="00BD65C6" w:rsidP="0086017F">
      <w:pPr>
        <w:pStyle w:val="Odsekzoznamu"/>
        <w:tabs>
          <w:tab w:val="left" w:pos="2127"/>
        </w:tabs>
        <w:ind w:left="1418"/>
        <w:rPr>
          <w:sz w:val="22"/>
          <w:szCs w:val="22"/>
        </w:rPr>
      </w:pP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b/>
          <w:bCs/>
          <w:sz w:val="22"/>
          <w:szCs w:val="22"/>
        </w:rPr>
      </w:pPr>
      <w:r w:rsidRPr="00B24491">
        <w:rPr>
          <w:sz w:val="22"/>
          <w:szCs w:val="22"/>
        </w:rPr>
        <w:tab/>
      </w:r>
      <w:r w:rsidRPr="00B24491">
        <w:rPr>
          <w:b/>
          <w:bCs/>
          <w:sz w:val="22"/>
          <w:szCs w:val="22"/>
        </w:rPr>
        <w:t>P</w:t>
      </w:r>
      <w:r w:rsidRPr="00B24491">
        <w:rPr>
          <w:b/>
          <w:bCs/>
          <w:caps/>
          <w:sz w:val="22"/>
          <w:szCs w:val="22"/>
        </w:rPr>
        <w:t>ô</w:t>
      </w:r>
      <w:r w:rsidRPr="00B24491">
        <w:rPr>
          <w:b/>
          <w:bCs/>
          <w:sz w:val="22"/>
          <w:szCs w:val="22"/>
        </w:rPr>
        <w:t>VODNÝ STAV:</w:t>
      </w: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sz w:val="22"/>
          <w:szCs w:val="22"/>
        </w:rPr>
      </w:pPr>
      <w:r w:rsidRPr="00B24491">
        <w:rPr>
          <w:sz w:val="22"/>
          <w:szCs w:val="22"/>
        </w:rPr>
        <w:t>B1</w:t>
      </w:r>
      <w:r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Pôvodný</w:t>
      </w:r>
      <w:proofErr w:type="spellEnd"/>
      <w:r w:rsidRPr="00B24491">
        <w:rPr>
          <w:sz w:val="22"/>
          <w:szCs w:val="22"/>
        </w:rPr>
        <w:t xml:space="preserve"> stav – </w:t>
      </w:r>
      <w:proofErr w:type="spellStart"/>
      <w:r w:rsidRPr="00B24491">
        <w:rPr>
          <w:sz w:val="22"/>
          <w:szCs w:val="22"/>
        </w:rPr>
        <w:t>situácia</w:t>
      </w:r>
      <w:proofErr w:type="spellEnd"/>
      <w:r w:rsidRPr="00B24491">
        <w:rPr>
          <w:sz w:val="22"/>
          <w:szCs w:val="22"/>
        </w:rPr>
        <w:t xml:space="preserve"> – </w:t>
      </w:r>
      <w:proofErr w:type="spellStart"/>
      <w:r w:rsidRPr="00B24491">
        <w:rPr>
          <w:sz w:val="22"/>
          <w:szCs w:val="22"/>
        </w:rPr>
        <w:t>širšie</w:t>
      </w:r>
      <w:proofErr w:type="spellEnd"/>
      <w:r w:rsidRPr="00B24491">
        <w:rPr>
          <w:sz w:val="22"/>
          <w:szCs w:val="22"/>
        </w:rPr>
        <w:t xml:space="preserve"> vztahy</w:t>
      </w:r>
    </w:p>
    <w:p w:rsidR="00080B2F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sz w:val="22"/>
          <w:szCs w:val="22"/>
        </w:rPr>
      </w:pPr>
      <w:r w:rsidRPr="00B24491">
        <w:rPr>
          <w:sz w:val="22"/>
          <w:szCs w:val="22"/>
        </w:rPr>
        <w:tab/>
        <w:t xml:space="preserve">na </w:t>
      </w:r>
      <w:proofErr w:type="gramStart"/>
      <w:r w:rsidRPr="00B24491">
        <w:rPr>
          <w:sz w:val="22"/>
          <w:szCs w:val="22"/>
        </w:rPr>
        <w:t>podklade</w:t>
      </w:r>
      <w:proofErr w:type="gramEnd"/>
      <w:r w:rsidRPr="00B24491">
        <w:rPr>
          <w:sz w:val="22"/>
          <w:szCs w:val="22"/>
        </w:rPr>
        <w:t xml:space="preserve"> </w:t>
      </w:r>
      <w:r w:rsidR="00080B2F"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katastrálnej</w:t>
      </w:r>
      <w:proofErr w:type="spellEnd"/>
      <w:r w:rsidRPr="00B24491">
        <w:rPr>
          <w:sz w:val="22"/>
          <w:szCs w:val="22"/>
        </w:rPr>
        <w:t xml:space="preserve"> mapy</w:t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  <w:t>M 1:1000</w:t>
      </w: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sz w:val="22"/>
          <w:szCs w:val="22"/>
        </w:rPr>
      </w:pPr>
      <w:r w:rsidRPr="00B24491">
        <w:rPr>
          <w:sz w:val="22"/>
          <w:szCs w:val="22"/>
        </w:rPr>
        <w:t>B2</w:t>
      </w:r>
      <w:r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Pôvodný</w:t>
      </w:r>
      <w:proofErr w:type="spellEnd"/>
      <w:r w:rsidRPr="00B24491">
        <w:rPr>
          <w:sz w:val="22"/>
          <w:szCs w:val="22"/>
        </w:rPr>
        <w:t xml:space="preserve"> stav – </w:t>
      </w:r>
      <w:proofErr w:type="spellStart"/>
      <w:r w:rsidRPr="00B24491">
        <w:rPr>
          <w:sz w:val="22"/>
          <w:szCs w:val="22"/>
        </w:rPr>
        <w:t>búracie</w:t>
      </w:r>
      <w:proofErr w:type="spellEnd"/>
      <w:r w:rsidRPr="00B24491">
        <w:rPr>
          <w:sz w:val="22"/>
          <w:szCs w:val="22"/>
        </w:rPr>
        <w:t xml:space="preserve"> práce, </w:t>
      </w:r>
      <w:proofErr w:type="spellStart"/>
      <w:r w:rsidRPr="00B24491">
        <w:rPr>
          <w:sz w:val="22"/>
          <w:szCs w:val="22"/>
        </w:rPr>
        <w:t>Pôdorys</w:t>
      </w:r>
      <w:proofErr w:type="spellEnd"/>
      <w:r w:rsidRPr="00B24491">
        <w:rPr>
          <w:sz w:val="22"/>
          <w:szCs w:val="22"/>
        </w:rPr>
        <w:t xml:space="preserve"> 1.NP</w:t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  <w:t>M 1:1</w:t>
      </w:r>
      <w:r w:rsidR="00644AAC">
        <w:rPr>
          <w:sz w:val="22"/>
          <w:szCs w:val="22"/>
        </w:rPr>
        <w:t>0</w:t>
      </w:r>
      <w:r w:rsidRPr="00B24491">
        <w:rPr>
          <w:sz w:val="22"/>
          <w:szCs w:val="22"/>
        </w:rPr>
        <w:t>0</w:t>
      </w: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sz w:val="22"/>
          <w:szCs w:val="22"/>
        </w:rPr>
      </w:pPr>
      <w:r w:rsidRPr="00B24491">
        <w:rPr>
          <w:sz w:val="22"/>
          <w:szCs w:val="22"/>
        </w:rPr>
        <w:t>B3</w:t>
      </w:r>
      <w:r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Pôvodný</w:t>
      </w:r>
      <w:proofErr w:type="spellEnd"/>
      <w:r w:rsidRPr="00B24491">
        <w:rPr>
          <w:sz w:val="22"/>
          <w:szCs w:val="22"/>
        </w:rPr>
        <w:t xml:space="preserve"> stav – </w:t>
      </w:r>
      <w:proofErr w:type="spellStart"/>
      <w:r w:rsidRPr="00B24491">
        <w:rPr>
          <w:sz w:val="22"/>
          <w:szCs w:val="22"/>
        </w:rPr>
        <w:t>búracie</w:t>
      </w:r>
      <w:proofErr w:type="spellEnd"/>
      <w:r w:rsidRPr="00B24491">
        <w:rPr>
          <w:sz w:val="22"/>
          <w:szCs w:val="22"/>
        </w:rPr>
        <w:t xml:space="preserve"> práce, </w:t>
      </w:r>
      <w:proofErr w:type="spellStart"/>
      <w:r w:rsidRPr="00B24491">
        <w:rPr>
          <w:sz w:val="22"/>
          <w:szCs w:val="22"/>
        </w:rPr>
        <w:t>Pôdorys</w:t>
      </w:r>
      <w:proofErr w:type="spellEnd"/>
      <w:r w:rsidRPr="00B24491">
        <w:rPr>
          <w:sz w:val="22"/>
          <w:szCs w:val="22"/>
        </w:rPr>
        <w:t xml:space="preserve"> 2.NP</w:t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  <w:t>M 1:1</w:t>
      </w:r>
      <w:r w:rsidR="00644AAC">
        <w:rPr>
          <w:sz w:val="22"/>
          <w:szCs w:val="22"/>
        </w:rPr>
        <w:t>0</w:t>
      </w:r>
      <w:r w:rsidRPr="00B24491">
        <w:rPr>
          <w:sz w:val="22"/>
          <w:szCs w:val="22"/>
        </w:rPr>
        <w:t>0</w:t>
      </w: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sz w:val="22"/>
          <w:szCs w:val="22"/>
        </w:rPr>
      </w:pPr>
    </w:p>
    <w:p w:rsidR="00BD65C6" w:rsidRPr="00B24491" w:rsidRDefault="00BD65C6" w:rsidP="00B24491">
      <w:pPr>
        <w:pStyle w:val="Odsekzoznamu"/>
        <w:tabs>
          <w:tab w:val="left" w:pos="2127"/>
        </w:tabs>
        <w:spacing w:line="360" w:lineRule="auto"/>
        <w:ind w:left="1418"/>
        <w:rPr>
          <w:b/>
          <w:bCs/>
          <w:sz w:val="22"/>
          <w:szCs w:val="22"/>
        </w:rPr>
      </w:pPr>
      <w:r w:rsidRPr="00B24491">
        <w:rPr>
          <w:sz w:val="22"/>
          <w:szCs w:val="22"/>
        </w:rPr>
        <w:tab/>
      </w:r>
      <w:r w:rsidRPr="00B24491">
        <w:rPr>
          <w:b/>
          <w:bCs/>
          <w:sz w:val="22"/>
          <w:szCs w:val="22"/>
        </w:rPr>
        <w:t>NOVÝ STAV:</w:t>
      </w:r>
    </w:p>
    <w:p w:rsidR="004E6A55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</w:t>
      </w:r>
      <w:r w:rsidR="004E6A55" w:rsidRPr="00B24491">
        <w:rPr>
          <w:sz w:val="22"/>
          <w:szCs w:val="22"/>
        </w:rPr>
        <w:tab/>
      </w:r>
      <w:proofErr w:type="spellStart"/>
      <w:r w:rsidR="004E6A55" w:rsidRPr="00B24491">
        <w:rPr>
          <w:sz w:val="22"/>
          <w:szCs w:val="22"/>
        </w:rPr>
        <w:t>Situácia</w:t>
      </w:r>
      <w:proofErr w:type="spellEnd"/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>M 1:</w:t>
      </w:r>
      <w:r w:rsidR="003A13A1" w:rsidRPr="00B24491">
        <w:rPr>
          <w:sz w:val="22"/>
          <w:szCs w:val="22"/>
        </w:rPr>
        <w:t>250</w:t>
      </w:r>
    </w:p>
    <w:p w:rsidR="00080B2F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2</w:t>
      </w:r>
      <w:r w:rsidR="004E6A55"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Pôdorys</w:t>
      </w:r>
      <w:proofErr w:type="spellEnd"/>
      <w:r w:rsidRPr="00B24491">
        <w:rPr>
          <w:sz w:val="22"/>
          <w:szCs w:val="22"/>
        </w:rPr>
        <w:t xml:space="preserve"> </w:t>
      </w:r>
      <w:proofErr w:type="spellStart"/>
      <w:r w:rsidRPr="00B24491">
        <w:rPr>
          <w:sz w:val="22"/>
          <w:szCs w:val="22"/>
        </w:rPr>
        <w:t>základov</w:t>
      </w:r>
      <w:proofErr w:type="spellEnd"/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  <w:t>M 1:100</w:t>
      </w:r>
    </w:p>
    <w:p w:rsidR="004E6A55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3</w:t>
      </w:r>
      <w:r w:rsidRPr="00B24491">
        <w:rPr>
          <w:sz w:val="22"/>
          <w:szCs w:val="22"/>
        </w:rPr>
        <w:tab/>
      </w:r>
      <w:proofErr w:type="spellStart"/>
      <w:r w:rsidR="004E6A55" w:rsidRPr="00B24491">
        <w:rPr>
          <w:sz w:val="22"/>
          <w:szCs w:val="22"/>
        </w:rPr>
        <w:t>Pôdorys</w:t>
      </w:r>
      <w:proofErr w:type="spellEnd"/>
      <w:r w:rsidR="004E6A55" w:rsidRPr="00B24491">
        <w:rPr>
          <w:sz w:val="22"/>
          <w:szCs w:val="22"/>
        </w:rPr>
        <w:t xml:space="preserve"> 1. NP</w:t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>M 1:100</w:t>
      </w:r>
    </w:p>
    <w:p w:rsidR="004E6A55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4</w:t>
      </w:r>
      <w:r w:rsidR="004E6A55" w:rsidRPr="00B24491">
        <w:rPr>
          <w:sz w:val="22"/>
          <w:szCs w:val="22"/>
        </w:rPr>
        <w:tab/>
      </w:r>
      <w:proofErr w:type="spellStart"/>
      <w:r w:rsidR="003A13A1" w:rsidRPr="00B24491">
        <w:rPr>
          <w:sz w:val="22"/>
          <w:szCs w:val="22"/>
        </w:rPr>
        <w:t>Pôdorys</w:t>
      </w:r>
      <w:proofErr w:type="spellEnd"/>
      <w:r w:rsidR="003A13A1" w:rsidRPr="00B24491">
        <w:rPr>
          <w:sz w:val="22"/>
          <w:szCs w:val="22"/>
        </w:rPr>
        <w:t xml:space="preserve"> 2. NP</w:t>
      </w:r>
      <w:r w:rsidR="003A13A1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="004E6A55" w:rsidRPr="00B24491">
        <w:rPr>
          <w:sz w:val="22"/>
          <w:szCs w:val="22"/>
        </w:rPr>
        <w:t>M 1:100</w:t>
      </w:r>
    </w:p>
    <w:p w:rsidR="003A13A1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5</w:t>
      </w:r>
      <w:r w:rsidR="003A13A1" w:rsidRPr="00B24491">
        <w:rPr>
          <w:sz w:val="22"/>
          <w:szCs w:val="22"/>
        </w:rPr>
        <w:tab/>
      </w:r>
      <w:proofErr w:type="spellStart"/>
      <w:r w:rsidR="003A13A1" w:rsidRPr="00B24491">
        <w:rPr>
          <w:sz w:val="22"/>
          <w:szCs w:val="22"/>
        </w:rPr>
        <w:t>Pôdorys</w:t>
      </w:r>
      <w:proofErr w:type="spellEnd"/>
      <w:r w:rsidR="003A13A1" w:rsidRPr="00B24491">
        <w:rPr>
          <w:sz w:val="22"/>
          <w:szCs w:val="22"/>
        </w:rPr>
        <w:t xml:space="preserve"> 3. NP</w:t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>M 1:100</w:t>
      </w:r>
    </w:p>
    <w:p w:rsidR="003A13A1" w:rsidRPr="00B24491" w:rsidRDefault="00080B2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6</w:t>
      </w:r>
      <w:r w:rsidR="003A13A1" w:rsidRPr="00B24491">
        <w:rPr>
          <w:sz w:val="22"/>
          <w:szCs w:val="22"/>
        </w:rPr>
        <w:tab/>
      </w:r>
      <w:proofErr w:type="spellStart"/>
      <w:r w:rsidR="003A13A1" w:rsidRPr="00B24491">
        <w:rPr>
          <w:sz w:val="22"/>
          <w:szCs w:val="22"/>
        </w:rPr>
        <w:t>Pôdorys</w:t>
      </w:r>
      <w:proofErr w:type="spellEnd"/>
      <w:r w:rsidR="003A13A1" w:rsidRPr="00B24491">
        <w:rPr>
          <w:sz w:val="22"/>
          <w:szCs w:val="22"/>
        </w:rPr>
        <w:t xml:space="preserve"> </w:t>
      </w:r>
      <w:proofErr w:type="spellStart"/>
      <w:r w:rsidR="003A13A1" w:rsidRPr="00B24491">
        <w:rPr>
          <w:sz w:val="22"/>
          <w:szCs w:val="22"/>
        </w:rPr>
        <w:t>strechy</w:t>
      </w:r>
      <w:proofErr w:type="spellEnd"/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>M 1:100</w:t>
      </w:r>
    </w:p>
    <w:p w:rsidR="003A13A1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7</w:t>
      </w:r>
      <w:r w:rsidR="00080B2F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 xml:space="preserve">Rez </w:t>
      </w:r>
      <w:proofErr w:type="gramStart"/>
      <w:r w:rsidR="003A13A1" w:rsidRPr="00B24491">
        <w:rPr>
          <w:sz w:val="22"/>
          <w:szCs w:val="22"/>
        </w:rPr>
        <w:t>A – A</w:t>
      </w:r>
      <w:proofErr w:type="gramEnd"/>
      <w:r w:rsidR="003A13A1" w:rsidRPr="00B24491">
        <w:rPr>
          <w:sz w:val="22"/>
          <w:szCs w:val="22"/>
        </w:rPr>
        <w:t>´</w:t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ab/>
      </w:r>
      <w:r w:rsidR="003C197A"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>M 1:100</w:t>
      </w:r>
    </w:p>
    <w:p w:rsidR="00BD65C6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8</w:t>
      </w:r>
      <w:r w:rsidRPr="00B24491">
        <w:rPr>
          <w:sz w:val="22"/>
          <w:szCs w:val="22"/>
        </w:rPr>
        <w:tab/>
        <w:t xml:space="preserve">Rez </w:t>
      </w:r>
      <w:proofErr w:type="gramStart"/>
      <w:r w:rsidRPr="00B24491">
        <w:rPr>
          <w:sz w:val="22"/>
          <w:szCs w:val="22"/>
        </w:rPr>
        <w:t>B – B</w:t>
      </w:r>
      <w:proofErr w:type="gramEnd"/>
      <w:r w:rsidRPr="00B24491">
        <w:rPr>
          <w:sz w:val="22"/>
          <w:szCs w:val="22"/>
        </w:rPr>
        <w:t>´</w:t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  <w:t>M 1:100</w:t>
      </w:r>
    </w:p>
    <w:p w:rsidR="00BD65C6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9</w:t>
      </w:r>
      <w:r w:rsidRPr="00B24491">
        <w:rPr>
          <w:sz w:val="22"/>
          <w:szCs w:val="22"/>
        </w:rPr>
        <w:tab/>
        <w:t xml:space="preserve">Rezy </w:t>
      </w:r>
      <w:proofErr w:type="gramStart"/>
      <w:r w:rsidRPr="00B24491">
        <w:rPr>
          <w:sz w:val="22"/>
          <w:szCs w:val="22"/>
        </w:rPr>
        <w:t>C – C</w:t>
      </w:r>
      <w:proofErr w:type="gramEnd"/>
      <w:r w:rsidRPr="00B24491">
        <w:rPr>
          <w:sz w:val="22"/>
          <w:szCs w:val="22"/>
        </w:rPr>
        <w:t>´, D – D´</w:t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="00B24491">
        <w:rPr>
          <w:sz w:val="22"/>
          <w:szCs w:val="22"/>
        </w:rPr>
        <w:tab/>
      </w:r>
      <w:r w:rsidRPr="00B24491">
        <w:rPr>
          <w:sz w:val="22"/>
          <w:szCs w:val="22"/>
        </w:rPr>
        <w:t>M 1:100</w:t>
      </w:r>
    </w:p>
    <w:p w:rsidR="00BD65C6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10</w:t>
      </w:r>
      <w:r w:rsidRPr="00B24491">
        <w:rPr>
          <w:sz w:val="22"/>
          <w:szCs w:val="22"/>
        </w:rPr>
        <w:tab/>
      </w:r>
      <w:proofErr w:type="spellStart"/>
      <w:r w:rsidRPr="00B24491">
        <w:rPr>
          <w:sz w:val="22"/>
          <w:szCs w:val="22"/>
        </w:rPr>
        <w:t>Drevené</w:t>
      </w:r>
      <w:proofErr w:type="spellEnd"/>
      <w:r w:rsidRPr="00B24491">
        <w:rPr>
          <w:sz w:val="22"/>
          <w:szCs w:val="22"/>
        </w:rPr>
        <w:t xml:space="preserve"> </w:t>
      </w:r>
      <w:proofErr w:type="spellStart"/>
      <w:r w:rsidRPr="00B24491">
        <w:rPr>
          <w:sz w:val="22"/>
          <w:szCs w:val="22"/>
        </w:rPr>
        <w:t>konštrukcie</w:t>
      </w:r>
      <w:proofErr w:type="spellEnd"/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Pr="00B24491">
        <w:rPr>
          <w:sz w:val="22"/>
          <w:szCs w:val="22"/>
        </w:rPr>
        <w:tab/>
      </w:r>
      <w:r w:rsidR="00B24491">
        <w:rPr>
          <w:sz w:val="22"/>
          <w:szCs w:val="22"/>
        </w:rPr>
        <w:tab/>
      </w:r>
      <w:r w:rsidRPr="00B24491">
        <w:rPr>
          <w:sz w:val="22"/>
          <w:szCs w:val="22"/>
        </w:rPr>
        <w:t>M 1:100</w:t>
      </w:r>
    </w:p>
    <w:p w:rsidR="003A13A1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11</w:t>
      </w:r>
      <w:r w:rsidR="003A13A1" w:rsidRPr="00B24491">
        <w:rPr>
          <w:sz w:val="22"/>
          <w:szCs w:val="22"/>
        </w:rPr>
        <w:tab/>
      </w:r>
      <w:proofErr w:type="spellStart"/>
      <w:proofErr w:type="gramStart"/>
      <w:r w:rsidR="003A13A1" w:rsidRPr="00B24491">
        <w:rPr>
          <w:sz w:val="22"/>
          <w:szCs w:val="22"/>
        </w:rPr>
        <w:t>Pohľady</w:t>
      </w:r>
      <w:proofErr w:type="spellEnd"/>
      <w:r w:rsidR="003A13A1" w:rsidRPr="00B24491">
        <w:rPr>
          <w:sz w:val="22"/>
          <w:szCs w:val="22"/>
        </w:rPr>
        <w:t xml:space="preserve">: </w:t>
      </w:r>
      <w:r w:rsidR="00512BFE" w:rsidRPr="00B24491">
        <w:rPr>
          <w:sz w:val="22"/>
          <w:szCs w:val="22"/>
        </w:rPr>
        <w:t xml:space="preserve"> </w:t>
      </w:r>
      <w:proofErr w:type="spellStart"/>
      <w:r w:rsidR="003A13A1" w:rsidRPr="00B24491">
        <w:rPr>
          <w:sz w:val="22"/>
          <w:szCs w:val="22"/>
        </w:rPr>
        <w:t>juhovýchodný</w:t>
      </w:r>
      <w:proofErr w:type="spellEnd"/>
      <w:proofErr w:type="gramEnd"/>
      <w:r w:rsidR="003A13A1" w:rsidRPr="00B24491">
        <w:rPr>
          <w:sz w:val="22"/>
          <w:szCs w:val="22"/>
        </w:rPr>
        <w:t xml:space="preserve"> – </w:t>
      </w:r>
      <w:proofErr w:type="spellStart"/>
      <w:r w:rsidRPr="00B24491">
        <w:rPr>
          <w:sz w:val="22"/>
          <w:szCs w:val="22"/>
        </w:rPr>
        <w:t>ulič</w:t>
      </w:r>
      <w:r w:rsidR="003A13A1" w:rsidRPr="00B24491">
        <w:rPr>
          <w:sz w:val="22"/>
          <w:szCs w:val="22"/>
        </w:rPr>
        <w:t>ný</w:t>
      </w:r>
      <w:proofErr w:type="spellEnd"/>
      <w:r w:rsidR="003A13A1" w:rsidRPr="00B24491">
        <w:rPr>
          <w:sz w:val="22"/>
          <w:szCs w:val="22"/>
        </w:rPr>
        <w:t xml:space="preserve"> a </w:t>
      </w:r>
      <w:proofErr w:type="spellStart"/>
      <w:r w:rsidR="003A13A1" w:rsidRPr="00B24491">
        <w:rPr>
          <w:sz w:val="22"/>
          <w:szCs w:val="22"/>
        </w:rPr>
        <w:t>severo</w:t>
      </w:r>
      <w:r w:rsidRPr="00B24491">
        <w:rPr>
          <w:sz w:val="22"/>
          <w:szCs w:val="22"/>
        </w:rPr>
        <w:t>západný</w:t>
      </w:r>
      <w:proofErr w:type="spellEnd"/>
      <w:r w:rsidR="003A13A1" w:rsidRPr="00B24491">
        <w:rPr>
          <w:sz w:val="22"/>
          <w:szCs w:val="22"/>
        </w:rPr>
        <w:t xml:space="preserve"> </w:t>
      </w:r>
      <w:r w:rsidR="003C197A" w:rsidRPr="00B24491">
        <w:rPr>
          <w:sz w:val="22"/>
          <w:szCs w:val="22"/>
        </w:rPr>
        <w:t>–</w:t>
      </w:r>
      <w:r w:rsidR="003A13A1" w:rsidRPr="00B24491">
        <w:rPr>
          <w:sz w:val="22"/>
          <w:szCs w:val="22"/>
        </w:rPr>
        <w:t xml:space="preserve"> </w:t>
      </w:r>
      <w:proofErr w:type="spellStart"/>
      <w:r w:rsidRPr="00B24491">
        <w:rPr>
          <w:sz w:val="22"/>
          <w:szCs w:val="22"/>
        </w:rPr>
        <w:t>zadný</w:t>
      </w:r>
      <w:proofErr w:type="spellEnd"/>
      <w:r w:rsidR="003C197A" w:rsidRPr="00B24491">
        <w:rPr>
          <w:sz w:val="22"/>
          <w:szCs w:val="22"/>
        </w:rPr>
        <w:t xml:space="preserve"> </w:t>
      </w:r>
      <w:r w:rsidR="003C197A" w:rsidRPr="00B24491">
        <w:rPr>
          <w:sz w:val="22"/>
          <w:szCs w:val="22"/>
        </w:rPr>
        <w:tab/>
      </w:r>
      <w:r w:rsidR="003A13A1" w:rsidRPr="00B24491">
        <w:rPr>
          <w:sz w:val="22"/>
          <w:szCs w:val="22"/>
        </w:rPr>
        <w:t>M 1:100</w:t>
      </w:r>
    </w:p>
    <w:p w:rsidR="00BD65C6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12</w:t>
      </w:r>
      <w:r w:rsidRPr="00B24491">
        <w:rPr>
          <w:sz w:val="22"/>
          <w:szCs w:val="22"/>
        </w:rPr>
        <w:tab/>
      </w:r>
      <w:proofErr w:type="spellStart"/>
      <w:proofErr w:type="gramStart"/>
      <w:r w:rsidRPr="00B24491">
        <w:rPr>
          <w:sz w:val="22"/>
          <w:szCs w:val="22"/>
        </w:rPr>
        <w:t>Pohľady</w:t>
      </w:r>
      <w:proofErr w:type="spellEnd"/>
      <w:r w:rsidRPr="00B24491">
        <w:rPr>
          <w:sz w:val="22"/>
          <w:szCs w:val="22"/>
        </w:rPr>
        <w:t xml:space="preserve">:  </w:t>
      </w:r>
      <w:proofErr w:type="spellStart"/>
      <w:r w:rsidRPr="00B24491">
        <w:rPr>
          <w:sz w:val="22"/>
          <w:szCs w:val="22"/>
        </w:rPr>
        <w:t>juhozápadný</w:t>
      </w:r>
      <w:proofErr w:type="spellEnd"/>
      <w:proofErr w:type="gramEnd"/>
      <w:r w:rsidRPr="00B24491">
        <w:rPr>
          <w:sz w:val="22"/>
          <w:szCs w:val="22"/>
        </w:rPr>
        <w:t xml:space="preserve"> – bočný a </w:t>
      </w:r>
      <w:proofErr w:type="spellStart"/>
      <w:r w:rsidRPr="00B24491">
        <w:rPr>
          <w:sz w:val="22"/>
          <w:szCs w:val="22"/>
        </w:rPr>
        <w:t>severovýchodný</w:t>
      </w:r>
      <w:proofErr w:type="spellEnd"/>
      <w:r w:rsidRPr="00B24491">
        <w:rPr>
          <w:sz w:val="22"/>
          <w:szCs w:val="22"/>
        </w:rPr>
        <w:t xml:space="preserve"> – bočný </w:t>
      </w:r>
      <w:r w:rsidRPr="00B24491">
        <w:rPr>
          <w:sz w:val="22"/>
          <w:szCs w:val="22"/>
        </w:rPr>
        <w:tab/>
        <w:t>M 1:100</w:t>
      </w:r>
    </w:p>
    <w:p w:rsidR="0086017F" w:rsidRPr="00B24491" w:rsidRDefault="00BD65C6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13</w:t>
      </w:r>
      <w:r w:rsidRPr="00B24491">
        <w:rPr>
          <w:sz w:val="22"/>
          <w:szCs w:val="22"/>
        </w:rPr>
        <w:tab/>
      </w:r>
      <w:r w:rsidR="0086017F" w:rsidRPr="00B24491">
        <w:rPr>
          <w:sz w:val="22"/>
          <w:szCs w:val="22"/>
        </w:rPr>
        <w:t xml:space="preserve">Výkaz </w:t>
      </w:r>
      <w:proofErr w:type="spellStart"/>
      <w:r w:rsidR="0086017F" w:rsidRPr="00B24491">
        <w:rPr>
          <w:sz w:val="22"/>
          <w:szCs w:val="22"/>
        </w:rPr>
        <w:t>vonkajších</w:t>
      </w:r>
      <w:proofErr w:type="spellEnd"/>
      <w:r w:rsidR="0086017F" w:rsidRPr="00B24491">
        <w:rPr>
          <w:sz w:val="22"/>
          <w:szCs w:val="22"/>
        </w:rPr>
        <w:t xml:space="preserve"> výplní </w:t>
      </w:r>
      <w:proofErr w:type="spellStart"/>
      <w:r w:rsidR="0086017F" w:rsidRPr="00B24491">
        <w:rPr>
          <w:sz w:val="22"/>
          <w:szCs w:val="22"/>
        </w:rPr>
        <w:t>otvorov</w:t>
      </w:r>
      <w:proofErr w:type="spellEnd"/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  <w:t>M 1:50</w:t>
      </w:r>
    </w:p>
    <w:p w:rsidR="0086017F" w:rsidRPr="00B24491" w:rsidRDefault="0086017F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 xml:space="preserve">14 </w:t>
      </w:r>
      <w:r w:rsidRPr="00B24491">
        <w:rPr>
          <w:sz w:val="22"/>
          <w:szCs w:val="22"/>
        </w:rPr>
        <w:tab/>
        <w:t xml:space="preserve">Výkaz </w:t>
      </w:r>
      <w:proofErr w:type="spellStart"/>
      <w:r w:rsidRPr="00B24491">
        <w:rPr>
          <w:sz w:val="22"/>
          <w:szCs w:val="22"/>
        </w:rPr>
        <w:t>vnútorných</w:t>
      </w:r>
      <w:proofErr w:type="spellEnd"/>
      <w:r w:rsidRPr="00B24491">
        <w:rPr>
          <w:sz w:val="22"/>
          <w:szCs w:val="22"/>
        </w:rPr>
        <w:t xml:space="preserve"> výplní </w:t>
      </w:r>
      <w:proofErr w:type="spellStart"/>
      <w:r w:rsidRPr="00B24491">
        <w:rPr>
          <w:sz w:val="22"/>
          <w:szCs w:val="22"/>
        </w:rPr>
        <w:t>otvorov</w:t>
      </w:r>
      <w:proofErr w:type="spellEnd"/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</w:r>
      <w:r w:rsidR="00E40855" w:rsidRPr="00B24491">
        <w:rPr>
          <w:sz w:val="22"/>
          <w:szCs w:val="22"/>
        </w:rPr>
        <w:tab/>
        <w:t>M 1:50</w:t>
      </w:r>
    </w:p>
    <w:p w:rsidR="00E40855" w:rsidRPr="00B24491" w:rsidRDefault="00E40855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15</w:t>
      </w:r>
      <w:r w:rsidRPr="00B24491">
        <w:rPr>
          <w:sz w:val="22"/>
          <w:szCs w:val="22"/>
        </w:rPr>
        <w:tab/>
      </w:r>
      <w:r w:rsidR="00B24491" w:rsidRPr="00B24491">
        <w:rPr>
          <w:sz w:val="22"/>
          <w:szCs w:val="22"/>
        </w:rPr>
        <w:t xml:space="preserve">Detaily, výkazy </w:t>
      </w:r>
      <w:proofErr w:type="spellStart"/>
      <w:r w:rsidR="00B24491" w:rsidRPr="00B24491">
        <w:rPr>
          <w:sz w:val="22"/>
          <w:szCs w:val="22"/>
        </w:rPr>
        <w:t>materiálov</w:t>
      </w:r>
      <w:proofErr w:type="spellEnd"/>
    </w:p>
    <w:p w:rsidR="003C197A" w:rsidRPr="00B24491" w:rsidRDefault="00E40855" w:rsidP="00B24491">
      <w:pPr>
        <w:tabs>
          <w:tab w:val="left" w:pos="-709"/>
          <w:tab w:val="left" w:pos="0"/>
          <w:tab w:val="left" w:pos="1418"/>
        </w:tabs>
        <w:spacing w:line="360" w:lineRule="auto"/>
        <w:ind w:left="2127" w:hanging="709"/>
        <w:rPr>
          <w:sz w:val="22"/>
          <w:szCs w:val="22"/>
        </w:rPr>
      </w:pPr>
      <w:r w:rsidRPr="00B24491">
        <w:rPr>
          <w:sz w:val="22"/>
          <w:szCs w:val="22"/>
        </w:rPr>
        <w:t>16</w:t>
      </w:r>
      <w:r w:rsidRPr="00B24491">
        <w:rPr>
          <w:sz w:val="22"/>
          <w:szCs w:val="22"/>
        </w:rPr>
        <w:tab/>
      </w:r>
      <w:r w:rsidR="00BD65C6" w:rsidRPr="00B24491">
        <w:rPr>
          <w:sz w:val="22"/>
          <w:szCs w:val="22"/>
        </w:rPr>
        <w:t xml:space="preserve">Skladby vodorovných </w:t>
      </w:r>
      <w:proofErr w:type="spellStart"/>
      <w:r w:rsidR="00BD65C6" w:rsidRPr="00B24491">
        <w:rPr>
          <w:sz w:val="22"/>
          <w:szCs w:val="22"/>
        </w:rPr>
        <w:t>konštrukcií</w:t>
      </w:r>
      <w:proofErr w:type="spellEnd"/>
      <w:r w:rsidR="00BD65C6" w:rsidRPr="00B24491">
        <w:rPr>
          <w:sz w:val="22"/>
          <w:szCs w:val="22"/>
        </w:rPr>
        <w:t xml:space="preserve"> a </w:t>
      </w:r>
      <w:proofErr w:type="spellStart"/>
      <w:r w:rsidR="00BD65C6" w:rsidRPr="00B24491">
        <w:rPr>
          <w:sz w:val="22"/>
          <w:szCs w:val="22"/>
        </w:rPr>
        <w:t>zatepľov</w:t>
      </w:r>
      <w:proofErr w:type="spellEnd"/>
      <w:r w:rsidR="00BD65C6" w:rsidRPr="00B24491">
        <w:rPr>
          <w:sz w:val="22"/>
          <w:szCs w:val="22"/>
        </w:rPr>
        <w:t xml:space="preserve">. systému obvod. </w:t>
      </w:r>
      <w:proofErr w:type="spellStart"/>
      <w:r w:rsidR="00BD65C6" w:rsidRPr="00B24491">
        <w:rPr>
          <w:sz w:val="22"/>
          <w:szCs w:val="22"/>
        </w:rPr>
        <w:t>muriva</w:t>
      </w:r>
      <w:proofErr w:type="spellEnd"/>
    </w:p>
    <w:sectPr w:rsidR="003C197A" w:rsidRPr="00B24491" w:rsidSect="00B24491">
      <w:pgSz w:w="11906" w:h="16838"/>
      <w:pgMar w:top="1276" w:right="1417" w:bottom="993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07AE3"/>
    <w:multiLevelType w:val="hybridMultilevel"/>
    <w:tmpl w:val="CCE0440C"/>
    <w:lvl w:ilvl="0" w:tplc="CB12EBEE">
      <w:start w:val="10"/>
      <w:numFmt w:val="bullet"/>
      <w:lvlText w:val="-"/>
      <w:lvlJc w:val="left"/>
      <w:pPr>
        <w:ind w:left="1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" w15:restartNumberingAfterBreak="0">
    <w:nsid w:val="086D7498"/>
    <w:multiLevelType w:val="hybridMultilevel"/>
    <w:tmpl w:val="A12A4872"/>
    <w:lvl w:ilvl="0" w:tplc="80E69C6E">
      <w:start w:val="3"/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88F76CC"/>
    <w:multiLevelType w:val="hybridMultilevel"/>
    <w:tmpl w:val="926E1D86"/>
    <w:lvl w:ilvl="0" w:tplc="1CAEB0D0">
      <w:start w:val="5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C4E3903"/>
    <w:multiLevelType w:val="hybridMultilevel"/>
    <w:tmpl w:val="F7620238"/>
    <w:lvl w:ilvl="0" w:tplc="2632AC6A">
      <w:start w:val="1"/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120F0296"/>
    <w:multiLevelType w:val="hybridMultilevel"/>
    <w:tmpl w:val="B13CF93E"/>
    <w:lvl w:ilvl="0" w:tplc="8ED4E31E">
      <w:numFmt w:val="bullet"/>
      <w:lvlText w:val="-"/>
      <w:lvlJc w:val="left"/>
      <w:pPr>
        <w:ind w:left="3893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53" w:hanging="360"/>
      </w:pPr>
      <w:rPr>
        <w:rFonts w:ascii="Wingdings" w:hAnsi="Wingdings" w:hint="default"/>
      </w:rPr>
    </w:lvl>
  </w:abstractNum>
  <w:abstractNum w:abstractNumId="5" w15:restartNumberingAfterBreak="0">
    <w:nsid w:val="6404432B"/>
    <w:multiLevelType w:val="hybridMultilevel"/>
    <w:tmpl w:val="990C0C02"/>
    <w:lvl w:ilvl="0" w:tplc="03E4BB82">
      <w:start w:val="1"/>
      <w:numFmt w:val="decimal"/>
      <w:lvlText w:val="%1"/>
      <w:lvlJc w:val="left"/>
      <w:pPr>
        <w:ind w:left="1353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ED"/>
    <w:rsid w:val="00021B19"/>
    <w:rsid w:val="00080B2F"/>
    <w:rsid w:val="00116DED"/>
    <w:rsid w:val="00132594"/>
    <w:rsid w:val="00174ED3"/>
    <w:rsid w:val="00181807"/>
    <w:rsid w:val="001C4399"/>
    <w:rsid w:val="001E2C7A"/>
    <w:rsid w:val="001E59D4"/>
    <w:rsid w:val="002056D5"/>
    <w:rsid w:val="002539CB"/>
    <w:rsid w:val="002C0800"/>
    <w:rsid w:val="00363CAC"/>
    <w:rsid w:val="0038325C"/>
    <w:rsid w:val="003A13A1"/>
    <w:rsid w:val="003C197A"/>
    <w:rsid w:val="00404B8A"/>
    <w:rsid w:val="00415942"/>
    <w:rsid w:val="004E6A55"/>
    <w:rsid w:val="00512BFE"/>
    <w:rsid w:val="005210CA"/>
    <w:rsid w:val="005304E2"/>
    <w:rsid w:val="005849DB"/>
    <w:rsid w:val="0059195D"/>
    <w:rsid w:val="005B4EDA"/>
    <w:rsid w:val="005B5F1C"/>
    <w:rsid w:val="005E38CB"/>
    <w:rsid w:val="005E6833"/>
    <w:rsid w:val="00644AAC"/>
    <w:rsid w:val="006F5DA4"/>
    <w:rsid w:val="00707929"/>
    <w:rsid w:val="007334E5"/>
    <w:rsid w:val="007C49A1"/>
    <w:rsid w:val="007D0CFE"/>
    <w:rsid w:val="007E2DCA"/>
    <w:rsid w:val="00837E94"/>
    <w:rsid w:val="0086017F"/>
    <w:rsid w:val="00890814"/>
    <w:rsid w:val="008A1F2C"/>
    <w:rsid w:val="008D1E11"/>
    <w:rsid w:val="008D2BE7"/>
    <w:rsid w:val="00926188"/>
    <w:rsid w:val="009C11B4"/>
    <w:rsid w:val="009C6EE1"/>
    <w:rsid w:val="00A40D07"/>
    <w:rsid w:val="00A4400F"/>
    <w:rsid w:val="00A478B5"/>
    <w:rsid w:val="00A553A5"/>
    <w:rsid w:val="00B05549"/>
    <w:rsid w:val="00B142FC"/>
    <w:rsid w:val="00B24491"/>
    <w:rsid w:val="00B24664"/>
    <w:rsid w:val="00B76C77"/>
    <w:rsid w:val="00B84438"/>
    <w:rsid w:val="00BB11DD"/>
    <w:rsid w:val="00BC7D1D"/>
    <w:rsid w:val="00BD65C6"/>
    <w:rsid w:val="00CB26E3"/>
    <w:rsid w:val="00CF35AF"/>
    <w:rsid w:val="00CF605D"/>
    <w:rsid w:val="00D6434B"/>
    <w:rsid w:val="00E40855"/>
    <w:rsid w:val="00E55D39"/>
    <w:rsid w:val="00E919E8"/>
    <w:rsid w:val="00E9567F"/>
    <w:rsid w:val="00EC31A5"/>
    <w:rsid w:val="00F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7D5C"/>
  <w15:docId w15:val="{522D6776-8F64-487A-BF4A-2998EA5E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6DED"/>
    <w:pPr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6DED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021B19"/>
    <w:pPr>
      <w:widowControl w:val="0"/>
      <w:suppressAutoHyphens/>
      <w:spacing w:line="360" w:lineRule="auto"/>
      <w:ind w:firstLine="708"/>
      <w:jc w:val="both"/>
    </w:pPr>
    <w:rPr>
      <w:rFonts w:ascii="Times New Roman" w:eastAsia="Lucida Sans Unicode" w:hAnsi="Times New Roman"/>
      <w:sz w:val="24"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21B19"/>
    <w:rPr>
      <w:rFonts w:ascii="Times New Roman" w:eastAsia="Lucida Sans Unicode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DC</cp:lastModifiedBy>
  <cp:revision>7</cp:revision>
  <cp:lastPrinted>2018-12-21T10:55:00Z</cp:lastPrinted>
  <dcterms:created xsi:type="dcterms:W3CDTF">2020-04-29T18:15:00Z</dcterms:created>
  <dcterms:modified xsi:type="dcterms:W3CDTF">2020-04-29T22:54:00Z</dcterms:modified>
</cp:coreProperties>
</file>