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AD78E" w14:textId="2264AF6A" w:rsidR="00FC75DB" w:rsidRPr="006E20D5" w:rsidRDefault="0041595D" w:rsidP="00790336">
      <w:pPr>
        <w:pStyle w:val="Hlavika"/>
        <w:pBdr>
          <w:bottom w:val="single" w:sz="4" w:space="1" w:color="auto"/>
        </w:pBdr>
        <w:spacing w:line="276" w:lineRule="auto"/>
        <w:jc w:val="center"/>
        <w:rPr>
          <w:rFonts w:ascii="Garamond" w:hAnsi="Garamond"/>
          <w:b/>
          <w:noProof w:val="0"/>
          <w:sz w:val="32"/>
        </w:rPr>
      </w:pPr>
      <w:bookmarkStart w:id="0" w:name="ROB_nazov"/>
      <w:r>
        <w:rPr>
          <w:rFonts w:ascii="Garamond" w:hAnsi="Garamond"/>
          <w:b/>
          <w:noProof w:val="0"/>
          <w:sz w:val="32"/>
        </w:rPr>
        <w:t>Všeobecná zdravotná poisťovňa, a.s.</w:t>
      </w:r>
    </w:p>
    <w:p w14:paraId="373C3682" w14:textId="21E15CC3" w:rsidR="00FC75DB" w:rsidRPr="006E20D5" w:rsidRDefault="00FC75DB" w:rsidP="00790336">
      <w:pPr>
        <w:pStyle w:val="Hlavika"/>
        <w:pBdr>
          <w:bottom w:val="single" w:sz="4" w:space="1" w:color="auto"/>
        </w:pBdr>
        <w:spacing w:line="276" w:lineRule="auto"/>
        <w:jc w:val="center"/>
        <w:rPr>
          <w:rFonts w:ascii="Garamond" w:hAnsi="Garamond"/>
          <w:noProof w:val="0"/>
          <w:sz w:val="28"/>
        </w:rPr>
      </w:pPr>
      <w:r w:rsidRPr="006E20D5">
        <w:rPr>
          <w:rFonts w:ascii="Garamond" w:hAnsi="Garamond"/>
          <w:noProof w:val="0"/>
          <w:sz w:val="28"/>
        </w:rPr>
        <w:t xml:space="preserve">so sídlom </w:t>
      </w:r>
      <w:r w:rsidR="0041595D">
        <w:rPr>
          <w:rFonts w:ascii="Garamond" w:hAnsi="Garamond"/>
          <w:noProof w:val="0"/>
          <w:sz w:val="28"/>
        </w:rPr>
        <w:t xml:space="preserve">Panónska cesta 2, 851 04 Bratislava - mestská časť Petržalka </w:t>
      </w:r>
    </w:p>
    <w:p w14:paraId="1C03DD7D" w14:textId="14000A25" w:rsidR="00FC75DB" w:rsidRPr="006E20D5" w:rsidRDefault="00FC75DB" w:rsidP="00790336">
      <w:pPr>
        <w:pStyle w:val="Hlavika"/>
        <w:pBdr>
          <w:bottom w:val="single" w:sz="4" w:space="1" w:color="auto"/>
        </w:pBdr>
        <w:spacing w:line="276" w:lineRule="auto"/>
        <w:jc w:val="center"/>
        <w:rPr>
          <w:rFonts w:ascii="Garamond" w:hAnsi="Garamond"/>
          <w:noProof w:val="0"/>
        </w:rPr>
      </w:pPr>
      <w:r w:rsidRPr="006E20D5">
        <w:rPr>
          <w:rFonts w:ascii="Garamond" w:hAnsi="Garamond"/>
          <w:noProof w:val="0"/>
        </w:rPr>
        <w:t xml:space="preserve">IČO: </w:t>
      </w:r>
      <w:r w:rsidR="0041595D">
        <w:rPr>
          <w:rFonts w:ascii="Garamond" w:hAnsi="Garamond"/>
          <w:noProof w:val="0"/>
        </w:rPr>
        <w:t xml:space="preserve">35 937 874 </w:t>
      </w:r>
      <w:r w:rsidRPr="006E20D5">
        <w:rPr>
          <w:rFonts w:ascii="Garamond" w:hAnsi="Garamond"/>
          <w:noProof w:val="0"/>
        </w:rPr>
        <w:t xml:space="preserve">, DIČ: </w:t>
      </w:r>
      <w:r w:rsidR="0041595D">
        <w:rPr>
          <w:rFonts w:ascii="Garamond" w:hAnsi="Garamond"/>
          <w:noProof w:val="0"/>
        </w:rPr>
        <w:t>20 22 02 70 40</w:t>
      </w:r>
      <w:r w:rsidRPr="006E20D5">
        <w:rPr>
          <w:rFonts w:ascii="Garamond" w:hAnsi="Garamond"/>
          <w:noProof w:val="0"/>
        </w:rPr>
        <w:t xml:space="preserve">, IČ DPH: SK </w:t>
      </w:r>
      <w:r w:rsidR="0041595D">
        <w:rPr>
          <w:rFonts w:ascii="Garamond" w:hAnsi="Garamond"/>
          <w:noProof w:val="0"/>
        </w:rPr>
        <w:t>20 22 02 70 40</w:t>
      </w:r>
    </w:p>
    <w:p w14:paraId="05604234" w14:textId="77777777" w:rsidR="00296F22" w:rsidRPr="006E20D5" w:rsidRDefault="00296F22" w:rsidP="00790336">
      <w:pPr>
        <w:spacing w:line="276" w:lineRule="auto"/>
        <w:rPr>
          <w:rFonts w:ascii="Book Antiqua" w:hAnsi="Book Antiqua"/>
          <w:noProof w:val="0"/>
          <w:sz w:val="22"/>
          <w:szCs w:val="22"/>
        </w:rPr>
      </w:pPr>
      <w:r w:rsidRPr="006E20D5">
        <w:rPr>
          <w:rFonts w:ascii="Book Antiqua" w:hAnsi="Book Antiqua"/>
          <w:noProof w:val="0"/>
          <w:sz w:val="22"/>
          <w:szCs w:val="22"/>
        </w:rPr>
        <w:tab/>
      </w:r>
      <w:r w:rsidRPr="006E20D5">
        <w:rPr>
          <w:rFonts w:ascii="Book Antiqua" w:hAnsi="Book Antiqua"/>
          <w:noProof w:val="0"/>
          <w:sz w:val="22"/>
          <w:szCs w:val="22"/>
        </w:rPr>
        <w:tab/>
      </w:r>
    </w:p>
    <w:p w14:paraId="58D88A93" w14:textId="77777777" w:rsidR="00296F22" w:rsidRPr="006E20D5" w:rsidRDefault="00296F22" w:rsidP="00790336">
      <w:pPr>
        <w:pStyle w:val="Nadpis5"/>
        <w:spacing w:line="276" w:lineRule="auto"/>
        <w:rPr>
          <w:noProof w:val="0"/>
        </w:rPr>
      </w:pPr>
    </w:p>
    <w:bookmarkEnd w:id="0"/>
    <w:p w14:paraId="6F5B26B5" w14:textId="77777777" w:rsidR="00F57F94" w:rsidRPr="006E20D5" w:rsidRDefault="00F57F94" w:rsidP="00790336">
      <w:pPr>
        <w:pStyle w:val="Zkladntext3"/>
        <w:spacing w:line="276" w:lineRule="auto"/>
        <w:rPr>
          <w:rFonts w:cs="Arial"/>
          <w:noProof w:val="0"/>
          <w:color w:val="auto"/>
          <w:sz w:val="30"/>
          <w:szCs w:val="30"/>
        </w:rPr>
      </w:pPr>
    </w:p>
    <w:p w14:paraId="16E8D41C" w14:textId="09037458" w:rsidR="00F57F94" w:rsidRPr="006E20D5" w:rsidRDefault="00F57F94" w:rsidP="00790336">
      <w:pPr>
        <w:pStyle w:val="Zkladntext3"/>
        <w:spacing w:before="200" w:line="276" w:lineRule="auto"/>
        <w:rPr>
          <w:rFonts w:cs="Arial"/>
          <w:noProof w:val="0"/>
          <w:color w:val="auto"/>
          <w:sz w:val="50"/>
          <w:szCs w:val="50"/>
        </w:rPr>
      </w:pPr>
      <w:r w:rsidRPr="006E20D5">
        <w:rPr>
          <w:rFonts w:cs="Arial"/>
          <w:noProof w:val="0"/>
          <w:color w:val="auto"/>
          <w:sz w:val="50"/>
          <w:szCs w:val="50"/>
        </w:rPr>
        <w:t>SÚŤAŽNÉ  POD</w:t>
      </w:r>
      <w:r w:rsidR="00FC75DB" w:rsidRPr="006E20D5">
        <w:rPr>
          <w:rFonts w:cs="Arial"/>
          <w:noProof w:val="0"/>
          <w:color w:val="auto"/>
          <w:sz w:val="50"/>
          <w:szCs w:val="50"/>
        </w:rPr>
        <w:t>MIENKY</w:t>
      </w:r>
    </w:p>
    <w:p w14:paraId="7D1DEE71" w14:textId="77777777" w:rsidR="00F57F94" w:rsidRPr="006E20D5" w:rsidRDefault="00F57F94" w:rsidP="00790336">
      <w:pPr>
        <w:pStyle w:val="Zkladntext"/>
        <w:spacing w:line="276" w:lineRule="auto"/>
        <w:jc w:val="center"/>
        <w:rPr>
          <w:noProof w:val="0"/>
        </w:rPr>
      </w:pPr>
    </w:p>
    <w:p w14:paraId="00514EB4" w14:textId="0F20E973" w:rsidR="00F57F94" w:rsidRPr="006E20D5" w:rsidRDefault="00E105AF" w:rsidP="00790336">
      <w:pPr>
        <w:pStyle w:val="Zkladntext3"/>
        <w:spacing w:line="276" w:lineRule="auto"/>
        <w:rPr>
          <w:rFonts w:cs="Arial"/>
          <w:noProof w:val="0"/>
          <w:color w:val="auto"/>
          <w:sz w:val="30"/>
          <w:szCs w:val="30"/>
        </w:rPr>
      </w:pPr>
      <w:r w:rsidRPr="006E20D5">
        <w:rPr>
          <w:rFonts w:cs="Arial"/>
          <w:noProof w:val="0"/>
          <w:color w:val="auto"/>
          <w:sz w:val="30"/>
          <w:szCs w:val="30"/>
        </w:rPr>
        <w:t>Verejná</w:t>
      </w:r>
      <w:r w:rsidR="00FC75DB" w:rsidRPr="006E20D5">
        <w:rPr>
          <w:rFonts w:cs="Arial"/>
          <w:noProof w:val="0"/>
          <w:color w:val="auto"/>
          <w:sz w:val="30"/>
          <w:szCs w:val="30"/>
        </w:rPr>
        <w:t xml:space="preserve"> súťaž návrhov</w:t>
      </w:r>
    </w:p>
    <w:p w14:paraId="4A45075D" w14:textId="51A21EE7" w:rsidR="008F44E2" w:rsidRPr="006E20D5" w:rsidRDefault="0041595D" w:rsidP="00790336">
      <w:pPr>
        <w:pStyle w:val="Zkladntext3"/>
        <w:spacing w:line="276" w:lineRule="auto"/>
        <w:rPr>
          <w:rFonts w:cs="Arial"/>
          <w:noProof w:val="0"/>
          <w:color w:val="auto"/>
          <w:sz w:val="30"/>
          <w:szCs w:val="30"/>
        </w:rPr>
      </w:pPr>
      <w:r>
        <w:rPr>
          <w:rFonts w:cs="Arial"/>
          <w:noProof w:val="0"/>
          <w:color w:val="auto"/>
          <w:sz w:val="30"/>
          <w:szCs w:val="30"/>
        </w:rPr>
        <w:t>3/2021</w:t>
      </w:r>
    </w:p>
    <w:p w14:paraId="40C86D46" w14:textId="1441E62B" w:rsidR="00F57F94" w:rsidRPr="006E20D5" w:rsidRDefault="0041595D" w:rsidP="00790336">
      <w:pPr>
        <w:pStyle w:val="Zkladntext3"/>
        <w:spacing w:line="276" w:lineRule="auto"/>
        <w:rPr>
          <w:rFonts w:cs="Arial"/>
          <w:noProof w:val="0"/>
          <w:color w:val="auto"/>
          <w:sz w:val="30"/>
          <w:szCs w:val="30"/>
        </w:rPr>
      </w:pPr>
      <w:r>
        <w:rPr>
          <w:noProof w:val="0"/>
          <w:color w:val="auto"/>
          <w:sz w:val="32"/>
          <w:szCs w:val="24"/>
        </w:rPr>
        <w:t xml:space="preserve">Návrhy na zabezpečenie komunikačných a </w:t>
      </w:r>
      <w:r w:rsidR="00C82B88">
        <w:rPr>
          <w:noProof w:val="0"/>
          <w:color w:val="auto"/>
          <w:sz w:val="32"/>
          <w:szCs w:val="24"/>
        </w:rPr>
        <w:t>marketingových</w:t>
      </w:r>
      <w:r>
        <w:rPr>
          <w:noProof w:val="0"/>
          <w:color w:val="auto"/>
          <w:sz w:val="32"/>
          <w:szCs w:val="24"/>
        </w:rPr>
        <w:t xml:space="preserve"> aktivít pre VšZP</w:t>
      </w:r>
    </w:p>
    <w:p w14:paraId="6414DD16" w14:textId="77777777" w:rsidR="00F57F94" w:rsidRPr="006E20D5" w:rsidRDefault="00F57F94" w:rsidP="00790336">
      <w:pPr>
        <w:pStyle w:val="Zkladntext3"/>
        <w:spacing w:line="276" w:lineRule="auto"/>
        <w:rPr>
          <w:rFonts w:cs="Arial"/>
          <w:noProof w:val="0"/>
          <w:color w:val="auto"/>
          <w:sz w:val="30"/>
          <w:szCs w:val="30"/>
        </w:rPr>
      </w:pPr>
    </w:p>
    <w:p w14:paraId="0F7279D9" w14:textId="77777777" w:rsidR="00F57F94" w:rsidRPr="006E20D5" w:rsidRDefault="00F57F94" w:rsidP="00790336">
      <w:pPr>
        <w:pStyle w:val="Zkladntext3"/>
        <w:spacing w:line="276" w:lineRule="auto"/>
        <w:rPr>
          <w:rFonts w:cs="Arial"/>
          <w:noProof w:val="0"/>
          <w:color w:val="auto"/>
          <w:sz w:val="30"/>
          <w:szCs w:val="30"/>
        </w:rPr>
      </w:pPr>
    </w:p>
    <w:p w14:paraId="35B9400A" w14:textId="6C013FA0" w:rsidR="00061882" w:rsidRPr="006E20D5" w:rsidRDefault="00E105AF" w:rsidP="00790336">
      <w:pPr>
        <w:pStyle w:val="Zkladntext"/>
        <w:spacing w:line="276" w:lineRule="auto"/>
        <w:rPr>
          <w:rFonts w:ascii="Garamond" w:hAnsi="Garamond"/>
          <w:noProof w:val="0"/>
          <w:sz w:val="22"/>
        </w:rPr>
      </w:pPr>
      <w:r w:rsidRPr="006E20D5">
        <w:rPr>
          <w:rFonts w:ascii="Garamond" w:hAnsi="Garamond"/>
          <w:noProof w:val="0"/>
          <w:sz w:val="22"/>
        </w:rPr>
        <w:t>Verejná</w:t>
      </w:r>
      <w:r w:rsidR="00E431B1" w:rsidRPr="006E20D5">
        <w:rPr>
          <w:rFonts w:ascii="Garamond" w:hAnsi="Garamond"/>
          <w:noProof w:val="0"/>
          <w:sz w:val="22"/>
        </w:rPr>
        <w:t xml:space="preserve"> súťaž návrhov</w:t>
      </w:r>
      <w:r w:rsidR="004E4A3D" w:rsidRPr="006E20D5">
        <w:rPr>
          <w:rFonts w:ascii="Garamond" w:hAnsi="Garamond"/>
          <w:noProof w:val="0"/>
          <w:sz w:val="22"/>
        </w:rPr>
        <w:t xml:space="preserve"> podľa zákona č. 343</w:t>
      </w:r>
      <w:r w:rsidR="00061882" w:rsidRPr="006E20D5">
        <w:rPr>
          <w:rFonts w:ascii="Garamond" w:hAnsi="Garamond"/>
          <w:noProof w:val="0"/>
          <w:sz w:val="22"/>
        </w:rPr>
        <w:t>/20</w:t>
      </w:r>
      <w:r w:rsidR="004E4A3D" w:rsidRPr="006E20D5">
        <w:rPr>
          <w:rFonts w:ascii="Garamond" w:hAnsi="Garamond"/>
          <w:noProof w:val="0"/>
          <w:sz w:val="22"/>
        </w:rPr>
        <w:t>15</w:t>
      </w:r>
      <w:r w:rsidR="00061882" w:rsidRPr="006E20D5">
        <w:rPr>
          <w:rFonts w:ascii="Garamond" w:hAnsi="Garamond"/>
          <w:noProof w:val="0"/>
          <w:sz w:val="22"/>
        </w:rPr>
        <w:t xml:space="preserve"> Z. z. o verejnom obstarávaní a o zmene a doplnení niektorých zákonov</w:t>
      </w:r>
      <w:r w:rsidR="007C560C" w:rsidRPr="006E20D5">
        <w:rPr>
          <w:rFonts w:ascii="Garamond" w:hAnsi="Garamond"/>
          <w:noProof w:val="0"/>
          <w:sz w:val="22"/>
        </w:rPr>
        <w:t xml:space="preserve"> v znení neskorších predpisov</w:t>
      </w:r>
      <w:r w:rsidR="00061882" w:rsidRPr="006E20D5">
        <w:rPr>
          <w:rFonts w:ascii="Garamond" w:hAnsi="Garamond"/>
          <w:noProof w:val="0"/>
          <w:sz w:val="22"/>
        </w:rPr>
        <w:t xml:space="preserve">. </w:t>
      </w:r>
    </w:p>
    <w:p w14:paraId="1EDAA10B" w14:textId="77777777" w:rsidR="00061882" w:rsidRPr="006E20D5" w:rsidRDefault="00061882" w:rsidP="00790336">
      <w:pPr>
        <w:pStyle w:val="Zkladntext"/>
        <w:spacing w:line="276" w:lineRule="auto"/>
        <w:rPr>
          <w:rFonts w:ascii="Garamond" w:hAnsi="Garamond"/>
          <w:noProof w:val="0"/>
          <w:sz w:val="22"/>
          <w:szCs w:val="26"/>
        </w:rPr>
      </w:pPr>
    </w:p>
    <w:p w14:paraId="6B62E8D3" w14:textId="1AF43B2B" w:rsidR="00203DFC" w:rsidRDefault="00203DFC" w:rsidP="00790336">
      <w:pPr>
        <w:pStyle w:val="Zkladntext"/>
        <w:spacing w:line="276" w:lineRule="auto"/>
        <w:rPr>
          <w:rFonts w:ascii="Garamond" w:hAnsi="Garamond"/>
          <w:noProof w:val="0"/>
          <w:sz w:val="22"/>
        </w:rPr>
      </w:pPr>
    </w:p>
    <w:p w14:paraId="268EA136" w14:textId="48CB5E1F" w:rsidR="00203DFC" w:rsidRDefault="00203DFC" w:rsidP="00790336">
      <w:pPr>
        <w:pStyle w:val="Zkladntext"/>
        <w:spacing w:line="276" w:lineRule="auto"/>
        <w:rPr>
          <w:rFonts w:ascii="Garamond" w:hAnsi="Garamond"/>
          <w:noProof w:val="0"/>
          <w:sz w:val="22"/>
        </w:rPr>
      </w:pPr>
    </w:p>
    <w:p w14:paraId="3CE6AC5F" w14:textId="786F7B92" w:rsidR="00203DFC" w:rsidRDefault="00203DFC" w:rsidP="00790336">
      <w:pPr>
        <w:pStyle w:val="Zkladntext"/>
        <w:spacing w:line="276" w:lineRule="auto"/>
        <w:rPr>
          <w:rFonts w:ascii="Garamond" w:hAnsi="Garamond"/>
          <w:noProof w:val="0"/>
          <w:sz w:val="22"/>
        </w:rPr>
      </w:pPr>
    </w:p>
    <w:p w14:paraId="67E47FAE" w14:textId="440328ED" w:rsidR="00203DFC" w:rsidRDefault="00203DFC" w:rsidP="00790336">
      <w:pPr>
        <w:pStyle w:val="Zkladntext"/>
        <w:spacing w:line="276" w:lineRule="auto"/>
        <w:rPr>
          <w:rFonts w:ascii="Garamond" w:hAnsi="Garamond"/>
          <w:noProof w:val="0"/>
          <w:sz w:val="22"/>
        </w:rPr>
      </w:pPr>
    </w:p>
    <w:p w14:paraId="4845E975" w14:textId="77777777" w:rsidR="00203DFC" w:rsidRDefault="00203DFC" w:rsidP="00790336">
      <w:pPr>
        <w:pStyle w:val="Zkladntext"/>
        <w:spacing w:line="276" w:lineRule="auto"/>
        <w:rPr>
          <w:rFonts w:ascii="Garamond" w:hAnsi="Garamond"/>
          <w:noProof w:val="0"/>
          <w:sz w:val="22"/>
        </w:rPr>
      </w:pPr>
    </w:p>
    <w:p w14:paraId="518D289A" w14:textId="0981D97C" w:rsidR="00203DFC" w:rsidRPr="00203DFC" w:rsidRDefault="00203DFC" w:rsidP="00203DFC">
      <w:pPr>
        <w:jc w:val="both"/>
        <w:rPr>
          <w:rFonts w:cs="Arial"/>
        </w:rPr>
      </w:pPr>
      <w:r w:rsidRPr="00203DFC">
        <w:rPr>
          <w:rFonts w:cs="Arial"/>
        </w:rPr>
        <w:t xml:space="preserve">........................................................                                          </w:t>
      </w:r>
      <w:r>
        <w:rPr>
          <w:rFonts w:cs="Arial"/>
        </w:rPr>
        <w:tab/>
      </w:r>
      <w:r w:rsidRPr="00203DFC">
        <w:rPr>
          <w:rFonts w:cs="Arial"/>
        </w:rPr>
        <w:t>.....................................................</w:t>
      </w:r>
    </w:p>
    <w:p w14:paraId="2F5B7CD4" w14:textId="2C75B72D" w:rsidR="00203DFC" w:rsidRPr="00203DFC" w:rsidRDefault="00203DFC" w:rsidP="00203DFC">
      <w:pPr>
        <w:jc w:val="both"/>
        <w:rPr>
          <w:rFonts w:cs="Arial"/>
          <w:b/>
          <w:sz w:val="20"/>
        </w:rPr>
      </w:pPr>
      <w:r w:rsidRPr="00203DFC">
        <w:rPr>
          <w:rFonts w:cs="Arial"/>
          <w:b/>
          <w:bCs/>
          <w:sz w:val="20"/>
          <w:szCs w:val="17"/>
          <w:shd w:val="clear" w:color="auto" w:fill="FFFFFF"/>
        </w:rPr>
        <w:t>Ing. Richard Strapko</w:t>
      </w:r>
      <w:r w:rsidRPr="00203DFC">
        <w:rPr>
          <w:rFonts w:cs="Arial"/>
          <w:b/>
          <w:sz w:val="18"/>
        </w:rPr>
        <w:tab/>
        <w:t xml:space="preserve">                                                </w:t>
      </w:r>
      <w:r>
        <w:rPr>
          <w:rFonts w:cs="Arial"/>
          <w:b/>
          <w:sz w:val="18"/>
        </w:rPr>
        <w:tab/>
      </w:r>
      <w:r>
        <w:rPr>
          <w:rFonts w:cs="Arial"/>
          <w:b/>
          <w:sz w:val="18"/>
        </w:rPr>
        <w:tab/>
      </w:r>
      <w:r w:rsidRPr="00203DFC">
        <w:rPr>
          <w:rFonts w:cs="Arial"/>
          <w:b/>
          <w:bCs/>
          <w:sz w:val="20"/>
          <w:szCs w:val="17"/>
          <w:shd w:val="clear" w:color="auto" w:fill="FFFFFF"/>
        </w:rPr>
        <w:t>Ing. Ľubomír Kováčik</w:t>
      </w:r>
    </w:p>
    <w:p w14:paraId="63D0A588" w14:textId="2E7021FB" w:rsidR="00203DFC" w:rsidRPr="00203DFC" w:rsidRDefault="00203DFC" w:rsidP="00203DFC">
      <w:pPr>
        <w:jc w:val="both"/>
        <w:rPr>
          <w:rFonts w:cs="Arial"/>
          <w:sz w:val="20"/>
        </w:rPr>
      </w:pPr>
      <w:r w:rsidRPr="00203DFC">
        <w:rPr>
          <w:rFonts w:cs="Arial"/>
          <w:sz w:val="20"/>
        </w:rPr>
        <w:t xml:space="preserve">predseda predstavenstva                                                     </w:t>
      </w:r>
      <w:r>
        <w:rPr>
          <w:rFonts w:cs="Arial"/>
          <w:sz w:val="20"/>
        </w:rPr>
        <w:tab/>
      </w:r>
      <w:r>
        <w:rPr>
          <w:rFonts w:cs="Arial"/>
          <w:sz w:val="20"/>
        </w:rPr>
        <w:tab/>
      </w:r>
      <w:r w:rsidRPr="00203DFC">
        <w:rPr>
          <w:rFonts w:cs="Arial"/>
          <w:sz w:val="20"/>
        </w:rPr>
        <w:t xml:space="preserve">člen predstavenstva                                                 </w:t>
      </w:r>
    </w:p>
    <w:p w14:paraId="566B4E69" w14:textId="53F8C3F1" w:rsidR="00203DFC" w:rsidRPr="00203DFC" w:rsidRDefault="00203DFC" w:rsidP="00203DFC">
      <w:pPr>
        <w:tabs>
          <w:tab w:val="left" w:pos="5529"/>
        </w:tabs>
        <w:jc w:val="both"/>
        <w:rPr>
          <w:rFonts w:cs="Arial"/>
          <w:sz w:val="20"/>
        </w:rPr>
      </w:pPr>
      <w:r w:rsidRPr="00203DFC">
        <w:rPr>
          <w:rFonts w:cs="Arial"/>
          <w:sz w:val="20"/>
        </w:rPr>
        <w:t xml:space="preserve">Všeobecná zdravotná poisťovňa, a.s.                                   </w:t>
      </w:r>
      <w:r>
        <w:rPr>
          <w:rFonts w:cs="Arial"/>
          <w:sz w:val="20"/>
        </w:rPr>
        <w:tab/>
      </w:r>
      <w:r>
        <w:rPr>
          <w:rFonts w:cs="Arial"/>
          <w:sz w:val="20"/>
        </w:rPr>
        <w:tab/>
      </w:r>
      <w:r w:rsidRPr="00203DFC">
        <w:rPr>
          <w:rFonts w:cs="Arial"/>
          <w:sz w:val="20"/>
        </w:rPr>
        <w:t>Všeobecná zdravotná poisťovňa, a.s.</w:t>
      </w:r>
    </w:p>
    <w:p w14:paraId="05D027DE" w14:textId="77777777" w:rsidR="00203DFC" w:rsidRDefault="00203DFC" w:rsidP="00790336">
      <w:pPr>
        <w:pStyle w:val="Zkladntext"/>
        <w:spacing w:line="276" w:lineRule="auto"/>
        <w:rPr>
          <w:rFonts w:ascii="Garamond" w:hAnsi="Garamond"/>
          <w:noProof w:val="0"/>
          <w:sz w:val="22"/>
        </w:rPr>
      </w:pPr>
    </w:p>
    <w:p w14:paraId="22950265" w14:textId="77777777" w:rsidR="00203DFC" w:rsidRDefault="00203DFC" w:rsidP="00790336">
      <w:pPr>
        <w:pStyle w:val="Zkladntext"/>
        <w:spacing w:line="276" w:lineRule="auto"/>
        <w:rPr>
          <w:rFonts w:ascii="Garamond" w:hAnsi="Garamond"/>
          <w:noProof w:val="0"/>
          <w:sz w:val="22"/>
        </w:rPr>
      </w:pPr>
    </w:p>
    <w:p w14:paraId="416EC520" w14:textId="77777777" w:rsidR="00203DFC" w:rsidRDefault="00203DFC" w:rsidP="00790336">
      <w:pPr>
        <w:pStyle w:val="Zkladntext"/>
        <w:spacing w:line="276" w:lineRule="auto"/>
        <w:rPr>
          <w:rFonts w:ascii="Garamond" w:hAnsi="Garamond"/>
          <w:noProof w:val="0"/>
          <w:sz w:val="22"/>
        </w:rPr>
      </w:pPr>
    </w:p>
    <w:p w14:paraId="4460DB91" w14:textId="4989AAEB" w:rsidR="00061882" w:rsidRPr="006E20D5" w:rsidRDefault="00061882" w:rsidP="00790336">
      <w:pPr>
        <w:pStyle w:val="Zkladntext"/>
        <w:spacing w:line="276" w:lineRule="auto"/>
        <w:rPr>
          <w:rFonts w:ascii="Garamond" w:hAnsi="Garamond"/>
          <w:noProof w:val="0"/>
          <w:sz w:val="22"/>
        </w:rPr>
      </w:pPr>
      <w:r w:rsidRPr="006E20D5">
        <w:rPr>
          <w:rFonts w:ascii="Garamond" w:hAnsi="Garamond"/>
          <w:noProof w:val="0"/>
          <w:sz w:val="22"/>
        </w:rPr>
        <w:t xml:space="preserve">Súlad súťažných </w:t>
      </w:r>
      <w:r w:rsidR="00E431B1" w:rsidRPr="006E20D5">
        <w:rPr>
          <w:rFonts w:ascii="Garamond" w:hAnsi="Garamond"/>
          <w:noProof w:val="0"/>
          <w:sz w:val="22"/>
        </w:rPr>
        <w:t>podmienok</w:t>
      </w:r>
      <w:r w:rsidRPr="006E20D5">
        <w:rPr>
          <w:rFonts w:ascii="Garamond" w:hAnsi="Garamond"/>
          <w:noProof w:val="0"/>
          <w:sz w:val="22"/>
        </w:rPr>
        <w:t xml:space="preserve"> podľa zákona č. </w:t>
      </w:r>
      <w:r w:rsidR="004E4A3D" w:rsidRPr="006E20D5">
        <w:rPr>
          <w:rFonts w:ascii="Garamond" w:hAnsi="Garamond"/>
          <w:noProof w:val="0"/>
          <w:sz w:val="22"/>
        </w:rPr>
        <w:t>343/2015</w:t>
      </w:r>
      <w:r w:rsidRPr="006E20D5">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6E20D5" w:rsidRDefault="00061882" w:rsidP="00790336">
      <w:pPr>
        <w:spacing w:line="276" w:lineRule="auto"/>
        <w:rPr>
          <w:noProof w:val="0"/>
        </w:rPr>
      </w:pPr>
    </w:p>
    <w:p w14:paraId="4B919A23" w14:textId="1D72DC01" w:rsidR="00E431B1" w:rsidRPr="00203DFC" w:rsidRDefault="00E431B1" w:rsidP="00790336">
      <w:pPr>
        <w:tabs>
          <w:tab w:val="right" w:leader="dot" w:pos="2880"/>
          <w:tab w:val="right" w:leader="dot" w:pos="4500"/>
          <w:tab w:val="right" w:leader="underscore" w:pos="9072"/>
        </w:tabs>
        <w:spacing w:before="100" w:line="276" w:lineRule="auto"/>
        <w:rPr>
          <w:rFonts w:cs="Arial"/>
          <w:noProof w:val="0"/>
          <w:sz w:val="22"/>
        </w:rPr>
      </w:pPr>
      <w:r w:rsidRPr="00203DFC">
        <w:rPr>
          <w:rFonts w:cs="Arial"/>
          <w:noProof w:val="0"/>
          <w:sz w:val="22"/>
        </w:rPr>
        <w:t>V </w:t>
      </w:r>
      <w:r w:rsidR="007D386C" w:rsidRPr="00203DFC">
        <w:rPr>
          <w:rFonts w:cs="Arial"/>
          <w:noProof w:val="0"/>
          <w:sz w:val="22"/>
        </w:rPr>
        <w:t>Bratislave</w:t>
      </w:r>
      <w:r w:rsidRPr="00203DFC">
        <w:rPr>
          <w:rFonts w:cs="Arial"/>
          <w:noProof w:val="0"/>
          <w:sz w:val="22"/>
        </w:rPr>
        <w:t xml:space="preserve">, dňa </w:t>
      </w:r>
      <w:r w:rsidR="00203DFC" w:rsidRPr="00203DFC">
        <w:rPr>
          <w:rFonts w:cs="Arial"/>
          <w:noProof w:val="0"/>
          <w:sz w:val="22"/>
        </w:rPr>
        <w:t>24</w:t>
      </w:r>
      <w:r w:rsidRPr="00203DFC">
        <w:rPr>
          <w:rFonts w:cs="Arial"/>
          <w:noProof w:val="0"/>
          <w:sz w:val="22"/>
        </w:rPr>
        <w:t>.</w:t>
      </w:r>
      <w:r w:rsidR="00C314C2" w:rsidRPr="00203DFC">
        <w:rPr>
          <w:rFonts w:cs="Arial"/>
          <w:noProof w:val="0"/>
          <w:sz w:val="22"/>
        </w:rPr>
        <w:t>0</w:t>
      </w:r>
      <w:r w:rsidR="00203DFC" w:rsidRPr="00203DFC">
        <w:rPr>
          <w:rFonts w:cs="Arial"/>
          <w:noProof w:val="0"/>
          <w:sz w:val="22"/>
        </w:rPr>
        <w:t>5</w:t>
      </w:r>
      <w:r w:rsidRPr="00203DFC">
        <w:rPr>
          <w:rFonts w:cs="Arial"/>
          <w:noProof w:val="0"/>
          <w:sz w:val="22"/>
        </w:rPr>
        <w:t>.20</w:t>
      </w:r>
      <w:r w:rsidR="0041595D" w:rsidRPr="00203DFC">
        <w:rPr>
          <w:rFonts w:cs="Arial"/>
          <w:noProof w:val="0"/>
          <w:sz w:val="22"/>
        </w:rPr>
        <w:t>21</w:t>
      </w:r>
    </w:p>
    <w:p w14:paraId="2BD300D1" w14:textId="77777777" w:rsidR="00E431B1" w:rsidRPr="00203DFC" w:rsidRDefault="00E431B1" w:rsidP="00790336">
      <w:pPr>
        <w:tabs>
          <w:tab w:val="right" w:leader="dot" w:pos="10080"/>
        </w:tabs>
        <w:spacing w:line="276" w:lineRule="auto"/>
        <w:ind w:left="5940"/>
        <w:rPr>
          <w:rFonts w:cs="Arial"/>
          <w:noProof w:val="0"/>
          <w:sz w:val="22"/>
        </w:rPr>
      </w:pPr>
      <w:r w:rsidRPr="00203DFC">
        <w:rPr>
          <w:rFonts w:cs="Arial"/>
          <w:noProof w:val="0"/>
          <w:sz w:val="22"/>
        </w:rPr>
        <w:t>...................................................</w:t>
      </w:r>
    </w:p>
    <w:p w14:paraId="5BF1B0A8" w14:textId="241D97E8" w:rsidR="00E431B1" w:rsidRPr="00203DFC" w:rsidRDefault="00E431B1" w:rsidP="0041595D">
      <w:pPr>
        <w:spacing w:line="276" w:lineRule="auto"/>
        <w:rPr>
          <w:rFonts w:cs="Arial"/>
          <w:noProof w:val="0"/>
          <w:sz w:val="20"/>
        </w:rPr>
      </w:pPr>
      <w:r w:rsidRPr="00203DFC">
        <w:rPr>
          <w:rFonts w:cs="Arial"/>
          <w:noProof w:val="0"/>
          <w:sz w:val="20"/>
        </w:rPr>
        <w:t xml:space="preserve">                                                                                                                       </w:t>
      </w:r>
      <w:r w:rsidR="00203DFC">
        <w:rPr>
          <w:rFonts w:cs="Arial"/>
          <w:noProof w:val="0"/>
          <w:sz w:val="20"/>
        </w:rPr>
        <w:t xml:space="preserve">      Mgr. Martin Garaj, PhD. </w:t>
      </w:r>
    </w:p>
    <w:p w14:paraId="621308A0" w14:textId="77777777" w:rsidR="00E431B1" w:rsidRPr="00203DFC" w:rsidRDefault="00E431B1" w:rsidP="00790336">
      <w:pPr>
        <w:spacing w:line="276" w:lineRule="auto"/>
        <w:rPr>
          <w:rFonts w:cs="Arial"/>
          <w:noProof w:val="0"/>
        </w:rPr>
      </w:pPr>
      <w:r w:rsidRPr="00203DFC">
        <w:rPr>
          <w:rFonts w:cs="Arial"/>
          <w:b/>
          <w:noProof w:val="0"/>
          <w:sz w:val="20"/>
        </w:rPr>
        <w:tab/>
      </w:r>
      <w:r w:rsidRPr="00203DFC">
        <w:rPr>
          <w:rFonts w:cs="Arial"/>
          <w:b/>
          <w:noProof w:val="0"/>
          <w:sz w:val="20"/>
        </w:rPr>
        <w:tab/>
      </w:r>
      <w:r w:rsidRPr="00203DFC">
        <w:rPr>
          <w:rFonts w:cs="Arial"/>
          <w:b/>
          <w:noProof w:val="0"/>
          <w:sz w:val="20"/>
        </w:rPr>
        <w:tab/>
      </w:r>
      <w:r w:rsidRPr="00203DFC">
        <w:rPr>
          <w:rFonts w:cs="Arial"/>
          <w:b/>
          <w:noProof w:val="0"/>
          <w:sz w:val="20"/>
        </w:rPr>
        <w:tab/>
      </w:r>
      <w:r w:rsidRPr="00203DFC">
        <w:rPr>
          <w:rFonts w:cs="Arial"/>
          <w:b/>
          <w:noProof w:val="0"/>
          <w:sz w:val="20"/>
        </w:rPr>
        <w:tab/>
      </w:r>
      <w:r w:rsidRPr="00203DFC">
        <w:rPr>
          <w:rFonts w:cs="Arial"/>
          <w:b/>
          <w:noProof w:val="0"/>
          <w:sz w:val="20"/>
        </w:rPr>
        <w:tab/>
      </w:r>
      <w:r w:rsidRPr="00203DFC">
        <w:rPr>
          <w:rFonts w:cs="Arial"/>
          <w:b/>
          <w:noProof w:val="0"/>
          <w:sz w:val="20"/>
        </w:rPr>
        <w:tab/>
      </w:r>
      <w:r w:rsidRPr="00203DFC">
        <w:rPr>
          <w:rFonts w:cs="Arial"/>
          <w:b/>
          <w:noProof w:val="0"/>
          <w:sz w:val="20"/>
        </w:rPr>
        <w:tab/>
      </w:r>
    </w:p>
    <w:p w14:paraId="0F3EDC09" w14:textId="6E5D362C" w:rsidR="00E431B1" w:rsidRPr="00203DFC" w:rsidRDefault="00E431B1" w:rsidP="00790336">
      <w:pPr>
        <w:pStyle w:val="Zkladntext"/>
        <w:spacing w:line="276" w:lineRule="auto"/>
        <w:rPr>
          <w:rFonts w:ascii="Garamond" w:hAnsi="Garamond"/>
          <w:noProof w:val="0"/>
          <w:sz w:val="22"/>
        </w:rPr>
      </w:pPr>
      <w:r w:rsidRPr="00203DFC">
        <w:rPr>
          <w:rFonts w:ascii="Garamond" w:hAnsi="Garamond" w:cs="Arial"/>
          <w:noProof w:val="0"/>
          <w:sz w:val="22"/>
        </w:rPr>
        <w:t xml:space="preserve">Súťažné podmienky po kontrole predmetu </w:t>
      </w:r>
      <w:r w:rsidR="007C560C" w:rsidRPr="00203DFC">
        <w:rPr>
          <w:rFonts w:ascii="Garamond" w:hAnsi="Garamond" w:cs="Arial"/>
          <w:noProof w:val="0"/>
          <w:sz w:val="22"/>
        </w:rPr>
        <w:t>súťaže návrhov</w:t>
      </w:r>
      <w:r w:rsidRPr="00203DFC">
        <w:rPr>
          <w:rFonts w:ascii="Garamond" w:hAnsi="Garamond" w:cs="Arial"/>
          <w:noProof w:val="0"/>
          <w:sz w:val="22"/>
        </w:rPr>
        <w:t xml:space="preserve"> schvaľuje: </w:t>
      </w:r>
    </w:p>
    <w:p w14:paraId="798C0D0C" w14:textId="77777777" w:rsidR="00E431B1" w:rsidRPr="00203DFC" w:rsidRDefault="00E431B1" w:rsidP="00790336">
      <w:pPr>
        <w:pStyle w:val="Zkladntext3"/>
        <w:spacing w:line="276" w:lineRule="auto"/>
        <w:jc w:val="left"/>
        <w:rPr>
          <w:rFonts w:cs="Arial"/>
          <w:noProof w:val="0"/>
          <w:color w:val="auto"/>
          <w:szCs w:val="24"/>
        </w:rPr>
      </w:pPr>
    </w:p>
    <w:p w14:paraId="0CDD8604" w14:textId="321595AC" w:rsidR="00E431B1" w:rsidRPr="00203DFC" w:rsidRDefault="00E431B1" w:rsidP="00790336">
      <w:pPr>
        <w:tabs>
          <w:tab w:val="right" w:leader="dot" w:pos="2880"/>
          <w:tab w:val="right" w:leader="dot" w:pos="4500"/>
          <w:tab w:val="right" w:leader="underscore" w:pos="9072"/>
        </w:tabs>
        <w:spacing w:before="100" w:line="276" w:lineRule="auto"/>
        <w:rPr>
          <w:rFonts w:cs="Arial"/>
          <w:noProof w:val="0"/>
          <w:sz w:val="22"/>
        </w:rPr>
      </w:pPr>
      <w:r w:rsidRPr="00203DFC">
        <w:rPr>
          <w:rFonts w:cs="Arial"/>
          <w:noProof w:val="0"/>
          <w:sz w:val="22"/>
        </w:rPr>
        <w:t>V </w:t>
      </w:r>
      <w:r w:rsidR="007D386C" w:rsidRPr="00203DFC">
        <w:rPr>
          <w:rFonts w:cs="Arial"/>
          <w:noProof w:val="0"/>
          <w:sz w:val="22"/>
        </w:rPr>
        <w:t>Bratislave</w:t>
      </w:r>
      <w:r w:rsidRPr="00203DFC">
        <w:rPr>
          <w:rFonts w:cs="Arial"/>
          <w:noProof w:val="0"/>
          <w:sz w:val="22"/>
        </w:rPr>
        <w:t xml:space="preserve">, dňa </w:t>
      </w:r>
      <w:r w:rsidR="00203DFC" w:rsidRPr="00203DFC">
        <w:rPr>
          <w:rFonts w:cs="Arial"/>
          <w:noProof w:val="0"/>
          <w:sz w:val="22"/>
        </w:rPr>
        <w:t>24</w:t>
      </w:r>
      <w:r w:rsidR="007268C0" w:rsidRPr="00203DFC">
        <w:rPr>
          <w:rFonts w:cs="Arial"/>
          <w:noProof w:val="0"/>
          <w:sz w:val="22"/>
        </w:rPr>
        <w:t>.0</w:t>
      </w:r>
      <w:r w:rsidR="00203DFC" w:rsidRPr="00203DFC">
        <w:rPr>
          <w:rFonts w:cs="Arial"/>
          <w:noProof w:val="0"/>
          <w:sz w:val="22"/>
        </w:rPr>
        <w:t>5</w:t>
      </w:r>
      <w:r w:rsidR="007268C0" w:rsidRPr="00203DFC">
        <w:rPr>
          <w:rFonts w:cs="Arial"/>
          <w:noProof w:val="0"/>
          <w:sz w:val="22"/>
        </w:rPr>
        <w:t>.2021</w:t>
      </w:r>
    </w:p>
    <w:p w14:paraId="296AF649" w14:textId="55C01D32" w:rsidR="00E431B1" w:rsidRDefault="00E431B1" w:rsidP="00790336">
      <w:pPr>
        <w:tabs>
          <w:tab w:val="right" w:leader="dot" w:pos="10080"/>
        </w:tabs>
        <w:spacing w:line="276" w:lineRule="auto"/>
        <w:ind w:left="5940"/>
        <w:rPr>
          <w:rFonts w:cs="Arial"/>
          <w:noProof w:val="0"/>
          <w:sz w:val="22"/>
        </w:rPr>
      </w:pPr>
      <w:r w:rsidRPr="00203DFC">
        <w:rPr>
          <w:rFonts w:cs="Arial"/>
          <w:noProof w:val="0"/>
          <w:sz w:val="22"/>
        </w:rPr>
        <w:t>...................................................</w:t>
      </w:r>
    </w:p>
    <w:p w14:paraId="66FCA5AD" w14:textId="558110DC" w:rsidR="00E431B1" w:rsidRPr="00203DFC" w:rsidRDefault="00203DFC" w:rsidP="00203DFC">
      <w:pPr>
        <w:tabs>
          <w:tab w:val="right" w:leader="dot" w:pos="10080"/>
        </w:tabs>
        <w:spacing w:line="276" w:lineRule="auto"/>
        <w:ind w:left="5940"/>
        <w:rPr>
          <w:rFonts w:cs="Arial"/>
          <w:noProof w:val="0"/>
          <w:sz w:val="20"/>
        </w:rPr>
      </w:pPr>
      <w:r>
        <w:rPr>
          <w:rFonts w:cs="Arial"/>
          <w:noProof w:val="0"/>
          <w:sz w:val="22"/>
        </w:rPr>
        <w:t xml:space="preserve">    Mgr. Dominika Šulková</w:t>
      </w:r>
    </w:p>
    <w:p w14:paraId="11EDD7F0" w14:textId="2642A6CA" w:rsidR="00E431B1" w:rsidRPr="006E20D5" w:rsidRDefault="00E431B1" w:rsidP="00D45A48">
      <w:pPr>
        <w:tabs>
          <w:tab w:val="right" w:leader="dot" w:pos="10080"/>
        </w:tabs>
        <w:spacing w:line="276" w:lineRule="auto"/>
        <w:ind w:left="5940"/>
        <w:rPr>
          <w:rFonts w:ascii="Cambria" w:hAnsi="Cambria"/>
          <w:b/>
          <w:bCs/>
          <w:noProof w:val="0"/>
          <w:color w:val="365F91"/>
          <w:sz w:val="28"/>
          <w:szCs w:val="28"/>
          <w:lang w:eastAsia="en-US"/>
        </w:rPr>
      </w:pPr>
      <w:r w:rsidRPr="006E20D5">
        <w:rPr>
          <w:noProof w:val="0"/>
        </w:rPr>
        <w:br w:type="page"/>
      </w:r>
    </w:p>
    <w:p w14:paraId="3779869E" w14:textId="4757E4B5" w:rsidR="00296F22" w:rsidRPr="006E20D5" w:rsidRDefault="00304638" w:rsidP="00790336">
      <w:pPr>
        <w:pStyle w:val="Hlavikaobsahu"/>
      </w:pPr>
      <w:r w:rsidRPr="006E20D5">
        <w:lastRenderedPageBreak/>
        <w:t>O</w:t>
      </w:r>
      <w:r w:rsidR="00296F22" w:rsidRPr="006E20D5">
        <w:t>bsah</w:t>
      </w:r>
    </w:p>
    <w:p w14:paraId="4C2E2294" w14:textId="77777777" w:rsidR="00BA3C30" w:rsidRPr="006E20D5" w:rsidRDefault="00BA3C30" w:rsidP="00790336">
      <w:pPr>
        <w:spacing w:line="276" w:lineRule="auto"/>
        <w:rPr>
          <w:noProof w:val="0"/>
          <w:lang w:eastAsia="en-US"/>
        </w:rPr>
      </w:pPr>
    </w:p>
    <w:p w14:paraId="268E7AB5" w14:textId="62D73E5E" w:rsidR="00A209AB" w:rsidRDefault="001A0B40">
      <w:pPr>
        <w:pStyle w:val="Obsah1"/>
        <w:tabs>
          <w:tab w:val="right" w:leader="dot" w:pos="8892"/>
        </w:tabs>
        <w:rPr>
          <w:rFonts w:asciiTheme="minorHAnsi" w:eastAsiaTheme="minorEastAsia" w:hAnsiTheme="minorHAnsi" w:cstheme="minorBidi"/>
          <w:sz w:val="22"/>
          <w:szCs w:val="22"/>
          <w:lang w:eastAsia="zh-CN"/>
        </w:rPr>
      </w:pPr>
      <w:r w:rsidRPr="006E20D5">
        <w:rPr>
          <w:noProof w:val="0"/>
        </w:rPr>
        <w:fldChar w:fldCharType="begin"/>
      </w:r>
      <w:r w:rsidR="00296F22" w:rsidRPr="006E20D5">
        <w:rPr>
          <w:noProof w:val="0"/>
        </w:rPr>
        <w:instrText xml:space="preserve"> TOC \o "1-3" \h \z \u </w:instrText>
      </w:r>
      <w:r w:rsidRPr="006E20D5">
        <w:rPr>
          <w:noProof w:val="0"/>
        </w:rPr>
        <w:fldChar w:fldCharType="separate"/>
      </w:r>
      <w:hyperlink w:anchor="_Toc66796307" w:history="1">
        <w:r w:rsidR="00A209AB" w:rsidRPr="004F2658">
          <w:rPr>
            <w:rStyle w:val="Hypertextovprepojenie"/>
          </w:rPr>
          <w:t>A.1  POKYNY PRE ÚČASTNÍKOV</w:t>
        </w:r>
        <w:r w:rsidR="00A209AB">
          <w:rPr>
            <w:webHidden/>
          </w:rPr>
          <w:tab/>
        </w:r>
        <w:r w:rsidR="00A209AB">
          <w:rPr>
            <w:webHidden/>
          </w:rPr>
          <w:fldChar w:fldCharType="begin"/>
        </w:r>
        <w:r w:rsidR="00A209AB">
          <w:rPr>
            <w:webHidden/>
          </w:rPr>
          <w:instrText xml:space="preserve"> PAGEREF _Toc66796307 \h </w:instrText>
        </w:r>
        <w:r w:rsidR="00A209AB">
          <w:rPr>
            <w:webHidden/>
          </w:rPr>
        </w:r>
        <w:r w:rsidR="00A209AB">
          <w:rPr>
            <w:webHidden/>
          </w:rPr>
          <w:fldChar w:fldCharType="separate"/>
        </w:r>
        <w:r w:rsidR="00A209AB">
          <w:rPr>
            <w:webHidden/>
          </w:rPr>
          <w:t>7</w:t>
        </w:r>
        <w:r w:rsidR="00A209AB">
          <w:rPr>
            <w:webHidden/>
          </w:rPr>
          <w:fldChar w:fldCharType="end"/>
        </w:r>
      </w:hyperlink>
    </w:p>
    <w:p w14:paraId="43064201" w14:textId="3AE79706" w:rsidR="00A209AB" w:rsidRDefault="00774444">
      <w:pPr>
        <w:pStyle w:val="Obsah2"/>
        <w:rPr>
          <w:rFonts w:asciiTheme="minorHAnsi" w:eastAsiaTheme="minorEastAsia" w:hAnsiTheme="minorHAnsi" w:cstheme="minorBidi"/>
          <w:sz w:val="22"/>
          <w:szCs w:val="22"/>
          <w:lang w:eastAsia="zh-CN"/>
        </w:rPr>
      </w:pPr>
      <w:hyperlink w:anchor="_Toc66796308" w:history="1">
        <w:r w:rsidR="00A209AB" w:rsidRPr="004F2658">
          <w:rPr>
            <w:rStyle w:val="Hypertextovprepojenie"/>
            <w:rFonts w:cs="Arial"/>
          </w:rPr>
          <w:t>1. Všeobecné informácie</w:t>
        </w:r>
        <w:r w:rsidR="00A209AB">
          <w:rPr>
            <w:webHidden/>
          </w:rPr>
          <w:tab/>
        </w:r>
        <w:r w:rsidR="00A209AB">
          <w:rPr>
            <w:webHidden/>
          </w:rPr>
          <w:fldChar w:fldCharType="begin"/>
        </w:r>
        <w:r w:rsidR="00A209AB">
          <w:rPr>
            <w:webHidden/>
          </w:rPr>
          <w:instrText xml:space="preserve"> PAGEREF _Toc66796308 \h </w:instrText>
        </w:r>
        <w:r w:rsidR="00A209AB">
          <w:rPr>
            <w:webHidden/>
          </w:rPr>
        </w:r>
        <w:r w:rsidR="00A209AB">
          <w:rPr>
            <w:webHidden/>
          </w:rPr>
          <w:fldChar w:fldCharType="separate"/>
        </w:r>
        <w:r w:rsidR="00A209AB">
          <w:rPr>
            <w:webHidden/>
          </w:rPr>
          <w:t>7</w:t>
        </w:r>
        <w:r w:rsidR="00A209AB">
          <w:rPr>
            <w:webHidden/>
          </w:rPr>
          <w:fldChar w:fldCharType="end"/>
        </w:r>
      </w:hyperlink>
    </w:p>
    <w:p w14:paraId="621EE871" w14:textId="53E2B2ED" w:rsidR="00A209AB" w:rsidRDefault="00774444">
      <w:pPr>
        <w:pStyle w:val="Obsah3"/>
        <w:rPr>
          <w:rFonts w:asciiTheme="minorHAnsi" w:eastAsiaTheme="minorEastAsia" w:hAnsiTheme="minorHAnsi" w:cstheme="minorBidi"/>
          <w:sz w:val="22"/>
          <w:szCs w:val="22"/>
          <w:lang w:eastAsia="zh-CN"/>
        </w:rPr>
      </w:pPr>
      <w:hyperlink w:anchor="_Toc66796309" w:history="1">
        <w:r w:rsidR="00A209AB" w:rsidRPr="004F2658">
          <w:rPr>
            <w:rStyle w:val="Hypertextovprepojenie"/>
          </w:rPr>
          <w:t>1.</w:t>
        </w:r>
        <w:r w:rsidR="00A209AB">
          <w:rPr>
            <w:rFonts w:asciiTheme="minorHAnsi" w:eastAsiaTheme="minorEastAsia" w:hAnsiTheme="minorHAnsi" w:cstheme="minorBidi"/>
            <w:sz w:val="22"/>
            <w:szCs w:val="22"/>
            <w:lang w:eastAsia="zh-CN"/>
          </w:rPr>
          <w:tab/>
        </w:r>
        <w:r w:rsidR="00A209AB" w:rsidRPr="004F2658">
          <w:rPr>
            <w:rStyle w:val="Hypertextovprepojenie"/>
          </w:rPr>
          <w:t>Úvodné ustanovenia</w:t>
        </w:r>
        <w:r w:rsidR="00A209AB">
          <w:rPr>
            <w:webHidden/>
          </w:rPr>
          <w:tab/>
        </w:r>
        <w:r w:rsidR="00A209AB">
          <w:rPr>
            <w:webHidden/>
          </w:rPr>
          <w:fldChar w:fldCharType="begin"/>
        </w:r>
        <w:r w:rsidR="00A209AB">
          <w:rPr>
            <w:webHidden/>
          </w:rPr>
          <w:instrText xml:space="preserve"> PAGEREF _Toc66796309 \h </w:instrText>
        </w:r>
        <w:r w:rsidR="00A209AB">
          <w:rPr>
            <w:webHidden/>
          </w:rPr>
        </w:r>
        <w:r w:rsidR="00A209AB">
          <w:rPr>
            <w:webHidden/>
          </w:rPr>
          <w:fldChar w:fldCharType="separate"/>
        </w:r>
        <w:r w:rsidR="00A209AB">
          <w:rPr>
            <w:webHidden/>
          </w:rPr>
          <w:t>7</w:t>
        </w:r>
        <w:r w:rsidR="00A209AB">
          <w:rPr>
            <w:webHidden/>
          </w:rPr>
          <w:fldChar w:fldCharType="end"/>
        </w:r>
      </w:hyperlink>
    </w:p>
    <w:p w14:paraId="56C82D36" w14:textId="41D85DDF" w:rsidR="00A209AB" w:rsidRDefault="00774444">
      <w:pPr>
        <w:pStyle w:val="Obsah3"/>
        <w:rPr>
          <w:rFonts w:asciiTheme="minorHAnsi" w:eastAsiaTheme="minorEastAsia" w:hAnsiTheme="minorHAnsi" w:cstheme="minorBidi"/>
          <w:sz w:val="22"/>
          <w:szCs w:val="22"/>
          <w:lang w:eastAsia="zh-CN"/>
        </w:rPr>
      </w:pPr>
      <w:hyperlink w:anchor="_Toc66796310" w:history="1">
        <w:r w:rsidR="00A209AB" w:rsidRPr="004F2658">
          <w:rPr>
            <w:rStyle w:val="Hypertextovprepojenie"/>
          </w:rPr>
          <w:t>2.</w:t>
        </w:r>
        <w:r w:rsidR="00A209AB">
          <w:rPr>
            <w:rFonts w:asciiTheme="minorHAnsi" w:eastAsiaTheme="minorEastAsia" w:hAnsiTheme="minorHAnsi" w:cstheme="minorBidi"/>
            <w:sz w:val="22"/>
            <w:szCs w:val="22"/>
            <w:lang w:eastAsia="zh-CN"/>
          </w:rPr>
          <w:tab/>
        </w:r>
        <w:r w:rsidR="00A209AB" w:rsidRPr="004F2658">
          <w:rPr>
            <w:rStyle w:val="Hypertextovprepojenie"/>
          </w:rPr>
          <w:t>Identifikácia vyhlasovateľa</w:t>
        </w:r>
        <w:r w:rsidR="00A209AB">
          <w:rPr>
            <w:webHidden/>
          </w:rPr>
          <w:tab/>
        </w:r>
        <w:r w:rsidR="00A209AB">
          <w:rPr>
            <w:webHidden/>
          </w:rPr>
          <w:fldChar w:fldCharType="begin"/>
        </w:r>
        <w:r w:rsidR="00A209AB">
          <w:rPr>
            <w:webHidden/>
          </w:rPr>
          <w:instrText xml:space="preserve"> PAGEREF _Toc66796310 \h </w:instrText>
        </w:r>
        <w:r w:rsidR="00A209AB">
          <w:rPr>
            <w:webHidden/>
          </w:rPr>
        </w:r>
        <w:r w:rsidR="00A209AB">
          <w:rPr>
            <w:webHidden/>
          </w:rPr>
          <w:fldChar w:fldCharType="separate"/>
        </w:r>
        <w:r w:rsidR="00A209AB">
          <w:rPr>
            <w:webHidden/>
          </w:rPr>
          <w:t>7</w:t>
        </w:r>
        <w:r w:rsidR="00A209AB">
          <w:rPr>
            <w:webHidden/>
          </w:rPr>
          <w:fldChar w:fldCharType="end"/>
        </w:r>
      </w:hyperlink>
    </w:p>
    <w:p w14:paraId="587B5B9D" w14:textId="0A8AD9C9" w:rsidR="00A209AB" w:rsidRDefault="00774444">
      <w:pPr>
        <w:pStyle w:val="Obsah3"/>
        <w:rPr>
          <w:rFonts w:asciiTheme="minorHAnsi" w:eastAsiaTheme="minorEastAsia" w:hAnsiTheme="minorHAnsi" w:cstheme="minorBidi"/>
          <w:sz w:val="22"/>
          <w:szCs w:val="22"/>
          <w:lang w:eastAsia="zh-CN"/>
        </w:rPr>
      </w:pPr>
      <w:hyperlink w:anchor="_Toc66796311" w:history="1">
        <w:r w:rsidR="00A209AB" w:rsidRPr="004F2658">
          <w:rPr>
            <w:rStyle w:val="Hypertextovprepojenie"/>
          </w:rPr>
          <w:t>3.</w:t>
        </w:r>
        <w:r w:rsidR="00A209AB">
          <w:rPr>
            <w:rFonts w:asciiTheme="minorHAnsi" w:eastAsiaTheme="minorEastAsia" w:hAnsiTheme="minorHAnsi" w:cstheme="minorBidi"/>
            <w:sz w:val="22"/>
            <w:szCs w:val="22"/>
            <w:lang w:eastAsia="zh-CN"/>
          </w:rPr>
          <w:tab/>
        </w:r>
        <w:r w:rsidR="00A209AB" w:rsidRPr="004F2658">
          <w:rPr>
            <w:rStyle w:val="Hypertextovprepojenie"/>
          </w:rPr>
          <w:t>Predmet súťaže návrhov</w:t>
        </w:r>
        <w:r w:rsidR="00A209AB">
          <w:rPr>
            <w:webHidden/>
          </w:rPr>
          <w:tab/>
        </w:r>
        <w:r w:rsidR="00A209AB">
          <w:rPr>
            <w:webHidden/>
          </w:rPr>
          <w:fldChar w:fldCharType="begin"/>
        </w:r>
        <w:r w:rsidR="00A209AB">
          <w:rPr>
            <w:webHidden/>
          </w:rPr>
          <w:instrText xml:space="preserve"> PAGEREF _Toc66796311 \h </w:instrText>
        </w:r>
        <w:r w:rsidR="00A209AB">
          <w:rPr>
            <w:webHidden/>
          </w:rPr>
        </w:r>
        <w:r w:rsidR="00A209AB">
          <w:rPr>
            <w:webHidden/>
          </w:rPr>
          <w:fldChar w:fldCharType="separate"/>
        </w:r>
        <w:r w:rsidR="00A209AB">
          <w:rPr>
            <w:webHidden/>
          </w:rPr>
          <w:t>7</w:t>
        </w:r>
        <w:r w:rsidR="00A209AB">
          <w:rPr>
            <w:webHidden/>
          </w:rPr>
          <w:fldChar w:fldCharType="end"/>
        </w:r>
      </w:hyperlink>
    </w:p>
    <w:p w14:paraId="0F767E90" w14:textId="224F9C4A" w:rsidR="00A209AB" w:rsidRDefault="00774444">
      <w:pPr>
        <w:pStyle w:val="Obsah3"/>
        <w:rPr>
          <w:rFonts w:asciiTheme="minorHAnsi" w:eastAsiaTheme="minorEastAsia" w:hAnsiTheme="minorHAnsi" w:cstheme="minorBidi"/>
          <w:sz w:val="22"/>
          <w:szCs w:val="22"/>
          <w:lang w:eastAsia="zh-CN"/>
        </w:rPr>
      </w:pPr>
      <w:hyperlink w:anchor="_Toc66796312" w:history="1">
        <w:r w:rsidR="00A209AB" w:rsidRPr="004F2658">
          <w:rPr>
            <w:rStyle w:val="Hypertextovprepojenie"/>
          </w:rPr>
          <w:t>4.</w:t>
        </w:r>
        <w:r w:rsidR="00A209AB">
          <w:rPr>
            <w:rFonts w:asciiTheme="minorHAnsi" w:eastAsiaTheme="minorEastAsia" w:hAnsiTheme="minorHAnsi" w:cstheme="minorBidi"/>
            <w:sz w:val="22"/>
            <w:szCs w:val="22"/>
            <w:lang w:eastAsia="zh-CN"/>
          </w:rPr>
          <w:tab/>
        </w:r>
        <w:r w:rsidR="00A209AB" w:rsidRPr="004F2658">
          <w:rPr>
            <w:rStyle w:val="Hypertextovprepojenie"/>
          </w:rPr>
          <w:t>Zdroj finančných prostriedkov</w:t>
        </w:r>
        <w:r w:rsidR="00A209AB">
          <w:rPr>
            <w:webHidden/>
          </w:rPr>
          <w:tab/>
        </w:r>
        <w:r w:rsidR="00A209AB">
          <w:rPr>
            <w:webHidden/>
          </w:rPr>
          <w:fldChar w:fldCharType="begin"/>
        </w:r>
        <w:r w:rsidR="00A209AB">
          <w:rPr>
            <w:webHidden/>
          </w:rPr>
          <w:instrText xml:space="preserve"> PAGEREF _Toc66796312 \h </w:instrText>
        </w:r>
        <w:r w:rsidR="00A209AB">
          <w:rPr>
            <w:webHidden/>
          </w:rPr>
        </w:r>
        <w:r w:rsidR="00A209AB">
          <w:rPr>
            <w:webHidden/>
          </w:rPr>
          <w:fldChar w:fldCharType="separate"/>
        </w:r>
        <w:r w:rsidR="00A209AB">
          <w:rPr>
            <w:webHidden/>
          </w:rPr>
          <w:t>9</w:t>
        </w:r>
        <w:r w:rsidR="00A209AB">
          <w:rPr>
            <w:webHidden/>
          </w:rPr>
          <w:fldChar w:fldCharType="end"/>
        </w:r>
      </w:hyperlink>
    </w:p>
    <w:p w14:paraId="4FE21CB3" w14:textId="45624D4B" w:rsidR="00A209AB" w:rsidRDefault="00774444">
      <w:pPr>
        <w:pStyle w:val="Obsah3"/>
        <w:rPr>
          <w:rFonts w:asciiTheme="minorHAnsi" w:eastAsiaTheme="minorEastAsia" w:hAnsiTheme="minorHAnsi" w:cstheme="minorBidi"/>
          <w:sz w:val="22"/>
          <w:szCs w:val="22"/>
          <w:lang w:eastAsia="zh-CN"/>
        </w:rPr>
      </w:pPr>
      <w:hyperlink w:anchor="_Toc66796313" w:history="1">
        <w:r w:rsidR="00A209AB" w:rsidRPr="004F2658">
          <w:rPr>
            <w:rStyle w:val="Hypertextovprepojenie"/>
          </w:rPr>
          <w:t>5.</w:t>
        </w:r>
        <w:r w:rsidR="00A209AB">
          <w:rPr>
            <w:rFonts w:asciiTheme="minorHAnsi" w:eastAsiaTheme="minorEastAsia" w:hAnsiTheme="minorHAnsi" w:cstheme="minorBidi"/>
            <w:sz w:val="22"/>
            <w:szCs w:val="22"/>
            <w:lang w:eastAsia="zh-CN"/>
          </w:rPr>
          <w:tab/>
        </w:r>
        <w:r w:rsidR="00A209AB" w:rsidRPr="004F2658">
          <w:rPr>
            <w:rStyle w:val="Hypertextovprepojenie"/>
          </w:rPr>
          <w:t>Záujemcovia a účastníci</w:t>
        </w:r>
        <w:r w:rsidR="00A209AB">
          <w:rPr>
            <w:webHidden/>
          </w:rPr>
          <w:tab/>
        </w:r>
        <w:r w:rsidR="00A209AB">
          <w:rPr>
            <w:webHidden/>
          </w:rPr>
          <w:fldChar w:fldCharType="begin"/>
        </w:r>
        <w:r w:rsidR="00A209AB">
          <w:rPr>
            <w:webHidden/>
          </w:rPr>
          <w:instrText xml:space="preserve"> PAGEREF _Toc66796313 \h </w:instrText>
        </w:r>
        <w:r w:rsidR="00A209AB">
          <w:rPr>
            <w:webHidden/>
          </w:rPr>
        </w:r>
        <w:r w:rsidR="00A209AB">
          <w:rPr>
            <w:webHidden/>
          </w:rPr>
          <w:fldChar w:fldCharType="separate"/>
        </w:r>
        <w:r w:rsidR="00A209AB">
          <w:rPr>
            <w:webHidden/>
          </w:rPr>
          <w:t>9</w:t>
        </w:r>
        <w:r w:rsidR="00A209AB">
          <w:rPr>
            <w:webHidden/>
          </w:rPr>
          <w:fldChar w:fldCharType="end"/>
        </w:r>
      </w:hyperlink>
    </w:p>
    <w:p w14:paraId="3073D652" w14:textId="78511E87" w:rsidR="00A209AB" w:rsidRDefault="00774444">
      <w:pPr>
        <w:pStyle w:val="Obsah2"/>
        <w:rPr>
          <w:rFonts w:asciiTheme="minorHAnsi" w:eastAsiaTheme="minorEastAsia" w:hAnsiTheme="minorHAnsi" w:cstheme="minorBidi"/>
          <w:sz w:val="22"/>
          <w:szCs w:val="22"/>
          <w:lang w:eastAsia="zh-CN"/>
        </w:rPr>
      </w:pPr>
      <w:hyperlink w:anchor="_Toc66796314" w:history="1">
        <w:r w:rsidR="00A209AB" w:rsidRPr="004F2658">
          <w:rPr>
            <w:rStyle w:val="Hypertextovprepojenie"/>
          </w:rPr>
          <w:t>2. Dorozumievanie a vysvetľovanie</w:t>
        </w:r>
        <w:r w:rsidR="00A209AB">
          <w:rPr>
            <w:webHidden/>
          </w:rPr>
          <w:tab/>
        </w:r>
        <w:r w:rsidR="00A209AB">
          <w:rPr>
            <w:webHidden/>
          </w:rPr>
          <w:fldChar w:fldCharType="begin"/>
        </w:r>
        <w:r w:rsidR="00A209AB">
          <w:rPr>
            <w:webHidden/>
          </w:rPr>
          <w:instrText xml:space="preserve"> PAGEREF _Toc66796314 \h </w:instrText>
        </w:r>
        <w:r w:rsidR="00A209AB">
          <w:rPr>
            <w:webHidden/>
          </w:rPr>
        </w:r>
        <w:r w:rsidR="00A209AB">
          <w:rPr>
            <w:webHidden/>
          </w:rPr>
          <w:fldChar w:fldCharType="separate"/>
        </w:r>
        <w:r w:rsidR="00A209AB">
          <w:rPr>
            <w:webHidden/>
          </w:rPr>
          <w:t>10</w:t>
        </w:r>
        <w:r w:rsidR="00A209AB">
          <w:rPr>
            <w:webHidden/>
          </w:rPr>
          <w:fldChar w:fldCharType="end"/>
        </w:r>
      </w:hyperlink>
    </w:p>
    <w:p w14:paraId="66F1D2B7" w14:textId="64B90466" w:rsidR="00A209AB" w:rsidRDefault="00774444">
      <w:pPr>
        <w:pStyle w:val="Obsah3"/>
        <w:rPr>
          <w:rFonts w:asciiTheme="minorHAnsi" w:eastAsiaTheme="minorEastAsia" w:hAnsiTheme="minorHAnsi" w:cstheme="minorBidi"/>
          <w:sz w:val="22"/>
          <w:szCs w:val="22"/>
          <w:lang w:eastAsia="zh-CN"/>
        </w:rPr>
      </w:pPr>
      <w:hyperlink w:anchor="_Toc66796315" w:history="1">
        <w:r w:rsidR="00A209AB" w:rsidRPr="004F2658">
          <w:rPr>
            <w:rStyle w:val="Hypertextovprepojenie"/>
          </w:rPr>
          <w:t>6.</w:t>
        </w:r>
        <w:r w:rsidR="00A209AB">
          <w:rPr>
            <w:rFonts w:asciiTheme="minorHAnsi" w:eastAsiaTheme="minorEastAsia" w:hAnsiTheme="minorHAnsi" w:cstheme="minorBidi"/>
            <w:sz w:val="22"/>
            <w:szCs w:val="22"/>
            <w:lang w:eastAsia="zh-CN"/>
          </w:rPr>
          <w:tab/>
        </w:r>
        <w:r w:rsidR="00A209AB" w:rsidRPr="004F2658">
          <w:rPr>
            <w:rStyle w:val="Hypertextovprepojenie"/>
          </w:rPr>
          <w:t>Dorozumievanie</w:t>
        </w:r>
        <w:r w:rsidR="00A209AB">
          <w:rPr>
            <w:webHidden/>
          </w:rPr>
          <w:tab/>
        </w:r>
        <w:r w:rsidR="00A209AB">
          <w:rPr>
            <w:webHidden/>
          </w:rPr>
          <w:fldChar w:fldCharType="begin"/>
        </w:r>
        <w:r w:rsidR="00A209AB">
          <w:rPr>
            <w:webHidden/>
          </w:rPr>
          <w:instrText xml:space="preserve"> PAGEREF _Toc66796315 \h </w:instrText>
        </w:r>
        <w:r w:rsidR="00A209AB">
          <w:rPr>
            <w:webHidden/>
          </w:rPr>
        </w:r>
        <w:r w:rsidR="00A209AB">
          <w:rPr>
            <w:webHidden/>
          </w:rPr>
          <w:fldChar w:fldCharType="separate"/>
        </w:r>
        <w:r w:rsidR="00A209AB">
          <w:rPr>
            <w:webHidden/>
          </w:rPr>
          <w:t>10</w:t>
        </w:r>
        <w:r w:rsidR="00A209AB">
          <w:rPr>
            <w:webHidden/>
          </w:rPr>
          <w:fldChar w:fldCharType="end"/>
        </w:r>
      </w:hyperlink>
    </w:p>
    <w:p w14:paraId="662DA8E5" w14:textId="6377EC95" w:rsidR="00A209AB" w:rsidRDefault="00774444">
      <w:pPr>
        <w:pStyle w:val="Obsah3"/>
        <w:rPr>
          <w:rFonts w:asciiTheme="minorHAnsi" w:eastAsiaTheme="minorEastAsia" w:hAnsiTheme="minorHAnsi" w:cstheme="minorBidi"/>
          <w:sz w:val="22"/>
          <w:szCs w:val="22"/>
          <w:lang w:eastAsia="zh-CN"/>
        </w:rPr>
      </w:pPr>
      <w:hyperlink w:anchor="_Toc66796316" w:history="1">
        <w:r w:rsidR="00A209AB" w:rsidRPr="004F2658">
          <w:rPr>
            <w:rStyle w:val="Hypertextovprepojenie"/>
          </w:rPr>
          <w:t>8.</w:t>
        </w:r>
        <w:r w:rsidR="00A209AB">
          <w:rPr>
            <w:rFonts w:asciiTheme="minorHAnsi" w:eastAsiaTheme="minorEastAsia" w:hAnsiTheme="minorHAnsi" w:cstheme="minorBidi"/>
            <w:sz w:val="22"/>
            <w:szCs w:val="22"/>
            <w:lang w:eastAsia="zh-CN"/>
          </w:rPr>
          <w:tab/>
        </w:r>
        <w:r w:rsidR="00A209AB" w:rsidRPr="004F2658">
          <w:rPr>
            <w:rStyle w:val="Hypertextovprepojenie"/>
          </w:rPr>
          <w:t>Vysvetľovanie súťažných podmienok</w:t>
        </w:r>
        <w:r w:rsidR="00A209AB">
          <w:rPr>
            <w:webHidden/>
          </w:rPr>
          <w:tab/>
        </w:r>
        <w:r w:rsidR="00A209AB">
          <w:rPr>
            <w:webHidden/>
          </w:rPr>
          <w:fldChar w:fldCharType="begin"/>
        </w:r>
        <w:r w:rsidR="00A209AB">
          <w:rPr>
            <w:webHidden/>
          </w:rPr>
          <w:instrText xml:space="preserve"> PAGEREF _Toc66796316 \h </w:instrText>
        </w:r>
        <w:r w:rsidR="00A209AB">
          <w:rPr>
            <w:webHidden/>
          </w:rPr>
        </w:r>
        <w:r w:rsidR="00A209AB">
          <w:rPr>
            <w:webHidden/>
          </w:rPr>
          <w:fldChar w:fldCharType="separate"/>
        </w:r>
        <w:r w:rsidR="00A209AB">
          <w:rPr>
            <w:webHidden/>
          </w:rPr>
          <w:t>11</w:t>
        </w:r>
        <w:r w:rsidR="00A209AB">
          <w:rPr>
            <w:webHidden/>
          </w:rPr>
          <w:fldChar w:fldCharType="end"/>
        </w:r>
      </w:hyperlink>
    </w:p>
    <w:p w14:paraId="00B5410C" w14:textId="58BCE552" w:rsidR="00A209AB" w:rsidRDefault="00774444">
      <w:pPr>
        <w:pStyle w:val="Obsah2"/>
        <w:rPr>
          <w:rFonts w:asciiTheme="minorHAnsi" w:eastAsiaTheme="minorEastAsia" w:hAnsiTheme="minorHAnsi" w:cstheme="minorBidi"/>
          <w:sz w:val="22"/>
          <w:szCs w:val="22"/>
          <w:lang w:eastAsia="zh-CN"/>
        </w:rPr>
      </w:pPr>
      <w:hyperlink w:anchor="_Toc66796317" w:history="1">
        <w:r w:rsidR="00A209AB" w:rsidRPr="004F2658">
          <w:rPr>
            <w:rStyle w:val="Hypertextovprepojenie"/>
          </w:rPr>
          <w:t>3. Príprava návrhu</w:t>
        </w:r>
        <w:r w:rsidR="00A209AB">
          <w:rPr>
            <w:webHidden/>
          </w:rPr>
          <w:tab/>
        </w:r>
        <w:r w:rsidR="00A209AB">
          <w:rPr>
            <w:webHidden/>
          </w:rPr>
          <w:fldChar w:fldCharType="begin"/>
        </w:r>
        <w:r w:rsidR="00A209AB">
          <w:rPr>
            <w:webHidden/>
          </w:rPr>
          <w:instrText xml:space="preserve"> PAGEREF _Toc66796317 \h </w:instrText>
        </w:r>
        <w:r w:rsidR="00A209AB">
          <w:rPr>
            <w:webHidden/>
          </w:rPr>
        </w:r>
        <w:r w:rsidR="00A209AB">
          <w:rPr>
            <w:webHidden/>
          </w:rPr>
          <w:fldChar w:fldCharType="separate"/>
        </w:r>
        <w:r w:rsidR="00A209AB">
          <w:rPr>
            <w:webHidden/>
          </w:rPr>
          <w:t>12</w:t>
        </w:r>
        <w:r w:rsidR="00A209AB">
          <w:rPr>
            <w:webHidden/>
          </w:rPr>
          <w:fldChar w:fldCharType="end"/>
        </w:r>
      </w:hyperlink>
    </w:p>
    <w:p w14:paraId="448D1365" w14:textId="0B27D48C" w:rsidR="00A209AB" w:rsidRDefault="00774444">
      <w:pPr>
        <w:pStyle w:val="Obsah3"/>
        <w:rPr>
          <w:rFonts w:asciiTheme="minorHAnsi" w:eastAsiaTheme="minorEastAsia" w:hAnsiTheme="minorHAnsi" w:cstheme="minorBidi"/>
          <w:sz w:val="22"/>
          <w:szCs w:val="22"/>
          <w:lang w:eastAsia="zh-CN"/>
        </w:rPr>
      </w:pPr>
      <w:hyperlink w:anchor="_Toc66796318" w:history="1">
        <w:r w:rsidR="00A209AB" w:rsidRPr="004F2658">
          <w:rPr>
            <w:rStyle w:val="Hypertextovprepojenie"/>
          </w:rPr>
          <w:t>9.</w:t>
        </w:r>
        <w:r w:rsidR="00A209AB">
          <w:rPr>
            <w:rFonts w:asciiTheme="minorHAnsi" w:eastAsiaTheme="minorEastAsia" w:hAnsiTheme="minorHAnsi" w:cstheme="minorBidi"/>
            <w:sz w:val="22"/>
            <w:szCs w:val="22"/>
            <w:lang w:eastAsia="zh-CN"/>
          </w:rPr>
          <w:tab/>
        </w:r>
        <w:r w:rsidR="00A209AB" w:rsidRPr="004F2658">
          <w:rPr>
            <w:rStyle w:val="Hypertextovprepojenie"/>
          </w:rPr>
          <w:t>Vyhotovenie a forma návrhu</w:t>
        </w:r>
        <w:r w:rsidR="00A209AB">
          <w:rPr>
            <w:webHidden/>
          </w:rPr>
          <w:tab/>
        </w:r>
        <w:r w:rsidR="00A209AB">
          <w:rPr>
            <w:webHidden/>
          </w:rPr>
          <w:fldChar w:fldCharType="begin"/>
        </w:r>
        <w:r w:rsidR="00A209AB">
          <w:rPr>
            <w:webHidden/>
          </w:rPr>
          <w:instrText xml:space="preserve"> PAGEREF _Toc66796318 \h </w:instrText>
        </w:r>
        <w:r w:rsidR="00A209AB">
          <w:rPr>
            <w:webHidden/>
          </w:rPr>
        </w:r>
        <w:r w:rsidR="00A209AB">
          <w:rPr>
            <w:webHidden/>
          </w:rPr>
          <w:fldChar w:fldCharType="separate"/>
        </w:r>
        <w:r w:rsidR="00A209AB">
          <w:rPr>
            <w:webHidden/>
          </w:rPr>
          <w:t>12</w:t>
        </w:r>
        <w:r w:rsidR="00A209AB">
          <w:rPr>
            <w:webHidden/>
          </w:rPr>
          <w:fldChar w:fldCharType="end"/>
        </w:r>
      </w:hyperlink>
    </w:p>
    <w:p w14:paraId="732DDFB5" w14:textId="6C635C18" w:rsidR="00A209AB" w:rsidRDefault="00774444">
      <w:pPr>
        <w:pStyle w:val="Obsah3"/>
        <w:rPr>
          <w:rFonts w:asciiTheme="minorHAnsi" w:eastAsiaTheme="minorEastAsia" w:hAnsiTheme="minorHAnsi" w:cstheme="minorBidi"/>
          <w:sz w:val="22"/>
          <w:szCs w:val="22"/>
          <w:lang w:eastAsia="zh-CN"/>
        </w:rPr>
      </w:pPr>
      <w:hyperlink w:anchor="_Toc66796319" w:history="1">
        <w:r w:rsidR="00A209AB" w:rsidRPr="004F2658">
          <w:rPr>
            <w:rStyle w:val="Hypertextovprepojenie"/>
          </w:rPr>
          <w:t xml:space="preserve">10. </w:t>
        </w:r>
        <w:r w:rsidR="00A209AB">
          <w:rPr>
            <w:rFonts w:asciiTheme="minorHAnsi" w:eastAsiaTheme="minorEastAsia" w:hAnsiTheme="minorHAnsi" w:cstheme="minorBidi"/>
            <w:sz w:val="22"/>
            <w:szCs w:val="22"/>
            <w:lang w:eastAsia="zh-CN"/>
          </w:rPr>
          <w:tab/>
        </w:r>
        <w:r w:rsidR="00A209AB" w:rsidRPr="004F2658">
          <w:rPr>
            <w:rStyle w:val="Hypertextovprepojenie"/>
          </w:rPr>
          <w:t>Jazyk návrhu</w:t>
        </w:r>
        <w:r w:rsidR="00A209AB">
          <w:rPr>
            <w:webHidden/>
          </w:rPr>
          <w:tab/>
        </w:r>
        <w:r w:rsidR="00A209AB">
          <w:rPr>
            <w:webHidden/>
          </w:rPr>
          <w:fldChar w:fldCharType="begin"/>
        </w:r>
        <w:r w:rsidR="00A209AB">
          <w:rPr>
            <w:webHidden/>
          </w:rPr>
          <w:instrText xml:space="preserve"> PAGEREF _Toc66796319 \h </w:instrText>
        </w:r>
        <w:r w:rsidR="00A209AB">
          <w:rPr>
            <w:webHidden/>
          </w:rPr>
        </w:r>
        <w:r w:rsidR="00A209AB">
          <w:rPr>
            <w:webHidden/>
          </w:rPr>
          <w:fldChar w:fldCharType="separate"/>
        </w:r>
        <w:r w:rsidR="00A209AB">
          <w:rPr>
            <w:webHidden/>
          </w:rPr>
          <w:t>12</w:t>
        </w:r>
        <w:r w:rsidR="00A209AB">
          <w:rPr>
            <w:webHidden/>
          </w:rPr>
          <w:fldChar w:fldCharType="end"/>
        </w:r>
      </w:hyperlink>
    </w:p>
    <w:p w14:paraId="41EC1C23" w14:textId="0CA4F075" w:rsidR="00A209AB" w:rsidRDefault="00774444">
      <w:pPr>
        <w:pStyle w:val="Obsah3"/>
        <w:rPr>
          <w:rFonts w:asciiTheme="minorHAnsi" w:eastAsiaTheme="minorEastAsia" w:hAnsiTheme="minorHAnsi" w:cstheme="minorBidi"/>
          <w:sz w:val="22"/>
          <w:szCs w:val="22"/>
          <w:lang w:eastAsia="zh-CN"/>
        </w:rPr>
      </w:pPr>
      <w:hyperlink w:anchor="_Toc66796320" w:history="1">
        <w:r w:rsidR="00A209AB" w:rsidRPr="004F2658">
          <w:rPr>
            <w:rStyle w:val="Hypertextovprepojenie"/>
          </w:rPr>
          <w:t>11.</w:t>
        </w:r>
        <w:r w:rsidR="00A209AB">
          <w:rPr>
            <w:rFonts w:asciiTheme="minorHAnsi" w:eastAsiaTheme="minorEastAsia" w:hAnsiTheme="minorHAnsi" w:cstheme="minorBidi"/>
            <w:sz w:val="22"/>
            <w:szCs w:val="22"/>
            <w:lang w:eastAsia="zh-CN"/>
          </w:rPr>
          <w:tab/>
        </w:r>
        <w:r w:rsidR="00A209AB" w:rsidRPr="004F2658">
          <w:rPr>
            <w:rStyle w:val="Hypertextovprepojenie"/>
          </w:rPr>
          <w:t>Rozsah a obsah návrhu</w:t>
        </w:r>
        <w:r w:rsidR="00A209AB">
          <w:rPr>
            <w:webHidden/>
          </w:rPr>
          <w:tab/>
        </w:r>
        <w:r w:rsidR="00A209AB">
          <w:rPr>
            <w:webHidden/>
          </w:rPr>
          <w:fldChar w:fldCharType="begin"/>
        </w:r>
        <w:r w:rsidR="00A209AB">
          <w:rPr>
            <w:webHidden/>
          </w:rPr>
          <w:instrText xml:space="preserve"> PAGEREF _Toc66796320 \h </w:instrText>
        </w:r>
        <w:r w:rsidR="00A209AB">
          <w:rPr>
            <w:webHidden/>
          </w:rPr>
        </w:r>
        <w:r w:rsidR="00A209AB">
          <w:rPr>
            <w:webHidden/>
          </w:rPr>
          <w:fldChar w:fldCharType="separate"/>
        </w:r>
        <w:r w:rsidR="00A209AB">
          <w:rPr>
            <w:webHidden/>
          </w:rPr>
          <w:t>12</w:t>
        </w:r>
        <w:r w:rsidR="00A209AB">
          <w:rPr>
            <w:webHidden/>
          </w:rPr>
          <w:fldChar w:fldCharType="end"/>
        </w:r>
      </w:hyperlink>
    </w:p>
    <w:p w14:paraId="1A004E72" w14:textId="1BCFC162" w:rsidR="00A209AB" w:rsidRDefault="00774444">
      <w:pPr>
        <w:pStyle w:val="Obsah3"/>
        <w:rPr>
          <w:rFonts w:asciiTheme="minorHAnsi" w:eastAsiaTheme="minorEastAsia" w:hAnsiTheme="minorHAnsi" w:cstheme="minorBidi"/>
          <w:sz w:val="22"/>
          <w:szCs w:val="22"/>
          <w:lang w:eastAsia="zh-CN"/>
        </w:rPr>
      </w:pPr>
      <w:hyperlink w:anchor="_Toc66796321" w:history="1">
        <w:r w:rsidR="00A209AB" w:rsidRPr="004F2658">
          <w:rPr>
            <w:rStyle w:val="Hypertextovprepojenie"/>
          </w:rPr>
          <w:t>12.</w:t>
        </w:r>
        <w:r w:rsidR="00A209AB">
          <w:rPr>
            <w:rFonts w:asciiTheme="minorHAnsi" w:eastAsiaTheme="minorEastAsia" w:hAnsiTheme="minorHAnsi" w:cstheme="minorBidi"/>
            <w:sz w:val="22"/>
            <w:szCs w:val="22"/>
            <w:lang w:eastAsia="zh-CN"/>
          </w:rPr>
          <w:tab/>
        </w:r>
        <w:r w:rsidR="00A209AB" w:rsidRPr="004F2658">
          <w:rPr>
            <w:rStyle w:val="Hypertextovprepojenie"/>
          </w:rPr>
          <w:t>Náklady na návrh</w:t>
        </w:r>
        <w:r w:rsidR="00A209AB">
          <w:rPr>
            <w:webHidden/>
          </w:rPr>
          <w:tab/>
        </w:r>
        <w:r w:rsidR="00A209AB">
          <w:rPr>
            <w:webHidden/>
          </w:rPr>
          <w:fldChar w:fldCharType="begin"/>
        </w:r>
        <w:r w:rsidR="00A209AB">
          <w:rPr>
            <w:webHidden/>
          </w:rPr>
          <w:instrText xml:space="preserve"> PAGEREF _Toc66796321 \h </w:instrText>
        </w:r>
        <w:r w:rsidR="00A209AB">
          <w:rPr>
            <w:webHidden/>
          </w:rPr>
        </w:r>
        <w:r w:rsidR="00A209AB">
          <w:rPr>
            <w:webHidden/>
          </w:rPr>
          <w:fldChar w:fldCharType="separate"/>
        </w:r>
        <w:r w:rsidR="00A209AB">
          <w:rPr>
            <w:webHidden/>
          </w:rPr>
          <w:t>15</w:t>
        </w:r>
        <w:r w:rsidR="00A209AB">
          <w:rPr>
            <w:webHidden/>
          </w:rPr>
          <w:fldChar w:fldCharType="end"/>
        </w:r>
      </w:hyperlink>
    </w:p>
    <w:p w14:paraId="18CE3C31" w14:textId="19C54E39" w:rsidR="00A209AB" w:rsidRDefault="00774444">
      <w:pPr>
        <w:pStyle w:val="Obsah2"/>
        <w:rPr>
          <w:rFonts w:asciiTheme="minorHAnsi" w:eastAsiaTheme="minorEastAsia" w:hAnsiTheme="minorHAnsi" w:cstheme="minorBidi"/>
          <w:sz w:val="22"/>
          <w:szCs w:val="22"/>
          <w:lang w:eastAsia="zh-CN"/>
        </w:rPr>
      </w:pPr>
      <w:hyperlink w:anchor="_Toc66796322" w:history="1">
        <w:r w:rsidR="00A209AB" w:rsidRPr="004F2658">
          <w:rPr>
            <w:rStyle w:val="Hypertextovprepojenie"/>
          </w:rPr>
          <w:t>4. Predkladanie návrhu</w:t>
        </w:r>
        <w:r w:rsidR="00A209AB">
          <w:rPr>
            <w:webHidden/>
          </w:rPr>
          <w:tab/>
        </w:r>
        <w:r w:rsidR="00A209AB">
          <w:rPr>
            <w:webHidden/>
          </w:rPr>
          <w:fldChar w:fldCharType="begin"/>
        </w:r>
        <w:r w:rsidR="00A209AB">
          <w:rPr>
            <w:webHidden/>
          </w:rPr>
          <w:instrText xml:space="preserve"> PAGEREF _Toc66796322 \h </w:instrText>
        </w:r>
        <w:r w:rsidR="00A209AB">
          <w:rPr>
            <w:webHidden/>
          </w:rPr>
        </w:r>
        <w:r w:rsidR="00A209AB">
          <w:rPr>
            <w:webHidden/>
          </w:rPr>
          <w:fldChar w:fldCharType="separate"/>
        </w:r>
        <w:r w:rsidR="00A209AB">
          <w:rPr>
            <w:webHidden/>
          </w:rPr>
          <w:t>15</w:t>
        </w:r>
        <w:r w:rsidR="00A209AB">
          <w:rPr>
            <w:webHidden/>
          </w:rPr>
          <w:fldChar w:fldCharType="end"/>
        </w:r>
      </w:hyperlink>
    </w:p>
    <w:p w14:paraId="3AE7CFEF" w14:textId="125900F8" w:rsidR="00A209AB" w:rsidRDefault="00774444">
      <w:pPr>
        <w:pStyle w:val="Obsah3"/>
        <w:rPr>
          <w:rFonts w:asciiTheme="minorHAnsi" w:eastAsiaTheme="minorEastAsia" w:hAnsiTheme="minorHAnsi" w:cstheme="minorBidi"/>
          <w:sz w:val="22"/>
          <w:szCs w:val="22"/>
          <w:lang w:eastAsia="zh-CN"/>
        </w:rPr>
      </w:pPr>
      <w:hyperlink w:anchor="_Toc66796323" w:history="1">
        <w:r w:rsidR="00A209AB" w:rsidRPr="004F2658">
          <w:rPr>
            <w:rStyle w:val="Hypertextovprepojenie"/>
          </w:rPr>
          <w:t>13.</w:t>
        </w:r>
        <w:r w:rsidR="00A209AB">
          <w:rPr>
            <w:rFonts w:asciiTheme="minorHAnsi" w:eastAsiaTheme="minorEastAsia" w:hAnsiTheme="minorHAnsi" w:cstheme="minorBidi"/>
            <w:sz w:val="22"/>
            <w:szCs w:val="22"/>
            <w:lang w:eastAsia="zh-CN"/>
          </w:rPr>
          <w:tab/>
        </w:r>
        <w:r w:rsidR="00A209AB" w:rsidRPr="004F2658">
          <w:rPr>
            <w:rStyle w:val="Hypertextovprepojenie"/>
          </w:rPr>
          <w:t>Predloženie návrhu</w:t>
        </w:r>
        <w:r w:rsidR="00A209AB">
          <w:rPr>
            <w:webHidden/>
          </w:rPr>
          <w:tab/>
        </w:r>
        <w:r w:rsidR="00A209AB">
          <w:rPr>
            <w:webHidden/>
          </w:rPr>
          <w:fldChar w:fldCharType="begin"/>
        </w:r>
        <w:r w:rsidR="00A209AB">
          <w:rPr>
            <w:webHidden/>
          </w:rPr>
          <w:instrText xml:space="preserve"> PAGEREF _Toc66796323 \h </w:instrText>
        </w:r>
        <w:r w:rsidR="00A209AB">
          <w:rPr>
            <w:webHidden/>
          </w:rPr>
        </w:r>
        <w:r w:rsidR="00A209AB">
          <w:rPr>
            <w:webHidden/>
          </w:rPr>
          <w:fldChar w:fldCharType="separate"/>
        </w:r>
        <w:r w:rsidR="00A209AB">
          <w:rPr>
            <w:webHidden/>
          </w:rPr>
          <w:t>15</w:t>
        </w:r>
        <w:r w:rsidR="00A209AB">
          <w:rPr>
            <w:webHidden/>
          </w:rPr>
          <w:fldChar w:fldCharType="end"/>
        </w:r>
      </w:hyperlink>
    </w:p>
    <w:p w14:paraId="6A20DD23" w14:textId="2280050B" w:rsidR="00A209AB" w:rsidRDefault="00774444">
      <w:pPr>
        <w:pStyle w:val="Obsah3"/>
        <w:rPr>
          <w:rFonts w:asciiTheme="minorHAnsi" w:eastAsiaTheme="minorEastAsia" w:hAnsiTheme="minorHAnsi" w:cstheme="minorBidi"/>
          <w:sz w:val="22"/>
          <w:szCs w:val="22"/>
          <w:lang w:eastAsia="zh-CN"/>
        </w:rPr>
      </w:pPr>
      <w:hyperlink w:anchor="_Toc66796324" w:history="1">
        <w:r w:rsidR="00A209AB" w:rsidRPr="004F2658">
          <w:rPr>
            <w:rStyle w:val="Hypertextovprepojenie"/>
          </w:rPr>
          <w:t>14.</w:t>
        </w:r>
        <w:r w:rsidR="00A209AB">
          <w:rPr>
            <w:rFonts w:asciiTheme="minorHAnsi" w:eastAsiaTheme="minorEastAsia" w:hAnsiTheme="minorHAnsi" w:cstheme="minorBidi"/>
            <w:sz w:val="22"/>
            <w:szCs w:val="22"/>
            <w:lang w:eastAsia="zh-CN"/>
          </w:rPr>
          <w:tab/>
        </w:r>
        <w:r w:rsidR="00A209AB" w:rsidRPr="004F2658">
          <w:rPr>
            <w:rStyle w:val="Hypertextovprepojenie"/>
          </w:rPr>
          <w:t>Podmienky predloženie návrhu</w:t>
        </w:r>
        <w:r w:rsidR="00A209AB">
          <w:rPr>
            <w:webHidden/>
          </w:rPr>
          <w:tab/>
        </w:r>
        <w:r w:rsidR="00A209AB">
          <w:rPr>
            <w:webHidden/>
          </w:rPr>
          <w:fldChar w:fldCharType="begin"/>
        </w:r>
        <w:r w:rsidR="00A209AB">
          <w:rPr>
            <w:webHidden/>
          </w:rPr>
          <w:instrText xml:space="preserve"> PAGEREF _Toc66796324 \h </w:instrText>
        </w:r>
        <w:r w:rsidR="00A209AB">
          <w:rPr>
            <w:webHidden/>
          </w:rPr>
        </w:r>
        <w:r w:rsidR="00A209AB">
          <w:rPr>
            <w:webHidden/>
          </w:rPr>
          <w:fldChar w:fldCharType="separate"/>
        </w:r>
        <w:r w:rsidR="00A209AB">
          <w:rPr>
            <w:webHidden/>
          </w:rPr>
          <w:t>15</w:t>
        </w:r>
        <w:r w:rsidR="00A209AB">
          <w:rPr>
            <w:webHidden/>
          </w:rPr>
          <w:fldChar w:fldCharType="end"/>
        </w:r>
      </w:hyperlink>
    </w:p>
    <w:p w14:paraId="09D07557" w14:textId="646A4505" w:rsidR="00A209AB" w:rsidRDefault="00774444">
      <w:pPr>
        <w:pStyle w:val="Obsah3"/>
        <w:rPr>
          <w:rFonts w:asciiTheme="minorHAnsi" w:eastAsiaTheme="minorEastAsia" w:hAnsiTheme="minorHAnsi" w:cstheme="minorBidi"/>
          <w:sz w:val="22"/>
          <w:szCs w:val="22"/>
          <w:lang w:eastAsia="zh-CN"/>
        </w:rPr>
      </w:pPr>
      <w:hyperlink w:anchor="_Toc66796325" w:history="1">
        <w:r w:rsidR="00A209AB" w:rsidRPr="004F2658">
          <w:rPr>
            <w:rStyle w:val="Hypertextovprepojenie"/>
          </w:rPr>
          <w:t>15.</w:t>
        </w:r>
        <w:r w:rsidR="00A209AB">
          <w:rPr>
            <w:rFonts w:asciiTheme="minorHAnsi" w:eastAsiaTheme="minorEastAsia" w:hAnsiTheme="minorHAnsi" w:cstheme="minorBidi"/>
            <w:sz w:val="22"/>
            <w:szCs w:val="22"/>
            <w:lang w:eastAsia="zh-CN"/>
          </w:rPr>
          <w:tab/>
        </w:r>
        <w:r w:rsidR="00A209AB" w:rsidRPr="004F2658">
          <w:rPr>
            <w:rStyle w:val="Hypertextovprepojenie"/>
          </w:rPr>
          <w:t>Lehota na predkladanie súťažných návrhov</w:t>
        </w:r>
        <w:r w:rsidR="00A209AB">
          <w:rPr>
            <w:webHidden/>
          </w:rPr>
          <w:tab/>
        </w:r>
        <w:r w:rsidR="00A209AB">
          <w:rPr>
            <w:webHidden/>
          </w:rPr>
          <w:fldChar w:fldCharType="begin"/>
        </w:r>
        <w:r w:rsidR="00A209AB">
          <w:rPr>
            <w:webHidden/>
          </w:rPr>
          <w:instrText xml:space="preserve"> PAGEREF _Toc66796325 \h </w:instrText>
        </w:r>
        <w:r w:rsidR="00A209AB">
          <w:rPr>
            <w:webHidden/>
          </w:rPr>
        </w:r>
        <w:r w:rsidR="00A209AB">
          <w:rPr>
            <w:webHidden/>
          </w:rPr>
          <w:fldChar w:fldCharType="separate"/>
        </w:r>
        <w:r w:rsidR="00A209AB">
          <w:rPr>
            <w:webHidden/>
          </w:rPr>
          <w:t>15</w:t>
        </w:r>
        <w:r w:rsidR="00A209AB">
          <w:rPr>
            <w:webHidden/>
          </w:rPr>
          <w:fldChar w:fldCharType="end"/>
        </w:r>
      </w:hyperlink>
    </w:p>
    <w:p w14:paraId="1D32341E" w14:textId="4980A4C7" w:rsidR="00A209AB" w:rsidRDefault="00774444">
      <w:pPr>
        <w:pStyle w:val="Obsah3"/>
        <w:rPr>
          <w:rFonts w:asciiTheme="minorHAnsi" w:eastAsiaTheme="minorEastAsia" w:hAnsiTheme="minorHAnsi" w:cstheme="minorBidi"/>
          <w:sz w:val="22"/>
          <w:szCs w:val="22"/>
          <w:lang w:eastAsia="zh-CN"/>
        </w:rPr>
      </w:pPr>
      <w:hyperlink w:anchor="_Toc66796326" w:history="1">
        <w:r w:rsidR="00A209AB" w:rsidRPr="004F2658">
          <w:rPr>
            <w:rStyle w:val="Hypertextovprepojenie"/>
          </w:rPr>
          <w:t>16.</w:t>
        </w:r>
        <w:r w:rsidR="00A209AB">
          <w:rPr>
            <w:rFonts w:asciiTheme="minorHAnsi" w:eastAsiaTheme="minorEastAsia" w:hAnsiTheme="minorHAnsi" w:cstheme="minorBidi"/>
            <w:sz w:val="22"/>
            <w:szCs w:val="22"/>
            <w:lang w:eastAsia="zh-CN"/>
          </w:rPr>
          <w:tab/>
        </w:r>
        <w:r w:rsidR="00A209AB" w:rsidRPr="004F2658">
          <w:rPr>
            <w:rStyle w:val="Hypertextovprepojenie"/>
          </w:rPr>
          <w:t>Doplnenie, zmena a odvolanie návrhu</w:t>
        </w:r>
        <w:r w:rsidR="00A209AB">
          <w:rPr>
            <w:webHidden/>
          </w:rPr>
          <w:tab/>
        </w:r>
        <w:r w:rsidR="00A209AB">
          <w:rPr>
            <w:webHidden/>
          </w:rPr>
          <w:fldChar w:fldCharType="begin"/>
        </w:r>
        <w:r w:rsidR="00A209AB">
          <w:rPr>
            <w:webHidden/>
          </w:rPr>
          <w:instrText xml:space="preserve"> PAGEREF _Toc66796326 \h </w:instrText>
        </w:r>
        <w:r w:rsidR="00A209AB">
          <w:rPr>
            <w:webHidden/>
          </w:rPr>
        </w:r>
        <w:r w:rsidR="00A209AB">
          <w:rPr>
            <w:webHidden/>
          </w:rPr>
          <w:fldChar w:fldCharType="separate"/>
        </w:r>
        <w:r w:rsidR="00A209AB">
          <w:rPr>
            <w:webHidden/>
          </w:rPr>
          <w:t>15</w:t>
        </w:r>
        <w:r w:rsidR="00A209AB">
          <w:rPr>
            <w:webHidden/>
          </w:rPr>
          <w:fldChar w:fldCharType="end"/>
        </w:r>
      </w:hyperlink>
    </w:p>
    <w:p w14:paraId="2A062E81" w14:textId="4455FF37" w:rsidR="00A209AB" w:rsidRDefault="00774444">
      <w:pPr>
        <w:pStyle w:val="Obsah2"/>
        <w:rPr>
          <w:rFonts w:asciiTheme="minorHAnsi" w:eastAsiaTheme="minorEastAsia" w:hAnsiTheme="minorHAnsi" w:cstheme="minorBidi"/>
          <w:sz w:val="22"/>
          <w:szCs w:val="22"/>
          <w:lang w:eastAsia="zh-CN"/>
        </w:rPr>
      </w:pPr>
      <w:hyperlink w:anchor="_Toc66796327" w:history="1">
        <w:r w:rsidR="00A209AB" w:rsidRPr="004F2658">
          <w:rPr>
            <w:rStyle w:val="Hypertextovprepojenie"/>
          </w:rPr>
          <w:t>5. Otváranie a vyhodnotenie súťažných návrhov</w:t>
        </w:r>
        <w:r w:rsidR="00A209AB">
          <w:rPr>
            <w:webHidden/>
          </w:rPr>
          <w:tab/>
        </w:r>
        <w:r w:rsidR="00A209AB">
          <w:rPr>
            <w:webHidden/>
          </w:rPr>
          <w:fldChar w:fldCharType="begin"/>
        </w:r>
        <w:r w:rsidR="00A209AB">
          <w:rPr>
            <w:webHidden/>
          </w:rPr>
          <w:instrText xml:space="preserve"> PAGEREF _Toc66796327 \h </w:instrText>
        </w:r>
        <w:r w:rsidR="00A209AB">
          <w:rPr>
            <w:webHidden/>
          </w:rPr>
        </w:r>
        <w:r w:rsidR="00A209AB">
          <w:rPr>
            <w:webHidden/>
          </w:rPr>
          <w:fldChar w:fldCharType="separate"/>
        </w:r>
        <w:r w:rsidR="00A209AB">
          <w:rPr>
            <w:webHidden/>
          </w:rPr>
          <w:t>16</w:t>
        </w:r>
        <w:r w:rsidR="00A209AB">
          <w:rPr>
            <w:webHidden/>
          </w:rPr>
          <w:fldChar w:fldCharType="end"/>
        </w:r>
      </w:hyperlink>
    </w:p>
    <w:p w14:paraId="4A32C8E7" w14:textId="1B897F89" w:rsidR="00A209AB" w:rsidRDefault="00774444">
      <w:pPr>
        <w:pStyle w:val="Obsah3"/>
        <w:rPr>
          <w:rFonts w:asciiTheme="minorHAnsi" w:eastAsiaTheme="minorEastAsia" w:hAnsiTheme="minorHAnsi" w:cstheme="minorBidi"/>
          <w:sz w:val="22"/>
          <w:szCs w:val="22"/>
          <w:lang w:eastAsia="zh-CN"/>
        </w:rPr>
      </w:pPr>
      <w:hyperlink w:anchor="_Toc66796328" w:history="1">
        <w:r w:rsidR="00A209AB" w:rsidRPr="004F2658">
          <w:rPr>
            <w:rStyle w:val="Hypertextovprepojenie"/>
          </w:rPr>
          <w:t>17.</w:t>
        </w:r>
        <w:r w:rsidR="00A209AB">
          <w:rPr>
            <w:rFonts w:asciiTheme="minorHAnsi" w:eastAsiaTheme="minorEastAsia" w:hAnsiTheme="minorHAnsi" w:cstheme="minorBidi"/>
            <w:sz w:val="22"/>
            <w:szCs w:val="22"/>
            <w:lang w:eastAsia="zh-CN"/>
          </w:rPr>
          <w:tab/>
        </w:r>
        <w:r w:rsidR="00A209AB" w:rsidRPr="004F2658">
          <w:rPr>
            <w:rStyle w:val="Hypertextovprepojenie"/>
          </w:rPr>
          <w:t>Otváranie súťažných návrhov</w:t>
        </w:r>
        <w:r w:rsidR="00A209AB">
          <w:rPr>
            <w:webHidden/>
          </w:rPr>
          <w:tab/>
        </w:r>
        <w:r w:rsidR="00A209AB">
          <w:rPr>
            <w:webHidden/>
          </w:rPr>
          <w:fldChar w:fldCharType="begin"/>
        </w:r>
        <w:r w:rsidR="00A209AB">
          <w:rPr>
            <w:webHidden/>
          </w:rPr>
          <w:instrText xml:space="preserve"> PAGEREF _Toc66796328 \h </w:instrText>
        </w:r>
        <w:r w:rsidR="00A209AB">
          <w:rPr>
            <w:webHidden/>
          </w:rPr>
        </w:r>
        <w:r w:rsidR="00A209AB">
          <w:rPr>
            <w:webHidden/>
          </w:rPr>
          <w:fldChar w:fldCharType="separate"/>
        </w:r>
        <w:r w:rsidR="00A209AB">
          <w:rPr>
            <w:webHidden/>
          </w:rPr>
          <w:t>16</w:t>
        </w:r>
        <w:r w:rsidR="00A209AB">
          <w:rPr>
            <w:webHidden/>
          </w:rPr>
          <w:fldChar w:fldCharType="end"/>
        </w:r>
      </w:hyperlink>
    </w:p>
    <w:p w14:paraId="19522F0C" w14:textId="532CE367" w:rsidR="00A209AB" w:rsidRDefault="00774444">
      <w:pPr>
        <w:pStyle w:val="Obsah3"/>
        <w:rPr>
          <w:rFonts w:asciiTheme="minorHAnsi" w:eastAsiaTheme="minorEastAsia" w:hAnsiTheme="minorHAnsi" w:cstheme="minorBidi"/>
          <w:sz w:val="22"/>
          <w:szCs w:val="22"/>
          <w:lang w:eastAsia="zh-CN"/>
        </w:rPr>
      </w:pPr>
      <w:hyperlink w:anchor="_Toc66796329" w:history="1">
        <w:r w:rsidR="00A209AB" w:rsidRPr="004F2658">
          <w:rPr>
            <w:rStyle w:val="Hypertextovprepojenie"/>
          </w:rPr>
          <w:t>18.</w:t>
        </w:r>
        <w:r w:rsidR="00A209AB">
          <w:rPr>
            <w:rFonts w:asciiTheme="minorHAnsi" w:eastAsiaTheme="minorEastAsia" w:hAnsiTheme="minorHAnsi" w:cstheme="minorBidi"/>
            <w:sz w:val="22"/>
            <w:szCs w:val="22"/>
            <w:lang w:eastAsia="zh-CN"/>
          </w:rPr>
          <w:tab/>
        </w:r>
        <w:r w:rsidR="00A209AB" w:rsidRPr="004F2658">
          <w:rPr>
            <w:rStyle w:val="Hypertextovprepojenie"/>
          </w:rPr>
          <w:t>Preskúmanie súťažných návrhov</w:t>
        </w:r>
        <w:r w:rsidR="00A209AB">
          <w:rPr>
            <w:webHidden/>
          </w:rPr>
          <w:tab/>
        </w:r>
        <w:r w:rsidR="00A209AB">
          <w:rPr>
            <w:webHidden/>
          </w:rPr>
          <w:fldChar w:fldCharType="begin"/>
        </w:r>
        <w:r w:rsidR="00A209AB">
          <w:rPr>
            <w:webHidden/>
          </w:rPr>
          <w:instrText xml:space="preserve"> PAGEREF _Toc66796329 \h </w:instrText>
        </w:r>
        <w:r w:rsidR="00A209AB">
          <w:rPr>
            <w:webHidden/>
          </w:rPr>
        </w:r>
        <w:r w:rsidR="00A209AB">
          <w:rPr>
            <w:webHidden/>
          </w:rPr>
          <w:fldChar w:fldCharType="separate"/>
        </w:r>
        <w:r w:rsidR="00A209AB">
          <w:rPr>
            <w:webHidden/>
          </w:rPr>
          <w:t>16</w:t>
        </w:r>
        <w:r w:rsidR="00A209AB">
          <w:rPr>
            <w:webHidden/>
          </w:rPr>
          <w:fldChar w:fldCharType="end"/>
        </w:r>
      </w:hyperlink>
    </w:p>
    <w:p w14:paraId="00E38CC5" w14:textId="20383B20" w:rsidR="00A209AB" w:rsidRDefault="00774444">
      <w:pPr>
        <w:pStyle w:val="Obsah3"/>
        <w:rPr>
          <w:rFonts w:asciiTheme="minorHAnsi" w:eastAsiaTheme="minorEastAsia" w:hAnsiTheme="minorHAnsi" w:cstheme="minorBidi"/>
          <w:sz w:val="22"/>
          <w:szCs w:val="22"/>
          <w:lang w:eastAsia="zh-CN"/>
        </w:rPr>
      </w:pPr>
      <w:hyperlink w:anchor="_Toc66796330" w:history="1">
        <w:r w:rsidR="00A209AB" w:rsidRPr="004F2658">
          <w:rPr>
            <w:rStyle w:val="Hypertextovprepojenie"/>
          </w:rPr>
          <w:t>19.</w:t>
        </w:r>
        <w:r w:rsidR="00A209AB">
          <w:rPr>
            <w:rFonts w:asciiTheme="minorHAnsi" w:eastAsiaTheme="minorEastAsia" w:hAnsiTheme="minorHAnsi" w:cstheme="minorBidi"/>
            <w:sz w:val="22"/>
            <w:szCs w:val="22"/>
            <w:lang w:eastAsia="zh-CN"/>
          </w:rPr>
          <w:tab/>
        </w:r>
        <w:r w:rsidR="00A209AB" w:rsidRPr="004F2658">
          <w:rPr>
            <w:rStyle w:val="Hypertextovprepojenie"/>
          </w:rPr>
          <w:t>Porota</w:t>
        </w:r>
        <w:r w:rsidR="00A209AB">
          <w:rPr>
            <w:webHidden/>
          </w:rPr>
          <w:tab/>
        </w:r>
        <w:r w:rsidR="00A209AB">
          <w:rPr>
            <w:webHidden/>
          </w:rPr>
          <w:fldChar w:fldCharType="begin"/>
        </w:r>
        <w:r w:rsidR="00A209AB">
          <w:rPr>
            <w:webHidden/>
          </w:rPr>
          <w:instrText xml:space="preserve"> PAGEREF _Toc66796330 \h </w:instrText>
        </w:r>
        <w:r w:rsidR="00A209AB">
          <w:rPr>
            <w:webHidden/>
          </w:rPr>
        </w:r>
        <w:r w:rsidR="00A209AB">
          <w:rPr>
            <w:webHidden/>
          </w:rPr>
          <w:fldChar w:fldCharType="separate"/>
        </w:r>
        <w:r w:rsidR="00A209AB">
          <w:rPr>
            <w:webHidden/>
          </w:rPr>
          <w:t>16</w:t>
        </w:r>
        <w:r w:rsidR="00A209AB">
          <w:rPr>
            <w:webHidden/>
          </w:rPr>
          <w:fldChar w:fldCharType="end"/>
        </w:r>
      </w:hyperlink>
    </w:p>
    <w:p w14:paraId="349C17E4" w14:textId="5465762F" w:rsidR="00A209AB" w:rsidRDefault="00774444">
      <w:pPr>
        <w:pStyle w:val="Obsah3"/>
        <w:rPr>
          <w:rFonts w:asciiTheme="minorHAnsi" w:eastAsiaTheme="minorEastAsia" w:hAnsiTheme="minorHAnsi" w:cstheme="minorBidi"/>
          <w:sz w:val="22"/>
          <w:szCs w:val="22"/>
          <w:lang w:eastAsia="zh-CN"/>
        </w:rPr>
      </w:pPr>
      <w:hyperlink w:anchor="_Toc66796331" w:history="1">
        <w:r w:rsidR="00A209AB" w:rsidRPr="004F2658">
          <w:rPr>
            <w:rStyle w:val="Hypertextovprepojenie"/>
          </w:rPr>
          <w:t>21.</w:t>
        </w:r>
        <w:r w:rsidR="00A209AB">
          <w:rPr>
            <w:rFonts w:asciiTheme="minorHAnsi" w:eastAsiaTheme="minorEastAsia" w:hAnsiTheme="minorHAnsi" w:cstheme="minorBidi"/>
            <w:sz w:val="22"/>
            <w:szCs w:val="22"/>
            <w:lang w:eastAsia="zh-CN"/>
          </w:rPr>
          <w:tab/>
        </w:r>
        <w:r w:rsidR="00A209AB" w:rsidRPr="004F2658">
          <w:rPr>
            <w:rStyle w:val="Hypertextovprepojenie"/>
          </w:rPr>
          <w:t>Vyhodnotenie súťažných návrhov</w:t>
        </w:r>
        <w:r w:rsidR="00A209AB">
          <w:rPr>
            <w:webHidden/>
          </w:rPr>
          <w:tab/>
        </w:r>
        <w:r w:rsidR="00A209AB">
          <w:rPr>
            <w:webHidden/>
          </w:rPr>
          <w:fldChar w:fldCharType="begin"/>
        </w:r>
        <w:r w:rsidR="00A209AB">
          <w:rPr>
            <w:webHidden/>
          </w:rPr>
          <w:instrText xml:space="preserve"> PAGEREF _Toc66796331 \h </w:instrText>
        </w:r>
        <w:r w:rsidR="00A209AB">
          <w:rPr>
            <w:webHidden/>
          </w:rPr>
        </w:r>
        <w:r w:rsidR="00A209AB">
          <w:rPr>
            <w:webHidden/>
          </w:rPr>
          <w:fldChar w:fldCharType="separate"/>
        </w:r>
        <w:r w:rsidR="00A209AB">
          <w:rPr>
            <w:webHidden/>
          </w:rPr>
          <w:t>17</w:t>
        </w:r>
        <w:r w:rsidR="00A209AB">
          <w:rPr>
            <w:webHidden/>
          </w:rPr>
          <w:fldChar w:fldCharType="end"/>
        </w:r>
      </w:hyperlink>
    </w:p>
    <w:p w14:paraId="634D53C1" w14:textId="29C5E342" w:rsidR="00A209AB" w:rsidRDefault="00774444">
      <w:pPr>
        <w:pStyle w:val="Obsah2"/>
        <w:rPr>
          <w:rFonts w:asciiTheme="minorHAnsi" w:eastAsiaTheme="minorEastAsia" w:hAnsiTheme="minorHAnsi" w:cstheme="minorBidi"/>
          <w:sz w:val="22"/>
          <w:szCs w:val="22"/>
          <w:lang w:eastAsia="zh-CN"/>
        </w:rPr>
      </w:pPr>
      <w:hyperlink w:anchor="_Toc66796332" w:history="1">
        <w:r w:rsidR="00A209AB" w:rsidRPr="004F2658">
          <w:rPr>
            <w:rStyle w:val="Hypertextovprepojenie"/>
          </w:rPr>
          <w:t>6. Dôvernosť a etika vo verejnom obstarávaní</w:t>
        </w:r>
        <w:r w:rsidR="00A209AB">
          <w:rPr>
            <w:webHidden/>
          </w:rPr>
          <w:tab/>
        </w:r>
        <w:r w:rsidR="00A209AB">
          <w:rPr>
            <w:webHidden/>
          </w:rPr>
          <w:fldChar w:fldCharType="begin"/>
        </w:r>
        <w:r w:rsidR="00A209AB">
          <w:rPr>
            <w:webHidden/>
          </w:rPr>
          <w:instrText xml:space="preserve"> PAGEREF _Toc66796332 \h </w:instrText>
        </w:r>
        <w:r w:rsidR="00A209AB">
          <w:rPr>
            <w:webHidden/>
          </w:rPr>
        </w:r>
        <w:r w:rsidR="00A209AB">
          <w:rPr>
            <w:webHidden/>
          </w:rPr>
          <w:fldChar w:fldCharType="separate"/>
        </w:r>
        <w:r w:rsidR="00A209AB">
          <w:rPr>
            <w:webHidden/>
          </w:rPr>
          <w:t>18</w:t>
        </w:r>
        <w:r w:rsidR="00A209AB">
          <w:rPr>
            <w:webHidden/>
          </w:rPr>
          <w:fldChar w:fldCharType="end"/>
        </w:r>
      </w:hyperlink>
    </w:p>
    <w:p w14:paraId="2892F4DC" w14:textId="079D56F8" w:rsidR="00A209AB" w:rsidRDefault="00774444">
      <w:pPr>
        <w:pStyle w:val="Obsah3"/>
        <w:rPr>
          <w:rFonts w:asciiTheme="minorHAnsi" w:eastAsiaTheme="minorEastAsia" w:hAnsiTheme="minorHAnsi" w:cstheme="minorBidi"/>
          <w:sz w:val="22"/>
          <w:szCs w:val="22"/>
          <w:lang w:eastAsia="zh-CN"/>
        </w:rPr>
      </w:pPr>
      <w:hyperlink w:anchor="_Toc66796333" w:history="1">
        <w:r w:rsidR="00A209AB" w:rsidRPr="004F2658">
          <w:rPr>
            <w:rStyle w:val="Hypertextovprepojenie"/>
          </w:rPr>
          <w:t>22.</w:t>
        </w:r>
        <w:r w:rsidR="00A209AB">
          <w:rPr>
            <w:rFonts w:asciiTheme="minorHAnsi" w:eastAsiaTheme="minorEastAsia" w:hAnsiTheme="minorHAnsi" w:cstheme="minorBidi"/>
            <w:sz w:val="22"/>
            <w:szCs w:val="22"/>
            <w:lang w:eastAsia="zh-CN"/>
          </w:rPr>
          <w:tab/>
        </w:r>
        <w:r w:rsidR="00A209AB" w:rsidRPr="004F2658">
          <w:rPr>
            <w:rStyle w:val="Hypertextovprepojenie"/>
          </w:rPr>
          <w:t>Dôvernosť procesu verejného obstarávania</w:t>
        </w:r>
        <w:r w:rsidR="00A209AB">
          <w:rPr>
            <w:webHidden/>
          </w:rPr>
          <w:tab/>
        </w:r>
        <w:r w:rsidR="00A209AB">
          <w:rPr>
            <w:webHidden/>
          </w:rPr>
          <w:fldChar w:fldCharType="begin"/>
        </w:r>
        <w:r w:rsidR="00A209AB">
          <w:rPr>
            <w:webHidden/>
          </w:rPr>
          <w:instrText xml:space="preserve"> PAGEREF _Toc66796333 \h </w:instrText>
        </w:r>
        <w:r w:rsidR="00A209AB">
          <w:rPr>
            <w:webHidden/>
          </w:rPr>
        </w:r>
        <w:r w:rsidR="00A209AB">
          <w:rPr>
            <w:webHidden/>
          </w:rPr>
          <w:fldChar w:fldCharType="separate"/>
        </w:r>
        <w:r w:rsidR="00A209AB">
          <w:rPr>
            <w:webHidden/>
          </w:rPr>
          <w:t>18</w:t>
        </w:r>
        <w:r w:rsidR="00A209AB">
          <w:rPr>
            <w:webHidden/>
          </w:rPr>
          <w:fldChar w:fldCharType="end"/>
        </w:r>
      </w:hyperlink>
    </w:p>
    <w:p w14:paraId="28C860B5" w14:textId="0B313A63" w:rsidR="00A209AB" w:rsidRDefault="00774444">
      <w:pPr>
        <w:pStyle w:val="Obsah2"/>
        <w:rPr>
          <w:rFonts w:asciiTheme="minorHAnsi" w:eastAsiaTheme="minorEastAsia" w:hAnsiTheme="minorHAnsi" w:cstheme="minorBidi"/>
          <w:sz w:val="22"/>
          <w:szCs w:val="22"/>
          <w:lang w:eastAsia="zh-CN"/>
        </w:rPr>
      </w:pPr>
      <w:hyperlink w:anchor="_Toc66796334" w:history="1">
        <w:r w:rsidR="00A209AB" w:rsidRPr="004F2658">
          <w:rPr>
            <w:rStyle w:val="Hypertextovprepojenie"/>
          </w:rPr>
          <w:t>7. Prijatie návrhu</w:t>
        </w:r>
        <w:r w:rsidR="00A209AB">
          <w:rPr>
            <w:webHidden/>
          </w:rPr>
          <w:tab/>
        </w:r>
        <w:r w:rsidR="00A209AB">
          <w:rPr>
            <w:webHidden/>
          </w:rPr>
          <w:fldChar w:fldCharType="begin"/>
        </w:r>
        <w:r w:rsidR="00A209AB">
          <w:rPr>
            <w:webHidden/>
          </w:rPr>
          <w:instrText xml:space="preserve"> PAGEREF _Toc66796334 \h </w:instrText>
        </w:r>
        <w:r w:rsidR="00A209AB">
          <w:rPr>
            <w:webHidden/>
          </w:rPr>
        </w:r>
        <w:r w:rsidR="00A209AB">
          <w:rPr>
            <w:webHidden/>
          </w:rPr>
          <w:fldChar w:fldCharType="separate"/>
        </w:r>
        <w:r w:rsidR="00A209AB">
          <w:rPr>
            <w:webHidden/>
          </w:rPr>
          <w:t>18</w:t>
        </w:r>
        <w:r w:rsidR="00A209AB">
          <w:rPr>
            <w:webHidden/>
          </w:rPr>
          <w:fldChar w:fldCharType="end"/>
        </w:r>
      </w:hyperlink>
    </w:p>
    <w:p w14:paraId="2A32CFDB" w14:textId="268D8090" w:rsidR="00A209AB" w:rsidRDefault="00774444">
      <w:pPr>
        <w:pStyle w:val="Obsah3"/>
        <w:rPr>
          <w:rFonts w:asciiTheme="minorHAnsi" w:eastAsiaTheme="minorEastAsia" w:hAnsiTheme="minorHAnsi" w:cstheme="minorBidi"/>
          <w:sz w:val="22"/>
          <w:szCs w:val="22"/>
          <w:lang w:eastAsia="zh-CN"/>
        </w:rPr>
      </w:pPr>
      <w:hyperlink w:anchor="_Toc66796335" w:history="1">
        <w:r w:rsidR="00A209AB" w:rsidRPr="004F2658">
          <w:rPr>
            <w:rStyle w:val="Hypertextovprepojenie"/>
          </w:rPr>
          <w:t>23.</w:t>
        </w:r>
        <w:r w:rsidR="00A209AB">
          <w:rPr>
            <w:rFonts w:asciiTheme="minorHAnsi" w:eastAsiaTheme="minorEastAsia" w:hAnsiTheme="minorHAnsi" w:cstheme="minorBidi"/>
            <w:sz w:val="22"/>
            <w:szCs w:val="22"/>
            <w:lang w:eastAsia="zh-CN"/>
          </w:rPr>
          <w:tab/>
        </w:r>
        <w:r w:rsidR="00A209AB" w:rsidRPr="004F2658">
          <w:rPr>
            <w:rStyle w:val="Hypertextovprepojenie"/>
          </w:rPr>
          <w:t>Informácia o výsledku vyhodnotenia súťažných návrhov</w:t>
        </w:r>
        <w:r w:rsidR="00A209AB">
          <w:rPr>
            <w:webHidden/>
          </w:rPr>
          <w:tab/>
        </w:r>
        <w:r w:rsidR="00A209AB">
          <w:rPr>
            <w:webHidden/>
          </w:rPr>
          <w:fldChar w:fldCharType="begin"/>
        </w:r>
        <w:r w:rsidR="00A209AB">
          <w:rPr>
            <w:webHidden/>
          </w:rPr>
          <w:instrText xml:space="preserve"> PAGEREF _Toc66796335 \h </w:instrText>
        </w:r>
        <w:r w:rsidR="00A209AB">
          <w:rPr>
            <w:webHidden/>
          </w:rPr>
        </w:r>
        <w:r w:rsidR="00A209AB">
          <w:rPr>
            <w:webHidden/>
          </w:rPr>
          <w:fldChar w:fldCharType="separate"/>
        </w:r>
        <w:r w:rsidR="00A209AB">
          <w:rPr>
            <w:webHidden/>
          </w:rPr>
          <w:t>18</w:t>
        </w:r>
        <w:r w:rsidR="00A209AB">
          <w:rPr>
            <w:webHidden/>
          </w:rPr>
          <w:fldChar w:fldCharType="end"/>
        </w:r>
      </w:hyperlink>
    </w:p>
    <w:p w14:paraId="7A5CBEB3" w14:textId="6055A65F" w:rsidR="00A209AB" w:rsidRDefault="00774444">
      <w:pPr>
        <w:pStyle w:val="Obsah2"/>
        <w:tabs>
          <w:tab w:val="left" w:pos="880"/>
        </w:tabs>
        <w:rPr>
          <w:rFonts w:asciiTheme="minorHAnsi" w:eastAsiaTheme="minorEastAsia" w:hAnsiTheme="minorHAnsi" w:cstheme="minorBidi"/>
          <w:sz w:val="22"/>
          <w:szCs w:val="22"/>
          <w:lang w:eastAsia="zh-CN"/>
        </w:rPr>
      </w:pPr>
      <w:hyperlink w:anchor="_Toc66796336" w:history="1">
        <w:r w:rsidR="00A209AB" w:rsidRPr="004F2658">
          <w:rPr>
            <w:rStyle w:val="Hypertextovprepojenie"/>
          </w:rPr>
          <w:t>8.</w:t>
        </w:r>
        <w:r w:rsidR="00A209AB">
          <w:rPr>
            <w:rFonts w:asciiTheme="minorHAnsi" w:eastAsiaTheme="minorEastAsia" w:hAnsiTheme="minorHAnsi" w:cstheme="minorBidi"/>
            <w:sz w:val="22"/>
            <w:szCs w:val="22"/>
            <w:lang w:eastAsia="zh-CN"/>
          </w:rPr>
          <w:tab/>
        </w:r>
        <w:r w:rsidR="00A209AB" w:rsidRPr="004F2658">
          <w:rPr>
            <w:rStyle w:val="Hypertextovprepojenie"/>
          </w:rPr>
          <w:t>Zrušenie použitého postupu zadávania súťaže návrhov</w:t>
        </w:r>
        <w:r w:rsidR="00A209AB">
          <w:rPr>
            <w:webHidden/>
          </w:rPr>
          <w:tab/>
        </w:r>
        <w:r w:rsidR="00A209AB">
          <w:rPr>
            <w:webHidden/>
          </w:rPr>
          <w:fldChar w:fldCharType="begin"/>
        </w:r>
        <w:r w:rsidR="00A209AB">
          <w:rPr>
            <w:webHidden/>
          </w:rPr>
          <w:instrText xml:space="preserve"> PAGEREF _Toc66796336 \h </w:instrText>
        </w:r>
        <w:r w:rsidR="00A209AB">
          <w:rPr>
            <w:webHidden/>
          </w:rPr>
        </w:r>
        <w:r w:rsidR="00A209AB">
          <w:rPr>
            <w:webHidden/>
          </w:rPr>
          <w:fldChar w:fldCharType="separate"/>
        </w:r>
        <w:r w:rsidR="00A209AB">
          <w:rPr>
            <w:webHidden/>
          </w:rPr>
          <w:t>18</w:t>
        </w:r>
        <w:r w:rsidR="00A209AB">
          <w:rPr>
            <w:webHidden/>
          </w:rPr>
          <w:fldChar w:fldCharType="end"/>
        </w:r>
      </w:hyperlink>
    </w:p>
    <w:p w14:paraId="530CD76E" w14:textId="11C69711" w:rsidR="00A209AB" w:rsidRDefault="00774444">
      <w:pPr>
        <w:pStyle w:val="Obsah3"/>
        <w:rPr>
          <w:rFonts w:asciiTheme="minorHAnsi" w:eastAsiaTheme="minorEastAsia" w:hAnsiTheme="minorHAnsi" w:cstheme="minorBidi"/>
          <w:sz w:val="22"/>
          <w:szCs w:val="22"/>
          <w:lang w:eastAsia="zh-CN"/>
        </w:rPr>
      </w:pPr>
      <w:hyperlink w:anchor="_Toc66796337" w:history="1">
        <w:r w:rsidR="00A209AB" w:rsidRPr="004F2658">
          <w:rPr>
            <w:rStyle w:val="Hypertextovprepojenie"/>
          </w:rPr>
          <w:t>24.</w:t>
        </w:r>
        <w:r w:rsidR="00A209AB">
          <w:rPr>
            <w:rFonts w:asciiTheme="minorHAnsi" w:eastAsiaTheme="minorEastAsia" w:hAnsiTheme="minorHAnsi" w:cstheme="minorBidi"/>
            <w:sz w:val="22"/>
            <w:szCs w:val="22"/>
            <w:lang w:eastAsia="zh-CN"/>
          </w:rPr>
          <w:tab/>
        </w:r>
        <w:r w:rsidR="00A209AB" w:rsidRPr="004F2658">
          <w:rPr>
            <w:rStyle w:val="Hypertextovprepojenie"/>
          </w:rPr>
          <w:t>Zrušenie použitého postupu zadávania súťaže návrhov</w:t>
        </w:r>
        <w:r w:rsidR="00A209AB">
          <w:rPr>
            <w:webHidden/>
          </w:rPr>
          <w:tab/>
        </w:r>
        <w:r w:rsidR="00A209AB">
          <w:rPr>
            <w:webHidden/>
          </w:rPr>
          <w:fldChar w:fldCharType="begin"/>
        </w:r>
        <w:r w:rsidR="00A209AB">
          <w:rPr>
            <w:webHidden/>
          </w:rPr>
          <w:instrText xml:space="preserve"> PAGEREF _Toc66796337 \h </w:instrText>
        </w:r>
        <w:r w:rsidR="00A209AB">
          <w:rPr>
            <w:webHidden/>
          </w:rPr>
        </w:r>
        <w:r w:rsidR="00A209AB">
          <w:rPr>
            <w:webHidden/>
          </w:rPr>
          <w:fldChar w:fldCharType="separate"/>
        </w:r>
        <w:r w:rsidR="00A209AB">
          <w:rPr>
            <w:webHidden/>
          </w:rPr>
          <w:t>18</w:t>
        </w:r>
        <w:r w:rsidR="00A209AB">
          <w:rPr>
            <w:webHidden/>
          </w:rPr>
          <w:fldChar w:fldCharType="end"/>
        </w:r>
      </w:hyperlink>
    </w:p>
    <w:p w14:paraId="2EB18149" w14:textId="7B3D56FF" w:rsidR="00A209AB" w:rsidRDefault="00774444">
      <w:pPr>
        <w:pStyle w:val="Obsah1"/>
        <w:tabs>
          <w:tab w:val="right" w:leader="dot" w:pos="8892"/>
        </w:tabs>
        <w:rPr>
          <w:rFonts w:asciiTheme="minorHAnsi" w:eastAsiaTheme="minorEastAsia" w:hAnsiTheme="minorHAnsi" w:cstheme="minorBidi"/>
          <w:sz w:val="22"/>
          <w:szCs w:val="22"/>
          <w:lang w:eastAsia="zh-CN"/>
        </w:rPr>
      </w:pPr>
      <w:hyperlink w:anchor="_Toc66796338" w:history="1">
        <w:r w:rsidR="00A209AB" w:rsidRPr="004F2658">
          <w:rPr>
            <w:rStyle w:val="Hypertextovprepojenie"/>
          </w:rPr>
          <w:t>A.2  KRITÉRIÁ NA VYHODNOTENIE SÚŤAŽNÝCH NÁVRHOV A PRAVIDLÁ ICH UPLATNENIA</w:t>
        </w:r>
        <w:r w:rsidR="00A209AB">
          <w:rPr>
            <w:webHidden/>
          </w:rPr>
          <w:tab/>
        </w:r>
        <w:r w:rsidR="00A209AB">
          <w:rPr>
            <w:webHidden/>
          </w:rPr>
          <w:fldChar w:fldCharType="begin"/>
        </w:r>
        <w:r w:rsidR="00A209AB">
          <w:rPr>
            <w:webHidden/>
          </w:rPr>
          <w:instrText xml:space="preserve"> PAGEREF _Toc66796338 \h </w:instrText>
        </w:r>
        <w:r w:rsidR="00A209AB">
          <w:rPr>
            <w:webHidden/>
          </w:rPr>
        </w:r>
        <w:r w:rsidR="00A209AB">
          <w:rPr>
            <w:webHidden/>
          </w:rPr>
          <w:fldChar w:fldCharType="separate"/>
        </w:r>
        <w:r w:rsidR="00A209AB">
          <w:rPr>
            <w:webHidden/>
          </w:rPr>
          <w:t>20</w:t>
        </w:r>
        <w:r w:rsidR="00A209AB">
          <w:rPr>
            <w:webHidden/>
          </w:rPr>
          <w:fldChar w:fldCharType="end"/>
        </w:r>
      </w:hyperlink>
    </w:p>
    <w:p w14:paraId="6AB99DB1" w14:textId="019B4ACC" w:rsidR="00A209AB" w:rsidRDefault="00774444">
      <w:pPr>
        <w:pStyle w:val="Obsah1"/>
        <w:tabs>
          <w:tab w:val="right" w:leader="dot" w:pos="8892"/>
        </w:tabs>
        <w:rPr>
          <w:rFonts w:asciiTheme="minorHAnsi" w:eastAsiaTheme="minorEastAsia" w:hAnsiTheme="minorHAnsi" w:cstheme="minorBidi"/>
          <w:sz w:val="22"/>
          <w:szCs w:val="22"/>
          <w:lang w:eastAsia="zh-CN"/>
        </w:rPr>
      </w:pPr>
      <w:hyperlink w:anchor="_Toc66796339" w:history="1">
        <w:r w:rsidR="00A209AB" w:rsidRPr="004F2658">
          <w:rPr>
            <w:rStyle w:val="Hypertextovprepojenie"/>
          </w:rPr>
          <w:t>Pravidlá na uplatnenie kritérií hodnotenia:</w:t>
        </w:r>
        <w:r w:rsidR="00A209AB">
          <w:rPr>
            <w:webHidden/>
          </w:rPr>
          <w:tab/>
        </w:r>
        <w:r w:rsidR="00A209AB">
          <w:rPr>
            <w:webHidden/>
          </w:rPr>
          <w:fldChar w:fldCharType="begin"/>
        </w:r>
        <w:r w:rsidR="00A209AB">
          <w:rPr>
            <w:webHidden/>
          </w:rPr>
          <w:instrText xml:space="preserve"> PAGEREF _Toc66796339 \h </w:instrText>
        </w:r>
        <w:r w:rsidR="00A209AB">
          <w:rPr>
            <w:webHidden/>
          </w:rPr>
        </w:r>
        <w:r w:rsidR="00A209AB">
          <w:rPr>
            <w:webHidden/>
          </w:rPr>
          <w:fldChar w:fldCharType="separate"/>
        </w:r>
        <w:r w:rsidR="00A209AB">
          <w:rPr>
            <w:webHidden/>
          </w:rPr>
          <w:t>20</w:t>
        </w:r>
        <w:r w:rsidR="00A209AB">
          <w:rPr>
            <w:webHidden/>
          </w:rPr>
          <w:fldChar w:fldCharType="end"/>
        </w:r>
      </w:hyperlink>
    </w:p>
    <w:p w14:paraId="6DE376C6" w14:textId="69E8178C" w:rsidR="00A209AB" w:rsidRDefault="00774444">
      <w:pPr>
        <w:pStyle w:val="Obsah1"/>
        <w:tabs>
          <w:tab w:val="right" w:leader="dot" w:pos="8892"/>
        </w:tabs>
        <w:rPr>
          <w:rFonts w:asciiTheme="minorHAnsi" w:eastAsiaTheme="minorEastAsia" w:hAnsiTheme="minorHAnsi" w:cstheme="minorBidi"/>
          <w:sz w:val="22"/>
          <w:szCs w:val="22"/>
          <w:lang w:eastAsia="zh-CN"/>
        </w:rPr>
      </w:pPr>
      <w:hyperlink w:anchor="_Toc66796340" w:history="1">
        <w:r w:rsidR="00A209AB" w:rsidRPr="004F2658">
          <w:rPr>
            <w:rStyle w:val="Hypertextovprepojenie"/>
          </w:rPr>
          <w:t>B.2  OPIS PREDMETU SÚŤAŽE NÁVRHOV</w:t>
        </w:r>
        <w:r w:rsidR="00A209AB">
          <w:rPr>
            <w:webHidden/>
          </w:rPr>
          <w:tab/>
        </w:r>
        <w:r w:rsidR="00A209AB">
          <w:rPr>
            <w:webHidden/>
          </w:rPr>
          <w:fldChar w:fldCharType="begin"/>
        </w:r>
        <w:r w:rsidR="00A209AB">
          <w:rPr>
            <w:webHidden/>
          </w:rPr>
          <w:instrText xml:space="preserve"> PAGEREF _Toc66796340 \h </w:instrText>
        </w:r>
        <w:r w:rsidR="00A209AB">
          <w:rPr>
            <w:webHidden/>
          </w:rPr>
        </w:r>
        <w:r w:rsidR="00A209AB">
          <w:rPr>
            <w:webHidden/>
          </w:rPr>
          <w:fldChar w:fldCharType="separate"/>
        </w:r>
        <w:r w:rsidR="00A209AB">
          <w:rPr>
            <w:webHidden/>
          </w:rPr>
          <w:t>23</w:t>
        </w:r>
        <w:r w:rsidR="00A209AB">
          <w:rPr>
            <w:webHidden/>
          </w:rPr>
          <w:fldChar w:fldCharType="end"/>
        </w:r>
      </w:hyperlink>
    </w:p>
    <w:p w14:paraId="2655A36C" w14:textId="3D35954A" w:rsidR="00A209AB" w:rsidRDefault="00A209AB">
      <w:pPr>
        <w:pStyle w:val="Obsah1"/>
        <w:tabs>
          <w:tab w:val="right" w:leader="dot" w:pos="8892"/>
        </w:tabs>
        <w:rPr>
          <w:rFonts w:asciiTheme="minorHAnsi" w:eastAsiaTheme="minorEastAsia" w:hAnsiTheme="minorHAnsi" w:cstheme="minorBidi"/>
          <w:sz w:val="22"/>
          <w:szCs w:val="22"/>
          <w:lang w:eastAsia="zh-CN"/>
        </w:rPr>
      </w:pPr>
    </w:p>
    <w:p w14:paraId="456E0924" w14:textId="522B9126" w:rsidR="00A209AB" w:rsidRDefault="00A209AB">
      <w:pPr>
        <w:pStyle w:val="Obsah1"/>
        <w:tabs>
          <w:tab w:val="right" w:leader="dot" w:pos="8892"/>
        </w:tabs>
        <w:rPr>
          <w:rFonts w:asciiTheme="minorHAnsi" w:eastAsiaTheme="minorEastAsia" w:hAnsiTheme="minorHAnsi" w:cstheme="minorBidi"/>
          <w:sz w:val="22"/>
          <w:szCs w:val="22"/>
          <w:lang w:eastAsia="zh-CN"/>
        </w:rPr>
      </w:pPr>
    </w:p>
    <w:p w14:paraId="1BEEE73B" w14:textId="65CC3470" w:rsidR="00A209AB" w:rsidRDefault="00A209AB">
      <w:pPr>
        <w:pStyle w:val="Obsah1"/>
        <w:tabs>
          <w:tab w:val="right" w:leader="dot" w:pos="8892"/>
        </w:tabs>
        <w:rPr>
          <w:rFonts w:asciiTheme="minorHAnsi" w:eastAsiaTheme="minorEastAsia" w:hAnsiTheme="minorHAnsi" w:cstheme="minorBidi"/>
          <w:sz w:val="22"/>
          <w:szCs w:val="22"/>
          <w:lang w:eastAsia="zh-CN"/>
        </w:rPr>
      </w:pPr>
    </w:p>
    <w:p w14:paraId="178EC29E" w14:textId="2B588362" w:rsidR="00A209AB" w:rsidRDefault="00A209AB">
      <w:pPr>
        <w:pStyle w:val="Obsah1"/>
        <w:tabs>
          <w:tab w:val="right" w:leader="dot" w:pos="8892"/>
        </w:tabs>
        <w:rPr>
          <w:rFonts w:asciiTheme="minorHAnsi" w:eastAsiaTheme="minorEastAsia" w:hAnsiTheme="minorHAnsi" w:cstheme="minorBidi"/>
          <w:sz w:val="22"/>
          <w:szCs w:val="22"/>
          <w:lang w:eastAsia="zh-CN"/>
        </w:rPr>
      </w:pPr>
    </w:p>
    <w:p w14:paraId="65F8FB7A" w14:textId="7ED07ABC" w:rsidR="00296F22" w:rsidRPr="006E20D5" w:rsidRDefault="001A0B40" w:rsidP="00790336">
      <w:pPr>
        <w:pStyle w:val="Obsah2"/>
        <w:spacing w:line="276" w:lineRule="auto"/>
        <w:rPr>
          <w:noProof w:val="0"/>
        </w:rPr>
      </w:pPr>
      <w:r w:rsidRPr="006E20D5">
        <w:rPr>
          <w:noProof w:val="0"/>
        </w:rPr>
        <w:fldChar w:fldCharType="end"/>
      </w:r>
    </w:p>
    <w:p w14:paraId="3F81924B" w14:textId="77777777" w:rsidR="00F57F94" w:rsidRPr="006E20D5" w:rsidRDefault="00F57F94" w:rsidP="00790336">
      <w:pPr>
        <w:spacing w:line="276" w:lineRule="auto"/>
        <w:ind w:left="720"/>
        <w:jc w:val="both"/>
        <w:rPr>
          <w:rFonts w:cs="Arial"/>
          <w:noProof w:val="0"/>
          <w:sz w:val="18"/>
          <w:szCs w:val="18"/>
        </w:rPr>
      </w:pPr>
      <w:r w:rsidRPr="006E20D5">
        <w:rPr>
          <w:rFonts w:cs="Arial"/>
          <w:noProof w:val="0"/>
          <w:sz w:val="18"/>
          <w:szCs w:val="18"/>
        </w:rPr>
        <w:tab/>
      </w:r>
    </w:p>
    <w:p w14:paraId="68D62368" w14:textId="2F4404B7" w:rsidR="004E4A3D" w:rsidRPr="006E20D5" w:rsidRDefault="00F57F94" w:rsidP="00790336">
      <w:pPr>
        <w:pStyle w:val="Nadpis1"/>
        <w:spacing w:line="276" w:lineRule="auto"/>
        <w:rPr>
          <w:noProof w:val="0"/>
        </w:rPr>
      </w:pPr>
      <w:r w:rsidRPr="006E20D5">
        <w:rPr>
          <w:noProof w:val="0"/>
          <w:szCs w:val="20"/>
        </w:rPr>
        <w:br w:type="page"/>
      </w:r>
      <w:bookmarkStart w:id="1" w:name="_Toc459733161"/>
      <w:bookmarkStart w:id="2" w:name="_Toc66796307"/>
      <w:r w:rsidR="004E4A3D" w:rsidRPr="006E20D5">
        <w:rPr>
          <w:noProof w:val="0"/>
        </w:rPr>
        <w:lastRenderedPageBreak/>
        <w:t xml:space="preserve">A.1  POKYNY PRE </w:t>
      </w:r>
      <w:r w:rsidR="00E431B1" w:rsidRPr="006E20D5">
        <w:rPr>
          <w:noProof w:val="0"/>
        </w:rPr>
        <w:t>ÚČASTNÍK</w:t>
      </w:r>
      <w:r w:rsidR="004E4A3D" w:rsidRPr="006E20D5">
        <w:rPr>
          <w:noProof w:val="0"/>
        </w:rPr>
        <w:t>OV</w:t>
      </w:r>
      <w:bookmarkEnd w:id="1"/>
      <w:bookmarkEnd w:id="2"/>
    </w:p>
    <w:p w14:paraId="7A1936A7" w14:textId="77777777" w:rsidR="004E4A3D" w:rsidRPr="006E20D5" w:rsidRDefault="004E4A3D" w:rsidP="00790336">
      <w:pPr>
        <w:spacing w:line="276" w:lineRule="auto"/>
        <w:rPr>
          <w:noProof w:val="0"/>
        </w:rPr>
      </w:pPr>
    </w:p>
    <w:p w14:paraId="345297C2" w14:textId="77777777" w:rsidR="004E4A3D" w:rsidRPr="006E20D5" w:rsidRDefault="004E4A3D" w:rsidP="00790336">
      <w:pPr>
        <w:pStyle w:val="Nadpis2"/>
        <w:tabs>
          <w:tab w:val="clear" w:pos="540"/>
        </w:tabs>
        <w:spacing w:line="276" w:lineRule="auto"/>
        <w:rPr>
          <w:rFonts w:cs="Arial"/>
          <w:noProof w:val="0"/>
          <w:szCs w:val="26"/>
        </w:rPr>
      </w:pPr>
      <w:bookmarkStart w:id="3" w:name="_Toc459733162"/>
      <w:bookmarkStart w:id="4" w:name="_Toc66796308"/>
      <w:r w:rsidRPr="006E20D5">
        <w:rPr>
          <w:rFonts w:cs="Arial"/>
          <w:noProof w:val="0"/>
          <w:szCs w:val="26"/>
        </w:rPr>
        <w:t>1. Všeobecné informácie</w:t>
      </w:r>
      <w:bookmarkEnd w:id="3"/>
      <w:bookmarkEnd w:id="4"/>
    </w:p>
    <w:p w14:paraId="5F94C750" w14:textId="77777777" w:rsidR="004E4A3D" w:rsidRPr="006E20D5" w:rsidRDefault="004E4A3D" w:rsidP="00790336">
      <w:pPr>
        <w:pStyle w:val="Nadpis3"/>
        <w:numPr>
          <w:ilvl w:val="0"/>
          <w:numId w:val="1"/>
        </w:numPr>
        <w:spacing w:line="276" w:lineRule="auto"/>
        <w:ind w:left="0" w:firstLine="0"/>
        <w:rPr>
          <w:noProof w:val="0"/>
        </w:rPr>
      </w:pPr>
      <w:bookmarkStart w:id="5" w:name="_Toc459733163"/>
      <w:bookmarkStart w:id="6" w:name="_Toc66796309"/>
      <w:r w:rsidRPr="006E20D5">
        <w:rPr>
          <w:noProof w:val="0"/>
        </w:rPr>
        <w:t>Úvodné ustanovenia</w:t>
      </w:r>
      <w:bookmarkEnd w:id="5"/>
      <w:bookmarkEnd w:id="6"/>
    </w:p>
    <w:p w14:paraId="69AF4018" w14:textId="77777777" w:rsidR="004E4A3D" w:rsidRPr="006E20D5" w:rsidRDefault="004E4A3D" w:rsidP="00790336">
      <w:pPr>
        <w:spacing w:line="276" w:lineRule="auto"/>
        <w:rPr>
          <w:noProof w:val="0"/>
        </w:rPr>
      </w:pPr>
    </w:p>
    <w:p w14:paraId="033AD87A" w14:textId="6A367157" w:rsidR="004E4A3D" w:rsidRPr="006E20D5" w:rsidRDefault="004E4A3D" w:rsidP="009065EE">
      <w:pPr>
        <w:pStyle w:val="Odsekzoznamu"/>
        <w:numPr>
          <w:ilvl w:val="1"/>
          <w:numId w:val="8"/>
        </w:numPr>
        <w:ind w:left="709" w:hanging="709"/>
        <w:jc w:val="both"/>
        <w:rPr>
          <w:rFonts w:ascii="Garamond" w:hAnsi="Garamond"/>
          <w:sz w:val="24"/>
        </w:rPr>
      </w:pPr>
      <w:r w:rsidRPr="006E20D5">
        <w:rPr>
          <w:rFonts w:ascii="Garamond" w:hAnsi="Garamond"/>
          <w:sz w:val="24"/>
        </w:rPr>
        <w:t>Predložením svoj</w:t>
      </w:r>
      <w:r w:rsidR="00DB5657" w:rsidRPr="006E20D5">
        <w:rPr>
          <w:rFonts w:ascii="Garamond" w:hAnsi="Garamond"/>
          <w:sz w:val="24"/>
        </w:rPr>
        <w:t>ho</w:t>
      </w:r>
      <w:r w:rsidRPr="006E20D5">
        <w:rPr>
          <w:rFonts w:ascii="Garamond" w:hAnsi="Garamond"/>
          <w:sz w:val="24"/>
        </w:rPr>
        <w:t xml:space="preserve"> </w:t>
      </w:r>
      <w:r w:rsidR="003D1F92" w:rsidRPr="006E20D5">
        <w:rPr>
          <w:rFonts w:ascii="Garamond" w:hAnsi="Garamond"/>
          <w:sz w:val="24"/>
        </w:rPr>
        <w:t>návrhu</w:t>
      </w:r>
      <w:r w:rsidRPr="006E20D5">
        <w:rPr>
          <w:rFonts w:ascii="Garamond" w:hAnsi="Garamond"/>
          <w:sz w:val="24"/>
        </w:rPr>
        <w:t xml:space="preserve"> </w:t>
      </w:r>
      <w:r w:rsidR="00E431B1" w:rsidRPr="006E20D5">
        <w:rPr>
          <w:rFonts w:ascii="Garamond" w:hAnsi="Garamond"/>
          <w:sz w:val="24"/>
        </w:rPr>
        <w:t>účastník</w:t>
      </w:r>
      <w:r w:rsidRPr="006E20D5">
        <w:rPr>
          <w:rFonts w:ascii="Garamond" w:hAnsi="Garamond"/>
          <w:sz w:val="24"/>
        </w:rPr>
        <w:t xml:space="preserve"> v plnom rozsahu a bez výhrad akceptuje všetky podmienky </w:t>
      </w:r>
      <w:r w:rsidR="00E431B1" w:rsidRPr="006E20D5">
        <w:rPr>
          <w:rFonts w:ascii="Garamond" w:hAnsi="Garamond"/>
          <w:sz w:val="24"/>
        </w:rPr>
        <w:t>vyhlasovateľa</w:t>
      </w:r>
      <w:r w:rsidRPr="006E20D5">
        <w:rPr>
          <w:rFonts w:ascii="Garamond" w:hAnsi="Garamond"/>
          <w:sz w:val="24"/>
        </w:rPr>
        <w:t xml:space="preserve"> týkajúce sa tejto </w:t>
      </w:r>
      <w:r w:rsidR="007C560C" w:rsidRPr="006E20D5">
        <w:rPr>
          <w:rFonts w:ascii="Garamond" w:hAnsi="Garamond"/>
          <w:sz w:val="24"/>
        </w:rPr>
        <w:t>súťaže návrhov</w:t>
      </w:r>
      <w:r w:rsidRPr="006E20D5">
        <w:rPr>
          <w:rFonts w:ascii="Garamond" w:hAnsi="Garamond"/>
          <w:sz w:val="24"/>
        </w:rPr>
        <w:t>, uvedené v </w:t>
      </w:r>
      <w:r w:rsidR="00CB6CB9" w:rsidRPr="006E20D5">
        <w:rPr>
          <w:rFonts w:ascii="Garamond" w:hAnsi="Garamond"/>
          <w:sz w:val="24"/>
        </w:rPr>
        <w:t>oznámení o vyhlásení súťaže návrhov</w:t>
      </w:r>
      <w:r w:rsidRPr="006E20D5">
        <w:rPr>
          <w:rFonts w:ascii="Garamond" w:hAnsi="Garamond"/>
          <w:sz w:val="24"/>
        </w:rPr>
        <w:t xml:space="preserve"> a v týchto súťažných </w:t>
      </w:r>
      <w:r w:rsidR="00E431B1" w:rsidRPr="006E20D5">
        <w:rPr>
          <w:rFonts w:ascii="Garamond" w:hAnsi="Garamond"/>
          <w:sz w:val="24"/>
        </w:rPr>
        <w:t>podmienkach</w:t>
      </w:r>
      <w:r w:rsidRPr="006E20D5">
        <w:rPr>
          <w:rFonts w:ascii="Garamond" w:hAnsi="Garamond"/>
          <w:sz w:val="24"/>
        </w:rPr>
        <w:t>.</w:t>
      </w:r>
    </w:p>
    <w:p w14:paraId="038F6830" w14:textId="1A177812" w:rsidR="004E4A3D" w:rsidRPr="006E20D5" w:rsidRDefault="004E4A3D" w:rsidP="009065EE">
      <w:pPr>
        <w:pStyle w:val="Odsekzoznamu"/>
        <w:numPr>
          <w:ilvl w:val="1"/>
          <w:numId w:val="8"/>
        </w:numPr>
        <w:ind w:left="709" w:hanging="709"/>
        <w:jc w:val="both"/>
        <w:rPr>
          <w:rFonts w:ascii="Garamond" w:hAnsi="Garamond"/>
          <w:sz w:val="24"/>
        </w:rPr>
      </w:pPr>
      <w:r w:rsidRPr="006E20D5">
        <w:rPr>
          <w:rFonts w:ascii="Garamond" w:hAnsi="Garamond"/>
          <w:sz w:val="24"/>
        </w:rPr>
        <w:t xml:space="preserve">Od </w:t>
      </w:r>
      <w:r w:rsidR="00E431B1" w:rsidRPr="006E20D5">
        <w:rPr>
          <w:rFonts w:ascii="Garamond" w:hAnsi="Garamond"/>
          <w:sz w:val="24"/>
        </w:rPr>
        <w:t>účastník</w:t>
      </w:r>
      <w:r w:rsidRPr="006E20D5">
        <w:rPr>
          <w:rFonts w:ascii="Garamond" w:hAnsi="Garamond"/>
          <w:sz w:val="24"/>
        </w:rPr>
        <w:t xml:space="preserve">ov sa očakáva, že si dôkladne preštudujú súťažné </w:t>
      </w:r>
      <w:r w:rsidR="00E431B1" w:rsidRPr="006E20D5">
        <w:rPr>
          <w:rFonts w:ascii="Garamond" w:hAnsi="Garamond"/>
          <w:sz w:val="24"/>
        </w:rPr>
        <w:t>podmienky</w:t>
      </w:r>
      <w:r w:rsidRPr="006E20D5">
        <w:rPr>
          <w:rFonts w:ascii="Garamond" w:hAnsi="Garamond"/>
          <w:sz w:val="24"/>
        </w:rPr>
        <w:t xml:space="preserve"> a budú dodržiavať všetky pokyny, formuláre, zmluvné ustanovenia a ďalšie špecifikácie uvedené v týchto súťažných </w:t>
      </w:r>
      <w:r w:rsidR="00E431B1" w:rsidRPr="006E20D5">
        <w:rPr>
          <w:rFonts w:ascii="Garamond" w:hAnsi="Garamond"/>
          <w:sz w:val="24"/>
        </w:rPr>
        <w:t>podmienkach</w:t>
      </w:r>
      <w:r w:rsidRPr="006E20D5">
        <w:rPr>
          <w:rFonts w:ascii="Garamond" w:hAnsi="Garamond"/>
          <w:sz w:val="24"/>
        </w:rPr>
        <w:t>.</w:t>
      </w:r>
    </w:p>
    <w:p w14:paraId="471F406D" w14:textId="77EA8313" w:rsidR="007C560C" w:rsidRPr="006E20D5" w:rsidRDefault="003D1F92" w:rsidP="009065EE">
      <w:pPr>
        <w:pStyle w:val="Odsekzoznamu"/>
        <w:numPr>
          <w:ilvl w:val="1"/>
          <w:numId w:val="8"/>
        </w:numPr>
        <w:ind w:left="709" w:hanging="709"/>
        <w:jc w:val="both"/>
        <w:rPr>
          <w:rFonts w:ascii="Garamond" w:hAnsi="Garamond"/>
          <w:sz w:val="24"/>
        </w:rPr>
      </w:pPr>
      <w:r w:rsidRPr="006E20D5">
        <w:rPr>
          <w:rFonts w:ascii="Garamond" w:hAnsi="Garamond"/>
          <w:sz w:val="24"/>
        </w:rPr>
        <w:t>Návrh</w:t>
      </w:r>
      <w:r w:rsidR="004E4A3D" w:rsidRPr="006E20D5">
        <w:rPr>
          <w:rFonts w:ascii="Garamond" w:hAnsi="Garamond"/>
          <w:sz w:val="24"/>
        </w:rPr>
        <w:t xml:space="preserve"> predložen</w:t>
      </w:r>
      <w:r w:rsidR="00E105AF" w:rsidRPr="006E20D5">
        <w:rPr>
          <w:rFonts w:ascii="Garamond" w:hAnsi="Garamond"/>
          <w:sz w:val="24"/>
        </w:rPr>
        <w:t>ý</w:t>
      </w:r>
      <w:r w:rsidR="004E4A3D" w:rsidRPr="006E20D5">
        <w:rPr>
          <w:rFonts w:ascii="Garamond" w:hAnsi="Garamond"/>
          <w:sz w:val="24"/>
        </w:rPr>
        <w:t xml:space="preserve"> </w:t>
      </w:r>
      <w:r w:rsidR="00E431B1" w:rsidRPr="006E20D5">
        <w:rPr>
          <w:rFonts w:ascii="Garamond" w:hAnsi="Garamond"/>
          <w:sz w:val="24"/>
        </w:rPr>
        <w:t>účastník</w:t>
      </w:r>
      <w:r w:rsidR="004E4A3D" w:rsidRPr="006E20D5">
        <w:rPr>
          <w:rFonts w:ascii="Garamond" w:hAnsi="Garamond"/>
          <w:sz w:val="24"/>
        </w:rPr>
        <w:t>om musí byť vypracovan</w:t>
      </w:r>
      <w:r w:rsidR="00E105AF" w:rsidRPr="006E20D5">
        <w:rPr>
          <w:rFonts w:ascii="Garamond" w:hAnsi="Garamond"/>
          <w:sz w:val="24"/>
        </w:rPr>
        <w:t>ý</w:t>
      </w:r>
      <w:r w:rsidR="004E4A3D" w:rsidRPr="006E20D5">
        <w:rPr>
          <w:rFonts w:ascii="Garamond" w:hAnsi="Garamond"/>
          <w:sz w:val="24"/>
        </w:rPr>
        <w:t xml:space="preserve"> v súlade s podmienkami uvedenými v </w:t>
      </w:r>
      <w:r w:rsidR="00CB6CB9" w:rsidRPr="006E20D5">
        <w:rPr>
          <w:rFonts w:ascii="Garamond" w:hAnsi="Garamond"/>
          <w:sz w:val="24"/>
        </w:rPr>
        <w:t>oznámení o vyhlásení súťaže návrhov</w:t>
      </w:r>
      <w:r w:rsidR="004E4A3D" w:rsidRPr="006E20D5">
        <w:rPr>
          <w:rFonts w:ascii="Garamond" w:hAnsi="Garamond"/>
          <w:sz w:val="24"/>
        </w:rPr>
        <w:t xml:space="preserve"> a v týchto súťažných </w:t>
      </w:r>
      <w:r w:rsidR="00E431B1" w:rsidRPr="006E20D5">
        <w:rPr>
          <w:rFonts w:ascii="Garamond" w:hAnsi="Garamond"/>
          <w:sz w:val="24"/>
        </w:rPr>
        <w:t>podmienkach</w:t>
      </w:r>
      <w:r w:rsidR="004E4A3D" w:rsidRPr="006E20D5">
        <w:rPr>
          <w:rFonts w:ascii="Garamond" w:hAnsi="Garamond"/>
          <w:sz w:val="24"/>
        </w:rPr>
        <w:t xml:space="preserve"> a nesmie obsahovať žiadne výhrady týkajúce sa podmienok súťaže.</w:t>
      </w:r>
    </w:p>
    <w:p w14:paraId="26860DFD" w14:textId="0F57E679" w:rsidR="004E4A3D" w:rsidRPr="0051338B" w:rsidRDefault="004E4A3D" w:rsidP="009065EE">
      <w:pPr>
        <w:pStyle w:val="Odsekzoznamu"/>
        <w:numPr>
          <w:ilvl w:val="1"/>
          <w:numId w:val="8"/>
        </w:numPr>
        <w:ind w:left="709" w:hanging="709"/>
        <w:jc w:val="both"/>
        <w:rPr>
          <w:rFonts w:ascii="Garamond" w:hAnsi="Garamond"/>
          <w:sz w:val="24"/>
        </w:rPr>
      </w:pPr>
      <w:r w:rsidRPr="0051338B">
        <w:rPr>
          <w:rFonts w:ascii="Garamond" w:hAnsi="Garamond"/>
          <w:sz w:val="24"/>
        </w:rPr>
        <w:t xml:space="preserve">Predpokladaná hodnota </w:t>
      </w:r>
      <w:r w:rsidR="007C560C" w:rsidRPr="0051338B">
        <w:rPr>
          <w:rFonts w:ascii="Garamond" w:hAnsi="Garamond"/>
          <w:sz w:val="24"/>
        </w:rPr>
        <w:t>súťaže návrhov</w:t>
      </w:r>
      <w:r w:rsidRPr="0051338B">
        <w:rPr>
          <w:rFonts w:ascii="Garamond" w:hAnsi="Garamond"/>
          <w:sz w:val="24"/>
        </w:rPr>
        <w:t xml:space="preserve"> uvedená v </w:t>
      </w:r>
      <w:r w:rsidR="00CB6CB9" w:rsidRPr="0051338B">
        <w:rPr>
          <w:rFonts w:ascii="Garamond" w:hAnsi="Garamond"/>
          <w:sz w:val="24"/>
        </w:rPr>
        <w:t>oznámení o vyhlásení súťaže návrhov</w:t>
      </w:r>
      <w:r w:rsidRPr="0051338B">
        <w:rPr>
          <w:rFonts w:ascii="Garamond" w:hAnsi="Garamond"/>
          <w:sz w:val="24"/>
        </w:rPr>
        <w:t xml:space="preserve"> je maximálna</w:t>
      </w:r>
      <w:r w:rsidR="007C560C" w:rsidRPr="0051338B">
        <w:rPr>
          <w:rFonts w:ascii="Garamond" w:hAnsi="Garamond"/>
          <w:sz w:val="24"/>
        </w:rPr>
        <w:t xml:space="preserve"> a zahŕňa aj predpokladanú hodnotu zákazky na poskytnutie služby</w:t>
      </w:r>
      <w:r w:rsidR="007D386C">
        <w:rPr>
          <w:rFonts w:ascii="Garamond" w:hAnsi="Garamond"/>
          <w:sz w:val="24"/>
        </w:rPr>
        <w:t xml:space="preserve"> spočívajúcej v dopracovaní návrhu do podoby vykonávacieho projektu ako výsledok vlastnej intelektuálnej činnosti víťaza súťaže návrhov</w:t>
      </w:r>
      <w:r w:rsidR="007C560C" w:rsidRPr="0051338B">
        <w:rPr>
          <w:rFonts w:ascii="Garamond" w:hAnsi="Garamond"/>
          <w:sz w:val="24"/>
        </w:rPr>
        <w:t xml:space="preserve"> nasledujúcej po súťaži návrhov, ktorú má vyhlasovateľ v úmysle zadať podľa § 81 písm. h) zákona </w:t>
      </w:r>
      <w:r w:rsidR="007D386C">
        <w:rPr>
          <w:rFonts w:ascii="Garamond" w:hAnsi="Garamond"/>
          <w:sz w:val="24"/>
        </w:rPr>
        <w:t xml:space="preserve">                 </w:t>
      </w:r>
      <w:r w:rsidR="007C560C" w:rsidRPr="0051338B">
        <w:rPr>
          <w:rFonts w:ascii="Garamond" w:hAnsi="Garamond"/>
          <w:sz w:val="24"/>
        </w:rPr>
        <w:t>č. 343/2015 Z. z. o verejnom obstarávaní a o zmene a doplnení niektorých zákonov v znení neskorších predpisov</w:t>
      </w:r>
      <w:r w:rsidR="00A033C6" w:rsidRPr="0051338B">
        <w:rPr>
          <w:rFonts w:ascii="Garamond" w:hAnsi="Garamond"/>
          <w:sz w:val="24"/>
        </w:rPr>
        <w:t xml:space="preserve"> (ďalej len „zákon o verejnom obstarávaní“)</w:t>
      </w:r>
      <w:r w:rsidRPr="0051338B">
        <w:rPr>
          <w:rFonts w:ascii="Garamond" w:hAnsi="Garamond"/>
          <w:sz w:val="24"/>
        </w:rPr>
        <w:t xml:space="preserve">. </w:t>
      </w:r>
      <w:r w:rsidR="00E431B1" w:rsidRPr="0051338B">
        <w:rPr>
          <w:rFonts w:ascii="Garamond" w:hAnsi="Garamond"/>
          <w:sz w:val="24"/>
        </w:rPr>
        <w:t>Vyhlasovateľ</w:t>
      </w:r>
      <w:r w:rsidRPr="0051338B">
        <w:rPr>
          <w:rFonts w:ascii="Garamond" w:hAnsi="Garamond"/>
          <w:sz w:val="24"/>
        </w:rPr>
        <w:t xml:space="preserve"> si vyhradzuje právo </w:t>
      </w:r>
      <w:r w:rsidR="007C560C" w:rsidRPr="0051338B">
        <w:rPr>
          <w:rFonts w:ascii="Garamond" w:hAnsi="Garamond"/>
          <w:sz w:val="24"/>
        </w:rPr>
        <w:t>z</w:t>
      </w:r>
      <w:r w:rsidR="00B12467" w:rsidRPr="0051338B">
        <w:rPr>
          <w:rFonts w:ascii="Garamond" w:hAnsi="Garamond"/>
          <w:sz w:val="24"/>
        </w:rPr>
        <w:t>mluvu</w:t>
      </w:r>
      <w:r w:rsidR="007C560C" w:rsidRPr="0051338B">
        <w:rPr>
          <w:rFonts w:ascii="Garamond" w:hAnsi="Garamond"/>
          <w:sz w:val="24"/>
        </w:rPr>
        <w:t xml:space="preserve">, ktorá je výsledkom zadania zákazky podľa § 81 písm. h) zákona o verejnom obstarávaní </w:t>
      </w:r>
      <w:r w:rsidRPr="0051338B">
        <w:rPr>
          <w:rFonts w:ascii="Garamond" w:hAnsi="Garamond"/>
          <w:sz w:val="24"/>
        </w:rPr>
        <w:t xml:space="preserve">nepodpísať, ak </w:t>
      </w:r>
      <w:r w:rsidR="00446C41">
        <w:rPr>
          <w:rFonts w:ascii="Garamond" w:hAnsi="Garamond"/>
          <w:sz w:val="24"/>
        </w:rPr>
        <w:t>ponuka</w:t>
      </w:r>
      <w:r w:rsidRPr="0051338B">
        <w:rPr>
          <w:rFonts w:ascii="Garamond" w:hAnsi="Garamond"/>
          <w:sz w:val="24"/>
        </w:rPr>
        <w:t xml:space="preserve"> úspešného </w:t>
      </w:r>
      <w:r w:rsidR="00E431B1" w:rsidRPr="0051338B">
        <w:rPr>
          <w:rFonts w:ascii="Garamond" w:hAnsi="Garamond"/>
          <w:sz w:val="24"/>
        </w:rPr>
        <w:t>účastník</w:t>
      </w:r>
      <w:r w:rsidRPr="0051338B">
        <w:rPr>
          <w:rFonts w:ascii="Garamond" w:hAnsi="Garamond"/>
          <w:sz w:val="24"/>
        </w:rPr>
        <w:t>a</w:t>
      </w:r>
      <w:r w:rsidR="00446C41">
        <w:rPr>
          <w:rFonts w:ascii="Garamond" w:hAnsi="Garamond"/>
          <w:sz w:val="24"/>
        </w:rPr>
        <w:t xml:space="preserve"> vrátane ceny a odmien účastníkov v súťaži návrhov bude </w:t>
      </w:r>
      <w:r w:rsidRPr="0051338B">
        <w:rPr>
          <w:rFonts w:ascii="Garamond" w:hAnsi="Garamond"/>
          <w:sz w:val="24"/>
        </w:rPr>
        <w:t>vyšš</w:t>
      </w:r>
      <w:r w:rsidR="00446C41">
        <w:rPr>
          <w:rFonts w:ascii="Garamond" w:hAnsi="Garamond"/>
          <w:sz w:val="24"/>
        </w:rPr>
        <w:t>ia</w:t>
      </w:r>
      <w:r w:rsidRPr="0051338B">
        <w:rPr>
          <w:rFonts w:ascii="Garamond" w:hAnsi="Garamond"/>
          <w:sz w:val="24"/>
        </w:rPr>
        <w:t xml:space="preserve"> ako predpokladaná hodnota </w:t>
      </w:r>
      <w:r w:rsidR="007C560C" w:rsidRPr="0051338B">
        <w:rPr>
          <w:rFonts w:ascii="Garamond" w:hAnsi="Garamond"/>
          <w:sz w:val="24"/>
        </w:rPr>
        <w:t>súťaže návrhov</w:t>
      </w:r>
      <w:r w:rsidRPr="0051338B">
        <w:rPr>
          <w:rFonts w:ascii="Garamond" w:hAnsi="Garamond"/>
          <w:sz w:val="24"/>
        </w:rPr>
        <w:t>.</w:t>
      </w:r>
    </w:p>
    <w:p w14:paraId="7FD36B7A" w14:textId="4F6A38BD" w:rsidR="004E4A3D" w:rsidRPr="006E20D5" w:rsidRDefault="004E4A3D" w:rsidP="00790336">
      <w:pPr>
        <w:pStyle w:val="Nadpis3"/>
        <w:numPr>
          <w:ilvl w:val="0"/>
          <w:numId w:val="1"/>
        </w:numPr>
        <w:spacing w:line="276" w:lineRule="auto"/>
        <w:ind w:left="0" w:firstLine="0"/>
        <w:rPr>
          <w:noProof w:val="0"/>
        </w:rPr>
      </w:pPr>
      <w:bookmarkStart w:id="7" w:name="_Toc459733164"/>
      <w:bookmarkStart w:id="8" w:name="_Toc66796310"/>
      <w:r w:rsidRPr="006E20D5">
        <w:rPr>
          <w:noProof w:val="0"/>
          <w:szCs w:val="22"/>
        </w:rPr>
        <w:t xml:space="preserve">Identifikácia </w:t>
      </w:r>
      <w:r w:rsidR="00E431B1" w:rsidRPr="006E20D5">
        <w:rPr>
          <w:noProof w:val="0"/>
          <w:szCs w:val="22"/>
        </w:rPr>
        <w:t>vyhlasovateľa</w:t>
      </w:r>
      <w:bookmarkEnd w:id="7"/>
      <w:bookmarkEnd w:id="8"/>
    </w:p>
    <w:p w14:paraId="6CCF113B" w14:textId="77777777" w:rsidR="004E4A3D" w:rsidRPr="006E20D5" w:rsidRDefault="004E4A3D" w:rsidP="00790336">
      <w:pPr>
        <w:spacing w:line="276" w:lineRule="auto"/>
        <w:rPr>
          <w:noProof w:val="0"/>
        </w:rPr>
      </w:pPr>
    </w:p>
    <w:p w14:paraId="7AEDF3EF" w14:textId="78BCBB78" w:rsidR="00CB6CB9" w:rsidRPr="006E20D5" w:rsidRDefault="00CB6CB9" w:rsidP="00790336">
      <w:pPr>
        <w:spacing w:line="276" w:lineRule="auto"/>
        <w:ind w:firstLine="709"/>
        <w:rPr>
          <w:noProof w:val="0"/>
        </w:rPr>
      </w:pPr>
      <w:r w:rsidRPr="006E20D5">
        <w:rPr>
          <w:noProof w:val="0"/>
        </w:rPr>
        <w:t xml:space="preserve">Názov: </w:t>
      </w:r>
      <w:r w:rsidRPr="006E20D5">
        <w:rPr>
          <w:noProof w:val="0"/>
        </w:rPr>
        <w:tab/>
      </w:r>
      <w:r w:rsidRPr="006E20D5">
        <w:rPr>
          <w:noProof w:val="0"/>
        </w:rPr>
        <w:tab/>
      </w:r>
      <w:r w:rsidR="0041595D">
        <w:rPr>
          <w:b/>
          <w:noProof w:val="0"/>
        </w:rPr>
        <w:t>Všeobecná zdravotná poisťovňa, a.s.</w:t>
      </w:r>
    </w:p>
    <w:p w14:paraId="15B407FF" w14:textId="328733FE" w:rsidR="00CB6CB9" w:rsidRPr="006E20D5" w:rsidRDefault="00CB6CB9" w:rsidP="00790336">
      <w:pPr>
        <w:spacing w:line="276" w:lineRule="auto"/>
        <w:ind w:firstLine="709"/>
        <w:rPr>
          <w:noProof w:val="0"/>
        </w:rPr>
      </w:pPr>
      <w:r w:rsidRPr="006E20D5">
        <w:rPr>
          <w:noProof w:val="0"/>
        </w:rPr>
        <w:t>Sídlo:</w:t>
      </w:r>
      <w:r w:rsidRPr="006E20D5">
        <w:rPr>
          <w:noProof w:val="0"/>
        </w:rPr>
        <w:tab/>
      </w:r>
      <w:r w:rsidRPr="006E20D5">
        <w:rPr>
          <w:noProof w:val="0"/>
        </w:rPr>
        <w:tab/>
      </w:r>
      <w:r w:rsidRPr="006E20D5">
        <w:rPr>
          <w:noProof w:val="0"/>
        </w:rPr>
        <w:tab/>
      </w:r>
      <w:r w:rsidR="0041595D">
        <w:rPr>
          <w:noProof w:val="0"/>
        </w:rPr>
        <w:t xml:space="preserve">Panónska cesta 2, 851 04 Bratislava - mestská časť Petržalka </w:t>
      </w:r>
    </w:p>
    <w:p w14:paraId="36A371F7" w14:textId="77777777" w:rsidR="00CB6CB9" w:rsidRPr="006E20D5" w:rsidRDefault="00CB6CB9" w:rsidP="00790336">
      <w:pPr>
        <w:spacing w:line="276" w:lineRule="auto"/>
        <w:ind w:firstLine="709"/>
        <w:rPr>
          <w:noProof w:val="0"/>
        </w:rPr>
      </w:pPr>
      <w:r w:rsidRPr="006E20D5">
        <w:rPr>
          <w:noProof w:val="0"/>
        </w:rPr>
        <w:t>Štát:</w:t>
      </w:r>
      <w:r w:rsidRPr="006E20D5">
        <w:rPr>
          <w:noProof w:val="0"/>
        </w:rPr>
        <w:tab/>
      </w:r>
      <w:r w:rsidRPr="006E20D5">
        <w:rPr>
          <w:noProof w:val="0"/>
        </w:rPr>
        <w:tab/>
      </w:r>
      <w:r w:rsidRPr="006E20D5">
        <w:rPr>
          <w:noProof w:val="0"/>
        </w:rPr>
        <w:tab/>
        <w:t>Slovenská republika</w:t>
      </w:r>
    </w:p>
    <w:p w14:paraId="3757F0A4" w14:textId="1EA67FC6" w:rsidR="00CB6CB9" w:rsidRPr="006E20D5" w:rsidRDefault="00CB6CB9" w:rsidP="00790336">
      <w:pPr>
        <w:spacing w:line="276" w:lineRule="auto"/>
        <w:ind w:firstLine="709"/>
        <w:rPr>
          <w:noProof w:val="0"/>
        </w:rPr>
      </w:pPr>
      <w:r w:rsidRPr="006E20D5">
        <w:rPr>
          <w:noProof w:val="0"/>
        </w:rPr>
        <w:t>IČO:</w:t>
      </w:r>
      <w:r w:rsidRPr="006E20D5">
        <w:rPr>
          <w:noProof w:val="0"/>
        </w:rPr>
        <w:tab/>
      </w:r>
      <w:r w:rsidRPr="006E20D5">
        <w:rPr>
          <w:noProof w:val="0"/>
        </w:rPr>
        <w:tab/>
      </w:r>
      <w:r w:rsidRPr="006E20D5">
        <w:rPr>
          <w:noProof w:val="0"/>
        </w:rPr>
        <w:tab/>
      </w:r>
      <w:r w:rsidR="0041595D">
        <w:rPr>
          <w:noProof w:val="0"/>
        </w:rPr>
        <w:t xml:space="preserve">35 937 874 </w:t>
      </w:r>
      <w:r w:rsidRPr="006E20D5">
        <w:rPr>
          <w:noProof w:val="0"/>
        </w:rPr>
        <w:t xml:space="preserve"> </w:t>
      </w:r>
    </w:p>
    <w:p w14:paraId="43B78A3C" w14:textId="49200B59" w:rsidR="00CB6CB9" w:rsidRPr="006E20D5" w:rsidRDefault="00CB6CB9" w:rsidP="00790336">
      <w:pPr>
        <w:spacing w:line="276" w:lineRule="auto"/>
        <w:ind w:firstLine="709"/>
        <w:rPr>
          <w:rStyle w:val="Hypertextovprepojenie"/>
          <w:noProof w:val="0"/>
          <w:color w:val="auto"/>
        </w:rPr>
      </w:pPr>
      <w:r w:rsidRPr="006E20D5">
        <w:rPr>
          <w:noProof w:val="0"/>
        </w:rPr>
        <w:t>URL:</w:t>
      </w:r>
      <w:r w:rsidRPr="006E20D5">
        <w:rPr>
          <w:noProof w:val="0"/>
        </w:rPr>
        <w:tab/>
      </w:r>
      <w:r w:rsidRPr="006E20D5">
        <w:rPr>
          <w:noProof w:val="0"/>
        </w:rPr>
        <w:tab/>
      </w:r>
      <w:r w:rsidRPr="006E20D5">
        <w:rPr>
          <w:noProof w:val="0"/>
        </w:rPr>
        <w:tab/>
      </w:r>
      <w:hyperlink r:id="rId8" w:history="1">
        <w:r w:rsidR="0086161F" w:rsidRPr="00535CD1">
          <w:rPr>
            <w:rStyle w:val="Hypertextovprepojenie"/>
            <w:noProof w:val="0"/>
          </w:rPr>
          <w:t>www.vszp.sk</w:t>
        </w:r>
      </w:hyperlink>
      <w:r w:rsidR="00446C41">
        <w:rPr>
          <w:rStyle w:val="Hypertextovprepojenie"/>
          <w:noProof w:val="0"/>
          <w:color w:val="auto"/>
        </w:rPr>
        <w:t xml:space="preserve"> </w:t>
      </w:r>
      <w:r w:rsidRPr="006E20D5">
        <w:rPr>
          <w:noProof w:val="0"/>
        </w:rPr>
        <w:t xml:space="preserve"> </w:t>
      </w:r>
    </w:p>
    <w:p w14:paraId="733F04A6" w14:textId="72D872CA" w:rsidR="00CB6CB9" w:rsidRPr="006E20D5" w:rsidRDefault="00CB6CB9" w:rsidP="00790336">
      <w:pPr>
        <w:spacing w:line="276" w:lineRule="auto"/>
        <w:ind w:firstLine="709"/>
        <w:rPr>
          <w:noProof w:val="0"/>
        </w:rPr>
      </w:pPr>
      <w:r w:rsidRPr="006E20D5">
        <w:rPr>
          <w:rStyle w:val="Hypertextovprepojenie"/>
          <w:noProof w:val="0"/>
          <w:color w:val="auto"/>
          <w:u w:val="none"/>
        </w:rPr>
        <w:t>Profil:</w:t>
      </w:r>
      <w:r w:rsidRPr="006E20D5">
        <w:rPr>
          <w:rStyle w:val="Hypertextovprepojenie"/>
          <w:noProof w:val="0"/>
          <w:color w:val="auto"/>
          <w:u w:val="none"/>
        </w:rPr>
        <w:tab/>
      </w:r>
      <w:r w:rsidRPr="006E20D5">
        <w:rPr>
          <w:rStyle w:val="Hypertextovprepojenie"/>
          <w:noProof w:val="0"/>
          <w:color w:val="auto"/>
          <w:u w:val="none"/>
        </w:rPr>
        <w:tab/>
      </w:r>
      <w:r w:rsidRPr="006E20D5">
        <w:rPr>
          <w:rStyle w:val="Hypertextovprepojenie"/>
          <w:noProof w:val="0"/>
          <w:color w:val="auto"/>
          <w:u w:val="none"/>
        </w:rPr>
        <w:tab/>
      </w:r>
      <w:hyperlink r:id="rId9" w:history="1">
        <w:r w:rsidR="0086161F" w:rsidRPr="00535CD1">
          <w:rPr>
            <w:rStyle w:val="Hypertextovprepojenie"/>
          </w:rPr>
          <w:t>https://www.uvo.gov.sk/vyhladavanie-profilov/zakazky/9262</w:t>
        </w:r>
      </w:hyperlink>
      <w:r w:rsidR="0086161F">
        <w:t xml:space="preserve"> </w:t>
      </w:r>
    </w:p>
    <w:p w14:paraId="67E481F6" w14:textId="7F4A3F20" w:rsidR="00CB6CB9" w:rsidRPr="006E20D5" w:rsidRDefault="00CB6CB9" w:rsidP="00790336">
      <w:pPr>
        <w:spacing w:line="276" w:lineRule="auto"/>
        <w:ind w:firstLine="709"/>
        <w:rPr>
          <w:noProof w:val="0"/>
        </w:rPr>
      </w:pPr>
      <w:r w:rsidRPr="006E20D5">
        <w:rPr>
          <w:noProof w:val="0"/>
        </w:rPr>
        <w:t>E-mail:</w:t>
      </w:r>
      <w:r w:rsidRPr="006E20D5">
        <w:rPr>
          <w:noProof w:val="0"/>
        </w:rPr>
        <w:tab/>
      </w:r>
      <w:r w:rsidRPr="006E20D5">
        <w:rPr>
          <w:noProof w:val="0"/>
        </w:rPr>
        <w:tab/>
      </w:r>
      <w:r w:rsidRPr="006E20D5">
        <w:rPr>
          <w:noProof w:val="0"/>
        </w:rPr>
        <w:tab/>
      </w:r>
      <w:hyperlink r:id="rId10" w:history="1">
        <w:r w:rsidR="0086161F" w:rsidRPr="00535CD1">
          <w:rPr>
            <w:rStyle w:val="Hypertextovprepojenie"/>
            <w:noProof w:val="0"/>
          </w:rPr>
          <w:t>obstaravanie@vszp.sk</w:t>
        </w:r>
      </w:hyperlink>
    </w:p>
    <w:p w14:paraId="445AB998" w14:textId="589C40DD" w:rsidR="00CB6CB9" w:rsidRPr="006E20D5" w:rsidRDefault="00CB6CB9" w:rsidP="00790336">
      <w:pPr>
        <w:spacing w:line="276" w:lineRule="auto"/>
        <w:ind w:firstLine="709"/>
        <w:rPr>
          <w:noProof w:val="0"/>
        </w:rPr>
      </w:pPr>
      <w:r w:rsidRPr="006E20D5">
        <w:rPr>
          <w:noProof w:val="0"/>
        </w:rPr>
        <w:t>Pracovný čas:</w:t>
      </w:r>
      <w:r w:rsidRPr="006E20D5">
        <w:rPr>
          <w:noProof w:val="0"/>
        </w:rPr>
        <w:tab/>
      </w:r>
      <w:r w:rsidRPr="006E20D5">
        <w:rPr>
          <w:noProof w:val="0"/>
        </w:rPr>
        <w:tab/>
        <w:t>0</w:t>
      </w:r>
      <w:r w:rsidR="0086161F">
        <w:rPr>
          <w:noProof w:val="0"/>
        </w:rPr>
        <w:t>8</w:t>
      </w:r>
      <w:r w:rsidRPr="006E20D5">
        <w:rPr>
          <w:noProof w:val="0"/>
        </w:rPr>
        <w:t>:00 – 16:00 hod. (pondelok – piatok)</w:t>
      </w:r>
    </w:p>
    <w:p w14:paraId="77E56287" w14:textId="77777777" w:rsidR="004E4A3D" w:rsidRPr="006E20D5" w:rsidRDefault="004E4A3D" w:rsidP="00790336">
      <w:pPr>
        <w:spacing w:line="276" w:lineRule="auto"/>
        <w:rPr>
          <w:noProof w:val="0"/>
        </w:rPr>
      </w:pPr>
    </w:p>
    <w:p w14:paraId="3601C2AA" w14:textId="74F09C8B" w:rsidR="004E4A3D" w:rsidRPr="006E20D5" w:rsidRDefault="004E4A3D" w:rsidP="00790336">
      <w:pPr>
        <w:pStyle w:val="Nadpis3"/>
        <w:numPr>
          <w:ilvl w:val="0"/>
          <w:numId w:val="1"/>
        </w:numPr>
        <w:spacing w:line="276" w:lineRule="auto"/>
        <w:ind w:left="0" w:firstLine="0"/>
        <w:rPr>
          <w:noProof w:val="0"/>
        </w:rPr>
      </w:pPr>
      <w:bookmarkStart w:id="9" w:name="_Toc459733165"/>
      <w:bookmarkStart w:id="10" w:name="_Toc66796311"/>
      <w:r w:rsidRPr="006E20D5">
        <w:rPr>
          <w:noProof w:val="0"/>
        </w:rPr>
        <w:t xml:space="preserve">Predmet </w:t>
      </w:r>
      <w:r w:rsidR="007C560C" w:rsidRPr="006E20D5">
        <w:rPr>
          <w:noProof w:val="0"/>
        </w:rPr>
        <w:t>súťaže návrhov</w:t>
      </w:r>
      <w:bookmarkEnd w:id="9"/>
      <w:bookmarkEnd w:id="10"/>
    </w:p>
    <w:p w14:paraId="7C95C3B4" w14:textId="77777777" w:rsidR="004E4A3D" w:rsidRPr="006E20D5" w:rsidRDefault="004E4A3D" w:rsidP="00790336">
      <w:pPr>
        <w:spacing w:line="276" w:lineRule="auto"/>
        <w:rPr>
          <w:noProof w:val="0"/>
        </w:rPr>
      </w:pPr>
    </w:p>
    <w:p w14:paraId="3B812C91" w14:textId="7386FB4D" w:rsidR="00C829A8" w:rsidRPr="006E20D5" w:rsidRDefault="009C2678" w:rsidP="00790336">
      <w:pPr>
        <w:spacing w:line="276" w:lineRule="auto"/>
        <w:ind w:firstLine="709"/>
        <w:jc w:val="both"/>
        <w:rPr>
          <w:noProof w:val="0"/>
        </w:rPr>
      </w:pPr>
      <w:r w:rsidRPr="006E20D5">
        <w:rPr>
          <w:noProof w:val="0"/>
        </w:rPr>
        <w:t xml:space="preserve">Predmetom </w:t>
      </w:r>
      <w:r w:rsidR="007C560C" w:rsidRPr="006E20D5">
        <w:rPr>
          <w:noProof w:val="0"/>
        </w:rPr>
        <w:t>súťaže návrhov</w:t>
      </w:r>
      <w:r w:rsidRPr="006E20D5">
        <w:rPr>
          <w:noProof w:val="0"/>
        </w:rPr>
        <w:t xml:space="preserve"> je </w:t>
      </w:r>
      <w:r w:rsidR="00A033C6" w:rsidRPr="006E20D5">
        <w:rPr>
          <w:noProof w:val="0"/>
        </w:rPr>
        <w:t xml:space="preserve">výber víťazného návrhu pre zabezpečenie komunikačných a </w:t>
      </w:r>
      <w:r w:rsidR="00C82B88">
        <w:rPr>
          <w:noProof w:val="0"/>
        </w:rPr>
        <w:t>marketingových</w:t>
      </w:r>
      <w:r w:rsidR="00A033C6" w:rsidRPr="006E20D5">
        <w:rPr>
          <w:noProof w:val="0"/>
        </w:rPr>
        <w:t xml:space="preserve"> aktivít pre </w:t>
      </w:r>
      <w:r w:rsidR="0086161F">
        <w:rPr>
          <w:noProof w:val="0"/>
        </w:rPr>
        <w:t>VšZP</w:t>
      </w:r>
      <w:r w:rsidR="0080188C">
        <w:rPr>
          <w:noProof w:val="0"/>
        </w:rPr>
        <w:t>,</w:t>
      </w:r>
      <w:r w:rsidR="00DB5657" w:rsidRPr="006E20D5">
        <w:rPr>
          <w:noProof w:val="0"/>
        </w:rPr>
        <w:t xml:space="preserve"> </w:t>
      </w:r>
      <w:r w:rsidR="00A033C6" w:rsidRPr="006E20D5">
        <w:rPr>
          <w:noProof w:val="0"/>
        </w:rPr>
        <w:t xml:space="preserve">a to podľa kritérií hodnotenia predložených návrhov a relatívnych váh jednotlivých kritérií, ktoré sú uvedené v časti </w:t>
      </w:r>
      <w:r w:rsidR="00E105AF" w:rsidRPr="00470AE0">
        <w:rPr>
          <w:i/>
          <w:noProof w:val="0"/>
        </w:rPr>
        <w:t>A.2</w:t>
      </w:r>
      <w:r w:rsidR="00963CD1" w:rsidRPr="00470AE0">
        <w:rPr>
          <w:i/>
          <w:noProof w:val="0"/>
        </w:rPr>
        <w:t xml:space="preserve"> Kritériá na vyhodnotenie súťažných návrhov a pravidlá ich uplatnenia</w:t>
      </w:r>
      <w:r w:rsidR="00963CD1" w:rsidRPr="006E20D5">
        <w:rPr>
          <w:noProof w:val="0"/>
        </w:rPr>
        <w:t xml:space="preserve"> </w:t>
      </w:r>
      <w:r w:rsidR="00E105AF" w:rsidRPr="006E20D5">
        <w:rPr>
          <w:noProof w:val="0"/>
        </w:rPr>
        <w:t xml:space="preserve">týchto </w:t>
      </w:r>
      <w:r w:rsidR="00963CD1" w:rsidRPr="006E20D5">
        <w:rPr>
          <w:noProof w:val="0"/>
        </w:rPr>
        <w:t>súťažných podmienok</w:t>
      </w:r>
      <w:r w:rsidR="00A033C6" w:rsidRPr="006E20D5">
        <w:rPr>
          <w:noProof w:val="0"/>
        </w:rPr>
        <w:t xml:space="preserve">. </w:t>
      </w:r>
    </w:p>
    <w:p w14:paraId="35011659" w14:textId="77777777" w:rsidR="00C37C13" w:rsidRPr="006E20D5" w:rsidRDefault="00C37C13" w:rsidP="00790336">
      <w:pPr>
        <w:spacing w:line="276" w:lineRule="auto"/>
        <w:ind w:firstLine="709"/>
        <w:jc w:val="both"/>
        <w:rPr>
          <w:noProof w:val="0"/>
        </w:rPr>
      </w:pPr>
    </w:p>
    <w:p w14:paraId="2739B528" w14:textId="59B186B9" w:rsidR="00A033C6" w:rsidRPr="006E20D5" w:rsidRDefault="00DB5657" w:rsidP="00790336">
      <w:pPr>
        <w:spacing w:line="276" w:lineRule="auto"/>
        <w:ind w:firstLine="709"/>
        <w:jc w:val="both"/>
        <w:rPr>
          <w:noProof w:val="0"/>
        </w:rPr>
      </w:pPr>
      <w:r w:rsidRPr="006E20D5">
        <w:rPr>
          <w:noProof w:val="0"/>
        </w:rPr>
        <w:lastRenderedPageBreak/>
        <w:t>Po</w:t>
      </w:r>
      <w:r w:rsidR="00A033C6" w:rsidRPr="006E20D5">
        <w:rPr>
          <w:noProof w:val="0"/>
        </w:rPr>
        <w:t xml:space="preserve"> súťaž</w:t>
      </w:r>
      <w:r w:rsidRPr="006E20D5">
        <w:rPr>
          <w:noProof w:val="0"/>
        </w:rPr>
        <w:t>i</w:t>
      </w:r>
      <w:r w:rsidR="00A033C6" w:rsidRPr="006E20D5">
        <w:rPr>
          <w:noProof w:val="0"/>
        </w:rPr>
        <w:t xml:space="preserve"> návrhov bude nasledovať postup zadávania zákazky na poskytnutie služby podľa § 81 písm. h) zákona o verejnom obstarávaní. </w:t>
      </w:r>
    </w:p>
    <w:p w14:paraId="2FB17037" w14:textId="1CD3D9A1" w:rsidR="00963CD1" w:rsidRPr="006E20D5" w:rsidRDefault="00963CD1" w:rsidP="00790336">
      <w:pPr>
        <w:spacing w:line="276" w:lineRule="auto"/>
        <w:ind w:firstLine="709"/>
        <w:jc w:val="both"/>
        <w:rPr>
          <w:noProof w:val="0"/>
        </w:rPr>
      </w:pPr>
      <w:r w:rsidRPr="006E20D5">
        <w:rPr>
          <w:noProof w:val="0"/>
        </w:rPr>
        <w:t>Je potrebné zdôrazniť, že víťaz tejto súťaže návrhov sa nestane realizátorom produkčných činností súvisiacich s navrhovanými reklamnými aktivitami uvedenými vo víťaznom návrhu, ani nákupcom mediálneho priestoru súvisiaceho s nasadením ním navrhovaných komunikačných nosičov</w:t>
      </w:r>
      <w:r w:rsidR="007D386C">
        <w:rPr>
          <w:noProof w:val="0"/>
        </w:rPr>
        <w:t xml:space="preserve"> a ani iných služieb presahujúcich rozsah dopracovania víťazného návrhu</w:t>
      </w:r>
      <w:r w:rsidRPr="006E20D5">
        <w:rPr>
          <w:noProof w:val="0"/>
        </w:rPr>
        <w:t>. Produkčné činnosti a mediálny nákup</w:t>
      </w:r>
      <w:r w:rsidR="007D386C">
        <w:rPr>
          <w:noProof w:val="0"/>
        </w:rPr>
        <w:t xml:space="preserve"> prípadne iné služby</w:t>
      </w:r>
      <w:r w:rsidRPr="006E20D5">
        <w:rPr>
          <w:noProof w:val="0"/>
        </w:rPr>
        <w:t xml:space="preserve"> budú teda realizovať subjekty, ktoré vzídu z následných samostatných verejných obstarávaní zameraných na výber ekonomicky najvýhodnejších ponúk na zabezpečenie a realizáciu týchto činností v súlade s víťazným návrhom, ktorý porota vyberie v rámci tejto súťaže návrhov.</w:t>
      </w:r>
    </w:p>
    <w:p w14:paraId="2CC094CB" w14:textId="77777777" w:rsidR="00C37C13" w:rsidRPr="006E20D5" w:rsidRDefault="00C37C13" w:rsidP="00790336">
      <w:pPr>
        <w:spacing w:line="276" w:lineRule="auto"/>
        <w:ind w:firstLine="709"/>
        <w:jc w:val="both"/>
        <w:rPr>
          <w:noProof w:val="0"/>
        </w:rPr>
      </w:pPr>
    </w:p>
    <w:p w14:paraId="0645FEBF" w14:textId="47636903" w:rsidR="00963CD1" w:rsidRPr="006E20D5" w:rsidRDefault="00963CD1" w:rsidP="00790336">
      <w:pPr>
        <w:spacing w:line="276" w:lineRule="auto"/>
        <w:ind w:firstLine="709"/>
        <w:jc w:val="both"/>
        <w:rPr>
          <w:noProof w:val="0"/>
        </w:rPr>
      </w:pPr>
      <w:r w:rsidRPr="006E20D5">
        <w:rPr>
          <w:noProof w:val="0"/>
        </w:rPr>
        <w:t xml:space="preserve">Súťaž návrhov sa realizuje ako </w:t>
      </w:r>
      <w:r w:rsidR="00E105AF" w:rsidRPr="006E20D5">
        <w:rPr>
          <w:noProof w:val="0"/>
        </w:rPr>
        <w:t>verejná</w:t>
      </w:r>
      <w:r w:rsidRPr="006E20D5">
        <w:rPr>
          <w:noProof w:val="0"/>
        </w:rPr>
        <w:t xml:space="preserve"> súťaž návrhov podľa § 122 ods. </w:t>
      </w:r>
      <w:r w:rsidR="00E105AF" w:rsidRPr="006E20D5">
        <w:rPr>
          <w:noProof w:val="0"/>
        </w:rPr>
        <w:t>2</w:t>
      </w:r>
      <w:r w:rsidRPr="006E20D5">
        <w:rPr>
          <w:noProof w:val="0"/>
        </w:rPr>
        <w:t xml:space="preserve"> zákona o verejnom obstarávaní. </w:t>
      </w:r>
    </w:p>
    <w:p w14:paraId="37EF6DF6" w14:textId="77777777" w:rsidR="00A033C6" w:rsidRPr="006E20D5" w:rsidRDefault="00A033C6" w:rsidP="00790336">
      <w:pPr>
        <w:spacing w:line="276" w:lineRule="auto"/>
        <w:ind w:firstLine="709"/>
        <w:jc w:val="both"/>
        <w:rPr>
          <w:noProof w:val="0"/>
        </w:rPr>
      </w:pPr>
    </w:p>
    <w:p w14:paraId="65977EAE" w14:textId="05DAC696" w:rsidR="004E4A3D" w:rsidRPr="006E20D5" w:rsidRDefault="00C37C13" w:rsidP="0086161F">
      <w:pPr>
        <w:spacing w:line="276" w:lineRule="auto"/>
        <w:jc w:val="both"/>
        <w:rPr>
          <w:noProof w:val="0"/>
        </w:rPr>
      </w:pPr>
      <w:bookmarkStart w:id="11" w:name="_Toc421174939"/>
      <w:r w:rsidRPr="006E20D5">
        <w:rPr>
          <w:noProof w:val="0"/>
        </w:rPr>
        <w:tab/>
      </w:r>
      <w:r w:rsidR="004E4A3D" w:rsidRPr="006E20D5">
        <w:rPr>
          <w:noProof w:val="0"/>
        </w:rPr>
        <w:t xml:space="preserve">Podrobné vymedzenie predmetu </w:t>
      </w:r>
      <w:r w:rsidR="007C560C" w:rsidRPr="006E20D5">
        <w:rPr>
          <w:noProof w:val="0"/>
        </w:rPr>
        <w:t>súťaže návrhov</w:t>
      </w:r>
      <w:r w:rsidRPr="006E20D5">
        <w:rPr>
          <w:noProof w:val="0"/>
        </w:rPr>
        <w:t>, ako i požiadavky na rozsah, obsah a formu návrhu sú</w:t>
      </w:r>
      <w:r w:rsidR="004E4A3D" w:rsidRPr="006E20D5">
        <w:rPr>
          <w:noProof w:val="0"/>
        </w:rPr>
        <w:t xml:space="preserve"> uvedené v časti:</w:t>
      </w:r>
      <w:bookmarkEnd w:id="11"/>
    </w:p>
    <w:p w14:paraId="37AE08C5" w14:textId="77777777" w:rsidR="00963CD1" w:rsidRPr="006E20D5" w:rsidRDefault="00963CD1" w:rsidP="00790336">
      <w:pPr>
        <w:spacing w:line="276" w:lineRule="auto"/>
        <w:rPr>
          <w:noProof w:val="0"/>
        </w:rPr>
      </w:pPr>
    </w:p>
    <w:p w14:paraId="322C29CE" w14:textId="391A6563" w:rsidR="00446C41" w:rsidRDefault="00446C41" w:rsidP="00790336">
      <w:pPr>
        <w:spacing w:line="276" w:lineRule="auto"/>
        <w:ind w:left="720"/>
        <w:jc w:val="both"/>
        <w:rPr>
          <w:b/>
          <w:noProof w:val="0"/>
        </w:rPr>
      </w:pPr>
      <w:r>
        <w:rPr>
          <w:b/>
          <w:noProof w:val="0"/>
        </w:rPr>
        <w:t>A. 1 Pokyny pre účastníkov;</w:t>
      </w:r>
    </w:p>
    <w:p w14:paraId="69039644" w14:textId="080C9636" w:rsidR="00AF3C3C" w:rsidRDefault="00AF3C3C" w:rsidP="00790336">
      <w:pPr>
        <w:spacing w:line="276" w:lineRule="auto"/>
        <w:ind w:left="720"/>
        <w:jc w:val="both"/>
        <w:rPr>
          <w:b/>
          <w:noProof w:val="0"/>
        </w:rPr>
      </w:pPr>
      <w:r w:rsidRPr="006E20D5">
        <w:rPr>
          <w:b/>
          <w:noProof w:val="0"/>
        </w:rPr>
        <w:t>A.</w:t>
      </w:r>
      <w:r>
        <w:rPr>
          <w:b/>
          <w:noProof w:val="0"/>
        </w:rPr>
        <w:t xml:space="preserve"> </w:t>
      </w:r>
      <w:r w:rsidRPr="006E20D5">
        <w:rPr>
          <w:b/>
          <w:noProof w:val="0"/>
        </w:rPr>
        <w:t>2 Kritériá na vyhodnotenie súťažných návrhov a pravidlá ich uplatnenia</w:t>
      </w:r>
      <w:r>
        <w:rPr>
          <w:b/>
          <w:noProof w:val="0"/>
        </w:rPr>
        <w:t>;</w:t>
      </w:r>
    </w:p>
    <w:p w14:paraId="76E39DFE" w14:textId="223F4F51" w:rsidR="00EA4CF1" w:rsidRPr="006E20D5" w:rsidRDefault="004E4A3D" w:rsidP="00790336">
      <w:pPr>
        <w:spacing w:line="276" w:lineRule="auto"/>
        <w:ind w:left="720"/>
        <w:jc w:val="both"/>
        <w:rPr>
          <w:b/>
          <w:noProof w:val="0"/>
        </w:rPr>
      </w:pPr>
      <w:r w:rsidRPr="006E20D5">
        <w:rPr>
          <w:b/>
          <w:noProof w:val="0"/>
        </w:rPr>
        <w:t>B.</w:t>
      </w:r>
      <w:r w:rsidR="00446C41">
        <w:rPr>
          <w:b/>
          <w:noProof w:val="0"/>
        </w:rPr>
        <w:t xml:space="preserve"> </w:t>
      </w:r>
      <w:r w:rsidRPr="006E20D5">
        <w:rPr>
          <w:b/>
          <w:noProof w:val="0"/>
        </w:rPr>
        <w:t xml:space="preserve">2 Opis predmetu </w:t>
      </w:r>
      <w:r w:rsidR="007C560C" w:rsidRPr="006E20D5">
        <w:rPr>
          <w:b/>
          <w:noProof w:val="0"/>
        </w:rPr>
        <w:t>súťaže návrhov</w:t>
      </w:r>
    </w:p>
    <w:p w14:paraId="6B6F8235" w14:textId="77777777" w:rsidR="00963CD1" w:rsidRPr="006E20D5" w:rsidRDefault="00963CD1" w:rsidP="00790336">
      <w:pPr>
        <w:spacing w:line="276" w:lineRule="auto"/>
        <w:ind w:firstLine="709"/>
        <w:jc w:val="both"/>
        <w:rPr>
          <w:noProof w:val="0"/>
        </w:rPr>
      </w:pPr>
    </w:p>
    <w:p w14:paraId="15B9E585" w14:textId="4F17F4CD" w:rsidR="004E4A3D" w:rsidRPr="006E20D5" w:rsidRDefault="004E4A3D" w:rsidP="00790336">
      <w:pPr>
        <w:spacing w:line="276" w:lineRule="auto"/>
        <w:ind w:firstLine="709"/>
        <w:jc w:val="both"/>
        <w:rPr>
          <w:noProof w:val="0"/>
        </w:rPr>
      </w:pPr>
      <w:r w:rsidRPr="006E20D5">
        <w:rPr>
          <w:noProof w:val="0"/>
        </w:rPr>
        <w:t xml:space="preserve">týchto súťažných </w:t>
      </w:r>
      <w:r w:rsidR="00E431B1" w:rsidRPr="006E20D5">
        <w:rPr>
          <w:noProof w:val="0"/>
        </w:rPr>
        <w:t>podmienok</w:t>
      </w:r>
      <w:r w:rsidRPr="006E20D5">
        <w:rPr>
          <w:noProof w:val="0"/>
        </w:rPr>
        <w:t xml:space="preserve">. </w:t>
      </w:r>
    </w:p>
    <w:p w14:paraId="17A6D053" w14:textId="77777777" w:rsidR="004E4A3D" w:rsidRPr="006E20D5" w:rsidRDefault="004E4A3D" w:rsidP="00790336">
      <w:pPr>
        <w:spacing w:line="276" w:lineRule="auto"/>
        <w:jc w:val="both"/>
        <w:rPr>
          <w:noProof w:val="0"/>
        </w:rPr>
      </w:pPr>
    </w:p>
    <w:p w14:paraId="7592ABAF" w14:textId="60186512" w:rsidR="004E4A3D" w:rsidRPr="006E20D5" w:rsidRDefault="00C37C13" w:rsidP="00790336">
      <w:pPr>
        <w:spacing w:line="276" w:lineRule="auto"/>
        <w:ind w:firstLine="709"/>
        <w:jc w:val="both"/>
        <w:rPr>
          <w:noProof w:val="0"/>
        </w:rPr>
      </w:pPr>
      <w:r w:rsidRPr="006E20D5">
        <w:rPr>
          <w:noProof w:val="0"/>
        </w:rPr>
        <w:t>Pri s</w:t>
      </w:r>
      <w:r w:rsidR="00963CD1" w:rsidRPr="006E20D5">
        <w:rPr>
          <w:noProof w:val="0"/>
        </w:rPr>
        <w:t>úťaž</w:t>
      </w:r>
      <w:r w:rsidRPr="006E20D5">
        <w:rPr>
          <w:noProof w:val="0"/>
        </w:rPr>
        <w:t>i</w:t>
      </w:r>
      <w:r w:rsidR="00963CD1" w:rsidRPr="006E20D5">
        <w:rPr>
          <w:noProof w:val="0"/>
        </w:rPr>
        <w:t xml:space="preserve"> návrhov</w:t>
      </w:r>
      <w:r w:rsidR="004E4A3D" w:rsidRPr="006E20D5">
        <w:rPr>
          <w:noProof w:val="0"/>
        </w:rPr>
        <w:t xml:space="preserve"> </w:t>
      </w:r>
      <w:r w:rsidRPr="006E20D5">
        <w:rPr>
          <w:noProof w:val="0"/>
        </w:rPr>
        <w:t>vyhlasovateľ</w:t>
      </w:r>
      <w:r w:rsidR="004E4A3D" w:rsidRPr="006E20D5">
        <w:rPr>
          <w:noProof w:val="0"/>
        </w:rPr>
        <w:t xml:space="preserve"> </w:t>
      </w:r>
      <w:r w:rsidRPr="006E20D5">
        <w:rPr>
          <w:noProof w:val="0"/>
        </w:rPr>
        <w:t xml:space="preserve">postupuje </w:t>
      </w:r>
      <w:r w:rsidR="004E4A3D" w:rsidRPr="006E20D5">
        <w:rPr>
          <w:noProof w:val="0"/>
        </w:rPr>
        <w:t xml:space="preserve">podľa </w:t>
      </w:r>
      <w:r w:rsidRPr="006E20D5">
        <w:rPr>
          <w:noProof w:val="0"/>
        </w:rPr>
        <w:t xml:space="preserve">ustanovení </w:t>
      </w:r>
      <w:r w:rsidR="004E4A3D" w:rsidRPr="006E20D5">
        <w:rPr>
          <w:noProof w:val="0"/>
        </w:rPr>
        <w:t>§ 1</w:t>
      </w:r>
      <w:r w:rsidRPr="006E20D5">
        <w:rPr>
          <w:noProof w:val="0"/>
        </w:rPr>
        <w:t>19</w:t>
      </w:r>
      <w:r w:rsidR="004E4A3D" w:rsidRPr="006E20D5">
        <w:rPr>
          <w:noProof w:val="0"/>
        </w:rPr>
        <w:t xml:space="preserve"> </w:t>
      </w:r>
      <w:r w:rsidRPr="006E20D5">
        <w:rPr>
          <w:noProof w:val="0"/>
        </w:rPr>
        <w:t xml:space="preserve">a nasl. </w:t>
      </w:r>
      <w:r w:rsidR="004E4A3D" w:rsidRPr="006E20D5">
        <w:rPr>
          <w:noProof w:val="0"/>
        </w:rPr>
        <w:t xml:space="preserve">zákona o verejnom obstarávaní. </w:t>
      </w:r>
    </w:p>
    <w:p w14:paraId="16D146DF" w14:textId="77777777" w:rsidR="004E4A3D" w:rsidRPr="006E20D5" w:rsidRDefault="004E4A3D" w:rsidP="00790336">
      <w:pPr>
        <w:autoSpaceDE w:val="0"/>
        <w:autoSpaceDN w:val="0"/>
        <w:adjustRightInd w:val="0"/>
        <w:spacing w:line="276" w:lineRule="auto"/>
        <w:rPr>
          <w:rFonts w:ascii="Tahoma" w:hAnsi="Tahoma" w:cs="Tahoma"/>
          <w:noProof w:val="0"/>
          <w:sz w:val="18"/>
          <w:szCs w:val="18"/>
          <w:lang w:eastAsia="cs-CZ"/>
        </w:rPr>
      </w:pPr>
    </w:p>
    <w:p w14:paraId="75989ADF" w14:textId="77777777" w:rsidR="004E4A3D" w:rsidRPr="006E20D5" w:rsidRDefault="004E4A3D" w:rsidP="00790336">
      <w:pPr>
        <w:pStyle w:val="Odsekzoznamu"/>
        <w:numPr>
          <w:ilvl w:val="0"/>
          <w:numId w:val="3"/>
        </w:numPr>
        <w:spacing w:after="0"/>
        <w:contextualSpacing w:val="0"/>
        <w:rPr>
          <w:rFonts w:ascii="Garamond" w:eastAsia="Times New Roman" w:hAnsi="Garamond"/>
          <w:vanish/>
          <w:sz w:val="24"/>
          <w:szCs w:val="24"/>
          <w:lang w:eastAsia="sk-SK"/>
        </w:rPr>
      </w:pPr>
    </w:p>
    <w:p w14:paraId="7A7A5040" w14:textId="77777777" w:rsidR="004E4A3D" w:rsidRPr="006E20D5" w:rsidRDefault="004E4A3D" w:rsidP="00790336">
      <w:pPr>
        <w:pStyle w:val="Odsekzoznamu"/>
        <w:numPr>
          <w:ilvl w:val="0"/>
          <w:numId w:val="3"/>
        </w:numPr>
        <w:spacing w:after="0"/>
        <w:contextualSpacing w:val="0"/>
        <w:rPr>
          <w:rFonts w:ascii="Garamond" w:eastAsia="Times New Roman" w:hAnsi="Garamond"/>
          <w:vanish/>
          <w:sz w:val="24"/>
          <w:szCs w:val="24"/>
          <w:lang w:eastAsia="sk-SK"/>
        </w:rPr>
      </w:pPr>
    </w:p>
    <w:p w14:paraId="41658F2D" w14:textId="3748041E" w:rsidR="004E4A3D" w:rsidRPr="006E20D5" w:rsidRDefault="004E4A3D" w:rsidP="00790336">
      <w:pPr>
        <w:numPr>
          <w:ilvl w:val="1"/>
          <w:numId w:val="3"/>
        </w:numPr>
        <w:spacing w:line="276" w:lineRule="auto"/>
        <w:rPr>
          <w:noProof w:val="0"/>
        </w:rPr>
      </w:pPr>
      <w:r w:rsidRPr="006E20D5">
        <w:rPr>
          <w:noProof w:val="0"/>
        </w:rPr>
        <w:t xml:space="preserve">Názov </w:t>
      </w:r>
      <w:r w:rsidR="007C560C" w:rsidRPr="006E20D5">
        <w:rPr>
          <w:noProof w:val="0"/>
        </w:rPr>
        <w:t>súťaže návrhov</w:t>
      </w:r>
      <w:r w:rsidRPr="006E20D5">
        <w:rPr>
          <w:noProof w:val="0"/>
        </w:rPr>
        <w:t>:</w:t>
      </w:r>
    </w:p>
    <w:p w14:paraId="703288C9" w14:textId="77777777" w:rsidR="004E4A3D" w:rsidRPr="006E20D5" w:rsidRDefault="004E4A3D" w:rsidP="00790336">
      <w:pPr>
        <w:spacing w:line="276" w:lineRule="auto"/>
        <w:ind w:left="720"/>
        <w:rPr>
          <w:noProof w:val="0"/>
        </w:rPr>
      </w:pPr>
    </w:p>
    <w:p w14:paraId="6A396797" w14:textId="350F2FC6" w:rsidR="00C37C13" w:rsidRPr="006E20D5" w:rsidRDefault="0041595D" w:rsidP="00790336">
      <w:pPr>
        <w:spacing w:line="276" w:lineRule="auto"/>
        <w:ind w:left="709"/>
        <w:jc w:val="both"/>
        <w:rPr>
          <w:b/>
          <w:noProof w:val="0"/>
        </w:rPr>
      </w:pPr>
      <w:r>
        <w:rPr>
          <w:b/>
          <w:noProof w:val="0"/>
        </w:rPr>
        <w:t xml:space="preserve">Návrhy na zabezpečenie komunikačných a </w:t>
      </w:r>
      <w:r w:rsidR="00C82B88">
        <w:rPr>
          <w:b/>
          <w:noProof w:val="0"/>
        </w:rPr>
        <w:t>marketingových</w:t>
      </w:r>
      <w:r>
        <w:rPr>
          <w:b/>
          <w:noProof w:val="0"/>
        </w:rPr>
        <w:t xml:space="preserve"> aktivít pre VšZP</w:t>
      </w:r>
    </w:p>
    <w:p w14:paraId="7EE60B56" w14:textId="77777777" w:rsidR="00DF744C" w:rsidRDefault="00DF744C" w:rsidP="00790336">
      <w:pPr>
        <w:spacing w:line="276" w:lineRule="auto"/>
        <w:ind w:left="709"/>
        <w:jc w:val="both"/>
        <w:rPr>
          <w:b/>
          <w:noProof w:val="0"/>
        </w:rPr>
      </w:pPr>
    </w:p>
    <w:p w14:paraId="12F32CCB" w14:textId="77777777" w:rsidR="004E4A3D" w:rsidRPr="006E20D5" w:rsidRDefault="004E4A3D" w:rsidP="00790336">
      <w:pPr>
        <w:pStyle w:val="Odsekzoznamu"/>
        <w:numPr>
          <w:ilvl w:val="0"/>
          <w:numId w:val="2"/>
        </w:numPr>
        <w:spacing w:after="0"/>
        <w:contextualSpacing w:val="0"/>
        <w:jc w:val="both"/>
        <w:rPr>
          <w:rFonts w:ascii="Garamond" w:eastAsia="Times New Roman" w:hAnsi="Garamond"/>
          <w:vanish/>
          <w:sz w:val="24"/>
          <w:szCs w:val="24"/>
          <w:lang w:eastAsia="sk-SK"/>
        </w:rPr>
      </w:pPr>
    </w:p>
    <w:p w14:paraId="160A28DD" w14:textId="77777777" w:rsidR="004E4A3D" w:rsidRPr="006E20D5" w:rsidRDefault="004E4A3D" w:rsidP="00790336">
      <w:pPr>
        <w:pStyle w:val="Odsekzoznamu"/>
        <w:numPr>
          <w:ilvl w:val="0"/>
          <w:numId w:val="2"/>
        </w:numPr>
        <w:spacing w:after="0"/>
        <w:contextualSpacing w:val="0"/>
        <w:jc w:val="both"/>
        <w:rPr>
          <w:rFonts w:ascii="Garamond" w:eastAsia="Times New Roman" w:hAnsi="Garamond"/>
          <w:vanish/>
          <w:sz w:val="24"/>
          <w:szCs w:val="24"/>
          <w:lang w:eastAsia="sk-SK"/>
        </w:rPr>
      </w:pPr>
    </w:p>
    <w:p w14:paraId="1ECE53D8" w14:textId="04875F9F" w:rsidR="004E4A3D" w:rsidRPr="006E20D5" w:rsidRDefault="00C37C13" w:rsidP="00790336">
      <w:pPr>
        <w:numPr>
          <w:ilvl w:val="1"/>
          <w:numId w:val="2"/>
        </w:numPr>
        <w:spacing w:line="276" w:lineRule="auto"/>
        <w:jc w:val="both"/>
        <w:rPr>
          <w:noProof w:val="0"/>
        </w:rPr>
      </w:pPr>
      <w:r w:rsidRPr="006E20D5">
        <w:rPr>
          <w:noProof w:val="0"/>
        </w:rPr>
        <w:t>Druh súťaže návrhov:</w:t>
      </w:r>
    </w:p>
    <w:p w14:paraId="586BF7E1" w14:textId="77777777" w:rsidR="00C37C13" w:rsidRPr="006E20D5" w:rsidRDefault="00C37C13" w:rsidP="00790336">
      <w:pPr>
        <w:spacing w:line="276" w:lineRule="auto"/>
        <w:ind w:left="720"/>
        <w:jc w:val="both"/>
        <w:rPr>
          <w:noProof w:val="0"/>
        </w:rPr>
      </w:pPr>
    </w:p>
    <w:p w14:paraId="41115784" w14:textId="30780DCA" w:rsidR="00C37C13" w:rsidRPr="006E20D5" w:rsidRDefault="00E105AF" w:rsidP="00790336">
      <w:pPr>
        <w:spacing w:line="276" w:lineRule="auto"/>
        <w:ind w:left="720"/>
        <w:jc w:val="both"/>
        <w:rPr>
          <w:b/>
          <w:noProof w:val="0"/>
        </w:rPr>
      </w:pPr>
      <w:r w:rsidRPr="006E20D5">
        <w:rPr>
          <w:b/>
          <w:noProof w:val="0"/>
        </w:rPr>
        <w:t>Verejná</w:t>
      </w:r>
      <w:r w:rsidR="00C37C13" w:rsidRPr="006E20D5">
        <w:rPr>
          <w:b/>
          <w:noProof w:val="0"/>
        </w:rPr>
        <w:t xml:space="preserve"> súťaž návrhov</w:t>
      </w:r>
    </w:p>
    <w:p w14:paraId="3C2257A5" w14:textId="77777777" w:rsidR="00315A19" w:rsidRPr="006E20D5" w:rsidRDefault="00315A19" w:rsidP="00790336">
      <w:pPr>
        <w:spacing w:line="276" w:lineRule="auto"/>
        <w:ind w:left="720"/>
        <w:jc w:val="both"/>
        <w:rPr>
          <w:b/>
          <w:noProof w:val="0"/>
        </w:rPr>
      </w:pPr>
    </w:p>
    <w:p w14:paraId="0C89172E" w14:textId="67BF7847" w:rsidR="004E4A3D" w:rsidRPr="006E20D5" w:rsidRDefault="004E4A3D" w:rsidP="00790336">
      <w:pPr>
        <w:numPr>
          <w:ilvl w:val="1"/>
          <w:numId w:val="2"/>
        </w:numPr>
        <w:spacing w:line="276" w:lineRule="auto"/>
        <w:jc w:val="both"/>
        <w:rPr>
          <w:noProof w:val="0"/>
        </w:rPr>
      </w:pPr>
      <w:r w:rsidRPr="006E20D5">
        <w:rPr>
          <w:noProof w:val="0"/>
        </w:rPr>
        <w:t xml:space="preserve">Podrobné vymedzenie predmetu </w:t>
      </w:r>
      <w:r w:rsidR="007C560C" w:rsidRPr="006E20D5">
        <w:rPr>
          <w:noProof w:val="0"/>
        </w:rPr>
        <w:t>súťaže návrhov</w:t>
      </w:r>
      <w:r w:rsidRPr="006E20D5">
        <w:rPr>
          <w:noProof w:val="0"/>
        </w:rPr>
        <w:t xml:space="preserve"> vrátane </w:t>
      </w:r>
      <w:r w:rsidR="00C37C13" w:rsidRPr="006E20D5">
        <w:rPr>
          <w:noProof w:val="0"/>
        </w:rPr>
        <w:t>požiadaviek na rozsah, obsah a formu návrhu</w:t>
      </w:r>
      <w:r w:rsidR="00E105AF" w:rsidRPr="006E20D5">
        <w:rPr>
          <w:noProof w:val="0"/>
        </w:rPr>
        <w:t xml:space="preserve"> </w:t>
      </w:r>
      <w:r w:rsidR="00C37C13" w:rsidRPr="006E20D5">
        <w:rPr>
          <w:noProof w:val="0"/>
        </w:rPr>
        <w:t>a kritéri</w:t>
      </w:r>
      <w:r w:rsidR="00E105AF" w:rsidRPr="006E20D5">
        <w:rPr>
          <w:noProof w:val="0"/>
        </w:rPr>
        <w:t>í</w:t>
      </w:r>
      <w:r w:rsidR="00C37C13" w:rsidRPr="006E20D5">
        <w:rPr>
          <w:noProof w:val="0"/>
        </w:rPr>
        <w:t xml:space="preserve"> na vyhodnotenie súťažných návrhov a pravidlá ich uplatnenia  sú uvedené v časti</w:t>
      </w:r>
      <w:r w:rsidRPr="006E20D5">
        <w:rPr>
          <w:noProof w:val="0"/>
        </w:rPr>
        <w:t>:</w:t>
      </w:r>
    </w:p>
    <w:p w14:paraId="024B0912" w14:textId="77777777" w:rsidR="004E4A3D" w:rsidRPr="006E20D5" w:rsidRDefault="004E4A3D" w:rsidP="00790336">
      <w:pPr>
        <w:spacing w:line="276" w:lineRule="auto"/>
        <w:ind w:left="720"/>
        <w:jc w:val="both"/>
        <w:rPr>
          <w:noProof w:val="0"/>
        </w:rPr>
      </w:pPr>
    </w:p>
    <w:p w14:paraId="65EB3A7B" w14:textId="00875189" w:rsidR="00AF3C3C" w:rsidRDefault="00AF3C3C" w:rsidP="00790336">
      <w:pPr>
        <w:spacing w:line="276" w:lineRule="auto"/>
        <w:ind w:left="720"/>
        <w:jc w:val="both"/>
        <w:rPr>
          <w:b/>
          <w:noProof w:val="0"/>
        </w:rPr>
      </w:pPr>
      <w:r>
        <w:rPr>
          <w:b/>
          <w:noProof w:val="0"/>
        </w:rPr>
        <w:t>Pozri A. 1 Pokyny pre účastníkov týchto súťažných návrhov;</w:t>
      </w:r>
    </w:p>
    <w:p w14:paraId="13A7A459" w14:textId="624F9656" w:rsidR="004E4A3D" w:rsidRPr="006E20D5" w:rsidRDefault="004E4A3D" w:rsidP="00790336">
      <w:pPr>
        <w:spacing w:line="276" w:lineRule="auto"/>
        <w:ind w:left="720"/>
        <w:jc w:val="both"/>
        <w:rPr>
          <w:b/>
          <w:noProof w:val="0"/>
        </w:rPr>
      </w:pPr>
      <w:r w:rsidRPr="006E20D5">
        <w:rPr>
          <w:b/>
          <w:noProof w:val="0"/>
        </w:rPr>
        <w:t xml:space="preserve">Pozri </w:t>
      </w:r>
      <w:r w:rsidR="00963CD1" w:rsidRPr="006E20D5">
        <w:rPr>
          <w:b/>
          <w:noProof w:val="0"/>
        </w:rPr>
        <w:t>A.</w:t>
      </w:r>
      <w:r w:rsidR="00AF3C3C">
        <w:rPr>
          <w:b/>
          <w:noProof w:val="0"/>
        </w:rPr>
        <w:t xml:space="preserve"> </w:t>
      </w:r>
      <w:r w:rsidR="00E105AF" w:rsidRPr="006E20D5">
        <w:rPr>
          <w:b/>
          <w:noProof w:val="0"/>
        </w:rPr>
        <w:t>2</w:t>
      </w:r>
      <w:r w:rsidRPr="006E20D5">
        <w:rPr>
          <w:b/>
          <w:noProof w:val="0"/>
        </w:rPr>
        <w:t xml:space="preserve"> Kritériá na vyhodnotenie </w:t>
      </w:r>
      <w:r w:rsidR="00A033C6" w:rsidRPr="006E20D5">
        <w:rPr>
          <w:b/>
          <w:noProof w:val="0"/>
        </w:rPr>
        <w:t>súťažných návrhov</w:t>
      </w:r>
      <w:r w:rsidRPr="006E20D5">
        <w:rPr>
          <w:b/>
          <w:noProof w:val="0"/>
        </w:rPr>
        <w:t xml:space="preserve"> a pravidlá ich uplatnenia </w:t>
      </w:r>
      <w:r w:rsidR="00E105AF" w:rsidRPr="006E20D5">
        <w:rPr>
          <w:b/>
          <w:noProof w:val="0"/>
        </w:rPr>
        <w:t xml:space="preserve">týchto </w:t>
      </w:r>
      <w:r w:rsidRPr="006E20D5">
        <w:rPr>
          <w:b/>
          <w:noProof w:val="0"/>
        </w:rPr>
        <w:t xml:space="preserve">súťažných </w:t>
      </w:r>
      <w:r w:rsidR="00E431B1" w:rsidRPr="006E20D5">
        <w:rPr>
          <w:b/>
          <w:noProof w:val="0"/>
        </w:rPr>
        <w:t>podmienok</w:t>
      </w:r>
      <w:r w:rsidRPr="006E20D5">
        <w:rPr>
          <w:b/>
          <w:noProof w:val="0"/>
        </w:rPr>
        <w:t>;</w:t>
      </w:r>
    </w:p>
    <w:p w14:paraId="633D0DBF" w14:textId="22474979" w:rsidR="004E4A3D" w:rsidRPr="006E20D5" w:rsidRDefault="004E4A3D" w:rsidP="00790336">
      <w:pPr>
        <w:spacing w:line="276" w:lineRule="auto"/>
        <w:ind w:left="720"/>
        <w:jc w:val="both"/>
        <w:rPr>
          <w:b/>
          <w:noProof w:val="0"/>
        </w:rPr>
      </w:pPr>
      <w:r w:rsidRPr="006E20D5">
        <w:rPr>
          <w:b/>
          <w:noProof w:val="0"/>
        </w:rPr>
        <w:t>Pozri B.</w:t>
      </w:r>
      <w:r w:rsidR="00AF3C3C">
        <w:rPr>
          <w:b/>
          <w:noProof w:val="0"/>
        </w:rPr>
        <w:t xml:space="preserve"> </w:t>
      </w:r>
      <w:r w:rsidRPr="006E20D5">
        <w:rPr>
          <w:b/>
          <w:noProof w:val="0"/>
        </w:rPr>
        <w:t xml:space="preserve">2 Opis predmetu </w:t>
      </w:r>
      <w:r w:rsidR="007C560C" w:rsidRPr="006E20D5">
        <w:rPr>
          <w:b/>
          <w:noProof w:val="0"/>
        </w:rPr>
        <w:t>súťaže návrhov</w:t>
      </w:r>
      <w:r w:rsidR="00EA4CF1" w:rsidRPr="006E20D5">
        <w:rPr>
          <w:b/>
          <w:noProof w:val="0"/>
        </w:rPr>
        <w:t xml:space="preserve"> </w:t>
      </w:r>
      <w:r w:rsidR="00E105AF" w:rsidRPr="006E20D5">
        <w:rPr>
          <w:b/>
          <w:noProof w:val="0"/>
        </w:rPr>
        <w:t xml:space="preserve">týchto </w:t>
      </w:r>
      <w:r w:rsidR="00EA4CF1" w:rsidRPr="006E20D5">
        <w:rPr>
          <w:b/>
          <w:noProof w:val="0"/>
        </w:rPr>
        <w:t xml:space="preserve">súťažných </w:t>
      </w:r>
      <w:r w:rsidR="00E431B1" w:rsidRPr="006E20D5">
        <w:rPr>
          <w:b/>
          <w:noProof w:val="0"/>
        </w:rPr>
        <w:t>podmienok</w:t>
      </w:r>
      <w:r w:rsidR="00C37C13" w:rsidRPr="006E20D5">
        <w:rPr>
          <w:b/>
          <w:noProof w:val="0"/>
        </w:rPr>
        <w:t>.</w:t>
      </w:r>
    </w:p>
    <w:p w14:paraId="65E92CAE" w14:textId="77777777" w:rsidR="005C22D0" w:rsidRPr="006E20D5" w:rsidRDefault="005C22D0" w:rsidP="00790336">
      <w:pPr>
        <w:spacing w:line="276" w:lineRule="auto"/>
        <w:ind w:left="720"/>
        <w:jc w:val="both"/>
        <w:rPr>
          <w:b/>
          <w:noProof w:val="0"/>
        </w:rPr>
      </w:pPr>
    </w:p>
    <w:p w14:paraId="3D6405AC" w14:textId="4AAF7C6D" w:rsidR="005C22D0" w:rsidRPr="00777A13" w:rsidRDefault="00B64061" w:rsidP="00790336">
      <w:pPr>
        <w:numPr>
          <w:ilvl w:val="1"/>
          <w:numId w:val="2"/>
        </w:numPr>
        <w:spacing w:line="276" w:lineRule="auto"/>
        <w:jc w:val="both"/>
        <w:rPr>
          <w:b/>
          <w:noProof w:val="0"/>
        </w:rPr>
      </w:pPr>
      <w:r>
        <w:rPr>
          <w:noProof w:val="0"/>
        </w:rPr>
        <w:t>Po</w:t>
      </w:r>
      <w:r w:rsidR="00297D5C" w:rsidRPr="00777A13">
        <w:rPr>
          <w:noProof w:val="0"/>
        </w:rPr>
        <w:t xml:space="preserve"> súťaž</w:t>
      </w:r>
      <w:r>
        <w:rPr>
          <w:noProof w:val="0"/>
        </w:rPr>
        <w:t>i</w:t>
      </w:r>
      <w:r w:rsidR="00297D5C" w:rsidRPr="00777A13">
        <w:rPr>
          <w:noProof w:val="0"/>
        </w:rPr>
        <w:t xml:space="preserve"> návrhov bude nasledovať</w:t>
      </w:r>
      <w:r w:rsidR="00297D5C" w:rsidRPr="00374201">
        <w:rPr>
          <w:noProof w:val="0"/>
        </w:rPr>
        <w:t xml:space="preserve"> postup zadávania zákazky na poskytnutie služby podľa § 81 písm. h) zákona o verej</w:t>
      </w:r>
      <w:r w:rsidR="00297D5C" w:rsidRPr="00777A13">
        <w:rPr>
          <w:noProof w:val="0"/>
        </w:rPr>
        <w:t>nom obstarávaní.</w:t>
      </w:r>
    </w:p>
    <w:p w14:paraId="61A310C2" w14:textId="77777777" w:rsidR="004E4A3D" w:rsidRPr="006E20D5" w:rsidRDefault="004E4A3D" w:rsidP="00790336">
      <w:pPr>
        <w:pStyle w:val="Nadpis3"/>
        <w:numPr>
          <w:ilvl w:val="0"/>
          <w:numId w:val="1"/>
        </w:numPr>
        <w:spacing w:line="276" w:lineRule="auto"/>
        <w:ind w:left="0" w:firstLine="0"/>
        <w:rPr>
          <w:noProof w:val="0"/>
        </w:rPr>
      </w:pPr>
      <w:bookmarkStart w:id="12" w:name="_Toc459733170"/>
      <w:bookmarkStart w:id="13" w:name="_Toc66796312"/>
      <w:r w:rsidRPr="006E20D5">
        <w:rPr>
          <w:noProof w:val="0"/>
        </w:rPr>
        <w:lastRenderedPageBreak/>
        <w:t>Zdroj finančných prostriedkov</w:t>
      </w:r>
      <w:bookmarkEnd w:id="12"/>
      <w:bookmarkEnd w:id="13"/>
    </w:p>
    <w:p w14:paraId="47C6CE73" w14:textId="77777777" w:rsidR="004E4A3D" w:rsidRPr="006E20D5" w:rsidRDefault="004E4A3D" w:rsidP="00790336">
      <w:pPr>
        <w:spacing w:line="276" w:lineRule="auto"/>
        <w:rPr>
          <w:noProof w:val="0"/>
        </w:rPr>
      </w:pPr>
    </w:p>
    <w:p w14:paraId="3E043B20" w14:textId="70F66AF7" w:rsidR="009C2678" w:rsidRPr="006E20D5" w:rsidRDefault="00B64259" w:rsidP="00790336">
      <w:pPr>
        <w:spacing w:line="276" w:lineRule="auto"/>
        <w:ind w:left="705" w:hanging="705"/>
        <w:jc w:val="both"/>
        <w:rPr>
          <w:noProof w:val="0"/>
        </w:rPr>
      </w:pPr>
      <w:r w:rsidRPr="006E20D5">
        <w:rPr>
          <w:noProof w:val="0"/>
        </w:rPr>
        <w:t>4</w:t>
      </w:r>
      <w:r w:rsidR="004E4A3D" w:rsidRPr="006E20D5">
        <w:rPr>
          <w:noProof w:val="0"/>
        </w:rPr>
        <w:t>.1</w:t>
      </w:r>
      <w:r w:rsidR="004E4A3D" w:rsidRPr="006E20D5">
        <w:rPr>
          <w:noProof w:val="0"/>
        </w:rPr>
        <w:tab/>
      </w:r>
      <w:r w:rsidR="009C2678" w:rsidRPr="006E20D5">
        <w:rPr>
          <w:noProof w:val="0"/>
        </w:rPr>
        <w:t xml:space="preserve">Predmet </w:t>
      </w:r>
      <w:r w:rsidR="007C560C" w:rsidRPr="006E20D5">
        <w:rPr>
          <w:noProof w:val="0"/>
        </w:rPr>
        <w:t>súťaže návrhov</w:t>
      </w:r>
      <w:r w:rsidR="009C2678" w:rsidRPr="006E20D5">
        <w:rPr>
          <w:noProof w:val="0"/>
        </w:rPr>
        <w:t xml:space="preserve"> </w:t>
      </w:r>
      <w:r w:rsidR="00DB5657" w:rsidRPr="006E20D5">
        <w:rPr>
          <w:noProof w:val="0"/>
        </w:rPr>
        <w:t>je</w:t>
      </w:r>
      <w:r w:rsidR="009C2678" w:rsidRPr="006E20D5">
        <w:rPr>
          <w:noProof w:val="0"/>
        </w:rPr>
        <w:t xml:space="preserve"> financovaný z</w:t>
      </w:r>
      <w:r w:rsidR="0086161F">
        <w:rPr>
          <w:noProof w:val="0"/>
        </w:rPr>
        <w:t xml:space="preserve"> vlastných zdrojov </w:t>
      </w:r>
      <w:r w:rsidR="00613298">
        <w:rPr>
          <w:noProof w:val="0"/>
        </w:rPr>
        <w:t>vyhlasovateľa</w:t>
      </w:r>
      <w:r w:rsidR="009C2678" w:rsidRPr="006E20D5">
        <w:rPr>
          <w:noProof w:val="0"/>
        </w:rPr>
        <w:t xml:space="preserve">. </w:t>
      </w:r>
    </w:p>
    <w:p w14:paraId="435D075A" w14:textId="77777777" w:rsidR="004E4A3D" w:rsidRPr="006E20D5" w:rsidRDefault="004E4A3D" w:rsidP="00790336">
      <w:pPr>
        <w:spacing w:line="276" w:lineRule="auto"/>
        <w:ind w:left="705" w:hanging="705"/>
        <w:jc w:val="both"/>
        <w:rPr>
          <w:noProof w:val="0"/>
        </w:rPr>
      </w:pPr>
    </w:p>
    <w:p w14:paraId="44997E33" w14:textId="0301670D" w:rsidR="00AF3C3C" w:rsidRDefault="00B64259" w:rsidP="00AF3C3C">
      <w:pPr>
        <w:spacing w:line="276" w:lineRule="auto"/>
        <w:ind w:left="705" w:hanging="705"/>
        <w:jc w:val="both"/>
        <w:rPr>
          <w:noProof w:val="0"/>
        </w:rPr>
      </w:pPr>
      <w:r w:rsidRPr="006E20D5">
        <w:rPr>
          <w:noProof w:val="0"/>
        </w:rPr>
        <w:t>4</w:t>
      </w:r>
      <w:r w:rsidR="004E4A3D" w:rsidRPr="006E20D5">
        <w:rPr>
          <w:noProof w:val="0"/>
        </w:rPr>
        <w:t>.2</w:t>
      </w:r>
      <w:r w:rsidR="004E4A3D" w:rsidRPr="006E20D5">
        <w:rPr>
          <w:noProof w:val="0"/>
        </w:rPr>
        <w:tab/>
      </w:r>
      <w:r w:rsidR="00AF3C3C">
        <w:rPr>
          <w:noProof w:val="0"/>
        </w:rPr>
        <w:t>V súťaži návrhov budú udelené ceny a odmeny, ktoré budú vyplatené v eurách (€) bez DPH a pred zdanením. Cena a odmena môž</w:t>
      </w:r>
      <w:r w:rsidR="0091475A">
        <w:rPr>
          <w:noProof w:val="0"/>
        </w:rPr>
        <w:t>u</w:t>
      </w:r>
      <w:r w:rsidR="00AF3C3C">
        <w:rPr>
          <w:noProof w:val="0"/>
        </w:rPr>
        <w:t xml:space="preserve"> byť udelen</w:t>
      </w:r>
      <w:r w:rsidR="0091475A">
        <w:rPr>
          <w:noProof w:val="0"/>
        </w:rPr>
        <w:t>é</w:t>
      </w:r>
      <w:r w:rsidR="00AF3C3C">
        <w:rPr>
          <w:noProof w:val="0"/>
        </w:rPr>
        <w:t xml:space="preserve"> len súťažiacim, ktorí splnili súťažné podmienky v súťaži návrhov uvedené v súťažných podmienkach a návrh ktorých nebol porotou v priebehu hodnotenia vylúčený zo súťaže a porota ich návrh ocenila alebo odmenila.</w:t>
      </w:r>
    </w:p>
    <w:p w14:paraId="3E02BDC4" w14:textId="77777777" w:rsidR="00AF3C3C" w:rsidRDefault="00AF3C3C" w:rsidP="00AF3C3C">
      <w:pPr>
        <w:spacing w:line="276" w:lineRule="auto"/>
        <w:ind w:left="705" w:hanging="705"/>
        <w:jc w:val="both"/>
        <w:rPr>
          <w:noProof w:val="0"/>
        </w:rPr>
      </w:pPr>
    </w:p>
    <w:p w14:paraId="4F8B36A7" w14:textId="77777777" w:rsidR="00AF3C3C" w:rsidRDefault="00AF3C3C" w:rsidP="00AF3C3C">
      <w:pPr>
        <w:spacing w:line="276" w:lineRule="auto"/>
        <w:ind w:left="705"/>
        <w:jc w:val="both"/>
        <w:rPr>
          <w:noProof w:val="0"/>
        </w:rPr>
      </w:pPr>
      <w:r>
        <w:rPr>
          <w:noProof w:val="0"/>
        </w:rPr>
        <w:t>V súťaži návrhov budú udelené nasledujúce ceny:</w:t>
      </w:r>
    </w:p>
    <w:p w14:paraId="2ABC937D" w14:textId="0A55A7E6" w:rsidR="00AF3C3C" w:rsidRPr="00EC15F3" w:rsidRDefault="00AF3C3C" w:rsidP="00AF3C3C">
      <w:pPr>
        <w:spacing w:line="276" w:lineRule="auto"/>
        <w:ind w:left="705" w:firstLine="4"/>
        <w:jc w:val="both"/>
        <w:rPr>
          <w:b/>
          <w:noProof w:val="0"/>
        </w:rPr>
      </w:pPr>
      <w:r w:rsidRPr="00EC15F3">
        <w:rPr>
          <w:b/>
          <w:noProof w:val="0"/>
        </w:rPr>
        <w:t>1. cena 5</w:t>
      </w:r>
      <w:r w:rsidR="006576A4">
        <w:rPr>
          <w:b/>
          <w:noProof w:val="0"/>
        </w:rPr>
        <w:t> </w:t>
      </w:r>
      <w:r w:rsidR="00EC15F3" w:rsidRPr="00EC15F3">
        <w:rPr>
          <w:b/>
          <w:noProof w:val="0"/>
        </w:rPr>
        <w:t>000 €;</w:t>
      </w:r>
    </w:p>
    <w:p w14:paraId="1F72EEB1" w14:textId="20901BF3" w:rsidR="00AF3C3C" w:rsidRPr="00EC15F3" w:rsidRDefault="00AF3C3C" w:rsidP="00AF3C3C">
      <w:pPr>
        <w:spacing w:line="276" w:lineRule="auto"/>
        <w:ind w:left="705"/>
        <w:jc w:val="both"/>
        <w:rPr>
          <w:b/>
          <w:noProof w:val="0"/>
        </w:rPr>
      </w:pPr>
      <w:r w:rsidRPr="00EC15F3">
        <w:rPr>
          <w:b/>
          <w:noProof w:val="0"/>
        </w:rPr>
        <w:t>2. cena 2</w:t>
      </w:r>
      <w:r w:rsidR="006576A4">
        <w:rPr>
          <w:b/>
          <w:noProof w:val="0"/>
        </w:rPr>
        <w:t> </w:t>
      </w:r>
      <w:r w:rsidRPr="00EC15F3">
        <w:rPr>
          <w:b/>
          <w:noProof w:val="0"/>
        </w:rPr>
        <w:t>500 €</w:t>
      </w:r>
      <w:r w:rsidR="00EC15F3" w:rsidRPr="00EC15F3">
        <w:rPr>
          <w:b/>
          <w:noProof w:val="0"/>
        </w:rPr>
        <w:t>;</w:t>
      </w:r>
    </w:p>
    <w:p w14:paraId="173BAC55" w14:textId="538D0208" w:rsidR="00AF3C3C" w:rsidRPr="00EC15F3" w:rsidRDefault="00AF3C3C" w:rsidP="00AF3C3C">
      <w:pPr>
        <w:spacing w:line="276" w:lineRule="auto"/>
        <w:ind w:left="705"/>
        <w:jc w:val="both"/>
        <w:rPr>
          <w:b/>
          <w:noProof w:val="0"/>
        </w:rPr>
      </w:pPr>
      <w:r w:rsidRPr="00EC15F3">
        <w:rPr>
          <w:b/>
          <w:noProof w:val="0"/>
        </w:rPr>
        <w:t>3. cena 1 25</w:t>
      </w:r>
      <w:r w:rsidR="00EC15F3" w:rsidRPr="00EC15F3">
        <w:rPr>
          <w:b/>
          <w:noProof w:val="0"/>
        </w:rPr>
        <w:t>0 €.</w:t>
      </w:r>
    </w:p>
    <w:p w14:paraId="3720E03E" w14:textId="77777777" w:rsidR="00AF3C3C" w:rsidRDefault="00AF3C3C" w:rsidP="00AF3C3C">
      <w:pPr>
        <w:spacing w:line="276" w:lineRule="auto"/>
        <w:ind w:left="705" w:hanging="705"/>
        <w:jc w:val="both"/>
        <w:rPr>
          <w:noProof w:val="0"/>
        </w:rPr>
      </w:pPr>
    </w:p>
    <w:p w14:paraId="674EFCE9" w14:textId="03477216" w:rsidR="00AF3C3C" w:rsidRDefault="00AF3C3C" w:rsidP="00AF3C3C">
      <w:pPr>
        <w:spacing w:line="276" w:lineRule="auto"/>
        <w:ind w:left="705"/>
        <w:jc w:val="both"/>
        <w:rPr>
          <w:noProof w:val="0"/>
        </w:rPr>
      </w:pPr>
      <w:r>
        <w:rPr>
          <w:noProof w:val="0"/>
        </w:rPr>
        <w:t>Na základe výsledkov súťaže návrhov porota môže výšku udelených cien upraviť, avšak celková suma určená na ceny je neprekročiteľná.</w:t>
      </w:r>
    </w:p>
    <w:p w14:paraId="66F05503" w14:textId="77777777" w:rsidR="00AF3C3C" w:rsidRDefault="00AF3C3C" w:rsidP="00AF3C3C">
      <w:pPr>
        <w:spacing w:line="276" w:lineRule="auto"/>
        <w:ind w:left="705"/>
        <w:jc w:val="both"/>
        <w:rPr>
          <w:noProof w:val="0"/>
        </w:rPr>
      </w:pPr>
    </w:p>
    <w:p w14:paraId="14AF3E80" w14:textId="3961665C" w:rsidR="004E4A3D" w:rsidRPr="006E20D5" w:rsidRDefault="00AF3C3C" w:rsidP="00AF3C3C">
      <w:pPr>
        <w:spacing w:line="276" w:lineRule="auto"/>
        <w:ind w:left="705"/>
        <w:jc w:val="both"/>
        <w:rPr>
          <w:noProof w:val="0"/>
        </w:rPr>
      </w:pPr>
      <w:r>
        <w:rPr>
          <w:noProof w:val="0"/>
        </w:rPr>
        <w:t>Porota môže udeliť odmeny v</w:t>
      </w:r>
      <w:r w:rsidR="00EC15F3">
        <w:rPr>
          <w:noProof w:val="0"/>
        </w:rPr>
        <w:t xml:space="preserve"> celkovej výške maximálne do 3 0</w:t>
      </w:r>
      <w:r>
        <w:rPr>
          <w:noProof w:val="0"/>
        </w:rPr>
        <w:t xml:space="preserve">00 €. Najvyššia udelená odmena môže byť maximálne vo výške 80% 3. ceny (1 </w:t>
      </w:r>
      <w:r w:rsidR="00EC15F3">
        <w:rPr>
          <w:noProof w:val="0"/>
        </w:rPr>
        <w:t>00</w:t>
      </w:r>
      <w:r>
        <w:rPr>
          <w:noProof w:val="0"/>
        </w:rPr>
        <w:t>0 €), pričom o výške a počte odmien na základe kvality súťažných návrhov rozhodne porota. Celková suma určená na odmeny je neprekročiteľná, zároveň podľa výsledkov hodnotenia nemusí byť ani celá vyčerpaná.</w:t>
      </w:r>
      <w:r w:rsidR="00BA1AE2" w:rsidRPr="006E20D5">
        <w:rPr>
          <w:noProof w:val="0"/>
        </w:rPr>
        <w:t xml:space="preserve"> </w:t>
      </w:r>
    </w:p>
    <w:p w14:paraId="3DFB0C35" w14:textId="77777777" w:rsidR="00D954DC" w:rsidRPr="006E20D5" w:rsidRDefault="00D954DC" w:rsidP="00790336">
      <w:pPr>
        <w:spacing w:line="276" w:lineRule="auto"/>
        <w:ind w:left="705" w:hanging="705"/>
        <w:jc w:val="both"/>
        <w:rPr>
          <w:noProof w:val="0"/>
        </w:rPr>
      </w:pPr>
    </w:p>
    <w:p w14:paraId="7FD4FD13" w14:textId="6DFA2D34" w:rsidR="00D954DC" w:rsidRPr="006E20D5" w:rsidRDefault="00D954DC" w:rsidP="00790336">
      <w:pPr>
        <w:pStyle w:val="Nadpis3"/>
        <w:numPr>
          <w:ilvl w:val="0"/>
          <w:numId w:val="1"/>
        </w:numPr>
        <w:spacing w:line="276" w:lineRule="auto"/>
        <w:ind w:left="0" w:firstLine="0"/>
        <w:rPr>
          <w:noProof w:val="0"/>
        </w:rPr>
      </w:pPr>
      <w:bookmarkStart w:id="14" w:name="_Toc66796313"/>
      <w:r w:rsidRPr="006E20D5">
        <w:rPr>
          <w:noProof w:val="0"/>
        </w:rPr>
        <w:t>Záujemcovia a účastníci</w:t>
      </w:r>
      <w:bookmarkEnd w:id="14"/>
    </w:p>
    <w:p w14:paraId="28FDBA2A" w14:textId="77777777" w:rsidR="00D954DC" w:rsidRPr="006E20D5" w:rsidRDefault="00D954DC" w:rsidP="00790336">
      <w:pPr>
        <w:spacing w:line="276" w:lineRule="auto"/>
        <w:rPr>
          <w:noProof w:val="0"/>
        </w:rPr>
      </w:pPr>
    </w:p>
    <w:p w14:paraId="33B55287" w14:textId="725E00E0" w:rsidR="00D954DC" w:rsidRPr="006E20D5" w:rsidRDefault="003D1F92" w:rsidP="00790336">
      <w:pPr>
        <w:spacing w:line="276" w:lineRule="auto"/>
        <w:ind w:left="705" w:hanging="705"/>
        <w:jc w:val="both"/>
        <w:rPr>
          <w:noProof w:val="0"/>
        </w:rPr>
      </w:pPr>
      <w:r w:rsidRPr="006E20D5">
        <w:rPr>
          <w:noProof w:val="0"/>
        </w:rPr>
        <w:t>5</w:t>
      </w:r>
      <w:r w:rsidR="00D954DC" w:rsidRPr="006E20D5">
        <w:rPr>
          <w:noProof w:val="0"/>
        </w:rPr>
        <w:t>.1</w:t>
      </w:r>
      <w:r w:rsidR="00D954DC" w:rsidRPr="006E20D5">
        <w:rPr>
          <w:noProof w:val="0"/>
        </w:rPr>
        <w:tab/>
        <w:t>Účastníkom v súťaži návrhov nemôže byť ten, kto vypracoval kritériá hodnotenia predložených návrhov alebo overoval súťažné podmienky podľa § 123 ods. 2 písm. k) zákona o verejnom obstarávaní, ani jemu blízka osoba.</w:t>
      </w:r>
    </w:p>
    <w:p w14:paraId="28A19690" w14:textId="77777777" w:rsidR="00D954DC" w:rsidRPr="006E20D5" w:rsidRDefault="00D954DC" w:rsidP="00790336">
      <w:pPr>
        <w:spacing w:line="276" w:lineRule="auto"/>
        <w:ind w:left="705" w:hanging="705"/>
        <w:jc w:val="both"/>
        <w:rPr>
          <w:noProof w:val="0"/>
        </w:rPr>
      </w:pPr>
    </w:p>
    <w:p w14:paraId="5A19CAA8" w14:textId="533319F2" w:rsidR="00D954DC" w:rsidRPr="006E20D5" w:rsidRDefault="003D1F92" w:rsidP="00790336">
      <w:pPr>
        <w:spacing w:line="276" w:lineRule="auto"/>
        <w:ind w:left="705" w:hanging="705"/>
        <w:jc w:val="both"/>
        <w:rPr>
          <w:noProof w:val="0"/>
        </w:rPr>
      </w:pPr>
      <w:r w:rsidRPr="006E20D5">
        <w:rPr>
          <w:noProof w:val="0"/>
        </w:rPr>
        <w:t>5</w:t>
      </w:r>
      <w:r w:rsidR="00D954DC" w:rsidRPr="006E20D5">
        <w:rPr>
          <w:noProof w:val="0"/>
        </w:rPr>
        <w:t>.2</w:t>
      </w:r>
      <w:r w:rsidR="00D954DC" w:rsidRPr="006E20D5">
        <w:rPr>
          <w:noProof w:val="0"/>
        </w:rPr>
        <w:tab/>
        <w:t xml:space="preserve">Účastníkom v súťaži návrhov môže byť každý záujemca, ktorý predloží v stanovenej lehote </w:t>
      </w:r>
      <w:r w:rsidR="00C95A5A" w:rsidRPr="006E20D5">
        <w:rPr>
          <w:noProof w:val="0"/>
        </w:rPr>
        <w:t xml:space="preserve">na predkladanie návrhov súťažný </w:t>
      </w:r>
      <w:r w:rsidR="00D954DC" w:rsidRPr="006E20D5">
        <w:rPr>
          <w:noProof w:val="0"/>
        </w:rPr>
        <w:t>návrh</w:t>
      </w:r>
      <w:r w:rsidR="00C95A5A" w:rsidRPr="006E20D5">
        <w:rPr>
          <w:noProof w:val="0"/>
        </w:rPr>
        <w:t xml:space="preserve"> podľa týchto súťažných podmienok</w:t>
      </w:r>
      <w:r w:rsidR="00D954DC" w:rsidRPr="006E20D5">
        <w:rPr>
          <w:noProof w:val="0"/>
        </w:rPr>
        <w:t>.</w:t>
      </w:r>
    </w:p>
    <w:p w14:paraId="42A2C716" w14:textId="77777777" w:rsidR="00D954DC" w:rsidRPr="006E20D5" w:rsidRDefault="00D954DC" w:rsidP="00790336">
      <w:pPr>
        <w:spacing w:line="276" w:lineRule="auto"/>
        <w:ind w:left="705" w:hanging="705"/>
        <w:jc w:val="both"/>
        <w:rPr>
          <w:noProof w:val="0"/>
        </w:rPr>
      </w:pPr>
    </w:p>
    <w:p w14:paraId="0F7942E6" w14:textId="21EF2C60" w:rsidR="00180C46" w:rsidRPr="006E20D5" w:rsidRDefault="003D1F92" w:rsidP="00790336">
      <w:pPr>
        <w:spacing w:line="276" w:lineRule="auto"/>
        <w:ind w:left="705" w:hanging="705"/>
        <w:jc w:val="both"/>
        <w:rPr>
          <w:noProof w:val="0"/>
        </w:rPr>
      </w:pPr>
      <w:r w:rsidRPr="006E20D5">
        <w:rPr>
          <w:noProof w:val="0"/>
        </w:rPr>
        <w:t>5</w:t>
      </w:r>
      <w:r w:rsidR="00D954DC" w:rsidRPr="006E20D5">
        <w:rPr>
          <w:noProof w:val="0"/>
        </w:rPr>
        <w:t>.3</w:t>
      </w:r>
      <w:r w:rsidR="00D954DC" w:rsidRPr="006E20D5">
        <w:rPr>
          <w:noProof w:val="0"/>
        </w:rPr>
        <w:tab/>
      </w:r>
      <w:r w:rsidR="00180C46" w:rsidRPr="006E20D5">
        <w:rPr>
          <w:noProof w:val="0"/>
        </w:rPr>
        <w:tab/>
        <w:t>Účastníkom sa neumožňuje predložiť variantný návrh vo vzťahu k požadovanému návrhu. Ak súčasťou návrhu bude aj variantný návrh, variantný návrh nebude zaradený do vyhodnocovania a bude sa naň hľadieť, akoby nebol predložený.</w:t>
      </w:r>
    </w:p>
    <w:p w14:paraId="10D4426D" w14:textId="77777777" w:rsidR="00180C46" w:rsidRPr="006E20D5" w:rsidRDefault="00180C46" w:rsidP="00790336">
      <w:pPr>
        <w:spacing w:line="276" w:lineRule="auto"/>
        <w:ind w:left="705" w:hanging="705"/>
        <w:jc w:val="both"/>
        <w:rPr>
          <w:noProof w:val="0"/>
        </w:rPr>
      </w:pPr>
    </w:p>
    <w:p w14:paraId="3A0508C5" w14:textId="5E7DAB6B" w:rsidR="00180C46" w:rsidRDefault="00180C46" w:rsidP="00790336">
      <w:pPr>
        <w:spacing w:line="276" w:lineRule="auto"/>
        <w:ind w:left="705" w:hanging="705"/>
        <w:jc w:val="both"/>
        <w:rPr>
          <w:noProof w:val="0"/>
        </w:rPr>
      </w:pPr>
      <w:r w:rsidRPr="006E20D5">
        <w:rPr>
          <w:noProof w:val="0"/>
        </w:rPr>
        <w:t>5.</w:t>
      </w:r>
      <w:r w:rsidR="005D1206" w:rsidRPr="006E20D5">
        <w:rPr>
          <w:noProof w:val="0"/>
        </w:rPr>
        <w:t>5</w:t>
      </w:r>
      <w:r w:rsidRPr="006E20D5">
        <w:rPr>
          <w:noProof w:val="0"/>
        </w:rPr>
        <w:tab/>
        <w:t>Ak návrh predloží fyzická osoba alebo právnická osoba alebo skupina dodávateľov, ktorá nespĺňa podmienky</w:t>
      </w:r>
      <w:r w:rsidR="00C95A5A" w:rsidRPr="006E20D5">
        <w:rPr>
          <w:noProof w:val="0"/>
        </w:rPr>
        <w:t xml:space="preserve"> a požiadavky podľa týchto súťažných podmienok</w:t>
      </w:r>
      <w:r w:rsidRPr="006E20D5">
        <w:rPr>
          <w:noProof w:val="0"/>
        </w:rPr>
        <w:t xml:space="preserve">, nebude možné takýto návrh zaradiť do hodnotenia a takýto návrh bude vrátený odosielateľovi alebo predkladateľovi.  </w:t>
      </w:r>
    </w:p>
    <w:p w14:paraId="1626028A" w14:textId="0B8AE664" w:rsidR="00C21AA2" w:rsidRDefault="00C21AA2" w:rsidP="00790336">
      <w:pPr>
        <w:spacing w:line="276" w:lineRule="auto"/>
        <w:ind w:left="705" w:hanging="705"/>
        <w:jc w:val="both"/>
        <w:rPr>
          <w:noProof w:val="0"/>
        </w:rPr>
      </w:pPr>
    </w:p>
    <w:p w14:paraId="6AB52F57" w14:textId="77777777" w:rsidR="00C21AA2" w:rsidRPr="006E20D5" w:rsidRDefault="00C21AA2" w:rsidP="00790336">
      <w:pPr>
        <w:spacing w:line="276" w:lineRule="auto"/>
        <w:ind w:left="705" w:hanging="705"/>
        <w:jc w:val="both"/>
        <w:rPr>
          <w:noProof w:val="0"/>
        </w:rPr>
      </w:pPr>
    </w:p>
    <w:p w14:paraId="7220472A" w14:textId="1FD9FAFC" w:rsidR="004E4A3D" w:rsidRDefault="004E4A3D" w:rsidP="00790336">
      <w:pPr>
        <w:pStyle w:val="Nadpis2"/>
        <w:spacing w:line="276" w:lineRule="auto"/>
        <w:rPr>
          <w:noProof w:val="0"/>
        </w:rPr>
      </w:pPr>
      <w:bookmarkStart w:id="15" w:name="_Toc459733173"/>
      <w:bookmarkStart w:id="16" w:name="_Toc66796314"/>
      <w:r w:rsidRPr="006E20D5">
        <w:rPr>
          <w:noProof w:val="0"/>
        </w:rPr>
        <w:lastRenderedPageBreak/>
        <w:t>2. Dorozumievanie a</w:t>
      </w:r>
      <w:r w:rsidR="00863054">
        <w:rPr>
          <w:noProof w:val="0"/>
        </w:rPr>
        <w:t> </w:t>
      </w:r>
      <w:r w:rsidRPr="006E20D5">
        <w:rPr>
          <w:noProof w:val="0"/>
        </w:rPr>
        <w:t>vysvetľovanie</w:t>
      </w:r>
      <w:bookmarkEnd w:id="15"/>
      <w:bookmarkEnd w:id="16"/>
    </w:p>
    <w:p w14:paraId="7F5E4B08" w14:textId="77777777" w:rsidR="00863054" w:rsidRPr="00863054" w:rsidRDefault="00863054" w:rsidP="00863054"/>
    <w:p w14:paraId="5B5717A8" w14:textId="77777777" w:rsidR="004E4A3D" w:rsidRPr="006E20D5" w:rsidRDefault="004E4A3D" w:rsidP="00790336">
      <w:pPr>
        <w:pStyle w:val="Nadpis3"/>
        <w:numPr>
          <w:ilvl w:val="0"/>
          <w:numId w:val="1"/>
        </w:numPr>
        <w:spacing w:line="276" w:lineRule="auto"/>
        <w:ind w:left="0" w:firstLine="0"/>
        <w:rPr>
          <w:noProof w:val="0"/>
        </w:rPr>
      </w:pPr>
      <w:bookmarkStart w:id="17" w:name="_Toc459733174"/>
      <w:bookmarkStart w:id="18" w:name="_Toc66796315"/>
      <w:r w:rsidRPr="006E20D5">
        <w:rPr>
          <w:noProof w:val="0"/>
        </w:rPr>
        <w:t>Dorozumievanie</w:t>
      </w:r>
      <w:bookmarkEnd w:id="17"/>
      <w:bookmarkEnd w:id="18"/>
    </w:p>
    <w:p w14:paraId="37337C8C" w14:textId="77777777" w:rsidR="004E4A3D" w:rsidRPr="006E20D5" w:rsidRDefault="004E4A3D" w:rsidP="00790336">
      <w:pPr>
        <w:spacing w:line="276" w:lineRule="auto"/>
        <w:rPr>
          <w:noProof w:val="0"/>
        </w:rPr>
      </w:pPr>
    </w:p>
    <w:p w14:paraId="44987281" w14:textId="4AB10B2E" w:rsidR="0086161F" w:rsidRDefault="003D1F92" w:rsidP="0086161F">
      <w:pPr>
        <w:shd w:val="clear" w:color="auto" w:fill="FFFFFF"/>
        <w:spacing w:line="276" w:lineRule="auto"/>
        <w:ind w:left="705" w:right="-29" w:hanging="705"/>
        <w:jc w:val="both"/>
        <w:rPr>
          <w:rFonts w:cs="Arial"/>
          <w:noProof w:val="0"/>
        </w:rPr>
      </w:pPr>
      <w:r w:rsidRPr="006E20D5">
        <w:rPr>
          <w:rFonts w:cs="Arial"/>
          <w:noProof w:val="0"/>
          <w:szCs w:val="20"/>
        </w:rPr>
        <w:t>6</w:t>
      </w:r>
      <w:r w:rsidR="004E4A3D" w:rsidRPr="006E20D5">
        <w:rPr>
          <w:rFonts w:cs="Arial"/>
          <w:noProof w:val="0"/>
          <w:szCs w:val="20"/>
        </w:rPr>
        <w:t>.1</w:t>
      </w:r>
      <w:r w:rsidR="004E4A3D" w:rsidRPr="006E20D5">
        <w:rPr>
          <w:noProof w:val="0"/>
        </w:rPr>
        <w:tab/>
      </w:r>
      <w:bookmarkStart w:id="19" w:name="_Toc459733175"/>
      <w:r w:rsidR="0086161F" w:rsidRPr="0086161F">
        <w:rPr>
          <w:rFonts w:cs="Arial"/>
          <w:noProof w:val="0"/>
        </w:rPr>
        <w:t>V</w:t>
      </w:r>
      <w:r w:rsidR="00613298">
        <w:rPr>
          <w:rFonts w:cs="Arial"/>
          <w:noProof w:val="0"/>
        </w:rPr>
        <w:t>yhlasovateľ</w:t>
      </w:r>
      <w:r w:rsidR="0086161F" w:rsidRPr="0086161F">
        <w:rPr>
          <w:rFonts w:cs="Arial"/>
          <w:noProof w:val="0"/>
        </w:rPr>
        <w:t xml:space="preserve"> bude pri komunikácii s </w:t>
      </w:r>
      <w:r w:rsidR="0086161F">
        <w:rPr>
          <w:rFonts w:cs="Arial"/>
          <w:noProof w:val="0"/>
        </w:rPr>
        <w:t>účastníkmi resp. z</w:t>
      </w:r>
      <w:r w:rsidR="0086161F" w:rsidRPr="0086161F">
        <w:rPr>
          <w:rFonts w:cs="Arial"/>
          <w:noProof w:val="0"/>
        </w:rPr>
        <w:t xml:space="preserve">áujemcami postupovať v zmysle § 20 zákona o verejnom obstarávaní prostredníctvom komunikačného rozhrania systému JOSEPHINE, tento spôsob komunikácie sa týka akejkoľvek komunikácie a podaní medzi </w:t>
      </w:r>
      <w:r w:rsidR="00613298">
        <w:rPr>
          <w:rFonts w:cs="Arial"/>
          <w:noProof w:val="0"/>
        </w:rPr>
        <w:t>vyhlasovateľom</w:t>
      </w:r>
      <w:r w:rsidR="0086161F">
        <w:rPr>
          <w:rFonts w:cs="Arial"/>
          <w:noProof w:val="0"/>
        </w:rPr>
        <w:t xml:space="preserve"> a záujemcami/účastníkmi</w:t>
      </w:r>
      <w:r w:rsidR="0086161F" w:rsidRPr="0086161F">
        <w:rPr>
          <w:rFonts w:cs="Arial"/>
          <w:noProof w:val="0"/>
        </w:rPr>
        <w:t xml:space="preserve"> počas celého </w:t>
      </w:r>
      <w:r w:rsidR="0086161F">
        <w:rPr>
          <w:rFonts w:cs="Arial"/>
          <w:noProof w:val="0"/>
        </w:rPr>
        <w:t>procesu verejného obstarávania.</w:t>
      </w:r>
    </w:p>
    <w:p w14:paraId="05DF76AE" w14:textId="77777777" w:rsidR="0086161F" w:rsidRDefault="0086161F" w:rsidP="0086161F">
      <w:pPr>
        <w:shd w:val="clear" w:color="auto" w:fill="FFFFFF"/>
        <w:spacing w:line="276" w:lineRule="auto"/>
        <w:ind w:left="705" w:right="-29" w:hanging="705"/>
        <w:jc w:val="both"/>
        <w:rPr>
          <w:rFonts w:cs="Arial"/>
          <w:noProof w:val="0"/>
        </w:rPr>
      </w:pPr>
      <w:r>
        <w:rPr>
          <w:rFonts w:cs="Arial"/>
          <w:noProof w:val="0"/>
        </w:rPr>
        <w:t xml:space="preserve">6.2 </w:t>
      </w:r>
      <w:r>
        <w:rPr>
          <w:rFonts w:cs="Arial"/>
          <w:noProof w:val="0"/>
        </w:rPr>
        <w:tab/>
      </w:r>
      <w:r w:rsidRPr="0086161F">
        <w:rPr>
          <w:rFonts w:cs="Arial"/>
          <w:noProof w:val="0"/>
        </w:rPr>
        <w:t>Pravidlá pre doručovanie - zásielka sa považuje za doručenú záujemcovi/</w:t>
      </w:r>
      <w:r>
        <w:rPr>
          <w:rFonts w:cs="Arial"/>
          <w:noProof w:val="0"/>
        </w:rPr>
        <w:t>účastníkovi</w:t>
      </w:r>
      <w:r w:rsidRPr="0086161F">
        <w:rPr>
          <w:rFonts w:cs="Arial"/>
          <w:noProof w:val="0"/>
        </w:rPr>
        <w:t>, ak jej adresát bude mať objektívnu možnosť oboznámiť sa s jej obsahom, t.j. ako náhle sa dostane zásielka do sféry jeho dispozície. Za okamih doručenia sa v systéme JOSEPHINE považuje okamih jej odoslania v systéme JOSEPHINE, a to v súla</w:t>
      </w:r>
      <w:r>
        <w:rPr>
          <w:rFonts w:cs="Arial"/>
          <w:noProof w:val="0"/>
        </w:rPr>
        <w:t>de s funkcionalitou systému.</w:t>
      </w:r>
      <w:r>
        <w:rPr>
          <w:rFonts w:cs="Arial"/>
          <w:noProof w:val="0"/>
        </w:rPr>
        <w:tab/>
      </w:r>
      <w:r>
        <w:rPr>
          <w:rFonts w:cs="Arial"/>
          <w:noProof w:val="0"/>
        </w:rPr>
        <w:tab/>
      </w:r>
      <w:r>
        <w:rPr>
          <w:rFonts w:cs="Arial"/>
          <w:noProof w:val="0"/>
        </w:rPr>
        <w:tab/>
      </w:r>
    </w:p>
    <w:p w14:paraId="3A8B03C4" w14:textId="1F21BE1C" w:rsidR="00511819" w:rsidRDefault="0086161F" w:rsidP="00613298">
      <w:pPr>
        <w:shd w:val="clear" w:color="auto" w:fill="FFFFFF"/>
        <w:spacing w:line="276" w:lineRule="auto"/>
        <w:ind w:left="705" w:right="-29" w:hanging="705"/>
        <w:jc w:val="both"/>
        <w:rPr>
          <w:rFonts w:cs="Arial"/>
          <w:noProof w:val="0"/>
        </w:rPr>
      </w:pPr>
      <w:r>
        <w:rPr>
          <w:rFonts w:cs="Arial"/>
          <w:noProof w:val="0"/>
        </w:rPr>
        <w:t xml:space="preserve">6.3 </w:t>
      </w:r>
      <w:r>
        <w:rPr>
          <w:rFonts w:cs="Arial"/>
          <w:noProof w:val="0"/>
        </w:rPr>
        <w:tab/>
      </w:r>
      <w:r w:rsidRPr="0086161F">
        <w:rPr>
          <w:rFonts w:cs="Arial"/>
          <w:noProof w:val="0"/>
        </w:rPr>
        <w:t xml:space="preserve">Ak je odosielateľom zásielky </w:t>
      </w:r>
      <w:r w:rsidR="00613298">
        <w:rPr>
          <w:rFonts w:cs="Arial"/>
          <w:noProof w:val="0"/>
        </w:rPr>
        <w:t>vyhlasovateľ</w:t>
      </w:r>
      <w:r w:rsidRPr="0086161F">
        <w:rPr>
          <w:rFonts w:cs="Arial"/>
          <w:noProof w:val="0"/>
        </w:rPr>
        <w:t xml:space="preserve">, tak záujemcovi/ </w:t>
      </w:r>
      <w:r>
        <w:rPr>
          <w:rFonts w:cs="Arial"/>
          <w:noProof w:val="0"/>
        </w:rPr>
        <w:t>účastníkovi</w:t>
      </w:r>
      <w:r w:rsidRPr="0086161F">
        <w:rPr>
          <w:rFonts w:cs="Arial"/>
          <w:noProof w:val="0"/>
        </w:rPr>
        <w:t xml:space="preserve"> bude na ním určený kontaktný e-mail (zadaný pri registrácii do systému JOSEPHINE) bezodkladne odoslaná   informácia,   že   k   predmetnej   </w:t>
      </w:r>
      <w:r w:rsidR="00505F31">
        <w:rPr>
          <w:rFonts w:cs="Arial"/>
          <w:noProof w:val="0"/>
        </w:rPr>
        <w:t>súťaži návrhov</w:t>
      </w:r>
      <w:r w:rsidRPr="0086161F">
        <w:rPr>
          <w:rFonts w:cs="Arial"/>
          <w:noProof w:val="0"/>
        </w:rPr>
        <w:t xml:space="preserve"> existuje nová   zásielka/správa. Záujemca/</w:t>
      </w:r>
      <w:r w:rsidR="00511819">
        <w:rPr>
          <w:rFonts w:cs="Arial"/>
          <w:noProof w:val="0"/>
        </w:rPr>
        <w:t>účastník</w:t>
      </w:r>
      <w:r w:rsidRPr="0086161F">
        <w:rPr>
          <w:rFonts w:cs="Arial"/>
          <w:noProof w:val="0"/>
        </w:rPr>
        <w:t xml:space="preserve"> sa prihlási do systému a v komunikačnom rozhraní </w:t>
      </w:r>
      <w:r w:rsidR="00505F31">
        <w:rPr>
          <w:rFonts w:cs="Arial"/>
          <w:noProof w:val="0"/>
        </w:rPr>
        <w:t>súťaže návrhov</w:t>
      </w:r>
      <w:r w:rsidRPr="0086161F">
        <w:rPr>
          <w:rFonts w:cs="Arial"/>
          <w:noProof w:val="0"/>
        </w:rPr>
        <w:t xml:space="preserve"> bude mať zobrazený obsah komunikácie - zásielky, správy. Záujemca/</w:t>
      </w:r>
      <w:r>
        <w:rPr>
          <w:rFonts w:cs="Arial"/>
          <w:noProof w:val="0"/>
        </w:rPr>
        <w:t>účastník</w:t>
      </w:r>
      <w:r w:rsidRPr="0086161F">
        <w:rPr>
          <w:rFonts w:cs="Arial"/>
          <w:noProof w:val="0"/>
        </w:rPr>
        <w:t xml:space="preserve"> si môže v komunikačnom  rozhraní  zobraziť  celú  históriu  o  svojej  komuniká</w:t>
      </w:r>
      <w:r w:rsidR="00511819">
        <w:rPr>
          <w:rFonts w:cs="Arial"/>
          <w:noProof w:val="0"/>
        </w:rPr>
        <w:t xml:space="preserve">cií  s </w:t>
      </w:r>
      <w:r w:rsidR="00613298">
        <w:rPr>
          <w:rFonts w:cs="Arial"/>
          <w:noProof w:val="0"/>
        </w:rPr>
        <w:t>vyhlasovateľom</w:t>
      </w:r>
      <w:r w:rsidR="00511819">
        <w:rPr>
          <w:rFonts w:cs="Arial"/>
          <w:noProof w:val="0"/>
        </w:rPr>
        <w:t>.</w:t>
      </w:r>
    </w:p>
    <w:p w14:paraId="4C0BFDF7" w14:textId="4A2913ED" w:rsidR="00511819" w:rsidRDefault="00511819" w:rsidP="00511819">
      <w:pPr>
        <w:shd w:val="clear" w:color="auto" w:fill="FFFFFF"/>
        <w:spacing w:line="276" w:lineRule="auto"/>
        <w:ind w:left="705" w:right="-29" w:hanging="705"/>
        <w:jc w:val="both"/>
        <w:rPr>
          <w:rFonts w:cs="Arial"/>
          <w:noProof w:val="0"/>
        </w:rPr>
      </w:pPr>
      <w:r>
        <w:rPr>
          <w:rFonts w:cs="Arial"/>
          <w:noProof w:val="0"/>
        </w:rPr>
        <w:t>6.4</w:t>
      </w:r>
      <w:r>
        <w:rPr>
          <w:rFonts w:cs="Arial"/>
          <w:noProof w:val="0"/>
        </w:rPr>
        <w:tab/>
      </w:r>
      <w:r w:rsidR="0086161F" w:rsidRPr="0086161F">
        <w:rPr>
          <w:rFonts w:cs="Arial"/>
          <w:noProof w:val="0"/>
        </w:rPr>
        <w:t>Ak  je  odosielateľom  informácie</w:t>
      </w:r>
      <w:r w:rsidR="0086161F" w:rsidRPr="0086161F">
        <w:rPr>
          <w:rFonts w:cs="Arial"/>
          <w:noProof w:val="0"/>
        </w:rPr>
        <w:tab/>
        <w:t xml:space="preserve">záujemca/ </w:t>
      </w:r>
      <w:r>
        <w:rPr>
          <w:rFonts w:cs="Arial"/>
          <w:noProof w:val="0"/>
        </w:rPr>
        <w:t>účastník</w:t>
      </w:r>
      <w:r w:rsidR="0086161F" w:rsidRPr="0086161F">
        <w:rPr>
          <w:rFonts w:cs="Arial"/>
          <w:noProof w:val="0"/>
        </w:rPr>
        <w:t xml:space="preserve">, tak  po prihlásení  do systému a predmetnej </w:t>
      </w:r>
      <w:r w:rsidR="00505F31">
        <w:rPr>
          <w:rFonts w:cs="Arial"/>
          <w:noProof w:val="0"/>
        </w:rPr>
        <w:t>súťaži návrhov</w:t>
      </w:r>
      <w:r w:rsidR="0086161F" w:rsidRPr="0086161F">
        <w:rPr>
          <w:rFonts w:cs="Arial"/>
          <w:noProof w:val="0"/>
        </w:rPr>
        <w:t xml:space="preserve"> môže prostredníctvom komunikačného rozhrania odosielať správy a potrebné prílohy </w:t>
      </w:r>
      <w:r w:rsidR="00613298">
        <w:rPr>
          <w:rFonts w:cs="Arial"/>
          <w:noProof w:val="0"/>
        </w:rPr>
        <w:t>vyhlasovateľovi</w:t>
      </w:r>
      <w:r w:rsidR="0086161F" w:rsidRPr="0086161F">
        <w:rPr>
          <w:rFonts w:cs="Arial"/>
          <w:noProof w:val="0"/>
        </w:rPr>
        <w:t xml:space="preserve">. Takáto zásielka sa považuje za doručenú </w:t>
      </w:r>
      <w:r w:rsidR="00613298">
        <w:rPr>
          <w:rFonts w:cs="Arial"/>
          <w:noProof w:val="0"/>
        </w:rPr>
        <w:t>vyhlasovateľovi</w:t>
      </w:r>
      <w:r w:rsidR="0086161F" w:rsidRPr="0086161F">
        <w:rPr>
          <w:rFonts w:cs="Arial"/>
          <w:noProof w:val="0"/>
        </w:rPr>
        <w:t xml:space="preserve">  okamihom  jej  odoslania  v systému JOSEPHINE v s</w:t>
      </w:r>
      <w:r>
        <w:rPr>
          <w:rFonts w:cs="Arial"/>
          <w:noProof w:val="0"/>
        </w:rPr>
        <w:t>úlade s funkcionalitou systému.</w:t>
      </w:r>
    </w:p>
    <w:p w14:paraId="27AF5635" w14:textId="64CB503D" w:rsidR="00511819" w:rsidRDefault="00511819" w:rsidP="00511819">
      <w:pPr>
        <w:shd w:val="clear" w:color="auto" w:fill="FFFFFF"/>
        <w:spacing w:line="276" w:lineRule="auto"/>
        <w:ind w:left="705" w:right="-29" w:hanging="705"/>
        <w:jc w:val="both"/>
        <w:rPr>
          <w:rFonts w:cs="Arial"/>
          <w:noProof w:val="0"/>
        </w:rPr>
      </w:pPr>
      <w:r>
        <w:rPr>
          <w:rFonts w:cs="Arial"/>
          <w:noProof w:val="0"/>
        </w:rPr>
        <w:t>6.5</w:t>
      </w:r>
      <w:r>
        <w:rPr>
          <w:rFonts w:cs="Arial"/>
          <w:noProof w:val="0"/>
        </w:rPr>
        <w:tab/>
      </w:r>
      <w:r w:rsidR="0086161F" w:rsidRPr="0086161F">
        <w:rPr>
          <w:rFonts w:cs="Arial"/>
          <w:noProof w:val="0"/>
        </w:rPr>
        <w:t>Všetky informácie o</w:t>
      </w:r>
      <w:r w:rsidR="00505F31">
        <w:rPr>
          <w:rFonts w:cs="Arial"/>
          <w:noProof w:val="0"/>
        </w:rPr>
        <w:t> súťaži návrhov</w:t>
      </w:r>
      <w:r w:rsidR="0086161F" w:rsidRPr="0086161F">
        <w:rPr>
          <w:rFonts w:cs="Arial"/>
          <w:noProof w:val="0"/>
        </w:rPr>
        <w:t xml:space="preserve"> sú verejne prístupné na Prehľade. Ak chce záujemca dostávať e-mailové</w:t>
      </w:r>
      <w:r w:rsidR="0086161F" w:rsidRPr="0086161F">
        <w:rPr>
          <w:rFonts w:cs="Arial"/>
          <w:noProof w:val="0"/>
        </w:rPr>
        <w:tab/>
        <w:t>notifikácie o</w:t>
      </w:r>
      <w:r w:rsidR="0086161F" w:rsidRPr="0086161F">
        <w:rPr>
          <w:rFonts w:cs="Arial"/>
          <w:noProof w:val="0"/>
        </w:rPr>
        <w:tab/>
        <w:t xml:space="preserve">prípadných aktualizáciách k danej  </w:t>
      </w:r>
      <w:r w:rsidR="00505F31">
        <w:rPr>
          <w:rFonts w:cs="Arial"/>
          <w:noProof w:val="0"/>
        </w:rPr>
        <w:t>súťaži návrhov</w:t>
      </w:r>
      <w:r w:rsidR="0086161F" w:rsidRPr="0086161F">
        <w:rPr>
          <w:rFonts w:cs="Arial"/>
          <w:noProof w:val="0"/>
        </w:rPr>
        <w:t xml:space="preserve">, tak musí vykonať jeden z týchto úkonov: stiahnuť si dokumenty z prehľadu ako prihlásený subjekt, komunikovať komunikačným modulom, zakliknúť tlačidlo "ZAUJÍMA MA TO" alebo predložiť </w:t>
      </w:r>
      <w:r>
        <w:rPr>
          <w:rFonts w:cs="Arial"/>
          <w:noProof w:val="0"/>
        </w:rPr>
        <w:t>súťažný návrh</w:t>
      </w:r>
      <w:r w:rsidR="0086161F" w:rsidRPr="0086161F">
        <w:rPr>
          <w:rFonts w:cs="Arial"/>
          <w:noProof w:val="0"/>
        </w:rPr>
        <w:t>. Preto odporúčame všetkým záujemcom, ktorí sa zatiaľ aktívne nezapojili do verejného obstarávania, aby zak</w:t>
      </w:r>
      <w:r>
        <w:rPr>
          <w:rFonts w:cs="Arial"/>
          <w:noProof w:val="0"/>
        </w:rPr>
        <w:t>likli tlačidlo "ZAUJÍMA MA TO".</w:t>
      </w:r>
    </w:p>
    <w:p w14:paraId="6D608A71" w14:textId="62F746F2" w:rsidR="00511819" w:rsidRDefault="00511819" w:rsidP="00511819">
      <w:pPr>
        <w:shd w:val="clear" w:color="auto" w:fill="FFFFFF"/>
        <w:spacing w:line="276" w:lineRule="auto"/>
        <w:ind w:left="705" w:right="-29" w:hanging="705"/>
        <w:jc w:val="both"/>
        <w:rPr>
          <w:rFonts w:cs="Arial"/>
          <w:noProof w:val="0"/>
        </w:rPr>
      </w:pPr>
      <w:r>
        <w:rPr>
          <w:rFonts w:cs="Arial"/>
          <w:noProof w:val="0"/>
        </w:rPr>
        <w:t>6.6</w:t>
      </w:r>
      <w:r>
        <w:rPr>
          <w:rFonts w:cs="Arial"/>
          <w:noProof w:val="0"/>
        </w:rPr>
        <w:tab/>
      </w:r>
      <w:r w:rsidR="00613298">
        <w:rPr>
          <w:rFonts w:cs="Arial"/>
          <w:noProof w:val="0"/>
        </w:rPr>
        <w:t>Vyhlasovateľ</w:t>
      </w:r>
      <w:r w:rsidR="0086161F" w:rsidRPr="0086161F">
        <w:rPr>
          <w:rFonts w:cs="Arial"/>
          <w:noProof w:val="0"/>
        </w:rPr>
        <w:t xml:space="preserve"> dôrazne odporúča záujemcom, aby si pozorne prečítali zverejnený manuál JOSEPHINE - skrátený návod Účastník, v ktorom sa dozvedia všetky podstatné informácie pre prácu so systémom JOSEPHINE. Manuál sa nachádza na základnej stránke </w:t>
      </w:r>
      <w:hyperlink r:id="rId11" w:history="1">
        <w:r w:rsidRPr="00535CD1">
          <w:rPr>
            <w:rStyle w:val="Hypertextovprepojenie"/>
            <w:rFonts w:cs="Arial"/>
            <w:noProof w:val="0"/>
          </w:rPr>
          <w:t>https://josephine.proebiz.com/sk/</w:t>
        </w:r>
      </w:hyperlink>
      <w:r>
        <w:rPr>
          <w:rFonts w:cs="Arial"/>
          <w:noProof w:val="0"/>
        </w:rPr>
        <w:t xml:space="preserve"> vpravo hore.</w:t>
      </w:r>
    </w:p>
    <w:p w14:paraId="0FA91D5A" w14:textId="4489A47D" w:rsidR="0086161F" w:rsidRDefault="00511819" w:rsidP="00511819">
      <w:pPr>
        <w:shd w:val="clear" w:color="auto" w:fill="FFFFFF"/>
        <w:spacing w:line="276" w:lineRule="auto"/>
        <w:ind w:left="705" w:right="-29" w:hanging="705"/>
        <w:jc w:val="both"/>
        <w:rPr>
          <w:rFonts w:cs="Arial"/>
          <w:noProof w:val="0"/>
        </w:rPr>
      </w:pPr>
      <w:r>
        <w:rPr>
          <w:rFonts w:cs="Arial"/>
          <w:noProof w:val="0"/>
        </w:rPr>
        <w:t>6.7</w:t>
      </w:r>
      <w:r>
        <w:rPr>
          <w:rFonts w:cs="Arial"/>
          <w:noProof w:val="0"/>
        </w:rPr>
        <w:tab/>
      </w:r>
      <w:r w:rsidR="00613298">
        <w:rPr>
          <w:rFonts w:cs="Arial"/>
          <w:noProof w:val="0"/>
        </w:rPr>
        <w:t>Vyhlasovateľ</w:t>
      </w:r>
      <w:r w:rsidR="0086161F" w:rsidRPr="0086161F">
        <w:rPr>
          <w:rFonts w:cs="Arial"/>
          <w:noProof w:val="0"/>
        </w:rPr>
        <w:t xml:space="preserve"> umožňuje neobmedzený a priamy prístup elektronickými prostriedkami k všetkým poskytnutým dokumentom / informáciám počas lehoty na predkladanie </w:t>
      </w:r>
      <w:r w:rsidR="00505F31">
        <w:rPr>
          <w:rFonts w:cs="Arial"/>
          <w:noProof w:val="0"/>
        </w:rPr>
        <w:t>súťažných návrhov</w:t>
      </w:r>
      <w:r w:rsidR="0086161F" w:rsidRPr="0086161F">
        <w:rPr>
          <w:rFonts w:cs="Arial"/>
          <w:noProof w:val="0"/>
        </w:rPr>
        <w:t xml:space="preserve">. </w:t>
      </w:r>
      <w:r w:rsidR="00613298">
        <w:rPr>
          <w:rFonts w:cs="Arial"/>
          <w:noProof w:val="0"/>
        </w:rPr>
        <w:t>Vyhlasovateľ</w:t>
      </w:r>
      <w:r w:rsidR="0086161F" w:rsidRPr="0086161F">
        <w:rPr>
          <w:rFonts w:cs="Arial"/>
          <w:noProof w:val="0"/>
        </w:rPr>
        <w:t xml:space="preserve"> bude všetky dokumenty uverejňovať ako elektronické dokumenty v systéme JOSEPHINE.</w:t>
      </w:r>
    </w:p>
    <w:p w14:paraId="2851EBE4" w14:textId="270525A5" w:rsidR="00511819" w:rsidRDefault="00511819" w:rsidP="00511819">
      <w:pPr>
        <w:shd w:val="clear" w:color="auto" w:fill="FFFFFF"/>
        <w:spacing w:line="276" w:lineRule="auto"/>
        <w:ind w:left="705" w:right="-29" w:hanging="705"/>
        <w:jc w:val="both"/>
        <w:rPr>
          <w:rFonts w:cs="Arial"/>
          <w:noProof w:val="0"/>
        </w:rPr>
      </w:pPr>
      <w:r>
        <w:rPr>
          <w:rFonts w:cs="Arial"/>
          <w:noProof w:val="0"/>
        </w:rPr>
        <w:t>6.8</w:t>
      </w:r>
      <w:r>
        <w:rPr>
          <w:rFonts w:cs="Arial"/>
          <w:noProof w:val="0"/>
        </w:rPr>
        <w:tab/>
      </w:r>
      <w:r w:rsidRPr="00511819">
        <w:rPr>
          <w:rFonts w:cs="Arial"/>
          <w:noProof w:val="0"/>
        </w:rPr>
        <w:t xml:space="preserve">JOSEPHINE je na účely tohto verejného obstarávania softvér pre elektronizáciu zadávania verejných zákaziek. JOSEPHINE je webová aplikácia na doméne </w:t>
      </w:r>
      <w:hyperlink r:id="rId12" w:history="1">
        <w:r w:rsidRPr="00535CD1">
          <w:rPr>
            <w:rStyle w:val="Hypertextovprepojenie"/>
            <w:rFonts w:cs="Arial"/>
            <w:noProof w:val="0"/>
          </w:rPr>
          <w:t>https://josephine.proebiz.com</w:t>
        </w:r>
      </w:hyperlink>
    </w:p>
    <w:p w14:paraId="06DC5414" w14:textId="0B820203" w:rsidR="00511819" w:rsidRPr="00511819" w:rsidRDefault="00511819" w:rsidP="00511819">
      <w:pPr>
        <w:shd w:val="clear" w:color="auto" w:fill="FFFFFF"/>
        <w:spacing w:line="276" w:lineRule="auto"/>
        <w:ind w:left="705" w:right="-29" w:hanging="705"/>
        <w:jc w:val="both"/>
        <w:rPr>
          <w:rFonts w:cs="Arial"/>
          <w:noProof w:val="0"/>
        </w:rPr>
      </w:pPr>
      <w:r>
        <w:rPr>
          <w:rFonts w:cs="Arial"/>
          <w:noProof w:val="0"/>
        </w:rPr>
        <w:lastRenderedPageBreak/>
        <w:t>6.9</w:t>
      </w:r>
      <w:r>
        <w:rPr>
          <w:rFonts w:cs="Arial"/>
          <w:noProof w:val="0"/>
        </w:rPr>
        <w:tab/>
      </w:r>
      <w:r w:rsidRPr="00511819">
        <w:rPr>
          <w:rFonts w:cs="Arial"/>
          <w:noProof w:val="0"/>
        </w:rPr>
        <w:t>Na   bezproblémové   používanie   systému   JOSEPHINE   je   nutné používať jeden z podporovaných internetových prehliadačov:</w:t>
      </w:r>
      <w:r w:rsidRPr="00511819">
        <w:rPr>
          <w:rFonts w:cs="Arial"/>
          <w:noProof w:val="0"/>
        </w:rPr>
        <w:tab/>
      </w:r>
    </w:p>
    <w:p w14:paraId="4D9243DA" w14:textId="77777777" w:rsidR="00511819" w:rsidRPr="00511819" w:rsidRDefault="00511819" w:rsidP="00511819">
      <w:pPr>
        <w:shd w:val="clear" w:color="auto" w:fill="FFFFFF"/>
        <w:spacing w:line="276" w:lineRule="auto"/>
        <w:ind w:left="705" w:right="-29" w:hanging="705"/>
        <w:jc w:val="both"/>
        <w:rPr>
          <w:rFonts w:cs="Arial"/>
          <w:noProof w:val="0"/>
        </w:rPr>
      </w:pPr>
    </w:p>
    <w:p w14:paraId="7F41F20F" w14:textId="77777777" w:rsidR="00511819" w:rsidRPr="00511819" w:rsidRDefault="00511819" w:rsidP="00511819">
      <w:pPr>
        <w:shd w:val="clear" w:color="auto" w:fill="FFFFFF"/>
        <w:spacing w:line="276" w:lineRule="auto"/>
        <w:ind w:left="705" w:right="-29" w:hanging="705"/>
        <w:jc w:val="both"/>
        <w:rPr>
          <w:rFonts w:cs="Arial"/>
          <w:noProof w:val="0"/>
        </w:rPr>
      </w:pPr>
      <w:r w:rsidRPr="00511819">
        <w:rPr>
          <w:rFonts w:cs="Arial"/>
          <w:noProof w:val="0"/>
        </w:rPr>
        <w:t>-</w:t>
      </w:r>
      <w:r w:rsidRPr="00511819">
        <w:rPr>
          <w:rFonts w:cs="Arial"/>
          <w:noProof w:val="0"/>
        </w:rPr>
        <w:tab/>
        <w:t>Microsoft Internet Explorer verzia 11.0 a vyššia,</w:t>
      </w:r>
    </w:p>
    <w:p w14:paraId="1FF030EC" w14:textId="77777777" w:rsidR="00511819" w:rsidRPr="00511819" w:rsidRDefault="00511819" w:rsidP="00511819">
      <w:pPr>
        <w:shd w:val="clear" w:color="auto" w:fill="FFFFFF"/>
        <w:spacing w:line="276" w:lineRule="auto"/>
        <w:ind w:left="705" w:right="-29" w:hanging="705"/>
        <w:jc w:val="both"/>
        <w:rPr>
          <w:rFonts w:cs="Arial"/>
          <w:noProof w:val="0"/>
        </w:rPr>
      </w:pPr>
    </w:p>
    <w:p w14:paraId="5C9190CB" w14:textId="77777777" w:rsidR="00511819" w:rsidRPr="00511819" w:rsidRDefault="00511819" w:rsidP="00511819">
      <w:pPr>
        <w:shd w:val="clear" w:color="auto" w:fill="FFFFFF"/>
        <w:spacing w:line="276" w:lineRule="auto"/>
        <w:ind w:left="705" w:right="-29" w:hanging="705"/>
        <w:jc w:val="both"/>
        <w:rPr>
          <w:rFonts w:cs="Arial"/>
          <w:noProof w:val="0"/>
        </w:rPr>
      </w:pPr>
      <w:r w:rsidRPr="00511819">
        <w:rPr>
          <w:rFonts w:cs="Arial"/>
          <w:noProof w:val="0"/>
        </w:rPr>
        <w:t>-</w:t>
      </w:r>
      <w:r w:rsidRPr="00511819">
        <w:rPr>
          <w:rFonts w:cs="Arial"/>
          <w:noProof w:val="0"/>
        </w:rPr>
        <w:tab/>
        <w:t>Mozilla Firefox verzia 13.0 a vyššia alebo</w:t>
      </w:r>
    </w:p>
    <w:p w14:paraId="576CAB63" w14:textId="77777777" w:rsidR="00511819" w:rsidRPr="00511819" w:rsidRDefault="00511819" w:rsidP="00511819">
      <w:pPr>
        <w:shd w:val="clear" w:color="auto" w:fill="FFFFFF"/>
        <w:spacing w:line="276" w:lineRule="auto"/>
        <w:ind w:left="705" w:right="-29" w:hanging="705"/>
        <w:jc w:val="both"/>
        <w:rPr>
          <w:rFonts w:cs="Arial"/>
          <w:noProof w:val="0"/>
        </w:rPr>
      </w:pPr>
    </w:p>
    <w:p w14:paraId="7EF7E787" w14:textId="77777777" w:rsidR="00511819" w:rsidRPr="00511819" w:rsidRDefault="00511819" w:rsidP="00511819">
      <w:pPr>
        <w:shd w:val="clear" w:color="auto" w:fill="FFFFFF"/>
        <w:spacing w:line="276" w:lineRule="auto"/>
        <w:ind w:left="705" w:right="-29" w:hanging="705"/>
        <w:jc w:val="both"/>
        <w:rPr>
          <w:rFonts w:cs="Arial"/>
          <w:noProof w:val="0"/>
        </w:rPr>
      </w:pPr>
      <w:r w:rsidRPr="00511819">
        <w:rPr>
          <w:rFonts w:cs="Arial"/>
          <w:noProof w:val="0"/>
        </w:rPr>
        <w:t>-</w:t>
      </w:r>
      <w:r w:rsidRPr="00511819">
        <w:rPr>
          <w:rFonts w:cs="Arial"/>
          <w:noProof w:val="0"/>
        </w:rPr>
        <w:tab/>
        <w:t>Google Chrome</w:t>
      </w:r>
    </w:p>
    <w:p w14:paraId="077A1BD6" w14:textId="77777777" w:rsidR="00511819" w:rsidRPr="00511819" w:rsidRDefault="00511819" w:rsidP="00511819">
      <w:pPr>
        <w:shd w:val="clear" w:color="auto" w:fill="FFFFFF"/>
        <w:spacing w:line="276" w:lineRule="auto"/>
        <w:ind w:left="705" w:right="-29" w:hanging="705"/>
        <w:jc w:val="both"/>
        <w:rPr>
          <w:rFonts w:cs="Arial"/>
          <w:noProof w:val="0"/>
        </w:rPr>
      </w:pPr>
    </w:p>
    <w:p w14:paraId="1A2B22ED" w14:textId="728A8288" w:rsidR="00511819" w:rsidRPr="0086161F" w:rsidRDefault="00511819" w:rsidP="00511819">
      <w:pPr>
        <w:shd w:val="clear" w:color="auto" w:fill="FFFFFF"/>
        <w:spacing w:line="276" w:lineRule="auto"/>
        <w:ind w:left="705" w:right="-29" w:hanging="705"/>
        <w:jc w:val="both"/>
        <w:rPr>
          <w:rFonts w:cs="Arial"/>
          <w:noProof w:val="0"/>
        </w:rPr>
      </w:pPr>
      <w:r w:rsidRPr="00511819">
        <w:rPr>
          <w:rFonts w:cs="Arial"/>
          <w:noProof w:val="0"/>
        </w:rPr>
        <w:t>-</w:t>
      </w:r>
      <w:r w:rsidRPr="00511819">
        <w:rPr>
          <w:rFonts w:cs="Arial"/>
          <w:noProof w:val="0"/>
        </w:rPr>
        <w:tab/>
        <w:t>Microsoft Edge.</w:t>
      </w:r>
    </w:p>
    <w:p w14:paraId="65D7CAEE" w14:textId="77777777" w:rsidR="0086161F" w:rsidRPr="0086161F" w:rsidRDefault="0086161F" w:rsidP="0086161F">
      <w:pPr>
        <w:shd w:val="clear" w:color="auto" w:fill="FFFFFF"/>
        <w:spacing w:line="276" w:lineRule="auto"/>
        <w:ind w:left="705" w:right="-29" w:hanging="705"/>
        <w:jc w:val="both"/>
        <w:rPr>
          <w:rFonts w:cs="Arial"/>
          <w:noProof w:val="0"/>
        </w:rPr>
      </w:pPr>
    </w:p>
    <w:p w14:paraId="024FE413" w14:textId="0F3DF12F" w:rsidR="004E4A3D" w:rsidRPr="00511819" w:rsidRDefault="004E4A3D" w:rsidP="00511819">
      <w:pPr>
        <w:pStyle w:val="Odsekzoznamu"/>
        <w:numPr>
          <w:ilvl w:val="0"/>
          <w:numId w:val="1"/>
        </w:numPr>
        <w:shd w:val="clear" w:color="auto" w:fill="FFFFFF"/>
        <w:ind w:right="-29" w:hanging="720"/>
        <w:jc w:val="both"/>
        <w:rPr>
          <w:rFonts w:ascii="Garamond" w:hAnsi="Garamond"/>
          <w:b/>
          <w:sz w:val="28"/>
          <w:szCs w:val="28"/>
        </w:rPr>
      </w:pPr>
      <w:r w:rsidRPr="00511819">
        <w:rPr>
          <w:rFonts w:ascii="Garamond" w:hAnsi="Garamond"/>
          <w:b/>
          <w:sz w:val="28"/>
          <w:szCs w:val="28"/>
        </w:rPr>
        <w:t>Určenie lehôt</w:t>
      </w:r>
      <w:bookmarkEnd w:id="19"/>
    </w:p>
    <w:p w14:paraId="4DED5703" w14:textId="77777777" w:rsidR="004E4A3D" w:rsidRPr="006E20D5" w:rsidRDefault="004E4A3D" w:rsidP="00790336">
      <w:pPr>
        <w:spacing w:line="276" w:lineRule="auto"/>
        <w:rPr>
          <w:noProof w:val="0"/>
        </w:rPr>
      </w:pPr>
    </w:p>
    <w:p w14:paraId="252FEB15" w14:textId="6500689B" w:rsidR="004E4A3D" w:rsidRPr="006E20D5" w:rsidRDefault="003D1F92" w:rsidP="00790336">
      <w:pPr>
        <w:spacing w:line="276" w:lineRule="auto"/>
        <w:ind w:left="705" w:hanging="705"/>
        <w:jc w:val="both"/>
        <w:rPr>
          <w:noProof w:val="0"/>
        </w:rPr>
      </w:pPr>
      <w:r w:rsidRPr="006E20D5">
        <w:rPr>
          <w:noProof w:val="0"/>
        </w:rPr>
        <w:t>7</w:t>
      </w:r>
      <w:r w:rsidR="004E4A3D" w:rsidRPr="006E20D5">
        <w:rPr>
          <w:noProof w:val="0"/>
        </w:rPr>
        <w:t>.1</w:t>
      </w:r>
      <w:r w:rsidR="004E4A3D" w:rsidRPr="006E20D5">
        <w:rPr>
          <w:noProof w:val="0"/>
        </w:rPr>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517F60FB" w14:textId="77777777" w:rsidR="00D954DC" w:rsidRPr="006E20D5" w:rsidRDefault="00D954DC" w:rsidP="00790336">
      <w:pPr>
        <w:spacing w:line="276" w:lineRule="auto"/>
        <w:ind w:left="705" w:hanging="705"/>
        <w:jc w:val="both"/>
        <w:rPr>
          <w:noProof w:val="0"/>
        </w:rPr>
      </w:pPr>
    </w:p>
    <w:p w14:paraId="323E3472" w14:textId="3C22C72B" w:rsidR="004E4A3D" w:rsidRPr="006E20D5" w:rsidRDefault="004E4A3D" w:rsidP="00790336">
      <w:pPr>
        <w:pStyle w:val="Nadpis3"/>
        <w:numPr>
          <w:ilvl w:val="0"/>
          <w:numId w:val="1"/>
        </w:numPr>
        <w:spacing w:line="276" w:lineRule="auto"/>
        <w:ind w:left="0" w:firstLine="0"/>
        <w:rPr>
          <w:noProof w:val="0"/>
        </w:rPr>
      </w:pPr>
      <w:bookmarkStart w:id="20" w:name="_Toc459733176"/>
      <w:bookmarkStart w:id="21" w:name="_Toc66796316"/>
      <w:r w:rsidRPr="006E20D5">
        <w:rPr>
          <w:noProof w:val="0"/>
        </w:rPr>
        <w:t xml:space="preserve">Vysvetľovanie súťažných </w:t>
      </w:r>
      <w:r w:rsidR="00E431B1" w:rsidRPr="006E20D5">
        <w:rPr>
          <w:noProof w:val="0"/>
        </w:rPr>
        <w:t>podmienok</w:t>
      </w:r>
      <w:bookmarkEnd w:id="20"/>
      <w:bookmarkEnd w:id="21"/>
    </w:p>
    <w:p w14:paraId="176ED833" w14:textId="77777777" w:rsidR="004E4A3D" w:rsidRPr="006E20D5" w:rsidRDefault="004E4A3D" w:rsidP="00790336">
      <w:pPr>
        <w:spacing w:line="276" w:lineRule="auto"/>
        <w:rPr>
          <w:noProof w:val="0"/>
        </w:rPr>
      </w:pPr>
    </w:p>
    <w:p w14:paraId="1268EDC1" w14:textId="3AF7A1C2" w:rsidR="004E4A3D" w:rsidRPr="006E20D5" w:rsidRDefault="00914C61" w:rsidP="00790336">
      <w:pPr>
        <w:spacing w:line="276" w:lineRule="auto"/>
        <w:ind w:left="705" w:hanging="705"/>
        <w:jc w:val="both"/>
        <w:rPr>
          <w:noProof w:val="0"/>
        </w:rPr>
      </w:pPr>
      <w:r w:rsidRPr="006E20D5">
        <w:rPr>
          <w:noProof w:val="0"/>
        </w:rPr>
        <w:t>8</w:t>
      </w:r>
      <w:r w:rsidR="004E4A3D" w:rsidRPr="006E20D5">
        <w:rPr>
          <w:noProof w:val="0"/>
        </w:rPr>
        <w:t>.1</w:t>
      </w:r>
      <w:r w:rsidR="004E4A3D" w:rsidRPr="006E20D5">
        <w:rPr>
          <w:noProof w:val="0"/>
        </w:rPr>
        <w:tab/>
        <w:t>V prípade potreby objasniť informácie uvedené v </w:t>
      </w:r>
      <w:r w:rsidR="00CB6CB9" w:rsidRPr="006E20D5">
        <w:rPr>
          <w:noProof w:val="0"/>
        </w:rPr>
        <w:t>oznámení o vyhlásení súťaže návrhov</w:t>
      </w:r>
      <w:r w:rsidR="004E4A3D" w:rsidRPr="006E20D5">
        <w:rPr>
          <w:noProof w:val="0"/>
        </w:rPr>
        <w:t xml:space="preserve">, v súťažných </w:t>
      </w:r>
      <w:r w:rsidR="00E431B1" w:rsidRPr="006E20D5">
        <w:rPr>
          <w:noProof w:val="0"/>
        </w:rPr>
        <w:t>podmienkach</w:t>
      </w:r>
      <w:r w:rsidR="004E4A3D" w:rsidRPr="006E20D5">
        <w:rPr>
          <w:noProof w:val="0"/>
        </w:rPr>
        <w:t xml:space="preserve"> alebo v inej sprievodnej dokumentácii môže ktorýkoľvek zo záujemcov </w:t>
      </w:r>
      <w:r w:rsidR="00B64259" w:rsidRPr="006E20D5">
        <w:rPr>
          <w:noProof w:val="0"/>
        </w:rPr>
        <w:t xml:space="preserve">alebo účastníkov </w:t>
      </w:r>
      <w:r w:rsidR="004E4A3D" w:rsidRPr="006E20D5">
        <w:rPr>
          <w:noProof w:val="0"/>
        </w:rPr>
        <w:t xml:space="preserve">požiadať o ich vysvetlenie </w:t>
      </w:r>
      <w:r w:rsidR="00613298">
        <w:rPr>
          <w:noProof w:val="0"/>
        </w:rPr>
        <w:t>prostredníctvom</w:t>
      </w:r>
      <w:r w:rsidR="00613298" w:rsidRPr="00613298">
        <w:rPr>
          <w:noProof w:val="0"/>
        </w:rPr>
        <w:t xml:space="preserve"> systému JOSEPHINE v súlade s funkcionalitou systému</w:t>
      </w:r>
      <w:r w:rsidR="004E4A3D" w:rsidRPr="006E20D5">
        <w:rPr>
          <w:noProof w:val="0"/>
        </w:rPr>
        <w:t>.</w:t>
      </w:r>
    </w:p>
    <w:p w14:paraId="5E75B4B1" w14:textId="77777777" w:rsidR="004E4A3D" w:rsidRPr="006E20D5" w:rsidRDefault="004E4A3D" w:rsidP="00790336">
      <w:pPr>
        <w:spacing w:line="276" w:lineRule="auto"/>
        <w:ind w:left="705" w:hanging="705"/>
        <w:jc w:val="both"/>
        <w:rPr>
          <w:noProof w:val="0"/>
        </w:rPr>
      </w:pPr>
    </w:p>
    <w:p w14:paraId="68B42915" w14:textId="77777777" w:rsidR="00914C61" w:rsidRPr="006E20D5" w:rsidRDefault="00914C61" w:rsidP="009065EE">
      <w:pPr>
        <w:pStyle w:val="Odsekzoznamu"/>
        <w:numPr>
          <w:ilvl w:val="0"/>
          <w:numId w:val="10"/>
        </w:numPr>
        <w:jc w:val="both"/>
        <w:rPr>
          <w:rFonts w:ascii="Garamond" w:hAnsi="Garamond"/>
          <w:vanish/>
          <w:sz w:val="24"/>
        </w:rPr>
      </w:pPr>
    </w:p>
    <w:p w14:paraId="1F02FB73" w14:textId="77777777" w:rsidR="00914C61" w:rsidRPr="006E20D5" w:rsidRDefault="00914C61" w:rsidP="009065EE">
      <w:pPr>
        <w:pStyle w:val="Odsekzoznamu"/>
        <w:numPr>
          <w:ilvl w:val="0"/>
          <w:numId w:val="10"/>
        </w:numPr>
        <w:jc w:val="both"/>
        <w:rPr>
          <w:rFonts w:ascii="Garamond" w:hAnsi="Garamond"/>
          <w:vanish/>
          <w:sz w:val="24"/>
        </w:rPr>
      </w:pPr>
    </w:p>
    <w:p w14:paraId="64A1D140" w14:textId="7191EB1A" w:rsidR="004E4A3D" w:rsidRPr="006E20D5" w:rsidRDefault="004E4A3D" w:rsidP="009065EE">
      <w:pPr>
        <w:pStyle w:val="Odsekzoznamu"/>
        <w:numPr>
          <w:ilvl w:val="1"/>
          <w:numId w:val="10"/>
        </w:numPr>
        <w:jc w:val="both"/>
        <w:rPr>
          <w:rFonts w:ascii="Garamond" w:hAnsi="Garamond"/>
          <w:sz w:val="24"/>
        </w:rPr>
      </w:pPr>
      <w:r w:rsidRPr="006E20D5">
        <w:rPr>
          <w:rFonts w:ascii="Garamond" w:hAnsi="Garamond"/>
          <w:sz w:val="24"/>
        </w:rPr>
        <w:t>Vysvetlenie informácií uvedených v </w:t>
      </w:r>
      <w:r w:rsidR="00CB6CB9" w:rsidRPr="006E20D5">
        <w:rPr>
          <w:rFonts w:ascii="Garamond" w:hAnsi="Garamond"/>
          <w:sz w:val="24"/>
        </w:rPr>
        <w:t>oznámení o vyhlásení súťaže návrhov</w:t>
      </w:r>
      <w:r w:rsidRPr="006E20D5">
        <w:rPr>
          <w:rFonts w:ascii="Garamond" w:hAnsi="Garamond"/>
          <w:sz w:val="24"/>
        </w:rPr>
        <w:t xml:space="preserve">, v súťažných </w:t>
      </w:r>
      <w:r w:rsidR="00E431B1" w:rsidRPr="006E20D5">
        <w:rPr>
          <w:rFonts w:ascii="Garamond" w:hAnsi="Garamond"/>
          <w:sz w:val="24"/>
        </w:rPr>
        <w:t>podmienkach</w:t>
      </w:r>
      <w:r w:rsidRPr="006E20D5">
        <w:rPr>
          <w:rFonts w:ascii="Garamond" w:hAnsi="Garamond"/>
          <w:sz w:val="24"/>
        </w:rPr>
        <w:t xml:space="preserve"> alebo v inej sprievodnej dokumentácii </w:t>
      </w:r>
      <w:r w:rsidR="00E431B1" w:rsidRPr="006E20D5">
        <w:rPr>
          <w:rFonts w:ascii="Garamond" w:hAnsi="Garamond"/>
          <w:sz w:val="24"/>
        </w:rPr>
        <w:t>vyhlasovateľ</w:t>
      </w:r>
      <w:r w:rsidRPr="006E20D5">
        <w:rPr>
          <w:rFonts w:ascii="Garamond" w:hAnsi="Garamond"/>
          <w:sz w:val="24"/>
        </w:rPr>
        <w:t xml:space="preserve"> bezodkladne oznámi všetkým záujemcom</w:t>
      </w:r>
      <w:r w:rsidR="00B64259" w:rsidRPr="006E20D5">
        <w:rPr>
          <w:rFonts w:ascii="Garamond" w:hAnsi="Garamond"/>
          <w:sz w:val="24"/>
        </w:rPr>
        <w:t xml:space="preserve"> alebo účastníkom</w:t>
      </w:r>
      <w:r w:rsidRPr="006E20D5">
        <w:rPr>
          <w:rFonts w:ascii="Garamond" w:hAnsi="Garamond"/>
          <w:sz w:val="24"/>
        </w:rPr>
        <w:t xml:space="preserve">, najneskôr však </w:t>
      </w:r>
      <w:r w:rsidRPr="005D30A3">
        <w:rPr>
          <w:rFonts w:ascii="Garamond" w:hAnsi="Garamond"/>
          <w:sz w:val="24"/>
        </w:rPr>
        <w:t>šesť dní</w:t>
      </w:r>
      <w:r w:rsidRPr="006E20D5">
        <w:rPr>
          <w:rFonts w:ascii="Garamond" w:hAnsi="Garamond"/>
          <w:sz w:val="24"/>
        </w:rPr>
        <w:t xml:space="preserve"> pred uplynutím </w:t>
      </w:r>
      <w:r w:rsidR="00B64259" w:rsidRPr="006E20D5">
        <w:rPr>
          <w:rFonts w:ascii="Garamond" w:hAnsi="Garamond"/>
          <w:sz w:val="24"/>
        </w:rPr>
        <w:t xml:space="preserve">lehoty </w:t>
      </w:r>
      <w:r w:rsidRPr="006E20D5">
        <w:rPr>
          <w:rFonts w:ascii="Garamond" w:hAnsi="Garamond"/>
          <w:sz w:val="24"/>
        </w:rPr>
        <w:t xml:space="preserve">na predkladanie </w:t>
      </w:r>
      <w:r w:rsidR="00A033C6" w:rsidRPr="006E20D5">
        <w:rPr>
          <w:rFonts w:ascii="Garamond" w:hAnsi="Garamond"/>
          <w:sz w:val="24"/>
        </w:rPr>
        <w:t>súťažných návrhov</w:t>
      </w:r>
      <w:r w:rsidRPr="006E20D5">
        <w:rPr>
          <w:rFonts w:ascii="Garamond" w:hAnsi="Garamond"/>
          <w:sz w:val="24"/>
        </w:rPr>
        <w:t xml:space="preserve"> za predpokladu, že o vysvetlenie sa požiada dostatočne vopred.</w:t>
      </w:r>
    </w:p>
    <w:p w14:paraId="2EE5741F" w14:textId="77777777" w:rsidR="004E4A3D" w:rsidRPr="006E20D5" w:rsidRDefault="004E4A3D" w:rsidP="00790336">
      <w:pPr>
        <w:pStyle w:val="Odsekzoznamu"/>
        <w:jc w:val="both"/>
        <w:rPr>
          <w:rFonts w:ascii="Garamond" w:hAnsi="Garamond"/>
          <w:sz w:val="28"/>
          <w:szCs w:val="24"/>
        </w:rPr>
      </w:pPr>
    </w:p>
    <w:p w14:paraId="7B54BD7C" w14:textId="2B95B800" w:rsidR="00B64259" w:rsidRPr="006E20D5" w:rsidRDefault="004E4A3D" w:rsidP="009065EE">
      <w:pPr>
        <w:pStyle w:val="Odsekzoznamu"/>
        <w:numPr>
          <w:ilvl w:val="1"/>
          <w:numId w:val="10"/>
        </w:numPr>
        <w:jc w:val="both"/>
        <w:rPr>
          <w:rFonts w:ascii="Garamond" w:hAnsi="Garamond"/>
          <w:sz w:val="24"/>
        </w:rPr>
      </w:pPr>
      <w:r w:rsidRPr="006E20D5">
        <w:rPr>
          <w:rFonts w:ascii="Garamond" w:hAnsi="Garamond"/>
          <w:sz w:val="24"/>
        </w:rPr>
        <w:t xml:space="preserve">Za včas doručenú požiadavku záujemcu </w:t>
      </w:r>
      <w:r w:rsidR="00B64259" w:rsidRPr="006E20D5">
        <w:rPr>
          <w:rFonts w:ascii="Garamond" w:hAnsi="Garamond"/>
          <w:sz w:val="24"/>
        </w:rPr>
        <w:t xml:space="preserve">alebo účastníka </w:t>
      </w:r>
      <w:r w:rsidRPr="006E20D5">
        <w:rPr>
          <w:rFonts w:ascii="Garamond" w:hAnsi="Garamond"/>
          <w:sz w:val="24"/>
        </w:rPr>
        <w:t xml:space="preserve">o vysvetlenie sa považuje požiadavka doručená </w:t>
      </w:r>
      <w:r w:rsidR="00E431B1" w:rsidRPr="006E20D5">
        <w:rPr>
          <w:rFonts w:ascii="Garamond" w:hAnsi="Garamond"/>
          <w:sz w:val="24"/>
        </w:rPr>
        <w:t>vyhlasovateľovi</w:t>
      </w:r>
      <w:r w:rsidRPr="006E20D5">
        <w:rPr>
          <w:rFonts w:ascii="Garamond" w:hAnsi="Garamond"/>
          <w:sz w:val="24"/>
        </w:rPr>
        <w:t xml:space="preserve"> v </w:t>
      </w:r>
      <w:r w:rsidR="00B37A2D">
        <w:rPr>
          <w:rFonts w:ascii="Garamond" w:hAnsi="Garamond"/>
          <w:sz w:val="24"/>
        </w:rPr>
        <w:t>elektronickej</w:t>
      </w:r>
      <w:r w:rsidRPr="006E20D5">
        <w:rPr>
          <w:rFonts w:ascii="Garamond" w:hAnsi="Garamond"/>
          <w:sz w:val="24"/>
        </w:rPr>
        <w:t xml:space="preserve"> podobe v takej lehote, aby </w:t>
      </w:r>
      <w:r w:rsidR="00E431B1" w:rsidRPr="006E20D5">
        <w:rPr>
          <w:rFonts w:ascii="Garamond" w:hAnsi="Garamond"/>
          <w:sz w:val="24"/>
        </w:rPr>
        <w:t>vyhlasovateľ</w:t>
      </w:r>
      <w:r w:rsidRPr="006E20D5">
        <w:rPr>
          <w:rFonts w:ascii="Garamond" w:hAnsi="Garamond"/>
          <w:sz w:val="24"/>
        </w:rPr>
        <w:t xml:space="preserve"> zabezpečil oznámenie vysvetlení najneskôr </w:t>
      </w:r>
      <w:r w:rsidRPr="005D30A3">
        <w:rPr>
          <w:rFonts w:ascii="Garamond" w:hAnsi="Garamond"/>
          <w:sz w:val="24"/>
        </w:rPr>
        <w:t>šesť dní</w:t>
      </w:r>
      <w:r w:rsidRPr="006E20D5">
        <w:rPr>
          <w:rFonts w:ascii="Garamond" w:hAnsi="Garamond"/>
          <w:sz w:val="24"/>
        </w:rPr>
        <w:t xml:space="preserve"> pred uplynutím </w:t>
      </w:r>
      <w:r w:rsidR="00B64259" w:rsidRPr="006E20D5">
        <w:rPr>
          <w:rFonts w:ascii="Garamond" w:hAnsi="Garamond" w:cs="Helvetica"/>
          <w:sz w:val="24"/>
          <w:lang w:eastAsia="cs-CZ"/>
        </w:rPr>
        <w:t xml:space="preserve">lehoty </w:t>
      </w:r>
      <w:r w:rsidRPr="006E20D5">
        <w:rPr>
          <w:rFonts w:ascii="Garamond" w:hAnsi="Garamond"/>
          <w:sz w:val="24"/>
        </w:rPr>
        <w:t xml:space="preserve">na predkladanie </w:t>
      </w:r>
      <w:r w:rsidR="00A033C6" w:rsidRPr="006E20D5">
        <w:rPr>
          <w:rFonts w:ascii="Garamond" w:hAnsi="Garamond"/>
          <w:sz w:val="24"/>
        </w:rPr>
        <w:t>súťažných návrhov</w:t>
      </w:r>
      <w:r w:rsidRPr="006E20D5">
        <w:rPr>
          <w:rFonts w:ascii="Garamond" w:hAnsi="Garamond"/>
          <w:sz w:val="24"/>
        </w:rPr>
        <w:t xml:space="preserve"> v zmysle § 48 zákona o verejnom obstarávaní.</w:t>
      </w:r>
    </w:p>
    <w:p w14:paraId="0DECECEE" w14:textId="77777777" w:rsidR="00B64259" w:rsidRPr="006E20D5" w:rsidRDefault="00B64259" w:rsidP="00790336">
      <w:pPr>
        <w:pStyle w:val="Odsekzoznamu"/>
        <w:rPr>
          <w:rFonts w:ascii="Garamond" w:hAnsi="Garamond"/>
          <w:bCs/>
          <w:sz w:val="24"/>
        </w:rPr>
      </w:pPr>
    </w:p>
    <w:p w14:paraId="4588B6F6" w14:textId="4C0263E3" w:rsidR="004E4A3D" w:rsidRPr="006E20D5" w:rsidRDefault="004E4A3D" w:rsidP="009065EE">
      <w:pPr>
        <w:pStyle w:val="Odsekzoznamu"/>
        <w:numPr>
          <w:ilvl w:val="1"/>
          <w:numId w:val="10"/>
        </w:numPr>
        <w:jc w:val="both"/>
        <w:rPr>
          <w:rFonts w:ascii="Garamond" w:hAnsi="Garamond"/>
          <w:sz w:val="24"/>
        </w:rPr>
      </w:pPr>
      <w:r w:rsidRPr="006E20D5">
        <w:rPr>
          <w:rFonts w:ascii="Garamond" w:hAnsi="Garamond"/>
          <w:bCs/>
          <w:sz w:val="24"/>
        </w:rPr>
        <w:t xml:space="preserve">Ak si vysvetlenie informácií uvedených </w:t>
      </w:r>
      <w:r w:rsidRPr="006E20D5">
        <w:rPr>
          <w:rFonts w:ascii="Garamond" w:hAnsi="Garamond"/>
          <w:sz w:val="24"/>
        </w:rPr>
        <w:t>v </w:t>
      </w:r>
      <w:r w:rsidR="00CB6CB9" w:rsidRPr="006E20D5">
        <w:rPr>
          <w:rFonts w:ascii="Garamond" w:hAnsi="Garamond"/>
          <w:sz w:val="24"/>
        </w:rPr>
        <w:t>oznámení o vyhlásení súťaže návrhov</w:t>
      </w:r>
      <w:r w:rsidRPr="006E20D5">
        <w:rPr>
          <w:rFonts w:ascii="Garamond" w:hAnsi="Garamond"/>
          <w:bCs/>
          <w:sz w:val="24"/>
        </w:rPr>
        <w:t xml:space="preserve"> alebo v súťažných </w:t>
      </w:r>
      <w:r w:rsidR="00E431B1" w:rsidRPr="006E20D5">
        <w:rPr>
          <w:rFonts w:ascii="Garamond" w:hAnsi="Garamond"/>
          <w:bCs/>
          <w:sz w:val="24"/>
        </w:rPr>
        <w:t>podmienkach</w:t>
      </w:r>
      <w:r w:rsidRPr="006E20D5">
        <w:rPr>
          <w:rFonts w:ascii="Garamond" w:hAnsi="Garamond"/>
          <w:bCs/>
          <w:sz w:val="24"/>
        </w:rPr>
        <w:t xml:space="preserve"> hospodársky subjekt, záujemca alebo </w:t>
      </w:r>
      <w:r w:rsidR="00E431B1" w:rsidRPr="006E20D5">
        <w:rPr>
          <w:rFonts w:ascii="Garamond" w:hAnsi="Garamond"/>
          <w:bCs/>
          <w:sz w:val="24"/>
        </w:rPr>
        <w:t>účastník</w:t>
      </w:r>
      <w:r w:rsidRPr="006E20D5">
        <w:rPr>
          <w:rFonts w:ascii="Garamond" w:hAnsi="Garamond"/>
          <w:bCs/>
          <w:sz w:val="24"/>
        </w:rPr>
        <w:t xml:space="preserve"> nevyžiadal dostatočne vopred alebo jeho význam je z hľadiska prípravy </w:t>
      </w:r>
      <w:r w:rsidR="003D1F92" w:rsidRPr="006E20D5">
        <w:rPr>
          <w:rFonts w:ascii="Garamond" w:hAnsi="Garamond"/>
          <w:bCs/>
          <w:sz w:val="24"/>
        </w:rPr>
        <w:t>návrhu</w:t>
      </w:r>
      <w:r w:rsidRPr="006E20D5">
        <w:rPr>
          <w:rFonts w:ascii="Garamond" w:hAnsi="Garamond"/>
          <w:bCs/>
          <w:sz w:val="24"/>
        </w:rPr>
        <w:t xml:space="preserve"> alebo na preukázanie splnenia podmienok účasti nepodstatný, </w:t>
      </w:r>
      <w:r w:rsidR="00E431B1" w:rsidRPr="006E20D5">
        <w:rPr>
          <w:rFonts w:ascii="Garamond" w:hAnsi="Garamond"/>
          <w:bCs/>
          <w:sz w:val="24"/>
        </w:rPr>
        <w:t>vyhlasovateľ</w:t>
      </w:r>
      <w:r w:rsidR="00C95A5A" w:rsidRPr="006E20D5">
        <w:rPr>
          <w:rFonts w:ascii="Garamond" w:hAnsi="Garamond"/>
          <w:bCs/>
          <w:sz w:val="24"/>
        </w:rPr>
        <w:t xml:space="preserve"> nie je povinný</w:t>
      </w:r>
      <w:r w:rsidRPr="006E20D5">
        <w:rPr>
          <w:rFonts w:ascii="Garamond" w:hAnsi="Garamond"/>
          <w:bCs/>
          <w:sz w:val="24"/>
        </w:rPr>
        <w:t xml:space="preserve"> predĺžiť lehotu na predkladanie </w:t>
      </w:r>
      <w:r w:rsidR="00A033C6" w:rsidRPr="006E20D5">
        <w:rPr>
          <w:rFonts w:ascii="Garamond" w:hAnsi="Garamond"/>
          <w:bCs/>
          <w:sz w:val="24"/>
        </w:rPr>
        <w:t>súťažných návrhov</w:t>
      </w:r>
      <w:r w:rsidRPr="006E20D5">
        <w:rPr>
          <w:rFonts w:ascii="Garamond" w:hAnsi="Garamond"/>
          <w:bCs/>
          <w:sz w:val="24"/>
        </w:rPr>
        <w:t>.</w:t>
      </w:r>
    </w:p>
    <w:p w14:paraId="24A6EF14" w14:textId="3294C892" w:rsidR="004E4A3D" w:rsidRDefault="004E4A3D" w:rsidP="00790336">
      <w:pPr>
        <w:pStyle w:val="Nadpis2"/>
        <w:spacing w:line="276" w:lineRule="auto"/>
        <w:rPr>
          <w:noProof w:val="0"/>
          <w:szCs w:val="26"/>
        </w:rPr>
      </w:pPr>
      <w:bookmarkStart w:id="22" w:name="_Toc369511210"/>
      <w:bookmarkStart w:id="23" w:name="_Toc459733178"/>
      <w:bookmarkStart w:id="24" w:name="_Toc66796317"/>
      <w:r w:rsidRPr="006E20D5">
        <w:rPr>
          <w:noProof w:val="0"/>
          <w:szCs w:val="22"/>
        </w:rPr>
        <w:lastRenderedPageBreak/>
        <w:t xml:space="preserve">3. </w:t>
      </w:r>
      <w:r w:rsidRPr="006E20D5">
        <w:rPr>
          <w:noProof w:val="0"/>
          <w:szCs w:val="26"/>
        </w:rPr>
        <w:t xml:space="preserve">Príprava </w:t>
      </w:r>
      <w:bookmarkEnd w:id="22"/>
      <w:bookmarkEnd w:id="23"/>
      <w:r w:rsidR="003D1F92" w:rsidRPr="006E20D5">
        <w:rPr>
          <w:noProof w:val="0"/>
          <w:szCs w:val="26"/>
        </w:rPr>
        <w:t>návrhu</w:t>
      </w:r>
      <w:bookmarkEnd w:id="24"/>
    </w:p>
    <w:p w14:paraId="087E5E88" w14:textId="77777777" w:rsidR="00863054" w:rsidRPr="00863054" w:rsidRDefault="00863054" w:rsidP="00863054"/>
    <w:p w14:paraId="332E94F4" w14:textId="73FE267B" w:rsidR="004E4A3D" w:rsidRPr="006E20D5" w:rsidRDefault="001F2393" w:rsidP="00790336">
      <w:pPr>
        <w:pStyle w:val="Nadpis3"/>
        <w:tabs>
          <w:tab w:val="clear" w:pos="540"/>
          <w:tab w:val="num" w:pos="0"/>
        </w:tabs>
        <w:spacing w:line="276" w:lineRule="auto"/>
        <w:rPr>
          <w:noProof w:val="0"/>
        </w:rPr>
      </w:pPr>
      <w:bookmarkStart w:id="25" w:name="_Toc369511211"/>
      <w:bookmarkStart w:id="26" w:name="_Toc459733179"/>
      <w:r>
        <w:rPr>
          <w:noProof w:val="0"/>
        </w:rPr>
        <w:t xml:space="preserve"> </w:t>
      </w:r>
      <w:bookmarkStart w:id="27" w:name="_Toc66796318"/>
      <w:r w:rsidR="00914C61" w:rsidRPr="006E20D5">
        <w:rPr>
          <w:noProof w:val="0"/>
        </w:rPr>
        <w:t>9</w:t>
      </w:r>
      <w:r w:rsidR="004E4A3D" w:rsidRPr="006E20D5">
        <w:rPr>
          <w:noProof w:val="0"/>
        </w:rPr>
        <w:t>.</w:t>
      </w:r>
      <w:r w:rsidR="004E4A3D" w:rsidRPr="006E20D5">
        <w:rPr>
          <w:noProof w:val="0"/>
        </w:rPr>
        <w:tab/>
        <w:t xml:space="preserve">Vyhotovenie a forma </w:t>
      </w:r>
      <w:r w:rsidR="003D1F92" w:rsidRPr="006E20D5">
        <w:rPr>
          <w:noProof w:val="0"/>
        </w:rPr>
        <w:t>návrhu</w:t>
      </w:r>
      <w:bookmarkEnd w:id="25"/>
      <w:bookmarkEnd w:id="26"/>
      <w:bookmarkEnd w:id="27"/>
    </w:p>
    <w:p w14:paraId="1D152172" w14:textId="77777777" w:rsidR="004E4A3D" w:rsidRPr="006E20D5" w:rsidRDefault="004E4A3D" w:rsidP="00790336">
      <w:pPr>
        <w:spacing w:line="276" w:lineRule="auto"/>
        <w:rPr>
          <w:noProof w:val="0"/>
        </w:rPr>
      </w:pPr>
    </w:p>
    <w:p w14:paraId="4EB0CCDC" w14:textId="473AF3DE" w:rsidR="004E4A3D" w:rsidRPr="006E20D5" w:rsidRDefault="00914C61" w:rsidP="00790336">
      <w:pPr>
        <w:spacing w:line="276" w:lineRule="auto"/>
        <w:ind w:left="705" w:hanging="705"/>
        <w:jc w:val="both"/>
        <w:rPr>
          <w:noProof w:val="0"/>
        </w:rPr>
      </w:pPr>
      <w:r w:rsidRPr="006E20D5">
        <w:rPr>
          <w:noProof w:val="0"/>
        </w:rPr>
        <w:t>9</w:t>
      </w:r>
      <w:r w:rsidR="004E4A3D" w:rsidRPr="006E20D5">
        <w:rPr>
          <w:noProof w:val="0"/>
        </w:rPr>
        <w:t>.1</w:t>
      </w:r>
      <w:r w:rsidR="004E4A3D" w:rsidRPr="006E20D5">
        <w:rPr>
          <w:noProof w:val="0"/>
        </w:rPr>
        <w:tab/>
      </w:r>
      <w:r w:rsidR="003D1F92" w:rsidRPr="006E20D5">
        <w:rPr>
          <w:noProof w:val="0"/>
        </w:rPr>
        <w:t>Návrh musí byť vyhotovený</w:t>
      </w:r>
      <w:r w:rsidR="00C95A5A" w:rsidRPr="006E20D5">
        <w:rPr>
          <w:noProof w:val="0"/>
        </w:rPr>
        <w:t xml:space="preserve"> v písomnej forme, ktor</w:t>
      </w:r>
      <w:r w:rsidR="00E01AA1">
        <w:rPr>
          <w:noProof w:val="0"/>
        </w:rPr>
        <w:t>á</w:t>
      </w:r>
      <w:r w:rsidR="00C95A5A" w:rsidRPr="006E20D5">
        <w:rPr>
          <w:noProof w:val="0"/>
        </w:rPr>
        <w:t xml:space="preserve"> zabezpečí trvalé zachytenie jeho</w:t>
      </w:r>
      <w:r w:rsidR="00C82B88">
        <w:rPr>
          <w:noProof w:val="0"/>
        </w:rPr>
        <w:t xml:space="preserve"> obsahu</w:t>
      </w:r>
      <w:r w:rsidR="004E4A3D" w:rsidRPr="006E20D5">
        <w:rPr>
          <w:noProof w:val="0"/>
        </w:rPr>
        <w:t>.</w:t>
      </w:r>
    </w:p>
    <w:p w14:paraId="6FAFE178" w14:textId="77777777" w:rsidR="004E4A3D" w:rsidRPr="006E20D5" w:rsidRDefault="004E4A3D" w:rsidP="00790336">
      <w:pPr>
        <w:spacing w:line="276" w:lineRule="auto"/>
        <w:ind w:left="705" w:hanging="705"/>
        <w:jc w:val="both"/>
        <w:rPr>
          <w:noProof w:val="0"/>
        </w:rPr>
      </w:pPr>
    </w:p>
    <w:p w14:paraId="2BA41081" w14:textId="4864D7CA" w:rsidR="004E4A3D" w:rsidRPr="006E20D5" w:rsidRDefault="00914C61" w:rsidP="00511819">
      <w:pPr>
        <w:shd w:val="clear" w:color="auto" w:fill="FFFFFF"/>
        <w:spacing w:line="276" w:lineRule="auto"/>
        <w:ind w:left="705" w:right="-29" w:hanging="705"/>
        <w:jc w:val="both"/>
        <w:rPr>
          <w:rFonts w:cs="Arial"/>
          <w:noProof w:val="0"/>
          <w:szCs w:val="20"/>
        </w:rPr>
      </w:pPr>
      <w:r w:rsidRPr="006E20D5">
        <w:rPr>
          <w:rFonts w:cs="Arial"/>
          <w:noProof w:val="0"/>
          <w:szCs w:val="20"/>
        </w:rPr>
        <w:t>9</w:t>
      </w:r>
      <w:r w:rsidR="004E4A3D" w:rsidRPr="006E20D5">
        <w:rPr>
          <w:rFonts w:cs="Arial"/>
          <w:noProof w:val="0"/>
          <w:szCs w:val="20"/>
        </w:rPr>
        <w:t>.2</w:t>
      </w:r>
      <w:r w:rsidR="004E4A3D" w:rsidRPr="006E20D5">
        <w:rPr>
          <w:rFonts w:cs="Arial"/>
          <w:noProof w:val="0"/>
          <w:szCs w:val="20"/>
        </w:rPr>
        <w:tab/>
      </w:r>
      <w:r w:rsidR="003D1F92" w:rsidRPr="006E20D5">
        <w:rPr>
          <w:rFonts w:cs="Arial"/>
          <w:noProof w:val="0"/>
          <w:szCs w:val="20"/>
        </w:rPr>
        <w:t>Účastníc</w:t>
      </w:r>
      <w:r w:rsidR="004E4A3D" w:rsidRPr="006E20D5">
        <w:rPr>
          <w:rFonts w:cs="Arial"/>
          <w:noProof w:val="0"/>
          <w:szCs w:val="20"/>
        </w:rPr>
        <w:t>i vo svoj</w:t>
      </w:r>
      <w:r w:rsidRPr="006E20D5">
        <w:rPr>
          <w:rFonts w:cs="Arial"/>
          <w:noProof w:val="0"/>
          <w:szCs w:val="20"/>
        </w:rPr>
        <w:t>om</w:t>
      </w:r>
      <w:r w:rsidR="004E4A3D" w:rsidRPr="006E20D5">
        <w:rPr>
          <w:rFonts w:cs="Arial"/>
          <w:noProof w:val="0"/>
          <w:szCs w:val="20"/>
        </w:rPr>
        <w:t xml:space="preserve"> </w:t>
      </w:r>
      <w:r w:rsidR="003D1F92" w:rsidRPr="006E20D5">
        <w:rPr>
          <w:rFonts w:cs="Arial"/>
          <w:noProof w:val="0"/>
          <w:szCs w:val="20"/>
        </w:rPr>
        <w:t>návrhu</w:t>
      </w:r>
      <w:r w:rsidR="004E4A3D" w:rsidRPr="006E20D5">
        <w:rPr>
          <w:rFonts w:cs="Arial"/>
          <w:noProof w:val="0"/>
          <w:szCs w:val="20"/>
        </w:rPr>
        <w:t xml:space="preserve"> označia, ktoré informácie sú dôvernými informáciami v zmysle § 22 zákona o verejnom obstarávaní.</w:t>
      </w:r>
    </w:p>
    <w:p w14:paraId="5019E347" w14:textId="77777777" w:rsidR="004E4A3D" w:rsidRPr="006E20D5" w:rsidRDefault="004E4A3D" w:rsidP="00790336">
      <w:pPr>
        <w:spacing w:before="120" w:line="276" w:lineRule="auto"/>
        <w:ind w:left="709" w:hanging="709"/>
        <w:jc w:val="both"/>
        <w:rPr>
          <w:rFonts w:cs="Arial"/>
          <w:noProof w:val="0"/>
          <w:szCs w:val="20"/>
        </w:rPr>
      </w:pPr>
    </w:p>
    <w:p w14:paraId="5CED2AE7" w14:textId="394D614C" w:rsidR="004E4A3D" w:rsidRPr="006E20D5" w:rsidRDefault="00914C61" w:rsidP="00790336">
      <w:pPr>
        <w:spacing w:before="120" w:line="276" w:lineRule="auto"/>
        <w:ind w:left="709" w:hanging="709"/>
        <w:jc w:val="both"/>
        <w:rPr>
          <w:rFonts w:cs="Arial"/>
          <w:noProof w:val="0"/>
          <w:szCs w:val="20"/>
        </w:rPr>
      </w:pPr>
      <w:r w:rsidRPr="006E20D5">
        <w:rPr>
          <w:rFonts w:cs="Arial"/>
          <w:noProof w:val="0"/>
          <w:szCs w:val="20"/>
        </w:rPr>
        <w:t>9</w:t>
      </w:r>
      <w:r w:rsidR="004E4A3D" w:rsidRPr="006E20D5">
        <w:rPr>
          <w:rFonts w:cs="Arial"/>
          <w:noProof w:val="0"/>
          <w:szCs w:val="20"/>
        </w:rPr>
        <w:t>.</w:t>
      </w:r>
      <w:r w:rsidR="00511819">
        <w:rPr>
          <w:rFonts w:cs="Arial"/>
          <w:noProof w:val="0"/>
          <w:szCs w:val="20"/>
        </w:rPr>
        <w:t>3</w:t>
      </w:r>
      <w:r w:rsidR="004E4A3D" w:rsidRPr="006E20D5">
        <w:rPr>
          <w:rFonts w:cs="Arial"/>
          <w:noProof w:val="0"/>
          <w:szCs w:val="20"/>
        </w:rPr>
        <w:tab/>
      </w:r>
      <w:r w:rsidR="00E431B1" w:rsidRPr="006E20D5">
        <w:rPr>
          <w:rFonts w:cs="Arial"/>
          <w:noProof w:val="0"/>
          <w:szCs w:val="20"/>
        </w:rPr>
        <w:t>Vyhlasovateľ</w:t>
      </w:r>
      <w:r w:rsidR="004E4A3D" w:rsidRPr="006E20D5">
        <w:rPr>
          <w:rFonts w:cs="Arial"/>
          <w:noProof w:val="0"/>
          <w:szCs w:val="20"/>
        </w:rPr>
        <w:t xml:space="preserve"> odporúča </w:t>
      </w:r>
      <w:r w:rsidR="00E431B1" w:rsidRPr="006E20D5">
        <w:rPr>
          <w:rFonts w:cs="Arial"/>
          <w:noProof w:val="0"/>
          <w:szCs w:val="20"/>
        </w:rPr>
        <w:t>účastník</w:t>
      </w:r>
      <w:r w:rsidR="004E4A3D" w:rsidRPr="006E20D5">
        <w:rPr>
          <w:rFonts w:cs="Arial"/>
          <w:noProof w:val="0"/>
          <w:szCs w:val="20"/>
        </w:rPr>
        <w:t xml:space="preserve">om v </w:t>
      </w:r>
      <w:r w:rsidR="003D1F92" w:rsidRPr="006E20D5">
        <w:rPr>
          <w:rFonts w:cs="Arial"/>
          <w:noProof w:val="0"/>
          <w:szCs w:val="20"/>
        </w:rPr>
        <w:t>návrhu</w:t>
      </w:r>
      <w:r w:rsidR="004E4A3D" w:rsidRPr="006E20D5">
        <w:rPr>
          <w:rFonts w:cs="Arial"/>
          <w:noProof w:val="0"/>
          <w:szCs w:val="20"/>
        </w:rPr>
        <w:t xml:space="preserve"> predložiť súpis všetkých dokladov, dokumentov a potvrdení s uvedením počtu listov a príloh.</w:t>
      </w:r>
    </w:p>
    <w:p w14:paraId="1193C29A" w14:textId="77777777" w:rsidR="004E4A3D" w:rsidRPr="006E20D5" w:rsidRDefault="004E4A3D" w:rsidP="00790336">
      <w:pPr>
        <w:spacing w:line="276" w:lineRule="auto"/>
        <w:ind w:left="709" w:hanging="709"/>
        <w:jc w:val="both"/>
        <w:rPr>
          <w:rFonts w:cs="Arial"/>
          <w:noProof w:val="0"/>
          <w:szCs w:val="20"/>
        </w:rPr>
      </w:pPr>
    </w:p>
    <w:p w14:paraId="4F426464" w14:textId="175F42C2" w:rsidR="004E4A3D" w:rsidRPr="006E20D5" w:rsidRDefault="00914C61" w:rsidP="00790336">
      <w:pPr>
        <w:spacing w:before="120" w:line="276" w:lineRule="auto"/>
        <w:ind w:left="709" w:hanging="709"/>
        <w:jc w:val="both"/>
        <w:rPr>
          <w:rFonts w:cs="Arial"/>
          <w:noProof w:val="0"/>
          <w:szCs w:val="20"/>
        </w:rPr>
      </w:pPr>
      <w:r w:rsidRPr="006E20D5">
        <w:rPr>
          <w:rFonts w:cs="Arial"/>
          <w:noProof w:val="0"/>
          <w:szCs w:val="20"/>
        </w:rPr>
        <w:t>9</w:t>
      </w:r>
      <w:r w:rsidR="004E4A3D" w:rsidRPr="006E20D5">
        <w:rPr>
          <w:rFonts w:cs="Arial"/>
          <w:noProof w:val="0"/>
          <w:szCs w:val="20"/>
        </w:rPr>
        <w:t>.</w:t>
      </w:r>
      <w:r w:rsidR="00511819">
        <w:rPr>
          <w:rFonts w:cs="Arial"/>
          <w:noProof w:val="0"/>
          <w:szCs w:val="20"/>
        </w:rPr>
        <w:t>4</w:t>
      </w:r>
      <w:r w:rsidR="004E4A3D" w:rsidRPr="006E20D5">
        <w:rPr>
          <w:rFonts w:cs="Arial"/>
          <w:noProof w:val="0"/>
          <w:szCs w:val="20"/>
        </w:rPr>
        <w:tab/>
        <w:t xml:space="preserve">V prípade, ak </w:t>
      </w:r>
      <w:r w:rsidR="00511819">
        <w:rPr>
          <w:rFonts w:cs="Arial"/>
          <w:noProof w:val="0"/>
          <w:szCs w:val="20"/>
        </w:rPr>
        <w:t>súťažný návrh</w:t>
      </w:r>
      <w:r w:rsidR="004E4A3D" w:rsidRPr="006E20D5">
        <w:rPr>
          <w:rFonts w:cs="Arial"/>
          <w:noProof w:val="0"/>
          <w:szCs w:val="20"/>
        </w:rPr>
        <w:t xml:space="preserve"> bude obsahovať informácie, ktoré </w:t>
      </w:r>
      <w:r w:rsidR="00E431B1" w:rsidRPr="006E20D5">
        <w:rPr>
          <w:rFonts w:cs="Arial"/>
          <w:noProof w:val="0"/>
          <w:szCs w:val="20"/>
        </w:rPr>
        <w:t>účastník</w:t>
      </w:r>
      <w:r w:rsidR="004E4A3D" w:rsidRPr="006E20D5">
        <w:rPr>
          <w:rFonts w:cs="Arial"/>
          <w:noProof w:val="0"/>
          <w:szCs w:val="20"/>
        </w:rPr>
        <w:t xml:space="preserve"> považuje za dôverné alebo obchodné tajomstvo v zmysle § 22 zákona o verejnom obstarávaní, je potrebné zo strany </w:t>
      </w:r>
      <w:r w:rsidR="00E431B1" w:rsidRPr="006E20D5">
        <w:rPr>
          <w:rFonts w:cs="Arial"/>
          <w:noProof w:val="0"/>
          <w:szCs w:val="20"/>
        </w:rPr>
        <w:t>účastník</w:t>
      </w:r>
      <w:r w:rsidR="004E4A3D" w:rsidRPr="006E20D5">
        <w:rPr>
          <w:rFonts w:cs="Arial"/>
          <w:noProof w:val="0"/>
          <w:szCs w:val="20"/>
        </w:rPr>
        <w:t xml:space="preserve">a </w:t>
      </w:r>
      <w:r w:rsidR="00511819">
        <w:rPr>
          <w:rFonts w:cs="Arial"/>
          <w:noProof w:val="0"/>
          <w:szCs w:val="20"/>
        </w:rPr>
        <w:t xml:space="preserve">predložiť aj kópiu súťažného návrhu, kde </w:t>
      </w:r>
      <w:r w:rsidR="004E4A3D" w:rsidRPr="006E20D5">
        <w:rPr>
          <w:rFonts w:cs="Arial"/>
          <w:noProof w:val="0"/>
          <w:szCs w:val="20"/>
        </w:rPr>
        <w:t xml:space="preserve">tieto údaje </w:t>
      </w:r>
      <w:r w:rsidR="00511819">
        <w:rPr>
          <w:rFonts w:cs="Arial"/>
          <w:noProof w:val="0"/>
          <w:szCs w:val="20"/>
        </w:rPr>
        <w:t xml:space="preserve">budú </w:t>
      </w:r>
      <w:r w:rsidR="004E4A3D" w:rsidRPr="006E20D5">
        <w:rPr>
          <w:rFonts w:cs="Arial"/>
          <w:noProof w:val="0"/>
          <w:szCs w:val="20"/>
        </w:rPr>
        <w:t>anonymizova</w:t>
      </w:r>
      <w:r w:rsidR="00511819">
        <w:rPr>
          <w:rFonts w:cs="Arial"/>
          <w:noProof w:val="0"/>
          <w:szCs w:val="20"/>
        </w:rPr>
        <w:t>né</w:t>
      </w:r>
      <w:r w:rsidR="004E4A3D" w:rsidRPr="006E20D5">
        <w:rPr>
          <w:rFonts w:cs="Arial"/>
          <w:noProof w:val="0"/>
          <w:szCs w:val="20"/>
        </w:rPr>
        <w:t xml:space="preserve"> v súlade s platnými právnymi predpismi. V prípade, že kópia </w:t>
      </w:r>
      <w:r w:rsidR="00511819">
        <w:rPr>
          <w:rFonts w:cs="Arial"/>
          <w:noProof w:val="0"/>
          <w:szCs w:val="20"/>
        </w:rPr>
        <w:t xml:space="preserve">súťažného </w:t>
      </w:r>
      <w:r w:rsidR="003D1F92" w:rsidRPr="006E20D5">
        <w:rPr>
          <w:rFonts w:cs="Arial"/>
          <w:noProof w:val="0"/>
          <w:szCs w:val="20"/>
        </w:rPr>
        <w:t>návrhu</w:t>
      </w:r>
      <w:r w:rsidR="004E4A3D" w:rsidRPr="006E20D5">
        <w:rPr>
          <w:rFonts w:cs="Arial"/>
          <w:noProof w:val="0"/>
          <w:szCs w:val="20"/>
        </w:rPr>
        <w:t xml:space="preserve"> bude obsahovať osobné údaje, </w:t>
      </w:r>
      <w:r w:rsidR="00E431B1" w:rsidRPr="006E20D5">
        <w:rPr>
          <w:rFonts w:cs="Arial"/>
          <w:noProof w:val="0"/>
          <w:szCs w:val="20"/>
        </w:rPr>
        <w:t>účastník</w:t>
      </w:r>
      <w:r w:rsidR="004E4A3D" w:rsidRPr="006E20D5">
        <w:rPr>
          <w:rFonts w:cs="Arial"/>
          <w:noProof w:val="0"/>
          <w:szCs w:val="20"/>
        </w:rPr>
        <w:t xml:space="preserve"> je povinný postupovať v súlade s § 7 zákona č. 122/2013 Z. z. o ochrane osobných údajov </w:t>
      </w:r>
      <w:r w:rsidR="00D819D3" w:rsidRPr="006E20D5">
        <w:rPr>
          <w:rFonts w:cs="Arial"/>
          <w:noProof w:val="0"/>
          <w:szCs w:val="20"/>
        </w:rPr>
        <w:t xml:space="preserve">a o zmene a doplnení niektorých zákonov </w:t>
      </w:r>
      <w:r w:rsidR="004E4A3D" w:rsidRPr="006E20D5">
        <w:rPr>
          <w:rFonts w:cs="Arial"/>
          <w:noProof w:val="0"/>
          <w:szCs w:val="20"/>
        </w:rPr>
        <w:t>v znení neskorších predpisov (predložiť súhlas dotknutých osôb, anonymizovať osobné údaje ... a pod.)</w:t>
      </w:r>
    </w:p>
    <w:p w14:paraId="72FD37BB" w14:textId="77777777" w:rsidR="00863054" w:rsidRPr="006E20D5" w:rsidRDefault="00863054" w:rsidP="00790336">
      <w:pPr>
        <w:spacing w:before="120" w:line="276" w:lineRule="auto"/>
        <w:ind w:left="709" w:hanging="709"/>
        <w:jc w:val="both"/>
        <w:rPr>
          <w:rFonts w:cs="Arial"/>
          <w:noProof w:val="0"/>
          <w:szCs w:val="20"/>
        </w:rPr>
      </w:pPr>
    </w:p>
    <w:p w14:paraId="70CEA674" w14:textId="2E045692" w:rsidR="004E4A3D" w:rsidRPr="006E20D5" w:rsidRDefault="004E4A3D" w:rsidP="00790336">
      <w:pPr>
        <w:pStyle w:val="Nadpis3"/>
        <w:tabs>
          <w:tab w:val="clear" w:pos="540"/>
          <w:tab w:val="num" w:pos="0"/>
        </w:tabs>
        <w:spacing w:line="276" w:lineRule="auto"/>
        <w:rPr>
          <w:noProof w:val="0"/>
        </w:rPr>
      </w:pPr>
      <w:bookmarkStart w:id="28" w:name="_Toc369511212"/>
      <w:bookmarkStart w:id="29" w:name="_Toc459733180"/>
      <w:bookmarkStart w:id="30" w:name="_Toc66796319"/>
      <w:r w:rsidRPr="006E20D5">
        <w:rPr>
          <w:noProof w:val="0"/>
        </w:rPr>
        <w:t>1</w:t>
      </w:r>
      <w:r w:rsidR="00914C61" w:rsidRPr="006E20D5">
        <w:rPr>
          <w:noProof w:val="0"/>
        </w:rPr>
        <w:t>0</w:t>
      </w:r>
      <w:r w:rsidRPr="006E20D5">
        <w:rPr>
          <w:noProof w:val="0"/>
        </w:rPr>
        <w:t xml:space="preserve">. </w:t>
      </w:r>
      <w:r w:rsidRPr="006E20D5">
        <w:rPr>
          <w:noProof w:val="0"/>
        </w:rPr>
        <w:tab/>
        <w:t xml:space="preserve">Jazyk </w:t>
      </w:r>
      <w:r w:rsidR="003D1F92" w:rsidRPr="006E20D5">
        <w:rPr>
          <w:noProof w:val="0"/>
        </w:rPr>
        <w:t>návrhu</w:t>
      </w:r>
      <w:bookmarkEnd w:id="28"/>
      <w:bookmarkEnd w:id="29"/>
      <w:bookmarkEnd w:id="30"/>
    </w:p>
    <w:p w14:paraId="42D4AE9F" w14:textId="77777777" w:rsidR="004E4A3D" w:rsidRPr="006E20D5" w:rsidRDefault="004E4A3D" w:rsidP="00790336">
      <w:pPr>
        <w:spacing w:line="276" w:lineRule="auto"/>
        <w:rPr>
          <w:noProof w:val="0"/>
        </w:rPr>
      </w:pPr>
    </w:p>
    <w:p w14:paraId="743BD49D" w14:textId="79203D5D" w:rsidR="004E4A3D" w:rsidRPr="006E20D5" w:rsidRDefault="003D1F92" w:rsidP="00790336">
      <w:pPr>
        <w:spacing w:line="276" w:lineRule="auto"/>
        <w:ind w:left="709"/>
        <w:jc w:val="both"/>
        <w:rPr>
          <w:rFonts w:cs="Arial"/>
          <w:noProof w:val="0"/>
          <w:szCs w:val="20"/>
        </w:rPr>
      </w:pPr>
      <w:r w:rsidRPr="006E20D5">
        <w:rPr>
          <w:rFonts w:cs="Arial"/>
          <w:noProof w:val="0"/>
          <w:szCs w:val="20"/>
        </w:rPr>
        <w:t>Návrh</w:t>
      </w:r>
      <w:r w:rsidR="00DF744C" w:rsidRPr="006E20D5">
        <w:rPr>
          <w:rFonts w:cs="Arial"/>
          <w:noProof w:val="0"/>
          <w:szCs w:val="20"/>
        </w:rPr>
        <w:t xml:space="preserve"> </w:t>
      </w:r>
      <w:r w:rsidR="004E4A3D" w:rsidRPr="006E20D5">
        <w:rPr>
          <w:rFonts w:cs="Arial"/>
          <w:noProof w:val="0"/>
          <w:szCs w:val="20"/>
        </w:rPr>
        <w:t xml:space="preserve">a ďalšie doklady a dokumenty vo verejnom obstarávaní sa predkladajú v štátnom jazyku. Ak je doklad alebo dokument vyhotovený v cudzom jazyku, predkladá sa spolu s jeho úradným prekladom do štátneho jazyka; to neplatí pre </w:t>
      </w:r>
      <w:r w:rsidRPr="006E20D5">
        <w:rPr>
          <w:rFonts w:cs="Arial"/>
          <w:noProof w:val="0"/>
          <w:szCs w:val="20"/>
        </w:rPr>
        <w:t>návrh</w:t>
      </w:r>
      <w:r w:rsidR="00DF744C" w:rsidRPr="006E20D5">
        <w:rPr>
          <w:rFonts w:cs="Arial"/>
          <w:noProof w:val="0"/>
          <w:szCs w:val="20"/>
        </w:rPr>
        <w:t xml:space="preserve">, </w:t>
      </w:r>
      <w:r w:rsidR="004E4A3D" w:rsidRPr="006E20D5">
        <w:rPr>
          <w:rFonts w:cs="Arial"/>
          <w:noProof w:val="0"/>
          <w:szCs w:val="20"/>
        </w:rPr>
        <w:t>doklady a dokumenty vyhotovené v českom jazyku. Ak sa zistí rozdiel v ich obsahu, rozhodujúci je úradný preklad do štátneho jazyka.</w:t>
      </w:r>
    </w:p>
    <w:p w14:paraId="7EC95A57" w14:textId="77777777" w:rsidR="004E4A3D" w:rsidRPr="006E20D5" w:rsidRDefault="004E4A3D" w:rsidP="00790336">
      <w:pPr>
        <w:tabs>
          <w:tab w:val="left" w:pos="0"/>
        </w:tabs>
        <w:spacing w:before="100" w:line="276" w:lineRule="auto"/>
        <w:ind w:left="720"/>
        <w:jc w:val="both"/>
        <w:rPr>
          <w:rFonts w:cs="Arial"/>
          <w:b/>
          <w:noProof w:val="0"/>
        </w:rPr>
      </w:pPr>
    </w:p>
    <w:p w14:paraId="0D9BC015" w14:textId="22417DC5" w:rsidR="004E4A3D" w:rsidRPr="006E20D5" w:rsidRDefault="003A7568" w:rsidP="009065EE">
      <w:pPr>
        <w:pStyle w:val="Nadpis3"/>
        <w:numPr>
          <w:ilvl w:val="0"/>
          <w:numId w:val="6"/>
        </w:numPr>
        <w:spacing w:line="276" w:lineRule="auto"/>
        <w:ind w:hanging="720"/>
        <w:rPr>
          <w:noProof w:val="0"/>
        </w:rPr>
      </w:pPr>
      <w:bookmarkStart w:id="31" w:name="_Toc369511215"/>
      <w:bookmarkStart w:id="32" w:name="_Toc459733183"/>
      <w:bookmarkStart w:id="33" w:name="_Toc66796320"/>
      <w:r w:rsidRPr="006E20D5">
        <w:rPr>
          <w:noProof w:val="0"/>
        </w:rPr>
        <w:t>Rozsah a o</w:t>
      </w:r>
      <w:r w:rsidR="004E4A3D" w:rsidRPr="006E20D5">
        <w:rPr>
          <w:noProof w:val="0"/>
        </w:rPr>
        <w:t xml:space="preserve">bsah </w:t>
      </w:r>
      <w:r w:rsidR="003D1F92" w:rsidRPr="006E20D5">
        <w:rPr>
          <w:noProof w:val="0"/>
        </w:rPr>
        <w:t>návrhu</w:t>
      </w:r>
      <w:bookmarkEnd w:id="31"/>
      <w:bookmarkEnd w:id="32"/>
      <w:bookmarkEnd w:id="33"/>
    </w:p>
    <w:p w14:paraId="2B249E80" w14:textId="77777777" w:rsidR="004E4A3D" w:rsidRPr="006E20D5" w:rsidRDefault="004E4A3D" w:rsidP="00790336">
      <w:pPr>
        <w:spacing w:line="276" w:lineRule="auto"/>
        <w:ind w:left="420"/>
        <w:rPr>
          <w:noProof w:val="0"/>
        </w:rPr>
      </w:pPr>
    </w:p>
    <w:p w14:paraId="36E1692B" w14:textId="29AD3540" w:rsidR="004E4A3D" w:rsidRPr="00F803DF" w:rsidRDefault="005B7729" w:rsidP="00790336">
      <w:pPr>
        <w:shd w:val="clear" w:color="auto" w:fill="FFFFFF"/>
        <w:tabs>
          <w:tab w:val="left" w:pos="426"/>
        </w:tabs>
        <w:spacing w:before="77" w:line="276" w:lineRule="auto"/>
        <w:ind w:left="705" w:hanging="705"/>
        <w:jc w:val="both"/>
        <w:rPr>
          <w:rFonts w:cs="Arial"/>
          <w:noProof w:val="0"/>
          <w:szCs w:val="20"/>
          <w:u w:val="single"/>
        </w:rPr>
      </w:pPr>
      <w:r w:rsidRPr="006E20D5">
        <w:rPr>
          <w:rFonts w:cs="Arial"/>
          <w:noProof w:val="0"/>
          <w:szCs w:val="20"/>
        </w:rPr>
        <w:t xml:space="preserve">11.1 </w:t>
      </w:r>
      <w:r w:rsidRPr="006E20D5">
        <w:rPr>
          <w:rFonts w:cs="Arial"/>
          <w:noProof w:val="0"/>
          <w:szCs w:val="20"/>
        </w:rPr>
        <w:tab/>
      </w:r>
      <w:r w:rsidR="004E4A3D" w:rsidRPr="006E20D5">
        <w:rPr>
          <w:rFonts w:cs="Arial"/>
          <w:noProof w:val="0"/>
          <w:szCs w:val="20"/>
        </w:rPr>
        <w:tab/>
      </w:r>
      <w:r w:rsidR="00F803DF" w:rsidRPr="00F803DF">
        <w:rPr>
          <w:rFonts w:cs="Arial"/>
          <w:noProof w:val="0"/>
          <w:szCs w:val="20"/>
          <w:u w:val="single"/>
        </w:rPr>
        <w:t>Súťažný n</w:t>
      </w:r>
      <w:r w:rsidR="003D1F92" w:rsidRPr="00F803DF">
        <w:rPr>
          <w:rFonts w:cs="Arial"/>
          <w:noProof w:val="0"/>
          <w:szCs w:val="20"/>
          <w:u w:val="single"/>
        </w:rPr>
        <w:t>ávrh</w:t>
      </w:r>
      <w:r w:rsidR="003A7568" w:rsidRPr="00F803DF">
        <w:rPr>
          <w:rFonts w:cs="Arial"/>
          <w:noProof w:val="0"/>
          <w:szCs w:val="20"/>
          <w:u w:val="single"/>
        </w:rPr>
        <w:t xml:space="preserve"> predložený</w:t>
      </w:r>
      <w:r w:rsidR="004E4A3D" w:rsidRPr="00F803DF">
        <w:rPr>
          <w:rFonts w:cs="Arial"/>
          <w:noProof w:val="0"/>
          <w:szCs w:val="20"/>
          <w:u w:val="single"/>
        </w:rPr>
        <w:t xml:space="preserve"> </w:t>
      </w:r>
      <w:r w:rsidR="00E431B1" w:rsidRPr="00F803DF">
        <w:rPr>
          <w:rFonts w:cs="Arial"/>
          <w:noProof w:val="0"/>
          <w:szCs w:val="20"/>
          <w:u w:val="single"/>
        </w:rPr>
        <w:t>účastník</w:t>
      </w:r>
      <w:r w:rsidR="004E4A3D" w:rsidRPr="00F803DF">
        <w:rPr>
          <w:rFonts w:cs="Arial"/>
          <w:noProof w:val="0"/>
          <w:szCs w:val="20"/>
          <w:u w:val="single"/>
        </w:rPr>
        <w:t xml:space="preserve">om v lehote na predkladanie </w:t>
      </w:r>
      <w:r w:rsidR="00A033C6" w:rsidRPr="00F803DF">
        <w:rPr>
          <w:rFonts w:cs="Arial"/>
          <w:noProof w:val="0"/>
          <w:szCs w:val="20"/>
          <w:u w:val="single"/>
        </w:rPr>
        <w:t>súťažných návrhov</w:t>
      </w:r>
      <w:r w:rsidR="004E4A3D" w:rsidRPr="00F803DF">
        <w:rPr>
          <w:rFonts w:cs="Arial"/>
          <w:noProof w:val="0"/>
          <w:szCs w:val="20"/>
          <w:u w:val="single"/>
        </w:rPr>
        <w:t xml:space="preserve"> musí obsahovať:</w:t>
      </w:r>
    </w:p>
    <w:p w14:paraId="008C7A34" w14:textId="08A2A13F" w:rsidR="004E4A3D" w:rsidRPr="006E20D5" w:rsidRDefault="00A872B2" w:rsidP="009065EE">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Pr>
          <w:rFonts w:cs="Arial"/>
          <w:noProof w:val="0"/>
          <w:szCs w:val="20"/>
        </w:rPr>
        <w:t>Identifikačné údaje</w:t>
      </w:r>
      <w:r w:rsidR="005C2029" w:rsidRPr="006E20D5">
        <w:rPr>
          <w:rFonts w:cs="Arial"/>
          <w:noProof w:val="0"/>
          <w:szCs w:val="20"/>
        </w:rPr>
        <w:t xml:space="preserve"> účastníka</w:t>
      </w:r>
      <w:r w:rsidR="004E4A3D" w:rsidRPr="006E20D5">
        <w:rPr>
          <w:rFonts w:cs="Arial"/>
          <w:noProof w:val="0"/>
          <w:szCs w:val="20"/>
        </w:rPr>
        <w:t>;</w:t>
      </w:r>
    </w:p>
    <w:p w14:paraId="395C3083" w14:textId="5B4BAB69" w:rsidR="00DF744C" w:rsidRPr="006E20D5" w:rsidRDefault="00DF744C" w:rsidP="009065EE">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6E20D5">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návrhu vyhlasovateľom vytvoria všetci členovia skupiny dodávateľov požado</w:t>
      </w:r>
      <w:r w:rsidR="00007E33">
        <w:rPr>
          <w:rFonts w:cs="Arial"/>
          <w:noProof w:val="0"/>
          <w:szCs w:val="20"/>
        </w:rPr>
        <w:t>vané právne vzťahy</w:t>
      </w:r>
      <w:r w:rsidRPr="006E20D5">
        <w:rPr>
          <w:rFonts w:cs="Arial"/>
          <w:noProof w:val="0"/>
          <w:szCs w:val="20"/>
        </w:rPr>
        <w:t>;</w:t>
      </w:r>
    </w:p>
    <w:p w14:paraId="20BDD3E7" w14:textId="77777777" w:rsidR="00DF744C" w:rsidRPr="006E20D5" w:rsidRDefault="00DF744C" w:rsidP="009065EE">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6E20D5">
        <w:rPr>
          <w:rFonts w:cs="Arial"/>
          <w:noProof w:val="0"/>
          <w:szCs w:val="20"/>
        </w:rPr>
        <w:t xml:space="preserve">V prípade skupiny dodávateľov vystavené splnomocnenie pre jedného z členov </w:t>
      </w:r>
      <w:r w:rsidRPr="006E20D5">
        <w:rPr>
          <w:rFonts w:cs="Arial"/>
          <w:noProof w:val="0"/>
          <w:szCs w:val="20"/>
        </w:rPr>
        <w:lastRenderedPageBreak/>
        <w:t>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vyhlasovateľovi záväzné. Písomné splnomocnenie musí byť podpísané všetkými členmi skupiny dodávateľov, podpisy musia byť úradne osvedčené;</w:t>
      </w:r>
    </w:p>
    <w:p w14:paraId="54ACC700" w14:textId="77777777" w:rsidR="00F803DF" w:rsidRPr="00F803DF" w:rsidRDefault="00F803DF" w:rsidP="00F803DF">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F803DF">
        <w:rPr>
          <w:rFonts w:cs="Arial"/>
          <w:noProof w:val="0"/>
          <w:szCs w:val="20"/>
        </w:rPr>
        <w:t>Návrh tímu a predstavenie účastníka</w:t>
      </w:r>
    </w:p>
    <w:p w14:paraId="035B224C" w14:textId="77777777" w:rsidR="00F803DF" w:rsidRPr="00F803DF" w:rsidRDefault="00F803DF" w:rsidP="00F803DF">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F803DF">
        <w:rPr>
          <w:rFonts w:cs="Arial"/>
          <w:noProof w:val="0"/>
          <w:szCs w:val="20"/>
        </w:rPr>
        <w:t xml:space="preserve">Návrh cenníka osobohodín účastníka </w:t>
      </w:r>
    </w:p>
    <w:p w14:paraId="6626199F" w14:textId="77777777" w:rsidR="00007E33" w:rsidRDefault="005C2029" w:rsidP="009065EE">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6E20D5">
        <w:rPr>
          <w:rFonts w:cs="Arial"/>
          <w:noProof w:val="0"/>
          <w:szCs w:val="20"/>
        </w:rPr>
        <w:t>Anonymný n</w:t>
      </w:r>
      <w:r w:rsidR="004E4A3D" w:rsidRPr="006E20D5">
        <w:rPr>
          <w:rFonts w:cs="Arial"/>
          <w:noProof w:val="0"/>
          <w:szCs w:val="20"/>
        </w:rPr>
        <w:t xml:space="preserve">ávrh </w:t>
      </w:r>
      <w:r w:rsidR="00DF744C" w:rsidRPr="006E20D5">
        <w:rPr>
          <w:rFonts w:cs="Arial"/>
          <w:noProof w:val="0"/>
          <w:szCs w:val="20"/>
        </w:rPr>
        <w:t>spracovaný podľa požiada</w:t>
      </w:r>
      <w:r w:rsidR="00007E33">
        <w:rPr>
          <w:rFonts w:cs="Arial"/>
          <w:noProof w:val="0"/>
          <w:szCs w:val="20"/>
        </w:rPr>
        <w:t>viek týchto súťažných podmienok</w:t>
      </w:r>
      <w:r w:rsidR="004E4A3D" w:rsidRPr="006E20D5">
        <w:rPr>
          <w:rFonts w:cs="Arial"/>
          <w:noProof w:val="0"/>
          <w:szCs w:val="20"/>
        </w:rPr>
        <w:t>.</w:t>
      </w:r>
    </w:p>
    <w:p w14:paraId="0C5093F3" w14:textId="5EB1DF86" w:rsidR="005C2029" w:rsidRPr="00007E33" w:rsidRDefault="00007E33" w:rsidP="009065EE">
      <w:pPr>
        <w:widowControl w:val="0"/>
        <w:numPr>
          <w:ilvl w:val="0"/>
          <w:numId w:val="11"/>
        </w:numPr>
        <w:shd w:val="clear" w:color="auto" w:fill="FFFFFF"/>
        <w:tabs>
          <w:tab w:val="left" w:pos="0"/>
        </w:tabs>
        <w:autoSpaceDE w:val="0"/>
        <w:autoSpaceDN w:val="0"/>
        <w:adjustRightInd w:val="0"/>
        <w:spacing w:before="58" w:line="276" w:lineRule="auto"/>
        <w:jc w:val="both"/>
        <w:rPr>
          <w:rFonts w:cs="Arial"/>
          <w:noProof w:val="0"/>
          <w:szCs w:val="20"/>
        </w:rPr>
      </w:pPr>
      <w:r w:rsidRPr="00007E33">
        <w:rPr>
          <w:rFonts w:cs="Arial"/>
        </w:rPr>
        <w:t>Kópiu súťažného návrhu</w:t>
      </w:r>
      <w:r w:rsidR="005C2029" w:rsidRPr="00007E33">
        <w:rPr>
          <w:rFonts w:cs="Arial"/>
        </w:rPr>
        <w:t xml:space="preserve"> vyhotoven</w:t>
      </w:r>
      <w:r w:rsidRPr="00007E33">
        <w:rPr>
          <w:rFonts w:cs="Arial"/>
        </w:rPr>
        <w:t>ú</w:t>
      </w:r>
      <w:r w:rsidR="004E4A3D" w:rsidRPr="00007E33">
        <w:rPr>
          <w:rFonts w:cs="Arial"/>
        </w:rPr>
        <w:t xml:space="preserve"> v zmysle bodu </w:t>
      </w:r>
      <w:r w:rsidR="005C2029" w:rsidRPr="00007E33">
        <w:rPr>
          <w:rFonts w:cs="Arial"/>
        </w:rPr>
        <w:t>9</w:t>
      </w:r>
      <w:r w:rsidRPr="00007E33">
        <w:rPr>
          <w:rFonts w:cs="Arial"/>
        </w:rPr>
        <w:t>.4</w:t>
      </w:r>
      <w:r w:rsidR="004E4A3D" w:rsidRPr="00007E33">
        <w:rPr>
          <w:rFonts w:cs="Arial"/>
        </w:rPr>
        <w:t xml:space="preserve"> časti A.1 Pokyny pre </w:t>
      </w:r>
      <w:r w:rsidR="00E431B1" w:rsidRPr="00007E33">
        <w:rPr>
          <w:rFonts w:cs="Arial"/>
        </w:rPr>
        <w:t>účastník</w:t>
      </w:r>
      <w:r w:rsidR="004E4A3D" w:rsidRPr="00007E33">
        <w:rPr>
          <w:rFonts w:cs="Arial"/>
        </w:rPr>
        <w:t xml:space="preserve">ov týchto súťažných </w:t>
      </w:r>
      <w:r w:rsidR="00E431B1" w:rsidRPr="00007E33">
        <w:rPr>
          <w:rFonts w:cs="Arial"/>
        </w:rPr>
        <w:t>podmienok</w:t>
      </w:r>
      <w:r w:rsidR="004E4A3D" w:rsidRPr="00007E33">
        <w:rPr>
          <w:rFonts w:cs="Arial"/>
        </w:rPr>
        <w:t xml:space="preserve">. </w:t>
      </w:r>
    </w:p>
    <w:p w14:paraId="68D8EDB2" w14:textId="77777777" w:rsidR="00007E33" w:rsidRPr="00007E33" w:rsidRDefault="00007E33" w:rsidP="00007E33">
      <w:pPr>
        <w:widowControl w:val="0"/>
        <w:shd w:val="clear" w:color="auto" w:fill="FFFFFF"/>
        <w:tabs>
          <w:tab w:val="left" w:pos="0"/>
        </w:tabs>
        <w:autoSpaceDE w:val="0"/>
        <w:autoSpaceDN w:val="0"/>
        <w:adjustRightInd w:val="0"/>
        <w:spacing w:before="58" w:line="276" w:lineRule="auto"/>
        <w:ind w:left="1080"/>
        <w:jc w:val="both"/>
        <w:rPr>
          <w:rFonts w:cs="Arial"/>
          <w:noProof w:val="0"/>
          <w:szCs w:val="20"/>
        </w:rPr>
      </w:pPr>
    </w:p>
    <w:p w14:paraId="6E6AB9DB" w14:textId="7DA8B5AD" w:rsidR="005C2029" w:rsidRPr="006E20D5" w:rsidRDefault="005C2029" w:rsidP="00B20293">
      <w:pPr>
        <w:spacing w:line="276" w:lineRule="auto"/>
        <w:ind w:left="426" w:hanging="426"/>
        <w:jc w:val="both"/>
        <w:rPr>
          <w:rFonts w:cs="Arial"/>
          <w:noProof w:val="0"/>
        </w:rPr>
      </w:pPr>
      <w:r w:rsidRPr="006E20D5">
        <w:rPr>
          <w:rFonts w:cs="Arial"/>
          <w:noProof w:val="0"/>
        </w:rPr>
        <w:t>11.</w:t>
      </w:r>
      <w:r w:rsidR="005137DA">
        <w:rPr>
          <w:rFonts w:cs="Arial"/>
          <w:noProof w:val="0"/>
        </w:rPr>
        <w:t>2</w:t>
      </w:r>
      <w:r w:rsidRPr="006E20D5">
        <w:rPr>
          <w:rFonts w:cs="Arial"/>
          <w:noProof w:val="0"/>
        </w:rPr>
        <w:tab/>
      </w:r>
      <w:r w:rsidR="00B20293" w:rsidRPr="006E20D5">
        <w:rPr>
          <w:rFonts w:cs="Arial"/>
          <w:noProof w:val="0"/>
        </w:rPr>
        <w:tab/>
      </w:r>
      <w:r w:rsidRPr="00F803DF">
        <w:rPr>
          <w:rFonts w:cs="Arial"/>
          <w:b/>
          <w:noProof w:val="0"/>
        </w:rPr>
        <w:t>Anonymný návrh</w:t>
      </w:r>
      <w:r w:rsidRPr="006E20D5">
        <w:rPr>
          <w:rFonts w:cs="Arial"/>
          <w:noProof w:val="0"/>
        </w:rPr>
        <w:t xml:space="preserve"> musí obsahovať a mať nasledovný </w:t>
      </w:r>
      <w:r w:rsidR="00B20293" w:rsidRPr="006E20D5">
        <w:rPr>
          <w:rFonts w:cs="Arial"/>
          <w:noProof w:val="0"/>
        </w:rPr>
        <w:t>obsah a </w:t>
      </w:r>
      <w:r w:rsidRPr="006E20D5">
        <w:rPr>
          <w:rFonts w:cs="Arial"/>
          <w:noProof w:val="0"/>
        </w:rPr>
        <w:t>rozsah:</w:t>
      </w:r>
    </w:p>
    <w:p w14:paraId="2F37C92F" w14:textId="77777777" w:rsidR="005C2029" w:rsidRPr="006E20D5" w:rsidRDefault="005C2029" w:rsidP="00790336">
      <w:pPr>
        <w:spacing w:line="276" w:lineRule="auto"/>
        <w:jc w:val="both"/>
        <w:rPr>
          <w:rFonts w:cs="Arial"/>
          <w:noProof w:val="0"/>
        </w:rPr>
      </w:pPr>
    </w:p>
    <w:p w14:paraId="1C3843E1" w14:textId="3F7FBC95" w:rsidR="00ED75D5" w:rsidRDefault="005C2029" w:rsidP="0022249E">
      <w:pPr>
        <w:pStyle w:val="Odsekzoznamu"/>
        <w:numPr>
          <w:ilvl w:val="3"/>
          <w:numId w:val="12"/>
        </w:numPr>
        <w:tabs>
          <w:tab w:val="clear" w:pos="2880"/>
          <w:tab w:val="num" w:pos="1134"/>
        </w:tabs>
        <w:ind w:hanging="2171"/>
        <w:rPr>
          <w:rFonts w:ascii="Garamond" w:hAnsi="Garamond" w:cs="Arial"/>
          <w:sz w:val="24"/>
          <w:szCs w:val="24"/>
          <w:u w:val="single"/>
        </w:rPr>
      </w:pPr>
      <w:r w:rsidRPr="00ED75D5">
        <w:rPr>
          <w:rFonts w:ascii="Garamond" w:hAnsi="Garamond" w:cs="Arial"/>
          <w:sz w:val="24"/>
          <w:szCs w:val="24"/>
          <w:u w:val="single"/>
        </w:rPr>
        <w:t xml:space="preserve">Návrh </w:t>
      </w:r>
      <w:r w:rsidR="00045C92" w:rsidRPr="00ED75D5">
        <w:rPr>
          <w:rFonts w:ascii="Garamond" w:hAnsi="Garamond" w:cs="Arial"/>
          <w:sz w:val="24"/>
          <w:szCs w:val="24"/>
          <w:u w:val="single"/>
        </w:rPr>
        <w:t xml:space="preserve">komunikačnej stratégie VšZP na </w:t>
      </w:r>
      <w:r w:rsidR="006C3E66">
        <w:rPr>
          <w:rFonts w:ascii="Garamond" w:hAnsi="Garamond" w:cs="Arial"/>
          <w:sz w:val="24"/>
          <w:szCs w:val="24"/>
          <w:u w:val="single"/>
        </w:rPr>
        <w:t>12 mesiacov a nasledujúcich 12 mesiacov</w:t>
      </w:r>
      <w:r w:rsidR="00ED75D5" w:rsidRPr="00ED75D5">
        <w:rPr>
          <w:rFonts w:ascii="Garamond" w:hAnsi="Garamond" w:cs="Arial"/>
          <w:sz w:val="24"/>
          <w:szCs w:val="24"/>
          <w:u w:val="single"/>
        </w:rPr>
        <w:t xml:space="preserve"> </w:t>
      </w:r>
    </w:p>
    <w:p w14:paraId="7658A9BE" w14:textId="7A5023FB" w:rsidR="00ED75D5" w:rsidRDefault="00ED75D5" w:rsidP="0022249E">
      <w:pPr>
        <w:pStyle w:val="Odsekzoznamu"/>
        <w:numPr>
          <w:ilvl w:val="3"/>
          <w:numId w:val="12"/>
        </w:numPr>
        <w:tabs>
          <w:tab w:val="clear" w:pos="2880"/>
          <w:tab w:val="num" w:pos="1134"/>
        </w:tabs>
        <w:ind w:hanging="2171"/>
        <w:rPr>
          <w:rFonts w:ascii="Garamond" w:hAnsi="Garamond" w:cs="Arial"/>
          <w:sz w:val="24"/>
          <w:szCs w:val="24"/>
          <w:u w:val="single"/>
        </w:rPr>
      </w:pPr>
      <w:r w:rsidRPr="00ED75D5">
        <w:rPr>
          <w:rFonts w:ascii="Garamond" w:hAnsi="Garamond" w:cs="Arial"/>
          <w:sz w:val="24"/>
          <w:szCs w:val="24"/>
          <w:u w:val="single"/>
        </w:rPr>
        <w:t>Návrh kreatívnej stratégie VšZP na</w:t>
      </w:r>
      <w:r w:rsidR="006C3E66" w:rsidRPr="00ED75D5">
        <w:rPr>
          <w:rFonts w:ascii="Garamond" w:hAnsi="Garamond" w:cs="Arial"/>
          <w:sz w:val="24"/>
          <w:szCs w:val="24"/>
          <w:u w:val="single"/>
        </w:rPr>
        <w:t xml:space="preserve"> </w:t>
      </w:r>
      <w:r w:rsidR="006C3E66">
        <w:rPr>
          <w:rFonts w:ascii="Garamond" w:hAnsi="Garamond" w:cs="Arial"/>
          <w:sz w:val="24"/>
          <w:szCs w:val="24"/>
          <w:u w:val="single"/>
        </w:rPr>
        <w:t>12 mesiacov a nasledujúcich 12 mesiacov</w:t>
      </w:r>
    </w:p>
    <w:p w14:paraId="734DA5BC" w14:textId="5613C9FF" w:rsidR="007165FA" w:rsidRDefault="0022249E" w:rsidP="007165FA">
      <w:pPr>
        <w:pStyle w:val="Odsekzoznamu"/>
        <w:numPr>
          <w:ilvl w:val="3"/>
          <w:numId w:val="12"/>
        </w:numPr>
        <w:tabs>
          <w:tab w:val="clear" w:pos="2880"/>
          <w:tab w:val="num" w:pos="1134"/>
        </w:tabs>
        <w:ind w:hanging="2171"/>
        <w:rPr>
          <w:rFonts w:ascii="Garamond" w:hAnsi="Garamond" w:cs="Arial"/>
          <w:sz w:val="24"/>
          <w:szCs w:val="24"/>
          <w:u w:val="single"/>
        </w:rPr>
      </w:pPr>
      <w:r w:rsidRPr="0022249E">
        <w:rPr>
          <w:rFonts w:ascii="Garamond" w:hAnsi="Garamond" w:cs="Arial"/>
          <w:sz w:val="24"/>
          <w:szCs w:val="24"/>
          <w:u w:val="single"/>
        </w:rPr>
        <w:t xml:space="preserve">Návrh mediálnej stratégie VšZP na </w:t>
      </w:r>
      <w:r w:rsidR="006C3E66">
        <w:rPr>
          <w:rFonts w:ascii="Garamond" w:hAnsi="Garamond" w:cs="Arial"/>
          <w:sz w:val="24"/>
          <w:szCs w:val="24"/>
          <w:u w:val="single"/>
        </w:rPr>
        <w:t>12 mesiacov a nasledujúcich 12 mesiacov</w:t>
      </w:r>
    </w:p>
    <w:p w14:paraId="5A219975" w14:textId="6DBEEEEB" w:rsidR="0022249E" w:rsidRPr="007165FA" w:rsidRDefault="0022249E" w:rsidP="007165FA">
      <w:pPr>
        <w:pStyle w:val="Odsekzoznamu"/>
        <w:numPr>
          <w:ilvl w:val="3"/>
          <w:numId w:val="12"/>
        </w:numPr>
        <w:tabs>
          <w:tab w:val="clear" w:pos="2880"/>
          <w:tab w:val="num" w:pos="1134"/>
        </w:tabs>
        <w:ind w:left="1134" w:hanging="425"/>
        <w:jc w:val="both"/>
        <w:rPr>
          <w:rFonts w:ascii="Garamond" w:hAnsi="Garamond" w:cs="Arial"/>
          <w:sz w:val="24"/>
          <w:szCs w:val="24"/>
          <w:u w:val="single"/>
        </w:rPr>
      </w:pPr>
      <w:r w:rsidRPr="007165FA">
        <w:rPr>
          <w:rFonts w:ascii="Garamond" w:hAnsi="Garamond" w:cs="Arial"/>
          <w:sz w:val="24"/>
          <w:szCs w:val="24"/>
          <w:u w:val="single"/>
        </w:rPr>
        <w:t xml:space="preserve">Návrh digitálnej stratégie </w:t>
      </w:r>
      <w:r w:rsidR="007165FA" w:rsidRPr="007165FA">
        <w:rPr>
          <w:rFonts w:ascii="Garamond" w:hAnsi="Garamond" w:cs="Arial"/>
          <w:sz w:val="24"/>
          <w:szCs w:val="24"/>
          <w:u w:val="single"/>
        </w:rPr>
        <w:t xml:space="preserve">vrátane tvorby obsahu na sociálne siete  Facebook a Instagram </w:t>
      </w:r>
      <w:r w:rsidRPr="007165FA">
        <w:rPr>
          <w:rFonts w:ascii="Garamond" w:hAnsi="Garamond" w:cs="Arial"/>
          <w:sz w:val="24"/>
          <w:szCs w:val="24"/>
          <w:u w:val="single"/>
        </w:rPr>
        <w:t xml:space="preserve">VšZP </w:t>
      </w:r>
      <w:r w:rsidR="00D15E63" w:rsidRPr="00ED75D5">
        <w:rPr>
          <w:rFonts w:ascii="Garamond" w:hAnsi="Garamond" w:cs="Arial"/>
          <w:sz w:val="24"/>
          <w:szCs w:val="24"/>
          <w:u w:val="single"/>
        </w:rPr>
        <w:t xml:space="preserve">na </w:t>
      </w:r>
      <w:r w:rsidR="00D15E63">
        <w:rPr>
          <w:rFonts w:ascii="Garamond" w:hAnsi="Garamond" w:cs="Arial"/>
          <w:sz w:val="24"/>
          <w:szCs w:val="24"/>
          <w:u w:val="single"/>
        </w:rPr>
        <w:t>12 mesiacov a nasledujúcich 12 mesiacov</w:t>
      </w:r>
    </w:p>
    <w:p w14:paraId="51921285" w14:textId="5832B838" w:rsidR="0022249E" w:rsidRPr="0022249E" w:rsidRDefault="0022249E" w:rsidP="0022249E">
      <w:pPr>
        <w:pStyle w:val="Odsekzoznamu"/>
        <w:numPr>
          <w:ilvl w:val="3"/>
          <w:numId w:val="12"/>
        </w:numPr>
        <w:tabs>
          <w:tab w:val="clear" w:pos="2880"/>
          <w:tab w:val="num" w:pos="1134"/>
        </w:tabs>
        <w:ind w:hanging="2171"/>
        <w:rPr>
          <w:rFonts w:ascii="Garamond" w:hAnsi="Garamond" w:cs="Arial"/>
          <w:sz w:val="24"/>
          <w:szCs w:val="24"/>
          <w:u w:val="single"/>
        </w:rPr>
      </w:pPr>
      <w:r w:rsidRPr="0022249E">
        <w:rPr>
          <w:rFonts w:ascii="Garamond" w:hAnsi="Garamond" w:cs="Arial"/>
          <w:sz w:val="24"/>
          <w:szCs w:val="24"/>
          <w:u w:val="single"/>
        </w:rPr>
        <w:t xml:space="preserve">Návrh harmonogramu </w:t>
      </w:r>
      <w:r w:rsidR="007024C9">
        <w:rPr>
          <w:rFonts w:ascii="Garamond" w:hAnsi="Garamond" w:cs="Arial"/>
          <w:sz w:val="24"/>
          <w:szCs w:val="24"/>
          <w:u w:val="single"/>
        </w:rPr>
        <w:t xml:space="preserve">a priebehu </w:t>
      </w:r>
      <w:r w:rsidRPr="0022249E">
        <w:rPr>
          <w:rFonts w:ascii="Garamond" w:hAnsi="Garamond" w:cs="Arial"/>
          <w:sz w:val="24"/>
          <w:szCs w:val="24"/>
          <w:u w:val="single"/>
        </w:rPr>
        <w:t xml:space="preserve">aktivít </w:t>
      </w:r>
    </w:p>
    <w:p w14:paraId="7DD86A3F" w14:textId="3368FBD2" w:rsidR="00045C92" w:rsidRPr="0022249E" w:rsidRDefault="0022249E" w:rsidP="0022249E">
      <w:pPr>
        <w:pStyle w:val="Odsekzoznamu"/>
        <w:numPr>
          <w:ilvl w:val="3"/>
          <w:numId w:val="12"/>
        </w:numPr>
        <w:tabs>
          <w:tab w:val="clear" w:pos="2880"/>
          <w:tab w:val="num" w:pos="1134"/>
        </w:tabs>
        <w:ind w:hanging="2171"/>
        <w:rPr>
          <w:rFonts w:ascii="Garamond" w:hAnsi="Garamond" w:cs="Arial"/>
          <w:sz w:val="24"/>
          <w:szCs w:val="24"/>
          <w:u w:val="single"/>
        </w:rPr>
      </w:pPr>
      <w:r w:rsidRPr="0022249E">
        <w:rPr>
          <w:rFonts w:ascii="Garamond" w:hAnsi="Garamond" w:cs="Arial"/>
          <w:sz w:val="24"/>
          <w:szCs w:val="24"/>
          <w:u w:val="single"/>
        </w:rPr>
        <w:t>Návrh realizácie a priebehu aktivít</w:t>
      </w:r>
    </w:p>
    <w:p w14:paraId="303A10BA" w14:textId="77777777" w:rsidR="005C2029" w:rsidRPr="006E20D5" w:rsidRDefault="005C2029" w:rsidP="00790336">
      <w:pPr>
        <w:spacing w:line="276" w:lineRule="auto"/>
        <w:ind w:left="710"/>
        <w:jc w:val="both"/>
        <w:rPr>
          <w:rFonts w:cs="Arial"/>
          <w:noProof w:val="0"/>
        </w:rPr>
      </w:pPr>
    </w:p>
    <w:p w14:paraId="74E3696F" w14:textId="77777777" w:rsidR="005C2029" w:rsidRPr="006E20D5" w:rsidRDefault="005C2029" w:rsidP="00790336">
      <w:pPr>
        <w:spacing w:line="276" w:lineRule="auto"/>
        <w:ind w:left="426"/>
        <w:jc w:val="both"/>
        <w:rPr>
          <w:rFonts w:cs="Arial"/>
          <w:noProof w:val="0"/>
        </w:rPr>
      </w:pPr>
      <w:r w:rsidRPr="006E20D5">
        <w:rPr>
          <w:rFonts w:cs="Arial"/>
          <w:noProof w:val="0"/>
        </w:rPr>
        <w:t>Vyhlasovateľ požaduje, aby účastník navrhol:</w:t>
      </w:r>
    </w:p>
    <w:p w14:paraId="5350B7DE" w14:textId="77777777" w:rsidR="005C2029" w:rsidRPr="006E20D5" w:rsidRDefault="005C2029" w:rsidP="00790336">
      <w:pPr>
        <w:spacing w:line="276" w:lineRule="auto"/>
        <w:ind w:left="426"/>
        <w:jc w:val="both"/>
        <w:rPr>
          <w:rFonts w:cs="Arial"/>
          <w:noProof w:val="0"/>
        </w:rPr>
      </w:pPr>
    </w:p>
    <w:p w14:paraId="5AAA92E4" w14:textId="009025C4" w:rsidR="005C2029" w:rsidRPr="006E20D5" w:rsidRDefault="005C2029" w:rsidP="009065EE">
      <w:pPr>
        <w:pStyle w:val="Odsekzoznamu"/>
        <w:numPr>
          <w:ilvl w:val="0"/>
          <w:numId w:val="13"/>
        </w:numPr>
        <w:tabs>
          <w:tab w:val="left" w:pos="2160"/>
          <w:tab w:val="left" w:pos="2880"/>
          <w:tab w:val="left" w:pos="4500"/>
        </w:tabs>
        <w:spacing w:after="0"/>
        <w:ind w:left="786"/>
        <w:contextualSpacing w:val="0"/>
        <w:jc w:val="both"/>
        <w:rPr>
          <w:rFonts w:ascii="Garamond" w:hAnsi="Garamond" w:cs="Arial"/>
          <w:sz w:val="24"/>
          <w:szCs w:val="24"/>
        </w:rPr>
      </w:pPr>
      <w:r w:rsidRPr="006E20D5">
        <w:rPr>
          <w:rFonts w:ascii="Garamond" w:hAnsi="Garamond" w:cs="Arial"/>
          <w:sz w:val="24"/>
          <w:szCs w:val="24"/>
        </w:rPr>
        <w:t xml:space="preserve">výšku rozpočtu/cenu za </w:t>
      </w:r>
      <w:r w:rsidR="005E083B">
        <w:rPr>
          <w:rFonts w:ascii="Garamond" w:hAnsi="Garamond" w:cs="Arial"/>
          <w:sz w:val="24"/>
          <w:szCs w:val="24"/>
        </w:rPr>
        <w:t>dopracovanie víťazného návrhu do vykonávacieho projektu ako výsledok vlastnej intelektuálnej činnosti víťaza súťaže návrhov</w:t>
      </w:r>
      <w:r w:rsidRPr="006E20D5">
        <w:rPr>
          <w:rFonts w:ascii="Garamond" w:hAnsi="Garamond" w:cs="Arial"/>
          <w:sz w:val="24"/>
          <w:szCs w:val="24"/>
        </w:rPr>
        <w:t xml:space="preserve"> (vrátane odmeny za autorské práva)</w:t>
      </w:r>
      <w:r w:rsidR="00494B2C" w:rsidRPr="006E20D5">
        <w:rPr>
          <w:rFonts w:ascii="Garamond" w:hAnsi="Garamond" w:cs="Arial"/>
          <w:sz w:val="24"/>
          <w:szCs w:val="24"/>
        </w:rPr>
        <w:t>;</w:t>
      </w:r>
      <w:r w:rsidR="00841330">
        <w:rPr>
          <w:rFonts w:ascii="Garamond" w:hAnsi="Garamond" w:cs="Arial"/>
          <w:sz w:val="24"/>
          <w:szCs w:val="24"/>
        </w:rPr>
        <w:t xml:space="preserve"> </w:t>
      </w:r>
      <w:r w:rsidR="00841330" w:rsidRPr="00841330">
        <w:rPr>
          <w:rFonts w:ascii="Garamond" w:hAnsi="Garamond" w:cs="Arial"/>
          <w:sz w:val="24"/>
          <w:szCs w:val="24"/>
        </w:rPr>
        <w:t xml:space="preserve">Celková suma za </w:t>
      </w:r>
      <w:r w:rsidR="00841330">
        <w:rPr>
          <w:rFonts w:ascii="Garamond" w:hAnsi="Garamond" w:cs="Arial"/>
          <w:sz w:val="24"/>
          <w:szCs w:val="24"/>
        </w:rPr>
        <w:t>túto</w:t>
      </w:r>
      <w:r w:rsidR="00841330" w:rsidRPr="00841330">
        <w:rPr>
          <w:rFonts w:ascii="Garamond" w:hAnsi="Garamond" w:cs="Arial"/>
          <w:sz w:val="24"/>
          <w:szCs w:val="24"/>
        </w:rPr>
        <w:t xml:space="preserve"> oblasť, ktorá je predmetom tejto súťaže návrhov, nesmie prekročiť sumu: 524.700 EUR bez DPH.</w:t>
      </w:r>
    </w:p>
    <w:p w14:paraId="5CD22D76" w14:textId="77777777" w:rsidR="005C2029" w:rsidRPr="006E20D5" w:rsidRDefault="005C2029" w:rsidP="00790336">
      <w:pPr>
        <w:spacing w:line="276" w:lineRule="auto"/>
        <w:ind w:left="426"/>
        <w:jc w:val="both"/>
        <w:rPr>
          <w:rFonts w:cs="Arial"/>
          <w:noProof w:val="0"/>
        </w:rPr>
      </w:pPr>
    </w:p>
    <w:p w14:paraId="025A1BFF" w14:textId="77777777" w:rsidR="00336C49" w:rsidRDefault="005C2029" w:rsidP="00336C49">
      <w:pPr>
        <w:pStyle w:val="Odsekzoznamu"/>
        <w:numPr>
          <w:ilvl w:val="0"/>
          <w:numId w:val="13"/>
        </w:numPr>
        <w:tabs>
          <w:tab w:val="left" w:pos="2160"/>
          <w:tab w:val="left" w:pos="2880"/>
          <w:tab w:val="left" w:pos="4500"/>
        </w:tabs>
        <w:spacing w:after="0"/>
        <w:ind w:left="786"/>
        <w:contextualSpacing w:val="0"/>
        <w:jc w:val="both"/>
        <w:rPr>
          <w:rFonts w:ascii="Garamond" w:hAnsi="Garamond" w:cs="Arial"/>
          <w:sz w:val="24"/>
          <w:szCs w:val="24"/>
        </w:rPr>
      </w:pPr>
      <w:r w:rsidRPr="00E1630A">
        <w:rPr>
          <w:rFonts w:ascii="Garamond" w:hAnsi="Garamond" w:cs="Arial"/>
          <w:sz w:val="24"/>
          <w:szCs w:val="24"/>
        </w:rPr>
        <w:t xml:space="preserve">výšku </w:t>
      </w:r>
      <w:r w:rsidR="005E4F8A" w:rsidRPr="00E1630A">
        <w:rPr>
          <w:rFonts w:ascii="Garamond" w:hAnsi="Garamond" w:cs="Arial"/>
          <w:sz w:val="24"/>
          <w:szCs w:val="24"/>
        </w:rPr>
        <w:t xml:space="preserve">odhadovaného </w:t>
      </w:r>
      <w:r w:rsidRPr="00E1630A">
        <w:rPr>
          <w:rFonts w:ascii="Garamond" w:hAnsi="Garamond" w:cs="Arial"/>
          <w:sz w:val="24"/>
          <w:szCs w:val="24"/>
        </w:rPr>
        <w:t>rozpočtu na realizáciu produkčných činností súvisiacich s komplexnou výrobou a realizáciou všetkých reklamných nástrojov a aktivít zahrnutých do jeho ideového zámeru</w:t>
      </w:r>
      <w:r w:rsidR="00494B2C" w:rsidRPr="00E1630A">
        <w:rPr>
          <w:rFonts w:ascii="Garamond" w:hAnsi="Garamond" w:cs="Arial"/>
          <w:sz w:val="24"/>
          <w:szCs w:val="24"/>
        </w:rPr>
        <w:t>;</w:t>
      </w:r>
    </w:p>
    <w:p w14:paraId="55F0A9FA" w14:textId="77777777" w:rsidR="00336C49" w:rsidRPr="00336C49" w:rsidRDefault="00336C49" w:rsidP="00336C49">
      <w:pPr>
        <w:pStyle w:val="Odsekzoznamu"/>
        <w:rPr>
          <w:rFonts w:cs="Arial"/>
        </w:rPr>
      </w:pPr>
    </w:p>
    <w:p w14:paraId="42D2D9F6" w14:textId="68E11A57" w:rsidR="005C2029" w:rsidRPr="00FB1E00" w:rsidRDefault="00EF1479" w:rsidP="00336C49">
      <w:pPr>
        <w:pStyle w:val="Odsekzoznamu"/>
        <w:numPr>
          <w:ilvl w:val="0"/>
          <w:numId w:val="13"/>
        </w:numPr>
        <w:tabs>
          <w:tab w:val="left" w:pos="2160"/>
          <w:tab w:val="left" w:pos="2880"/>
          <w:tab w:val="left" w:pos="4500"/>
        </w:tabs>
        <w:spacing w:after="0"/>
        <w:ind w:left="786"/>
        <w:contextualSpacing w:val="0"/>
        <w:jc w:val="both"/>
        <w:rPr>
          <w:rFonts w:ascii="Garamond" w:hAnsi="Garamond" w:cs="Arial"/>
          <w:sz w:val="28"/>
          <w:szCs w:val="28"/>
        </w:rPr>
      </w:pPr>
      <w:r w:rsidRPr="00FB1E00">
        <w:rPr>
          <w:rFonts w:ascii="Garamond" w:hAnsi="Garamond" w:cs="Arial"/>
          <w:sz w:val="24"/>
          <w:szCs w:val="24"/>
        </w:rPr>
        <w:t>výšku</w:t>
      </w:r>
      <w:r w:rsidR="003D2919" w:rsidRPr="003D2919">
        <w:rPr>
          <w:rFonts w:ascii="Garamond" w:hAnsi="Garamond" w:cs="Arial"/>
          <w:sz w:val="24"/>
          <w:szCs w:val="24"/>
        </w:rPr>
        <w:t xml:space="preserve"> odhadovaného rozpočtu na nákup mediálneho priestoru so zámerom čo najefektívnejšieho zásahu stanovenej cieľovej skupiny a súvisiacich mediálnych činností po jednotlivých mediatypoch (</w:t>
      </w:r>
      <w:r w:rsidR="0023670F">
        <w:rPr>
          <w:rFonts w:ascii="Garamond" w:hAnsi="Garamond" w:cs="Arial"/>
          <w:sz w:val="24"/>
          <w:szCs w:val="24"/>
        </w:rPr>
        <w:t xml:space="preserve">napr. </w:t>
      </w:r>
      <w:r w:rsidR="003D2919" w:rsidRPr="003D2919">
        <w:rPr>
          <w:rFonts w:ascii="Garamond" w:hAnsi="Garamond" w:cs="Arial"/>
          <w:sz w:val="24"/>
          <w:szCs w:val="24"/>
        </w:rPr>
        <w:t>televízia, rozhlas, print, online), pričom však v maximálnej možnej miere zohľadní trendy vývoja cien médií a očakávania trhu.</w:t>
      </w:r>
    </w:p>
    <w:p w14:paraId="762AFFAB" w14:textId="77777777" w:rsidR="00FB1E00" w:rsidRPr="00FB1E00" w:rsidRDefault="00FB1E00" w:rsidP="00FB1E00">
      <w:pPr>
        <w:tabs>
          <w:tab w:val="left" w:pos="2160"/>
          <w:tab w:val="left" w:pos="2880"/>
          <w:tab w:val="left" w:pos="4500"/>
        </w:tabs>
        <w:jc w:val="both"/>
        <w:rPr>
          <w:rFonts w:cs="Arial"/>
          <w:sz w:val="28"/>
          <w:szCs w:val="28"/>
        </w:rPr>
      </w:pPr>
    </w:p>
    <w:p w14:paraId="09ADF4BE" w14:textId="59004C80" w:rsidR="00AA2B8A" w:rsidRPr="00DF348C" w:rsidRDefault="005C2029" w:rsidP="00E715AB">
      <w:pPr>
        <w:tabs>
          <w:tab w:val="left" w:pos="2520"/>
        </w:tabs>
        <w:spacing w:line="276" w:lineRule="auto"/>
        <w:ind w:left="426"/>
        <w:jc w:val="both"/>
        <w:rPr>
          <w:rFonts w:cs="Arial"/>
          <w:noProof w:val="0"/>
        </w:rPr>
      </w:pPr>
      <w:r w:rsidRPr="00DF348C">
        <w:rPr>
          <w:rFonts w:cs="Arial"/>
          <w:noProof w:val="0"/>
        </w:rPr>
        <w:t>Vyhlasovateľ súťaže</w:t>
      </w:r>
      <w:r w:rsidR="00AA2B8A" w:rsidRPr="00DF348C">
        <w:rPr>
          <w:rFonts w:cs="Arial"/>
          <w:noProof w:val="0"/>
        </w:rPr>
        <w:t xml:space="preserve"> návrhov teda</w:t>
      </w:r>
      <w:r w:rsidRPr="00DF348C">
        <w:rPr>
          <w:rFonts w:cs="Arial"/>
          <w:noProof w:val="0"/>
        </w:rPr>
        <w:t xml:space="preserve"> vy</w:t>
      </w:r>
      <w:r w:rsidR="00AA2B8A" w:rsidRPr="00DF348C">
        <w:rPr>
          <w:rFonts w:cs="Arial"/>
          <w:noProof w:val="0"/>
        </w:rPr>
        <w:t>členil na realizáciu oblasti 1</w:t>
      </w:r>
      <w:r w:rsidRPr="00DF348C">
        <w:rPr>
          <w:rFonts w:cs="Arial"/>
          <w:noProof w:val="0"/>
        </w:rPr>
        <w:t xml:space="preserve"> sumu  </w:t>
      </w:r>
      <w:r w:rsidR="00BC0234" w:rsidRPr="00DF348C">
        <w:rPr>
          <w:rFonts w:cs="Arial"/>
          <w:noProof w:val="0"/>
        </w:rPr>
        <w:t xml:space="preserve">524.700 </w:t>
      </w:r>
      <w:r w:rsidR="00AA2B8A" w:rsidRPr="00DF348C">
        <w:rPr>
          <w:rFonts w:cs="Arial"/>
          <w:noProof w:val="0"/>
        </w:rPr>
        <w:t>EUR bez</w:t>
      </w:r>
      <w:r w:rsidRPr="00DF348C">
        <w:rPr>
          <w:rFonts w:cs="Arial"/>
          <w:noProof w:val="0"/>
        </w:rPr>
        <w:t xml:space="preserve"> DPH </w:t>
      </w:r>
      <w:r w:rsidR="00BC0234" w:rsidRPr="00DF348C">
        <w:rPr>
          <w:rFonts w:cs="Arial"/>
          <w:noProof w:val="0"/>
        </w:rPr>
        <w:t xml:space="preserve">na 24 mesiacov. </w:t>
      </w:r>
      <w:r w:rsidR="00EF1479" w:rsidRPr="00DF348C">
        <w:rPr>
          <w:rFonts w:cs="Arial"/>
          <w:noProof w:val="0"/>
        </w:rPr>
        <w:t xml:space="preserve"> </w:t>
      </w:r>
      <w:r w:rsidR="006B38D9" w:rsidRPr="00DF348C">
        <w:rPr>
          <w:rFonts w:cs="Arial"/>
          <w:noProof w:val="0"/>
        </w:rPr>
        <w:t>Suma uvedená v bodoch 2. a 3. nie je pre Obstarávateľa záväzná, určuje len orientačný a maximálny rámec pre účely vytvorenia návrhov účastníka</w:t>
      </w:r>
      <w:r w:rsidR="00BC0234" w:rsidRPr="00DF348C">
        <w:rPr>
          <w:rFonts w:cs="Arial"/>
          <w:noProof w:val="0"/>
        </w:rPr>
        <w:t>, tz</w:t>
      </w:r>
      <w:r w:rsidR="00EF1479" w:rsidRPr="00DF348C">
        <w:rPr>
          <w:rFonts w:cs="Arial"/>
          <w:noProof w:val="0"/>
        </w:rPr>
        <w:t>n</w:t>
      </w:r>
      <w:r w:rsidR="00BC0234" w:rsidRPr="00DF348C">
        <w:rPr>
          <w:rFonts w:cs="Arial"/>
          <w:noProof w:val="0"/>
        </w:rPr>
        <w:t xml:space="preserve">. </w:t>
      </w:r>
      <w:r w:rsidR="00EF754A" w:rsidRPr="00DF348C">
        <w:rPr>
          <w:rFonts w:cs="Arial"/>
          <w:noProof w:val="0"/>
        </w:rPr>
        <w:t>verejný o</w:t>
      </w:r>
      <w:r w:rsidR="00EF1479" w:rsidRPr="00DF348C">
        <w:rPr>
          <w:rFonts w:cs="Arial"/>
          <w:noProof w:val="0"/>
        </w:rPr>
        <w:t>bstarávateľ</w:t>
      </w:r>
      <w:r w:rsidR="00BC0234" w:rsidRPr="00DF348C">
        <w:rPr>
          <w:rFonts w:cs="Arial"/>
          <w:noProof w:val="0"/>
        </w:rPr>
        <w:t xml:space="preserve"> ju môže a nemusí čerpať.</w:t>
      </w:r>
      <w:r w:rsidR="006B38D9" w:rsidRPr="00DF348C">
        <w:rPr>
          <w:rFonts w:cs="Arial"/>
          <w:noProof w:val="0"/>
        </w:rPr>
        <w:t xml:space="preserve"> Výsledná cena vzíde až zo samostatný</w:t>
      </w:r>
      <w:r w:rsidR="00BC0234" w:rsidRPr="00DF348C">
        <w:rPr>
          <w:rFonts w:cs="Arial"/>
          <w:noProof w:val="0"/>
        </w:rPr>
        <w:t>ch</w:t>
      </w:r>
      <w:r w:rsidR="006B38D9" w:rsidRPr="00DF348C">
        <w:rPr>
          <w:rFonts w:cs="Arial"/>
          <w:noProof w:val="0"/>
        </w:rPr>
        <w:t xml:space="preserve"> verejných obstarávaní s cieľom získania čo najlepších ponúk.</w:t>
      </w:r>
    </w:p>
    <w:p w14:paraId="384C1073" w14:textId="5BD1FA1A" w:rsidR="00AA2B8A" w:rsidRDefault="005C2029" w:rsidP="00E715AB">
      <w:pPr>
        <w:tabs>
          <w:tab w:val="left" w:pos="2520"/>
        </w:tabs>
        <w:spacing w:line="276" w:lineRule="auto"/>
        <w:ind w:left="426"/>
        <w:jc w:val="both"/>
        <w:rPr>
          <w:rFonts w:cs="Arial"/>
          <w:noProof w:val="0"/>
        </w:rPr>
      </w:pPr>
      <w:r w:rsidRPr="006E20D5">
        <w:rPr>
          <w:rFonts w:cs="Arial"/>
          <w:noProof w:val="0"/>
        </w:rPr>
        <w:lastRenderedPageBreak/>
        <w:t xml:space="preserve">Presné rozdelenie </w:t>
      </w:r>
      <w:r w:rsidR="006B38D9">
        <w:rPr>
          <w:rFonts w:cs="Arial"/>
          <w:noProof w:val="0"/>
        </w:rPr>
        <w:t xml:space="preserve">a reálne využitie </w:t>
      </w:r>
      <w:r w:rsidRPr="006E20D5">
        <w:rPr>
          <w:rFonts w:cs="Arial"/>
          <w:noProof w:val="0"/>
        </w:rPr>
        <w:t xml:space="preserve">finančných prostriedkov v oblastiach </w:t>
      </w:r>
      <w:r w:rsidR="00494B2C" w:rsidRPr="006E20D5">
        <w:rPr>
          <w:rFonts w:cs="Arial"/>
          <w:noProof w:val="0"/>
        </w:rPr>
        <w:t xml:space="preserve">však </w:t>
      </w:r>
      <w:r w:rsidRPr="006E20D5">
        <w:rPr>
          <w:rFonts w:cs="Arial"/>
          <w:noProof w:val="0"/>
        </w:rPr>
        <w:t xml:space="preserve">vzíde </w:t>
      </w:r>
      <w:r w:rsidR="00AA2B8A">
        <w:rPr>
          <w:rFonts w:cs="Arial"/>
          <w:noProof w:val="0"/>
        </w:rPr>
        <w:t>až z následne realizovaných verejných obstarávan</w:t>
      </w:r>
      <w:r w:rsidR="00223BEC">
        <w:rPr>
          <w:rFonts w:cs="Arial"/>
          <w:noProof w:val="0"/>
        </w:rPr>
        <w:t>í</w:t>
      </w:r>
      <w:r w:rsidR="00AA2B8A">
        <w:rPr>
          <w:rFonts w:cs="Arial"/>
          <w:noProof w:val="0"/>
        </w:rPr>
        <w:t xml:space="preserve"> realizovaných na základe podkladov z </w:t>
      </w:r>
      <w:r w:rsidRPr="006E20D5">
        <w:rPr>
          <w:rFonts w:cs="Arial"/>
          <w:noProof w:val="0"/>
        </w:rPr>
        <w:t>víťazného návrhu súťaže návrhov.</w:t>
      </w:r>
      <w:r w:rsidR="00E715AB" w:rsidRPr="006E20D5">
        <w:rPr>
          <w:rFonts w:cs="Arial"/>
          <w:noProof w:val="0"/>
        </w:rPr>
        <w:t xml:space="preserve"> </w:t>
      </w:r>
    </w:p>
    <w:p w14:paraId="6B0381DE" w14:textId="77777777" w:rsidR="005E083B" w:rsidRDefault="005E083B" w:rsidP="00E715AB">
      <w:pPr>
        <w:tabs>
          <w:tab w:val="left" w:pos="2520"/>
        </w:tabs>
        <w:spacing w:line="276" w:lineRule="auto"/>
        <w:ind w:left="426"/>
        <w:jc w:val="both"/>
        <w:rPr>
          <w:rFonts w:cs="Arial"/>
          <w:noProof w:val="0"/>
        </w:rPr>
      </w:pPr>
    </w:p>
    <w:p w14:paraId="0B502D26" w14:textId="1BDEDC71" w:rsidR="00E715AB" w:rsidRDefault="00E715AB" w:rsidP="00E715AB">
      <w:pPr>
        <w:tabs>
          <w:tab w:val="left" w:pos="2520"/>
        </w:tabs>
        <w:spacing w:line="276" w:lineRule="auto"/>
        <w:ind w:left="426"/>
        <w:jc w:val="both"/>
        <w:rPr>
          <w:rFonts w:cs="Arial"/>
          <w:noProof w:val="0"/>
        </w:rPr>
      </w:pPr>
      <w:r w:rsidRPr="006E20D5">
        <w:rPr>
          <w:rFonts w:cs="Arial"/>
          <w:noProof w:val="0"/>
        </w:rPr>
        <w:t xml:space="preserve">Účastník vo svojom súťažnom návrhu musí však rešpektovať požiadavku maximálnej výšky rozpočtu </w:t>
      </w:r>
      <w:r w:rsidR="00C82394" w:rsidRPr="006E20D5">
        <w:rPr>
          <w:rFonts w:cs="Arial"/>
          <w:noProof w:val="0"/>
        </w:rPr>
        <w:t>vyhlasovateľa</w:t>
      </w:r>
      <w:r w:rsidR="00AA2B8A">
        <w:rPr>
          <w:rFonts w:cs="Arial"/>
          <w:noProof w:val="0"/>
        </w:rPr>
        <w:t xml:space="preserve"> </w:t>
      </w:r>
      <w:r w:rsidR="00AC6DE4">
        <w:rPr>
          <w:rFonts w:cs="Arial"/>
          <w:noProof w:val="0"/>
        </w:rPr>
        <w:t>pre oblasť uvedenú v bode 1</w:t>
      </w:r>
      <w:r w:rsidR="00AD42DB">
        <w:rPr>
          <w:rFonts w:cs="Arial"/>
          <w:noProof w:val="0"/>
        </w:rPr>
        <w:t xml:space="preserve"> vyššie</w:t>
      </w:r>
      <w:r w:rsidR="00AA2B8A">
        <w:rPr>
          <w:rFonts w:cs="Arial"/>
          <w:noProof w:val="0"/>
        </w:rPr>
        <w:t>. Uveden</w:t>
      </w:r>
      <w:r w:rsidR="003B5CA3">
        <w:rPr>
          <w:rFonts w:cs="Arial"/>
          <w:noProof w:val="0"/>
        </w:rPr>
        <w:t>ú</w:t>
      </w:r>
      <w:r w:rsidRPr="006E20D5">
        <w:rPr>
          <w:rFonts w:cs="Arial"/>
          <w:noProof w:val="0"/>
        </w:rPr>
        <w:t xml:space="preserve"> hodnot</w:t>
      </w:r>
      <w:r w:rsidR="003B5CA3">
        <w:rPr>
          <w:rFonts w:cs="Arial"/>
          <w:noProof w:val="0"/>
        </w:rPr>
        <w:t>u</w:t>
      </w:r>
      <w:r w:rsidRPr="006E20D5">
        <w:rPr>
          <w:rFonts w:cs="Arial"/>
          <w:noProof w:val="0"/>
        </w:rPr>
        <w:t xml:space="preserve"> účastník nesmie presiahnuť</w:t>
      </w:r>
      <w:r w:rsidR="00AA2B8A">
        <w:rPr>
          <w:rFonts w:cs="Arial"/>
          <w:noProof w:val="0"/>
        </w:rPr>
        <w:t xml:space="preserve"> vo svojom návrhu rozpočtu</w:t>
      </w:r>
      <w:r w:rsidRPr="006E20D5">
        <w:rPr>
          <w:rFonts w:cs="Arial"/>
          <w:noProof w:val="0"/>
        </w:rPr>
        <w:t>.</w:t>
      </w:r>
    </w:p>
    <w:p w14:paraId="6EEE8550" w14:textId="77777777" w:rsidR="00AA2B8A" w:rsidRPr="006E20D5" w:rsidRDefault="00AA2B8A" w:rsidP="00E715AB">
      <w:pPr>
        <w:tabs>
          <w:tab w:val="left" w:pos="2520"/>
        </w:tabs>
        <w:spacing w:line="276" w:lineRule="auto"/>
        <w:ind w:left="426"/>
        <w:jc w:val="both"/>
        <w:rPr>
          <w:rFonts w:cs="Arial"/>
          <w:noProof w:val="0"/>
        </w:rPr>
      </w:pPr>
    </w:p>
    <w:p w14:paraId="761E34DF" w14:textId="0A610AA8"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xml:space="preserve">Z hľadiska štruktúry rozpočtu účastník vo svojom súťažnom návrhu uvedie v rozpočte zoznam aktivít, nástrojov, úkonov, dodávok </w:t>
      </w:r>
      <w:r w:rsidR="00AA2B8A" w:rsidRPr="00E154CA">
        <w:rPr>
          <w:rFonts w:cs="Arial"/>
          <w:noProof w:val="0"/>
        </w:rPr>
        <w:t>a pod.</w:t>
      </w:r>
      <w:r w:rsidRPr="00E154CA">
        <w:rPr>
          <w:rFonts w:cs="Arial"/>
          <w:noProof w:val="0"/>
        </w:rPr>
        <w:t xml:space="preserve">, ktorých plnením/realizáciou/dodaním budú dosiahnuté ciele </w:t>
      </w:r>
      <w:r w:rsidR="00B20293" w:rsidRPr="00E154CA">
        <w:rPr>
          <w:rFonts w:cs="Arial"/>
          <w:noProof w:val="0"/>
        </w:rPr>
        <w:t xml:space="preserve">každej </w:t>
      </w:r>
      <w:r w:rsidRPr="00E154CA">
        <w:rPr>
          <w:rFonts w:cs="Arial"/>
          <w:noProof w:val="0"/>
        </w:rPr>
        <w:t xml:space="preserve">komunikačnej </w:t>
      </w:r>
      <w:r w:rsidR="00AA2B8A" w:rsidRPr="00E154CA">
        <w:rPr>
          <w:rFonts w:cs="Arial"/>
          <w:noProof w:val="0"/>
        </w:rPr>
        <w:t xml:space="preserve">aktivity - </w:t>
      </w:r>
      <w:r w:rsidRPr="00E154CA">
        <w:rPr>
          <w:rFonts w:cs="Arial"/>
          <w:noProof w:val="0"/>
        </w:rPr>
        <w:t xml:space="preserve">kampane. Tento zoznam bude vyhotovený v tabuľkovej podobe a bude obsahovať navrhované </w:t>
      </w:r>
      <w:r w:rsidR="00E154CA" w:rsidRPr="00E154CA">
        <w:rPr>
          <w:rFonts w:cs="Arial"/>
          <w:noProof w:val="0"/>
        </w:rPr>
        <w:t>aktivity</w:t>
      </w:r>
      <w:r w:rsidRPr="00E154CA">
        <w:rPr>
          <w:rFonts w:cs="Arial"/>
          <w:noProof w:val="0"/>
        </w:rPr>
        <w:t>, ktoré sú nevyhnutné na úplnú realizáciu/dodanie</w:t>
      </w:r>
      <w:r w:rsidR="00E154CA" w:rsidRPr="00E154CA">
        <w:rPr>
          <w:rFonts w:cs="Arial"/>
          <w:noProof w:val="0"/>
        </w:rPr>
        <w:t xml:space="preserve"> predmetu obstarávania</w:t>
      </w:r>
      <w:r w:rsidRPr="00E154CA">
        <w:rPr>
          <w:rFonts w:cs="Arial"/>
          <w:noProof w:val="0"/>
        </w:rPr>
        <w:t xml:space="preserve">. </w:t>
      </w:r>
    </w:p>
    <w:p w14:paraId="7FDF4D90" w14:textId="77777777" w:rsidR="005C2029" w:rsidRPr="00E154CA" w:rsidRDefault="005C2029" w:rsidP="00790336">
      <w:pPr>
        <w:tabs>
          <w:tab w:val="left" w:pos="2520"/>
        </w:tabs>
        <w:spacing w:line="276" w:lineRule="auto"/>
        <w:ind w:left="426"/>
        <w:jc w:val="both"/>
        <w:rPr>
          <w:rFonts w:cs="Arial"/>
          <w:noProof w:val="0"/>
        </w:rPr>
      </w:pPr>
    </w:p>
    <w:p w14:paraId="34AF8593" w14:textId="77777777"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Tabuľka musí obsahovať:</w:t>
      </w:r>
    </w:p>
    <w:p w14:paraId="4CA42068" w14:textId="2E7475DD"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xml:space="preserve">- názov každej </w:t>
      </w:r>
      <w:r w:rsidR="007165FA" w:rsidRPr="00E154CA">
        <w:rPr>
          <w:rFonts w:cs="Arial"/>
          <w:noProof w:val="0"/>
        </w:rPr>
        <w:t>aktivity</w:t>
      </w:r>
      <w:r w:rsidR="005D30A3" w:rsidRPr="00E154CA">
        <w:rPr>
          <w:rFonts w:cs="Arial"/>
          <w:noProof w:val="0"/>
        </w:rPr>
        <w:t>,</w:t>
      </w:r>
    </w:p>
    <w:p w14:paraId="4F7C24F9" w14:textId="607F58D6"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mernú jednotku</w:t>
      </w:r>
      <w:r w:rsidR="005D30A3" w:rsidRPr="00E154CA">
        <w:rPr>
          <w:rFonts w:cs="Arial"/>
          <w:noProof w:val="0"/>
        </w:rPr>
        <w:t>,</w:t>
      </w:r>
    </w:p>
    <w:p w14:paraId="68A35393" w14:textId="18CE5453"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počet kusov</w:t>
      </w:r>
      <w:r w:rsidR="005D30A3" w:rsidRPr="00E154CA">
        <w:rPr>
          <w:rFonts w:cs="Arial"/>
          <w:noProof w:val="0"/>
        </w:rPr>
        <w:t>,</w:t>
      </w:r>
    </w:p>
    <w:p w14:paraId="5CCA168D" w14:textId="299D7018" w:rsidR="005C2029" w:rsidRPr="00E154CA" w:rsidRDefault="00AA2B8A" w:rsidP="00790336">
      <w:pPr>
        <w:tabs>
          <w:tab w:val="left" w:pos="2520"/>
        </w:tabs>
        <w:spacing w:line="276" w:lineRule="auto"/>
        <w:ind w:left="567" w:hanging="141"/>
        <w:jc w:val="both"/>
        <w:rPr>
          <w:rFonts w:cs="Arial"/>
          <w:noProof w:val="0"/>
        </w:rPr>
      </w:pPr>
      <w:r w:rsidRPr="00E154CA">
        <w:rPr>
          <w:rFonts w:cs="Arial"/>
          <w:noProof w:val="0"/>
        </w:rPr>
        <w:t xml:space="preserve">- </w:t>
      </w:r>
      <w:r w:rsidR="005C2029" w:rsidRPr="00E154CA">
        <w:rPr>
          <w:rFonts w:cs="Arial"/>
          <w:noProof w:val="0"/>
        </w:rPr>
        <w:t xml:space="preserve">sumu </w:t>
      </w:r>
      <w:r w:rsidR="007165FA" w:rsidRPr="00E154CA">
        <w:rPr>
          <w:rFonts w:cs="Arial"/>
          <w:noProof w:val="0"/>
        </w:rPr>
        <w:t>pre každú aktivitu</w:t>
      </w:r>
      <w:r w:rsidR="00223BEC" w:rsidRPr="00E154CA">
        <w:rPr>
          <w:rFonts w:cs="Arial"/>
          <w:noProof w:val="0"/>
        </w:rPr>
        <w:t>.</w:t>
      </w:r>
    </w:p>
    <w:p w14:paraId="4FD00B7E" w14:textId="77777777" w:rsidR="005C2029" w:rsidRPr="00E154CA" w:rsidRDefault="005C2029" w:rsidP="00790336">
      <w:pPr>
        <w:tabs>
          <w:tab w:val="left" w:pos="2520"/>
        </w:tabs>
        <w:spacing w:line="276" w:lineRule="auto"/>
        <w:ind w:left="426"/>
        <w:jc w:val="both"/>
        <w:rPr>
          <w:rFonts w:cs="Arial"/>
          <w:noProof w:val="0"/>
        </w:rPr>
      </w:pPr>
    </w:p>
    <w:p w14:paraId="7B55CCAB" w14:textId="090F2859" w:rsidR="005C2029" w:rsidRPr="00E154CA" w:rsidRDefault="005D6CC1" w:rsidP="00790336">
      <w:pPr>
        <w:tabs>
          <w:tab w:val="left" w:pos="2520"/>
        </w:tabs>
        <w:spacing w:line="276" w:lineRule="auto"/>
        <w:ind w:left="426"/>
        <w:jc w:val="both"/>
        <w:rPr>
          <w:rFonts w:cs="Arial"/>
          <w:noProof w:val="0"/>
        </w:rPr>
      </w:pPr>
      <w:r w:rsidRPr="00E154CA">
        <w:rPr>
          <w:rFonts w:cs="Arial"/>
          <w:noProof w:val="0"/>
        </w:rPr>
        <w:t>Pre účely súťaže návrhov postačuje, keď p</w:t>
      </w:r>
      <w:r w:rsidR="005C2029" w:rsidRPr="00E154CA">
        <w:rPr>
          <w:rFonts w:cs="Arial"/>
          <w:noProof w:val="0"/>
        </w:rPr>
        <w:t xml:space="preserve">oložky </w:t>
      </w:r>
      <w:r w:rsidRPr="00E154CA">
        <w:rPr>
          <w:rFonts w:cs="Arial"/>
          <w:noProof w:val="0"/>
        </w:rPr>
        <w:t xml:space="preserve">budú sumárne. Položky </w:t>
      </w:r>
      <w:r w:rsidR="005C2029" w:rsidRPr="00E154CA">
        <w:rPr>
          <w:rFonts w:cs="Arial"/>
          <w:noProof w:val="0"/>
        </w:rPr>
        <w:t xml:space="preserve">a podpoložky v štruktúre </w:t>
      </w:r>
      <w:r w:rsidR="00E154CA" w:rsidRPr="00E154CA">
        <w:rPr>
          <w:rFonts w:cs="Arial"/>
          <w:noProof w:val="0"/>
        </w:rPr>
        <w:t xml:space="preserve">realizačného </w:t>
      </w:r>
      <w:r w:rsidR="005C2029" w:rsidRPr="00E154CA">
        <w:rPr>
          <w:rFonts w:cs="Arial"/>
          <w:noProof w:val="0"/>
        </w:rPr>
        <w:t xml:space="preserve">rozpočtu </w:t>
      </w:r>
      <w:r w:rsidRPr="00E154CA">
        <w:rPr>
          <w:rFonts w:cs="Arial"/>
          <w:noProof w:val="0"/>
        </w:rPr>
        <w:t>budú rozpracované</w:t>
      </w:r>
      <w:r w:rsidR="005C2029" w:rsidRPr="00E154CA">
        <w:rPr>
          <w:rFonts w:cs="Arial"/>
          <w:noProof w:val="0"/>
        </w:rPr>
        <w:t xml:space="preserve"> detailne</w:t>
      </w:r>
      <w:r w:rsidRPr="00E154CA">
        <w:rPr>
          <w:rFonts w:cs="Arial"/>
          <w:noProof w:val="0"/>
        </w:rPr>
        <w:t xml:space="preserve"> až vo vykonávacom projekte</w:t>
      </w:r>
      <w:r w:rsidR="005C2029" w:rsidRPr="00E154CA">
        <w:rPr>
          <w:rFonts w:cs="Arial"/>
          <w:noProof w:val="0"/>
        </w:rPr>
        <w:t xml:space="preserve">, aby na ich základe bolo možné uskutočniť následné samostatné verejné obstarávania, ktorých cieľom bude získanie a výber </w:t>
      </w:r>
      <w:r w:rsidR="00442651">
        <w:rPr>
          <w:rFonts w:cs="Arial"/>
          <w:noProof w:val="0"/>
        </w:rPr>
        <w:t>ekonomicky najvýhodnejších</w:t>
      </w:r>
      <w:r w:rsidR="005C2029" w:rsidRPr="00E154CA">
        <w:rPr>
          <w:rFonts w:cs="Arial"/>
          <w:noProof w:val="0"/>
        </w:rPr>
        <w:t xml:space="preserve"> ponúk pre zabezpečenie:</w:t>
      </w:r>
    </w:p>
    <w:p w14:paraId="2599AB8B" w14:textId="1F961A1D"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produkčných činností</w:t>
      </w:r>
      <w:r w:rsidR="00494B2C" w:rsidRPr="00E154CA">
        <w:rPr>
          <w:rFonts w:cs="Arial"/>
          <w:noProof w:val="0"/>
        </w:rPr>
        <w:t>;</w:t>
      </w:r>
    </w:p>
    <w:p w14:paraId="7EE5E967" w14:textId="34326653"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mediálnych činností</w:t>
      </w:r>
      <w:r w:rsidR="00494B2C" w:rsidRPr="00E154CA">
        <w:rPr>
          <w:rFonts w:cs="Arial"/>
          <w:noProof w:val="0"/>
        </w:rPr>
        <w:t xml:space="preserve"> </w:t>
      </w:r>
      <w:r w:rsidRPr="00E154CA">
        <w:rPr>
          <w:rFonts w:cs="Arial"/>
          <w:noProof w:val="0"/>
        </w:rPr>
        <w:t>poskytovaných tretími subjektmi, avšak v súlade s návr</w:t>
      </w:r>
      <w:r w:rsidR="005D6CC1" w:rsidRPr="00E154CA">
        <w:rPr>
          <w:rFonts w:cs="Arial"/>
          <w:noProof w:val="0"/>
        </w:rPr>
        <w:t>hom víťaza tejto súťaže návrhov;</w:t>
      </w:r>
    </w:p>
    <w:p w14:paraId="7BA675F2" w14:textId="2C7E1F67" w:rsidR="005D6CC1" w:rsidRPr="00E154CA" w:rsidRDefault="005D6CC1" w:rsidP="00790336">
      <w:pPr>
        <w:tabs>
          <w:tab w:val="left" w:pos="2520"/>
        </w:tabs>
        <w:spacing w:line="276" w:lineRule="auto"/>
        <w:ind w:left="426"/>
        <w:jc w:val="both"/>
        <w:rPr>
          <w:rFonts w:cs="Arial"/>
          <w:noProof w:val="0"/>
        </w:rPr>
      </w:pPr>
      <w:r w:rsidRPr="00E154CA">
        <w:rPr>
          <w:rFonts w:cs="Arial"/>
          <w:noProof w:val="0"/>
        </w:rPr>
        <w:t xml:space="preserve">- iných služieb, ktoré by presahovali rozsah dopracovania víťazného návrhu.  </w:t>
      </w:r>
    </w:p>
    <w:p w14:paraId="5537FDB1" w14:textId="77777777" w:rsidR="005C2029" w:rsidRPr="00E154CA" w:rsidRDefault="005C2029" w:rsidP="00790336">
      <w:pPr>
        <w:tabs>
          <w:tab w:val="left" w:pos="2520"/>
        </w:tabs>
        <w:spacing w:line="276" w:lineRule="auto"/>
        <w:ind w:left="426"/>
        <w:jc w:val="both"/>
        <w:rPr>
          <w:rFonts w:cs="Arial"/>
          <w:noProof w:val="0"/>
        </w:rPr>
      </w:pPr>
    </w:p>
    <w:p w14:paraId="600C5115" w14:textId="77777777"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Všetky sumy je potrebné uviesť v klasifikácii:</w:t>
      </w:r>
    </w:p>
    <w:p w14:paraId="538F6E0A" w14:textId="66469D46"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suma bez DPH</w:t>
      </w:r>
      <w:r w:rsidR="005D30A3" w:rsidRPr="00E154CA">
        <w:rPr>
          <w:rFonts w:cs="Arial"/>
          <w:noProof w:val="0"/>
        </w:rPr>
        <w:t>,</w:t>
      </w:r>
    </w:p>
    <w:p w14:paraId="407D668D" w14:textId="3E0C8283" w:rsidR="005C2029" w:rsidRPr="00E154CA" w:rsidRDefault="005C2029" w:rsidP="00790336">
      <w:pPr>
        <w:tabs>
          <w:tab w:val="left" w:pos="2520"/>
        </w:tabs>
        <w:spacing w:line="276" w:lineRule="auto"/>
        <w:ind w:left="426"/>
        <w:jc w:val="both"/>
        <w:rPr>
          <w:rFonts w:cs="Arial"/>
          <w:noProof w:val="0"/>
        </w:rPr>
      </w:pPr>
      <w:r w:rsidRPr="00E154CA">
        <w:rPr>
          <w:rFonts w:cs="Arial"/>
          <w:noProof w:val="0"/>
        </w:rPr>
        <w:t>- suma DPH</w:t>
      </w:r>
      <w:r w:rsidR="005D30A3" w:rsidRPr="00E154CA">
        <w:rPr>
          <w:rFonts w:cs="Arial"/>
          <w:noProof w:val="0"/>
        </w:rPr>
        <w:t>,</w:t>
      </w:r>
    </w:p>
    <w:p w14:paraId="25D3FECC" w14:textId="0B2601A7" w:rsidR="005C2029" w:rsidRPr="006E20D5" w:rsidRDefault="005C2029" w:rsidP="00790336">
      <w:pPr>
        <w:tabs>
          <w:tab w:val="left" w:pos="2520"/>
        </w:tabs>
        <w:spacing w:line="276" w:lineRule="auto"/>
        <w:ind w:left="426"/>
        <w:jc w:val="both"/>
        <w:rPr>
          <w:rFonts w:cs="Arial"/>
          <w:noProof w:val="0"/>
        </w:rPr>
      </w:pPr>
      <w:r w:rsidRPr="00E154CA">
        <w:rPr>
          <w:rFonts w:cs="Arial"/>
          <w:noProof w:val="0"/>
        </w:rPr>
        <w:t>- celková suma s</w:t>
      </w:r>
      <w:r w:rsidR="00E715AB" w:rsidRPr="00E154CA">
        <w:rPr>
          <w:rFonts w:cs="Arial"/>
          <w:noProof w:val="0"/>
        </w:rPr>
        <w:t> </w:t>
      </w:r>
      <w:r w:rsidRPr="00E154CA">
        <w:rPr>
          <w:rFonts w:cs="Arial"/>
          <w:noProof w:val="0"/>
        </w:rPr>
        <w:t>DPH</w:t>
      </w:r>
      <w:r w:rsidR="00E715AB" w:rsidRPr="00E154CA">
        <w:rPr>
          <w:rFonts w:cs="Arial"/>
          <w:noProof w:val="0"/>
        </w:rPr>
        <w:t>.</w:t>
      </w:r>
    </w:p>
    <w:p w14:paraId="6AF6A0D8" w14:textId="77777777" w:rsidR="00007E33" w:rsidRPr="006E20D5" w:rsidRDefault="00007E33" w:rsidP="00007E33">
      <w:pPr>
        <w:pStyle w:val="Odsekzoznamu"/>
        <w:spacing w:after="0"/>
        <w:ind w:left="709"/>
        <w:contextualSpacing w:val="0"/>
        <w:jc w:val="both"/>
        <w:rPr>
          <w:rFonts w:ascii="Garamond" w:hAnsi="Garamond" w:cs="Arial"/>
          <w:sz w:val="24"/>
          <w:szCs w:val="24"/>
          <w:u w:val="single"/>
        </w:rPr>
      </w:pPr>
    </w:p>
    <w:p w14:paraId="1BA03418" w14:textId="59CBA931" w:rsidR="004E4A3D" w:rsidRPr="006E20D5" w:rsidRDefault="004E4A3D" w:rsidP="009065EE">
      <w:pPr>
        <w:pStyle w:val="Nadpis3"/>
        <w:numPr>
          <w:ilvl w:val="0"/>
          <w:numId w:val="5"/>
        </w:numPr>
        <w:spacing w:line="276" w:lineRule="auto"/>
        <w:ind w:hanging="720"/>
        <w:rPr>
          <w:noProof w:val="0"/>
        </w:rPr>
      </w:pPr>
      <w:bookmarkStart w:id="34" w:name="_Toc369511216"/>
      <w:bookmarkStart w:id="35" w:name="_Toc459733184"/>
      <w:bookmarkStart w:id="36" w:name="_Toc66796321"/>
      <w:r w:rsidRPr="006E20D5">
        <w:rPr>
          <w:noProof w:val="0"/>
        </w:rPr>
        <w:t xml:space="preserve">Náklady na </w:t>
      </w:r>
      <w:r w:rsidR="003D1F92" w:rsidRPr="006E20D5">
        <w:rPr>
          <w:noProof w:val="0"/>
        </w:rPr>
        <w:t>návrh</w:t>
      </w:r>
      <w:bookmarkEnd w:id="34"/>
      <w:bookmarkEnd w:id="35"/>
      <w:bookmarkEnd w:id="36"/>
    </w:p>
    <w:p w14:paraId="6BFB2BD9" w14:textId="77777777" w:rsidR="004E4A3D" w:rsidRPr="006E20D5" w:rsidRDefault="004E4A3D" w:rsidP="00790336">
      <w:pPr>
        <w:spacing w:line="276" w:lineRule="auto"/>
        <w:ind w:left="375"/>
        <w:rPr>
          <w:noProof w:val="0"/>
        </w:rPr>
      </w:pPr>
    </w:p>
    <w:p w14:paraId="1DCE0757" w14:textId="1C9DC549" w:rsidR="004E4A3D" w:rsidRPr="006E20D5" w:rsidRDefault="004E4A3D" w:rsidP="009065EE">
      <w:pPr>
        <w:numPr>
          <w:ilvl w:val="1"/>
          <w:numId w:val="5"/>
        </w:numPr>
        <w:spacing w:line="276" w:lineRule="auto"/>
        <w:ind w:left="709"/>
        <w:jc w:val="both"/>
        <w:rPr>
          <w:noProof w:val="0"/>
        </w:rPr>
      </w:pPr>
      <w:r w:rsidRPr="006E20D5">
        <w:rPr>
          <w:noProof w:val="0"/>
        </w:rPr>
        <w:t xml:space="preserve">Všetky náklady a výdavky spojené s prípravou a predložením </w:t>
      </w:r>
      <w:r w:rsidR="003D1F92" w:rsidRPr="006E20D5">
        <w:rPr>
          <w:noProof w:val="0"/>
        </w:rPr>
        <w:t>návrhu</w:t>
      </w:r>
      <w:r w:rsidRPr="006E20D5">
        <w:rPr>
          <w:noProof w:val="0"/>
        </w:rPr>
        <w:t xml:space="preserve"> znáša </w:t>
      </w:r>
      <w:r w:rsidR="00E431B1" w:rsidRPr="006E20D5">
        <w:rPr>
          <w:noProof w:val="0"/>
        </w:rPr>
        <w:t>účastník</w:t>
      </w:r>
      <w:r w:rsidRPr="006E20D5">
        <w:rPr>
          <w:noProof w:val="0"/>
        </w:rPr>
        <w:t xml:space="preserve"> bez finančného nároku voči </w:t>
      </w:r>
      <w:r w:rsidR="00E431B1" w:rsidRPr="006E20D5">
        <w:rPr>
          <w:noProof w:val="0"/>
        </w:rPr>
        <w:t>vyhlasovateľovi</w:t>
      </w:r>
      <w:r w:rsidRPr="006E20D5">
        <w:rPr>
          <w:noProof w:val="0"/>
        </w:rPr>
        <w:t>, bez ohľadu na výsledok verejného obstarávania.</w:t>
      </w:r>
    </w:p>
    <w:p w14:paraId="03FC507A" w14:textId="77777777" w:rsidR="004E4A3D" w:rsidRPr="006E20D5" w:rsidRDefault="004E4A3D" w:rsidP="00790336">
      <w:pPr>
        <w:spacing w:line="276" w:lineRule="auto"/>
        <w:ind w:left="709"/>
        <w:jc w:val="both"/>
        <w:rPr>
          <w:noProof w:val="0"/>
        </w:rPr>
      </w:pPr>
    </w:p>
    <w:p w14:paraId="01A810D2" w14:textId="6E72EA24" w:rsidR="004E4A3D" w:rsidRPr="006E20D5" w:rsidRDefault="00471F10" w:rsidP="009065EE">
      <w:pPr>
        <w:numPr>
          <w:ilvl w:val="1"/>
          <w:numId w:val="5"/>
        </w:numPr>
        <w:spacing w:line="276" w:lineRule="auto"/>
        <w:ind w:left="709"/>
        <w:jc w:val="both"/>
        <w:rPr>
          <w:noProof w:val="0"/>
        </w:rPr>
      </w:pPr>
      <w:r w:rsidRPr="006E20D5">
        <w:rPr>
          <w:noProof w:val="0"/>
        </w:rPr>
        <w:t>Návrhy</w:t>
      </w:r>
      <w:r w:rsidR="004E4A3D" w:rsidRPr="006E20D5">
        <w:rPr>
          <w:noProof w:val="0"/>
        </w:rPr>
        <w:t xml:space="preserve"> doručené na adresu predkladania </w:t>
      </w:r>
      <w:r w:rsidR="00A033C6" w:rsidRPr="006E20D5">
        <w:rPr>
          <w:noProof w:val="0"/>
        </w:rPr>
        <w:t>súťažných návrhov</w:t>
      </w:r>
      <w:r w:rsidR="004E4A3D" w:rsidRPr="006E20D5">
        <w:rPr>
          <w:noProof w:val="0"/>
        </w:rPr>
        <w:t xml:space="preserve"> a predložené v lehote na predkladanie </w:t>
      </w:r>
      <w:r w:rsidR="00A033C6" w:rsidRPr="006E20D5">
        <w:rPr>
          <w:noProof w:val="0"/>
        </w:rPr>
        <w:t>súťažných návrhov</w:t>
      </w:r>
      <w:r w:rsidR="004E4A3D" w:rsidRPr="006E20D5">
        <w:rPr>
          <w:noProof w:val="0"/>
        </w:rPr>
        <w:t xml:space="preserve"> sa počas plynutia lehoty viazanosti a po uplynutí lehoty viazanosti </w:t>
      </w:r>
      <w:r w:rsidR="00A033C6" w:rsidRPr="006E20D5">
        <w:rPr>
          <w:noProof w:val="0"/>
        </w:rPr>
        <w:t>súťažných návrhov</w:t>
      </w:r>
      <w:r w:rsidR="004E4A3D" w:rsidRPr="006E20D5">
        <w:rPr>
          <w:noProof w:val="0"/>
        </w:rPr>
        <w:t xml:space="preserve"> </w:t>
      </w:r>
      <w:r w:rsidR="00E431B1" w:rsidRPr="006E20D5">
        <w:rPr>
          <w:noProof w:val="0"/>
        </w:rPr>
        <w:t>účastník</w:t>
      </w:r>
      <w:r w:rsidR="004E4A3D" w:rsidRPr="006E20D5">
        <w:rPr>
          <w:noProof w:val="0"/>
        </w:rPr>
        <w:t>om nevracajú. Zostávajú ak</w:t>
      </w:r>
      <w:r w:rsidR="00B36CD2" w:rsidRPr="006E20D5">
        <w:rPr>
          <w:noProof w:val="0"/>
        </w:rPr>
        <w:t>o súčasť dokumentácie vyhláseného</w:t>
      </w:r>
      <w:r w:rsidR="004E4A3D" w:rsidRPr="006E20D5">
        <w:rPr>
          <w:noProof w:val="0"/>
        </w:rPr>
        <w:t> verejn</w:t>
      </w:r>
      <w:r w:rsidR="00B36CD2" w:rsidRPr="006E20D5">
        <w:rPr>
          <w:noProof w:val="0"/>
        </w:rPr>
        <w:t>ého</w:t>
      </w:r>
      <w:r w:rsidR="004E4A3D" w:rsidRPr="006E20D5">
        <w:rPr>
          <w:noProof w:val="0"/>
        </w:rPr>
        <w:t xml:space="preserve"> </w:t>
      </w:r>
      <w:r w:rsidR="00B36CD2" w:rsidRPr="006E20D5">
        <w:rPr>
          <w:noProof w:val="0"/>
        </w:rPr>
        <w:t>obstarávania</w:t>
      </w:r>
      <w:r w:rsidR="004E4A3D" w:rsidRPr="006E20D5">
        <w:rPr>
          <w:noProof w:val="0"/>
        </w:rPr>
        <w:t>.</w:t>
      </w:r>
    </w:p>
    <w:p w14:paraId="2799FA1E" w14:textId="77777777" w:rsidR="004E4A3D" w:rsidRPr="006E20D5" w:rsidRDefault="004E4A3D" w:rsidP="00790336">
      <w:pPr>
        <w:spacing w:line="276" w:lineRule="auto"/>
        <w:jc w:val="both"/>
        <w:rPr>
          <w:noProof w:val="0"/>
        </w:rPr>
      </w:pPr>
    </w:p>
    <w:p w14:paraId="591D22B8" w14:textId="26958F88" w:rsidR="004E4A3D" w:rsidRDefault="004E4A3D" w:rsidP="00790336">
      <w:pPr>
        <w:pStyle w:val="Nadpis2"/>
        <w:tabs>
          <w:tab w:val="clear" w:pos="540"/>
          <w:tab w:val="num" w:pos="0"/>
        </w:tabs>
        <w:spacing w:line="276" w:lineRule="auto"/>
        <w:rPr>
          <w:noProof w:val="0"/>
        </w:rPr>
      </w:pPr>
      <w:bookmarkStart w:id="37" w:name="_Toc66796322"/>
      <w:r w:rsidRPr="006E20D5">
        <w:rPr>
          <w:noProof w:val="0"/>
        </w:rPr>
        <w:lastRenderedPageBreak/>
        <w:t xml:space="preserve">4. </w:t>
      </w:r>
      <w:bookmarkStart w:id="38" w:name="_Toc369511217"/>
      <w:bookmarkStart w:id="39" w:name="_Toc459733185"/>
      <w:r w:rsidRPr="006E20D5">
        <w:rPr>
          <w:noProof w:val="0"/>
        </w:rPr>
        <w:t xml:space="preserve">Predkladanie </w:t>
      </w:r>
      <w:r w:rsidR="003D1F92" w:rsidRPr="006E20D5">
        <w:rPr>
          <w:noProof w:val="0"/>
        </w:rPr>
        <w:t>návrhu</w:t>
      </w:r>
      <w:bookmarkEnd w:id="37"/>
      <w:bookmarkEnd w:id="38"/>
      <w:bookmarkEnd w:id="39"/>
    </w:p>
    <w:p w14:paraId="22D45599" w14:textId="77777777" w:rsidR="00863054" w:rsidRPr="00863054" w:rsidRDefault="00863054" w:rsidP="00863054"/>
    <w:p w14:paraId="4DC9DFAC" w14:textId="4C3E11E4" w:rsidR="004E4A3D" w:rsidRPr="006E20D5" w:rsidRDefault="00007E33" w:rsidP="009065EE">
      <w:pPr>
        <w:pStyle w:val="Nadpis3"/>
        <w:numPr>
          <w:ilvl w:val="0"/>
          <w:numId w:val="5"/>
        </w:numPr>
        <w:spacing w:line="276" w:lineRule="auto"/>
        <w:ind w:hanging="720"/>
        <w:rPr>
          <w:noProof w:val="0"/>
        </w:rPr>
      </w:pPr>
      <w:bookmarkStart w:id="40" w:name="_Toc66796323"/>
      <w:r>
        <w:rPr>
          <w:noProof w:val="0"/>
        </w:rPr>
        <w:t>Predloženie návrhu</w:t>
      </w:r>
      <w:bookmarkEnd w:id="40"/>
    </w:p>
    <w:p w14:paraId="54969E27" w14:textId="77777777" w:rsidR="004E4A3D" w:rsidRPr="006E20D5" w:rsidRDefault="004E4A3D" w:rsidP="00790336">
      <w:pPr>
        <w:spacing w:line="276" w:lineRule="auto"/>
        <w:rPr>
          <w:noProof w:val="0"/>
        </w:rPr>
      </w:pPr>
    </w:p>
    <w:p w14:paraId="480E2F23" w14:textId="77777777" w:rsidR="00007E33" w:rsidRDefault="00007E33" w:rsidP="00007E33">
      <w:pPr>
        <w:spacing w:line="276" w:lineRule="auto"/>
        <w:ind w:left="709" w:hanging="709"/>
        <w:jc w:val="both"/>
        <w:rPr>
          <w:noProof w:val="0"/>
        </w:rPr>
      </w:pPr>
      <w:r>
        <w:rPr>
          <w:noProof w:val="0"/>
        </w:rPr>
        <w:t>13.1</w:t>
      </w:r>
      <w:r>
        <w:rPr>
          <w:noProof w:val="0"/>
        </w:rPr>
        <w:tab/>
        <w:t xml:space="preserve">Návrhy musia  byť  doručené  elektronicky  do  systému  </w:t>
      </w:r>
      <w:hyperlink r:id="rId13" w:history="1">
        <w:r w:rsidRPr="00535CD1">
          <w:rPr>
            <w:rStyle w:val="Hypertextovprepojenie"/>
            <w:noProof w:val="0"/>
          </w:rPr>
          <w:t>https://josephine.proebiz.com</w:t>
        </w:r>
      </w:hyperlink>
      <w:r>
        <w:rPr>
          <w:noProof w:val="0"/>
        </w:rPr>
        <w:t xml:space="preserve">  v lehote na predkladanie návrhov uvedenej v oznámení o vyhlásení verejného obstarávania.</w:t>
      </w:r>
    </w:p>
    <w:p w14:paraId="4D26704A" w14:textId="305126E0" w:rsidR="00007E33" w:rsidRDefault="00007E33" w:rsidP="00007E33">
      <w:pPr>
        <w:spacing w:line="276" w:lineRule="auto"/>
        <w:ind w:left="709" w:hanging="709"/>
        <w:jc w:val="both"/>
        <w:rPr>
          <w:noProof w:val="0"/>
        </w:rPr>
      </w:pPr>
      <w:r>
        <w:rPr>
          <w:noProof w:val="0"/>
        </w:rPr>
        <w:t>13.2</w:t>
      </w:r>
      <w:r>
        <w:rPr>
          <w:noProof w:val="0"/>
        </w:rPr>
        <w:tab/>
        <w:t xml:space="preserve">Prípadné listinné návrhy doručené na adresu </w:t>
      </w:r>
      <w:r w:rsidR="00613298">
        <w:rPr>
          <w:noProof w:val="0"/>
        </w:rPr>
        <w:t>vyhlasovateľa</w:t>
      </w:r>
      <w:r>
        <w:rPr>
          <w:noProof w:val="0"/>
        </w:rPr>
        <w:t xml:space="preserve"> budú podľa zákona o verejnom obstarávaní vylúčené. Takéto návrhy sa uchádzačom nevracajú, sú súčasťou dokumentácie</w:t>
      </w:r>
      <w:r w:rsidR="005D6CC1">
        <w:rPr>
          <w:noProof w:val="0"/>
        </w:rPr>
        <w:t xml:space="preserve"> verejného obstarávania</w:t>
      </w:r>
      <w:r>
        <w:rPr>
          <w:noProof w:val="0"/>
        </w:rPr>
        <w:t>.</w:t>
      </w:r>
    </w:p>
    <w:p w14:paraId="1534A640" w14:textId="77777777" w:rsidR="001E1358" w:rsidRPr="006E20D5" w:rsidRDefault="001E1358" w:rsidP="00790336">
      <w:pPr>
        <w:spacing w:line="276" w:lineRule="auto"/>
        <w:jc w:val="both"/>
        <w:rPr>
          <w:noProof w:val="0"/>
          <w:spacing w:val="-1"/>
        </w:rPr>
      </w:pPr>
    </w:p>
    <w:p w14:paraId="3E8A912E" w14:textId="6D58E657" w:rsidR="004E4A3D" w:rsidRPr="006E20D5" w:rsidRDefault="00007E33" w:rsidP="009065EE">
      <w:pPr>
        <w:pStyle w:val="Nadpis3"/>
        <w:numPr>
          <w:ilvl w:val="0"/>
          <w:numId w:val="5"/>
        </w:numPr>
        <w:spacing w:line="276" w:lineRule="auto"/>
        <w:ind w:left="0" w:firstLine="0"/>
        <w:rPr>
          <w:noProof w:val="0"/>
        </w:rPr>
      </w:pPr>
      <w:bookmarkStart w:id="41" w:name="_Toc369511219"/>
      <w:bookmarkStart w:id="42" w:name="_Toc459733187"/>
      <w:bookmarkStart w:id="43" w:name="_Toc66796324"/>
      <w:r>
        <w:rPr>
          <w:noProof w:val="0"/>
        </w:rPr>
        <w:t>Podmienky p</w:t>
      </w:r>
      <w:r w:rsidR="004E4A3D" w:rsidRPr="006E20D5">
        <w:rPr>
          <w:noProof w:val="0"/>
        </w:rPr>
        <w:t xml:space="preserve">redloženie </w:t>
      </w:r>
      <w:r w:rsidR="003D1F92" w:rsidRPr="006E20D5">
        <w:rPr>
          <w:noProof w:val="0"/>
        </w:rPr>
        <w:t>návrhu</w:t>
      </w:r>
      <w:bookmarkEnd w:id="41"/>
      <w:bookmarkEnd w:id="42"/>
      <w:bookmarkEnd w:id="43"/>
    </w:p>
    <w:p w14:paraId="64F05A3D" w14:textId="77777777" w:rsidR="004E4A3D" w:rsidRPr="006E20D5" w:rsidRDefault="004E4A3D" w:rsidP="00790336">
      <w:pPr>
        <w:spacing w:line="276" w:lineRule="auto"/>
        <w:rPr>
          <w:noProof w:val="0"/>
        </w:rPr>
      </w:pPr>
    </w:p>
    <w:p w14:paraId="73C2CFC4" w14:textId="79A2D3F0" w:rsidR="004E4A3D" w:rsidRPr="006E20D5" w:rsidRDefault="00E431B1" w:rsidP="009065EE">
      <w:pPr>
        <w:numPr>
          <w:ilvl w:val="1"/>
          <w:numId w:val="5"/>
        </w:numPr>
        <w:spacing w:before="120" w:line="276" w:lineRule="auto"/>
        <w:ind w:left="539" w:hanging="539"/>
        <w:jc w:val="both"/>
        <w:rPr>
          <w:rFonts w:cs="Arial"/>
          <w:noProof w:val="0"/>
          <w:szCs w:val="20"/>
        </w:rPr>
      </w:pPr>
      <w:r w:rsidRPr="006E20D5">
        <w:rPr>
          <w:rFonts w:cs="Arial"/>
          <w:noProof w:val="0"/>
          <w:szCs w:val="20"/>
        </w:rPr>
        <w:t>Účastník</w:t>
      </w:r>
      <w:r w:rsidR="004E4A3D" w:rsidRPr="006E20D5">
        <w:rPr>
          <w:rFonts w:cs="Arial"/>
          <w:noProof w:val="0"/>
          <w:szCs w:val="20"/>
        </w:rPr>
        <w:t xml:space="preserve"> môže predložiť iba </w:t>
      </w:r>
      <w:r w:rsidR="00006FB8">
        <w:rPr>
          <w:rFonts w:cs="Arial"/>
          <w:noProof w:val="0"/>
          <w:szCs w:val="20"/>
        </w:rPr>
        <w:t>jeden</w:t>
      </w:r>
      <w:r w:rsidR="004E4A3D" w:rsidRPr="006E20D5">
        <w:rPr>
          <w:rFonts w:cs="Arial"/>
          <w:noProof w:val="0"/>
          <w:szCs w:val="20"/>
        </w:rPr>
        <w:t xml:space="preserve"> </w:t>
      </w:r>
      <w:r w:rsidR="003D1F92" w:rsidRPr="006E20D5">
        <w:rPr>
          <w:rFonts w:cs="Arial"/>
          <w:noProof w:val="0"/>
          <w:szCs w:val="20"/>
        </w:rPr>
        <w:t>návrh</w:t>
      </w:r>
      <w:r w:rsidR="004E4A3D" w:rsidRPr="006E20D5">
        <w:rPr>
          <w:rFonts w:cs="Arial"/>
          <w:noProof w:val="0"/>
          <w:szCs w:val="20"/>
        </w:rPr>
        <w:t xml:space="preserve">. </w:t>
      </w:r>
      <w:r w:rsidRPr="006E20D5">
        <w:rPr>
          <w:rFonts w:cs="Arial"/>
          <w:noProof w:val="0"/>
          <w:szCs w:val="20"/>
        </w:rPr>
        <w:t>Účastník</w:t>
      </w:r>
      <w:r w:rsidR="004E4A3D" w:rsidRPr="006E20D5">
        <w:rPr>
          <w:rFonts w:cs="Arial"/>
          <w:noProof w:val="0"/>
          <w:szCs w:val="20"/>
        </w:rPr>
        <w:t xml:space="preserve"> nemôže byť v tom istom postupe zadávania </w:t>
      </w:r>
      <w:r w:rsidR="007C560C" w:rsidRPr="006E20D5">
        <w:rPr>
          <w:rFonts w:cs="Arial"/>
          <w:noProof w:val="0"/>
          <w:szCs w:val="20"/>
        </w:rPr>
        <w:t>súťaže návrhov</w:t>
      </w:r>
      <w:r w:rsidR="004E4A3D" w:rsidRPr="006E20D5">
        <w:rPr>
          <w:rFonts w:cs="Arial"/>
          <w:noProof w:val="0"/>
          <w:szCs w:val="20"/>
        </w:rPr>
        <w:t xml:space="preserve"> členom skupiny dodávateľov, ktorá predkladá </w:t>
      </w:r>
      <w:r w:rsidR="003D1F92" w:rsidRPr="006E20D5">
        <w:rPr>
          <w:rFonts w:cs="Arial"/>
          <w:noProof w:val="0"/>
          <w:szCs w:val="20"/>
        </w:rPr>
        <w:t>návrh</w:t>
      </w:r>
      <w:r w:rsidR="004E4A3D" w:rsidRPr="006E20D5">
        <w:rPr>
          <w:rFonts w:cs="Arial"/>
          <w:noProof w:val="0"/>
          <w:szCs w:val="20"/>
        </w:rPr>
        <w:t xml:space="preserve">. </w:t>
      </w:r>
      <w:r w:rsidRPr="006E20D5">
        <w:rPr>
          <w:rFonts w:cs="Arial"/>
          <w:noProof w:val="0"/>
          <w:szCs w:val="20"/>
        </w:rPr>
        <w:t>Vyhlasovateľ</w:t>
      </w:r>
      <w:r w:rsidR="004E4A3D" w:rsidRPr="006E20D5">
        <w:rPr>
          <w:rFonts w:cs="Arial"/>
          <w:noProof w:val="0"/>
          <w:szCs w:val="20"/>
        </w:rPr>
        <w:t xml:space="preserve"> vylúči </w:t>
      </w:r>
      <w:r w:rsidRPr="006E20D5">
        <w:rPr>
          <w:rFonts w:cs="Arial"/>
          <w:noProof w:val="0"/>
          <w:szCs w:val="20"/>
        </w:rPr>
        <w:t>účastník</w:t>
      </w:r>
      <w:r w:rsidR="004E4A3D" w:rsidRPr="006E20D5">
        <w:rPr>
          <w:rFonts w:cs="Arial"/>
          <w:noProof w:val="0"/>
          <w:szCs w:val="20"/>
        </w:rPr>
        <w:t>a, ktorý je súčasne členom skupiny dodávateľov.</w:t>
      </w:r>
    </w:p>
    <w:p w14:paraId="38E54151" w14:textId="4AD11AA6" w:rsidR="004E4A3D" w:rsidRPr="006E20D5" w:rsidRDefault="00E431B1" w:rsidP="009065EE">
      <w:pPr>
        <w:numPr>
          <w:ilvl w:val="1"/>
          <w:numId w:val="5"/>
        </w:numPr>
        <w:spacing w:before="200" w:line="276" w:lineRule="auto"/>
        <w:ind w:left="540" w:hanging="540"/>
        <w:jc w:val="both"/>
        <w:rPr>
          <w:rFonts w:cs="Arial"/>
          <w:noProof w:val="0"/>
          <w:szCs w:val="20"/>
        </w:rPr>
      </w:pPr>
      <w:r w:rsidRPr="006E20D5">
        <w:rPr>
          <w:rFonts w:cs="Arial"/>
          <w:noProof w:val="0"/>
          <w:szCs w:val="20"/>
        </w:rPr>
        <w:t>Účastník</w:t>
      </w:r>
      <w:r w:rsidR="004E4A3D" w:rsidRPr="006E20D5">
        <w:rPr>
          <w:rFonts w:cs="Arial"/>
          <w:noProof w:val="0"/>
          <w:szCs w:val="20"/>
        </w:rPr>
        <w:t xml:space="preserve"> predloží </w:t>
      </w:r>
      <w:r w:rsidR="003D1F92" w:rsidRPr="006E20D5">
        <w:rPr>
          <w:rFonts w:cs="Arial"/>
          <w:noProof w:val="0"/>
          <w:szCs w:val="20"/>
        </w:rPr>
        <w:t>návrh</w:t>
      </w:r>
      <w:r w:rsidR="004E4A3D" w:rsidRPr="006E20D5">
        <w:rPr>
          <w:rFonts w:cs="Arial"/>
          <w:noProof w:val="0"/>
          <w:szCs w:val="20"/>
        </w:rPr>
        <w:t xml:space="preserve"> na celý predmet </w:t>
      </w:r>
      <w:r w:rsidR="007C560C" w:rsidRPr="006E20D5">
        <w:rPr>
          <w:rFonts w:cs="Arial"/>
          <w:noProof w:val="0"/>
          <w:szCs w:val="20"/>
        </w:rPr>
        <w:t>súťaže návrhov</w:t>
      </w:r>
      <w:r w:rsidR="004E4A3D" w:rsidRPr="006E20D5">
        <w:rPr>
          <w:rFonts w:cs="Arial"/>
          <w:noProof w:val="0"/>
          <w:szCs w:val="20"/>
        </w:rPr>
        <w:t xml:space="preserve"> tak, ako je to požadované v súťažných </w:t>
      </w:r>
      <w:r w:rsidRPr="006E20D5">
        <w:rPr>
          <w:rFonts w:cs="Arial"/>
          <w:noProof w:val="0"/>
          <w:szCs w:val="20"/>
        </w:rPr>
        <w:t>podmienkach</w:t>
      </w:r>
      <w:r w:rsidR="004E4A3D" w:rsidRPr="006E20D5">
        <w:rPr>
          <w:rFonts w:cs="Arial"/>
          <w:noProof w:val="0"/>
          <w:szCs w:val="20"/>
        </w:rPr>
        <w:t xml:space="preserve">. </w:t>
      </w:r>
      <w:r w:rsidR="003D1F92" w:rsidRPr="006E20D5">
        <w:rPr>
          <w:rFonts w:cs="Arial"/>
          <w:noProof w:val="0"/>
          <w:szCs w:val="20"/>
        </w:rPr>
        <w:t>Návrh</w:t>
      </w:r>
      <w:r w:rsidR="00D87900" w:rsidRPr="006E20D5">
        <w:rPr>
          <w:rFonts w:cs="Arial"/>
          <w:noProof w:val="0"/>
          <w:szCs w:val="20"/>
        </w:rPr>
        <w:t>y</w:t>
      </w:r>
      <w:r w:rsidR="004E4A3D" w:rsidRPr="006E20D5">
        <w:rPr>
          <w:rFonts w:cs="Arial"/>
          <w:noProof w:val="0"/>
          <w:szCs w:val="20"/>
        </w:rPr>
        <w:t xml:space="preserve"> predložené na časť predmetu </w:t>
      </w:r>
      <w:r w:rsidR="007C560C" w:rsidRPr="006E20D5">
        <w:rPr>
          <w:rFonts w:cs="Arial"/>
          <w:noProof w:val="0"/>
          <w:szCs w:val="20"/>
        </w:rPr>
        <w:t>súťaže návrhov</w:t>
      </w:r>
      <w:r w:rsidR="004E4A3D" w:rsidRPr="006E20D5">
        <w:rPr>
          <w:rFonts w:cs="Arial"/>
          <w:noProof w:val="0"/>
          <w:szCs w:val="20"/>
        </w:rPr>
        <w:t xml:space="preserve"> nebudú akceptované, bude sa na ne prihliadať ako na </w:t>
      </w:r>
      <w:r w:rsidR="003D1F92" w:rsidRPr="006E20D5">
        <w:rPr>
          <w:rFonts w:cs="Arial"/>
          <w:noProof w:val="0"/>
          <w:szCs w:val="20"/>
        </w:rPr>
        <w:t>návrh</w:t>
      </w:r>
      <w:r w:rsidR="00D87900" w:rsidRPr="006E20D5">
        <w:rPr>
          <w:rFonts w:cs="Arial"/>
          <w:noProof w:val="0"/>
          <w:szCs w:val="20"/>
        </w:rPr>
        <w:t>, ktorý</w:t>
      </w:r>
      <w:r w:rsidR="004E4A3D" w:rsidRPr="006E20D5">
        <w:rPr>
          <w:rFonts w:cs="Arial"/>
          <w:noProof w:val="0"/>
          <w:szCs w:val="20"/>
        </w:rPr>
        <w:t xml:space="preserve"> nespĺňa predmet </w:t>
      </w:r>
      <w:r w:rsidR="007C560C" w:rsidRPr="006E20D5">
        <w:rPr>
          <w:rFonts w:cs="Arial"/>
          <w:noProof w:val="0"/>
          <w:szCs w:val="20"/>
        </w:rPr>
        <w:t>súťaže návrhov</w:t>
      </w:r>
      <w:r w:rsidR="004E4A3D" w:rsidRPr="006E20D5">
        <w:rPr>
          <w:rFonts w:cs="Arial"/>
          <w:noProof w:val="0"/>
          <w:szCs w:val="20"/>
        </w:rPr>
        <w:t>.</w:t>
      </w:r>
    </w:p>
    <w:p w14:paraId="4E0786EF" w14:textId="77777777" w:rsidR="004E4A3D" w:rsidRPr="006E20D5" w:rsidRDefault="004E4A3D" w:rsidP="00790336">
      <w:pPr>
        <w:spacing w:line="276" w:lineRule="auto"/>
        <w:rPr>
          <w:noProof w:val="0"/>
        </w:rPr>
      </w:pPr>
    </w:p>
    <w:p w14:paraId="11D055BF" w14:textId="778C37EC" w:rsidR="004E4A3D" w:rsidRPr="006E20D5" w:rsidRDefault="00D60F89" w:rsidP="009065EE">
      <w:pPr>
        <w:pStyle w:val="Nadpis3"/>
        <w:numPr>
          <w:ilvl w:val="0"/>
          <w:numId w:val="5"/>
        </w:numPr>
        <w:spacing w:line="276" w:lineRule="auto"/>
        <w:ind w:left="0" w:firstLine="0"/>
        <w:rPr>
          <w:noProof w:val="0"/>
        </w:rPr>
      </w:pPr>
      <w:bookmarkStart w:id="44" w:name="_Toc369511220"/>
      <w:bookmarkStart w:id="45" w:name="_Toc459733188"/>
      <w:bookmarkStart w:id="46" w:name="_Toc66796325"/>
      <w:r>
        <w:rPr>
          <w:noProof w:val="0"/>
        </w:rPr>
        <w:t>L</w:t>
      </w:r>
      <w:r w:rsidR="004E4A3D" w:rsidRPr="006E20D5">
        <w:rPr>
          <w:noProof w:val="0"/>
        </w:rPr>
        <w:t xml:space="preserve">ehota na predkladanie </w:t>
      </w:r>
      <w:r w:rsidR="00A033C6" w:rsidRPr="006E20D5">
        <w:rPr>
          <w:noProof w:val="0"/>
        </w:rPr>
        <w:t>súťažných návrhov</w:t>
      </w:r>
      <w:bookmarkEnd w:id="44"/>
      <w:bookmarkEnd w:id="45"/>
      <w:bookmarkEnd w:id="46"/>
    </w:p>
    <w:p w14:paraId="0076287A" w14:textId="77777777" w:rsidR="004E4A3D" w:rsidRPr="006E20D5" w:rsidRDefault="004E4A3D" w:rsidP="00790336">
      <w:pPr>
        <w:spacing w:line="276" w:lineRule="auto"/>
        <w:rPr>
          <w:noProof w:val="0"/>
        </w:rPr>
      </w:pPr>
    </w:p>
    <w:p w14:paraId="20E89998" w14:textId="77777777" w:rsidR="005B7729" w:rsidRPr="006E20D5" w:rsidRDefault="005B7729" w:rsidP="00790336">
      <w:pPr>
        <w:spacing w:line="276" w:lineRule="auto"/>
        <w:rPr>
          <w:noProof w:val="0"/>
        </w:rPr>
      </w:pPr>
    </w:p>
    <w:p w14:paraId="757EE602" w14:textId="60E4EBAB" w:rsidR="005B7729" w:rsidRPr="006E20D5" w:rsidRDefault="00D87900" w:rsidP="00790336">
      <w:pPr>
        <w:spacing w:line="276" w:lineRule="auto"/>
        <w:ind w:left="705" w:hanging="705"/>
        <w:jc w:val="both"/>
        <w:rPr>
          <w:noProof w:val="0"/>
        </w:rPr>
      </w:pPr>
      <w:r w:rsidRPr="006E20D5">
        <w:rPr>
          <w:noProof w:val="0"/>
        </w:rPr>
        <w:t>15</w:t>
      </w:r>
      <w:r w:rsidR="005B7729" w:rsidRPr="006E20D5">
        <w:rPr>
          <w:noProof w:val="0"/>
        </w:rPr>
        <w:t>.</w:t>
      </w:r>
      <w:r w:rsidRPr="006E20D5">
        <w:rPr>
          <w:noProof w:val="0"/>
        </w:rPr>
        <w:t>1</w:t>
      </w:r>
      <w:r w:rsidR="005B7729" w:rsidRPr="006E20D5">
        <w:rPr>
          <w:noProof w:val="0"/>
        </w:rPr>
        <w:tab/>
        <w:t xml:space="preserve">Lehota na </w:t>
      </w:r>
      <w:r w:rsidR="00B36CD2" w:rsidRPr="006E20D5">
        <w:rPr>
          <w:noProof w:val="0"/>
        </w:rPr>
        <w:t>predkladanie návrhov je</w:t>
      </w:r>
      <w:r w:rsidR="005B7729" w:rsidRPr="006E20D5">
        <w:rPr>
          <w:noProof w:val="0"/>
        </w:rPr>
        <w:t xml:space="preserve">: </w:t>
      </w:r>
      <w:r w:rsidR="00F076D5">
        <w:rPr>
          <w:noProof w:val="0"/>
        </w:rPr>
        <w:t>30</w:t>
      </w:r>
      <w:r w:rsidR="006F237E" w:rsidRPr="006F237E">
        <w:rPr>
          <w:noProof w:val="0"/>
        </w:rPr>
        <w:t>.06.</w:t>
      </w:r>
      <w:r w:rsidR="00D60F89" w:rsidRPr="006F237E">
        <w:rPr>
          <w:noProof w:val="0"/>
        </w:rPr>
        <w:t>202</w:t>
      </w:r>
      <w:r w:rsidR="008A661C">
        <w:rPr>
          <w:noProof w:val="0"/>
        </w:rPr>
        <w:t xml:space="preserve">1 do 9:00. </w:t>
      </w:r>
    </w:p>
    <w:p w14:paraId="27FDE1E9" w14:textId="77777777" w:rsidR="00D87900" w:rsidRPr="006E20D5" w:rsidRDefault="00D87900" w:rsidP="009065EE">
      <w:pPr>
        <w:pStyle w:val="Odsekzoznamu"/>
        <w:numPr>
          <w:ilvl w:val="1"/>
          <w:numId w:val="5"/>
        </w:numPr>
        <w:spacing w:before="120" w:after="0"/>
        <w:contextualSpacing w:val="0"/>
        <w:jc w:val="both"/>
        <w:rPr>
          <w:rFonts w:ascii="Garamond" w:eastAsia="Times New Roman" w:hAnsi="Garamond" w:cs="Arial"/>
          <w:vanish/>
          <w:sz w:val="24"/>
          <w:szCs w:val="20"/>
          <w:lang w:eastAsia="sk-SK"/>
        </w:rPr>
      </w:pPr>
    </w:p>
    <w:p w14:paraId="7B00F237" w14:textId="77777777" w:rsidR="004E4A3D" w:rsidRPr="006E20D5" w:rsidRDefault="004E4A3D" w:rsidP="00790336">
      <w:pPr>
        <w:spacing w:before="120" w:line="276" w:lineRule="auto"/>
        <w:ind w:left="539"/>
        <w:jc w:val="both"/>
        <w:rPr>
          <w:rFonts w:cs="Arial"/>
          <w:noProof w:val="0"/>
          <w:szCs w:val="20"/>
        </w:rPr>
      </w:pPr>
    </w:p>
    <w:p w14:paraId="6E593179" w14:textId="4DCF778C" w:rsidR="004E4A3D" w:rsidRPr="006E20D5" w:rsidRDefault="004E4A3D" w:rsidP="009065EE">
      <w:pPr>
        <w:pStyle w:val="Nadpis3"/>
        <w:numPr>
          <w:ilvl w:val="0"/>
          <w:numId w:val="5"/>
        </w:numPr>
        <w:spacing w:line="276" w:lineRule="auto"/>
        <w:ind w:left="0" w:firstLine="0"/>
        <w:rPr>
          <w:noProof w:val="0"/>
        </w:rPr>
      </w:pPr>
      <w:bookmarkStart w:id="47" w:name="_Toc369511221"/>
      <w:bookmarkStart w:id="48" w:name="_Toc459733189"/>
      <w:bookmarkStart w:id="49" w:name="_Toc66796326"/>
      <w:r w:rsidRPr="006E20D5">
        <w:rPr>
          <w:noProof w:val="0"/>
        </w:rPr>
        <w:t xml:space="preserve">Doplnenie, zmena a odvolanie </w:t>
      </w:r>
      <w:r w:rsidR="003D1F92" w:rsidRPr="006E20D5">
        <w:rPr>
          <w:noProof w:val="0"/>
        </w:rPr>
        <w:t>návrhu</w:t>
      </w:r>
      <w:bookmarkEnd w:id="47"/>
      <w:bookmarkEnd w:id="48"/>
      <w:bookmarkEnd w:id="49"/>
    </w:p>
    <w:p w14:paraId="6ECBD4C8" w14:textId="77777777" w:rsidR="004E4A3D" w:rsidRPr="006E20D5" w:rsidRDefault="004E4A3D" w:rsidP="00790336">
      <w:pPr>
        <w:spacing w:line="276" w:lineRule="auto"/>
        <w:rPr>
          <w:noProof w:val="0"/>
        </w:rPr>
      </w:pPr>
    </w:p>
    <w:p w14:paraId="1CAEF72B" w14:textId="19AEFD58" w:rsidR="004E4A3D" w:rsidRPr="006E20D5" w:rsidRDefault="00E431B1" w:rsidP="009065EE">
      <w:pPr>
        <w:numPr>
          <w:ilvl w:val="1"/>
          <w:numId w:val="5"/>
        </w:numPr>
        <w:spacing w:before="120" w:line="276" w:lineRule="auto"/>
        <w:ind w:left="539" w:hanging="539"/>
        <w:jc w:val="both"/>
        <w:rPr>
          <w:rFonts w:cs="Arial"/>
          <w:noProof w:val="0"/>
          <w:szCs w:val="20"/>
        </w:rPr>
      </w:pPr>
      <w:r w:rsidRPr="006E20D5">
        <w:rPr>
          <w:rFonts w:cs="Arial"/>
          <w:noProof w:val="0"/>
          <w:szCs w:val="20"/>
        </w:rPr>
        <w:t>Účastník</w:t>
      </w:r>
      <w:r w:rsidR="00D87900" w:rsidRPr="006E20D5">
        <w:rPr>
          <w:rFonts w:cs="Arial"/>
          <w:noProof w:val="0"/>
          <w:szCs w:val="20"/>
        </w:rPr>
        <w:t xml:space="preserve"> môže predložený</w:t>
      </w:r>
      <w:r w:rsidR="004E4A3D" w:rsidRPr="006E20D5">
        <w:rPr>
          <w:rFonts w:cs="Arial"/>
          <w:noProof w:val="0"/>
          <w:szCs w:val="20"/>
        </w:rPr>
        <w:t xml:space="preserve"> </w:t>
      </w:r>
      <w:r w:rsidR="003D1F92" w:rsidRPr="006E20D5">
        <w:rPr>
          <w:rFonts w:cs="Arial"/>
          <w:noProof w:val="0"/>
          <w:szCs w:val="20"/>
        </w:rPr>
        <w:t>návrh</w:t>
      </w:r>
      <w:r w:rsidR="004E4A3D" w:rsidRPr="006E20D5">
        <w:rPr>
          <w:rFonts w:cs="Arial"/>
          <w:noProof w:val="0"/>
          <w:szCs w:val="20"/>
        </w:rPr>
        <w:t xml:space="preserve"> dodatočne doplniť, zmeniť alebo odvolať len v lehote na predkladanie </w:t>
      </w:r>
      <w:r w:rsidR="00A033C6" w:rsidRPr="006E20D5">
        <w:rPr>
          <w:rFonts w:cs="Arial"/>
          <w:noProof w:val="0"/>
          <w:szCs w:val="20"/>
        </w:rPr>
        <w:t>súťažných návrhov</w:t>
      </w:r>
      <w:r w:rsidR="004E4A3D" w:rsidRPr="006E20D5">
        <w:rPr>
          <w:rFonts w:cs="Arial"/>
          <w:noProof w:val="0"/>
          <w:szCs w:val="20"/>
        </w:rPr>
        <w:t xml:space="preserve"> podľa bodu </w:t>
      </w:r>
      <w:r w:rsidR="00D87900" w:rsidRPr="006E20D5">
        <w:rPr>
          <w:rFonts w:cs="Arial"/>
          <w:noProof w:val="0"/>
          <w:szCs w:val="20"/>
        </w:rPr>
        <w:t>15</w:t>
      </w:r>
      <w:r w:rsidR="004E4A3D" w:rsidRPr="006E20D5">
        <w:rPr>
          <w:rFonts w:cs="Arial"/>
          <w:noProof w:val="0"/>
          <w:szCs w:val="20"/>
        </w:rPr>
        <w:t>.</w:t>
      </w:r>
      <w:r w:rsidR="00B36CD2" w:rsidRPr="006E20D5">
        <w:rPr>
          <w:rFonts w:cs="Arial"/>
          <w:noProof w:val="0"/>
          <w:szCs w:val="20"/>
        </w:rPr>
        <w:t>1</w:t>
      </w:r>
      <w:r w:rsidR="004E4A3D" w:rsidRPr="006E20D5">
        <w:rPr>
          <w:rFonts w:cs="Arial"/>
          <w:noProof w:val="0"/>
          <w:szCs w:val="20"/>
        </w:rPr>
        <w:t xml:space="preserve"> týchto súťažných </w:t>
      </w:r>
      <w:r w:rsidRPr="006E20D5">
        <w:rPr>
          <w:rFonts w:cs="Arial"/>
          <w:noProof w:val="0"/>
          <w:szCs w:val="20"/>
        </w:rPr>
        <w:t>podmienok</w:t>
      </w:r>
      <w:r w:rsidR="004E4A3D" w:rsidRPr="006E20D5">
        <w:rPr>
          <w:rFonts w:cs="Arial"/>
          <w:noProof w:val="0"/>
          <w:szCs w:val="20"/>
        </w:rPr>
        <w:t>.</w:t>
      </w:r>
    </w:p>
    <w:p w14:paraId="4326F1CA" w14:textId="77777777" w:rsidR="004E4A3D" w:rsidRPr="006E20D5" w:rsidRDefault="004E4A3D" w:rsidP="00790336">
      <w:pPr>
        <w:spacing w:before="120" w:line="276" w:lineRule="auto"/>
        <w:ind w:left="539"/>
        <w:jc w:val="both"/>
        <w:rPr>
          <w:rFonts w:cs="Arial"/>
          <w:noProof w:val="0"/>
          <w:szCs w:val="20"/>
        </w:rPr>
      </w:pPr>
    </w:p>
    <w:p w14:paraId="4816A687" w14:textId="19F37893" w:rsidR="004E4A3D" w:rsidRDefault="004E4A3D" w:rsidP="00790336">
      <w:pPr>
        <w:pStyle w:val="Nadpis2"/>
        <w:spacing w:line="276" w:lineRule="auto"/>
        <w:rPr>
          <w:noProof w:val="0"/>
        </w:rPr>
      </w:pPr>
      <w:bookmarkStart w:id="50" w:name="_Toc66796327"/>
      <w:r w:rsidRPr="006E20D5">
        <w:rPr>
          <w:noProof w:val="0"/>
        </w:rPr>
        <w:t xml:space="preserve">5. </w:t>
      </w:r>
      <w:bookmarkStart w:id="51" w:name="_Toc369511222"/>
      <w:bookmarkStart w:id="52" w:name="_Toc459733190"/>
      <w:r w:rsidRPr="006E20D5">
        <w:rPr>
          <w:noProof w:val="0"/>
        </w:rPr>
        <w:t xml:space="preserve">Otváranie a vyhodnotenie </w:t>
      </w:r>
      <w:r w:rsidR="00A033C6" w:rsidRPr="006E20D5">
        <w:rPr>
          <w:noProof w:val="0"/>
        </w:rPr>
        <w:t>súťažných návrhov</w:t>
      </w:r>
      <w:bookmarkEnd w:id="50"/>
      <w:bookmarkEnd w:id="51"/>
      <w:bookmarkEnd w:id="52"/>
    </w:p>
    <w:p w14:paraId="65F50D76" w14:textId="77777777" w:rsidR="00F673DE" w:rsidRPr="00F673DE" w:rsidRDefault="00F673DE" w:rsidP="00F673DE"/>
    <w:p w14:paraId="27FF6236" w14:textId="290B47D9" w:rsidR="004E4A3D" w:rsidRPr="006E20D5" w:rsidRDefault="004E4A3D" w:rsidP="009065EE">
      <w:pPr>
        <w:pStyle w:val="Nadpis3"/>
        <w:numPr>
          <w:ilvl w:val="0"/>
          <w:numId w:val="5"/>
        </w:numPr>
        <w:spacing w:line="276" w:lineRule="auto"/>
        <w:ind w:left="0" w:firstLine="0"/>
        <w:rPr>
          <w:noProof w:val="0"/>
        </w:rPr>
      </w:pPr>
      <w:bookmarkStart w:id="53" w:name="_Toc369511223"/>
      <w:bookmarkStart w:id="54" w:name="_Toc459733191"/>
      <w:bookmarkStart w:id="55" w:name="_Toc66796328"/>
      <w:r w:rsidRPr="006E20D5">
        <w:rPr>
          <w:noProof w:val="0"/>
        </w:rPr>
        <w:t xml:space="preserve">Otváranie </w:t>
      </w:r>
      <w:r w:rsidR="00A033C6" w:rsidRPr="006E20D5">
        <w:rPr>
          <w:noProof w:val="0"/>
        </w:rPr>
        <w:t>súťažných návrhov</w:t>
      </w:r>
      <w:bookmarkEnd w:id="53"/>
      <w:bookmarkEnd w:id="54"/>
      <w:bookmarkEnd w:id="55"/>
    </w:p>
    <w:p w14:paraId="0B676AF1" w14:textId="77777777" w:rsidR="004E4A3D" w:rsidRPr="006E20D5" w:rsidRDefault="004E4A3D" w:rsidP="00790336">
      <w:pPr>
        <w:spacing w:line="276" w:lineRule="auto"/>
        <w:rPr>
          <w:noProof w:val="0"/>
        </w:rPr>
      </w:pPr>
    </w:p>
    <w:p w14:paraId="197E514E" w14:textId="0AB1E7AD" w:rsidR="004E4A3D" w:rsidRDefault="004E4A3D" w:rsidP="009065EE">
      <w:pPr>
        <w:numPr>
          <w:ilvl w:val="1"/>
          <w:numId w:val="5"/>
        </w:numPr>
        <w:spacing w:before="120" w:line="276" w:lineRule="auto"/>
        <w:ind w:left="539" w:hanging="539"/>
        <w:jc w:val="both"/>
        <w:rPr>
          <w:rFonts w:cs="Arial"/>
          <w:noProof w:val="0"/>
          <w:szCs w:val="20"/>
        </w:rPr>
      </w:pPr>
      <w:r w:rsidRPr="006E20D5">
        <w:rPr>
          <w:rFonts w:cs="Arial"/>
          <w:noProof w:val="0"/>
          <w:szCs w:val="20"/>
        </w:rPr>
        <w:t xml:space="preserve">Otváranie </w:t>
      </w:r>
      <w:r w:rsidR="00A033C6" w:rsidRPr="006E20D5">
        <w:rPr>
          <w:rFonts w:cs="Arial"/>
          <w:noProof w:val="0"/>
          <w:szCs w:val="20"/>
        </w:rPr>
        <w:t>súťažných návrhov</w:t>
      </w:r>
      <w:r w:rsidRPr="006E20D5">
        <w:rPr>
          <w:rFonts w:cs="Arial"/>
          <w:noProof w:val="0"/>
          <w:szCs w:val="20"/>
        </w:rPr>
        <w:t xml:space="preserve"> sa uskutoční v sídle </w:t>
      </w:r>
      <w:r w:rsidR="00E431B1" w:rsidRPr="006E20D5">
        <w:rPr>
          <w:rFonts w:cs="Arial"/>
          <w:noProof w:val="0"/>
          <w:szCs w:val="20"/>
        </w:rPr>
        <w:t>vyhlasovateľa</w:t>
      </w:r>
      <w:r w:rsidR="005D6CC1">
        <w:rPr>
          <w:rFonts w:cs="Arial"/>
          <w:noProof w:val="0"/>
          <w:szCs w:val="20"/>
        </w:rPr>
        <w:t xml:space="preserve"> funkcionalitou systému JOSEPHINE a je neverejné</w:t>
      </w:r>
      <w:r w:rsidRPr="006E20D5">
        <w:rPr>
          <w:rFonts w:cs="Arial"/>
          <w:noProof w:val="0"/>
          <w:szCs w:val="20"/>
        </w:rPr>
        <w:t>.</w:t>
      </w:r>
    </w:p>
    <w:p w14:paraId="661193F0" w14:textId="70E19AEC" w:rsidR="005D6CC1" w:rsidRDefault="005D6CC1" w:rsidP="005D6CC1">
      <w:pPr>
        <w:spacing w:before="120" w:line="276" w:lineRule="auto"/>
        <w:jc w:val="both"/>
        <w:rPr>
          <w:rFonts w:cs="Arial"/>
          <w:noProof w:val="0"/>
          <w:szCs w:val="20"/>
        </w:rPr>
      </w:pPr>
    </w:p>
    <w:p w14:paraId="1A014E5E" w14:textId="77777777" w:rsidR="006F237E" w:rsidRPr="006E20D5" w:rsidRDefault="006F237E" w:rsidP="005D6CC1">
      <w:pPr>
        <w:spacing w:before="120" w:line="276" w:lineRule="auto"/>
        <w:jc w:val="both"/>
        <w:rPr>
          <w:rFonts w:cs="Arial"/>
          <w:noProof w:val="0"/>
          <w:szCs w:val="20"/>
        </w:rPr>
      </w:pPr>
    </w:p>
    <w:p w14:paraId="37CA8EED" w14:textId="7CAED46F" w:rsidR="004E4A3D" w:rsidRPr="006E20D5" w:rsidRDefault="004E4A3D" w:rsidP="009065EE">
      <w:pPr>
        <w:pStyle w:val="Nadpis3"/>
        <w:numPr>
          <w:ilvl w:val="0"/>
          <w:numId w:val="5"/>
        </w:numPr>
        <w:spacing w:before="120" w:line="276" w:lineRule="auto"/>
        <w:ind w:left="0" w:firstLine="0"/>
        <w:rPr>
          <w:noProof w:val="0"/>
        </w:rPr>
      </w:pPr>
      <w:bookmarkStart w:id="56" w:name="_Toc369511224"/>
      <w:bookmarkStart w:id="57" w:name="_Toc459733192"/>
      <w:bookmarkStart w:id="58" w:name="_Toc66796329"/>
      <w:r w:rsidRPr="006E20D5">
        <w:rPr>
          <w:noProof w:val="0"/>
        </w:rPr>
        <w:lastRenderedPageBreak/>
        <w:t xml:space="preserve">Preskúmanie </w:t>
      </w:r>
      <w:r w:rsidR="00A033C6" w:rsidRPr="006E20D5">
        <w:rPr>
          <w:noProof w:val="0"/>
        </w:rPr>
        <w:t>súťažných návrhov</w:t>
      </w:r>
      <w:bookmarkEnd w:id="56"/>
      <w:bookmarkEnd w:id="57"/>
      <w:bookmarkEnd w:id="58"/>
    </w:p>
    <w:p w14:paraId="76AD08DC" w14:textId="77777777" w:rsidR="004E4A3D" w:rsidRPr="006E20D5" w:rsidRDefault="004E4A3D" w:rsidP="00790336">
      <w:pPr>
        <w:spacing w:line="276" w:lineRule="auto"/>
        <w:ind w:left="993"/>
        <w:contextualSpacing/>
        <w:jc w:val="both"/>
        <w:rPr>
          <w:rFonts w:cs="Arial"/>
          <w:noProof w:val="0"/>
          <w:szCs w:val="20"/>
        </w:rPr>
      </w:pPr>
    </w:p>
    <w:p w14:paraId="6B466082" w14:textId="1159FB1F" w:rsidR="00452875" w:rsidRDefault="00471F10" w:rsidP="009065EE">
      <w:pPr>
        <w:numPr>
          <w:ilvl w:val="1"/>
          <w:numId w:val="5"/>
        </w:numPr>
        <w:spacing w:line="276" w:lineRule="auto"/>
        <w:ind w:left="539" w:hanging="539"/>
        <w:contextualSpacing/>
        <w:jc w:val="both"/>
        <w:rPr>
          <w:rFonts w:cs="Arial"/>
          <w:noProof w:val="0"/>
          <w:szCs w:val="20"/>
        </w:rPr>
      </w:pPr>
      <w:r w:rsidRPr="006E20D5">
        <w:rPr>
          <w:rFonts w:cs="Arial"/>
          <w:noProof w:val="0"/>
          <w:szCs w:val="20"/>
        </w:rPr>
        <w:t>Komisia</w:t>
      </w:r>
      <w:r w:rsidR="006509EA" w:rsidRPr="006E20D5">
        <w:rPr>
          <w:rFonts w:cs="Arial"/>
          <w:noProof w:val="0"/>
          <w:szCs w:val="20"/>
        </w:rPr>
        <w:t xml:space="preserve"> </w:t>
      </w:r>
      <w:r w:rsidR="00F43D22">
        <w:rPr>
          <w:rFonts w:cs="Arial"/>
          <w:noProof w:val="0"/>
          <w:szCs w:val="20"/>
        </w:rPr>
        <w:t xml:space="preserve">predbežne </w:t>
      </w:r>
      <w:r w:rsidR="006509EA" w:rsidRPr="006E20D5">
        <w:rPr>
          <w:rFonts w:cs="Arial"/>
          <w:noProof w:val="0"/>
          <w:szCs w:val="20"/>
        </w:rPr>
        <w:t>skontroluje úplnosť predložených návrhov podľa súťažných podmienok a</w:t>
      </w:r>
      <w:r w:rsidR="00F43D22">
        <w:rPr>
          <w:rFonts w:cs="Arial"/>
          <w:noProof w:val="0"/>
          <w:szCs w:val="20"/>
        </w:rPr>
        <w:t xml:space="preserve"> navrhne </w:t>
      </w:r>
      <w:r w:rsidR="006509EA" w:rsidRPr="006E20D5">
        <w:rPr>
          <w:rFonts w:cs="Arial"/>
          <w:noProof w:val="0"/>
          <w:szCs w:val="20"/>
        </w:rPr>
        <w:t>vylúči</w:t>
      </w:r>
      <w:r w:rsidR="00F43D22">
        <w:rPr>
          <w:rFonts w:cs="Arial"/>
          <w:noProof w:val="0"/>
          <w:szCs w:val="20"/>
        </w:rPr>
        <w:t>ť</w:t>
      </w:r>
      <w:r w:rsidR="006509EA" w:rsidRPr="006E20D5">
        <w:rPr>
          <w:rFonts w:cs="Arial"/>
          <w:noProof w:val="0"/>
          <w:szCs w:val="20"/>
        </w:rPr>
        <w:t xml:space="preserve"> návrhy predložené po lehote a návrhy, pri ktorých bola porušená anonymita, alebo ktoré inak nevyhoveli požiadavkám podľa súťažných podmienok na obsah, rozsah alebo formu návrhu.</w:t>
      </w:r>
    </w:p>
    <w:p w14:paraId="1602CB82" w14:textId="77777777" w:rsidR="00452875" w:rsidRPr="006E20D5" w:rsidRDefault="00452875" w:rsidP="00790336">
      <w:pPr>
        <w:spacing w:line="276" w:lineRule="auto"/>
        <w:ind w:left="539"/>
        <w:contextualSpacing/>
        <w:jc w:val="both"/>
        <w:rPr>
          <w:rFonts w:cs="Arial"/>
          <w:noProof w:val="0"/>
          <w:szCs w:val="20"/>
        </w:rPr>
      </w:pPr>
    </w:p>
    <w:p w14:paraId="797CD9DA" w14:textId="5A18961E" w:rsidR="00452875" w:rsidRPr="006E20D5" w:rsidRDefault="00452875" w:rsidP="009065EE">
      <w:pPr>
        <w:numPr>
          <w:ilvl w:val="1"/>
          <w:numId w:val="5"/>
        </w:numPr>
        <w:spacing w:line="276" w:lineRule="auto"/>
        <w:ind w:left="539" w:hanging="539"/>
        <w:contextualSpacing/>
        <w:jc w:val="both"/>
        <w:rPr>
          <w:rFonts w:cs="Arial"/>
          <w:noProof w:val="0"/>
          <w:szCs w:val="20"/>
        </w:rPr>
      </w:pPr>
      <w:r w:rsidRPr="006E20D5">
        <w:rPr>
          <w:rFonts w:cs="Arial"/>
          <w:noProof w:val="0"/>
          <w:szCs w:val="20"/>
        </w:rPr>
        <w:t>Do procesu vyhodnocovania budú zaradené tie návrhy, ktoré:</w:t>
      </w:r>
    </w:p>
    <w:p w14:paraId="35AA3953" w14:textId="77777777" w:rsidR="00452875" w:rsidRPr="006E20D5" w:rsidRDefault="00452875" w:rsidP="00790336">
      <w:pPr>
        <w:pStyle w:val="Odsekzoznamu"/>
        <w:rPr>
          <w:rFonts w:cs="Arial"/>
          <w:szCs w:val="20"/>
        </w:rPr>
      </w:pPr>
    </w:p>
    <w:p w14:paraId="59FB3392" w14:textId="77777777" w:rsidR="00452875" w:rsidRPr="006E20D5" w:rsidRDefault="00452875" w:rsidP="00790336">
      <w:pPr>
        <w:pStyle w:val="Odsekzoznamu"/>
        <w:numPr>
          <w:ilvl w:val="0"/>
          <w:numId w:val="4"/>
        </w:numPr>
        <w:jc w:val="both"/>
        <w:rPr>
          <w:rFonts w:ascii="Garamond" w:hAnsi="Garamond" w:cs="Arial"/>
          <w:sz w:val="24"/>
          <w:szCs w:val="20"/>
        </w:rPr>
      </w:pPr>
      <w:r w:rsidRPr="006E20D5">
        <w:rPr>
          <w:rFonts w:ascii="Garamond" w:hAnsi="Garamond" w:cs="Arial"/>
          <w:sz w:val="24"/>
          <w:szCs w:val="20"/>
        </w:rPr>
        <w:t>obsahujú náležitosti určené v bode 11 týchto súťažných podkladov;</w:t>
      </w:r>
    </w:p>
    <w:p w14:paraId="1DA92BB9" w14:textId="14F65F67" w:rsidR="006509EA" w:rsidRPr="006E20D5" w:rsidRDefault="00452875" w:rsidP="00790336">
      <w:pPr>
        <w:pStyle w:val="Odsekzoznamu"/>
        <w:numPr>
          <w:ilvl w:val="0"/>
          <w:numId w:val="4"/>
        </w:numPr>
        <w:jc w:val="both"/>
        <w:rPr>
          <w:rFonts w:ascii="Garamond" w:hAnsi="Garamond" w:cs="Arial"/>
          <w:sz w:val="24"/>
          <w:szCs w:val="20"/>
        </w:rPr>
      </w:pPr>
      <w:r w:rsidRPr="006E20D5">
        <w:rPr>
          <w:rFonts w:ascii="Garamond" w:hAnsi="Garamond" w:cs="Arial"/>
          <w:sz w:val="24"/>
          <w:szCs w:val="20"/>
        </w:rPr>
        <w:t xml:space="preserve">zodpovedajú požiadavkám a podmienkam uvedeným v oznámení o vyhlásení súťaže návrhov a v týchto súťažných podmienkach. </w:t>
      </w:r>
    </w:p>
    <w:p w14:paraId="38010FB9" w14:textId="32DA99CE" w:rsidR="00AD30E0" w:rsidRPr="006E20D5" w:rsidRDefault="00AD30E0" w:rsidP="009065EE">
      <w:pPr>
        <w:numPr>
          <w:ilvl w:val="1"/>
          <w:numId w:val="5"/>
        </w:numPr>
        <w:spacing w:line="276" w:lineRule="auto"/>
        <w:ind w:left="539" w:hanging="539"/>
        <w:contextualSpacing/>
        <w:jc w:val="both"/>
        <w:rPr>
          <w:rFonts w:cs="Arial"/>
          <w:noProof w:val="0"/>
          <w:szCs w:val="20"/>
        </w:rPr>
      </w:pPr>
      <w:r w:rsidRPr="006E20D5">
        <w:rPr>
          <w:noProof w:val="0"/>
          <w:spacing w:val="-1"/>
        </w:rPr>
        <w:t xml:space="preserve">Platným návrhom je návrh, ktorý zároveň neobsahuje žiadne obmedzenia alebo výhrady, ktoré </w:t>
      </w:r>
      <w:r w:rsidRPr="006E20D5">
        <w:rPr>
          <w:noProof w:val="0"/>
        </w:rPr>
        <w:t xml:space="preserve">sú v rozpore s požiadavkami a podmienkami uvedenými vyhlasovateľom v oznámení o vyhlásení súťaže návrhov a v týchto súťažných podmienkach. </w:t>
      </w:r>
    </w:p>
    <w:p w14:paraId="1BC504C6" w14:textId="4F3985DC" w:rsidR="00AD30E0" w:rsidRDefault="00AD30E0" w:rsidP="00790336">
      <w:pPr>
        <w:spacing w:before="120" w:line="276" w:lineRule="auto"/>
        <w:ind w:left="539"/>
        <w:jc w:val="both"/>
        <w:rPr>
          <w:noProof w:val="0"/>
        </w:rPr>
      </w:pPr>
      <w:r w:rsidRPr="006E20D5">
        <w:rPr>
          <w:noProof w:val="0"/>
        </w:rPr>
        <w:t>Účastníci, ktorých návrhy nespĺňajú tieto podmienky a požiadavky alebo návrhy, ktoré nespĺňajú tieto podmienky a požiadavky, budú z verejného obstarávania vylúčení/ vylúčené.</w:t>
      </w:r>
    </w:p>
    <w:p w14:paraId="7054EE3A" w14:textId="190DFEFB" w:rsidR="00AD30E0" w:rsidRPr="006E20D5" w:rsidRDefault="00AD30E0" w:rsidP="009065EE">
      <w:pPr>
        <w:numPr>
          <w:ilvl w:val="1"/>
          <w:numId w:val="5"/>
        </w:numPr>
        <w:spacing w:before="120" w:line="276" w:lineRule="auto"/>
        <w:ind w:left="539" w:hanging="539"/>
        <w:jc w:val="both"/>
        <w:rPr>
          <w:rFonts w:cs="Arial"/>
          <w:noProof w:val="0"/>
          <w:szCs w:val="20"/>
        </w:rPr>
      </w:pPr>
      <w:r w:rsidRPr="006E20D5">
        <w:rPr>
          <w:noProof w:val="0"/>
        </w:rPr>
        <w:t xml:space="preserve">Účastník bude upovedomený o vylúčení účastníka alebo </w:t>
      </w:r>
      <w:r w:rsidR="00B36CD2" w:rsidRPr="006E20D5">
        <w:rPr>
          <w:noProof w:val="0"/>
        </w:rPr>
        <w:t>návrhu</w:t>
      </w:r>
      <w:r w:rsidRPr="006E20D5">
        <w:rPr>
          <w:noProof w:val="0"/>
        </w:rPr>
        <w:t xml:space="preserve"> s uvedením dôvodu vylúčenia.</w:t>
      </w:r>
    </w:p>
    <w:p w14:paraId="606B1825" w14:textId="77777777" w:rsidR="00863054" w:rsidRDefault="00863054" w:rsidP="00790336">
      <w:pPr>
        <w:spacing w:line="276" w:lineRule="auto"/>
        <w:ind w:left="1080"/>
        <w:contextualSpacing/>
        <w:jc w:val="both"/>
        <w:rPr>
          <w:rFonts w:cs="Arial"/>
          <w:noProof w:val="0"/>
          <w:szCs w:val="20"/>
        </w:rPr>
      </w:pPr>
    </w:p>
    <w:p w14:paraId="38C0E9D8" w14:textId="0016169F" w:rsidR="00AD30E0" w:rsidRPr="006E20D5" w:rsidRDefault="00AD30E0" w:rsidP="009065EE">
      <w:pPr>
        <w:pStyle w:val="Nadpis3"/>
        <w:numPr>
          <w:ilvl w:val="0"/>
          <w:numId w:val="5"/>
        </w:numPr>
        <w:spacing w:before="120" w:line="276" w:lineRule="auto"/>
        <w:ind w:left="0" w:firstLine="0"/>
        <w:rPr>
          <w:noProof w:val="0"/>
        </w:rPr>
      </w:pPr>
      <w:bookmarkStart w:id="59" w:name="_Toc66796330"/>
      <w:bookmarkStart w:id="60" w:name="_Toc459733195"/>
      <w:bookmarkStart w:id="61" w:name="_Toc369511228"/>
      <w:r w:rsidRPr="006E20D5">
        <w:rPr>
          <w:noProof w:val="0"/>
        </w:rPr>
        <w:t>Porota</w:t>
      </w:r>
      <w:bookmarkEnd w:id="59"/>
    </w:p>
    <w:p w14:paraId="5BD7C7BA" w14:textId="77777777" w:rsidR="00AD30E0" w:rsidRPr="006E20D5" w:rsidRDefault="00AD30E0" w:rsidP="00790336">
      <w:pPr>
        <w:spacing w:line="276" w:lineRule="auto"/>
        <w:rPr>
          <w:noProof w:val="0"/>
        </w:rPr>
      </w:pPr>
    </w:p>
    <w:p w14:paraId="0F25033E" w14:textId="025B77E3" w:rsidR="000968A8" w:rsidRPr="006E20D5" w:rsidRDefault="00AD30E0" w:rsidP="00F43D22">
      <w:pPr>
        <w:spacing w:line="276" w:lineRule="auto"/>
        <w:ind w:left="705" w:hanging="705"/>
        <w:jc w:val="both"/>
        <w:rPr>
          <w:noProof w:val="0"/>
        </w:rPr>
      </w:pPr>
      <w:r w:rsidRPr="006E20D5">
        <w:rPr>
          <w:noProof w:val="0"/>
        </w:rPr>
        <w:t xml:space="preserve">20.1 </w:t>
      </w:r>
      <w:r w:rsidRPr="006E20D5">
        <w:rPr>
          <w:noProof w:val="0"/>
        </w:rPr>
        <w:tab/>
      </w:r>
      <w:r w:rsidR="00F43D22">
        <w:rPr>
          <w:noProof w:val="0"/>
        </w:rPr>
        <w:t>Porota odborne posúdi súťažné podmienky a predložené súťažné návrhy. Vyhlasovateľ zriaďuje okrem poroty aj komisiu ako pomocný orgán poroty, ktorého úlohou je zabezpečiť, aby</w:t>
      </w:r>
      <w:r w:rsidR="00BB20A5">
        <w:rPr>
          <w:noProof w:val="0"/>
        </w:rPr>
        <w:t xml:space="preserve"> predovšetkým pri otváraní súťažných návrhov nebola porušená anonymita súťažných návrhov a každý člen poroty hodnotil výlučne anonymné súťažné návrhy a to nestranne, odborne a s odbornou starostlivosťou. </w:t>
      </w:r>
      <w:r w:rsidR="00F43D22">
        <w:rPr>
          <w:noProof w:val="0"/>
        </w:rPr>
        <w:t xml:space="preserve">  </w:t>
      </w:r>
    </w:p>
    <w:p w14:paraId="28ED9F38" w14:textId="77777777" w:rsidR="000968A8" w:rsidRPr="006E20D5" w:rsidRDefault="000968A8" w:rsidP="00790336">
      <w:pPr>
        <w:spacing w:line="276" w:lineRule="auto"/>
        <w:ind w:left="705" w:hanging="705"/>
        <w:rPr>
          <w:noProof w:val="0"/>
        </w:rPr>
      </w:pPr>
    </w:p>
    <w:p w14:paraId="2C8D0BC0" w14:textId="1666F14E" w:rsidR="00AD30E0" w:rsidRPr="006E20D5" w:rsidRDefault="000968A8" w:rsidP="000968A8">
      <w:pPr>
        <w:spacing w:line="276" w:lineRule="auto"/>
        <w:ind w:left="705" w:hanging="705"/>
        <w:jc w:val="both"/>
        <w:rPr>
          <w:noProof w:val="0"/>
        </w:rPr>
      </w:pPr>
      <w:r w:rsidRPr="006E20D5">
        <w:rPr>
          <w:noProof w:val="0"/>
        </w:rPr>
        <w:t>20.2</w:t>
      </w:r>
      <w:r w:rsidRPr="006E20D5">
        <w:rPr>
          <w:noProof w:val="0"/>
        </w:rPr>
        <w:tab/>
        <w:t>Okrem komisie v</w:t>
      </w:r>
      <w:r w:rsidR="00AD30E0" w:rsidRPr="006E20D5">
        <w:rPr>
          <w:noProof w:val="0"/>
        </w:rPr>
        <w:t xml:space="preserve">yhlasovateľ </w:t>
      </w:r>
      <w:r w:rsidR="00F43D22">
        <w:rPr>
          <w:noProof w:val="0"/>
        </w:rPr>
        <w:t xml:space="preserve">teda </w:t>
      </w:r>
      <w:r w:rsidR="00AD30E0" w:rsidRPr="006E20D5">
        <w:rPr>
          <w:noProof w:val="0"/>
        </w:rPr>
        <w:t xml:space="preserve">zostavuje na odborné posúdenie predložených </w:t>
      </w:r>
      <w:r w:rsidRPr="00D60F89">
        <w:rPr>
          <w:b/>
          <w:noProof w:val="0"/>
        </w:rPr>
        <w:t>anonymných</w:t>
      </w:r>
      <w:r w:rsidRPr="006E20D5">
        <w:rPr>
          <w:noProof w:val="0"/>
        </w:rPr>
        <w:t xml:space="preserve"> </w:t>
      </w:r>
      <w:r w:rsidR="00AD30E0" w:rsidRPr="006E20D5">
        <w:rPr>
          <w:noProof w:val="0"/>
        </w:rPr>
        <w:t>návrhov päťčlennú</w:t>
      </w:r>
      <w:r w:rsidRPr="006E20D5">
        <w:rPr>
          <w:noProof w:val="0"/>
        </w:rPr>
        <w:t xml:space="preserve"> porotu </w:t>
      </w:r>
      <w:r w:rsidR="00AD30E0" w:rsidRPr="006E20D5">
        <w:rPr>
          <w:noProof w:val="0"/>
        </w:rPr>
        <w:t>a</w:t>
      </w:r>
      <w:r w:rsidR="00BB20A5">
        <w:rPr>
          <w:noProof w:val="0"/>
        </w:rPr>
        <w:t xml:space="preserve"> aj ďalšie </w:t>
      </w:r>
      <w:r w:rsidR="00AD30E0" w:rsidRPr="006E20D5">
        <w:rPr>
          <w:noProof w:val="0"/>
        </w:rPr>
        <w:t>pomocné orgány poroty v nasledovnom zložení:</w:t>
      </w:r>
    </w:p>
    <w:p w14:paraId="5531A36A" w14:textId="77777777" w:rsidR="00AD30E0" w:rsidRPr="006E20D5" w:rsidRDefault="00AD30E0" w:rsidP="00790336">
      <w:pPr>
        <w:spacing w:line="276" w:lineRule="auto"/>
        <w:ind w:left="705" w:hanging="705"/>
        <w:rPr>
          <w:noProof w:val="0"/>
        </w:rPr>
      </w:pPr>
    </w:p>
    <w:p w14:paraId="3C7B1C2A" w14:textId="7F62ABAF" w:rsidR="00AD30E0" w:rsidRPr="006E20D5" w:rsidRDefault="00AD30E0" w:rsidP="00FF0310">
      <w:pPr>
        <w:spacing w:line="276" w:lineRule="auto"/>
        <w:ind w:left="705" w:hanging="705"/>
        <w:rPr>
          <w:noProof w:val="0"/>
        </w:rPr>
      </w:pPr>
      <w:r w:rsidRPr="006E20D5">
        <w:rPr>
          <w:noProof w:val="0"/>
        </w:rPr>
        <w:tab/>
      </w:r>
      <w:r w:rsidR="000968A8" w:rsidRPr="006E20D5">
        <w:rPr>
          <w:noProof w:val="0"/>
        </w:rPr>
        <w:t xml:space="preserve">Porota: </w:t>
      </w:r>
    </w:p>
    <w:p w14:paraId="455F984D" w14:textId="31F41D03" w:rsidR="000968A8" w:rsidRPr="00F726A5" w:rsidRDefault="00F076D5" w:rsidP="009065EE">
      <w:pPr>
        <w:pStyle w:val="Odsekzoznamu"/>
        <w:numPr>
          <w:ilvl w:val="3"/>
          <w:numId w:val="5"/>
        </w:numPr>
        <w:rPr>
          <w:rFonts w:ascii="Garamond" w:hAnsi="Garamond"/>
          <w:sz w:val="24"/>
          <w:szCs w:val="24"/>
        </w:rPr>
      </w:pPr>
      <w:r w:rsidRPr="00F076D5">
        <w:rPr>
          <w:rFonts w:ascii="Garamond" w:hAnsi="Garamond"/>
          <w:sz w:val="24"/>
          <w:szCs w:val="24"/>
        </w:rPr>
        <w:t>Dominika Šulková</w:t>
      </w:r>
      <w:r w:rsidR="000968A8" w:rsidRPr="00F726A5">
        <w:rPr>
          <w:rFonts w:ascii="Garamond" w:hAnsi="Garamond"/>
          <w:sz w:val="24"/>
          <w:szCs w:val="24"/>
        </w:rPr>
        <w:t xml:space="preserve"> – predseda poroty</w:t>
      </w:r>
    </w:p>
    <w:p w14:paraId="39943238" w14:textId="668EBE98" w:rsidR="000968A8" w:rsidRPr="00F726A5" w:rsidRDefault="00F076D5" w:rsidP="009065EE">
      <w:pPr>
        <w:pStyle w:val="Odsekzoznamu"/>
        <w:numPr>
          <w:ilvl w:val="3"/>
          <w:numId w:val="5"/>
        </w:numPr>
        <w:rPr>
          <w:rFonts w:ascii="Garamond" w:hAnsi="Garamond"/>
          <w:sz w:val="24"/>
          <w:szCs w:val="24"/>
        </w:rPr>
      </w:pPr>
      <w:r w:rsidRPr="00F076D5">
        <w:rPr>
          <w:rFonts w:ascii="Garamond" w:hAnsi="Garamond"/>
          <w:sz w:val="24"/>
          <w:szCs w:val="24"/>
        </w:rPr>
        <w:t>Petra Jurgošová</w:t>
      </w:r>
      <w:r w:rsidR="00863054" w:rsidRPr="00F726A5">
        <w:rPr>
          <w:rFonts w:ascii="Garamond" w:hAnsi="Garamond"/>
          <w:sz w:val="24"/>
          <w:szCs w:val="24"/>
        </w:rPr>
        <w:t xml:space="preserve"> </w:t>
      </w:r>
      <w:r w:rsidR="000968A8" w:rsidRPr="00F726A5">
        <w:rPr>
          <w:rFonts w:ascii="Garamond" w:hAnsi="Garamond"/>
          <w:sz w:val="24"/>
          <w:szCs w:val="24"/>
        </w:rPr>
        <w:t>– člen poroty</w:t>
      </w:r>
    </w:p>
    <w:p w14:paraId="05575202" w14:textId="55773604" w:rsidR="000968A8" w:rsidRPr="00F726A5" w:rsidRDefault="00F076D5" w:rsidP="009065EE">
      <w:pPr>
        <w:pStyle w:val="Odsekzoznamu"/>
        <w:numPr>
          <w:ilvl w:val="3"/>
          <w:numId w:val="5"/>
        </w:numPr>
        <w:rPr>
          <w:rFonts w:ascii="Garamond" w:hAnsi="Garamond"/>
          <w:sz w:val="24"/>
          <w:szCs w:val="24"/>
        </w:rPr>
      </w:pPr>
      <w:r w:rsidRPr="00F076D5">
        <w:rPr>
          <w:rFonts w:ascii="Garamond" w:hAnsi="Garamond"/>
          <w:sz w:val="24"/>
          <w:szCs w:val="24"/>
        </w:rPr>
        <w:t>Eva Peterová</w:t>
      </w:r>
      <w:r w:rsidR="00D45A48" w:rsidRPr="00F726A5">
        <w:rPr>
          <w:rFonts w:ascii="Garamond" w:hAnsi="Garamond"/>
          <w:sz w:val="24"/>
          <w:szCs w:val="24"/>
        </w:rPr>
        <w:t xml:space="preserve"> </w:t>
      </w:r>
      <w:r w:rsidR="000968A8" w:rsidRPr="00F726A5">
        <w:rPr>
          <w:rFonts w:ascii="Garamond" w:hAnsi="Garamond"/>
          <w:sz w:val="24"/>
          <w:szCs w:val="24"/>
        </w:rPr>
        <w:t>- člen poroty</w:t>
      </w:r>
    </w:p>
    <w:p w14:paraId="01F1CB08" w14:textId="14160990" w:rsidR="000968A8" w:rsidRPr="00735318" w:rsidRDefault="00F076D5" w:rsidP="009065EE">
      <w:pPr>
        <w:pStyle w:val="Odsekzoznamu"/>
        <w:numPr>
          <w:ilvl w:val="3"/>
          <w:numId w:val="5"/>
        </w:numPr>
        <w:rPr>
          <w:rFonts w:ascii="Garamond" w:hAnsi="Garamond"/>
          <w:sz w:val="24"/>
          <w:szCs w:val="24"/>
        </w:rPr>
      </w:pPr>
      <w:r w:rsidRPr="00F076D5">
        <w:rPr>
          <w:rFonts w:ascii="Garamond" w:hAnsi="Garamond"/>
          <w:sz w:val="24"/>
          <w:szCs w:val="24"/>
        </w:rPr>
        <w:t>Erik Nikmon</w:t>
      </w:r>
      <w:r w:rsidR="00F726A5" w:rsidRPr="00735318">
        <w:rPr>
          <w:rFonts w:ascii="Garamond" w:hAnsi="Garamond"/>
          <w:sz w:val="24"/>
          <w:szCs w:val="24"/>
        </w:rPr>
        <w:t xml:space="preserve"> </w:t>
      </w:r>
      <w:r w:rsidR="000968A8" w:rsidRPr="00735318">
        <w:rPr>
          <w:rFonts w:ascii="Garamond" w:hAnsi="Garamond"/>
          <w:sz w:val="24"/>
          <w:szCs w:val="24"/>
        </w:rPr>
        <w:t>- člen poroty</w:t>
      </w:r>
    </w:p>
    <w:p w14:paraId="34069D24" w14:textId="2887932D" w:rsidR="000968A8" w:rsidRDefault="00F076D5" w:rsidP="009065EE">
      <w:pPr>
        <w:pStyle w:val="Odsekzoznamu"/>
        <w:numPr>
          <w:ilvl w:val="3"/>
          <w:numId w:val="5"/>
        </w:numPr>
        <w:rPr>
          <w:rFonts w:ascii="Garamond" w:hAnsi="Garamond"/>
          <w:sz w:val="24"/>
          <w:szCs w:val="24"/>
        </w:rPr>
      </w:pPr>
      <w:r w:rsidRPr="00F076D5">
        <w:rPr>
          <w:rFonts w:ascii="Garamond" w:hAnsi="Garamond"/>
          <w:sz w:val="24"/>
          <w:szCs w:val="24"/>
        </w:rPr>
        <w:t>Dana Macková</w:t>
      </w:r>
      <w:r w:rsidR="00D45A48" w:rsidRPr="00735318">
        <w:rPr>
          <w:rFonts w:ascii="Garamond" w:hAnsi="Garamond"/>
          <w:sz w:val="24"/>
          <w:szCs w:val="24"/>
        </w:rPr>
        <w:t xml:space="preserve"> </w:t>
      </w:r>
      <w:r w:rsidR="000968A8" w:rsidRPr="00735318">
        <w:rPr>
          <w:rFonts w:ascii="Garamond" w:hAnsi="Garamond"/>
          <w:sz w:val="24"/>
          <w:szCs w:val="24"/>
        </w:rPr>
        <w:t>- člen poroty</w:t>
      </w:r>
    </w:p>
    <w:p w14:paraId="7425FD9C" w14:textId="353396B4" w:rsidR="00F076D5" w:rsidRPr="00735318" w:rsidRDefault="00F076D5" w:rsidP="009065EE">
      <w:pPr>
        <w:pStyle w:val="Odsekzoznamu"/>
        <w:numPr>
          <w:ilvl w:val="3"/>
          <w:numId w:val="5"/>
        </w:numPr>
        <w:rPr>
          <w:rFonts w:ascii="Garamond" w:hAnsi="Garamond"/>
          <w:sz w:val="24"/>
          <w:szCs w:val="24"/>
        </w:rPr>
      </w:pPr>
      <w:r w:rsidRPr="00F076D5">
        <w:rPr>
          <w:rFonts w:ascii="Garamond" w:hAnsi="Garamond"/>
          <w:sz w:val="24"/>
          <w:szCs w:val="24"/>
        </w:rPr>
        <w:t>Jerguš Holéczy</w:t>
      </w:r>
      <w:r>
        <w:rPr>
          <w:rFonts w:ascii="Garamond" w:hAnsi="Garamond"/>
          <w:sz w:val="24"/>
          <w:szCs w:val="24"/>
        </w:rPr>
        <w:t xml:space="preserve"> – člen poroty</w:t>
      </w:r>
    </w:p>
    <w:p w14:paraId="1E4F3C9A" w14:textId="77777777" w:rsidR="00031435" w:rsidRDefault="00031435" w:rsidP="00FF0310">
      <w:pPr>
        <w:spacing w:line="276" w:lineRule="auto"/>
        <w:ind w:firstLine="709"/>
        <w:rPr>
          <w:noProof w:val="0"/>
        </w:rPr>
      </w:pPr>
    </w:p>
    <w:p w14:paraId="5A727681" w14:textId="77777777" w:rsidR="00031435" w:rsidRDefault="00031435" w:rsidP="00FF0310">
      <w:pPr>
        <w:spacing w:line="276" w:lineRule="auto"/>
        <w:ind w:firstLine="709"/>
        <w:rPr>
          <w:noProof w:val="0"/>
        </w:rPr>
      </w:pPr>
    </w:p>
    <w:p w14:paraId="5E53B52A" w14:textId="60D4B00B" w:rsidR="000968A8" w:rsidRPr="006E20D5" w:rsidRDefault="00BB20A5" w:rsidP="00FF0310">
      <w:pPr>
        <w:spacing w:line="276" w:lineRule="auto"/>
        <w:ind w:firstLine="709"/>
        <w:rPr>
          <w:noProof w:val="0"/>
        </w:rPr>
      </w:pPr>
      <w:r>
        <w:rPr>
          <w:noProof w:val="0"/>
        </w:rPr>
        <w:lastRenderedPageBreak/>
        <w:t>Ďalšie</w:t>
      </w:r>
      <w:r w:rsidR="00F43D22">
        <w:rPr>
          <w:noProof w:val="0"/>
        </w:rPr>
        <w:t xml:space="preserve"> p</w:t>
      </w:r>
      <w:r w:rsidR="000968A8" w:rsidRPr="006E20D5">
        <w:rPr>
          <w:noProof w:val="0"/>
        </w:rPr>
        <w:t>omocn</w:t>
      </w:r>
      <w:r w:rsidR="00331D23">
        <w:rPr>
          <w:noProof w:val="0"/>
        </w:rPr>
        <w:t>é</w:t>
      </w:r>
      <w:r w:rsidR="000968A8" w:rsidRPr="006E20D5">
        <w:rPr>
          <w:noProof w:val="0"/>
        </w:rPr>
        <w:t xml:space="preserve"> orgány poroty: </w:t>
      </w:r>
    </w:p>
    <w:p w14:paraId="4C59EB0B" w14:textId="77777777" w:rsidR="000968A8" w:rsidRPr="006E20D5" w:rsidRDefault="000968A8" w:rsidP="00FF0310">
      <w:pPr>
        <w:pStyle w:val="Odsekzoznamu"/>
        <w:ind w:left="1440"/>
        <w:rPr>
          <w:rFonts w:ascii="Garamond" w:hAnsi="Garamond"/>
          <w:sz w:val="24"/>
          <w:szCs w:val="24"/>
        </w:rPr>
      </w:pPr>
    </w:p>
    <w:p w14:paraId="309AD638" w14:textId="3ADB3BF5" w:rsidR="000968A8" w:rsidRPr="006E20D5" w:rsidRDefault="00FF0310" w:rsidP="009065EE">
      <w:pPr>
        <w:pStyle w:val="Odsekzoznamu"/>
        <w:numPr>
          <w:ilvl w:val="3"/>
          <w:numId w:val="44"/>
        </w:numPr>
        <w:rPr>
          <w:rFonts w:ascii="Garamond" w:hAnsi="Garamond"/>
          <w:sz w:val="24"/>
          <w:szCs w:val="24"/>
        </w:rPr>
      </w:pPr>
      <w:r w:rsidRPr="006E20D5">
        <w:rPr>
          <w:rFonts w:ascii="Garamond" w:hAnsi="Garamond"/>
          <w:sz w:val="24"/>
          <w:szCs w:val="24"/>
        </w:rPr>
        <w:t>zapisovateľ</w:t>
      </w:r>
      <w:r w:rsidR="000968A8" w:rsidRPr="006E20D5">
        <w:rPr>
          <w:rFonts w:ascii="Garamond" w:hAnsi="Garamond"/>
          <w:sz w:val="24"/>
          <w:szCs w:val="24"/>
        </w:rPr>
        <w:t xml:space="preserve">  </w:t>
      </w:r>
    </w:p>
    <w:p w14:paraId="3F18F849" w14:textId="1726CFE8" w:rsidR="000968A8" w:rsidRPr="006E20D5" w:rsidRDefault="00FF0310" w:rsidP="009065EE">
      <w:pPr>
        <w:pStyle w:val="Odsekzoznamu"/>
        <w:numPr>
          <w:ilvl w:val="3"/>
          <w:numId w:val="44"/>
        </w:numPr>
        <w:rPr>
          <w:rFonts w:ascii="Garamond" w:hAnsi="Garamond"/>
          <w:sz w:val="24"/>
          <w:szCs w:val="24"/>
        </w:rPr>
      </w:pPr>
      <w:r w:rsidRPr="006E20D5">
        <w:rPr>
          <w:rFonts w:ascii="Garamond" w:hAnsi="Garamond"/>
          <w:sz w:val="24"/>
          <w:szCs w:val="24"/>
        </w:rPr>
        <w:t>overovateľ</w:t>
      </w:r>
      <w:r w:rsidR="000968A8" w:rsidRPr="006E20D5">
        <w:rPr>
          <w:rFonts w:ascii="Garamond" w:hAnsi="Garamond"/>
          <w:sz w:val="24"/>
          <w:szCs w:val="24"/>
        </w:rPr>
        <w:t xml:space="preserve"> </w:t>
      </w:r>
    </w:p>
    <w:p w14:paraId="12B24010" w14:textId="77777777" w:rsidR="00B36CD2" w:rsidRPr="006E20D5" w:rsidRDefault="00B36CD2" w:rsidP="00790336">
      <w:pPr>
        <w:spacing w:line="276" w:lineRule="auto"/>
        <w:ind w:left="705" w:hanging="705"/>
        <w:rPr>
          <w:noProof w:val="0"/>
        </w:rPr>
      </w:pPr>
    </w:p>
    <w:p w14:paraId="610B78CD" w14:textId="58CFC7A6" w:rsidR="004E4A3D" w:rsidRPr="006E20D5" w:rsidRDefault="004E4A3D" w:rsidP="009065EE">
      <w:pPr>
        <w:pStyle w:val="Nadpis3"/>
        <w:numPr>
          <w:ilvl w:val="0"/>
          <w:numId w:val="45"/>
        </w:numPr>
        <w:spacing w:before="120" w:line="276" w:lineRule="auto"/>
        <w:ind w:hanging="720"/>
        <w:rPr>
          <w:noProof w:val="0"/>
        </w:rPr>
      </w:pPr>
      <w:bookmarkStart w:id="62" w:name="_Toc66796331"/>
      <w:r w:rsidRPr="006E20D5">
        <w:rPr>
          <w:noProof w:val="0"/>
        </w:rPr>
        <w:t xml:space="preserve">Vyhodnotenie </w:t>
      </w:r>
      <w:r w:rsidR="00A033C6" w:rsidRPr="006E20D5">
        <w:rPr>
          <w:noProof w:val="0"/>
        </w:rPr>
        <w:t>súťažných návrhov</w:t>
      </w:r>
      <w:bookmarkEnd w:id="60"/>
      <w:bookmarkEnd w:id="62"/>
      <w:r w:rsidRPr="006E20D5">
        <w:rPr>
          <w:noProof w:val="0"/>
        </w:rPr>
        <w:t xml:space="preserve"> </w:t>
      </w:r>
      <w:bookmarkEnd w:id="61"/>
    </w:p>
    <w:p w14:paraId="102627C4" w14:textId="77777777" w:rsidR="004E4A3D" w:rsidRPr="006E20D5" w:rsidRDefault="004E4A3D" w:rsidP="00790336">
      <w:pPr>
        <w:spacing w:line="276" w:lineRule="auto"/>
        <w:rPr>
          <w:noProof w:val="0"/>
        </w:rPr>
      </w:pPr>
    </w:p>
    <w:p w14:paraId="2D5EC568" w14:textId="4E8DB58C" w:rsidR="004E4A3D" w:rsidRPr="006E20D5" w:rsidRDefault="004E4A3D" w:rsidP="009065EE">
      <w:pPr>
        <w:numPr>
          <w:ilvl w:val="1"/>
          <w:numId w:val="45"/>
        </w:numPr>
        <w:shd w:val="clear" w:color="auto" w:fill="FFFFFF"/>
        <w:spacing w:before="67" w:line="276" w:lineRule="auto"/>
        <w:ind w:left="709" w:right="-29" w:hanging="709"/>
        <w:jc w:val="both"/>
        <w:rPr>
          <w:rFonts w:cs="Arial"/>
          <w:noProof w:val="0"/>
          <w:szCs w:val="20"/>
        </w:rPr>
      </w:pPr>
      <w:r w:rsidRPr="006E20D5">
        <w:rPr>
          <w:rFonts w:cs="Arial"/>
          <w:noProof w:val="0"/>
          <w:szCs w:val="20"/>
        </w:rPr>
        <w:t xml:space="preserve">Vyhodnocovanie </w:t>
      </w:r>
      <w:r w:rsidR="00A033C6" w:rsidRPr="006E20D5">
        <w:rPr>
          <w:rFonts w:cs="Arial"/>
          <w:noProof w:val="0"/>
          <w:szCs w:val="20"/>
        </w:rPr>
        <w:t>súťažných návrhov</w:t>
      </w:r>
      <w:r w:rsidRPr="006E20D5">
        <w:rPr>
          <w:rFonts w:cs="Arial"/>
          <w:noProof w:val="0"/>
          <w:szCs w:val="20"/>
        </w:rPr>
        <w:t xml:space="preserve"> komisiou</w:t>
      </w:r>
      <w:r w:rsidR="00FF0310" w:rsidRPr="006E20D5">
        <w:rPr>
          <w:rFonts w:cs="Arial"/>
          <w:noProof w:val="0"/>
          <w:szCs w:val="20"/>
        </w:rPr>
        <w:t xml:space="preserve"> alebo porotou</w:t>
      </w:r>
      <w:r w:rsidRPr="006E20D5">
        <w:rPr>
          <w:rFonts w:cs="Arial"/>
          <w:noProof w:val="0"/>
          <w:szCs w:val="20"/>
        </w:rPr>
        <w:t xml:space="preserve"> je neverejné. </w:t>
      </w:r>
      <w:r w:rsidR="00FF0310" w:rsidRPr="006E20D5">
        <w:rPr>
          <w:rFonts w:cs="Arial"/>
          <w:noProof w:val="0"/>
          <w:szCs w:val="20"/>
        </w:rPr>
        <w:t>Porota</w:t>
      </w:r>
      <w:r w:rsidRPr="006E20D5">
        <w:rPr>
          <w:rFonts w:cs="Arial"/>
          <w:noProof w:val="0"/>
          <w:szCs w:val="20"/>
        </w:rPr>
        <w:t xml:space="preserve"> vyhodnotí </w:t>
      </w:r>
      <w:r w:rsidR="00B36CD2" w:rsidRPr="006E20D5">
        <w:rPr>
          <w:rFonts w:cs="Arial"/>
          <w:noProof w:val="0"/>
          <w:szCs w:val="20"/>
        </w:rPr>
        <w:t>návrhy</w:t>
      </w:r>
      <w:r w:rsidRPr="006E20D5">
        <w:rPr>
          <w:rFonts w:cs="Arial"/>
          <w:noProof w:val="0"/>
          <w:szCs w:val="20"/>
        </w:rPr>
        <w:t xml:space="preserve"> z hľadiska splnenia požiadaviek </w:t>
      </w:r>
      <w:r w:rsidR="00E431B1" w:rsidRPr="006E20D5">
        <w:rPr>
          <w:rFonts w:cs="Arial"/>
          <w:noProof w:val="0"/>
          <w:szCs w:val="20"/>
        </w:rPr>
        <w:t>vyhlasovateľa</w:t>
      </w:r>
      <w:r w:rsidRPr="006E20D5">
        <w:rPr>
          <w:rFonts w:cs="Arial"/>
          <w:noProof w:val="0"/>
          <w:szCs w:val="20"/>
        </w:rPr>
        <w:t xml:space="preserve"> na predmet </w:t>
      </w:r>
      <w:r w:rsidR="007C560C" w:rsidRPr="006E20D5">
        <w:rPr>
          <w:rFonts w:cs="Arial"/>
          <w:noProof w:val="0"/>
          <w:szCs w:val="20"/>
        </w:rPr>
        <w:t>súťaže návrhov</w:t>
      </w:r>
      <w:r w:rsidRPr="006E20D5">
        <w:rPr>
          <w:rFonts w:cs="Arial"/>
          <w:noProof w:val="0"/>
          <w:szCs w:val="20"/>
        </w:rPr>
        <w:t xml:space="preserve"> a v prípade pochybností overí správnosť informácií a dôkazov, ktoré poskytli </w:t>
      </w:r>
      <w:r w:rsidR="00E431B1" w:rsidRPr="006E20D5">
        <w:rPr>
          <w:rFonts w:cs="Arial"/>
          <w:noProof w:val="0"/>
          <w:szCs w:val="20"/>
        </w:rPr>
        <w:t>účastní</w:t>
      </w:r>
      <w:r w:rsidR="00B36CD2" w:rsidRPr="006E20D5">
        <w:rPr>
          <w:rFonts w:cs="Arial"/>
          <w:noProof w:val="0"/>
          <w:szCs w:val="20"/>
        </w:rPr>
        <w:t>c</w:t>
      </w:r>
      <w:r w:rsidRPr="006E20D5">
        <w:rPr>
          <w:rFonts w:cs="Arial"/>
          <w:noProof w:val="0"/>
          <w:szCs w:val="20"/>
        </w:rPr>
        <w:t xml:space="preserve">i. </w:t>
      </w:r>
    </w:p>
    <w:p w14:paraId="0D958C6A" w14:textId="77777777" w:rsidR="00B36CD2" w:rsidRPr="006E20D5" w:rsidRDefault="00B36CD2" w:rsidP="00790336">
      <w:pPr>
        <w:shd w:val="clear" w:color="auto" w:fill="FFFFFF"/>
        <w:spacing w:before="67" w:line="276" w:lineRule="auto"/>
        <w:ind w:left="709" w:right="-29"/>
        <w:jc w:val="both"/>
        <w:rPr>
          <w:rFonts w:cs="Arial"/>
          <w:noProof w:val="0"/>
          <w:szCs w:val="20"/>
        </w:rPr>
      </w:pPr>
    </w:p>
    <w:p w14:paraId="27C7E845" w14:textId="56265F29" w:rsidR="004E4A3D" w:rsidRPr="006E20D5" w:rsidRDefault="00FF0310" w:rsidP="009065EE">
      <w:pPr>
        <w:numPr>
          <w:ilvl w:val="1"/>
          <w:numId w:val="45"/>
        </w:numPr>
        <w:shd w:val="clear" w:color="auto" w:fill="FFFFFF"/>
        <w:spacing w:before="67" w:line="276" w:lineRule="auto"/>
        <w:ind w:left="709" w:right="-29" w:hanging="709"/>
        <w:jc w:val="both"/>
        <w:rPr>
          <w:rFonts w:cs="Arial"/>
          <w:noProof w:val="0"/>
          <w:szCs w:val="20"/>
        </w:rPr>
      </w:pPr>
      <w:r w:rsidRPr="006E20D5">
        <w:rPr>
          <w:rFonts w:cs="Arial"/>
          <w:noProof w:val="0"/>
          <w:szCs w:val="20"/>
        </w:rPr>
        <w:t>Porota</w:t>
      </w:r>
      <w:r w:rsidR="004E4A3D" w:rsidRPr="006E20D5">
        <w:rPr>
          <w:rFonts w:cs="Arial"/>
          <w:noProof w:val="0"/>
          <w:szCs w:val="20"/>
        </w:rPr>
        <w:t xml:space="preserve"> vyhodnocuje </w:t>
      </w:r>
      <w:r w:rsidR="00B36CD2" w:rsidRPr="006E20D5">
        <w:rPr>
          <w:rFonts w:cs="Arial"/>
          <w:noProof w:val="0"/>
          <w:szCs w:val="20"/>
        </w:rPr>
        <w:t>návrhy</w:t>
      </w:r>
      <w:r w:rsidR="004E4A3D" w:rsidRPr="006E20D5">
        <w:rPr>
          <w:rFonts w:cs="Arial"/>
          <w:noProof w:val="0"/>
          <w:szCs w:val="20"/>
        </w:rPr>
        <w:t>, ktoré neboli vylú</w:t>
      </w:r>
      <w:r w:rsidR="00B36CD2" w:rsidRPr="006E20D5">
        <w:rPr>
          <w:rFonts w:cs="Arial"/>
          <w:noProof w:val="0"/>
          <w:szCs w:val="20"/>
        </w:rPr>
        <w:t>čené, podľa kritérií určených v oznámení o vyhlásení súťaže návrhov</w:t>
      </w:r>
      <w:r w:rsidR="004E4A3D" w:rsidRPr="006E20D5">
        <w:rPr>
          <w:rFonts w:cs="Arial"/>
          <w:noProof w:val="0"/>
          <w:szCs w:val="20"/>
        </w:rPr>
        <w:t xml:space="preserve"> alebo v súťažných </w:t>
      </w:r>
      <w:r w:rsidR="00E431B1" w:rsidRPr="006E20D5">
        <w:rPr>
          <w:rFonts w:cs="Arial"/>
          <w:noProof w:val="0"/>
          <w:szCs w:val="20"/>
        </w:rPr>
        <w:t>podmienkach</w:t>
      </w:r>
      <w:r w:rsidR="004E4A3D" w:rsidRPr="006E20D5">
        <w:rPr>
          <w:rFonts w:cs="Arial"/>
          <w:noProof w:val="0"/>
          <w:szCs w:val="20"/>
        </w:rPr>
        <w:t>, ktoré sú nediskriminačné a podporujú hospodársku súťaž.</w:t>
      </w:r>
    </w:p>
    <w:p w14:paraId="3B266F77" w14:textId="77777777" w:rsidR="004E4A3D" w:rsidRPr="006E20D5" w:rsidRDefault="004E4A3D" w:rsidP="00790336">
      <w:pPr>
        <w:shd w:val="clear" w:color="auto" w:fill="FFFFFF"/>
        <w:spacing w:before="67" w:line="276" w:lineRule="auto"/>
        <w:ind w:right="-29"/>
        <w:jc w:val="both"/>
        <w:rPr>
          <w:rFonts w:cs="Arial"/>
          <w:noProof w:val="0"/>
          <w:szCs w:val="20"/>
        </w:rPr>
      </w:pPr>
    </w:p>
    <w:p w14:paraId="4C8EFE3F" w14:textId="59353A01" w:rsidR="004E4A3D" w:rsidRPr="006E20D5" w:rsidRDefault="004E4A3D" w:rsidP="009065EE">
      <w:pPr>
        <w:numPr>
          <w:ilvl w:val="1"/>
          <w:numId w:val="45"/>
        </w:numPr>
        <w:shd w:val="clear" w:color="auto" w:fill="FFFFFF"/>
        <w:spacing w:before="67" w:line="276" w:lineRule="auto"/>
        <w:ind w:left="709" w:right="-29" w:hanging="709"/>
        <w:jc w:val="both"/>
        <w:rPr>
          <w:rFonts w:cs="Arial"/>
          <w:noProof w:val="0"/>
          <w:szCs w:val="20"/>
        </w:rPr>
      </w:pPr>
      <w:r w:rsidRPr="006E20D5">
        <w:rPr>
          <w:rFonts w:cs="Arial"/>
          <w:noProof w:val="0"/>
          <w:szCs w:val="20"/>
        </w:rPr>
        <w:t xml:space="preserve">Ak </w:t>
      </w:r>
      <w:r w:rsidR="00FF0310" w:rsidRPr="006E20D5">
        <w:rPr>
          <w:rFonts w:cs="Arial"/>
          <w:noProof w:val="0"/>
          <w:szCs w:val="20"/>
        </w:rPr>
        <w:t>porota</w:t>
      </w:r>
      <w:r w:rsidRPr="006E20D5">
        <w:rPr>
          <w:rFonts w:cs="Arial"/>
          <w:noProof w:val="0"/>
          <w:szCs w:val="20"/>
        </w:rPr>
        <w:t xml:space="preserve"> identifikuje nezrovnalosti alebo nejasnosti v informáciách alebo dôkazoch, ktoré </w:t>
      </w:r>
      <w:r w:rsidR="00E431B1" w:rsidRPr="006E20D5">
        <w:rPr>
          <w:rFonts w:cs="Arial"/>
          <w:noProof w:val="0"/>
          <w:szCs w:val="20"/>
        </w:rPr>
        <w:t>účastník</w:t>
      </w:r>
      <w:r w:rsidRPr="006E20D5">
        <w:rPr>
          <w:rFonts w:cs="Arial"/>
          <w:noProof w:val="0"/>
          <w:szCs w:val="20"/>
        </w:rPr>
        <w:t xml:space="preserve"> poskytol, písomne požiada o vysvetlenie </w:t>
      </w:r>
      <w:r w:rsidR="003D1F92" w:rsidRPr="006E20D5">
        <w:rPr>
          <w:rFonts w:cs="Arial"/>
          <w:noProof w:val="0"/>
          <w:szCs w:val="20"/>
        </w:rPr>
        <w:t>návrhu</w:t>
      </w:r>
      <w:r w:rsidRPr="006E20D5">
        <w:rPr>
          <w:rFonts w:cs="Arial"/>
          <w:noProof w:val="0"/>
          <w:szCs w:val="20"/>
        </w:rPr>
        <w:t xml:space="preserve"> a ak je to potrebné aj o predloženie dôkazov. Vysvetlením </w:t>
      </w:r>
      <w:r w:rsidR="003D1F92" w:rsidRPr="006E20D5">
        <w:rPr>
          <w:rFonts w:cs="Arial"/>
          <w:noProof w:val="0"/>
          <w:szCs w:val="20"/>
        </w:rPr>
        <w:t>návrhu</w:t>
      </w:r>
      <w:r w:rsidRPr="006E20D5">
        <w:rPr>
          <w:rFonts w:cs="Arial"/>
          <w:noProof w:val="0"/>
          <w:szCs w:val="20"/>
        </w:rPr>
        <w:t xml:space="preserve"> nemôže dôjsť k je</w:t>
      </w:r>
      <w:r w:rsidR="005137DA">
        <w:rPr>
          <w:rFonts w:cs="Arial"/>
          <w:noProof w:val="0"/>
          <w:szCs w:val="20"/>
        </w:rPr>
        <w:t>ho</w:t>
      </w:r>
      <w:r w:rsidRPr="006E20D5">
        <w:rPr>
          <w:rFonts w:cs="Arial"/>
          <w:noProof w:val="0"/>
          <w:szCs w:val="20"/>
        </w:rPr>
        <w:t xml:space="preserve"> zmene. Za zmenu </w:t>
      </w:r>
      <w:r w:rsidR="003D1F92" w:rsidRPr="006E20D5">
        <w:rPr>
          <w:rFonts w:cs="Arial"/>
          <w:noProof w:val="0"/>
          <w:szCs w:val="20"/>
        </w:rPr>
        <w:t>návrhu</w:t>
      </w:r>
      <w:r w:rsidRPr="006E20D5">
        <w:rPr>
          <w:rFonts w:cs="Arial"/>
          <w:noProof w:val="0"/>
          <w:szCs w:val="20"/>
        </w:rPr>
        <w:t xml:space="preserve"> sa nepovažuje odstránenie zrejmých chýb v písaní a počítaní.</w:t>
      </w:r>
    </w:p>
    <w:p w14:paraId="24BCA4CF" w14:textId="77777777" w:rsidR="004E4A3D" w:rsidRPr="006E20D5" w:rsidRDefault="004E4A3D" w:rsidP="00790336">
      <w:pPr>
        <w:shd w:val="clear" w:color="auto" w:fill="FFFFFF"/>
        <w:spacing w:before="67" w:line="276" w:lineRule="auto"/>
        <w:ind w:right="-29"/>
        <w:jc w:val="both"/>
        <w:rPr>
          <w:rFonts w:cs="Arial"/>
          <w:noProof w:val="0"/>
          <w:szCs w:val="20"/>
        </w:rPr>
      </w:pPr>
    </w:p>
    <w:p w14:paraId="5367A1A0" w14:textId="6DC2AA68" w:rsidR="004E4A3D" w:rsidRPr="00BB20A5" w:rsidRDefault="003D1F92" w:rsidP="009065EE">
      <w:pPr>
        <w:numPr>
          <w:ilvl w:val="1"/>
          <w:numId w:val="45"/>
        </w:numPr>
        <w:shd w:val="clear" w:color="auto" w:fill="FFFFFF"/>
        <w:spacing w:before="67" w:line="276" w:lineRule="auto"/>
        <w:ind w:left="709" w:right="-29" w:hanging="709"/>
        <w:jc w:val="both"/>
        <w:rPr>
          <w:rFonts w:cs="Arial"/>
          <w:noProof w:val="0"/>
          <w:szCs w:val="20"/>
        </w:rPr>
      </w:pPr>
      <w:r w:rsidRPr="006E20D5">
        <w:rPr>
          <w:rFonts w:cs="Arial"/>
          <w:noProof w:val="0"/>
          <w:szCs w:val="20"/>
        </w:rPr>
        <w:t>Návrh</w:t>
      </w:r>
      <w:r w:rsidR="00B36CD2" w:rsidRPr="006E20D5">
        <w:rPr>
          <w:rFonts w:cs="Arial"/>
          <w:noProof w:val="0"/>
          <w:szCs w:val="20"/>
        </w:rPr>
        <w:t>y</w:t>
      </w:r>
      <w:r w:rsidR="004E4A3D" w:rsidRPr="006E20D5">
        <w:rPr>
          <w:rFonts w:cs="Arial"/>
          <w:noProof w:val="0"/>
          <w:szCs w:val="20"/>
        </w:rPr>
        <w:t xml:space="preserve"> </w:t>
      </w:r>
      <w:r w:rsidR="00E431B1" w:rsidRPr="006E20D5">
        <w:rPr>
          <w:rFonts w:cs="Arial"/>
          <w:noProof w:val="0"/>
          <w:szCs w:val="20"/>
        </w:rPr>
        <w:t>účastník</w:t>
      </w:r>
      <w:r w:rsidR="004E4A3D" w:rsidRPr="006E20D5">
        <w:rPr>
          <w:rFonts w:cs="Arial"/>
          <w:noProof w:val="0"/>
          <w:szCs w:val="20"/>
        </w:rPr>
        <w:t xml:space="preserve">ov, ktoré neboli vylúčené z verejného obstarávania, budú vyhodnocované len podľa kritérií na hodnotenie </w:t>
      </w:r>
      <w:r w:rsidR="00A033C6" w:rsidRPr="006E20D5">
        <w:rPr>
          <w:rFonts w:cs="Arial"/>
          <w:noProof w:val="0"/>
          <w:szCs w:val="20"/>
        </w:rPr>
        <w:t>súťažných návrhov</w:t>
      </w:r>
      <w:r w:rsidR="004E4A3D" w:rsidRPr="006E20D5">
        <w:rPr>
          <w:rFonts w:cs="Arial"/>
          <w:noProof w:val="0"/>
          <w:szCs w:val="20"/>
        </w:rPr>
        <w:t xml:space="preserve"> uvedených v </w:t>
      </w:r>
      <w:r w:rsidR="00CB6CB9" w:rsidRPr="006E20D5">
        <w:rPr>
          <w:rFonts w:cs="Arial"/>
          <w:noProof w:val="0"/>
          <w:szCs w:val="20"/>
        </w:rPr>
        <w:t>oznámení o vyhlásení súťaže návrhov</w:t>
      </w:r>
      <w:r w:rsidR="004E4A3D" w:rsidRPr="006E20D5">
        <w:rPr>
          <w:rFonts w:cs="Arial"/>
          <w:noProof w:val="0"/>
          <w:szCs w:val="20"/>
        </w:rPr>
        <w:t xml:space="preserve"> a v týchto súťažných </w:t>
      </w:r>
      <w:r w:rsidR="00E431B1" w:rsidRPr="006E20D5">
        <w:rPr>
          <w:rFonts w:cs="Arial"/>
          <w:noProof w:val="0"/>
          <w:szCs w:val="20"/>
        </w:rPr>
        <w:t>podmienkach</w:t>
      </w:r>
      <w:r w:rsidR="00331D23">
        <w:rPr>
          <w:rFonts w:cs="Arial"/>
          <w:noProof w:val="0"/>
          <w:szCs w:val="20"/>
        </w:rPr>
        <w:t>,</w:t>
      </w:r>
      <w:r w:rsidR="004E4A3D" w:rsidRPr="006E20D5">
        <w:rPr>
          <w:rFonts w:cs="Arial"/>
          <w:noProof w:val="0"/>
          <w:szCs w:val="20"/>
        </w:rPr>
        <w:t xml:space="preserve"> a to spôsobom určeným v časti </w:t>
      </w:r>
      <w:r w:rsidR="00B36CD2" w:rsidRPr="006E20D5">
        <w:rPr>
          <w:rFonts w:cs="Arial"/>
          <w:i/>
          <w:iCs/>
          <w:noProof w:val="0"/>
          <w:szCs w:val="20"/>
        </w:rPr>
        <w:t>A.2</w:t>
      </w:r>
      <w:r w:rsidR="004E4A3D" w:rsidRPr="006E20D5">
        <w:rPr>
          <w:rFonts w:cs="Arial"/>
          <w:i/>
          <w:iCs/>
          <w:noProof w:val="0"/>
          <w:szCs w:val="20"/>
        </w:rPr>
        <w:t xml:space="preserve"> Kritériá na hodnotenie </w:t>
      </w:r>
      <w:r w:rsidR="00A033C6" w:rsidRPr="006E20D5">
        <w:rPr>
          <w:rFonts w:cs="Arial"/>
          <w:i/>
          <w:iCs/>
          <w:noProof w:val="0"/>
          <w:szCs w:val="20"/>
        </w:rPr>
        <w:t>súťažných návrhov</w:t>
      </w:r>
      <w:r w:rsidR="004E4A3D" w:rsidRPr="006E20D5">
        <w:rPr>
          <w:rFonts w:cs="Arial"/>
          <w:i/>
          <w:iCs/>
          <w:noProof w:val="0"/>
          <w:szCs w:val="20"/>
        </w:rPr>
        <w:t xml:space="preserve"> a pravidlá ich uplatnenia. </w:t>
      </w:r>
    </w:p>
    <w:p w14:paraId="0DEB5527" w14:textId="0523CE03" w:rsidR="00BB20A5" w:rsidRDefault="00BB20A5" w:rsidP="00BB20A5">
      <w:pPr>
        <w:shd w:val="clear" w:color="auto" w:fill="FFFFFF"/>
        <w:spacing w:before="67" w:line="276" w:lineRule="auto"/>
        <w:ind w:left="709" w:right="-29"/>
        <w:jc w:val="both"/>
        <w:rPr>
          <w:rFonts w:cs="Arial"/>
          <w:noProof w:val="0"/>
          <w:szCs w:val="20"/>
        </w:rPr>
      </w:pPr>
    </w:p>
    <w:p w14:paraId="49A2FCDD" w14:textId="77777777" w:rsidR="004A76FF" w:rsidRPr="006E20D5" w:rsidRDefault="004A76FF" w:rsidP="00BB20A5">
      <w:pPr>
        <w:shd w:val="clear" w:color="auto" w:fill="FFFFFF"/>
        <w:spacing w:before="67" w:line="276" w:lineRule="auto"/>
        <w:ind w:left="709" w:right="-29"/>
        <w:jc w:val="both"/>
        <w:rPr>
          <w:rFonts w:cs="Arial"/>
          <w:noProof w:val="0"/>
          <w:szCs w:val="20"/>
        </w:rPr>
      </w:pPr>
    </w:p>
    <w:p w14:paraId="49B0657E" w14:textId="77777777" w:rsidR="004E4A3D" w:rsidRPr="006E20D5" w:rsidRDefault="004E4A3D" w:rsidP="00790336">
      <w:pPr>
        <w:pStyle w:val="Nadpis2"/>
        <w:tabs>
          <w:tab w:val="clear" w:pos="540"/>
          <w:tab w:val="num" w:pos="0"/>
        </w:tabs>
        <w:spacing w:line="276" w:lineRule="auto"/>
        <w:rPr>
          <w:noProof w:val="0"/>
        </w:rPr>
      </w:pPr>
      <w:bookmarkStart w:id="63" w:name="_Toc369511229"/>
      <w:bookmarkStart w:id="64" w:name="_Toc459733196"/>
      <w:bookmarkStart w:id="65" w:name="_Toc66796332"/>
      <w:r w:rsidRPr="006E20D5">
        <w:rPr>
          <w:noProof w:val="0"/>
        </w:rPr>
        <w:t>6. Dôvernosť a etika vo verejnom obstarávaní</w:t>
      </w:r>
      <w:bookmarkEnd w:id="63"/>
      <w:bookmarkEnd w:id="64"/>
      <w:bookmarkEnd w:id="65"/>
    </w:p>
    <w:p w14:paraId="0F3281F8" w14:textId="77777777" w:rsidR="004E4A3D" w:rsidRPr="006E20D5" w:rsidRDefault="004E4A3D" w:rsidP="009065EE">
      <w:pPr>
        <w:pStyle w:val="Nadpis3"/>
        <w:numPr>
          <w:ilvl w:val="0"/>
          <w:numId w:val="45"/>
        </w:numPr>
        <w:shd w:val="clear" w:color="auto" w:fill="FFFFFF"/>
        <w:spacing w:before="302" w:line="276" w:lineRule="auto"/>
        <w:ind w:left="709" w:hanging="709"/>
        <w:rPr>
          <w:noProof w:val="0"/>
        </w:rPr>
      </w:pPr>
      <w:bookmarkStart w:id="66" w:name="_Toc369511230"/>
      <w:bookmarkStart w:id="67" w:name="_Toc459733197"/>
      <w:bookmarkStart w:id="68" w:name="_Toc66796333"/>
      <w:r w:rsidRPr="006E20D5">
        <w:rPr>
          <w:noProof w:val="0"/>
        </w:rPr>
        <w:t>Dôvernosť procesu verejného obstarávania</w:t>
      </w:r>
      <w:bookmarkEnd w:id="66"/>
      <w:bookmarkEnd w:id="67"/>
      <w:bookmarkEnd w:id="68"/>
    </w:p>
    <w:p w14:paraId="1FB0CFDA" w14:textId="77777777" w:rsidR="004E4A3D" w:rsidRPr="006E20D5" w:rsidRDefault="004E4A3D" w:rsidP="00790336">
      <w:pPr>
        <w:spacing w:line="276" w:lineRule="auto"/>
        <w:rPr>
          <w:noProof w:val="0"/>
        </w:rPr>
      </w:pPr>
    </w:p>
    <w:p w14:paraId="5D229FFB" w14:textId="11CE3B0C" w:rsidR="004E4A3D" w:rsidRPr="006E20D5" w:rsidRDefault="004E4A3D" w:rsidP="009065EE">
      <w:pPr>
        <w:numPr>
          <w:ilvl w:val="1"/>
          <w:numId w:val="45"/>
        </w:numPr>
        <w:spacing w:before="120" w:line="276" w:lineRule="auto"/>
        <w:ind w:left="709" w:hanging="709"/>
        <w:jc w:val="both"/>
        <w:rPr>
          <w:rFonts w:cs="Arial"/>
          <w:noProof w:val="0"/>
          <w:szCs w:val="20"/>
        </w:rPr>
      </w:pPr>
      <w:r w:rsidRPr="006E20D5">
        <w:rPr>
          <w:rFonts w:cs="Arial"/>
          <w:noProof w:val="0"/>
          <w:szCs w:val="20"/>
        </w:rPr>
        <w:t xml:space="preserve">Informácie týkajúce sa preskúmania, vysvetlenia, vyhodnotenia, vzájomného porovnania </w:t>
      </w:r>
      <w:r w:rsidR="00A033C6" w:rsidRPr="006E20D5">
        <w:rPr>
          <w:rFonts w:cs="Arial"/>
          <w:noProof w:val="0"/>
          <w:szCs w:val="20"/>
        </w:rPr>
        <w:t>súťažných návrhov</w:t>
      </w:r>
      <w:r w:rsidRPr="006E20D5">
        <w:rPr>
          <w:rFonts w:cs="Arial"/>
          <w:noProof w:val="0"/>
          <w:szCs w:val="20"/>
        </w:rPr>
        <w:t xml:space="preserve"> a odporúčaní prijatia </w:t>
      </w:r>
      <w:r w:rsidR="003D1F92" w:rsidRPr="006E20D5">
        <w:rPr>
          <w:rFonts w:cs="Arial"/>
          <w:noProof w:val="0"/>
          <w:szCs w:val="20"/>
        </w:rPr>
        <w:t>návrhu</w:t>
      </w:r>
      <w:r w:rsidRPr="006E20D5">
        <w:rPr>
          <w:rFonts w:cs="Arial"/>
          <w:noProof w:val="0"/>
          <w:szCs w:val="20"/>
        </w:rPr>
        <w:t xml:space="preserve"> sú dôverné. Členovia komisie </w:t>
      </w:r>
      <w:r w:rsidR="00D45A48" w:rsidRPr="006E20D5">
        <w:rPr>
          <w:rFonts w:cs="Arial"/>
          <w:noProof w:val="0"/>
          <w:szCs w:val="20"/>
        </w:rPr>
        <w:t xml:space="preserve">alebo poroty </w:t>
      </w:r>
      <w:r w:rsidRPr="006E20D5">
        <w:rPr>
          <w:rFonts w:cs="Arial"/>
          <w:noProof w:val="0"/>
          <w:szCs w:val="20"/>
        </w:rPr>
        <w:t xml:space="preserve">na vyhodnotenie </w:t>
      </w:r>
      <w:r w:rsidR="00A033C6" w:rsidRPr="006E20D5">
        <w:rPr>
          <w:rFonts w:cs="Arial"/>
          <w:noProof w:val="0"/>
          <w:szCs w:val="20"/>
        </w:rPr>
        <w:t>súťažných návrhov</w:t>
      </w:r>
      <w:r w:rsidRPr="006E20D5">
        <w:rPr>
          <w:rFonts w:cs="Arial"/>
          <w:noProof w:val="0"/>
          <w:szCs w:val="20"/>
        </w:rPr>
        <w:t xml:space="preserve"> a zodpovedné osoby </w:t>
      </w:r>
      <w:r w:rsidR="00E431B1" w:rsidRPr="006E20D5">
        <w:rPr>
          <w:rFonts w:cs="Arial"/>
          <w:noProof w:val="0"/>
          <w:szCs w:val="20"/>
        </w:rPr>
        <w:t>vyhlasovateľa</w:t>
      </w:r>
      <w:r w:rsidRPr="006E20D5">
        <w:rPr>
          <w:rFonts w:cs="Arial"/>
          <w:noProof w:val="0"/>
          <w:szCs w:val="20"/>
        </w:rPr>
        <w:t xml:space="preserve"> nesmú počas p</w:t>
      </w:r>
      <w:r w:rsidR="00D45A48" w:rsidRPr="006E20D5">
        <w:rPr>
          <w:rFonts w:cs="Arial"/>
          <w:noProof w:val="0"/>
          <w:szCs w:val="20"/>
        </w:rPr>
        <w:t>rebiehajúceho procesu vyhláseného</w:t>
      </w:r>
      <w:r w:rsidRPr="006E20D5">
        <w:rPr>
          <w:rFonts w:cs="Arial"/>
          <w:noProof w:val="0"/>
          <w:szCs w:val="20"/>
        </w:rPr>
        <w:t xml:space="preserve"> verejn</w:t>
      </w:r>
      <w:r w:rsidR="00D45A48" w:rsidRPr="006E20D5">
        <w:rPr>
          <w:rFonts w:cs="Arial"/>
          <w:noProof w:val="0"/>
          <w:szCs w:val="20"/>
        </w:rPr>
        <w:t>ého obstarávania</w:t>
      </w:r>
      <w:r w:rsidRPr="006E20D5">
        <w:rPr>
          <w:rFonts w:cs="Arial"/>
          <w:noProof w:val="0"/>
          <w:szCs w:val="20"/>
        </w:rPr>
        <w:t xml:space="preserve"> poskytnúť alebo zverejniť uvedené informácie ani </w:t>
      </w:r>
      <w:r w:rsidR="00E431B1" w:rsidRPr="006E20D5">
        <w:rPr>
          <w:rFonts w:cs="Arial"/>
          <w:noProof w:val="0"/>
          <w:szCs w:val="20"/>
        </w:rPr>
        <w:t>účastník</w:t>
      </w:r>
      <w:r w:rsidRPr="006E20D5">
        <w:rPr>
          <w:rFonts w:cs="Arial"/>
          <w:noProof w:val="0"/>
          <w:szCs w:val="20"/>
        </w:rPr>
        <w:t>om, ani žiadnym iným osobám.</w:t>
      </w:r>
    </w:p>
    <w:p w14:paraId="14604C75" w14:textId="233CA8C6" w:rsidR="004E4A3D" w:rsidRPr="006E20D5" w:rsidRDefault="004E4A3D" w:rsidP="009065EE">
      <w:pPr>
        <w:numPr>
          <w:ilvl w:val="1"/>
          <w:numId w:val="45"/>
        </w:numPr>
        <w:spacing w:before="200" w:line="276" w:lineRule="auto"/>
        <w:ind w:left="709"/>
        <w:jc w:val="both"/>
        <w:rPr>
          <w:rFonts w:cs="Arial"/>
          <w:noProof w:val="0"/>
          <w:szCs w:val="20"/>
        </w:rPr>
      </w:pPr>
      <w:r w:rsidRPr="006E20D5">
        <w:rPr>
          <w:rFonts w:cs="Arial"/>
          <w:noProof w:val="0"/>
          <w:szCs w:val="20"/>
        </w:rPr>
        <w:t xml:space="preserve">Informácie, ktoré </w:t>
      </w:r>
      <w:r w:rsidR="00E431B1" w:rsidRPr="006E20D5">
        <w:rPr>
          <w:rFonts w:cs="Arial"/>
          <w:noProof w:val="0"/>
          <w:szCs w:val="20"/>
        </w:rPr>
        <w:t>účastník</w:t>
      </w:r>
      <w:r w:rsidRPr="006E20D5">
        <w:rPr>
          <w:rFonts w:cs="Arial"/>
          <w:noProof w:val="0"/>
          <w:szCs w:val="20"/>
        </w:rPr>
        <w:t xml:space="preserve"> v </w:t>
      </w:r>
      <w:r w:rsidR="003D1F92" w:rsidRPr="006E20D5">
        <w:rPr>
          <w:rFonts w:cs="Arial"/>
          <w:noProof w:val="0"/>
          <w:szCs w:val="20"/>
        </w:rPr>
        <w:t>návrhu</w:t>
      </w:r>
      <w:r w:rsidRPr="006E20D5">
        <w:rPr>
          <w:rFonts w:cs="Arial"/>
          <w:noProof w:val="0"/>
          <w:szCs w:val="20"/>
        </w:rPr>
        <w:t xml:space="preserve"> označí za dôverné, nebudú zverejnené alebo inak použité bez predošlého súhlasu </w:t>
      </w:r>
      <w:r w:rsidR="00E431B1" w:rsidRPr="006E20D5">
        <w:rPr>
          <w:rFonts w:cs="Arial"/>
          <w:noProof w:val="0"/>
          <w:szCs w:val="20"/>
        </w:rPr>
        <w:t>účastník</w:t>
      </w:r>
      <w:r w:rsidRPr="006E20D5">
        <w:rPr>
          <w:rFonts w:cs="Arial"/>
          <w:noProof w:val="0"/>
          <w:szCs w:val="20"/>
        </w:rPr>
        <w:t>a, pokiaľ uvedené nebude v rozpore so zákonom o verejnom obstarávaní a inými všeobecne záväznými právnymi predpismi/osobitnými predpismi.</w:t>
      </w:r>
    </w:p>
    <w:p w14:paraId="405C4AB0" w14:textId="5BEA2FFD" w:rsidR="004E4A3D" w:rsidRDefault="004E4A3D" w:rsidP="00790336">
      <w:pPr>
        <w:pStyle w:val="Nadpis2"/>
        <w:spacing w:line="276" w:lineRule="auto"/>
        <w:rPr>
          <w:noProof w:val="0"/>
        </w:rPr>
      </w:pPr>
      <w:bookmarkStart w:id="69" w:name="_Toc369511231"/>
      <w:bookmarkStart w:id="70" w:name="_Toc459733198"/>
      <w:bookmarkStart w:id="71" w:name="_Toc66796334"/>
      <w:r w:rsidRPr="006E20D5">
        <w:rPr>
          <w:noProof w:val="0"/>
        </w:rPr>
        <w:lastRenderedPageBreak/>
        <w:t xml:space="preserve">7. Prijatie </w:t>
      </w:r>
      <w:r w:rsidR="003D1F92" w:rsidRPr="006E20D5">
        <w:rPr>
          <w:noProof w:val="0"/>
        </w:rPr>
        <w:t>návrhu</w:t>
      </w:r>
      <w:bookmarkEnd w:id="69"/>
      <w:bookmarkEnd w:id="70"/>
      <w:bookmarkEnd w:id="71"/>
    </w:p>
    <w:p w14:paraId="05E6AB62" w14:textId="77777777" w:rsidR="00F4446D" w:rsidRPr="00F4446D" w:rsidRDefault="00F4446D" w:rsidP="00F4446D"/>
    <w:p w14:paraId="2FAA1F99" w14:textId="7EE953A7" w:rsidR="004E4A3D" w:rsidRPr="006E20D5" w:rsidRDefault="004E4A3D" w:rsidP="009065EE">
      <w:pPr>
        <w:pStyle w:val="Nadpis3"/>
        <w:numPr>
          <w:ilvl w:val="0"/>
          <w:numId w:val="45"/>
        </w:numPr>
        <w:spacing w:before="120" w:line="276" w:lineRule="auto"/>
        <w:ind w:left="0" w:firstLine="0"/>
        <w:rPr>
          <w:noProof w:val="0"/>
        </w:rPr>
      </w:pPr>
      <w:bookmarkStart w:id="72" w:name="_Toc369511232"/>
      <w:bookmarkStart w:id="73" w:name="_Toc459733199"/>
      <w:bookmarkStart w:id="74" w:name="_Toc66796335"/>
      <w:r w:rsidRPr="006E20D5">
        <w:rPr>
          <w:noProof w:val="0"/>
        </w:rPr>
        <w:t xml:space="preserve">Informácia o výsledku vyhodnotenia </w:t>
      </w:r>
      <w:r w:rsidR="00A033C6" w:rsidRPr="006E20D5">
        <w:rPr>
          <w:noProof w:val="0"/>
        </w:rPr>
        <w:t>súťažných návrhov</w:t>
      </w:r>
      <w:bookmarkEnd w:id="72"/>
      <w:bookmarkEnd w:id="73"/>
      <w:bookmarkEnd w:id="74"/>
    </w:p>
    <w:p w14:paraId="2C8B0C5F" w14:textId="77777777" w:rsidR="004E4A3D" w:rsidRPr="006E20D5" w:rsidRDefault="004E4A3D" w:rsidP="00790336">
      <w:pPr>
        <w:spacing w:line="276" w:lineRule="auto"/>
        <w:rPr>
          <w:noProof w:val="0"/>
        </w:rPr>
      </w:pPr>
    </w:p>
    <w:p w14:paraId="51CCF50E" w14:textId="3CB69CA5" w:rsidR="004E4A3D" w:rsidRPr="006E20D5" w:rsidRDefault="00E431B1" w:rsidP="009065EE">
      <w:pPr>
        <w:numPr>
          <w:ilvl w:val="1"/>
          <w:numId w:val="45"/>
        </w:numPr>
        <w:shd w:val="clear" w:color="auto" w:fill="FFFFFF"/>
        <w:spacing w:before="67" w:line="276" w:lineRule="auto"/>
        <w:ind w:left="709" w:right="-29" w:hanging="709"/>
        <w:jc w:val="both"/>
        <w:rPr>
          <w:rFonts w:cs="Arial"/>
          <w:bCs/>
          <w:smallCaps/>
          <w:noProof w:val="0"/>
          <w:szCs w:val="20"/>
        </w:rPr>
      </w:pPr>
      <w:r w:rsidRPr="006E20D5">
        <w:rPr>
          <w:noProof w:val="0"/>
        </w:rPr>
        <w:t>Vyhlasovateľ</w:t>
      </w:r>
      <w:r w:rsidR="004E4A3D" w:rsidRPr="006E20D5">
        <w:rPr>
          <w:noProof w:val="0"/>
        </w:rPr>
        <w:t xml:space="preserve"> je povinn</w:t>
      </w:r>
      <w:r w:rsidR="00B36CD2" w:rsidRPr="006E20D5">
        <w:rPr>
          <w:noProof w:val="0"/>
        </w:rPr>
        <w:t>ý</w:t>
      </w:r>
      <w:r w:rsidR="004E4A3D" w:rsidRPr="006E20D5">
        <w:rPr>
          <w:noProof w:val="0"/>
        </w:rPr>
        <w:t xml:space="preserve"> po vyhodnotení </w:t>
      </w:r>
      <w:r w:rsidR="00A033C6" w:rsidRPr="006E20D5">
        <w:rPr>
          <w:noProof w:val="0"/>
        </w:rPr>
        <w:t>súťažných návrhov</w:t>
      </w:r>
      <w:r w:rsidR="00D60F89">
        <w:rPr>
          <w:noProof w:val="0"/>
        </w:rPr>
        <w:t xml:space="preserve"> </w:t>
      </w:r>
      <w:r w:rsidR="004E4A3D" w:rsidRPr="006E20D5">
        <w:rPr>
          <w:noProof w:val="0"/>
        </w:rPr>
        <w:t xml:space="preserve">a po odoslaní všetkých oznámení o vylúčení </w:t>
      </w:r>
      <w:r w:rsidRPr="006E20D5">
        <w:rPr>
          <w:noProof w:val="0"/>
        </w:rPr>
        <w:t>účastník</w:t>
      </w:r>
      <w:r w:rsidR="004E4A3D" w:rsidRPr="006E20D5">
        <w:rPr>
          <w:noProof w:val="0"/>
        </w:rPr>
        <w:t xml:space="preserve">a, bezodkladne písomne oznámiť všetkým </w:t>
      </w:r>
      <w:r w:rsidRPr="006E20D5">
        <w:rPr>
          <w:noProof w:val="0"/>
        </w:rPr>
        <w:t>účastník</w:t>
      </w:r>
      <w:r w:rsidR="004E4A3D" w:rsidRPr="006E20D5">
        <w:rPr>
          <w:noProof w:val="0"/>
        </w:rPr>
        <w:t xml:space="preserve">om, ktorých </w:t>
      </w:r>
      <w:r w:rsidR="00B36CD2" w:rsidRPr="006E20D5">
        <w:rPr>
          <w:noProof w:val="0"/>
        </w:rPr>
        <w:t>návrh</w:t>
      </w:r>
      <w:r w:rsidR="004E4A3D" w:rsidRPr="006E20D5">
        <w:rPr>
          <w:noProof w:val="0"/>
        </w:rPr>
        <w:t xml:space="preserve"> sa vyhodnocoval, výsledok vyhodnotenia </w:t>
      </w:r>
      <w:r w:rsidR="00A033C6" w:rsidRPr="006E20D5">
        <w:rPr>
          <w:noProof w:val="0"/>
        </w:rPr>
        <w:t>súťažných návrhov</w:t>
      </w:r>
      <w:r w:rsidR="004E4A3D" w:rsidRPr="006E20D5">
        <w:rPr>
          <w:noProof w:val="0"/>
        </w:rPr>
        <w:t xml:space="preserve">, vrátane poradia </w:t>
      </w:r>
      <w:r w:rsidRPr="006E20D5">
        <w:rPr>
          <w:noProof w:val="0"/>
        </w:rPr>
        <w:t>účastník</w:t>
      </w:r>
      <w:r w:rsidR="004E4A3D" w:rsidRPr="006E20D5">
        <w:rPr>
          <w:noProof w:val="0"/>
        </w:rPr>
        <w:t xml:space="preserve">ov a súčasne uverejniť informáciu o výsledku vyhodnotenia </w:t>
      </w:r>
      <w:r w:rsidR="00A033C6" w:rsidRPr="006E20D5">
        <w:rPr>
          <w:noProof w:val="0"/>
        </w:rPr>
        <w:t>súťažných návrhov</w:t>
      </w:r>
      <w:r w:rsidR="004E4A3D" w:rsidRPr="006E20D5">
        <w:rPr>
          <w:noProof w:val="0"/>
        </w:rPr>
        <w:t xml:space="preserve"> a poradie </w:t>
      </w:r>
      <w:r w:rsidRPr="006E20D5">
        <w:rPr>
          <w:noProof w:val="0"/>
        </w:rPr>
        <w:t>účastník</w:t>
      </w:r>
      <w:r w:rsidR="004E4A3D" w:rsidRPr="006E20D5">
        <w:rPr>
          <w:noProof w:val="0"/>
        </w:rPr>
        <w:t xml:space="preserve">ov v profile. Úspešnému </w:t>
      </w:r>
      <w:r w:rsidRPr="006E20D5">
        <w:rPr>
          <w:noProof w:val="0"/>
        </w:rPr>
        <w:t>účastník</w:t>
      </w:r>
      <w:r w:rsidR="004E4A3D" w:rsidRPr="006E20D5">
        <w:rPr>
          <w:noProof w:val="0"/>
        </w:rPr>
        <w:t xml:space="preserve">ovi oznámi, že jeho </w:t>
      </w:r>
      <w:r w:rsidR="003D1F92" w:rsidRPr="006E20D5">
        <w:rPr>
          <w:noProof w:val="0"/>
        </w:rPr>
        <w:t>návrh</w:t>
      </w:r>
      <w:r w:rsidR="004E4A3D" w:rsidRPr="006E20D5">
        <w:rPr>
          <w:noProof w:val="0"/>
        </w:rPr>
        <w:t xml:space="preserve"> prijíma. Neúspešnému </w:t>
      </w:r>
      <w:r w:rsidRPr="006E20D5">
        <w:rPr>
          <w:noProof w:val="0"/>
        </w:rPr>
        <w:t>účastník</w:t>
      </w:r>
      <w:r w:rsidR="004E4A3D" w:rsidRPr="006E20D5">
        <w:rPr>
          <w:noProof w:val="0"/>
        </w:rPr>
        <w:t xml:space="preserve">ovi oznámi, že neuspel a dôvody neprijatia jeho </w:t>
      </w:r>
      <w:r w:rsidR="003D1F92" w:rsidRPr="006E20D5">
        <w:rPr>
          <w:noProof w:val="0"/>
        </w:rPr>
        <w:t>návrhu</w:t>
      </w:r>
      <w:r w:rsidR="004E4A3D" w:rsidRPr="006E20D5">
        <w:rPr>
          <w:noProof w:val="0"/>
        </w:rPr>
        <w:t xml:space="preserve">. Neúspešnému </w:t>
      </w:r>
      <w:r w:rsidRPr="006E20D5">
        <w:rPr>
          <w:noProof w:val="0"/>
        </w:rPr>
        <w:t>účastník</w:t>
      </w:r>
      <w:r w:rsidR="004E4A3D" w:rsidRPr="006E20D5">
        <w:rPr>
          <w:noProof w:val="0"/>
        </w:rPr>
        <w:t xml:space="preserve">ovi v informácii o výsledku vyhodnotenia </w:t>
      </w:r>
      <w:r w:rsidR="00A033C6" w:rsidRPr="006E20D5">
        <w:rPr>
          <w:noProof w:val="0"/>
        </w:rPr>
        <w:t>súťažných návrhov</w:t>
      </w:r>
      <w:r w:rsidR="004E4A3D" w:rsidRPr="006E20D5">
        <w:rPr>
          <w:noProof w:val="0"/>
        </w:rPr>
        <w:t xml:space="preserve"> uvedie aj identifikáciu úspešného </w:t>
      </w:r>
      <w:r w:rsidRPr="006E20D5">
        <w:rPr>
          <w:noProof w:val="0"/>
        </w:rPr>
        <w:t>účastník</w:t>
      </w:r>
      <w:r w:rsidR="004E4A3D" w:rsidRPr="006E20D5">
        <w:rPr>
          <w:noProof w:val="0"/>
        </w:rPr>
        <w:t>a, informáciu o chara</w:t>
      </w:r>
      <w:r w:rsidR="00B36CD2" w:rsidRPr="006E20D5">
        <w:rPr>
          <w:noProof w:val="0"/>
        </w:rPr>
        <w:t>kteristikách a výhodách prijatého</w:t>
      </w:r>
      <w:r w:rsidR="004E4A3D" w:rsidRPr="006E20D5">
        <w:rPr>
          <w:noProof w:val="0"/>
        </w:rPr>
        <w:t xml:space="preserve"> </w:t>
      </w:r>
      <w:r w:rsidR="003D1F92" w:rsidRPr="006E20D5">
        <w:rPr>
          <w:noProof w:val="0"/>
        </w:rPr>
        <w:t>návrhu</w:t>
      </w:r>
      <w:r w:rsidR="004E4A3D" w:rsidRPr="006E20D5">
        <w:rPr>
          <w:noProof w:val="0"/>
        </w:rPr>
        <w:t xml:space="preserve"> a lehotu, v ktorej môže byť doručená námietka.</w:t>
      </w:r>
    </w:p>
    <w:p w14:paraId="7306580E" w14:textId="77777777" w:rsidR="00D64C93" w:rsidRPr="006E20D5" w:rsidRDefault="00D64C93" w:rsidP="00790336">
      <w:pPr>
        <w:shd w:val="clear" w:color="auto" w:fill="FFFFFF"/>
        <w:spacing w:before="67" w:line="276" w:lineRule="auto"/>
        <w:ind w:right="-29"/>
        <w:jc w:val="both"/>
        <w:rPr>
          <w:rFonts w:cs="Arial"/>
          <w:bCs/>
          <w:smallCaps/>
          <w:noProof w:val="0"/>
          <w:szCs w:val="20"/>
        </w:rPr>
      </w:pPr>
    </w:p>
    <w:p w14:paraId="21C88328" w14:textId="129AEDCB" w:rsidR="00B47BF8" w:rsidRPr="006E20D5" w:rsidRDefault="00B47BF8" w:rsidP="00790336">
      <w:pPr>
        <w:shd w:val="clear" w:color="auto" w:fill="FFFFFF"/>
        <w:spacing w:before="67" w:line="276" w:lineRule="auto"/>
        <w:ind w:left="705" w:right="187" w:hanging="705"/>
        <w:jc w:val="both"/>
        <w:rPr>
          <w:noProof w:val="0"/>
        </w:rPr>
      </w:pPr>
      <w:r w:rsidRPr="006E20D5">
        <w:rPr>
          <w:noProof w:val="0"/>
        </w:rPr>
        <w:t>23.3</w:t>
      </w:r>
      <w:r w:rsidRPr="006E20D5">
        <w:rPr>
          <w:noProof w:val="0"/>
        </w:rPr>
        <w:tab/>
        <w:t>Rozhodnutie poroty je pre vyhlasovateľa záväzné a</w:t>
      </w:r>
      <w:r w:rsidR="00BB20A5">
        <w:rPr>
          <w:noProof w:val="0"/>
        </w:rPr>
        <w:t xml:space="preserve"> následná </w:t>
      </w:r>
      <w:r w:rsidRPr="006E20D5">
        <w:rPr>
          <w:noProof w:val="0"/>
        </w:rPr>
        <w:t xml:space="preserve">zákazka bude zadaná účastníkovi, ktorého návrh porota vybrala ako víťazný, a to postupom verejného obstarávania </w:t>
      </w:r>
      <w:r w:rsidR="00D45A48" w:rsidRPr="006E20D5">
        <w:rPr>
          <w:noProof w:val="0"/>
        </w:rPr>
        <w:t>–</w:t>
      </w:r>
      <w:r w:rsidRPr="006E20D5">
        <w:rPr>
          <w:noProof w:val="0"/>
        </w:rPr>
        <w:t xml:space="preserve"> </w:t>
      </w:r>
      <w:r w:rsidR="00D45A48" w:rsidRPr="006E20D5">
        <w:rPr>
          <w:noProof w:val="0"/>
        </w:rPr>
        <w:t>priamym rokovacím konaním</w:t>
      </w:r>
      <w:r w:rsidRPr="006E20D5">
        <w:rPr>
          <w:noProof w:val="0"/>
        </w:rPr>
        <w:t xml:space="preserve"> podľa § 81  písm. h) zákona o verejnom obstarávaní.</w:t>
      </w:r>
    </w:p>
    <w:p w14:paraId="0EDB0710" w14:textId="77777777" w:rsidR="00D45A48" w:rsidRPr="006E20D5" w:rsidRDefault="00D45A48" w:rsidP="00790336">
      <w:pPr>
        <w:shd w:val="clear" w:color="auto" w:fill="FFFFFF"/>
        <w:spacing w:before="67" w:line="276" w:lineRule="auto"/>
        <w:ind w:left="705" w:right="187" w:hanging="705"/>
        <w:jc w:val="both"/>
        <w:rPr>
          <w:noProof w:val="0"/>
        </w:rPr>
      </w:pPr>
    </w:p>
    <w:p w14:paraId="510D41EF" w14:textId="183CA1B7" w:rsidR="004E4A3D" w:rsidRDefault="004E4A3D" w:rsidP="009065EE">
      <w:pPr>
        <w:pStyle w:val="Nadpis2"/>
        <w:numPr>
          <w:ilvl w:val="0"/>
          <w:numId w:val="48"/>
        </w:numPr>
        <w:spacing w:line="276" w:lineRule="auto"/>
        <w:rPr>
          <w:noProof w:val="0"/>
        </w:rPr>
      </w:pPr>
      <w:bookmarkStart w:id="75" w:name="_Toc369511236"/>
      <w:bookmarkStart w:id="76" w:name="_Toc459733201"/>
      <w:bookmarkStart w:id="77" w:name="_Toc66796336"/>
      <w:r w:rsidRPr="006E20D5">
        <w:rPr>
          <w:noProof w:val="0"/>
        </w:rPr>
        <w:t xml:space="preserve">Zrušenie použitého postupu zadávania </w:t>
      </w:r>
      <w:r w:rsidR="007C560C" w:rsidRPr="006E20D5">
        <w:rPr>
          <w:noProof w:val="0"/>
        </w:rPr>
        <w:t>súťaže návrhov</w:t>
      </w:r>
      <w:bookmarkEnd w:id="75"/>
      <w:bookmarkEnd w:id="76"/>
      <w:bookmarkEnd w:id="77"/>
    </w:p>
    <w:p w14:paraId="12BDD90E" w14:textId="77777777" w:rsidR="00F4446D" w:rsidRPr="00F4446D" w:rsidRDefault="00F4446D" w:rsidP="00F4446D">
      <w:pPr>
        <w:pStyle w:val="Odsekzoznamu"/>
      </w:pPr>
    </w:p>
    <w:p w14:paraId="04A74B6A" w14:textId="2DC454A2" w:rsidR="004E4A3D" w:rsidRPr="006E20D5" w:rsidRDefault="004E4A3D" w:rsidP="009065EE">
      <w:pPr>
        <w:pStyle w:val="Nadpis3"/>
        <w:numPr>
          <w:ilvl w:val="0"/>
          <w:numId w:val="45"/>
        </w:numPr>
        <w:spacing w:before="120" w:line="276" w:lineRule="auto"/>
        <w:ind w:left="0" w:firstLine="0"/>
        <w:rPr>
          <w:noProof w:val="0"/>
        </w:rPr>
      </w:pPr>
      <w:bookmarkStart w:id="78" w:name="_Toc369511237"/>
      <w:bookmarkStart w:id="79" w:name="_Toc459733202"/>
      <w:bookmarkStart w:id="80" w:name="_Toc66796337"/>
      <w:r w:rsidRPr="006E20D5">
        <w:rPr>
          <w:noProof w:val="0"/>
        </w:rPr>
        <w:t xml:space="preserve">Zrušenie použitého postupu zadávania </w:t>
      </w:r>
      <w:r w:rsidR="007C560C" w:rsidRPr="006E20D5">
        <w:rPr>
          <w:noProof w:val="0"/>
        </w:rPr>
        <w:t>súťaže návrhov</w:t>
      </w:r>
      <w:bookmarkEnd w:id="78"/>
      <w:bookmarkEnd w:id="79"/>
      <w:bookmarkEnd w:id="80"/>
    </w:p>
    <w:p w14:paraId="2104CFF7" w14:textId="77777777" w:rsidR="004E4A3D" w:rsidRPr="006E20D5" w:rsidRDefault="004E4A3D" w:rsidP="00790336">
      <w:pPr>
        <w:spacing w:line="276" w:lineRule="auto"/>
        <w:rPr>
          <w:noProof w:val="0"/>
        </w:rPr>
      </w:pPr>
    </w:p>
    <w:p w14:paraId="50AB01E2" w14:textId="6010372A" w:rsidR="004E4A3D" w:rsidRPr="006E20D5" w:rsidRDefault="00E431B1" w:rsidP="009065EE">
      <w:pPr>
        <w:numPr>
          <w:ilvl w:val="1"/>
          <w:numId w:val="45"/>
        </w:numPr>
        <w:shd w:val="clear" w:color="auto" w:fill="FFFFFF"/>
        <w:spacing w:before="67" w:line="276" w:lineRule="auto"/>
        <w:ind w:left="709" w:right="-29" w:hanging="709"/>
        <w:jc w:val="both"/>
        <w:rPr>
          <w:noProof w:val="0"/>
        </w:rPr>
      </w:pPr>
      <w:r w:rsidRPr="006E20D5">
        <w:rPr>
          <w:noProof w:val="0"/>
        </w:rPr>
        <w:t>Vyhlasovateľ</w:t>
      </w:r>
      <w:r w:rsidR="004E4A3D" w:rsidRPr="006E20D5">
        <w:rPr>
          <w:noProof w:val="0"/>
        </w:rPr>
        <w:t xml:space="preserve"> zruší použitý postup zadávania </w:t>
      </w:r>
      <w:r w:rsidR="007C560C" w:rsidRPr="006E20D5">
        <w:rPr>
          <w:noProof w:val="0"/>
        </w:rPr>
        <w:t>súťaže návrhov</w:t>
      </w:r>
      <w:r w:rsidR="004E4A3D" w:rsidRPr="006E20D5">
        <w:rPr>
          <w:noProof w:val="0"/>
        </w:rPr>
        <w:t>, ak</w:t>
      </w:r>
      <w:r w:rsidR="00331D23">
        <w:rPr>
          <w:noProof w:val="0"/>
        </w:rPr>
        <w:t>:</w:t>
      </w:r>
    </w:p>
    <w:p w14:paraId="406546F0" w14:textId="67EAD8B6" w:rsidR="004E4A3D" w:rsidRPr="006E20D5" w:rsidRDefault="004E4A3D" w:rsidP="00790336">
      <w:pPr>
        <w:shd w:val="clear" w:color="auto" w:fill="FFFFFF"/>
        <w:spacing w:before="67" w:line="276" w:lineRule="auto"/>
        <w:ind w:left="709" w:right="-29"/>
        <w:jc w:val="both"/>
        <w:rPr>
          <w:noProof w:val="0"/>
        </w:rPr>
      </w:pPr>
      <w:r w:rsidRPr="006E20D5">
        <w:rPr>
          <w:noProof w:val="0"/>
        </w:rPr>
        <w:t>- nedostal ani jed</w:t>
      </w:r>
      <w:r w:rsidR="00052882" w:rsidRPr="006E20D5">
        <w:rPr>
          <w:noProof w:val="0"/>
        </w:rPr>
        <w:t>e</w:t>
      </w:r>
      <w:r w:rsidRPr="006E20D5">
        <w:rPr>
          <w:noProof w:val="0"/>
        </w:rPr>
        <w:t xml:space="preserve">n </w:t>
      </w:r>
      <w:r w:rsidR="003D1F92" w:rsidRPr="006E20D5">
        <w:rPr>
          <w:noProof w:val="0"/>
        </w:rPr>
        <w:t>návrh</w:t>
      </w:r>
      <w:r w:rsidRPr="006E20D5">
        <w:rPr>
          <w:noProof w:val="0"/>
        </w:rPr>
        <w:t>,</w:t>
      </w:r>
    </w:p>
    <w:p w14:paraId="085F36B7" w14:textId="25CA2ADA" w:rsidR="004E4A3D" w:rsidRPr="006E20D5" w:rsidRDefault="004E4A3D" w:rsidP="00790336">
      <w:pPr>
        <w:shd w:val="clear" w:color="auto" w:fill="FFFFFF"/>
        <w:spacing w:before="67" w:line="276" w:lineRule="auto"/>
        <w:ind w:left="709" w:right="-29"/>
        <w:jc w:val="both"/>
        <w:rPr>
          <w:noProof w:val="0"/>
        </w:rPr>
      </w:pPr>
      <w:r w:rsidRPr="006E20D5">
        <w:rPr>
          <w:noProof w:val="0"/>
        </w:rPr>
        <w:t>- ani jed</w:t>
      </w:r>
      <w:r w:rsidR="00B47BF8" w:rsidRPr="006E20D5">
        <w:rPr>
          <w:noProof w:val="0"/>
        </w:rPr>
        <w:t>e</w:t>
      </w:r>
      <w:r w:rsidRPr="006E20D5">
        <w:rPr>
          <w:noProof w:val="0"/>
        </w:rPr>
        <w:t xml:space="preserve">n z predložených </w:t>
      </w:r>
      <w:r w:rsidR="00A033C6" w:rsidRPr="006E20D5">
        <w:rPr>
          <w:noProof w:val="0"/>
        </w:rPr>
        <w:t>súťažných návrhov</w:t>
      </w:r>
      <w:r w:rsidRPr="006E20D5">
        <w:rPr>
          <w:noProof w:val="0"/>
        </w:rPr>
        <w:t xml:space="preserve"> nezodpovedá požiadavkám určeným </w:t>
      </w:r>
      <w:r w:rsidR="00B47BF8" w:rsidRPr="006E20D5">
        <w:rPr>
          <w:noProof w:val="0"/>
        </w:rPr>
        <w:t>v týchto súťažných podmienkach</w:t>
      </w:r>
      <w:r w:rsidRPr="006E20D5">
        <w:rPr>
          <w:noProof w:val="0"/>
        </w:rPr>
        <w:t xml:space="preserve"> a </w:t>
      </w:r>
      <w:r w:rsidR="00E431B1" w:rsidRPr="006E20D5">
        <w:rPr>
          <w:noProof w:val="0"/>
        </w:rPr>
        <w:t>účastník</w:t>
      </w:r>
      <w:r w:rsidRPr="006E20D5">
        <w:rPr>
          <w:noProof w:val="0"/>
        </w:rPr>
        <w:t xml:space="preserve"> nepodal námietky v lehote podľa zákona</w:t>
      </w:r>
      <w:r w:rsidR="00052882" w:rsidRPr="006E20D5">
        <w:rPr>
          <w:noProof w:val="0"/>
        </w:rPr>
        <w:t xml:space="preserve"> o verejnom obstarávaní</w:t>
      </w:r>
      <w:r w:rsidRPr="006E20D5">
        <w:rPr>
          <w:noProof w:val="0"/>
        </w:rPr>
        <w:t>,</w:t>
      </w:r>
    </w:p>
    <w:p w14:paraId="47C2AF92" w14:textId="5506518F" w:rsidR="004E4A3D" w:rsidRPr="006E20D5" w:rsidRDefault="00052882" w:rsidP="00790336">
      <w:pPr>
        <w:shd w:val="clear" w:color="auto" w:fill="FFFFFF"/>
        <w:spacing w:before="67" w:line="276" w:lineRule="auto"/>
        <w:ind w:left="709" w:right="-29"/>
        <w:jc w:val="both"/>
        <w:rPr>
          <w:noProof w:val="0"/>
        </w:rPr>
      </w:pPr>
      <w:r w:rsidRPr="006E20D5">
        <w:rPr>
          <w:noProof w:val="0"/>
        </w:rPr>
        <w:t>- jeho zrušenie nariadil Ú</w:t>
      </w:r>
      <w:r w:rsidR="004E4A3D" w:rsidRPr="006E20D5">
        <w:rPr>
          <w:noProof w:val="0"/>
        </w:rPr>
        <w:t>rad</w:t>
      </w:r>
      <w:r w:rsidRPr="006E20D5">
        <w:rPr>
          <w:noProof w:val="0"/>
        </w:rPr>
        <w:t xml:space="preserve"> pre verejné obstarávanie</w:t>
      </w:r>
      <w:r w:rsidR="004E4A3D" w:rsidRPr="006E20D5">
        <w:rPr>
          <w:noProof w:val="0"/>
        </w:rPr>
        <w:t>.</w:t>
      </w:r>
    </w:p>
    <w:p w14:paraId="12D64A82" w14:textId="77777777" w:rsidR="009C2678" w:rsidRPr="006E20D5" w:rsidRDefault="009C2678" w:rsidP="00790336">
      <w:pPr>
        <w:shd w:val="clear" w:color="auto" w:fill="FFFFFF"/>
        <w:spacing w:before="67" w:line="276" w:lineRule="auto"/>
        <w:ind w:left="709" w:right="-29"/>
        <w:jc w:val="both"/>
        <w:rPr>
          <w:noProof w:val="0"/>
        </w:rPr>
      </w:pPr>
    </w:p>
    <w:p w14:paraId="41F5283B" w14:textId="504FDCA5" w:rsidR="004E4A3D" w:rsidRPr="006E20D5" w:rsidRDefault="00E431B1" w:rsidP="009065EE">
      <w:pPr>
        <w:numPr>
          <w:ilvl w:val="1"/>
          <w:numId w:val="45"/>
        </w:numPr>
        <w:shd w:val="clear" w:color="auto" w:fill="FFFFFF"/>
        <w:spacing w:before="67" w:line="276" w:lineRule="auto"/>
        <w:ind w:left="709" w:right="-29" w:hanging="709"/>
        <w:jc w:val="both"/>
        <w:rPr>
          <w:noProof w:val="0"/>
        </w:rPr>
      </w:pPr>
      <w:r w:rsidRPr="006E20D5">
        <w:rPr>
          <w:noProof w:val="0"/>
        </w:rPr>
        <w:t>Vyhlasovateľ</w:t>
      </w:r>
      <w:r w:rsidR="004E4A3D" w:rsidRPr="006E20D5">
        <w:rPr>
          <w:noProof w:val="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E20D5">
        <w:rPr>
          <w:noProof w:val="0"/>
        </w:rPr>
        <w:t>vyhlasovateľa</w:t>
      </w:r>
      <w:r w:rsidR="004E4A3D" w:rsidRPr="006E20D5">
        <w:rPr>
          <w:noProof w:val="0"/>
        </w:rPr>
        <w:t xml:space="preserve"> požadovať, aby vo verejnom obstarávaní pokračoval, najmä ak sa zistilo porušenie zákona o verejnom obstarávaní, ktoré má alebo by mohlo mať zásadný vplyv na výsledok verejného obstarávania, ak nebolo predložených viac ako dv</w:t>
      </w:r>
      <w:r w:rsidR="00EE5792" w:rsidRPr="006E20D5">
        <w:rPr>
          <w:noProof w:val="0"/>
        </w:rPr>
        <w:t>a</w:t>
      </w:r>
      <w:r w:rsidR="004E4A3D" w:rsidRPr="006E20D5">
        <w:rPr>
          <w:noProof w:val="0"/>
        </w:rPr>
        <w:t xml:space="preserve"> </w:t>
      </w:r>
      <w:r w:rsidR="003D1F92" w:rsidRPr="006E20D5">
        <w:rPr>
          <w:noProof w:val="0"/>
        </w:rPr>
        <w:t>návrh</w:t>
      </w:r>
      <w:r w:rsidR="00EE5792" w:rsidRPr="006E20D5">
        <w:rPr>
          <w:noProof w:val="0"/>
        </w:rPr>
        <w:t>y</w:t>
      </w:r>
      <w:r w:rsidR="007344C5">
        <w:rPr>
          <w:noProof w:val="0"/>
        </w:rPr>
        <w:t>,</w:t>
      </w:r>
      <w:r w:rsidR="004E4A3D" w:rsidRPr="006E20D5">
        <w:rPr>
          <w:noProof w:val="0"/>
        </w:rPr>
        <w:t xml:space="preserve"> alebo ak navrhované ceny v predložených </w:t>
      </w:r>
      <w:r w:rsidR="00EE5792" w:rsidRPr="006E20D5">
        <w:rPr>
          <w:noProof w:val="0"/>
        </w:rPr>
        <w:t>návrhoch</w:t>
      </w:r>
      <w:r w:rsidR="004E4A3D" w:rsidRPr="006E20D5">
        <w:rPr>
          <w:noProof w:val="0"/>
        </w:rPr>
        <w:t xml:space="preserve"> sú vyššie ako predpokladaná hodnota</w:t>
      </w:r>
      <w:r w:rsidR="00EE5792" w:rsidRPr="006E20D5">
        <w:rPr>
          <w:noProof w:val="0"/>
        </w:rPr>
        <w:t xml:space="preserve"> zákazky</w:t>
      </w:r>
      <w:r w:rsidR="004E4A3D" w:rsidRPr="006E20D5">
        <w:rPr>
          <w:noProof w:val="0"/>
        </w:rPr>
        <w:t>. Ak bol</w:t>
      </w:r>
      <w:r w:rsidR="00EE5792" w:rsidRPr="006E20D5">
        <w:rPr>
          <w:noProof w:val="0"/>
        </w:rPr>
        <w:t xml:space="preserve"> predložený</w:t>
      </w:r>
      <w:r w:rsidR="004E4A3D" w:rsidRPr="006E20D5">
        <w:rPr>
          <w:noProof w:val="0"/>
        </w:rPr>
        <w:t xml:space="preserve"> len jed</w:t>
      </w:r>
      <w:r w:rsidR="00EE5792" w:rsidRPr="006E20D5">
        <w:rPr>
          <w:noProof w:val="0"/>
        </w:rPr>
        <w:t>e</w:t>
      </w:r>
      <w:r w:rsidR="004E4A3D" w:rsidRPr="006E20D5">
        <w:rPr>
          <w:noProof w:val="0"/>
        </w:rPr>
        <w:t xml:space="preserve">n </w:t>
      </w:r>
      <w:r w:rsidR="003D1F92" w:rsidRPr="006E20D5">
        <w:rPr>
          <w:noProof w:val="0"/>
        </w:rPr>
        <w:t>návrh</w:t>
      </w:r>
      <w:r w:rsidR="004E4A3D" w:rsidRPr="006E20D5">
        <w:rPr>
          <w:noProof w:val="0"/>
        </w:rPr>
        <w:t xml:space="preserve"> a </w:t>
      </w:r>
      <w:r w:rsidRPr="006E20D5">
        <w:rPr>
          <w:noProof w:val="0"/>
        </w:rPr>
        <w:t>vyhlasovateľ</w:t>
      </w:r>
      <w:r w:rsidR="004E4A3D" w:rsidRPr="006E20D5">
        <w:rPr>
          <w:noProof w:val="0"/>
        </w:rPr>
        <w:t xml:space="preserve"> nezruší verejné obstarávanie alebo jeho časť, je povinn</w:t>
      </w:r>
      <w:r w:rsidR="00EE5792" w:rsidRPr="006E20D5">
        <w:rPr>
          <w:noProof w:val="0"/>
        </w:rPr>
        <w:t>ý</w:t>
      </w:r>
      <w:r w:rsidR="004E4A3D" w:rsidRPr="006E20D5">
        <w:rPr>
          <w:noProof w:val="0"/>
        </w:rPr>
        <w:t xml:space="preserve"> zverejniť v profile odôvodnenie, prečo verejné obstarávanie nezrušil.</w:t>
      </w:r>
    </w:p>
    <w:p w14:paraId="75153274" w14:textId="77777777" w:rsidR="009C2678" w:rsidRPr="006E20D5" w:rsidRDefault="009C2678" w:rsidP="00790336">
      <w:pPr>
        <w:shd w:val="clear" w:color="auto" w:fill="FFFFFF"/>
        <w:spacing w:before="67" w:line="276" w:lineRule="auto"/>
        <w:ind w:left="709" w:right="-29"/>
        <w:jc w:val="both"/>
        <w:rPr>
          <w:noProof w:val="0"/>
        </w:rPr>
      </w:pPr>
    </w:p>
    <w:p w14:paraId="493D6FDF" w14:textId="77FBC9CF" w:rsidR="004E4A3D" w:rsidRPr="006E20D5" w:rsidRDefault="00E431B1" w:rsidP="009065EE">
      <w:pPr>
        <w:numPr>
          <w:ilvl w:val="1"/>
          <w:numId w:val="45"/>
        </w:numPr>
        <w:shd w:val="clear" w:color="auto" w:fill="FFFFFF"/>
        <w:spacing w:before="67" w:line="276" w:lineRule="auto"/>
        <w:ind w:left="709" w:right="-29" w:hanging="709"/>
        <w:jc w:val="both"/>
        <w:rPr>
          <w:noProof w:val="0"/>
        </w:rPr>
      </w:pPr>
      <w:r w:rsidRPr="006E20D5">
        <w:rPr>
          <w:noProof w:val="0"/>
        </w:rPr>
        <w:t>Vyhlasovateľ</w:t>
      </w:r>
      <w:r w:rsidR="004E4A3D" w:rsidRPr="006E20D5">
        <w:rPr>
          <w:noProof w:val="0"/>
        </w:rPr>
        <w:t xml:space="preserve"> bezodkladne upovedomí všetkých </w:t>
      </w:r>
      <w:r w:rsidRPr="006E20D5">
        <w:rPr>
          <w:noProof w:val="0"/>
        </w:rPr>
        <w:t>účastník</w:t>
      </w:r>
      <w:r w:rsidR="004E4A3D" w:rsidRPr="006E20D5">
        <w:rPr>
          <w:noProof w:val="0"/>
        </w:rPr>
        <w:t xml:space="preserve">ov o zrušení použitého postupu zadávania </w:t>
      </w:r>
      <w:r w:rsidR="007C560C" w:rsidRPr="006E20D5">
        <w:rPr>
          <w:noProof w:val="0"/>
        </w:rPr>
        <w:t>súťaže návrhov</w:t>
      </w:r>
      <w:r w:rsidR="004E4A3D" w:rsidRPr="006E20D5">
        <w:rPr>
          <w:noProof w:val="0"/>
        </w:rPr>
        <w:t xml:space="preserve"> s uvedením dôvodu a oznámi postup, ktorý použije pri zadávaní </w:t>
      </w:r>
      <w:r w:rsidR="007C560C" w:rsidRPr="006E20D5">
        <w:rPr>
          <w:noProof w:val="0"/>
        </w:rPr>
        <w:t>súťaže návrhov</w:t>
      </w:r>
      <w:r w:rsidR="004E4A3D" w:rsidRPr="006E20D5">
        <w:rPr>
          <w:noProof w:val="0"/>
        </w:rPr>
        <w:t xml:space="preserve"> na pôvodný predmet </w:t>
      </w:r>
      <w:r w:rsidR="007C560C" w:rsidRPr="006E20D5">
        <w:rPr>
          <w:noProof w:val="0"/>
        </w:rPr>
        <w:t>súťaže návrhov</w:t>
      </w:r>
      <w:r w:rsidR="004E4A3D" w:rsidRPr="006E20D5">
        <w:rPr>
          <w:noProof w:val="0"/>
        </w:rPr>
        <w:t>.</w:t>
      </w:r>
    </w:p>
    <w:p w14:paraId="0DD0D782" w14:textId="77777777" w:rsidR="003C0A32" w:rsidRPr="006E20D5" w:rsidRDefault="003C0A32" w:rsidP="003C0A32">
      <w:pPr>
        <w:rPr>
          <w:noProof w:val="0"/>
        </w:rPr>
      </w:pPr>
    </w:p>
    <w:p w14:paraId="1FE84549" w14:textId="77777777" w:rsidR="003C0A32" w:rsidRPr="006E20D5" w:rsidRDefault="003C0A32" w:rsidP="003C0A32">
      <w:pPr>
        <w:rPr>
          <w:noProof w:val="0"/>
        </w:rPr>
      </w:pPr>
    </w:p>
    <w:p w14:paraId="2A1A35BE" w14:textId="77777777" w:rsidR="001E1358" w:rsidRPr="006E20D5" w:rsidRDefault="001E1358" w:rsidP="00790336">
      <w:pPr>
        <w:spacing w:line="276" w:lineRule="auto"/>
        <w:rPr>
          <w:noProof w:val="0"/>
          <w:sz w:val="40"/>
          <w:szCs w:val="40"/>
        </w:rPr>
      </w:pPr>
      <w:r w:rsidRPr="006E20D5">
        <w:rPr>
          <w:noProof w:val="0"/>
        </w:rPr>
        <w:br w:type="page"/>
      </w:r>
    </w:p>
    <w:p w14:paraId="7FECD996" w14:textId="40AEB6F9" w:rsidR="00F57F94" w:rsidRPr="006E20D5" w:rsidRDefault="00963CD1" w:rsidP="00790336">
      <w:pPr>
        <w:pStyle w:val="Nadpis1"/>
        <w:spacing w:line="276" w:lineRule="auto"/>
        <w:rPr>
          <w:noProof w:val="0"/>
        </w:rPr>
      </w:pPr>
      <w:bookmarkStart w:id="81" w:name="_Toc66796338"/>
      <w:r w:rsidRPr="006E20D5">
        <w:rPr>
          <w:noProof w:val="0"/>
        </w:rPr>
        <w:lastRenderedPageBreak/>
        <w:t>A.</w:t>
      </w:r>
      <w:r w:rsidR="000C3002" w:rsidRPr="006E20D5">
        <w:rPr>
          <w:noProof w:val="0"/>
        </w:rPr>
        <w:t>2</w:t>
      </w:r>
      <w:r w:rsidR="00F57F94" w:rsidRPr="006E20D5">
        <w:rPr>
          <w:noProof w:val="0"/>
        </w:rPr>
        <w:t xml:space="preserve">  KRITÉRIÁ NA VYHODNOTENIE </w:t>
      </w:r>
      <w:r w:rsidR="00A033C6" w:rsidRPr="006E20D5">
        <w:rPr>
          <w:noProof w:val="0"/>
        </w:rPr>
        <w:t>SÚŤAŽNÝCH NÁVRHOV</w:t>
      </w:r>
      <w:r w:rsidR="00F57F94" w:rsidRPr="006E20D5">
        <w:rPr>
          <w:noProof w:val="0"/>
        </w:rPr>
        <w:t xml:space="preserve"> A PRAVIDLÁ ICH UPLATNENIA</w:t>
      </w:r>
      <w:bookmarkEnd w:id="81"/>
    </w:p>
    <w:p w14:paraId="3C645CA8" w14:textId="77777777" w:rsidR="00FD2079" w:rsidRPr="006E20D5" w:rsidRDefault="00FD2079" w:rsidP="00790336">
      <w:pPr>
        <w:spacing w:line="276" w:lineRule="auto"/>
        <w:rPr>
          <w:noProof w:val="0"/>
        </w:rPr>
      </w:pPr>
    </w:p>
    <w:p w14:paraId="0E35B7E6" w14:textId="7FDF0AC4" w:rsidR="00B47BF8" w:rsidRPr="006E20D5" w:rsidRDefault="00B47BF8" w:rsidP="00790336">
      <w:pPr>
        <w:tabs>
          <w:tab w:val="left" w:pos="0"/>
          <w:tab w:val="left" w:pos="2880"/>
          <w:tab w:val="left" w:pos="4500"/>
        </w:tabs>
        <w:spacing w:before="120" w:line="276" w:lineRule="auto"/>
        <w:jc w:val="both"/>
        <w:rPr>
          <w:noProof w:val="0"/>
        </w:rPr>
      </w:pPr>
      <w:bookmarkStart w:id="82" w:name="kriteria_pravidlo"/>
      <w:bookmarkEnd w:id="82"/>
      <w:r w:rsidRPr="006E20D5">
        <w:rPr>
          <w:noProof w:val="0"/>
        </w:rPr>
        <w:t>Porota bude hodnotiť súťažné návrhy, ktoré neboli vylúčené pri zachovaní ich anonymity a na základe nižšie uvedených kritérií a to tak, že každému hodnotenému kritériu po preskúmaní a posúdení návrhu pridelí príslušný počet bodov:</w:t>
      </w:r>
    </w:p>
    <w:p w14:paraId="124E540F" w14:textId="77777777" w:rsidR="00B47BF8" w:rsidRPr="006E20D5" w:rsidRDefault="00B47BF8" w:rsidP="00790336">
      <w:pPr>
        <w:tabs>
          <w:tab w:val="left" w:pos="540"/>
        </w:tabs>
        <w:spacing w:before="120" w:line="276" w:lineRule="auto"/>
        <w:jc w:val="both"/>
        <w:rPr>
          <w:rFonts w:cs="Arial"/>
          <w:noProof w:val="0"/>
          <w:szCs w:val="22"/>
        </w:rPr>
      </w:pPr>
      <w:r w:rsidRPr="006E20D5">
        <w:rPr>
          <w:rFonts w:cs="Arial"/>
          <w:noProof w:val="0"/>
          <w:szCs w:val="22"/>
        </w:rPr>
        <w:tab/>
      </w:r>
    </w:p>
    <w:p w14:paraId="3DDCA582" w14:textId="50F9D0E3" w:rsidR="00B47BF8" w:rsidRPr="006E20D5" w:rsidRDefault="00B47BF8" w:rsidP="00790336">
      <w:pPr>
        <w:tabs>
          <w:tab w:val="left" w:pos="540"/>
        </w:tabs>
        <w:spacing w:before="120" w:line="276" w:lineRule="auto"/>
        <w:jc w:val="both"/>
        <w:rPr>
          <w:rFonts w:cs="Arial"/>
          <w:noProof w:val="0"/>
          <w:szCs w:val="22"/>
        </w:rPr>
      </w:pPr>
      <w:r w:rsidRPr="006E20D5">
        <w:rPr>
          <w:rFonts w:cs="Arial"/>
          <w:noProof w:val="0"/>
          <w:szCs w:val="22"/>
        </w:rPr>
        <w:t xml:space="preserve">Kritérium - </w:t>
      </w:r>
      <w:r w:rsidR="00023E8F">
        <w:rPr>
          <w:rFonts w:cs="Arial"/>
          <w:noProof w:val="0"/>
          <w:szCs w:val="22"/>
        </w:rPr>
        <w:t>k</w:t>
      </w:r>
      <w:r w:rsidRPr="006E20D5">
        <w:rPr>
          <w:rFonts w:cs="Arial"/>
          <w:noProof w:val="0"/>
          <w:szCs w:val="22"/>
        </w:rPr>
        <w:t>valita predloženého návrhu (tvorí ju niekoľko čiastkových kritérií, viď nižšie)</w:t>
      </w:r>
      <w:r w:rsidR="00023E8F">
        <w:rPr>
          <w:rFonts w:cs="Arial"/>
          <w:noProof w:val="0"/>
          <w:szCs w:val="22"/>
        </w:rPr>
        <w:t>.</w:t>
      </w:r>
    </w:p>
    <w:p w14:paraId="0955B985" w14:textId="77777777" w:rsidR="00B47BF8" w:rsidRPr="006E20D5" w:rsidRDefault="00B47BF8" w:rsidP="00790336">
      <w:pPr>
        <w:tabs>
          <w:tab w:val="left" w:pos="540"/>
          <w:tab w:val="left" w:pos="1418"/>
        </w:tabs>
        <w:spacing w:before="120" w:line="276" w:lineRule="auto"/>
        <w:jc w:val="both"/>
        <w:rPr>
          <w:rFonts w:cs="Arial"/>
          <w:noProof w:val="0"/>
          <w:szCs w:val="22"/>
        </w:rPr>
      </w:pPr>
      <w:r w:rsidRPr="006E20D5">
        <w:rPr>
          <w:rFonts w:cs="Arial"/>
          <w:noProof w:val="0"/>
          <w:szCs w:val="22"/>
        </w:rPr>
        <w:tab/>
      </w:r>
      <w:r w:rsidRPr="006E20D5">
        <w:rPr>
          <w:rFonts w:cs="Arial"/>
          <w:noProof w:val="0"/>
          <w:szCs w:val="22"/>
        </w:rPr>
        <w:tab/>
      </w:r>
    </w:p>
    <w:p w14:paraId="0EB48857" w14:textId="77777777" w:rsidR="00B47BF8" w:rsidRPr="006E20D5" w:rsidRDefault="00B47BF8" w:rsidP="00790336">
      <w:pPr>
        <w:pStyle w:val="Nadpis1"/>
        <w:spacing w:line="276" w:lineRule="auto"/>
        <w:jc w:val="both"/>
        <w:rPr>
          <w:b/>
          <w:bCs/>
          <w:noProof w:val="0"/>
          <w:sz w:val="24"/>
          <w:szCs w:val="20"/>
        </w:rPr>
      </w:pPr>
      <w:bookmarkStart w:id="83" w:name="_Toc495467746"/>
      <w:bookmarkStart w:id="84" w:name="_Toc495467796"/>
      <w:bookmarkStart w:id="85" w:name="_Toc498402352"/>
      <w:bookmarkStart w:id="86" w:name="_Toc499729060"/>
      <w:bookmarkStart w:id="87" w:name="_Toc66796339"/>
      <w:r w:rsidRPr="006E20D5">
        <w:rPr>
          <w:noProof w:val="0"/>
          <w:sz w:val="24"/>
          <w:szCs w:val="20"/>
        </w:rPr>
        <w:t>Pravidlá na uplatnenie kritérií hodnotenia:</w:t>
      </w:r>
      <w:bookmarkEnd w:id="83"/>
      <w:bookmarkEnd w:id="84"/>
      <w:bookmarkEnd w:id="85"/>
      <w:bookmarkEnd w:id="86"/>
      <w:bookmarkEnd w:id="87"/>
    </w:p>
    <w:p w14:paraId="19248918" w14:textId="77777777" w:rsidR="00B47BF8" w:rsidRPr="006E20D5" w:rsidRDefault="00B47BF8" w:rsidP="00790336">
      <w:pPr>
        <w:spacing w:line="276" w:lineRule="auto"/>
        <w:jc w:val="both"/>
        <w:rPr>
          <w:noProof w:val="0"/>
        </w:rPr>
      </w:pPr>
    </w:p>
    <w:p w14:paraId="1333B612" w14:textId="77777777" w:rsidR="00B47BF8" w:rsidRPr="006E20D5" w:rsidRDefault="00B47BF8" w:rsidP="00790336">
      <w:pPr>
        <w:spacing w:line="276" w:lineRule="auto"/>
        <w:jc w:val="both"/>
        <w:rPr>
          <w:rFonts w:cs="Arial"/>
          <w:noProof w:val="0"/>
          <w:szCs w:val="22"/>
        </w:rPr>
      </w:pPr>
      <w:r w:rsidRPr="006E20D5">
        <w:rPr>
          <w:noProof w:val="0"/>
        </w:rPr>
        <w:t>Každý člen poroty s právom vyhodnocovať</w:t>
      </w:r>
      <w:r w:rsidRPr="006E20D5">
        <w:rPr>
          <w:rFonts w:cs="Arial"/>
          <w:noProof w:val="0"/>
          <w:szCs w:val="22"/>
        </w:rPr>
        <w:t xml:space="preserve"> návrhy pridelí každému hodnotenému čiastkovému kritériu po preskúmaní a posúdení návrhu príslušný počet bodov, pričom maximálny počet bodov je pri každom čiastkovom kritériu stanovený nasledovne:</w:t>
      </w:r>
    </w:p>
    <w:p w14:paraId="41DC7DF2" w14:textId="77777777" w:rsidR="00B47BF8" w:rsidRPr="006E20D5" w:rsidRDefault="00B47BF8" w:rsidP="00790336">
      <w:pPr>
        <w:spacing w:line="276" w:lineRule="auto"/>
        <w:ind w:left="432"/>
        <w:jc w:val="both"/>
        <w:rPr>
          <w:rFonts w:cs="Arial"/>
          <w:noProof w:val="0"/>
          <w:szCs w:val="22"/>
        </w:rPr>
      </w:pPr>
    </w:p>
    <w:p w14:paraId="012CEA0C" w14:textId="3166896D" w:rsidR="00AF60F6" w:rsidRPr="00AF60F6" w:rsidRDefault="00D541EB" w:rsidP="00AF60F6">
      <w:pPr>
        <w:pStyle w:val="Odsekzoznamu"/>
        <w:numPr>
          <w:ilvl w:val="0"/>
          <w:numId w:val="15"/>
        </w:numPr>
        <w:rPr>
          <w:rFonts w:ascii="Garamond" w:hAnsi="Garamond" w:cs="Arial"/>
          <w:b/>
          <w:sz w:val="24"/>
          <w:szCs w:val="24"/>
        </w:rPr>
      </w:pPr>
      <w:r w:rsidRPr="00AF60F6">
        <w:rPr>
          <w:rFonts w:ascii="Garamond" w:hAnsi="Garamond" w:cs="Arial"/>
          <w:b/>
          <w:sz w:val="24"/>
          <w:szCs w:val="24"/>
        </w:rPr>
        <w:t xml:space="preserve">Návrh komunikačnej stratégie VšZP na </w:t>
      </w:r>
      <w:r w:rsidR="00AF60F6" w:rsidRPr="00AF60F6">
        <w:rPr>
          <w:rFonts w:ascii="Garamond" w:hAnsi="Garamond" w:cs="Arial"/>
          <w:b/>
          <w:sz w:val="24"/>
          <w:szCs w:val="24"/>
        </w:rPr>
        <w:t xml:space="preserve">12 mesiacov a nasledujúcich 12 mesiacov </w:t>
      </w:r>
    </w:p>
    <w:p w14:paraId="5AC58F41" w14:textId="77777777" w:rsidR="00B47BF8" w:rsidRPr="00F803DF" w:rsidRDefault="00B47BF8" w:rsidP="00790336">
      <w:pPr>
        <w:spacing w:line="276" w:lineRule="auto"/>
        <w:ind w:left="851"/>
        <w:jc w:val="both"/>
        <w:rPr>
          <w:rFonts w:cs="Arial"/>
          <w:noProof w:val="0"/>
        </w:rPr>
      </w:pPr>
      <w:r w:rsidRPr="00F803DF">
        <w:rPr>
          <w:rFonts w:cs="Arial"/>
          <w:noProof w:val="0"/>
        </w:rPr>
        <w:t>Hodnotí sa:</w:t>
      </w:r>
    </w:p>
    <w:p w14:paraId="68158D13" w14:textId="799E98FD"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kreat</w:t>
      </w:r>
      <w:r w:rsidR="00177118" w:rsidRPr="00F803DF">
        <w:rPr>
          <w:rFonts w:ascii="Garamond" w:hAnsi="Garamond" w:cs="Arial"/>
          <w:sz w:val="24"/>
          <w:szCs w:val="24"/>
        </w:rPr>
        <w:t>ívny nápad a originalita</w:t>
      </w:r>
      <w:r w:rsidR="00177118" w:rsidRPr="00F803DF">
        <w:rPr>
          <w:rFonts w:ascii="Garamond" w:hAnsi="Garamond" w:cs="Arial"/>
          <w:sz w:val="24"/>
          <w:szCs w:val="24"/>
        </w:rPr>
        <w:tab/>
      </w:r>
      <w:r w:rsidR="00177118" w:rsidRPr="00F803DF">
        <w:rPr>
          <w:rFonts w:ascii="Garamond" w:hAnsi="Garamond" w:cs="Arial"/>
          <w:sz w:val="24"/>
          <w:szCs w:val="24"/>
        </w:rPr>
        <w:tab/>
        <w:t>max. 7 bodov</w:t>
      </w:r>
    </w:p>
    <w:p w14:paraId="1DD1F14A" w14:textId="5B024DED"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primeranosť návrhu</w:t>
      </w:r>
      <w:r w:rsidRPr="00F803DF">
        <w:rPr>
          <w:rFonts w:ascii="Garamond" w:hAnsi="Garamond" w:cs="Arial"/>
          <w:sz w:val="24"/>
          <w:szCs w:val="24"/>
        </w:rPr>
        <w:tab/>
      </w:r>
      <w:r w:rsidRPr="00F803DF">
        <w:rPr>
          <w:rFonts w:ascii="Garamond" w:hAnsi="Garamond" w:cs="Arial"/>
          <w:sz w:val="24"/>
          <w:szCs w:val="24"/>
        </w:rPr>
        <w:tab/>
      </w:r>
      <w:r w:rsidR="00177118" w:rsidRPr="00F803DF">
        <w:rPr>
          <w:rFonts w:ascii="Garamond" w:hAnsi="Garamond" w:cs="Arial"/>
          <w:sz w:val="24"/>
          <w:szCs w:val="24"/>
        </w:rPr>
        <w:t>max. 12</w:t>
      </w:r>
      <w:r w:rsidRPr="00F803DF">
        <w:rPr>
          <w:rFonts w:ascii="Garamond" w:hAnsi="Garamond" w:cs="Arial"/>
          <w:sz w:val="24"/>
          <w:szCs w:val="24"/>
        </w:rPr>
        <w:t xml:space="preserve"> bodov</w:t>
      </w:r>
    </w:p>
    <w:p w14:paraId="1A226021" w14:textId="01E2CA2E"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profesionalita riešenia</w:t>
      </w:r>
      <w:r w:rsidRPr="00F803DF">
        <w:rPr>
          <w:rFonts w:ascii="Garamond" w:hAnsi="Garamond" w:cs="Arial"/>
          <w:sz w:val="24"/>
          <w:szCs w:val="24"/>
        </w:rPr>
        <w:tab/>
      </w:r>
      <w:r w:rsidRPr="00F803DF">
        <w:rPr>
          <w:rFonts w:ascii="Garamond" w:hAnsi="Garamond" w:cs="Arial"/>
          <w:sz w:val="24"/>
          <w:szCs w:val="24"/>
        </w:rPr>
        <w:tab/>
      </w:r>
      <w:r w:rsidR="00177118" w:rsidRPr="00F803DF">
        <w:rPr>
          <w:rFonts w:ascii="Garamond" w:hAnsi="Garamond" w:cs="Arial"/>
          <w:sz w:val="24"/>
          <w:szCs w:val="24"/>
        </w:rPr>
        <w:t>max. 6 bodov</w:t>
      </w:r>
    </w:p>
    <w:p w14:paraId="4ABF0505" w14:textId="77777777" w:rsidR="00B47BF8" w:rsidRPr="00F803DF" w:rsidRDefault="00B47BF8" w:rsidP="00790336">
      <w:pPr>
        <w:spacing w:line="276" w:lineRule="auto"/>
        <w:ind w:left="851"/>
        <w:jc w:val="both"/>
        <w:rPr>
          <w:rFonts w:cs="Arial"/>
          <w:b/>
          <w:noProof w:val="0"/>
        </w:rPr>
      </w:pPr>
    </w:p>
    <w:p w14:paraId="33CE86F7" w14:textId="05F590B3" w:rsidR="00B47BF8" w:rsidRPr="00F803DF" w:rsidRDefault="00B47BF8" w:rsidP="00790336">
      <w:pPr>
        <w:spacing w:line="276" w:lineRule="auto"/>
        <w:ind w:left="851"/>
        <w:jc w:val="both"/>
        <w:rPr>
          <w:rFonts w:cs="Arial"/>
          <w:b/>
          <w:noProof w:val="0"/>
        </w:rPr>
      </w:pPr>
      <w:r w:rsidRPr="00F803DF">
        <w:rPr>
          <w:rFonts w:cs="Arial"/>
          <w:b/>
          <w:noProof w:val="0"/>
        </w:rPr>
        <w:t>Spolu:</w:t>
      </w:r>
      <w:r w:rsidRPr="00F803DF">
        <w:rPr>
          <w:rFonts w:cs="Arial"/>
          <w:b/>
          <w:noProof w:val="0"/>
        </w:rPr>
        <w:tab/>
      </w:r>
      <w:r w:rsidRPr="00F803DF">
        <w:rPr>
          <w:rFonts w:cs="Arial"/>
          <w:b/>
          <w:noProof w:val="0"/>
        </w:rPr>
        <w:tab/>
      </w:r>
      <w:r w:rsidRPr="00F803DF">
        <w:rPr>
          <w:rFonts w:cs="Arial"/>
          <w:b/>
          <w:noProof w:val="0"/>
        </w:rPr>
        <w:tab/>
      </w:r>
      <w:r w:rsidRPr="00F803DF">
        <w:rPr>
          <w:rFonts w:cs="Arial"/>
          <w:b/>
          <w:noProof w:val="0"/>
        </w:rPr>
        <w:tab/>
      </w:r>
      <w:r w:rsidR="00177118" w:rsidRPr="00F803DF">
        <w:rPr>
          <w:rFonts w:cs="Arial"/>
          <w:b/>
          <w:noProof w:val="0"/>
        </w:rPr>
        <w:t>max. 25</w:t>
      </w:r>
      <w:r w:rsidRPr="00F803DF">
        <w:rPr>
          <w:rFonts w:cs="Arial"/>
          <w:b/>
          <w:noProof w:val="0"/>
        </w:rPr>
        <w:t xml:space="preserve"> bodov</w:t>
      </w:r>
    </w:p>
    <w:p w14:paraId="151C7552" w14:textId="77777777" w:rsidR="00B47BF8" w:rsidRPr="00F803DF" w:rsidRDefault="00B47BF8" w:rsidP="00790336">
      <w:pPr>
        <w:spacing w:line="276" w:lineRule="auto"/>
        <w:jc w:val="both"/>
        <w:rPr>
          <w:rFonts w:cs="Arial"/>
          <w:noProof w:val="0"/>
        </w:rPr>
      </w:pPr>
    </w:p>
    <w:p w14:paraId="7FCD781E" w14:textId="77777777" w:rsidR="00B47BF8" w:rsidRPr="00F803DF" w:rsidRDefault="00B47BF8" w:rsidP="00790336">
      <w:pPr>
        <w:spacing w:line="276" w:lineRule="auto"/>
        <w:jc w:val="both"/>
        <w:rPr>
          <w:rFonts w:cs="Arial"/>
          <w:noProof w:val="0"/>
        </w:rPr>
      </w:pPr>
    </w:p>
    <w:p w14:paraId="6A12A525" w14:textId="32D14CA1" w:rsidR="00AF60F6" w:rsidRPr="00AF60F6" w:rsidRDefault="00D541EB" w:rsidP="00AF60F6">
      <w:pPr>
        <w:pStyle w:val="Odsekzoznamu"/>
        <w:numPr>
          <w:ilvl w:val="0"/>
          <w:numId w:val="15"/>
        </w:numPr>
        <w:rPr>
          <w:rFonts w:ascii="Garamond" w:hAnsi="Garamond" w:cs="Arial"/>
          <w:b/>
          <w:sz w:val="24"/>
          <w:szCs w:val="24"/>
        </w:rPr>
      </w:pPr>
      <w:r w:rsidRPr="00AF60F6">
        <w:rPr>
          <w:rFonts w:ascii="Garamond" w:hAnsi="Garamond" w:cs="Arial"/>
          <w:b/>
          <w:sz w:val="24"/>
          <w:szCs w:val="24"/>
        </w:rPr>
        <w:t xml:space="preserve">Návrh kreatívnej stratégie VšZP na </w:t>
      </w:r>
      <w:r w:rsidR="00AF60F6" w:rsidRPr="00AF60F6">
        <w:rPr>
          <w:rFonts w:ascii="Garamond" w:hAnsi="Garamond" w:cs="Arial"/>
          <w:b/>
          <w:sz w:val="24"/>
          <w:szCs w:val="24"/>
        </w:rPr>
        <w:t xml:space="preserve">12 mesiacov a nasledujúcich 12 mesiacov </w:t>
      </w:r>
    </w:p>
    <w:p w14:paraId="1A92F93C" w14:textId="77777777" w:rsidR="00B47BF8" w:rsidRPr="00F803DF" w:rsidRDefault="00B47BF8" w:rsidP="00790336">
      <w:pPr>
        <w:spacing w:line="276" w:lineRule="auto"/>
        <w:ind w:left="851"/>
        <w:jc w:val="both"/>
        <w:rPr>
          <w:rFonts w:cs="Arial"/>
          <w:noProof w:val="0"/>
        </w:rPr>
      </w:pPr>
      <w:r w:rsidRPr="00F803DF">
        <w:rPr>
          <w:rFonts w:cs="Arial"/>
          <w:noProof w:val="0"/>
        </w:rPr>
        <w:t>Hodnotí sa:</w:t>
      </w:r>
    </w:p>
    <w:p w14:paraId="1370224E" w14:textId="218B9527"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kreat</w:t>
      </w:r>
      <w:r w:rsidR="00EE5792" w:rsidRPr="00F803DF">
        <w:rPr>
          <w:rFonts w:ascii="Garamond" w:hAnsi="Garamond" w:cs="Arial"/>
          <w:sz w:val="24"/>
          <w:szCs w:val="24"/>
        </w:rPr>
        <w:t>ívny nápad a originalita</w:t>
      </w:r>
      <w:r w:rsidR="00EE5792" w:rsidRPr="00F803DF">
        <w:rPr>
          <w:rFonts w:ascii="Garamond" w:hAnsi="Garamond" w:cs="Arial"/>
          <w:sz w:val="24"/>
          <w:szCs w:val="24"/>
        </w:rPr>
        <w:tab/>
      </w:r>
      <w:r w:rsidR="00EE5792" w:rsidRPr="00F803DF">
        <w:rPr>
          <w:rFonts w:ascii="Garamond" w:hAnsi="Garamond" w:cs="Arial"/>
          <w:sz w:val="24"/>
          <w:szCs w:val="24"/>
        </w:rPr>
        <w:tab/>
        <w:t>max. 7</w:t>
      </w:r>
      <w:r w:rsidRPr="00F803DF">
        <w:rPr>
          <w:rFonts w:ascii="Garamond" w:hAnsi="Garamond" w:cs="Arial"/>
          <w:sz w:val="24"/>
          <w:szCs w:val="24"/>
        </w:rPr>
        <w:t xml:space="preserve"> bodov</w:t>
      </w:r>
    </w:p>
    <w:p w14:paraId="4FE0C3F5" w14:textId="797B2595" w:rsidR="00B47BF8" w:rsidRPr="00F803DF" w:rsidRDefault="00EE5792"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primeranosť návrhu</w:t>
      </w:r>
      <w:r w:rsidRPr="00F803DF">
        <w:rPr>
          <w:rFonts w:ascii="Garamond" w:hAnsi="Garamond" w:cs="Arial"/>
          <w:sz w:val="24"/>
          <w:szCs w:val="24"/>
        </w:rPr>
        <w:tab/>
      </w:r>
      <w:r w:rsidRPr="00F803DF">
        <w:rPr>
          <w:rFonts w:ascii="Garamond" w:hAnsi="Garamond" w:cs="Arial"/>
          <w:sz w:val="24"/>
          <w:szCs w:val="24"/>
        </w:rPr>
        <w:tab/>
        <w:t>max. 12</w:t>
      </w:r>
      <w:r w:rsidR="00B47BF8" w:rsidRPr="00F803DF">
        <w:rPr>
          <w:rFonts w:ascii="Garamond" w:hAnsi="Garamond" w:cs="Arial"/>
          <w:sz w:val="24"/>
          <w:szCs w:val="24"/>
        </w:rPr>
        <w:t xml:space="preserve"> bodov</w:t>
      </w:r>
    </w:p>
    <w:p w14:paraId="7CCA5BA0" w14:textId="1D6AD3FD" w:rsidR="00B47BF8" w:rsidRPr="00F803DF" w:rsidRDefault="00EE5792"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profesionalita riešenia</w:t>
      </w:r>
      <w:r w:rsidRPr="00F803DF">
        <w:rPr>
          <w:rFonts w:ascii="Garamond" w:hAnsi="Garamond" w:cs="Arial"/>
          <w:sz w:val="24"/>
          <w:szCs w:val="24"/>
        </w:rPr>
        <w:tab/>
      </w:r>
      <w:r w:rsidRPr="00F803DF">
        <w:rPr>
          <w:rFonts w:ascii="Garamond" w:hAnsi="Garamond" w:cs="Arial"/>
          <w:sz w:val="24"/>
          <w:szCs w:val="24"/>
        </w:rPr>
        <w:tab/>
        <w:t>max. 6</w:t>
      </w:r>
      <w:r w:rsidR="00B47BF8" w:rsidRPr="00F803DF">
        <w:rPr>
          <w:rFonts w:ascii="Garamond" w:hAnsi="Garamond" w:cs="Arial"/>
          <w:sz w:val="24"/>
          <w:szCs w:val="24"/>
        </w:rPr>
        <w:t xml:space="preserve"> bodov</w:t>
      </w:r>
    </w:p>
    <w:p w14:paraId="6CE6231A" w14:textId="77777777" w:rsidR="00B47BF8" w:rsidRPr="00F803DF" w:rsidRDefault="00B47BF8" w:rsidP="00790336">
      <w:pPr>
        <w:pStyle w:val="Odsekzoznamu"/>
        <w:tabs>
          <w:tab w:val="left" w:pos="1134"/>
          <w:tab w:val="left" w:pos="2160"/>
          <w:tab w:val="left" w:pos="2880"/>
          <w:tab w:val="left" w:pos="4500"/>
        </w:tabs>
        <w:spacing w:after="0"/>
        <w:ind w:left="1134"/>
        <w:contextualSpacing w:val="0"/>
        <w:jc w:val="both"/>
        <w:rPr>
          <w:rFonts w:ascii="Garamond" w:hAnsi="Garamond" w:cs="Arial"/>
          <w:sz w:val="24"/>
          <w:szCs w:val="24"/>
        </w:rPr>
      </w:pPr>
    </w:p>
    <w:p w14:paraId="7A2A1038" w14:textId="103FA382" w:rsidR="00B47BF8" w:rsidRPr="00F803DF" w:rsidRDefault="00EE5792" w:rsidP="00790336">
      <w:pPr>
        <w:spacing w:line="276" w:lineRule="auto"/>
        <w:ind w:left="851"/>
        <w:jc w:val="both"/>
        <w:rPr>
          <w:rFonts w:cs="Arial"/>
          <w:b/>
          <w:noProof w:val="0"/>
        </w:rPr>
      </w:pPr>
      <w:r w:rsidRPr="00F803DF">
        <w:rPr>
          <w:rFonts w:cs="Arial"/>
          <w:b/>
          <w:noProof w:val="0"/>
        </w:rPr>
        <w:t>Spolu:</w:t>
      </w:r>
      <w:r w:rsidRPr="00F803DF">
        <w:rPr>
          <w:rFonts w:cs="Arial"/>
          <w:b/>
          <w:noProof w:val="0"/>
        </w:rPr>
        <w:tab/>
      </w:r>
      <w:r w:rsidRPr="00F803DF">
        <w:rPr>
          <w:rFonts w:cs="Arial"/>
          <w:b/>
          <w:noProof w:val="0"/>
        </w:rPr>
        <w:tab/>
      </w:r>
      <w:r w:rsidRPr="00F803DF">
        <w:rPr>
          <w:rFonts w:cs="Arial"/>
          <w:b/>
          <w:noProof w:val="0"/>
        </w:rPr>
        <w:tab/>
      </w:r>
      <w:r w:rsidRPr="00F803DF">
        <w:rPr>
          <w:rFonts w:cs="Arial"/>
          <w:b/>
          <w:noProof w:val="0"/>
        </w:rPr>
        <w:tab/>
        <w:t>max. 25</w:t>
      </w:r>
      <w:r w:rsidR="00B47BF8" w:rsidRPr="00F803DF">
        <w:rPr>
          <w:rFonts w:cs="Arial"/>
          <w:b/>
          <w:noProof w:val="0"/>
        </w:rPr>
        <w:t xml:space="preserve"> bodov</w:t>
      </w:r>
    </w:p>
    <w:p w14:paraId="3ABD215D" w14:textId="77777777" w:rsidR="00B47BF8" w:rsidRPr="00F803DF" w:rsidRDefault="00B47BF8" w:rsidP="00790336">
      <w:pPr>
        <w:spacing w:line="276" w:lineRule="auto"/>
        <w:ind w:left="426"/>
        <w:jc w:val="both"/>
        <w:rPr>
          <w:rFonts w:cs="Arial"/>
          <w:noProof w:val="0"/>
        </w:rPr>
      </w:pPr>
    </w:p>
    <w:p w14:paraId="2C1484BB" w14:textId="27209363" w:rsidR="00B47BF8" w:rsidRDefault="00B47BF8" w:rsidP="00790336">
      <w:pPr>
        <w:spacing w:line="276" w:lineRule="auto"/>
        <w:jc w:val="both"/>
        <w:rPr>
          <w:rFonts w:cs="Arial"/>
          <w:noProof w:val="0"/>
        </w:rPr>
      </w:pPr>
    </w:p>
    <w:p w14:paraId="27C306C5" w14:textId="38CC924F" w:rsidR="004B21E6" w:rsidRDefault="004B21E6" w:rsidP="00790336">
      <w:pPr>
        <w:spacing w:line="276" w:lineRule="auto"/>
        <w:jc w:val="both"/>
        <w:rPr>
          <w:rFonts w:cs="Arial"/>
          <w:noProof w:val="0"/>
        </w:rPr>
      </w:pPr>
    </w:p>
    <w:p w14:paraId="1B15A5DC" w14:textId="77777777" w:rsidR="004B21E6" w:rsidRPr="00F803DF" w:rsidRDefault="004B21E6" w:rsidP="00790336">
      <w:pPr>
        <w:spacing w:line="276" w:lineRule="auto"/>
        <w:jc w:val="both"/>
        <w:rPr>
          <w:rFonts w:cs="Arial"/>
          <w:noProof w:val="0"/>
        </w:rPr>
      </w:pPr>
    </w:p>
    <w:p w14:paraId="38C27D4E" w14:textId="1B4BA16D" w:rsidR="00D541EB" w:rsidRPr="00453DAB" w:rsidRDefault="00D541EB" w:rsidP="00453DAB">
      <w:pPr>
        <w:pStyle w:val="Odsekzoznamu"/>
        <w:numPr>
          <w:ilvl w:val="0"/>
          <w:numId w:val="15"/>
        </w:numPr>
        <w:rPr>
          <w:rFonts w:ascii="Garamond" w:hAnsi="Garamond" w:cs="Arial"/>
          <w:b/>
          <w:sz w:val="24"/>
          <w:szCs w:val="24"/>
        </w:rPr>
      </w:pPr>
      <w:r w:rsidRPr="00453DAB">
        <w:rPr>
          <w:rFonts w:ascii="Garamond" w:hAnsi="Garamond" w:cs="Arial"/>
          <w:b/>
          <w:sz w:val="24"/>
          <w:szCs w:val="24"/>
        </w:rPr>
        <w:lastRenderedPageBreak/>
        <w:t xml:space="preserve">Návrh mediálnej stratégie VšZP </w:t>
      </w:r>
      <w:r w:rsidR="00453DAB" w:rsidRPr="00453DAB">
        <w:rPr>
          <w:rFonts w:ascii="Garamond" w:hAnsi="Garamond" w:cs="Arial"/>
          <w:b/>
          <w:sz w:val="24"/>
          <w:szCs w:val="24"/>
        </w:rPr>
        <w:t xml:space="preserve">na 12 mesiacov a nasledujúcich 12 mesiacov </w:t>
      </w:r>
    </w:p>
    <w:p w14:paraId="47488921" w14:textId="77777777" w:rsidR="00B47BF8" w:rsidRPr="00F803DF" w:rsidRDefault="00B47BF8" w:rsidP="00790336">
      <w:pPr>
        <w:spacing w:line="276" w:lineRule="auto"/>
        <w:ind w:left="858"/>
        <w:jc w:val="both"/>
        <w:rPr>
          <w:rFonts w:cs="Arial"/>
          <w:noProof w:val="0"/>
        </w:rPr>
      </w:pPr>
      <w:r w:rsidRPr="00F803DF">
        <w:rPr>
          <w:rFonts w:cs="Arial"/>
          <w:noProof w:val="0"/>
        </w:rPr>
        <w:t>Hodnotí sa:</w:t>
      </w:r>
    </w:p>
    <w:p w14:paraId="44C18729" w14:textId="77777777"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kreatívny nápad a originalita</w:t>
      </w:r>
      <w:r w:rsidRPr="00F803DF">
        <w:rPr>
          <w:rFonts w:ascii="Garamond" w:hAnsi="Garamond" w:cs="Arial"/>
          <w:sz w:val="24"/>
          <w:szCs w:val="24"/>
        </w:rPr>
        <w:tab/>
      </w:r>
      <w:r w:rsidRPr="00F803DF">
        <w:rPr>
          <w:rFonts w:ascii="Garamond" w:hAnsi="Garamond" w:cs="Arial"/>
          <w:sz w:val="24"/>
          <w:szCs w:val="24"/>
        </w:rPr>
        <w:tab/>
        <w:t>max. 7 bodov</w:t>
      </w:r>
    </w:p>
    <w:p w14:paraId="4F6B175F" w14:textId="0B60B5AB"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primeranosť návrhu</w:t>
      </w:r>
      <w:r w:rsidRPr="00F803DF">
        <w:rPr>
          <w:rFonts w:ascii="Garamond" w:hAnsi="Garamond" w:cs="Arial"/>
          <w:sz w:val="24"/>
          <w:szCs w:val="24"/>
        </w:rPr>
        <w:tab/>
      </w:r>
      <w:r w:rsidRPr="00F803DF">
        <w:rPr>
          <w:rFonts w:ascii="Garamond" w:hAnsi="Garamond" w:cs="Arial"/>
          <w:sz w:val="24"/>
          <w:szCs w:val="24"/>
        </w:rPr>
        <w:tab/>
        <w:t>max. 12 bodov</w:t>
      </w:r>
    </w:p>
    <w:p w14:paraId="5A6C6B6E" w14:textId="77777777" w:rsidR="00B47BF8" w:rsidRPr="00F803DF" w:rsidRDefault="00B47BF8"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profesionalita riešenia</w:t>
      </w:r>
      <w:r w:rsidRPr="00F803DF">
        <w:rPr>
          <w:rFonts w:ascii="Garamond" w:hAnsi="Garamond" w:cs="Arial"/>
          <w:sz w:val="24"/>
          <w:szCs w:val="24"/>
        </w:rPr>
        <w:tab/>
      </w:r>
      <w:r w:rsidRPr="00F803DF">
        <w:rPr>
          <w:rFonts w:ascii="Garamond" w:hAnsi="Garamond" w:cs="Arial"/>
          <w:sz w:val="24"/>
          <w:szCs w:val="24"/>
        </w:rPr>
        <w:tab/>
        <w:t>max. 6 bodov</w:t>
      </w:r>
    </w:p>
    <w:p w14:paraId="0C624596" w14:textId="77777777" w:rsidR="00B47BF8" w:rsidRDefault="00B47BF8" w:rsidP="00790336">
      <w:pPr>
        <w:spacing w:line="276" w:lineRule="auto"/>
        <w:ind w:left="858"/>
        <w:jc w:val="both"/>
        <w:rPr>
          <w:rFonts w:cs="Arial"/>
          <w:b/>
          <w:noProof w:val="0"/>
        </w:rPr>
      </w:pPr>
      <w:r w:rsidRPr="00F803DF">
        <w:rPr>
          <w:rFonts w:cs="Arial"/>
          <w:b/>
          <w:noProof w:val="0"/>
        </w:rPr>
        <w:t>Spolu:</w:t>
      </w:r>
      <w:r w:rsidRPr="00F803DF">
        <w:rPr>
          <w:rFonts w:cs="Arial"/>
          <w:b/>
          <w:noProof w:val="0"/>
        </w:rPr>
        <w:tab/>
      </w:r>
      <w:r w:rsidRPr="00F803DF">
        <w:rPr>
          <w:rFonts w:cs="Arial"/>
          <w:b/>
          <w:noProof w:val="0"/>
        </w:rPr>
        <w:tab/>
      </w:r>
      <w:r w:rsidRPr="00F803DF">
        <w:rPr>
          <w:rFonts w:cs="Arial"/>
          <w:b/>
          <w:noProof w:val="0"/>
        </w:rPr>
        <w:tab/>
      </w:r>
      <w:r w:rsidRPr="00F803DF">
        <w:rPr>
          <w:rFonts w:cs="Arial"/>
          <w:b/>
          <w:noProof w:val="0"/>
        </w:rPr>
        <w:tab/>
        <w:t>max. 25 bodov</w:t>
      </w:r>
    </w:p>
    <w:p w14:paraId="010D64E8" w14:textId="77777777" w:rsidR="002F0756" w:rsidRPr="00F803DF" w:rsidRDefault="002F0756" w:rsidP="00790336">
      <w:pPr>
        <w:spacing w:line="276" w:lineRule="auto"/>
        <w:ind w:left="858"/>
        <w:jc w:val="both"/>
        <w:rPr>
          <w:rFonts w:cs="Arial"/>
          <w:b/>
          <w:noProof w:val="0"/>
        </w:rPr>
      </w:pPr>
    </w:p>
    <w:p w14:paraId="3DF6D21F" w14:textId="6922B347" w:rsidR="00D541EB" w:rsidRPr="00050BF1" w:rsidRDefault="00D541EB" w:rsidP="00050BF1">
      <w:pPr>
        <w:pStyle w:val="Odsekzoznamu"/>
        <w:numPr>
          <w:ilvl w:val="0"/>
          <w:numId w:val="15"/>
        </w:numPr>
        <w:rPr>
          <w:rFonts w:ascii="Garamond" w:hAnsi="Garamond" w:cs="Arial"/>
          <w:b/>
          <w:sz w:val="24"/>
          <w:szCs w:val="24"/>
        </w:rPr>
      </w:pPr>
      <w:r w:rsidRPr="00050BF1">
        <w:rPr>
          <w:rFonts w:ascii="Garamond" w:hAnsi="Garamond" w:cs="Arial"/>
          <w:b/>
          <w:sz w:val="24"/>
          <w:szCs w:val="24"/>
        </w:rPr>
        <w:t>Návrh digitálnej stratégie</w:t>
      </w:r>
      <w:r w:rsidR="007165FA" w:rsidRPr="00050BF1">
        <w:rPr>
          <w:rFonts w:ascii="Garamond" w:hAnsi="Garamond" w:cs="Arial"/>
          <w:b/>
          <w:sz w:val="24"/>
          <w:szCs w:val="24"/>
        </w:rPr>
        <w:t xml:space="preserve"> vrátane tvorby obsahu na sociálne siete  Facebook a Instagram</w:t>
      </w:r>
      <w:r w:rsidRPr="00050BF1">
        <w:rPr>
          <w:rFonts w:ascii="Garamond" w:hAnsi="Garamond" w:cs="Arial"/>
          <w:b/>
          <w:sz w:val="24"/>
          <w:szCs w:val="24"/>
        </w:rPr>
        <w:t xml:space="preserve"> VšZP na </w:t>
      </w:r>
      <w:r w:rsidR="00050BF1" w:rsidRPr="00050BF1">
        <w:rPr>
          <w:rFonts w:ascii="Garamond" w:hAnsi="Garamond" w:cs="Arial"/>
          <w:b/>
          <w:sz w:val="24"/>
          <w:szCs w:val="24"/>
        </w:rPr>
        <w:t xml:space="preserve">na 12 mesiacov a nasledujúcich 12 mesiacov </w:t>
      </w:r>
    </w:p>
    <w:p w14:paraId="74E6366B" w14:textId="77777777" w:rsidR="002E768E" w:rsidRPr="00F803DF" w:rsidRDefault="002E768E" w:rsidP="002E768E">
      <w:pPr>
        <w:spacing w:line="276" w:lineRule="auto"/>
        <w:ind w:left="858"/>
        <w:jc w:val="both"/>
        <w:rPr>
          <w:rFonts w:cs="Arial"/>
          <w:noProof w:val="0"/>
        </w:rPr>
      </w:pPr>
      <w:r w:rsidRPr="00F803DF">
        <w:rPr>
          <w:rFonts w:cs="Arial"/>
          <w:noProof w:val="0"/>
        </w:rPr>
        <w:t>Hodnotí sa:</w:t>
      </w:r>
    </w:p>
    <w:p w14:paraId="3EC2A786" w14:textId="77777777" w:rsidR="002E768E" w:rsidRPr="00F803DF" w:rsidRDefault="002E768E"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kreatívny nápad a originalita</w:t>
      </w:r>
      <w:r w:rsidRPr="00F803DF">
        <w:rPr>
          <w:rFonts w:ascii="Garamond" w:hAnsi="Garamond" w:cs="Arial"/>
          <w:sz w:val="24"/>
          <w:szCs w:val="24"/>
        </w:rPr>
        <w:tab/>
      </w:r>
      <w:r w:rsidRPr="00F803DF">
        <w:rPr>
          <w:rFonts w:ascii="Garamond" w:hAnsi="Garamond" w:cs="Arial"/>
          <w:sz w:val="24"/>
          <w:szCs w:val="24"/>
        </w:rPr>
        <w:tab/>
        <w:t>max. 7 bodov</w:t>
      </w:r>
    </w:p>
    <w:p w14:paraId="4CA194DF" w14:textId="77777777" w:rsidR="002E768E" w:rsidRPr="00F803DF" w:rsidRDefault="002E768E"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primeranosť návrhu</w:t>
      </w:r>
      <w:r w:rsidRPr="00F803DF">
        <w:rPr>
          <w:rFonts w:ascii="Garamond" w:hAnsi="Garamond" w:cs="Arial"/>
          <w:sz w:val="24"/>
          <w:szCs w:val="24"/>
        </w:rPr>
        <w:tab/>
      </w:r>
      <w:r w:rsidRPr="00F803DF">
        <w:rPr>
          <w:rFonts w:ascii="Garamond" w:hAnsi="Garamond" w:cs="Arial"/>
          <w:sz w:val="24"/>
          <w:szCs w:val="24"/>
        </w:rPr>
        <w:tab/>
        <w:t>max. 12 bodov</w:t>
      </w:r>
    </w:p>
    <w:p w14:paraId="6DD91D01" w14:textId="77777777" w:rsidR="002E768E" w:rsidRPr="00F803DF" w:rsidRDefault="002E768E" w:rsidP="009065EE">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profesionalita riešenia</w:t>
      </w:r>
      <w:r w:rsidRPr="00F803DF">
        <w:rPr>
          <w:rFonts w:ascii="Garamond" w:hAnsi="Garamond" w:cs="Arial"/>
          <w:sz w:val="24"/>
          <w:szCs w:val="24"/>
        </w:rPr>
        <w:tab/>
      </w:r>
      <w:r w:rsidRPr="00F803DF">
        <w:rPr>
          <w:rFonts w:ascii="Garamond" w:hAnsi="Garamond" w:cs="Arial"/>
          <w:sz w:val="24"/>
          <w:szCs w:val="24"/>
        </w:rPr>
        <w:tab/>
        <w:t>max. 6 bodov</w:t>
      </w:r>
    </w:p>
    <w:p w14:paraId="3D3AA214" w14:textId="77777777" w:rsidR="002E768E" w:rsidRPr="00F803DF" w:rsidRDefault="002E768E" w:rsidP="002E768E">
      <w:pPr>
        <w:spacing w:line="276" w:lineRule="auto"/>
        <w:ind w:left="858"/>
        <w:jc w:val="both"/>
        <w:rPr>
          <w:rFonts w:cs="Arial"/>
          <w:b/>
          <w:noProof w:val="0"/>
        </w:rPr>
      </w:pPr>
      <w:r w:rsidRPr="00F803DF">
        <w:rPr>
          <w:rFonts w:cs="Arial"/>
          <w:b/>
          <w:noProof w:val="0"/>
        </w:rPr>
        <w:t>Spolu:</w:t>
      </w:r>
      <w:r w:rsidRPr="00F803DF">
        <w:rPr>
          <w:rFonts w:cs="Arial"/>
          <w:b/>
          <w:noProof w:val="0"/>
        </w:rPr>
        <w:tab/>
      </w:r>
      <w:r w:rsidRPr="00F803DF">
        <w:rPr>
          <w:rFonts w:cs="Arial"/>
          <w:b/>
          <w:noProof w:val="0"/>
        </w:rPr>
        <w:tab/>
      </w:r>
      <w:r w:rsidRPr="00F803DF">
        <w:rPr>
          <w:rFonts w:cs="Arial"/>
          <w:b/>
          <w:noProof w:val="0"/>
        </w:rPr>
        <w:tab/>
      </w:r>
      <w:r w:rsidRPr="00F803DF">
        <w:rPr>
          <w:rFonts w:cs="Arial"/>
          <w:b/>
          <w:noProof w:val="0"/>
        </w:rPr>
        <w:tab/>
        <w:t>max. 25 bodov</w:t>
      </w:r>
    </w:p>
    <w:p w14:paraId="42169D12" w14:textId="77777777" w:rsidR="002E768E" w:rsidRPr="00F803DF" w:rsidRDefault="002E768E" w:rsidP="00790336">
      <w:pPr>
        <w:spacing w:line="276" w:lineRule="auto"/>
        <w:ind w:left="858"/>
        <w:jc w:val="both"/>
        <w:rPr>
          <w:rFonts w:cs="Arial"/>
          <w:b/>
          <w:noProof w:val="0"/>
        </w:rPr>
      </w:pPr>
    </w:p>
    <w:p w14:paraId="59289AF3" w14:textId="2220FA9F" w:rsidR="00D541EB" w:rsidRPr="00F803DF" w:rsidRDefault="00D541EB" w:rsidP="00D541EB">
      <w:pPr>
        <w:pStyle w:val="Odsekzoznamu"/>
        <w:numPr>
          <w:ilvl w:val="0"/>
          <w:numId w:val="15"/>
        </w:numPr>
        <w:rPr>
          <w:rFonts w:ascii="Garamond" w:hAnsi="Garamond" w:cs="Arial"/>
          <w:b/>
          <w:sz w:val="24"/>
          <w:szCs w:val="24"/>
        </w:rPr>
      </w:pPr>
      <w:r w:rsidRPr="00F803DF">
        <w:rPr>
          <w:rFonts w:ascii="Garamond" w:hAnsi="Garamond" w:cs="Arial"/>
          <w:b/>
          <w:sz w:val="24"/>
          <w:szCs w:val="24"/>
        </w:rPr>
        <w:t xml:space="preserve">Návrh </w:t>
      </w:r>
      <w:r w:rsidR="00F803DF" w:rsidRPr="00F803DF">
        <w:rPr>
          <w:rFonts w:ascii="Garamond" w:hAnsi="Garamond" w:cs="Arial"/>
          <w:b/>
          <w:sz w:val="24"/>
          <w:szCs w:val="24"/>
        </w:rPr>
        <w:t xml:space="preserve">harmonogramu </w:t>
      </w:r>
      <w:r w:rsidR="007024C9">
        <w:rPr>
          <w:rFonts w:ascii="Garamond" w:hAnsi="Garamond" w:cs="Arial"/>
          <w:b/>
          <w:sz w:val="24"/>
          <w:szCs w:val="24"/>
        </w:rPr>
        <w:t xml:space="preserve">a priebehu </w:t>
      </w:r>
      <w:r w:rsidR="00F803DF" w:rsidRPr="00F803DF">
        <w:rPr>
          <w:rFonts w:ascii="Garamond" w:hAnsi="Garamond" w:cs="Arial"/>
          <w:b/>
          <w:sz w:val="24"/>
          <w:szCs w:val="24"/>
        </w:rPr>
        <w:t>aktivít</w:t>
      </w:r>
    </w:p>
    <w:p w14:paraId="05CD4EFF" w14:textId="77777777" w:rsidR="00D541EB" w:rsidRPr="00F803DF" w:rsidRDefault="00D541EB" w:rsidP="00D541EB">
      <w:pPr>
        <w:spacing w:line="276" w:lineRule="auto"/>
        <w:ind w:left="858"/>
        <w:jc w:val="both"/>
        <w:rPr>
          <w:rFonts w:cs="Arial"/>
          <w:noProof w:val="0"/>
        </w:rPr>
      </w:pPr>
      <w:r w:rsidRPr="00F803DF">
        <w:rPr>
          <w:rFonts w:cs="Arial"/>
          <w:noProof w:val="0"/>
        </w:rPr>
        <w:t>Hodnotí sa:</w:t>
      </w:r>
    </w:p>
    <w:p w14:paraId="305C43A3" w14:textId="77777777" w:rsidR="00D541EB" w:rsidRPr="00F803DF" w:rsidRDefault="00D541EB" w:rsidP="00D541EB">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kreatívny nápad a originalita</w:t>
      </w:r>
      <w:r w:rsidRPr="00F803DF">
        <w:rPr>
          <w:rFonts w:ascii="Garamond" w:hAnsi="Garamond" w:cs="Arial"/>
          <w:sz w:val="24"/>
          <w:szCs w:val="24"/>
        </w:rPr>
        <w:tab/>
      </w:r>
      <w:r w:rsidRPr="00F803DF">
        <w:rPr>
          <w:rFonts w:ascii="Garamond" w:hAnsi="Garamond" w:cs="Arial"/>
          <w:sz w:val="24"/>
          <w:szCs w:val="24"/>
        </w:rPr>
        <w:tab/>
        <w:t>max. 7 bodov</w:t>
      </w:r>
    </w:p>
    <w:p w14:paraId="5E9B8421" w14:textId="77777777" w:rsidR="00D541EB" w:rsidRPr="00F803DF" w:rsidRDefault="00D541EB" w:rsidP="00D541EB">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primeranosť návrhu</w:t>
      </w:r>
      <w:r w:rsidRPr="00F803DF">
        <w:rPr>
          <w:rFonts w:ascii="Garamond" w:hAnsi="Garamond" w:cs="Arial"/>
          <w:sz w:val="24"/>
          <w:szCs w:val="24"/>
        </w:rPr>
        <w:tab/>
      </w:r>
      <w:r w:rsidRPr="00F803DF">
        <w:rPr>
          <w:rFonts w:ascii="Garamond" w:hAnsi="Garamond" w:cs="Arial"/>
          <w:sz w:val="24"/>
          <w:szCs w:val="24"/>
        </w:rPr>
        <w:tab/>
        <w:t>max. 12 bodov</w:t>
      </w:r>
    </w:p>
    <w:p w14:paraId="0F28BD82" w14:textId="77777777" w:rsidR="00D541EB" w:rsidRPr="00F803DF" w:rsidRDefault="00D541EB" w:rsidP="00D541EB">
      <w:pPr>
        <w:pStyle w:val="Odsekzoznamu"/>
        <w:numPr>
          <w:ilvl w:val="0"/>
          <w:numId w:val="16"/>
        </w:numPr>
        <w:tabs>
          <w:tab w:val="left" w:pos="1134"/>
          <w:tab w:val="left" w:pos="2160"/>
          <w:tab w:val="left" w:pos="2880"/>
          <w:tab w:val="left" w:pos="4500"/>
        </w:tabs>
        <w:spacing w:after="0"/>
        <w:ind w:left="1134" w:hanging="283"/>
        <w:contextualSpacing w:val="0"/>
        <w:jc w:val="both"/>
        <w:rPr>
          <w:rFonts w:ascii="Garamond" w:hAnsi="Garamond" w:cs="Arial"/>
          <w:sz w:val="24"/>
          <w:szCs w:val="24"/>
        </w:rPr>
      </w:pPr>
      <w:r w:rsidRPr="00F803DF">
        <w:rPr>
          <w:rFonts w:ascii="Garamond" w:hAnsi="Garamond" w:cs="Arial"/>
          <w:sz w:val="24"/>
          <w:szCs w:val="24"/>
        </w:rPr>
        <w:t xml:space="preserve"> profesionalita riešenia</w:t>
      </w:r>
      <w:r w:rsidRPr="00F803DF">
        <w:rPr>
          <w:rFonts w:ascii="Garamond" w:hAnsi="Garamond" w:cs="Arial"/>
          <w:sz w:val="24"/>
          <w:szCs w:val="24"/>
        </w:rPr>
        <w:tab/>
      </w:r>
      <w:r w:rsidRPr="00F803DF">
        <w:rPr>
          <w:rFonts w:ascii="Garamond" w:hAnsi="Garamond" w:cs="Arial"/>
          <w:sz w:val="24"/>
          <w:szCs w:val="24"/>
        </w:rPr>
        <w:tab/>
        <w:t>max. 6 bodov</w:t>
      </w:r>
    </w:p>
    <w:p w14:paraId="28FADDB3" w14:textId="77777777" w:rsidR="00D541EB" w:rsidRPr="00F803DF" w:rsidRDefault="00D541EB" w:rsidP="00D541EB">
      <w:pPr>
        <w:spacing w:line="276" w:lineRule="auto"/>
        <w:ind w:left="858"/>
        <w:jc w:val="both"/>
        <w:rPr>
          <w:rFonts w:cs="Arial"/>
          <w:b/>
          <w:noProof w:val="0"/>
        </w:rPr>
      </w:pPr>
      <w:r w:rsidRPr="00F803DF">
        <w:rPr>
          <w:rFonts w:cs="Arial"/>
          <w:b/>
          <w:noProof w:val="0"/>
        </w:rPr>
        <w:t>Spolu:</w:t>
      </w:r>
      <w:r w:rsidRPr="00F803DF">
        <w:rPr>
          <w:rFonts w:cs="Arial"/>
          <w:b/>
          <w:noProof w:val="0"/>
        </w:rPr>
        <w:tab/>
      </w:r>
      <w:r w:rsidRPr="00F803DF">
        <w:rPr>
          <w:rFonts w:cs="Arial"/>
          <w:b/>
          <w:noProof w:val="0"/>
        </w:rPr>
        <w:tab/>
      </w:r>
      <w:r w:rsidRPr="00F803DF">
        <w:rPr>
          <w:rFonts w:cs="Arial"/>
          <w:b/>
          <w:noProof w:val="0"/>
        </w:rPr>
        <w:tab/>
      </w:r>
      <w:r w:rsidRPr="00F803DF">
        <w:rPr>
          <w:rFonts w:cs="Arial"/>
          <w:b/>
          <w:noProof w:val="0"/>
        </w:rPr>
        <w:tab/>
        <w:t>max. 25 bodov</w:t>
      </w:r>
    </w:p>
    <w:p w14:paraId="466124D9" w14:textId="77777777" w:rsidR="00F803DF" w:rsidRPr="00F803DF" w:rsidRDefault="00F803DF" w:rsidP="00D541EB">
      <w:pPr>
        <w:spacing w:line="276" w:lineRule="auto"/>
        <w:ind w:left="858"/>
        <w:jc w:val="both"/>
        <w:rPr>
          <w:rFonts w:cs="Arial"/>
          <w:b/>
          <w:noProof w:val="0"/>
        </w:rPr>
      </w:pPr>
    </w:p>
    <w:p w14:paraId="3114512D" w14:textId="77777777" w:rsidR="00B47BF8" w:rsidRPr="006E20D5" w:rsidRDefault="00B47BF8" w:rsidP="00790336">
      <w:pPr>
        <w:spacing w:line="276" w:lineRule="auto"/>
        <w:jc w:val="both"/>
        <w:rPr>
          <w:rFonts w:cs="Arial"/>
          <w:noProof w:val="0"/>
          <w:szCs w:val="22"/>
        </w:rPr>
      </w:pPr>
    </w:p>
    <w:p w14:paraId="54CE99F9" w14:textId="7D2D66EA" w:rsidR="002F0756" w:rsidRPr="00F803DF" w:rsidRDefault="002F0756" w:rsidP="002F0756">
      <w:pPr>
        <w:pStyle w:val="Odsekzoznamu"/>
        <w:numPr>
          <w:ilvl w:val="0"/>
          <w:numId w:val="15"/>
        </w:numPr>
        <w:jc w:val="both"/>
        <w:rPr>
          <w:rFonts w:ascii="Garamond" w:hAnsi="Garamond" w:cs="Arial"/>
          <w:b/>
          <w:sz w:val="24"/>
          <w:szCs w:val="24"/>
        </w:rPr>
      </w:pPr>
      <w:r>
        <w:rPr>
          <w:rFonts w:ascii="Garamond" w:hAnsi="Garamond" w:cs="Arial"/>
          <w:b/>
          <w:sz w:val="24"/>
          <w:szCs w:val="24"/>
        </w:rPr>
        <w:t>V</w:t>
      </w:r>
      <w:r w:rsidRPr="002F0756">
        <w:rPr>
          <w:rFonts w:ascii="Garamond" w:hAnsi="Garamond" w:cs="Arial"/>
          <w:b/>
          <w:sz w:val="24"/>
          <w:szCs w:val="24"/>
        </w:rPr>
        <w:t>ýšk</w:t>
      </w:r>
      <w:r>
        <w:rPr>
          <w:rFonts w:ascii="Garamond" w:hAnsi="Garamond" w:cs="Arial"/>
          <w:b/>
          <w:sz w:val="24"/>
          <w:szCs w:val="24"/>
        </w:rPr>
        <w:t>a rozpočtu/cena</w:t>
      </w:r>
      <w:r w:rsidRPr="002F0756">
        <w:rPr>
          <w:rFonts w:ascii="Garamond" w:hAnsi="Garamond" w:cs="Arial"/>
          <w:b/>
          <w:sz w:val="24"/>
          <w:szCs w:val="24"/>
        </w:rPr>
        <w:t xml:space="preserve"> </w:t>
      </w:r>
      <w:r w:rsidR="00B91B27">
        <w:rPr>
          <w:rFonts w:ascii="Garamond" w:hAnsi="Garamond" w:cs="Arial"/>
          <w:b/>
          <w:sz w:val="24"/>
          <w:szCs w:val="24"/>
        </w:rPr>
        <w:t>bez</w:t>
      </w:r>
      <w:bookmarkStart w:id="88" w:name="_GoBack"/>
      <w:bookmarkEnd w:id="88"/>
      <w:r w:rsidR="00DD6C5E">
        <w:rPr>
          <w:rFonts w:ascii="Garamond" w:hAnsi="Garamond" w:cs="Arial"/>
          <w:b/>
          <w:sz w:val="24"/>
          <w:szCs w:val="24"/>
        </w:rPr>
        <w:t xml:space="preserve"> DPH </w:t>
      </w:r>
      <w:r w:rsidRPr="002F0756">
        <w:rPr>
          <w:rFonts w:ascii="Garamond" w:hAnsi="Garamond" w:cs="Arial"/>
          <w:b/>
          <w:sz w:val="24"/>
          <w:szCs w:val="24"/>
        </w:rPr>
        <w:t>za dopracovanie víťazného návrhu do vykonávacieho projektu ako výsledok vlastnej intelektuálnej činnosti víťaza súťaže návrhov (vrátane odmeny za autorské práva)</w:t>
      </w:r>
    </w:p>
    <w:p w14:paraId="75608924" w14:textId="48385F85" w:rsidR="002F0756" w:rsidRPr="00F803DF" w:rsidRDefault="00867164" w:rsidP="002F0756">
      <w:pPr>
        <w:spacing w:line="276" w:lineRule="auto"/>
        <w:ind w:left="858"/>
        <w:jc w:val="both"/>
        <w:rPr>
          <w:rFonts w:cs="Arial"/>
          <w:b/>
          <w:noProof w:val="0"/>
        </w:rPr>
      </w:pPr>
      <w:r>
        <w:rPr>
          <w:rFonts w:cs="Arial"/>
          <w:b/>
          <w:noProof w:val="0"/>
        </w:rPr>
        <w:t>Spolu:</w:t>
      </w:r>
      <w:r>
        <w:rPr>
          <w:rFonts w:cs="Arial"/>
          <w:b/>
          <w:noProof w:val="0"/>
        </w:rPr>
        <w:tab/>
      </w:r>
      <w:r>
        <w:rPr>
          <w:rFonts w:cs="Arial"/>
          <w:b/>
          <w:noProof w:val="0"/>
        </w:rPr>
        <w:tab/>
      </w:r>
      <w:r>
        <w:rPr>
          <w:rFonts w:cs="Arial"/>
          <w:b/>
          <w:noProof w:val="0"/>
        </w:rPr>
        <w:tab/>
      </w:r>
      <w:r>
        <w:rPr>
          <w:rFonts w:cs="Arial"/>
          <w:b/>
          <w:noProof w:val="0"/>
        </w:rPr>
        <w:tab/>
        <w:t>max. 1</w:t>
      </w:r>
      <w:r w:rsidR="002F0756" w:rsidRPr="00F803DF">
        <w:rPr>
          <w:rFonts w:cs="Arial"/>
          <w:b/>
          <w:noProof w:val="0"/>
        </w:rPr>
        <w:t>5</w:t>
      </w:r>
      <w:r>
        <w:rPr>
          <w:rFonts w:cs="Arial"/>
          <w:b/>
          <w:noProof w:val="0"/>
        </w:rPr>
        <w:t>0</w:t>
      </w:r>
      <w:r w:rsidR="002F0756" w:rsidRPr="00F803DF">
        <w:rPr>
          <w:rFonts w:cs="Arial"/>
          <w:b/>
          <w:noProof w:val="0"/>
        </w:rPr>
        <w:t xml:space="preserve"> bodov</w:t>
      </w:r>
    </w:p>
    <w:p w14:paraId="2DE567DF" w14:textId="77777777" w:rsidR="002F0756" w:rsidRDefault="002F0756" w:rsidP="00790336">
      <w:pPr>
        <w:spacing w:line="276" w:lineRule="auto"/>
        <w:ind w:left="567"/>
        <w:jc w:val="both"/>
        <w:rPr>
          <w:rFonts w:cs="Arial"/>
          <w:noProof w:val="0"/>
          <w:szCs w:val="22"/>
        </w:rPr>
      </w:pPr>
    </w:p>
    <w:p w14:paraId="018DC801" w14:textId="5F9C2145" w:rsidR="0041582B" w:rsidRPr="00FA5520" w:rsidRDefault="0041582B" w:rsidP="0041582B">
      <w:pPr>
        <w:jc w:val="both"/>
        <w:rPr>
          <w:rFonts w:cs="Arial"/>
          <w:noProof w:val="0"/>
          <w:szCs w:val="20"/>
        </w:rPr>
      </w:pPr>
      <w:r>
        <w:rPr>
          <w:rFonts w:cs="Arial"/>
          <w:noProof w:val="0"/>
          <w:szCs w:val="20"/>
        </w:rPr>
        <w:t>Návrh</w:t>
      </w:r>
      <w:r w:rsidRPr="00FA5520">
        <w:rPr>
          <w:rFonts w:cs="Arial"/>
          <w:noProof w:val="0"/>
          <w:szCs w:val="20"/>
        </w:rPr>
        <w:t xml:space="preserve"> s najnižšou cenou v tomto kritériu dosiahne maximálny počet bodov, t.j. </w:t>
      </w:r>
      <w:r w:rsidR="00867164">
        <w:rPr>
          <w:rFonts w:cs="Arial"/>
          <w:noProof w:val="0"/>
          <w:szCs w:val="20"/>
        </w:rPr>
        <w:t>1</w:t>
      </w:r>
      <w:r>
        <w:rPr>
          <w:rFonts w:cs="Arial"/>
          <w:noProof w:val="0"/>
          <w:szCs w:val="20"/>
        </w:rPr>
        <w:t>5</w:t>
      </w:r>
      <w:r w:rsidR="00867164">
        <w:rPr>
          <w:rFonts w:cs="Arial"/>
          <w:noProof w:val="0"/>
          <w:szCs w:val="20"/>
        </w:rPr>
        <w:t>0</w:t>
      </w:r>
      <w:r w:rsidRPr="00FA5520">
        <w:rPr>
          <w:rFonts w:cs="Arial"/>
          <w:noProof w:val="0"/>
          <w:szCs w:val="20"/>
        </w:rPr>
        <w:t xml:space="preserve"> bodov. Bodové  ohodnotenie  </w:t>
      </w:r>
      <w:r w:rsidRPr="00FA5520">
        <w:rPr>
          <w:rFonts w:cs="Arial"/>
          <w:b/>
          <w:noProof w:val="0"/>
          <w:szCs w:val="20"/>
        </w:rPr>
        <w:t>tohto kritéria</w:t>
      </w:r>
      <w:r w:rsidRPr="00FA5520">
        <w:rPr>
          <w:rFonts w:cs="Arial"/>
          <w:noProof w:val="0"/>
          <w:szCs w:val="20"/>
        </w:rPr>
        <w:t xml:space="preserve"> u ostatných </w:t>
      </w:r>
      <w:r>
        <w:rPr>
          <w:rFonts w:cs="Arial"/>
          <w:noProof w:val="0"/>
          <w:szCs w:val="20"/>
        </w:rPr>
        <w:t>návrhov</w:t>
      </w:r>
      <w:r w:rsidRPr="00FA5520">
        <w:rPr>
          <w:rFonts w:cs="Arial"/>
          <w:noProof w:val="0"/>
          <w:szCs w:val="20"/>
        </w:rPr>
        <w:t xml:space="preserve"> za toto kritérium sa vykoná priamou úmerou podľa nasledovného vzorca:</w:t>
      </w:r>
    </w:p>
    <w:p w14:paraId="373E87FC" w14:textId="77777777" w:rsidR="0041582B" w:rsidRPr="00FA5520" w:rsidRDefault="0041582B" w:rsidP="0041582B">
      <w:pPr>
        <w:jc w:val="both"/>
        <w:rPr>
          <w:rFonts w:cs="Arial"/>
          <w:noProof w:val="0"/>
          <w:szCs w:val="20"/>
        </w:rPr>
      </w:pPr>
    </w:p>
    <w:p w14:paraId="74F39C2C" w14:textId="77777777" w:rsidR="0041582B" w:rsidRPr="00FA5520" w:rsidRDefault="0041582B" w:rsidP="0041582B">
      <w:pPr>
        <w:jc w:val="both"/>
        <w:rPr>
          <w:rFonts w:cs="Arial"/>
          <w:noProof w:val="0"/>
          <w:szCs w:val="20"/>
        </w:rPr>
      </w:pPr>
      <w:r w:rsidRPr="00FA5520">
        <w:rPr>
          <w:rFonts w:cs="Arial"/>
          <w:noProof w:val="0"/>
          <w:szCs w:val="20"/>
        </w:rPr>
        <w:t xml:space="preserve">                          Celková cena min</w:t>
      </w:r>
    </w:p>
    <w:p w14:paraId="40BB302E" w14:textId="1F73BA61" w:rsidR="0041582B" w:rsidRPr="00FA5520" w:rsidRDefault="0041582B" w:rsidP="0041582B">
      <w:pPr>
        <w:jc w:val="both"/>
        <w:rPr>
          <w:rFonts w:cs="Arial"/>
          <w:noProof w:val="0"/>
          <w:szCs w:val="20"/>
        </w:rPr>
      </w:pPr>
      <w:r>
        <w:rPr>
          <w:rFonts w:cs="Arial"/>
          <w:noProof w:val="0"/>
          <w:szCs w:val="20"/>
        </w:rPr>
        <w:t xml:space="preserve">BHkhn = –––––––––––––––––––––– x </w:t>
      </w:r>
      <w:r w:rsidR="00867164">
        <w:rPr>
          <w:rFonts w:cs="Arial"/>
          <w:noProof w:val="0"/>
          <w:szCs w:val="20"/>
        </w:rPr>
        <w:t>150</w:t>
      </w:r>
    </w:p>
    <w:p w14:paraId="683439A3" w14:textId="77777777" w:rsidR="0041582B" w:rsidRPr="00FA5520" w:rsidRDefault="0041582B" w:rsidP="0041582B">
      <w:pPr>
        <w:jc w:val="both"/>
        <w:rPr>
          <w:rFonts w:cs="Arial"/>
          <w:noProof w:val="0"/>
          <w:szCs w:val="20"/>
        </w:rPr>
      </w:pPr>
      <w:r w:rsidRPr="00FA5520">
        <w:rPr>
          <w:rFonts w:cs="Arial"/>
          <w:noProof w:val="0"/>
          <w:szCs w:val="20"/>
        </w:rPr>
        <w:t xml:space="preserve">                          Celková cena hp</w:t>
      </w:r>
    </w:p>
    <w:p w14:paraId="369415C1" w14:textId="77777777" w:rsidR="0041582B" w:rsidRPr="00FA5520" w:rsidRDefault="0041582B" w:rsidP="0041582B">
      <w:pPr>
        <w:jc w:val="both"/>
        <w:rPr>
          <w:rFonts w:cs="Arial"/>
          <w:noProof w:val="0"/>
          <w:szCs w:val="20"/>
        </w:rPr>
      </w:pPr>
    </w:p>
    <w:p w14:paraId="6A136A66" w14:textId="77777777" w:rsidR="0041582B" w:rsidRPr="00FA5520" w:rsidRDefault="0041582B" w:rsidP="0041582B">
      <w:pPr>
        <w:jc w:val="both"/>
        <w:rPr>
          <w:rFonts w:cs="Arial"/>
          <w:noProof w:val="0"/>
          <w:szCs w:val="20"/>
        </w:rPr>
      </w:pPr>
    </w:p>
    <w:p w14:paraId="05E5AA5E" w14:textId="77777777" w:rsidR="0041582B" w:rsidRPr="00FA5520" w:rsidRDefault="0041582B" w:rsidP="0041582B">
      <w:pPr>
        <w:jc w:val="both"/>
        <w:rPr>
          <w:rFonts w:cs="Arial"/>
          <w:noProof w:val="0"/>
          <w:szCs w:val="20"/>
        </w:rPr>
      </w:pPr>
      <w:r w:rsidRPr="00FA5520">
        <w:rPr>
          <w:rFonts w:cs="Arial"/>
          <w:noProof w:val="0"/>
          <w:szCs w:val="20"/>
        </w:rPr>
        <w:t>Vysvetlivky vzorca:</w:t>
      </w:r>
    </w:p>
    <w:p w14:paraId="56C58D6C" w14:textId="77777777" w:rsidR="0041582B" w:rsidRPr="00FA5520" w:rsidRDefault="0041582B" w:rsidP="0041582B">
      <w:pPr>
        <w:jc w:val="both"/>
        <w:rPr>
          <w:rFonts w:cs="Arial"/>
          <w:noProof w:val="0"/>
          <w:szCs w:val="20"/>
        </w:rPr>
      </w:pPr>
    </w:p>
    <w:p w14:paraId="73CF47B1" w14:textId="2BABFBB6" w:rsidR="0041582B" w:rsidRPr="00FA5520" w:rsidRDefault="0041582B" w:rsidP="0041582B">
      <w:pPr>
        <w:jc w:val="both"/>
        <w:rPr>
          <w:rFonts w:cs="Arial"/>
          <w:noProof w:val="0"/>
          <w:szCs w:val="20"/>
        </w:rPr>
      </w:pPr>
      <w:r>
        <w:rPr>
          <w:rFonts w:cs="Arial"/>
          <w:b/>
          <w:noProof w:val="0"/>
          <w:szCs w:val="20"/>
        </w:rPr>
        <w:t>BH</w:t>
      </w:r>
      <w:r w:rsidRPr="00FA5520">
        <w:rPr>
          <w:rFonts w:cs="Arial"/>
          <w:b/>
          <w:noProof w:val="0"/>
          <w:szCs w:val="20"/>
        </w:rPr>
        <w:t>k h</w:t>
      </w:r>
      <w:r>
        <w:rPr>
          <w:rFonts w:cs="Arial"/>
          <w:b/>
          <w:noProof w:val="0"/>
          <w:szCs w:val="20"/>
        </w:rPr>
        <w:t>n</w:t>
      </w:r>
      <w:r w:rsidRPr="00FA5520">
        <w:rPr>
          <w:rFonts w:cs="Arial"/>
          <w:noProof w:val="0"/>
          <w:szCs w:val="20"/>
        </w:rPr>
        <w:t xml:space="preserve"> – bodové hodn</w:t>
      </w:r>
      <w:r>
        <w:rPr>
          <w:rFonts w:cs="Arial"/>
          <w:noProof w:val="0"/>
          <w:szCs w:val="20"/>
        </w:rPr>
        <w:t>otenie kritéria hodnoteného</w:t>
      </w:r>
      <w:r w:rsidRPr="00FA5520">
        <w:rPr>
          <w:rFonts w:cs="Arial"/>
          <w:noProof w:val="0"/>
          <w:szCs w:val="20"/>
        </w:rPr>
        <w:t xml:space="preserve"> </w:t>
      </w:r>
      <w:r>
        <w:rPr>
          <w:rFonts w:cs="Arial"/>
          <w:noProof w:val="0"/>
          <w:szCs w:val="20"/>
        </w:rPr>
        <w:t>návrhu</w:t>
      </w:r>
      <w:r w:rsidRPr="00FA5520">
        <w:rPr>
          <w:rFonts w:cs="Arial"/>
          <w:noProof w:val="0"/>
          <w:szCs w:val="20"/>
        </w:rPr>
        <w:t xml:space="preserve"> zaokrúhlené na dve desatinné čísla </w:t>
      </w:r>
    </w:p>
    <w:p w14:paraId="71FE3ADF" w14:textId="3C6D5B27" w:rsidR="0041582B" w:rsidRPr="00FA5520" w:rsidRDefault="0041582B" w:rsidP="0041582B">
      <w:pPr>
        <w:jc w:val="both"/>
        <w:rPr>
          <w:rFonts w:cs="Arial"/>
          <w:noProof w:val="0"/>
          <w:szCs w:val="20"/>
        </w:rPr>
      </w:pPr>
      <w:r w:rsidRPr="00FA5520">
        <w:rPr>
          <w:rFonts w:cs="Arial"/>
          <w:b/>
          <w:noProof w:val="0"/>
          <w:szCs w:val="20"/>
        </w:rPr>
        <w:t>Celková cena min</w:t>
      </w:r>
      <w:r w:rsidRPr="00FA5520">
        <w:rPr>
          <w:rFonts w:cs="Arial"/>
          <w:noProof w:val="0"/>
          <w:szCs w:val="20"/>
        </w:rPr>
        <w:t xml:space="preserve"> – údaj uvedený v kritériu </w:t>
      </w:r>
      <w:r>
        <w:rPr>
          <w:rFonts w:cs="Arial"/>
          <w:noProof w:val="0"/>
          <w:szCs w:val="20"/>
        </w:rPr>
        <w:t>návrhu</w:t>
      </w:r>
      <w:r w:rsidRPr="00FA5520">
        <w:rPr>
          <w:rFonts w:cs="Arial"/>
          <w:noProof w:val="0"/>
          <w:szCs w:val="20"/>
        </w:rPr>
        <w:t xml:space="preserve"> s najnižšou cenou</w:t>
      </w:r>
    </w:p>
    <w:p w14:paraId="41257AAB" w14:textId="16309BD5" w:rsidR="0041582B" w:rsidRPr="00FA5520" w:rsidRDefault="0041582B" w:rsidP="0041582B">
      <w:pPr>
        <w:jc w:val="both"/>
        <w:rPr>
          <w:rFonts w:cs="Arial"/>
          <w:noProof w:val="0"/>
          <w:szCs w:val="20"/>
        </w:rPr>
      </w:pPr>
      <w:r w:rsidRPr="00FA5520">
        <w:rPr>
          <w:rFonts w:cs="Arial"/>
          <w:b/>
          <w:noProof w:val="0"/>
          <w:szCs w:val="20"/>
        </w:rPr>
        <w:t>Celková cena hp</w:t>
      </w:r>
      <w:r w:rsidRPr="00FA5520">
        <w:rPr>
          <w:rFonts w:cs="Arial"/>
          <w:noProof w:val="0"/>
          <w:szCs w:val="20"/>
        </w:rPr>
        <w:t xml:space="preserve"> – údaj uvedený v kritériu hodnoten</w:t>
      </w:r>
      <w:r>
        <w:rPr>
          <w:rFonts w:cs="Arial"/>
          <w:noProof w:val="0"/>
          <w:szCs w:val="20"/>
        </w:rPr>
        <w:t>ého návrhu</w:t>
      </w:r>
    </w:p>
    <w:p w14:paraId="6C320347" w14:textId="77777777" w:rsidR="00177118" w:rsidRPr="006E20D5" w:rsidRDefault="00B47BF8" w:rsidP="00790336">
      <w:pPr>
        <w:spacing w:line="276" w:lineRule="auto"/>
        <w:ind w:left="567"/>
        <w:jc w:val="both"/>
        <w:rPr>
          <w:rFonts w:cs="Arial"/>
          <w:noProof w:val="0"/>
          <w:szCs w:val="22"/>
        </w:rPr>
      </w:pPr>
      <w:r w:rsidRPr="006E20D5">
        <w:rPr>
          <w:rFonts w:cs="Arial"/>
          <w:noProof w:val="0"/>
          <w:szCs w:val="22"/>
        </w:rPr>
        <w:lastRenderedPageBreak/>
        <w:t xml:space="preserve">Pri vyhodnocovaní budú prideľované body jednotlivými členmi poroty so zaokrúhlením na dve desatinné miesta. </w:t>
      </w:r>
    </w:p>
    <w:p w14:paraId="5AE51214" w14:textId="77777777" w:rsidR="002F0756" w:rsidRDefault="002F0756" w:rsidP="00790336">
      <w:pPr>
        <w:spacing w:line="276" w:lineRule="auto"/>
        <w:ind w:left="567"/>
        <w:jc w:val="both"/>
        <w:rPr>
          <w:rFonts w:cs="Arial"/>
          <w:noProof w:val="0"/>
          <w:szCs w:val="22"/>
        </w:rPr>
      </w:pPr>
    </w:p>
    <w:p w14:paraId="737B0256" w14:textId="3C972219" w:rsidR="00B47BF8" w:rsidRPr="006E20D5" w:rsidRDefault="00B47BF8" w:rsidP="00790336">
      <w:pPr>
        <w:spacing w:line="276" w:lineRule="auto"/>
        <w:ind w:left="567"/>
        <w:jc w:val="both"/>
        <w:rPr>
          <w:rFonts w:cs="Arial"/>
          <w:noProof w:val="0"/>
          <w:szCs w:val="22"/>
        </w:rPr>
      </w:pPr>
      <w:r w:rsidRPr="006E20D5">
        <w:rPr>
          <w:rFonts w:cs="Arial"/>
          <w:noProof w:val="0"/>
          <w:szCs w:val="22"/>
        </w:rPr>
        <w:t>Každý č</w:t>
      </w:r>
      <w:r w:rsidR="007024C9">
        <w:rPr>
          <w:rFonts w:cs="Arial"/>
          <w:noProof w:val="0"/>
          <w:szCs w:val="22"/>
        </w:rPr>
        <w:t>len poroty samostatne preskúma v</w:t>
      </w:r>
      <w:r w:rsidRPr="006E20D5">
        <w:rPr>
          <w:rFonts w:cs="Arial"/>
          <w:noProof w:val="0"/>
          <w:szCs w:val="22"/>
        </w:rPr>
        <w:t> anonymnej časti Návrhu splnenie požia</w:t>
      </w:r>
      <w:r w:rsidR="00177118" w:rsidRPr="006E20D5">
        <w:rPr>
          <w:rFonts w:cs="Arial"/>
          <w:noProof w:val="0"/>
          <w:szCs w:val="22"/>
        </w:rPr>
        <w:t>dav</w:t>
      </w:r>
      <w:r w:rsidR="005137DA">
        <w:rPr>
          <w:rFonts w:cs="Arial"/>
          <w:noProof w:val="0"/>
          <w:szCs w:val="22"/>
        </w:rPr>
        <w:t>ky vyhlasovateľa podľa bodu 11.2</w:t>
      </w:r>
      <w:r w:rsidR="00EE5792" w:rsidRPr="006E20D5">
        <w:rPr>
          <w:rFonts w:cs="Arial"/>
          <w:noProof w:val="0"/>
          <w:szCs w:val="22"/>
        </w:rPr>
        <w:t xml:space="preserve"> súťažných podmienok</w:t>
      </w:r>
      <w:r w:rsidRPr="006E20D5">
        <w:rPr>
          <w:rFonts w:cs="Arial"/>
          <w:noProof w:val="0"/>
          <w:szCs w:val="22"/>
        </w:rPr>
        <w:t>.</w:t>
      </w:r>
    </w:p>
    <w:p w14:paraId="51159906" w14:textId="51704D8C" w:rsidR="00B47BF8" w:rsidRPr="006E20D5" w:rsidRDefault="00B47BF8" w:rsidP="00790336">
      <w:pPr>
        <w:tabs>
          <w:tab w:val="left" w:pos="993"/>
          <w:tab w:val="left" w:pos="2160"/>
          <w:tab w:val="left" w:pos="2880"/>
          <w:tab w:val="left" w:pos="4500"/>
        </w:tabs>
        <w:spacing w:before="120" w:line="276" w:lineRule="auto"/>
        <w:ind w:left="567"/>
        <w:jc w:val="both"/>
        <w:rPr>
          <w:noProof w:val="0"/>
          <w:szCs w:val="22"/>
        </w:rPr>
      </w:pPr>
      <w:r w:rsidRPr="006E20D5">
        <w:rPr>
          <w:noProof w:val="0"/>
          <w:szCs w:val="22"/>
        </w:rPr>
        <w:t xml:space="preserve">Porota vylúči návrhy, ktoré po preskúmaní nevyhoveli požiadavkám uvedených </w:t>
      </w:r>
      <w:r w:rsidR="005137DA">
        <w:rPr>
          <w:noProof w:val="0"/>
          <w:szCs w:val="22"/>
        </w:rPr>
        <w:t xml:space="preserve">v bode 11.2 </w:t>
      </w:r>
      <w:r w:rsidRPr="006E20D5">
        <w:rPr>
          <w:noProof w:val="0"/>
          <w:szCs w:val="22"/>
        </w:rPr>
        <w:t xml:space="preserve"> týchto súťažných podmienok.</w:t>
      </w:r>
    </w:p>
    <w:p w14:paraId="449C57B7" w14:textId="799ECF2A" w:rsidR="00B47BF8" w:rsidRPr="006E20D5" w:rsidRDefault="00EE5792" w:rsidP="00790336">
      <w:pPr>
        <w:tabs>
          <w:tab w:val="left" w:pos="993"/>
          <w:tab w:val="left" w:pos="2160"/>
          <w:tab w:val="left" w:pos="2880"/>
          <w:tab w:val="left" w:pos="4500"/>
        </w:tabs>
        <w:spacing w:before="120" w:line="276" w:lineRule="auto"/>
        <w:ind w:left="567"/>
        <w:jc w:val="both"/>
        <w:rPr>
          <w:noProof w:val="0"/>
          <w:szCs w:val="22"/>
        </w:rPr>
      </w:pPr>
      <w:r w:rsidRPr="006E20D5">
        <w:rPr>
          <w:noProof w:val="0"/>
          <w:szCs w:val="22"/>
        </w:rPr>
        <w:t>Každý č</w:t>
      </w:r>
      <w:r w:rsidR="00B47BF8" w:rsidRPr="006E20D5">
        <w:rPr>
          <w:noProof w:val="0"/>
          <w:szCs w:val="22"/>
        </w:rPr>
        <w:t xml:space="preserve">len poroty bude </w:t>
      </w:r>
      <w:r w:rsidR="00B51415">
        <w:rPr>
          <w:noProof w:val="0"/>
          <w:szCs w:val="22"/>
        </w:rPr>
        <w:t>pri kritériách 1 až 5</w:t>
      </w:r>
      <w:r w:rsidR="0041582B">
        <w:rPr>
          <w:noProof w:val="0"/>
          <w:szCs w:val="22"/>
        </w:rPr>
        <w:t xml:space="preserve"> </w:t>
      </w:r>
      <w:r w:rsidR="00E24E0D">
        <w:rPr>
          <w:noProof w:val="0"/>
          <w:szCs w:val="22"/>
        </w:rPr>
        <w:t xml:space="preserve">samostatne a nezávisle </w:t>
      </w:r>
      <w:r w:rsidR="00B47BF8" w:rsidRPr="006E20D5">
        <w:rPr>
          <w:noProof w:val="0"/>
          <w:szCs w:val="22"/>
        </w:rPr>
        <w:t xml:space="preserve">prideľovať body od 0 pre najhorší súťažný návrh v danom čiastkovom kritériu až do stanovej hodnoty každého čiastkového kritéria pre najlepší súťažný návrh. Pre každý vyhodnocovaný návrh </w:t>
      </w:r>
      <w:r w:rsidR="00FE7154">
        <w:rPr>
          <w:noProof w:val="0"/>
          <w:szCs w:val="22"/>
        </w:rPr>
        <w:t xml:space="preserve">overovateľ </w:t>
      </w:r>
      <w:r w:rsidR="00B47BF8" w:rsidRPr="006E20D5">
        <w:rPr>
          <w:noProof w:val="0"/>
          <w:szCs w:val="22"/>
        </w:rPr>
        <w:t>sčíta počet bodov všetkých kritérií.</w:t>
      </w:r>
    </w:p>
    <w:p w14:paraId="3CDDEDD5" w14:textId="6163C707" w:rsidR="00B47BF8" w:rsidRPr="006E20D5" w:rsidRDefault="00B47BF8" w:rsidP="00790336">
      <w:pPr>
        <w:tabs>
          <w:tab w:val="left" w:pos="993"/>
          <w:tab w:val="left" w:pos="2160"/>
          <w:tab w:val="left" w:pos="2880"/>
          <w:tab w:val="left" w:pos="4500"/>
        </w:tabs>
        <w:spacing w:before="120" w:line="276" w:lineRule="auto"/>
        <w:ind w:left="567"/>
        <w:jc w:val="both"/>
        <w:rPr>
          <w:noProof w:val="0"/>
          <w:szCs w:val="22"/>
        </w:rPr>
      </w:pPr>
      <w:r w:rsidRPr="006E20D5">
        <w:rPr>
          <w:noProof w:val="0"/>
          <w:szCs w:val="22"/>
        </w:rPr>
        <w:t xml:space="preserve">Porota prostredníctvom overovateľa vyhotoví súhrnný hodnotiaci hárok bodového hodnotenia predložených návrhov podľa kritérií určených v týchto súťažných podmienkach, v ktorom uvedie bodové hodnoty člena poroty samostatne za každého člena poroty, samostatne pridelené každému účastníkovi. Následne sčíta bodové hodnoty od každého člena poroty pre každého účastníka osobitne. Následne pridelí poradové </w:t>
      </w:r>
      <w:r w:rsidRPr="009F33C4">
        <w:rPr>
          <w:noProof w:val="0"/>
          <w:szCs w:val="22"/>
        </w:rPr>
        <w:t xml:space="preserve">číslo </w:t>
      </w:r>
      <w:r w:rsidR="00FE7154" w:rsidRPr="009F33C4">
        <w:rPr>
          <w:noProof w:val="0"/>
          <w:szCs w:val="22"/>
        </w:rPr>
        <w:t xml:space="preserve">       </w:t>
      </w:r>
      <w:r w:rsidRPr="009F33C4">
        <w:rPr>
          <w:noProof w:val="0"/>
          <w:szCs w:val="22"/>
        </w:rPr>
        <w:t>č. 1</w:t>
      </w:r>
      <w:r w:rsidRPr="006E20D5">
        <w:rPr>
          <w:noProof w:val="0"/>
          <w:szCs w:val="22"/>
        </w:rPr>
        <w:t xml:space="preserve"> účastníkovi s najvyšším počtom bodov</w:t>
      </w:r>
      <w:r w:rsidR="00B51415">
        <w:rPr>
          <w:noProof w:val="0"/>
          <w:szCs w:val="22"/>
        </w:rPr>
        <w:t xml:space="preserve"> po zarátaní aj kritéria č. 6</w:t>
      </w:r>
      <w:r w:rsidRPr="006E20D5">
        <w:rPr>
          <w:noProof w:val="0"/>
          <w:szCs w:val="22"/>
        </w:rPr>
        <w:t xml:space="preserve">, ďalej </w:t>
      </w:r>
      <w:r w:rsidRPr="009F33C4">
        <w:rPr>
          <w:noProof w:val="0"/>
          <w:szCs w:val="22"/>
        </w:rPr>
        <w:t>poradové číslo č. 2</w:t>
      </w:r>
      <w:r w:rsidRPr="006E20D5">
        <w:rPr>
          <w:noProof w:val="0"/>
          <w:szCs w:val="22"/>
        </w:rPr>
        <w:t xml:space="preserve"> účastníkovi s druhým najvyšším počtom bodov </w:t>
      </w:r>
      <w:r w:rsidR="00B51415">
        <w:rPr>
          <w:noProof w:val="0"/>
          <w:szCs w:val="22"/>
        </w:rPr>
        <w:t xml:space="preserve">po zarátaní aj kritéria č. 6 </w:t>
      </w:r>
      <w:r w:rsidRPr="006E20D5">
        <w:rPr>
          <w:noProof w:val="0"/>
          <w:szCs w:val="22"/>
        </w:rPr>
        <w:t>a posledné poradové č. x účastníkovi s najnižším počtom bodov</w:t>
      </w:r>
      <w:r w:rsidR="00B51415">
        <w:rPr>
          <w:noProof w:val="0"/>
          <w:szCs w:val="22"/>
        </w:rPr>
        <w:t xml:space="preserve"> po zarátaní aj kritéria č. 6</w:t>
      </w:r>
      <w:r w:rsidRPr="006E20D5">
        <w:rPr>
          <w:noProof w:val="0"/>
          <w:szCs w:val="22"/>
        </w:rPr>
        <w:t>.</w:t>
      </w:r>
    </w:p>
    <w:p w14:paraId="7D778B3A" w14:textId="1BC8E491" w:rsidR="00177118" w:rsidRPr="006E20D5" w:rsidRDefault="00B47BF8" w:rsidP="00790336">
      <w:pPr>
        <w:tabs>
          <w:tab w:val="left" w:pos="993"/>
          <w:tab w:val="left" w:pos="2160"/>
          <w:tab w:val="left" w:pos="2880"/>
          <w:tab w:val="left" w:pos="4500"/>
        </w:tabs>
        <w:spacing w:before="120" w:line="276" w:lineRule="auto"/>
        <w:ind w:left="567"/>
        <w:jc w:val="both"/>
        <w:rPr>
          <w:noProof w:val="0"/>
          <w:szCs w:val="22"/>
        </w:rPr>
      </w:pPr>
      <w:r w:rsidRPr="006E20D5">
        <w:rPr>
          <w:noProof w:val="0"/>
          <w:szCs w:val="22"/>
        </w:rPr>
        <w:t>V</w:t>
      </w:r>
      <w:r w:rsidR="00EE5792" w:rsidRPr="006E20D5">
        <w:rPr>
          <w:noProof w:val="0"/>
          <w:szCs w:val="22"/>
        </w:rPr>
        <w:t> </w:t>
      </w:r>
      <w:r w:rsidRPr="006E20D5">
        <w:rPr>
          <w:noProof w:val="0"/>
          <w:szCs w:val="22"/>
        </w:rPr>
        <w:t>prípade</w:t>
      </w:r>
      <w:r w:rsidR="00EE5792" w:rsidRPr="006E20D5">
        <w:rPr>
          <w:noProof w:val="0"/>
          <w:szCs w:val="22"/>
        </w:rPr>
        <w:t>,</w:t>
      </w:r>
      <w:r w:rsidRPr="006E20D5">
        <w:rPr>
          <w:noProof w:val="0"/>
          <w:szCs w:val="22"/>
        </w:rPr>
        <w:t xml:space="preserve"> ak bude hodnotenie návrhov, ktoré by sa mali umiestniť na prvom mieste v konečnom súčte rovnaké, bude porota opätovne vyhodnocova</w:t>
      </w:r>
      <w:r w:rsidR="00EE5792" w:rsidRPr="006E20D5">
        <w:rPr>
          <w:noProof w:val="0"/>
          <w:szCs w:val="22"/>
        </w:rPr>
        <w:t xml:space="preserve">ť návrhy podľa kritérií č.1 až </w:t>
      </w:r>
      <w:r w:rsidR="0041582B">
        <w:rPr>
          <w:noProof w:val="0"/>
          <w:szCs w:val="22"/>
        </w:rPr>
        <w:t xml:space="preserve">č. </w:t>
      </w:r>
      <w:r w:rsidR="00B51415">
        <w:rPr>
          <w:noProof w:val="0"/>
          <w:szCs w:val="22"/>
        </w:rPr>
        <w:t>5</w:t>
      </w:r>
      <w:r w:rsidRPr="006E20D5">
        <w:rPr>
          <w:noProof w:val="0"/>
          <w:szCs w:val="22"/>
        </w:rPr>
        <w:t xml:space="preserve">, avšak do vyhodnocovania zahrnie len tie návrhy, ktoré získali rovnaký počet bodov. S výnimkou prvého miesta je teda možné, aby sa viac návrhov umiestnilo na rovnakom mieste. </w:t>
      </w:r>
    </w:p>
    <w:p w14:paraId="1CD391F8" w14:textId="64409AF7" w:rsidR="00C41969" w:rsidRPr="006E20D5" w:rsidRDefault="00B47BF8" w:rsidP="00790336">
      <w:pPr>
        <w:tabs>
          <w:tab w:val="left" w:pos="993"/>
          <w:tab w:val="left" w:pos="2160"/>
          <w:tab w:val="left" w:pos="2880"/>
          <w:tab w:val="left" w:pos="4500"/>
        </w:tabs>
        <w:spacing w:before="120" w:line="276" w:lineRule="auto"/>
        <w:ind w:left="567"/>
        <w:jc w:val="both"/>
        <w:rPr>
          <w:noProof w:val="0"/>
          <w:szCs w:val="22"/>
        </w:rPr>
      </w:pPr>
      <w:r w:rsidRPr="006E20D5">
        <w:rPr>
          <w:noProof w:val="0"/>
          <w:szCs w:val="22"/>
        </w:rPr>
        <w:t>Porota zostaví poradie predložených návrhov podľa kritérií určených v súťažných podmienkach a určí víťazný návrh</w:t>
      </w:r>
      <w:r w:rsidR="00EE5792" w:rsidRPr="006E20D5">
        <w:rPr>
          <w:noProof w:val="0"/>
          <w:szCs w:val="22"/>
        </w:rPr>
        <w:t>.</w:t>
      </w:r>
    </w:p>
    <w:p w14:paraId="7B93A83D" w14:textId="77777777" w:rsidR="006647D0" w:rsidRPr="006E20D5" w:rsidRDefault="006647D0" w:rsidP="00790336">
      <w:pPr>
        <w:tabs>
          <w:tab w:val="right" w:leader="dot" w:pos="10034"/>
        </w:tabs>
        <w:spacing w:before="200" w:line="276" w:lineRule="auto"/>
        <w:jc w:val="both"/>
        <w:rPr>
          <w:rFonts w:cs="Arial"/>
          <w:noProof w:val="0"/>
          <w:szCs w:val="20"/>
        </w:rPr>
      </w:pPr>
    </w:p>
    <w:p w14:paraId="6AAA217F" w14:textId="77777777" w:rsidR="00587259" w:rsidRPr="006E20D5" w:rsidRDefault="00587259" w:rsidP="00790336">
      <w:pPr>
        <w:tabs>
          <w:tab w:val="right" w:leader="dot" w:pos="10034"/>
        </w:tabs>
        <w:spacing w:before="200" w:line="276" w:lineRule="auto"/>
        <w:jc w:val="both"/>
        <w:rPr>
          <w:rFonts w:cs="Arial"/>
          <w:noProof w:val="0"/>
          <w:szCs w:val="20"/>
        </w:rPr>
      </w:pPr>
    </w:p>
    <w:p w14:paraId="1BD3F05D" w14:textId="77777777" w:rsidR="00587259" w:rsidRPr="006E20D5" w:rsidRDefault="00587259" w:rsidP="00790336">
      <w:pPr>
        <w:tabs>
          <w:tab w:val="right" w:leader="dot" w:pos="10034"/>
        </w:tabs>
        <w:spacing w:before="200" w:line="276" w:lineRule="auto"/>
        <w:jc w:val="both"/>
        <w:rPr>
          <w:rFonts w:cs="Arial"/>
          <w:noProof w:val="0"/>
          <w:szCs w:val="20"/>
        </w:rPr>
      </w:pPr>
    </w:p>
    <w:p w14:paraId="2CB8D07D" w14:textId="0CCB97D5" w:rsidR="0022533E" w:rsidRPr="006E20D5" w:rsidRDefault="0022533E" w:rsidP="00790336">
      <w:pPr>
        <w:spacing w:line="276" w:lineRule="auto"/>
        <w:rPr>
          <w:noProof w:val="0"/>
          <w:sz w:val="40"/>
          <w:szCs w:val="40"/>
        </w:rPr>
      </w:pPr>
    </w:p>
    <w:p w14:paraId="5BB8EA9C" w14:textId="77777777" w:rsidR="008001EB" w:rsidRPr="006E20D5" w:rsidRDefault="008001EB" w:rsidP="00790336">
      <w:pPr>
        <w:spacing w:line="276" w:lineRule="auto"/>
        <w:jc w:val="both"/>
        <w:rPr>
          <w:noProof w:val="0"/>
        </w:rPr>
      </w:pPr>
    </w:p>
    <w:tbl>
      <w:tblPr>
        <w:tblpPr w:leftFromText="141" w:rightFromText="141" w:vertAnchor="text" w:tblpY="1"/>
        <w:tblOverlap w:val="never"/>
        <w:tblW w:w="4131" w:type="dxa"/>
        <w:tblLook w:val="01E0" w:firstRow="1" w:lastRow="1" w:firstColumn="1" w:lastColumn="1" w:noHBand="0" w:noVBand="0"/>
      </w:tblPr>
      <w:tblGrid>
        <w:gridCol w:w="4131"/>
      </w:tblGrid>
      <w:tr w:rsidR="008001EB" w:rsidRPr="006E20D5" w14:paraId="28FB85EB" w14:textId="77777777" w:rsidTr="00177118">
        <w:tc>
          <w:tcPr>
            <w:tcW w:w="4131" w:type="dxa"/>
          </w:tcPr>
          <w:p w14:paraId="113B3F63" w14:textId="77777777" w:rsidR="008001EB" w:rsidRPr="006E20D5" w:rsidRDefault="008001EB" w:rsidP="00790336">
            <w:pPr>
              <w:spacing w:line="276" w:lineRule="auto"/>
              <w:rPr>
                <w:rFonts w:cs="Arial"/>
                <w:noProof w:val="0"/>
              </w:rPr>
            </w:pPr>
          </w:p>
        </w:tc>
      </w:tr>
      <w:tr w:rsidR="008001EB" w:rsidRPr="006E20D5" w14:paraId="351FC16C" w14:textId="77777777" w:rsidTr="00177118">
        <w:tc>
          <w:tcPr>
            <w:tcW w:w="4131" w:type="dxa"/>
          </w:tcPr>
          <w:p w14:paraId="544D50C0" w14:textId="77777777" w:rsidR="008001EB" w:rsidRPr="006E20D5" w:rsidRDefault="008001EB" w:rsidP="00790336">
            <w:pPr>
              <w:spacing w:line="276" w:lineRule="auto"/>
              <w:rPr>
                <w:rFonts w:cs="Arial"/>
                <w:noProof w:val="0"/>
              </w:rPr>
            </w:pPr>
          </w:p>
        </w:tc>
      </w:tr>
    </w:tbl>
    <w:p w14:paraId="1E4C26C0" w14:textId="77777777" w:rsidR="006C79D8" w:rsidRPr="006E20D5" w:rsidRDefault="006C79D8" w:rsidP="00790336">
      <w:pPr>
        <w:spacing w:line="276" w:lineRule="auto"/>
        <w:rPr>
          <w:noProof w:val="0"/>
        </w:rPr>
      </w:pPr>
      <w:r w:rsidRPr="006E20D5">
        <w:rPr>
          <w:noProof w:val="0"/>
        </w:rPr>
        <w:br w:type="page"/>
      </w:r>
    </w:p>
    <w:p w14:paraId="6A775768" w14:textId="59FB75E1" w:rsidR="00255219" w:rsidRPr="006E20D5" w:rsidRDefault="00255219" w:rsidP="00790336">
      <w:pPr>
        <w:pStyle w:val="Nadpis1"/>
        <w:tabs>
          <w:tab w:val="clear" w:pos="540"/>
          <w:tab w:val="num" w:pos="0"/>
        </w:tabs>
        <w:spacing w:line="276" w:lineRule="auto"/>
        <w:rPr>
          <w:noProof w:val="0"/>
        </w:rPr>
      </w:pPr>
      <w:bookmarkStart w:id="89" w:name="_Toc66796340"/>
      <w:r w:rsidRPr="006E20D5">
        <w:rPr>
          <w:noProof w:val="0"/>
        </w:rPr>
        <w:lastRenderedPageBreak/>
        <w:t>B.2  O</w:t>
      </w:r>
      <w:r w:rsidR="0023303A">
        <w:rPr>
          <w:noProof w:val="0"/>
        </w:rPr>
        <w:t>PIS PREDMETU SÚŤAŽE NÁVRHOV</w:t>
      </w:r>
      <w:bookmarkEnd w:id="89"/>
    </w:p>
    <w:p w14:paraId="7F6131CE" w14:textId="77777777" w:rsidR="00255219" w:rsidRPr="006E20D5" w:rsidRDefault="00255219" w:rsidP="00790336">
      <w:pPr>
        <w:spacing w:line="276" w:lineRule="auto"/>
        <w:rPr>
          <w:noProof w:val="0"/>
        </w:rPr>
      </w:pPr>
    </w:p>
    <w:p w14:paraId="4EC0A3CC" w14:textId="0F88745D" w:rsidR="00255219" w:rsidRPr="006E20D5" w:rsidRDefault="00255219" w:rsidP="00790336">
      <w:pPr>
        <w:pStyle w:val="Nadpis2"/>
        <w:spacing w:line="276" w:lineRule="auto"/>
        <w:rPr>
          <w:noProof w:val="0"/>
        </w:rPr>
      </w:pPr>
      <w:bookmarkStart w:id="90" w:name="_Toc499729063"/>
      <w:bookmarkStart w:id="91" w:name="_Toc63796325"/>
      <w:bookmarkStart w:id="92" w:name="_Toc66796341"/>
      <w:r w:rsidRPr="006E20D5">
        <w:rPr>
          <w:noProof w:val="0"/>
        </w:rPr>
        <w:t xml:space="preserve">Názov </w:t>
      </w:r>
      <w:r w:rsidR="007C560C" w:rsidRPr="006E20D5">
        <w:rPr>
          <w:noProof w:val="0"/>
        </w:rPr>
        <w:t>súťaže návrhov</w:t>
      </w:r>
      <w:bookmarkEnd w:id="90"/>
      <w:bookmarkEnd w:id="91"/>
      <w:bookmarkEnd w:id="92"/>
    </w:p>
    <w:p w14:paraId="4F589B9B" w14:textId="7B78C8B5" w:rsidR="00255219" w:rsidRPr="006E20D5" w:rsidRDefault="00255219" w:rsidP="00790336">
      <w:pPr>
        <w:spacing w:line="276" w:lineRule="auto"/>
        <w:ind w:firstLine="709"/>
        <w:jc w:val="both"/>
        <w:rPr>
          <w:noProof w:val="0"/>
        </w:rPr>
      </w:pPr>
      <w:r w:rsidRPr="006E20D5">
        <w:rPr>
          <w:noProof w:val="0"/>
        </w:rPr>
        <w:t xml:space="preserve">Názov </w:t>
      </w:r>
      <w:r w:rsidR="007C560C" w:rsidRPr="006E20D5">
        <w:rPr>
          <w:noProof w:val="0"/>
        </w:rPr>
        <w:t>súťaže návrhov</w:t>
      </w:r>
      <w:r w:rsidRPr="006E20D5">
        <w:rPr>
          <w:noProof w:val="0"/>
        </w:rPr>
        <w:t xml:space="preserve"> je: VS </w:t>
      </w:r>
      <w:r w:rsidR="0041595D">
        <w:rPr>
          <w:noProof w:val="0"/>
        </w:rPr>
        <w:t>3/2021</w:t>
      </w:r>
      <w:r w:rsidRPr="006E20D5">
        <w:rPr>
          <w:noProof w:val="0"/>
        </w:rPr>
        <w:t xml:space="preserve"> „</w:t>
      </w:r>
      <w:r w:rsidR="0041595D">
        <w:rPr>
          <w:noProof w:val="0"/>
        </w:rPr>
        <w:t xml:space="preserve">Návrhy na zabezpečenie komunikačných a </w:t>
      </w:r>
      <w:r w:rsidR="00C82B88">
        <w:rPr>
          <w:noProof w:val="0"/>
        </w:rPr>
        <w:t>marketingových</w:t>
      </w:r>
      <w:r w:rsidR="0041595D">
        <w:rPr>
          <w:noProof w:val="0"/>
        </w:rPr>
        <w:t xml:space="preserve"> aktivít pre VšZP</w:t>
      </w:r>
      <w:r w:rsidRPr="006E20D5">
        <w:rPr>
          <w:noProof w:val="0"/>
        </w:rPr>
        <w:t>“.</w:t>
      </w:r>
    </w:p>
    <w:p w14:paraId="155662A0" w14:textId="77777777" w:rsidR="00255219" w:rsidRPr="006E20D5" w:rsidRDefault="00255219" w:rsidP="00790336">
      <w:pPr>
        <w:spacing w:line="276" w:lineRule="auto"/>
        <w:rPr>
          <w:noProof w:val="0"/>
        </w:rPr>
      </w:pPr>
    </w:p>
    <w:p w14:paraId="2E125B62" w14:textId="08495BCD" w:rsidR="00255219" w:rsidRPr="006E20D5" w:rsidRDefault="00255219" w:rsidP="00790336">
      <w:pPr>
        <w:pStyle w:val="Nadpis2"/>
        <w:spacing w:line="276" w:lineRule="auto"/>
        <w:rPr>
          <w:noProof w:val="0"/>
        </w:rPr>
      </w:pPr>
      <w:bookmarkStart w:id="93" w:name="_Toc499729064"/>
      <w:bookmarkStart w:id="94" w:name="_Toc63796326"/>
      <w:bookmarkStart w:id="95" w:name="_Toc66796342"/>
      <w:r w:rsidRPr="006E20D5">
        <w:rPr>
          <w:noProof w:val="0"/>
        </w:rPr>
        <w:t xml:space="preserve">Finančný objem </w:t>
      </w:r>
      <w:r w:rsidR="007C560C" w:rsidRPr="006E20D5">
        <w:rPr>
          <w:noProof w:val="0"/>
        </w:rPr>
        <w:t>súťaže návrhov</w:t>
      </w:r>
      <w:bookmarkEnd w:id="93"/>
      <w:bookmarkEnd w:id="94"/>
      <w:bookmarkEnd w:id="95"/>
    </w:p>
    <w:p w14:paraId="11488E7A" w14:textId="5CA00BBC" w:rsidR="00255219" w:rsidRPr="006E20D5" w:rsidRDefault="00CC6592" w:rsidP="00790336">
      <w:pPr>
        <w:spacing w:line="276" w:lineRule="auto"/>
        <w:ind w:firstLine="709"/>
        <w:jc w:val="both"/>
        <w:rPr>
          <w:noProof w:val="0"/>
        </w:rPr>
      </w:pPr>
      <w:r w:rsidRPr="006E20D5">
        <w:rPr>
          <w:noProof w:val="0"/>
        </w:rPr>
        <w:t>Predpokladaná hodno</w:t>
      </w:r>
      <w:r w:rsidRPr="00FD2800">
        <w:rPr>
          <w:noProof w:val="0"/>
        </w:rPr>
        <w:t xml:space="preserve">ta </w:t>
      </w:r>
      <w:r w:rsidR="007C560C" w:rsidRPr="00FD2800">
        <w:rPr>
          <w:noProof w:val="0"/>
        </w:rPr>
        <w:t>súťaže návrhov</w:t>
      </w:r>
      <w:r w:rsidRPr="00FD2800">
        <w:rPr>
          <w:noProof w:val="0"/>
        </w:rPr>
        <w:t xml:space="preserve"> je </w:t>
      </w:r>
      <w:r w:rsidR="005C49D6" w:rsidRPr="005C49D6">
        <w:rPr>
          <w:noProof w:val="0"/>
        </w:rPr>
        <w:t xml:space="preserve">536.450 </w:t>
      </w:r>
      <w:r w:rsidRPr="00FD2800">
        <w:rPr>
          <w:noProof w:val="0"/>
        </w:rPr>
        <w:t>E</w:t>
      </w:r>
      <w:r w:rsidR="007B0A3F" w:rsidRPr="00FD2800">
        <w:rPr>
          <w:noProof w:val="0"/>
        </w:rPr>
        <w:t>UR</w:t>
      </w:r>
      <w:r w:rsidRPr="00FD2800">
        <w:rPr>
          <w:noProof w:val="0"/>
        </w:rPr>
        <w:t xml:space="preserve"> bez DPH.</w:t>
      </w:r>
      <w:r w:rsidRPr="006E20D5">
        <w:rPr>
          <w:noProof w:val="0"/>
        </w:rPr>
        <w:t xml:space="preserve"> </w:t>
      </w:r>
    </w:p>
    <w:p w14:paraId="278EA9ED" w14:textId="77777777" w:rsidR="00255219" w:rsidRPr="006E20D5" w:rsidRDefault="00255219" w:rsidP="00790336">
      <w:pPr>
        <w:spacing w:line="276" w:lineRule="auto"/>
        <w:rPr>
          <w:noProof w:val="0"/>
        </w:rPr>
      </w:pPr>
    </w:p>
    <w:p w14:paraId="2719A724" w14:textId="7CB81A79" w:rsidR="00255219" w:rsidRPr="006E20D5" w:rsidRDefault="00255219" w:rsidP="00790336">
      <w:pPr>
        <w:pStyle w:val="Nadpis2"/>
        <w:spacing w:line="276" w:lineRule="auto"/>
        <w:rPr>
          <w:noProof w:val="0"/>
        </w:rPr>
      </w:pPr>
      <w:bookmarkStart w:id="96" w:name="_Toc499729065"/>
      <w:bookmarkStart w:id="97" w:name="_Toc63796327"/>
      <w:bookmarkStart w:id="98" w:name="_Toc66796343"/>
      <w:r w:rsidRPr="006E20D5">
        <w:rPr>
          <w:noProof w:val="0"/>
        </w:rPr>
        <w:t xml:space="preserve">Predmet </w:t>
      </w:r>
      <w:r w:rsidR="007C560C" w:rsidRPr="006E20D5">
        <w:rPr>
          <w:noProof w:val="0"/>
        </w:rPr>
        <w:t>súťaže návrhov</w:t>
      </w:r>
      <w:bookmarkEnd w:id="96"/>
      <w:bookmarkEnd w:id="97"/>
      <w:bookmarkEnd w:id="98"/>
    </w:p>
    <w:p w14:paraId="7D71F6F2" w14:textId="427CF818" w:rsidR="006B2D27" w:rsidRPr="006E20D5" w:rsidRDefault="006B2D27" w:rsidP="006B2D27">
      <w:pPr>
        <w:spacing w:line="276" w:lineRule="auto"/>
        <w:ind w:firstLine="709"/>
        <w:jc w:val="both"/>
        <w:rPr>
          <w:noProof w:val="0"/>
        </w:rPr>
      </w:pPr>
      <w:r w:rsidRPr="006E20D5">
        <w:rPr>
          <w:noProof w:val="0"/>
        </w:rPr>
        <w:t xml:space="preserve">Predmetom súťaže návrhov je výber víťazného návrhu pre zabezpečenie komunikačných a </w:t>
      </w:r>
      <w:r w:rsidR="00C82B88">
        <w:rPr>
          <w:noProof w:val="0"/>
        </w:rPr>
        <w:t>marketingových</w:t>
      </w:r>
      <w:r w:rsidRPr="006E20D5">
        <w:rPr>
          <w:noProof w:val="0"/>
        </w:rPr>
        <w:t xml:space="preserve"> aktivít pre </w:t>
      </w:r>
      <w:r>
        <w:rPr>
          <w:noProof w:val="0"/>
        </w:rPr>
        <w:t>VšZP,</w:t>
      </w:r>
      <w:r w:rsidRPr="006E20D5">
        <w:rPr>
          <w:noProof w:val="0"/>
        </w:rPr>
        <w:t xml:space="preserve"> a to podľa kritérií hodnotenia predložených návrhov a relatívnych váh jednotlivých kritérií, ktoré sú uvedené v časti </w:t>
      </w:r>
      <w:r w:rsidRPr="00470AE0">
        <w:rPr>
          <w:i/>
          <w:noProof w:val="0"/>
        </w:rPr>
        <w:t>A.2 Kritériá na vyhodnotenie súťažných návrhov a pravidlá ich uplatnenia</w:t>
      </w:r>
      <w:r w:rsidRPr="006E20D5">
        <w:rPr>
          <w:noProof w:val="0"/>
        </w:rPr>
        <w:t xml:space="preserve"> týchto súťažných podmienok. </w:t>
      </w:r>
    </w:p>
    <w:p w14:paraId="181B95FB" w14:textId="77777777" w:rsidR="006B2D27" w:rsidRPr="006E20D5" w:rsidRDefault="006B2D27" w:rsidP="006B2D27">
      <w:pPr>
        <w:spacing w:line="276" w:lineRule="auto"/>
        <w:ind w:firstLine="709"/>
        <w:jc w:val="both"/>
        <w:rPr>
          <w:noProof w:val="0"/>
        </w:rPr>
      </w:pPr>
    </w:p>
    <w:p w14:paraId="75557F98" w14:textId="77777777" w:rsidR="006B2D27" w:rsidRDefault="006B2D27" w:rsidP="006B2D27">
      <w:pPr>
        <w:spacing w:line="276" w:lineRule="auto"/>
        <w:ind w:firstLine="709"/>
        <w:jc w:val="both"/>
        <w:rPr>
          <w:noProof w:val="0"/>
        </w:rPr>
      </w:pPr>
      <w:r w:rsidRPr="006E20D5">
        <w:rPr>
          <w:noProof w:val="0"/>
        </w:rPr>
        <w:t xml:space="preserve">Po súťaži návrhov bude nasledovať postup zadávania zákazky na poskytnutie služby podľa § 81 písm. h) zákona o verejnom obstarávaní. </w:t>
      </w:r>
    </w:p>
    <w:p w14:paraId="2827BFEA" w14:textId="77777777" w:rsidR="006B2D27" w:rsidRPr="006E20D5" w:rsidRDefault="006B2D27" w:rsidP="006B2D27">
      <w:pPr>
        <w:spacing w:line="276" w:lineRule="auto"/>
        <w:ind w:firstLine="709"/>
        <w:jc w:val="both"/>
        <w:rPr>
          <w:noProof w:val="0"/>
        </w:rPr>
      </w:pPr>
    </w:p>
    <w:p w14:paraId="6C0CDA02" w14:textId="77777777" w:rsidR="006B2D27" w:rsidRPr="006E20D5" w:rsidRDefault="006B2D27" w:rsidP="006B2D27">
      <w:pPr>
        <w:spacing w:line="276" w:lineRule="auto"/>
        <w:ind w:firstLine="709"/>
        <w:jc w:val="both"/>
        <w:rPr>
          <w:noProof w:val="0"/>
        </w:rPr>
      </w:pPr>
      <w:r w:rsidRPr="006E20D5">
        <w:rPr>
          <w:noProof w:val="0"/>
        </w:rPr>
        <w:t>Je potrebné zdôrazniť, že víťaz tejto súťaže návrhov sa nestane realizátorom produkčných činností súvisiacich s navrhovanými reklamnými aktivitami uvedenými vo víťaznom návrhu, ani nákupcom mediálneho priestoru súvisiaceho s nasadením ním navrhovaných komunikačných nosičov</w:t>
      </w:r>
      <w:r>
        <w:rPr>
          <w:noProof w:val="0"/>
        </w:rPr>
        <w:t xml:space="preserve"> a ani iných služieb presahujúcich rozsah dopracovania víťazného návrhu</w:t>
      </w:r>
      <w:r w:rsidRPr="006E20D5">
        <w:rPr>
          <w:noProof w:val="0"/>
        </w:rPr>
        <w:t>. Produkčné činnosti a mediálny nákup</w:t>
      </w:r>
      <w:r>
        <w:rPr>
          <w:noProof w:val="0"/>
        </w:rPr>
        <w:t xml:space="preserve"> prípadne iné služby</w:t>
      </w:r>
      <w:r w:rsidRPr="006E20D5">
        <w:rPr>
          <w:noProof w:val="0"/>
        </w:rPr>
        <w:t xml:space="preserve"> budú teda realizovať subjekty, ktoré vzídu z následných samostatných verejných obstarávaní zameraných na výber ekonomicky najvýhodnejších ponúk na zabezpečenie a realizáciu týchto činností v súlade s víťazným návrhom, ktorý porota vyberie v rámci tejto súťaže návrhov.</w:t>
      </w:r>
    </w:p>
    <w:p w14:paraId="44147F3B" w14:textId="77777777" w:rsidR="006B2D27" w:rsidRPr="006E20D5" w:rsidRDefault="006B2D27" w:rsidP="006B2D27">
      <w:pPr>
        <w:spacing w:line="276" w:lineRule="auto"/>
        <w:ind w:firstLine="709"/>
        <w:jc w:val="both"/>
        <w:rPr>
          <w:noProof w:val="0"/>
        </w:rPr>
      </w:pPr>
    </w:p>
    <w:p w14:paraId="6161C1B0" w14:textId="77777777" w:rsidR="006B2D27" w:rsidRPr="006E20D5" w:rsidRDefault="006B2D27" w:rsidP="006B2D27">
      <w:pPr>
        <w:spacing w:line="276" w:lineRule="auto"/>
        <w:ind w:firstLine="709"/>
        <w:jc w:val="both"/>
        <w:rPr>
          <w:noProof w:val="0"/>
        </w:rPr>
      </w:pPr>
      <w:r w:rsidRPr="006E20D5">
        <w:rPr>
          <w:noProof w:val="0"/>
        </w:rPr>
        <w:t xml:space="preserve">Súťaž návrhov sa realizuje ako verejná súťaž návrhov podľa § 122 ods. 2 zákona o verejnom obstarávaní. </w:t>
      </w:r>
    </w:p>
    <w:p w14:paraId="7E50732C" w14:textId="77777777" w:rsidR="006B2D27" w:rsidRPr="006E20D5" w:rsidRDefault="006B2D27" w:rsidP="006B2D27">
      <w:pPr>
        <w:spacing w:line="276" w:lineRule="auto"/>
        <w:ind w:firstLine="709"/>
        <w:jc w:val="both"/>
        <w:rPr>
          <w:noProof w:val="0"/>
        </w:rPr>
      </w:pPr>
    </w:p>
    <w:p w14:paraId="6F5F50F3" w14:textId="77777777" w:rsidR="006B2D27" w:rsidRPr="006E20D5" w:rsidRDefault="006B2D27" w:rsidP="006B2D27">
      <w:pPr>
        <w:spacing w:line="276" w:lineRule="auto"/>
        <w:jc w:val="both"/>
        <w:rPr>
          <w:noProof w:val="0"/>
        </w:rPr>
      </w:pPr>
      <w:r w:rsidRPr="006E20D5">
        <w:rPr>
          <w:noProof w:val="0"/>
        </w:rPr>
        <w:tab/>
        <w:t>Podrobné vymedzenie predmetu súťaže návrhov, ako i požiadavky na rozsah, obsah a formu návrhu sú uvedené v časti:</w:t>
      </w:r>
    </w:p>
    <w:p w14:paraId="36B15EC2" w14:textId="77777777" w:rsidR="006B2D27" w:rsidRPr="006E20D5" w:rsidRDefault="006B2D27" w:rsidP="006B2D27">
      <w:pPr>
        <w:spacing w:line="276" w:lineRule="auto"/>
        <w:rPr>
          <w:noProof w:val="0"/>
        </w:rPr>
      </w:pPr>
    </w:p>
    <w:p w14:paraId="4D8D0248" w14:textId="77777777" w:rsidR="006B2D27" w:rsidRDefault="006B2D27" w:rsidP="006B2D27">
      <w:pPr>
        <w:spacing w:line="276" w:lineRule="auto"/>
        <w:ind w:left="720"/>
        <w:jc w:val="both"/>
        <w:rPr>
          <w:b/>
          <w:noProof w:val="0"/>
        </w:rPr>
      </w:pPr>
      <w:r>
        <w:rPr>
          <w:b/>
          <w:noProof w:val="0"/>
        </w:rPr>
        <w:t>A. 1 Pokyny pre účastníkov;</w:t>
      </w:r>
    </w:p>
    <w:p w14:paraId="359D5AC6" w14:textId="77777777" w:rsidR="006B2D27" w:rsidRDefault="006B2D27" w:rsidP="006B2D27">
      <w:pPr>
        <w:spacing w:line="276" w:lineRule="auto"/>
        <w:ind w:left="720"/>
        <w:jc w:val="both"/>
        <w:rPr>
          <w:b/>
          <w:noProof w:val="0"/>
        </w:rPr>
      </w:pPr>
      <w:r w:rsidRPr="006E20D5">
        <w:rPr>
          <w:b/>
          <w:noProof w:val="0"/>
        </w:rPr>
        <w:t>A.</w:t>
      </w:r>
      <w:r>
        <w:rPr>
          <w:b/>
          <w:noProof w:val="0"/>
        </w:rPr>
        <w:t xml:space="preserve"> </w:t>
      </w:r>
      <w:r w:rsidRPr="006E20D5">
        <w:rPr>
          <w:b/>
          <w:noProof w:val="0"/>
        </w:rPr>
        <w:t>2 Kritériá na vyhodnotenie súťažných návrhov a pravidlá ich uplatnenia</w:t>
      </w:r>
      <w:r>
        <w:rPr>
          <w:b/>
          <w:noProof w:val="0"/>
        </w:rPr>
        <w:t>;</w:t>
      </w:r>
    </w:p>
    <w:p w14:paraId="70B036DE" w14:textId="77777777" w:rsidR="006B2D27" w:rsidRPr="006E20D5" w:rsidRDefault="006B2D27" w:rsidP="006B2D27">
      <w:pPr>
        <w:spacing w:line="276" w:lineRule="auto"/>
        <w:ind w:left="720"/>
        <w:jc w:val="both"/>
        <w:rPr>
          <w:b/>
          <w:noProof w:val="0"/>
        </w:rPr>
      </w:pPr>
      <w:r w:rsidRPr="006E20D5">
        <w:rPr>
          <w:b/>
          <w:noProof w:val="0"/>
        </w:rPr>
        <w:t>B.</w:t>
      </w:r>
      <w:r>
        <w:rPr>
          <w:b/>
          <w:noProof w:val="0"/>
        </w:rPr>
        <w:t xml:space="preserve"> </w:t>
      </w:r>
      <w:r w:rsidRPr="006E20D5">
        <w:rPr>
          <w:b/>
          <w:noProof w:val="0"/>
        </w:rPr>
        <w:t>2 Opis predmetu súťaže návrhov</w:t>
      </w:r>
    </w:p>
    <w:p w14:paraId="3335D3CB" w14:textId="77777777" w:rsidR="006B2D27" w:rsidRPr="006E20D5" w:rsidRDefault="006B2D27" w:rsidP="006B2D27">
      <w:pPr>
        <w:spacing w:line="276" w:lineRule="auto"/>
        <w:ind w:firstLine="709"/>
        <w:jc w:val="both"/>
        <w:rPr>
          <w:noProof w:val="0"/>
        </w:rPr>
      </w:pPr>
    </w:p>
    <w:p w14:paraId="330AD103" w14:textId="77777777" w:rsidR="006B2D27" w:rsidRPr="006E20D5" w:rsidRDefault="006B2D27" w:rsidP="006B2D27">
      <w:pPr>
        <w:spacing w:line="276" w:lineRule="auto"/>
        <w:ind w:firstLine="709"/>
        <w:jc w:val="both"/>
        <w:rPr>
          <w:noProof w:val="0"/>
        </w:rPr>
      </w:pPr>
      <w:r w:rsidRPr="006E20D5">
        <w:rPr>
          <w:noProof w:val="0"/>
        </w:rPr>
        <w:t xml:space="preserve">týchto súťažných podmienok. </w:t>
      </w:r>
    </w:p>
    <w:p w14:paraId="410137C2" w14:textId="77777777" w:rsidR="006B2D27" w:rsidRPr="006E20D5" w:rsidRDefault="006B2D27" w:rsidP="006B2D27">
      <w:pPr>
        <w:spacing w:line="276" w:lineRule="auto"/>
        <w:jc w:val="both"/>
        <w:rPr>
          <w:noProof w:val="0"/>
        </w:rPr>
      </w:pPr>
    </w:p>
    <w:p w14:paraId="66C4D4E2" w14:textId="77777777" w:rsidR="006B2D27" w:rsidRPr="006E20D5" w:rsidRDefault="006B2D27" w:rsidP="006B2D27">
      <w:pPr>
        <w:spacing w:line="276" w:lineRule="auto"/>
        <w:ind w:firstLine="709"/>
        <w:jc w:val="both"/>
        <w:rPr>
          <w:noProof w:val="0"/>
        </w:rPr>
      </w:pPr>
      <w:r w:rsidRPr="006E20D5">
        <w:rPr>
          <w:noProof w:val="0"/>
        </w:rPr>
        <w:t xml:space="preserve">Pri súťaži návrhov vyhlasovateľ postupuje podľa ustanovení § 119 a nasl. zákona o verejnom obstarávaní. </w:t>
      </w:r>
    </w:p>
    <w:p w14:paraId="76A32831" w14:textId="77777777" w:rsidR="00594E0A" w:rsidRDefault="00594E0A" w:rsidP="00B340A9">
      <w:pPr>
        <w:spacing w:line="276" w:lineRule="auto"/>
        <w:ind w:firstLine="709"/>
        <w:jc w:val="both"/>
        <w:rPr>
          <w:noProof w:val="0"/>
        </w:rPr>
      </w:pPr>
    </w:p>
    <w:p w14:paraId="163F508F" w14:textId="17FA375F" w:rsidR="007C040C" w:rsidRPr="007C040C" w:rsidRDefault="007C040C" w:rsidP="009065EE">
      <w:pPr>
        <w:pStyle w:val="Nadpis1"/>
        <w:keepLines/>
        <w:numPr>
          <w:ilvl w:val="0"/>
          <w:numId w:val="50"/>
        </w:numPr>
        <w:spacing w:before="240" w:line="259" w:lineRule="auto"/>
        <w:jc w:val="left"/>
        <w:rPr>
          <w:rFonts w:eastAsia="Calibri" w:cs="Arial"/>
          <w:b/>
          <w:sz w:val="24"/>
          <w:szCs w:val="24"/>
        </w:rPr>
      </w:pPr>
      <w:bookmarkStart w:id="99" w:name="_Toc63796328"/>
      <w:bookmarkStart w:id="100" w:name="_Toc66796344"/>
      <w:r w:rsidRPr="007C040C">
        <w:rPr>
          <w:rFonts w:cs="Arial"/>
          <w:b/>
          <w:sz w:val="24"/>
          <w:szCs w:val="24"/>
        </w:rPr>
        <w:lastRenderedPageBreak/>
        <w:t>O</w:t>
      </w:r>
      <w:r w:rsidR="006D4DC7">
        <w:rPr>
          <w:rFonts w:cs="Arial"/>
          <w:b/>
          <w:sz w:val="24"/>
          <w:szCs w:val="24"/>
        </w:rPr>
        <w:t> Všeobecnej zdravotnej poisťovni</w:t>
      </w:r>
      <w:bookmarkEnd w:id="99"/>
      <w:r w:rsidR="006B2D27">
        <w:rPr>
          <w:rFonts w:cs="Arial"/>
          <w:b/>
          <w:sz w:val="24"/>
          <w:szCs w:val="24"/>
        </w:rPr>
        <w:t>, a.s.</w:t>
      </w:r>
      <w:bookmarkEnd w:id="100"/>
    </w:p>
    <w:p w14:paraId="16024BBA" w14:textId="77777777" w:rsidR="007C040C" w:rsidRPr="007C040C" w:rsidRDefault="007C040C" w:rsidP="007C040C">
      <w:pPr>
        <w:outlineLvl w:val="0"/>
        <w:rPr>
          <w:rFonts w:cs="Arial"/>
          <w:b/>
        </w:rPr>
      </w:pPr>
    </w:p>
    <w:p w14:paraId="711FE6E0" w14:textId="77777777" w:rsidR="007C040C" w:rsidRPr="007C040C" w:rsidRDefault="007C040C" w:rsidP="009065EE">
      <w:pPr>
        <w:pStyle w:val="Nadpis4"/>
        <w:keepLines/>
        <w:numPr>
          <w:ilvl w:val="1"/>
          <w:numId w:val="56"/>
        </w:numPr>
        <w:spacing w:before="40" w:line="259" w:lineRule="auto"/>
        <w:jc w:val="left"/>
        <w:rPr>
          <w:rFonts w:cs="Arial"/>
          <w:b w:val="0"/>
          <w:i/>
        </w:rPr>
      </w:pPr>
      <w:r w:rsidRPr="007C040C">
        <w:rPr>
          <w:rFonts w:cs="Arial"/>
        </w:rPr>
        <w:t>Charakteristika spoločnosti</w:t>
      </w:r>
    </w:p>
    <w:p w14:paraId="6FE90413" w14:textId="77777777" w:rsidR="007C040C" w:rsidRPr="007C040C" w:rsidRDefault="007C040C" w:rsidP="007C040C">
      <w:pPr>
        <w:jc w:val="both"/>
        <w:outlineLvl w:val="0"/>
        <w:rPr>
          <w:rFonts w:cs="Arial"/>
        </w:rPr>
      </w:pPr>
      <w:bookmarkStart w:id="101" w:name="_Toc63796329"/>
      <w:bookmarkStart w:id="102" w:name="_Toc66796345"/>
      <w:r w:rsidRPr="007C040C">
        <w:rPr>
          <w:rFonts w:cs="Arial"/>
        </w:rPr>
        <w:t>Všeobecná zdravotná poisťovňa je najväčšou zdravotnou poisťovňou na Slovensku a zabezpečuje komplexnú zdravotnú starostlivosť pre takmer takmer 58 % obyvateľov SR. VšZP má širokú pobočkovú sieť vo väčšine okresov SR. Hlavným predmetom činnosti VšZP je verejné zdravotné poistenie.</w:t>
      </w:r>
      <w:bookmarkEnd w:id="101"/>
      <w:bookmarkEnd w:id="102"/>
    </w:p>
    <w:p w14:paraId="594E51E6" w14:textId="77777777" w:rsidR="007C040C" w:rsidRPr="007C040C" w:rsidRDefault="007C040C" w:rsidP="007C040C">
      <w:pPr>
        <w:jc w:val="both"/>
        <w:outlineLvl w:val="0"/>
        <w:rPr>
          <w:rFonts w:cs="Arial"/>
        </w:rPr>
      </w:pPr>
    </w:p>
    <w:p w14:paraId="2CA8CE48" w14:textId="77777777" w:rsidR="007C040C" w:rsidRPr="007C040C" w:rsidRDefault="007C040C" w:rsidP="007C040C">
      <w:pPr>
        <w:pStyle w:val="Nadpis4"/>
        <w:rPr>
          <w:rFonts w:cs="Arial"/>
          <w:b w:val="0"/>
          <w:i/>
        </w:rPr>
      </w:pPr>
      <w:r w:rsidRPr="007C040C">
        <w:rPr>
          <w:rFonts w:cs="Arial"/>
        </w:rPr>
        <w:t>1.2 Poslanie a hodnoty</w:t>
      </w:r>
    </w:p>
    <w:p w14:paraId="62FE5EF2" w14:textId="77777777" w:rsidR="007C040C" w:rsidRPr="007C040C" w:rsidRDefault="007C040C" w:rsidP="007C040C">
      <w:pPr>
        <w:outlineLvl w:val="0"/>
        <w:rPr>
          <w:rFonts w:cs="Arial"/>
        </w:rPr>
      </w:pPr>
    </w:p>
    <w:p w14:paraId="538D4BFF" w14:textId="77777777" w:rsidR="007C040C" w:rsidRPr="007C040C" w:rsidRDefault="007C040C" w:rsidP="007C040C">
      <w:pPr>
        <w:outlineLvl w:val="0"/>
        <w:rPr>
          <w:rFonts w:cs="Arial"/>
        </w:rPr>
      </w:pPr>
      <w:bookmarkStart w:id="103" w:name="_Toc63796330"/>
      <w:bookmarkStart w:id="104" w:name="_Toc66796346"/>
      <w:r w:rsidRPr="007C040C">
        <w:rPr>
          <w:rFonts w:cs="Arial"/>
        </w:rPr>
        <w:t>Hlavným poslaním je zabezpečovanie odbornej a komplexnej zdravotnej starostlivosti poistencov.</w:t>
      </w:r>
      <w:bookmarkEnd w:id="103"/>
      <w:bookmarkEnd w:id="104"/>
      <w:r w:rsidRPr="007C040C">
        <w:rPr>
          <w:rFonts w:cs="Arial"/>
        </w:rPr>
        <w:t xml:space="preserve"> </w:t>
      </w:r>
    </w:p>
    <w:p w14:paraId="6EA9468F" w14:textId="77777777" w:rsidR="007C040C" w:rsidRPr="007C040C" w:rsidRDefault="007C040C" w:rsidP="007C040C">
      <w:pPr>
        <w:jc w:val="both"/>
        <w:outlineLvl w:val="0"/>
        <w:rPr>
          <w:rFonts w:cs="Arial"/>
          <w:b/>
        </w:rPr>
      </w:pPr>
    </w:p>
    <w:p w14:paraId="6F04BC61" w14:textId="77777777" w:rsidR="007C040C" w:rsidRPr="007C040C" w:rsidRDefault="007C040C" w:rsidP="007C040C">
      <w:pPr>
        <w:jc w:val="both"/>
        <w:outlineLvl w:val="0"/>
        <w:rPr>
          <w:rFonts w:cs="Arial"/>
          <w:b/>
        </w:rPr>
      </w:pPr>
      <w:bookmarkStart w:id="105" w:name="_Toc63796331"/>
      <w:bookmarkStart w:id="106" w:name="_Toc66796347"/>
      <w:r w:rsidRPr="007C040C">
        <w:rPr>
          <w:rFonts w:cs="Arial"/>
          <w:b/>
        </w:rPr>
        <w:t>Hodnoty spoločnosti</w:t>
      </w:r>
      <w:bookmarkEnd w:id="105"/>
      <w:bookmarkEnd w:id="106"/>
      <w:r w:rsidRPr="007C040C">
        <w:rPr>
          <w:rFonts w:cs="Arial"/>
          <w:b/>
        </w:rPr>
        <w:t xml:space="preserve"> </w:t>
      </w:r>
    </w:p>
    <w:p w14:paraId="23BBCCC0" w14:textId="77777777" w:rsidR="007C040C" w:rsidRPr="007C040C" w:rsidRDefault="007C040C" w:rsidP="007C040C">
      <w:pPr>
        <w:jc w:val="both"/>
        <w:outlineLvl w:val="0"/>
        <w:rPr>
          <w:rFonts w:cs="Arial"/>
          <w:b/>
        </w:rPr>
      </w:pPr>
    </w:p>
    <w:p w14:paraId="76AAB0CC" w14:textId="4EDB34DE" w:rsidR="007C040C" w:rsidRPr="007C040C" w:rsidRDefault="007C040C" w:rsidP="007C040C">
      <w:pPr>
        <w:jc w:val="both"/>
        <w:outlineLvl w:val="0"/>
        <w:rPr>
          <w:rFonts w:cs="Arial"/>
        </w:rPr>
      </w:pPr>
      <w:bookmarkStart w:id="107" w:name="_Toc63796332"/>
      <w:bookmarkStart w:id="108" w:name="_Toc66796348"/>
      <w:r w:rsidRPr="007C040C">
        <w:rPr>
          <w:rFonts w:cs="Arial"/>
        </w:rPr>
        <w:t xml:space="preserve">- </w:t>
      </w:r>
      <w:r w:rsidRPr="007C040C">
        <w:rPr>
          <w:rFonts w:cs="Arial"/>
          <w:b/>
        </w:rPr>
        <w:t>Tradícia, sila a stabilita</w:t>
      </w:r>
      <w:r w:rsidRPr="007C040C">
        <w:rPr>
          <w:rFonts w:cs="Arial"/>
        </w:rPr>
        <w:t xml:space="preserve"> – VšZP je zdravotnou poisťovňou s najdlhším pôsobením, je dôveryhodným a spoľahlivým partnerom pre poistencov i poskytovateľov zdravotnej starostlivosti.</w:t>
      </w:r>
      <w:bookmarkEnd w:id="107"/>
      <w:bookmarkEnd w:id="108"/>
    </w:p>
    <w:p w14:paraId="0D4D7427" w14:textId="77777777" w:rsidR="007C040C" w:rsidRPr="007C040C" w:rsidRDefault="007C040C" w:rsidP="007C040C">
      <w:pPr>
        <w:jc w:val="both"/>
        <w:outlineLvl w:val="0"/>
        <w:rPr>
          <w:rFonts w:cs="Arial"/>
        </w:rPr>
      </w:pPr>
    </w:p>
    <w:p w14:paraId="6F6DC153" w14:textId="77777777" w:rsidR="007C040C" w:rsidRPr="007C040C" w:rsidRDefault="007C040C" w:rsidP="007C040C">
      <w:pPr>
        <w:jc w:val="both"/>
        <w:outlineLvl w:val="0"/>
        <w:rPr>
          <w:rFonts w:cs="Arial"/>
        </w:rPr>
      </w:pPr>
      <w:bookmarkStart w:id="109" w:name="_Toc63796333"/>
      <w:bookmarkStart w:id="110" w:name="_Toc66796349"/>
      <w:r w:rsidRPr="007C040C">
        <w:rPr>
          <w:rFonts w:cs="Arial"/>
        </w:rPr>
        <w:t xml:space="preserve">- </w:t>
      </w:r>
      <w:r w:rsidRPr="007C040C">
        <w:rPr>
          <w:rFonts w:cs="Arial"/>
          <w:b/>
        </w:rPr>
        <w:t xml:space="preserve">Profesionalita - </w:t>
      </w:r>
      <w:r w:rsidRPr="007C040C">
        <w:rPr>
          <w:rFonts w:cs="Arial"/>
        </w:rPr>
        <w:t>VšZP má odborníkov so skúsenosťami v zdravotnom poistení na Slovensku a širokú sieť zmluvných partnerov - poskytovateľov zdravotnej starostlivosti.</w:t>
      </w:r>
      <w:bookmarkEnd w:id="109"/>
      <w:bookmarkEnd w:id="110"/>
    </w:p>
    <w:p w14:paraId="609E8017" w14:textId="77777777" w:rsidR="007C040C" w:rsidRPr="007C040C" w:rsidRDefault="007C040C" w:rsidP="007C040C">
      <w:pPr>
        <w:jc w:val="both"/>
        <w:outlineLvl w:val="0"/>
        <w:rPr>
          <w:rFonts w:cs="Arial"/>
        </w:rPr>
      </w:pPr>
    </w:p>
    <w:p w14:paraId="3BA4E4C6" w14:textId="77777777" w:rsidR="007C040C" w:rsidRPr="007C040C" w:rsidRDefault="007C040C" w:rsidP="007C040C">
      <w:pPr>
        <w:jc w:val="both"/>
        <w:outlineLvl w:val="0"/>
        <w:rPr>
          <w:rFonts w:cs="Arial"/>
        </w:rPr>
      </w:pPr>
      <w:bookmarkStart w:id="111" w:name="_Toc63796334"/>
      <w:bookmarkStart w:id="112" w:name="_Toc66796350"/>
      <w:r w:rsidRPr="007C040C">
        <w:rPr>
          <w:rFonts w:cs="Arial"/>
        </w:rPr>
        <w:t xml:space="preserve">- </w:t>
      </w:r>
      <w:r w:rsidRPr="007C040C">
        <w:rPr>
          <w:rFonts w:cs="Arial"/>
          <w:b/>
        </w:rPr>
        <w:t xml:space="preserve">Dostupnosť – </w:t>
      </w:r>
      <w:r w:rsidRPr="007C040C">
        <w:rPr>
          <w:rFonts w:cs="Arial"/>
        </w:rPr>
        <w:t>VšZP má</w:t>
      </w:r>
      <w:r w:rsidRPr="007C040C">
        <w:rPr>
          <w:rFonts w:cs="Arial"/>
          <w:b/>
        </w:rPr>
        <w:t xml:space="preserve"> </w:t>
      </w:r>
      <w:r w:rsidRPr="007C040C">
        <w:rPr>
          <w:rFonts w:cs="Arial"/>
        </w:rPr>
        <w:t>široká sieť klientskych pracovísk s pokrytím celého Slovenska vo väčšine okresov SR, klientsky servis zabezpečuje na ktoromkoľvek pracovisku bez ohľadu na miesto trvalého bydliska, má centralizovanú infolinku, poskytuje online služby prostredníctvom ePobočky a mobilnej aplikácie .</w:t>
      </w:r>
      <w:bookmarkEnd w:id="111"/>
      <w:bookmarkEnd w:id="112"/>
    </w:p>
    <w:p w14:paraId="3FE9416B" w14:textId="77777777" w:rsidR="007C040C" w:rsidRPr="007C040C" w:rsidRDefault="007C040C" w:rsidP="007C040C">
      <w:pPr>
        <w:jc w:val="both"/>
        <w:outlineLvl w:val="0"/>
        <w:rPr>
          <w:rFonts w:cs="Arial"/>
        </w:rPr>
      </w:pPr>
    </w:p>
    <w:p w14:paraId="727F7644" w14:textId="77777777" w:rsidR="007C040C" w:rsidRPr="007C040C" w:rsidRDefault="007C040C" w:rsidP="007C040C">
      <w:pPr>
        <w:jc w:val="both"/>
        <w:outlineLvl w:val="0"/>
        <w:rPr>
          <w:rFonts w:cs="Arial"/>
        </w:rPr>
      </w:pPr>
      <w:bookmarkStart w:id="113" w:name="_Toc63796335"/>
      <w:bookmarkStart w:id="114" w:name="_Toc66796351"/>
      <w:r w:rsidRPr="007C040C">
        <w:rPr>
          <w:rFonts w:cs="Arial"/>
        </w:rPr>
        <w:t xml:space="preserve">- </w:t>
      </w:r>
      <w:r w:rsidRPr="007C040C">
        <w:rPr>
          <w:rFonts w:cs="Arial"/>
          <w:b/>
        </w:rPr>
        <w:t xml:space="preserve">Kvalita - </w:t>
      </w:r>
      <w:r w:rsidRPr="007C040C">
        <w:rPr>
          <w:rFonts w:cs="Arial"/>
        </w:rPr>
        <w:t>prioritou VšZP je efektívne využívanie zdrojov verejného zdravotného poistenia a ich následné využitie na liečbu vážne chorých poistencov, úhradu nových liekov, najmodernejších medicínskych postupov alebo podporu prevencie.</w:t>
      </w:r>
      <w:bookmarkEnd w:id="113"/>
      <w:bookmarkEnd w:id="114"/>
    </w:p>
    <w:p w14:paraId="1EE90B16" w14:textId="77777777" w:rsidR="007C040C" w:rsidRPr="007C040C" w:rsidRDefault="007C040C" w:rsidP="007C040C">
      <w:pPr>
        <w:outlineLvl w:val="0"/>
        <w:rPr>
          <w:rFonts w:cs="Arial"/>
        </w:rPr>
      </w:pPr>
    </w:p>
    <w:p w14:paraId="6D5B128C" w14:textId="769A91D5" w:rsidR="007C040C" w:rsidRPr="007C040C" w:rsidRDefault="00CF0576" w:rsidP="007C040C">
      <w:pPr>
        <w:pStyle w:val="Nadpis4"/>
        <w:spacing w:after="160"/>
        <w:rPr>
          <w:rFonts w:cs="Arial"/>
          <w:b w:val="0"/>
          <w:i/>
        </w:rPr>
      </w:pPr>
      <w:r>
        <w:rPr>
          <w:rFonts w:cs="Arial"/>
        </w:rPr>
        <w:t xml:space="preserve">1.3 Produkty a </w:t>
      </w:r>
      <w:r w:rsidR="007C040C" w:rsidRPr="007C040C">
        <w:rPr>
          <w:rFonts w:cs="Arial"/>
        </w:rPr>
        <w:t>služby</w:t>
      </w:r>
    </w:p>
    <w:p w14:paraId="59E3709B" w14:textId="77777777" w:rsidR="007C040C" w:rsidRPr="007C040C" w:rsidRDefault="007C040C" w:rsidP="00CF0576">
      <w:pPr>
        <w:jc w:val="both"/>
        <w:outlineLvl w:val="0"/>
        <w:rPr>
          <w:rFonts w:cs="Arial"/>
        </w:rPr>
      </w:pPr>
      <w:bookmarkStart w:id="115" w:name="_Toc63796336"/>
      <w:bookmarkStart w:id="116" w:name="_Toc66796352"/>
      <w:r w:rsidRPr="007C040C">
        <w:rPr>
          <w:rFonts w:cs="Arial"/>
        </w:rPr>
        <w:t>Do portfólia klientov VšZP patria 3 segmenty - poistenci, poskytovatelia zdravotnej starostlivosti a platitelia zdravotných odvodov.</w:t>
      </w:r>
      <w:bookmarkEnd w:id="115"/>
      <w:bookmarkEnd w:id="116"/>
      <w:r w:rsidRPr="007C040C">
        <w:rPr>
          <w:rFonts w:cs="Arial"/>
        </w:rPr>
        <w:t xml:space="preserve"> </w:t>
      </w:r>
    </w:p>
    <w:p w14:paraId="0563CBF2" w14:textId="77777777" w:rsidR="007C040C" w:rsidRPr="007C040C" w:rsidRDefault="007C040C" w:rsidP="007C040C"/>
    <w:p w14:paraId="0D7ECFAD" w14:textId="77777777" w:rsidR="007C040C" w:rsidRPr="007C040C" w:rsidRDefault="007C040C" w:rsidP="007C040C"/>
    <w:p w14:paraId="54F1E275" w14:textId="7E7EACC4" w:rsidR="007C040C" w:rsidRPr="007C040C" w:rsidRDefault="007C040C" w:rsidP="007C040C">
      <w:pPr>
        <w:jc w:val="both"/>
        <w:outlineLvl w:val="0"/>
        <w:rPr>
          <w:rFonts w:cs="Arial"/>
        </w:rPr>
      </w:pPr>
      <w:bookmarkStart w:id="117" w:name="_Toc63796355"/>
      <w:bookmarkStart w:id="118" w:name="_Toc66796353"/>
      <w:r w:rsidRPr="007C040C">
        <w:rPr>
          <w:rFonts w:cs="Arial"/>
          <w:b/>
        </w:rPr>
        <w:t>Poistencom</w:t>
      </w:r>
      <w:r w:rsidRPr="007C040C">
        <w:rPr>
          <w:rFonts w:cs="Arial"/>
        </w:rPr>
        <w:t xml:space="preserve"> VšZP garantuje zabezpečenie zdravotnej starostlivosti a najširšiu sieť poskytovateľov ZS. V roku 2020 VšZP priniesla nový produkt – benefitný systém </w:t>
      </w:r>
      <w:r w:rsidRPr="007C040C">
        <w:rPr>
          <w:rFonts w:cs="Arial"/>
          <w:b/>
        </w:rPr>
        <w:t>Peňaženka zdravia</w:t>
      </w:r>
      <w:r w:rsidRPr="007C040C">
        <w:rPr>
          <w:rFonts w:cs="Arial"/>
        </w:rPr>
        <w:t xml:space="preserve"> pre rodinu a blízkych postavený na princípe solidarity. Benefitný systém sa opiera o kľúčový atribút - prevenciu chorôb - a je podmienený zdravým životným štýlom. Nad rámec zákonnej zdravotnej starostlivosti tak môže rodina alebo skupina blízkych osôb (4-8 členov), získať spolu až 800 € na zdravie očí, zubov, na preplatenie liekov či dietetických potravín alebo na rozšírené zdravotné </w:t>
      </w:r>
      <w:r w:rsidRPr="005D7323">
        <w:rPr>
          <w:rFonts w:cs="Arial"/>
        </w:rPr>
        <w:t>úkony v</w:t>
      </w:r>
      <w:r w:rsidR="005C4862" w:rsidRPr="005D7323">
        <w:rPr>
          <w:rFonts w:cs="Arial"/>
        </w:rPr>
        <w:t xml:space="preserve"> </w:t>
      </w:r>
      <w:r w:rsidRPr="005D7323">
        <w:rPr>
          <w:rFonts w:cs="Arial"/>
        </w:rPr>
        <w:t xml:space="preserve">rámci </w:t>
      </w:r>
      <w:r w:rsidRPr="007C040C">
        <w:rPr>
          <w:rFonts w:cs="Arial"/>
        </w:rPr>
        <w:t xml:space="preserve">prevencie (napr. športové prehliadky, preventívne očkovania a pod.) Silným momentom benefitu je princíp solidarity. Každý z členov môže </w:t>
      </w:r>
      <w:r w:rsidR="00CF0576">
        <w:rPr>
          <w:rFonts w:cs="Arial"/>
        </w:rPr>
        <w:t>zdielať</w:t>
      </w:r>
      <w:r w:rsidRPr="007C040C">
        <w:rPr>
          <w:rFonts w:cs="Arial"/>
        </w:rPr>
        <w:t xml:space="preserve"> až 50% (50 €) svojej čiastky v Peňaženke zdravia </w:t>
      </w:r>
      <w:r w:rsidR="00CF0576">
        <w:rPr>
          <w:rFonts w:cs="Arial"/>
        </w:rPr>
        <w:t>s ostatnými</w:t>
      </w:r>
      <w:r w:rsidRPr="007C040C">
        <w:rPr>
          <w:rFonts w:cs="Arial"/>
        </w:rPr>
        <w:t>. Jeden člen môže takto pri prispení každého ďalšieho člena získať až 450 € (100 € vlastných a 7x50 € od ostatných). Viac na vszp.sk/penazenkazdravia</w:t>
      </w:r>
      <w:bookmarkEnd w:id="117"/>
      <w:bookmarkEnd w:id="118"/>
    </w:p>
    <w:p w14:paraId="5E898EB3" w14:textId="77777777" w:rsidR="007C040C" w:rsidRPr="007C040C" w:rsidRDefault="007C040C" w:rsidP="007C040C">
      <w:pPr>
        <w:jc w:val="both"/>
        <w:outlineLvl w:val="0"/>
        <w:rPr>
          <w:rFonts w:cs="Arial"/>
        </w:rPr>
      </w:pPr>
    </w:p>
    <w:p w14:paraId="5E344DF4" w14:textId="767E395A" w:rsidR="007C040C" w:rsidRPr="007C040C" w:rsidRDefault="007C040C" w:rsidP="007C040C">
      <w:pPr>
        <w:jc w:val="both"/>
        <w:outlineLvl w:val="0"/>
        <w:rPr>
          <w:rFonts w:cs="Arial"/>
        </w:rPr>
      </w:pPr>
      <w:bookmarkStart w:id="119" w:name="_Toc63796356"/>
      <w:bookmarkStart w:id="120" w:name="_Toc66796354"/>
      <w:r w:rsidRPr="007C040C">
        <w:rPr>
          <w:rFonts w:cs="Arial"/>
        </w:rPr>
        <w:t>Pre poistencov má</w:t>
      </w:r>
      <w:r w:rsidR="00CF0576">
        <w:rPr>
          <w:rFonts w:cs="Arial"/>
        </w:rPr>
        <w:t xml:space="preserve"> VšZP</w:t>
      </w:r>
      <w:r w:rsidRPr="007C040C">
        <w:rPr>
          <w:rFonts w:cs="Arial"/>
        </w:rPr>
        <w:t xml:space="preserve"> k dispozícii, tiež </w:t>
      </w:r>
      <w:r w:rsidRPr="007C040C">
        <w:rPr>
          <w:rFonts w:cs="Arial"/>
          <w:b/>
        </w:rPr>
        <w:t>mobilnú aplikáciu</w:t>
      </w:r>
      <w:r w:rsidRPr="007C040C">
        <w:rPr>
          <w:rFonts w:cs="Arial"/>
        </w:rPr>
        <w:t xml:space="preserve"> VšZP, v ktorej majú klienti kompletný prehľad o svojom zdraví a starostlivosti, ako aj o zdraví svojich detí. V aplikácii sú </w:t>
      </w:r>
      <w:r w:rsidRPr="007C040C">
        <w:rPr>
          <w:rFonts w:cs="Arial"/>
        </w:rPr>
        <w:lastRenderedPageBreak/>
        <w:t>k dispozícii služby ako eRecept, pripomenutie preventívnych prehliadok, zoznam zazmluvnených lekárov, zoznam aktuálne predpísaných liekov, zoznám zdravotných úkonov jednotlivých lekárov, preuka</w:t>
      </w:r>
      <w:r w:rsidR="00CF0576">
        <w:rPr>
          <w:rFonts w:cs="Arial"/>
        </w:rPr>
        <w:t>z poistenca. Cez aplikáciu môže</w:t>
      </w:r>
      <w:r w:rsidRPr="007C040C">
        <w:rPr>
          <w:rFonts w:cs="Arial"/>
        </w:rPr>
        <w:t xml:space="preserve"> poistenec tiež reklamovať poskytnutú zdravotnú starostlivosť. Viac na </w:t>
      </w:r>
      <w:r w:rsidRPr="007C040C">
        <w:rPr>
          <w:rFonts w:cs="Arial"/>
          <w:color w:val="009999"/>
        </w:rPr>
        <w:t>vszp.sk/mobilna-aplikacia</w:t>
      </w:r>
      <w:bookmarkEnd w:id="119"/>
      <w:bookmarkEnd w:id="120"/>
    </w:p>
    <w:p w14:paraId="179F7D2F" w14:textId="77777777" w:rsidR="007C040C" w:rsidRPr="007C040C" w:rsidRDefault="007C040C" w:rsidP="007C040C">
      <w:pPr>
        <w:jc w:val="both"/>
        <w:outlineLvl w:val="0"/>
        <w:rPr>
          <w:rFonts w:cs="Arial"/>
        </w:rPr>
      </w:pPr>
    </w:p>
    <w:p w14:paraId="5C922AFF" w14:textId="77777777" w:rsidR="007C040C" w:rsidRDefault="007C040C" w:rsidP="007C040C">
      <w:pPr>
        <w:jc w:val="both"/>
        <w:outlineLvl w:val="0"/>
        <w:rPr>
          <w:rFonts w:cs="Arial"/>
        </w:rPr>
      </w:pPr>
      <w:bookmarkStart w:id="121" w:name="_Toc63796357"/>
      <w:bookmarkStart w:id="122" w:name="_Toc66796355"/>
      <w:r w:rsidRPr="007C040C">
        <w:rPr>
          <w:rFonts w:cs="Arial"/>
        </w:rPr>
        <w:t xml:space="preserve">Ako stabilný a najväčší partner oblasti zdravotného poistenca VšZP dokáže pre svojich poistencov vyrokovať </w:t>
      </w:r>
      <w:r w:rsidRPr="007C040C">
        <w:rPr>
          <w:rFonts w:cs="Arial"/>
          <w:b/>
        </w:rPr>
        <w:t xml:space="preserve">zľavy a výhody </w:t>
      </w:r>
      <w:r w:rsidRPr="007C040C">
        <w:rPr>
          <w:rFonts w:cs="Arial"/>
        </w:rPr>
        <w:t>napr. nákup kvalitných vitamínov, zubnej starostlivosti v relaxačných a kúpeľných zariadeniach, atď.</w:t>
      </w:r>
      <w:bookmarkEnd w:id="121"/>
      <w:bookmarkEnd w:id="122"/>
    </w:p>
    <w:p w14:paraId="0619E057" w14:textId="77777777" w:rsidR="00567F54" w:rsidRDefault="00567F54" w:rsidP="007C040C">
      <w:pPr>
        <w:jc w:val="both"/>
        <w:outlineLvl w:val="0"/>
        <w:rPr>
          <w:rFonts w:cs="Arial"/>
        </w:rPr>
      </w:pPr>
    </w:p>
    <w:p w14:paraId="617BEB80" w14:textId="77777777" w:rsidR="00567F54" w:rsidRPr="007C040C" w:rsidRDefault="00567F54" w:rsidP="00567F54">
      <w:pPr>
        <w:jc w:val="both"/>
        <w:outlineLvl w:val="0"/>
        <w:rPr>
          <w:rFonts w:cs="Arial"/>
        </w:rPr>
      </w:pPr>
      <w:bookmarkStart w:id="123" w:name="_Toc63796358"/>
      <w:bookmarkStart w:id="124" w:name="_Toc66796356"/>
      <w:r w:rsidRPr="007C040C">
        <w:rPr>
          <w:rFonts w:cs="Arial"/>
          <w:b/>
        </w:rPr>
        <w:t>Platiteľom</w:t>
      </w:r>
      <w:r w:rsidRPr="007C040C">
        <w:rPr>
          <w:rFonts w:cs="Arial"/>
        </w:rPr>
        <w:t xml:space="preserve"> zdravotných odvodov VšZP ponúka zjednodušenú administratívu prostredníctvom komunikácie cez ePobočku. Najviac využívanými službami sú podávanie dávok, overenie poistenosti, kontrola saldokonta/stavu účtu platiteľmi, prehľad zamestnancov zamestnávateľa a prezeranie výsledkov ročného zúčtovania poistného. Služba overenie poistenosti bola roku 2018 využitá viac ako miliónkrát.</w:t>
      </w:r>
      <w:bookmarkEnd w:id="123"/>
      <w:bookmarkEnd w:id="124"/>
    </w:p>
    <w:p w14:paraId="6A068875" w14:textId="77777777" w:rsidR="00567F54" w:rsidRPr="007C040C" w:rsidRDefault="00567F54" w:rsidP="00567F54">
      <w:pPr>
        <w:rPr>
          <w:rFonts w:cs="Arial"/>
          <w:b/>
        </w:rPr>
      </w:pPr>
    </w:p>
    <w:p w14:paraId="17ADCD1E" w14:textId="77777777" w:rsidR="00567F54" w:rsidRDefault="00567F54" w:rsidP="00567F54">
      <w:pPr>
        <w:rPr>
          <w:rFonts w:cs="Arial"/>
        </w:rPr>
      </w:pPr>
      <w:r w:rsidRPr="007C040C">
        <w:rPr>
          <w:rFonts w:cs="Arial"/>
          <w:b/>
        </w:rPr>
        <w:t xml:space="preserve">Poskytovateľom zdravotnej starostlivosti </w:t>
      </w:r>
      <w:r w:rsidRPr="007C040C">
        <w:rPr>
          <w:rFonts w:cs="Arial"/>
        </w:rPr>
        <w:t>(lekárom, nemocniciam, kúpeľom, lekárňam atď) VšZP ponúka praktické inovácie v oblasti liečby a diagnostiky, a zároveň v oblasti výmeny informácií a administratívnych podkladov so zdravotnou poisťovňou.</w:t>
      </w:r>
    </w:p>
    <w:p w14:paraId="29C01E5B" w14:textId="77777777" w:rsidR="00567F54" w:rsidRPr="007C040C" w:rsidRDefault="00567F54" w:rsidP="007C040C">
      <w:pPr>
        <w:jc w:val="both"/>
        <w:outlineLvl w:val="0"/>
        <w:rPr>
          <w:rFonts w:cs="Arial"/>
        </w:rPr>
      </w:pPr>
    </w:p>
    <w:p w14:paraId="6E8857F1" w14:textId="77777777" w:rsidR="007C040C" w:rsidRPr="007C040C" w:rsidRDefault="007C040C" w:rsidP="007C040C">
      <w:pPr>
        <w:jc w:val="both"/>
        <w:outlineLvl w:val="0"/>
        <w:rPr>
          <w:rFonts w:cs="Arial"/>
          <w:b/>
        </w:rPr>
      </w:pPr>
    </w:p>
    <w:p w14:paraId="6DC9B636" w14:textId="206C02C6" w:rsidR="007C040C" w:rsidRPr="007C040C" w:rsidRDefault="007C040C" w:rsidP="007C040C">
      <w:pPr>
        <w:pStyle w:val="Nadpis4"/>
        <w:rPr>
          <w:rFonts w:cs="Arial"/>
          <w:b w:val="0"/>
          <w:i/>
        </w:rPr>
      </w:pPr>
      <w:r w:rsidRPr="007C040C">
        <w:rPr>
          <w:rFonts w:cs="Arial"/>
        </w:rPr>
        <w:t>1.4 Konkurencia</w:t>
      </w:r>
      <w:r w:rsidR="00C105DD">
        <w:rPr>
          <w:rFonts w:cs="Arial"/>
        </w:rPr>
        <w:t xml:space="preserve"> a </w:t>
      </w:r>
      <w:r w:rsidRPr="007C040C">
        <w:rPr>
          <w:rFonts w:cs="Arial"/>
        </w:rPr>
        <w:t xml:space="preserve">postavenie </w:t>
      </w:r>
      <w:r w:rsidR="00C105DD">
        <w:rPr>
          <w:rFonts w:cs="Arial"/>
        </w:rPr>
        <w:t>VšZP</w:t>
      </w:r>
    </w:p>
    <w:p w14:paraId="6E602901" w14:textId="77777777" w:rsidR="007C040C" w:rsidRPr="007C040C" w:rsidRDefault="007C040C" w:rsidP="007C040C">
      <w:pPr>
        <w:outlineLvl w:val="0"/>
        <w:rPr>
          <w:rFonts w:cs="Arial"/>
          <w:b/>
        </w:rPr>
      </w:pPr>
    </w:p>
    <w:p w14:paraId="1FC01D88" w14:textId="13C848E3" w:rsidR="007C040C" w:rsidRDefault="007C040C" w:rsidP="007C040C">
      <w:pPr>
        <w:jc w:val="both"/>
        <w:outlineLvl w:val="0"/>
        <w:rPr>
          <w:rFonts w:cs="Arial"/>
        </w:rPr>
      </w:pPr>
      <w:bookmarkStart w:id="125" w:name="_Toc63796359"/>
      <w:bookmarkStart w:id="126" w:name="_Toc66796357"/>
      <w:r w:rsidRPr="007C040C">
        <w:rPr>
          <w:rFonts w:cs="Arial"/>
          <w:b/>
        </w:rPr>
        <w:t>Všeobecná zdravotná poisťovňa</w:t>
      </w:r>
      <w:r w:rsidRPr="007C040C">
        <w:rPr>
          <w:rFonts w:cs="Arial"/>
        </w:rPr>
        <w:t xml:space="preserve"> je štátnou zdravotnou poisťovňa s najväčším poistným kmeňom. Je považovaná za silného a stabilného partnera, je vnímaná ako menej pružná z pohľadu administratívnych procesov. Má silnú podporu MZSR a odborných lekárskych a zdravotníckych kruhoch. </w:t>
      </w:r>
      <w:bookmarkEnd w:id="125"/>
      <w:r w:rsidR="00CF0576" w:rsidRPr="00CF0576">
        <w:rPr>
          <w:rFonts w:cs="Arial"/>
        </w:rPr>
        <w:t>Zámerom VšZP je predstaviť rodinnú, modernú poisťovňu a využívajúcu najnovšie technológie na komunikáciu so svojimi poistencami. VšZP ako stabilný partner, o ktorého sa môže poistenec oprieť, keď je v najťažších životných situáciách.</w:t>
      </w:r>
      <w:bookmarkEnd w:id="126"/>
    </w:p>
    <w:p w14:paraId="05A0D814" w14:textId="77777777" w:rsidR="00CF0576" w:rsidRPr="007C040C" w:rsidRDefault="00CF0576" w:rsidP="007C040C">
      <w:pPr>
        <w:jc w:val="both"/>
        <w:outlineLvl w:val="0"/>
        <w:rPr>
          <w:rFonts w:cs="Arial"/>
          <w:b/>
        </w:rPr>
      </w:pPr>
    </w:p>
    <w:p w14:paraId="2839A5FA" w14:textId="77777777" w:rsidR="007C040C" w:rsidRPr="007C040C" w:rsidRDefault="007C040C" w:rsidP="007C040C">
      <w:pPr>
        <w:jc w:val="both"/>
        <w:outlineLvl w:val="0"/>
        <w:rPr>
          <w:rFonts w:cs="Arial"/>
        </w:rPr>
      </w:pPr>
      <w:bookmarkStart w:id="127" w:name="_Toc63796360"/>
      <w:bookmarkStart w:id="128" w:name="_Toc66796358"/>
      <w:r w:rsidRPr="007C040C">
        <w:rPr>
          <w:rFonts w:cs="Arial"/>
          <w:b/>
        </w:rPr>
        <w:t>Dôvera</w:t>
      </w:r>
      <w:r w:rsidRPr="007C040C">
        <w:rPr>
          <w:rFonts w:cs="Arial"/>
        </w:rPr>
        <w:t xml:space="preserve"> je najväčšia súkromná zdravotná poisťovňa vo vlastníctve skupiny Penta. Pod finančnú skupinu Penta patrí v súčasnosti sieť nemocníc Svet zdravia, polikliniky ProCare, sieť lekárni Dr. Max a zdravotná poisťovňa Dôvera. Zameriava sa zdravých a ekonomicky aktívnych poistencov, na mladé rodiny a mamičky s deťmi, darcov krvi. Profiluje sa ako líder v oblasti inovácií a digitalizácii služieb pre poistencov, poskytovateľov a platiteľov no napriek veľkej snahe sa jej nedarí budovať imidž dôveryhodného partnera vzhľadom na nejasné financovanie podnikateľských aktivít a príslušnosť k materskej finančnej skupine.</w:t>
      </w:r>
      <w:bookmarkEnd w:id="127"/>
      <w:bookmarkEnd w:id="128"/>
      <w:r w:rsidRPr="007C040C">
        <w:rPr>
          <w:rFonts w:cs="Arial"/>
        </w:rPr>
        <w:t xml:space="preserve">  </w:t>
      </w:r>
    </w:p>
    <w:p w14:paraId="46A12ACE" w14:textId="77777777" w:rsidR="007C040C" w:rsidRPr="007C040C" w:rsidRDefault="007C040C" w:rsidP="007C040C">
      <w:pPr>
        <w:jc w:val="both"/>
        <w:outlineLvl w:val="0"/>
        <w:rPr>
          <w:rFonts w:cs="Arial"/>
          <w:b/>
        </w:rPr>
      </w:pPr>
    </w:p>
    <w:p w14:paraId="2FF40983" w14:textId="0A39660B" w:rsidR="007C040C" w:rsidRPr="007C040C" w:rsidRDefault="007C040C" w:rsidP="007C040C">
      <w:pPr>
        <w:jc w:val="both"/>
        <w:outlineLvl w:val="0"/>
        <w:rPr>
          <w:rFonts w:cs="Arial"/>
        </w:rPr>
      </w:pPr>
      <w:bookmarkStart w:id="129" w:name="_Toc63796361"/>
      <w:bookmarkStart w:id="130" w:name="_Toc66796359"/>
      <w:r w:rsidRPr="007C040C">
        <w:rPr>
          <w:rFonts w:cs="Arial"/>
          <w:b/>
        </w:rPr>
        <w:t>Union</w:t>
      </w:r>
      <w:r w:rsidRPr="007C040C">
        <w:rPr>
          <w:rFonts w:cs="Arial"/>
        </w:rPr>
        <w:t xml:space="preserve"> je najmenšia zdravotná poisťovňa. Je dcérskou spoločnosťou holandskej spoločnosti Achmea a pôsobí vo viacerých krajinách. Okrem zdravotného poistenia ponúka aj životné a neživotné poistenie, obe komunikuje pod jednou spoločnou značkou, ktoré odlišuje červenou a zelenou farebnosťou. </w:t>
      </w:r>
      <w:r w:rsidR="00CF0576">
        <w:rPr>
          <w:rFonts w:cs="Arial"/>
        </w:rPr>
        <w:t>Union má imidž</w:t>
      </w:r>
      <w:r w:rsidRPr="007C040C">
        <w:rPr>
          <w:rFonts w:cs="Arial"/>
        </w:rPr>
        <w:t xml:space="preserve"> malej, pružnej a modernej poisťovne, jej imidž nie je poškodený mediálnymi kauzami. V rámci konkurenčného boja v akvizícii nových klientov najvýraznejšie využíva maklérov.</w:t>
      </w:r>
      <w:bookmarkEnd w:id="129"/>
      <w:bookmarkEnd w:id="130"/>
    </w:p>
    <w:p w14:paraId="401DB6EA" w14:textId="3B1A6E2A" w:rsidR="007C040C" w:rsidRDefault="007C040C" w:rsidP="007C040C"/>
    <w:p w14:paraId="00010E4A" w14:textId="438DD5DE" w:rsidR="004B21E6" w:rsidRDefault="004B21E6" w:rsidP="007C040C"/>
    <w:p w14:paraId="33528D34" w14:textId="46DA3BEC" w:rsidR="004B21E6" w:rsidRDefault="004B21E6" w:rsidP="007C040C"/>
    <w:p w14:paraId="3D39A453" w14:textId="5EA7EE63" w:rsidR="004B21E6" w:rsidRDefault="004B21E6" w:rsidP="007C040C"/>
    <w:p w14:paraId="6B7134A3" w14:textId="32BBF0D9" w:rsidR="004B21E6" w:rsidRDefault="004B21E6" w:rsidP="007C040C"/>
    <w:p w14:paraId="6F1380CF" w14:textId="0EA64F52" w:rsidR="004B21E6" w:rsidRDefault="004B21E6" w:rsidP="007C040C"/>
    <w:p w14:paraId="1D3DC3C0" w14:textId="6BA441A5" w:rsidR="004B21E6" w:rsidRDefault="004B21E6" w:rsidP="007C040C"/>
    <w:p w14:paraId="17774E28" w14:textId="77777777" w:rsidR="004B21E6" w:rsidRPr="007C040C" w:rsidRDefault="004B21E6" w:rsidP="007C040C"/>
    <w:p w14:paraId="4EFEFE0E" w14:textId="2490D05F" w:rsidR="007C040C" w:rsidRPr="007C040C" w:rsidRDefault="002E68ED" w:rsidP="007C040C">
      <w:pPr>
        <w:jc w:val="both"/>
        <w:outlineLvl w:val="0"/>
        <w:rPr>
          <w:rFonts w:cs="Arial"/>
          <w:b/>
        </w:rPr>
      </w:pPr>
      <w:bookmarkStart w:id="131" w:name="_Toc63796362"/>
      <w:bookmarkStart w:id="132" w:name="_Toc66796360"/>
      <w:r>
        <w:rPr>
          <w:rFonts w:cs="Arial"/>
          <w:b/>
        </w:rPr>
        <w:lastRenderedPageBreak/>
        <w:t>P</w:t>
      </w:r>
      <w:r w:rsidR="007C040C" w:rsidRPr="004F5632">
        <w:rPr>
          <w:rFonts w:cs="Arial"/>
          <w:b/>
        </w:rPr>
        <w:t>odiel zdravotných poisťovní</w:t>
      </w:r>
      <w:bookmarkEnd w:id="131"/>
      <w:bookmarkEnd w:id="132"/>
    </w:p>
    <w:p w14:paraId="27655121" w14:textId="77777777" w:rsidR="007C040C" w:rsidRPr="007C040C" w:rsidRDefault="007C040C" w:rsidP="007C040C">
      <w:pPr>
        <w:outlineLvl w:val="0"/>
        <w:rPr>
          <w:rFonts w:cs="Arial"/>
          <w:b/>
        </w:rPr>
      </w:pPr>
      <w:bookmarkStart w:id="133" w:name="_Toc63796363"/>
      <w:bookmarkStart w:id="134" w:name="_Toc66796361"/>
      <w:r w:rsidRPr="007C040C">
        <w:rPr>
          <w:rFonts w:cs="Arial"/>
          <w:b/>
        </w:rPr>
        <w:t>2019-2020</w:t>
      </w:r>
      <w:bookmarkEnd w:id="133"/>
      <w:bookmarkEnd w:id="134"/>
    </w:p>
    <w:p w14:paraId="74E623FF" w14:textId="77777777" w:rsidR="007C040C" w:rsidRPr="007C040C" w:rsidRDefault="007C040C" w:rsidP="007C040C">
      <w:pPr>
        <w:outlineLvl w:val="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501"/>
        <w:gridCol w:w="1477"/>
        <w:gridCol w:w="1477"/>
        <w:gridCol w:w="1501"/>
        <w:gridCol w:w="1488"/>
      </w:tblGrid>
      <w:tr w:rsidR="007C040C" w:rsidRPr="007C040C" w14:paraId="57567A3F" w14:textId="77777777" w:rsidTr="007D386C">
        <w:tc>
          <w:tcPr>
            <w:tcW w:w="1535" w:type="dxa"/>
            <w:shd w:val="clear" w:color="auto" w:fill="009999"/>
          </w:tcPr>
          <w:p w14:paraId="3BFFD2A4" w14:textId="77777777" w:rsidR="007C040C" w:rsidRPr="007C040C" w:rsidRDefault="007C040C" w:rsidP="007D386C">
            <w:pPr>
              <w:outlineLvl w:val="0"/>
              <w:rPr>
                <w:rFonts w:cs="Arial"/>
                <w:b/>
                <w:color w:val="FFFFFF"/>
              </w:rPr>
            </w:pPr>
            <w:bookmarkStart w:id="135" w:name="_Toc63796364"/>
            <w:bookmarkStart w:id="136" w:name="_Toc66796362"/>
            <w:r w:rsidRPr="007C040C">
              <w:rPr>
                <w:rFonts w:cs="Arial"/>
                <w:b/>
                <w:color w:val="FFFFFF"/>
              </w:rPr>
              <w:t>ZP</w:t>
            </w:r>
            <w:bookmarkEnd w:id="135"/>
            <w:bookmarkEnd w:id="136"/>
          </w:p>
        </w:tc>
        <w:tc>
          <w:tcPr>
            <w:tcW w:w="1535" w:type="dxa"/>
            <w:shd w:val="clear" w:color="auto" w:fill="009999"/>
          </w:tcPr>
          <w:p w14:paraId="6040B1B9" w14:textId="77777777" w:rsidR="007C040C" w:rsidRPr="007C040C" w:rsidRDefault="007C040C" w:rsidP="007D386C">
            <w:pPr>
              <w:outlineLvl w:val="0"/>
              <w:rPr>
                <w:rFonts w:cs="Arial"/>
                <w:b/>
                <w:color w:val="FFFFFF"/>
              </w:rPr>
            </w:pPr>
            <w:bookmarkStart w:id="137" w:name="_Toc63796365"/>
            <w:bookmarkStart w:id="138" w:name="_Toc66796363"/>
            <w:r w:rsidRPr="007C040C">
              <w:rPr>
                <w:rFonts w:cs="Arial"/>
                <w:b/>
                <w:color w:val="FFFFFF"/>
              </w:rPr>
              <w:t>počet poistencov k 31. 10. 2019</w:t>
            </w:r>
            <w:bookmarkEnd w:id="137"/>
            <w:bookmarkEnd w:id="138"/>
          </w:p>
        </w:tc>
        <w:tc>
          <w:tcPr>
            <w:tcW w:w="1535" w:type="dxa"/>
            <w:shd w:val="clear" w:color="auto" w:fill="009999"/>
          </w:tcPr>
          <w:p w14:paraId="2CEEDF60" w14:textId="77777777" w:rsidR="007C040C" w:rsidRPr="007C040C" w:rsidRDefault="007C040C" w:rsidP="007D386C">
            <w:pPr>
              <w:outlineLvl w:val="0"/>
              <w:rPr>
                <w:rFonts w:cs="Arial"/>
                <w:b/>
                <w:color w:val="FFFFFF"/>
              </w:rPr>
            </w:pPr>
            <w:bookmarkStart w:id="139" w:name="_Toc63796366"/>
            <w:bookmarkStart w:id="140" w:name="_Toc66796364"/>
            <w:r w:rsidRPr="007C040C">
              <w:rPr>
                <w:rFonts w:cs="Arial"/>
                <w:b/>
                <w:color w:val="FFFFFF"/>
              </w:rPr>
              <w:t>Výsledný úbytok/ prírastok</w:t>
            </w:r>
            <w:bookmarkEnd w:id="139"/>
            <w:bookmarkEnd w:id="140"/>
          </w:p>
        </w:tc>
        <w:tc>
          <w:tcPr>
            <w:tcW w:w="1535" w:type="dxa"/>
            <w:shd w:val="clear" w:color="auto" w:fill="009999"/>
          </w:tcPr>
          <w:p w14:paraId="62FC1F31" w14:textId="77777777" w:rsidR="007C040C" w:rsidRPr="007C040C" w:rsidRDefault="007C040C" w:rsidP="007D386C">
            <w:pPr>
              <w:outlineLvl w:val="0"/>
              <w:rPr>
                <w:rFonts w:cs="Arial"/>
                <w:b/>
                <w:color w:val="FFFFFF"/>
              </w:rPr>
            </w:pPr>
            <w:bookmarkStart w:id="141" w:name="_Toc63796367"/>
            <w:bookmarkStart w:id="142" w:name="_Toc66796365"/>
            <w:r w:rsidRPr="007C040C">
              <w:rPr>
                <w:rFonts w:cs="Arial"/>
                <w:b/>
                <w:color w:val="FFFFFF"/>
              </w:rPr>
              <w:t>Výsledný úbytok/ prírastok voči kmeňu ZP v %</w:t>
            </w:r>
            <w:bookmarkEnd w:id="141"/>
            <w:bookmarkEnd w:id="142"/>
          </w:p>
        </w:tc>
        <w:tc>
          <w:tcPr>
            <w:tcW w:w="1535" w:type="dxa"/>
            <w:shd w:val="clear" w:color="auto" w:fill="009999"/>
          </w:tcPr>
          <w:p w14:paraId="7D459947" w14:textId="77777777" w:rsidR="007C040C" w:rsidRPr="007C040C" w:rsidRDefault="007C040C" w:rsidP="007D386C">
            <w:pPr>
              <w:outlineLvl w:val="0"/>
              <w:rPr>
                <w:rFonts w:cs="Arial"/>
                <w:b/>
                <w:color w:val="FFFFFF"/>
              </w:rPr>
            </w:pPr>
            <w:bookmarkStart w:id="143" w:name="_Toc63796368"/>
            <w:bookmarkStart w:id="144" w:name="_Toc66796366"/>
            <w:r w:rsidRPr="007C040C">
              <w:rPr>
                <w:rFonts w:cs="Arial"/>
                <w:b/>
                <w:color w:val="FFFFFF"/>
              </w:rPr>
              <w:t>odhad počtu poistencov k 1. 1. 2020</w:t>
            </w:r>
            <w:bookmarkEnd w:id="143"/>
            <w:bookmarkEnd w:id="144"/>
          </w:p>
        </w:tc>
        <w:tc>
          <w:tcPr>
            <w:tcW w:w="1535" w:type="dxa"/>
            <w:shd w:val="clear" w:color="auto" w:fill="009999"/>
          </w:tcPr>
          <w:p w14:paraId="72162A02" w14:textId="77777777" w:rsidR="007C040C" w:rsidRPr="007C040C" w:rsidRDefault="007C040C" w:rsidP="007D386C">
            <w:pPr>
              <w:outlineLvl w:val="0"/>
              <w:rPr>
                <w:rFonts w:cs="Arial"/>
                <w:b/>
                <w:color w:val="FFFFFF"/>
              </w:rPr>
            </w:pPr>
            <w:bookmarkStart w:id="145" w:name="_Toc63796369"/>
            <w:bookmarkStart w:id="146" w:name="_Toc66796367"/>
            <w:r w:rsidRPr="007C040C">
              <w:rPr>
                <w:rFonts w:cs="Arial"/>
                <w:b/>
                <w:color w:val="FFFFFF"/>
              </w:rPr>
              <w:t>% poistného kmeňa k 1. 1. 2020</w:t>
            </w:r>
            <w:bookmarkEnd w:id="145"/>
            <w:bookmarkEnd w:id="146"/>
          </w:p>
        </w:tc>
      </w:tr>
      <w:tr w:rsidR="007C040C" w:rsidRPr="007C040C" w14:paraId="5F0B7685" w14:textId="77777777" w:rsidTr="007D386C">
        <w:tc>
          <w:tcPr>
            <w:tcW w:w="1535" w:type="dxa"/>
            <w:shd w:val="clear" w:color="auto" w:fill="D9D9D9"/>
          </w:tcPr>
          <w:p w14:paraId="2B9CB5E7" w14:textId="77777777" w:rsidR="007C040C" w:rsidRPr="007C040C" w:rsidRDefault="007C040C" w:rsidP="007D386C">
            <w:pPr>
              <w:outlineLvl w:val="0"/>
              <w:rPr>
                <w:rFonts w:cs="Arial"/>
                <w:b/>
              </w:rPr>
            </w:pPr>
            <w:bookmarkStart w:id="147" w:name="_Toc63796370"/>
            <w:bookmarkStart w:id="148" w:name="_Toc66796368"/>
            <w:r w:rsidRPr="007C040C">
              <w:rPr>
                <w:rFonts w:cs="Arial"/>
                <w:b/>
              </w:rPr>
              <w:t>VšZP</w:t>
            </w:r>
            <w:bookmarkEnd w:id="147"/>
            <w:bookmarkEnd w:id="148"/>
          </w:p>
        </w:tc>
        <w:tc>
          <w:tcPr>
            <w:tcW w:w="1535" w:type="dxa"/>
            <w:shd w:val="clear" w:color="auto" w:fill="auto"/>
          </w:tcPr>
          <w:p w14:paraId="35FB31CA" w14:textId="77777777" w:rsidR="007C040C" w:rsidRPr="007C040C" w:rsidRDefault="007C040C" w:rsidP="00DA4A63">
            <w:pPr>
              <w:jc w:val="right"/>
              <w:outlineLvl w:val="0"/>
              <w:rPr>
                <w:rFonts w:cs="Arial"/>
              </w:rPr>
            </w:pPr>
            <w:bookmarkStart w:id="149" w:name="_Toc63796371"/>
            <w:bookmarkStart w:id="150" w:name="_Toc66796369"/>
            <w:r w:rsidRPr="007C040C">
              <w:rPr>
                <w:rFonts w:cs="Arial"/>
              </w:rPr>
              <w:t>3 125 116</w:t>
            </w:r>
            <w:bookmarkEnd w:id="149"/>
            <w:bookmarkEnd w:id="150"/>
          </w:p>
        </w:tc>
        <w:tc>
          <w:tcPr>
            <w:tcW w:w="1535" w:type="dxa"/>
            <w:shd w:val="clear" w:color="auto" w:fill="auto"/>
          </w:tcPr>
          <w:p w14:paraId="00B1E82E" w14:textId="77777777" w:rsidR="007C040C" w:rsidRPr="007C040C" w:rsidRDefault="007C040C" w:rsidP="00DA4A63">
            <w:pPr>
              <w:jc w:val="right"/>
              <w:outlineLvl w:val="0"/>
              <w:rPr>
                <w:rFonts w:cs="Arial"/>
              </w:rPr>
            </w:pPr>
            <w:bookmarkStart w:id="151" w:name="_Toc63796372"/>
            <w:bookmarkStart w:id="152" w:name="_Toc66796370"/>
            <w:r w:rsidRPr="007C040C">
              <w:rPr>
                <w:rFonts w:cs="Arial"/>
              </w:rPr>
              <w:t>-145 076</w:t>
            </w:r>
            <w:bookmarkEnd w:id="151"/>
            <w:bookmarkEnd w:id="152"/>
          </w:p>
        </w:tc>
        <w:tc>
          <w:tcPr>
            <w:tcW w:w="1535" w:type="dxa"/>
            <w:shd w:val="clear" w:color="auto" w:fill="auto"/>
          </w:tcPr>
          <w:p w14:paraId="4424DF5D" w14:textId="77777777" w:rsidR="007C040C" w:rsidRPr="007C040C" w:rsidRDefault="007C040C" w:rsidP="00DA4A63">
            <w:pPr>
              <w:jc w:val="right"/>
              <w:outlineLvl w:val="0"/>
              <w:rPr>
                <w:rFonts w:cs="Arial"/>
              </w:rPr>
            </w:pPr>
            <w:bookmarkStart w:id="153" w:name="_Toc63796373"/>
            <w:bookmarkStart w:id="154" w:name="_Toc66796371"/>
            <w:r w:rsidRPr="007C040C">
              <w:rPr>
                <w:rFonts w:cs="Arial"/>
              </w:rPr>
              <w:t>-4,64 %</w:t>
            </w:r>
            <w:bookmarkEnd w:id="153"/>
            <w:bookmarkEnd w:id="154"/>
          </w:p>
        </w:tc>
        <w:tc>
          <w:tcPr>
            <w:tcW w:w="1535" w:type="dxa"/>
            <w:shd w:val="clear" w:color="auto" w:fill="auto"/>
          </w:tcPr>
          <w:p w14:paraId="5599C488" w14:textId="77777777" w:rsidR="007C040C" w:rsidRPr="007C040C" w:rsidRDefault="007C040C" w:rsidP="00DA4A63">
            <w:pPr>
              <w:jc w:val="right"/>
              <w:outlineLvl w:val="0"/>
              <w:rPr>
                <w:rFonts w:cs="Arial"/>
              </w:rPr>
            </w:pPr>
            <w:bookmarkStart w:id="155" w:name="_Toc63796374"/>
            <w:bookmarkStart w:id="156" w:name="_Toc66796372"/>
            <w:r w:rsidRPr="007C040C">
              <w:rPr>
                <w:rFonts w:cs="Arial"/>
              </w:rPr>
              <w:t>2 980 040</w:t>
            </w:r>
            <w:bookmarkEnd w:id="155"/>
            <w:bookmarkEnd w:id="156"/>
          </w:p>
        </w:tc>
        <w:tc>
          <w:tcPr>
            <w:tcW w:w="1535" w:type="dxa"/>
            <w:shd w:val="clear" w:color="auto" w:fill="auto"/>
          </w:tcPr>
          <w:p w14:paraId="0715813B" w14:textId="77777777" w:rsidR="007C040C" w:rsidRPr="007C040C" w:rsidRDefault="007C040C" w:rsidP="00DA4A63">
            <w:pPr>
              <w:jc w:val="right"/>
              <w:outlineLvl w:val="0"/>
              <w:rPr>
                <w:rFonts w:cs="Arial"/>
              </w:rPr>
            </w:pPr>
            <w:bookmarkStart w:id="157" w:name="_Toc63796375"/>
            <w:bookmarkStart w:id="158" w:name="_Toc66796373"/>
            <w:r w:rsidRPr="007C040C">
              <w:rPr>
                <w:rFonts w:cs="Arial"/>
              </w:rPr>
              <w:t>57,73%</w:t>
            </w:r>
            <w:bookmarkEnd w:id="157"/>
            <w:bookmarkEnd w:id="158"/>
          </w:p>
        </w:tc>
      </w:tr>
      <w:tr w:rsidR="007C040C" w:rsidRPr="007C040C" w14:paraId="20ADA2BB" w14:textId="77777777" w:rsidTr="007D386C">
        <w:tc>
          <w:tcPr>
            <w:tcW w:w="1535" w:type="dxa"/>
            <w:shd w:val="clear" w:color="auto" w:fill="D9D9D9"/>
          </w:tcPr>
          <w:p w14:paraId="55CEAE19" w14:textId="77777777" w:rsidR="007C040C" w:rsidRPr="007C040C" w:rsidRDefault="007C040C" w:rsidP="007D386C">
            <w:pPr>
              <w:outlineLvl w:val="0"/>
              <w:rPr>
                <w:rFonts w:cs="Arial"/>
                <w:b/>
              </w:rPr>
            </w:pPr>
            <w:bookmarkStart w:id="159" w:name="_Toc63796376"/>
            <w:bookmarkStart w:id="160" w:name="_Toc66796374"/>
            <w:r w:rsidRPr="007C040C">
              <w:rPr>
                <w:rFonts w:cs="Arial"/>
                <w:b/>
              </w:rPr>
              <w:t>Dôvera</w:t>
            </w:r>
            <w:bookmarkEnd w:id="159"/>
            <w:bookmarkEnd w:id="160"/>
          </w:p>
        </w:tc>
        <w:tc>
          <w:tcPr>
            <w:tcW w:w="1535" w:type="dxa"/>
            <w:shd w:val="clear" w:color="auto" w:fill="auto"/>
          </w:tcPr>
          <w:p w14:paraId="74F9D07E" w14:textId="77777777" w:rsidR="007C040C" w:rsidRPr="007C040C" w:rsidRDefault="007C040C" w:rsidP="00DA4A63">
            <w:pPr>
              <w:jc w:val="right"/>
              <w:outlineLvl w:val="0"/>
              <w:rPr>
                <w:rFonts w:cs="Arial"/>
              </w:rPr>
            </w:pPr>
            <w:bookmarkStart w:id="161" w:name="_Toc63796377"/>
            <w:bookmarkStart w:id="162" w:name="_Toc66796375"/>
            <w:r w:rsidRPr="007C040C">
              <w:rPr>
                <w:rFonts w:cs="Arial"/>
              </w:rPr>
              <w:t>1 541 440</w:t>
            </w:r>
            <w:bookmarkEnd w:id="161"/>
            <w:bookmarkEnd w:id="162"/>
          </w:p>
        </w:tc>
        <w:tc>
          <w:tcPr>
            <w:tcW w:w="1535" w:type="dxa"/>
            <w:shd w:val="clear" w:color="auto" w:fill="auto"/>
          </w:tcPr>
          <w:p w14:paraId="2EC062B1" w14:textId="77777777" w:rsidR="007C040C" w:rsidRPr="007C040C" w:rsidRDefault="007C040C" w:rsidP="00DA4A63">
            <w:pPr>
              <w:jc w:val="right"/>
              <w:outlineLvl w:val="0"/>
              <w:rPr>
                <w:rFonts w:cs="Arial"/>
              </w:rPr>
            </w:pPr>
            <w:bookmarkStart w:id="163" w:name="_Toc63796378"/>
            <w:bookmarkStart w:id="164" w:name="_Toc66796376"/>
            <w:r w:rsidRPr="007C040C">
              <w:rPr>
                <w:rFonts w:cs="Arial"/>
              </w:rPr>
              <w:t>68 294</w:t>
            </w:r>
            <w:bookmarkEnd w:id="163"/>
            <w:bookmarkEnd w:id="164"/>
          </w:p>
        </w:tc>
        <w:tc>
          <w:tcPr>
            <w:tcW w:w="1535" w:type="dxa"/>
            <w:shd w:val="clear" w:color="auto" w:fill="auto"/>
          </w:tcPr>
          <w:p w14:paraId="2596EFF4" w14:textId="77777777" w:rsidR="007C040C" w:rsidRPr="007C040C" w:rsidRDefault="007C040C" w:rsidP="00DA4A63">
            <w:pPr>
              <w:jc w:val="right"/>
              <w:outlineLvl w:val="0"/>
              <w:rPr>
                <w:rFonts w:cs="Arial"/>
              </w:rPr>
            </w:pPr>
            <w:bookmarkStart w:id="165" w:name="_Toc63796379"/>
            <w:bookmarkStart w:id="166" w:name="_Toc66796377"/>
            <w:r w:rsidRPr="007C040C">
              <w:rPr>
                <w:rFonts w:cs="Arial"/>
              </w:rPr>
              <w:t>4,43 %</w:t>
            </w:r>
            <w:bookmarkEnd w:id="165"/>
            <w:bookmarkEnd w:id="166"/>
          </w:p>
        </w:tc>
        <w:tc>
          <w:tcPr>
            <w:tcW w:w="1535" w:type="dxa"/>
            <w:shd w:val="clear" w:color="auto" w:fill="auto"/>
          </w:tcPr>
          <w:p w14:paraId="2A801A57" w14:textId="77777777" w:rsidR="007C040C" w:rsidRPr="007C040C" w:rsidRDefault="007C040C" w:rsidP="00DA4A63">
            <w:pPr>
              <w:jc w:val="right"/>
              <w:outlineLvl w:val="0"/>
              <w:rPr>
                <w:rFonts w:cs="Arial"/>
              </w:rPr>
            </w:pPr>
            <w:bookmarkStart w:id="167" w:name="_Toc63796380"/>
            <w:bookmarkStart w:id="168" w:name="_Toc66796378"/>
            <w:r w:rsidRPr="007C040C">
              <w:rPr>
                <w:rFonts w:cs="Arial"/>
              </w:rPr>
              <w:t>1 609 734</w:t>
            </w:r>
            <w:bookmarkEnd w:id="167"/>
            <w:bookmarkEnd w:id="168"/>
          </w:p>
        </w:tc>
        <w:tc>
          <w:tcPr>
            <w:tcW w:w="1535" w:type="dxa"/>
            <w:shd w:val="clear" w:color="auto" w:fill="auto"/>
          </w:tcPr>
          <w:p w14:paraId="0F7F4603" w14:textId="77777777" w:rsidR="007C040C" w:rsidRPr="007C040C" w:rsidRDefault="007C040C" w:rsidP="00DA4A63">
            <w:pPr>
              <w:jc w:val="right"/>
              <w:outlineLvl w:val="0"/>
              <w:rPr>
                <w:rFonts w:cs="Arial"/>
              </w:rPr>
            </w:pPr>
            <w:bookmarkStart w:id="169" w:name="_Toc63796381"/>
            <w:bookmarkStart w:id="170" w:name="_Toc66796379"/>
            <w:r w:rsidRPr="007C040C">
              <w:rPr>
                <w:rFonts w:cs="Arial"/>
              </w:rPr>
              <w:t>31,18%</w:t>
            </w:r>
            <w:bookmarkEnd w:id="169"/>
            <w:bookmarkEnd w:id="170"/>
          </w:p>
        </w:tc>
      </w:tr>
      <w:tr w:rsidR="007C040C" w:rsidRPr="007C040C" w14:paraId="051BA6A4" w14:textId="77777777" w:rsidTr="007D386C">
        <w:tc>
          <w:tcPr>
            <w:tcW w:w="1535" w:type="dxa"/>
            <w:shd w:val="clear" w:color="auto" w:fill="D9D9D9"/>
          </w:tcPr>
          <w:p w14:paraId="404897E8" w14:textId="77777777" w:rsidR="007C040C" w:rsidRPr="007C040C" w:rsidRDefault="007C040C" w:rsidP="007D386C">
            <w:pPr>
              <w:outlineLvl w:val="0"/>
              <w:rPr>
                <w:rFonts w:cs="Arial"/>
                <w:b/>
              </w:rPr>
            </w:pPr>
            <w:bookmarkStart w:id="171" w:name="_Toc63796382"/>
            <w:bookmarkStart w:id="172" w:name="_Toc66796380"/>
            <w:r w:rsidRPr="007C040C">
              <w:rPr>
                <w:rFonts w:cs="Arial"/>
                <w:b/>
              </w:rPr>
              <w:t>Union</w:t>
            </w:r>
            <w:bookmarkEnd w:id="171"/>
            <w:bookmarkEnd w:id="172"/>
          </w:p>
        </w:tc>
        <w:tc>
          <w:tcPr>
            <w:tcW w:w="1535" w:type="dxa"/>
            <w:shd w:val="clear" w:color="auto" w:fill="auto"/>
          </w:tcPr>
          <w:p w14:paraId="3BF86D0F" w14:textId="77777777" w:rsidR="007C040C" w:rsidRPr="007C040C" w:rsidRDefault="007C040C" w:rsidP="00DA4A63">
            <w:pPr>
              <w:jc w:val="right"/>
              <w:outlineLvl w:val="0"/>
              <w:rPr>
                <w:rFonts w:cs="Arial"/>
              </w:rPr>
            </w:pPr>
            <w:bookmarkStart w:id="173" w:name="_Toc63796383"/>
            <w:bookmarkStart w:id="174" w:name="_Toc66796381"/>
            <w:r w:rsidRPr="007C040C">
              <w:rPr>
                <w:rFonts w:cs="Arial"/>
              </w:rPr>
              <w:t>495 857</w:t>
            </w:r>
            <w:bookmarkEnd w:id="173"/>
            <w:bookmarkEnd w:id="174"/>
          </w:p>
        </w:tc>
        <w:tc>
          <w:tcPr>
            <w:tcW w:w="1535" w:type="dxa"/>
            <w:shd w:val="clear" w:color="auto" w:fill="auto"/>
          </w:tcPr>
          <w:p w14:paraId="447CA0C1" w14:textId="77777777" w:rsidR="007C040C" w:rsidRPr="007C040C" w:rsidRDefault="007C040C" w:rsidP="00DA4A63">
            <w:pPr>
              <w:jc w:val="right"/>
              <w:outlineLvl w:val="0"/>
              <w:rPr>
                <w:rFonts w:cs="Arial"/>
              </w:rPr>
            </w:pPr>
            <w:bookmarkStart w:id="175" w:name="_Toc63796384"/>
            <w:bookmarkStart w:id="176" w:name="_Toc66796382"/>
            <w:r w:rsidRPr="007C040C">
              <w:rPr>
                <w:rFonts w:cs="Arial"/>
              </w:rPr>
              <w:t>76 782</w:t>
            </w:r>
            <w:bookmarkEnd w:id="175"/>
            <w:bookmarkEnd w:id="176"/>
          </w:p>
        </w:tc>
        <w:tc>
          <w:tcPr>
            <w:tcW w:w="1535" w:type="dxa"/>
            <w:shd w:val="clear" w:color="auto" w:fill="auto"/>
          </w:tcPr>
          <w:p w14:paraId="7C2FF0D0" w14:textId="77777777" w:rsidR="007C040C" w:rsidRPr="007C040C" w:rsidRDefault="007C040C" w:rsidP="00DA4A63">
            <w:pPr>
              <w:jc w:val="right"/>
              <w:outlineLvl w:val="0"/>
              <w:rPr>
                <w:rFonts w:cs="Arial"/>
              </w:rPr>
            </w:pPr>
            <w:bookmarkStart w:id="177" w:name="_Toc63796385"/>
            <w:bookmarkStart w:id="178" w:name="_Toc66796383"/>
            <w:r w:rsidRPr="007C040C">
              <w:rPr>
                <w:rFonts w:cs="Arial"/>
              </w:rPr>
              <w:t>15,48%</w:t>
            </w:r>
            <w:bookmarkEnd w:id="177"/>
            <w:bookmarkEnd w:id="178"/>
          </w:p>
        </w:tc>
        <w:tc>
          <w:tcPr>
            <w:tcW w:w="1535" w:type="dxa"/>
            <w:shd w:val="clear" w:color="auto" w:fill="auto"/>
          </w:tcPr>
          <w:p w14:paraId="5636608F" w14:textId="77777777" w:rsidR="007C040C" w:rsidRPr="007C040C" w:rsidRDefault="007C040C" w:rsidP="00DA4A63">
            <w:pPr>
              <w:jc w:val="right"/>
              <w:outlineLvl w:val="0"/>
              <w:rPr>
                <w:rFonts w:cs="Arial"/>
              </w:rPr>
            </w:pPr>
            <w:bookmarkStart w:id="179" w:name="_Toc63796386"/>
            <w:bookmarkStart w:id="180" w:name="_Toc66796384"/>
            <w:r w:rsidRPr="007C040C">
              <w:rPr>
                <w:rFonts w:cs="Arial"/>
              </w:rPr>
              <w:t>572 693</w:t>
            </w:r>
            <w:bookmarkEnd w:id="179"/>
            <w:bookmarkEnd w:id="180"/>
          </w:p>
        </w:tc>
        <w:tc>
          <w:tcPr>
            <w:tcW w:w="1535" w:type="dxa"/>
            <w:shd w:val="clear" w:color="auto" w:fill="auto"/>
          </w:tcPr>
          <w:p w14:paraId="7F2337AB" w14:textId="77777777" w:rsidR="007C040C" w:rsidRPr="007C040C" w:rsidRDefault="007C040C" w:rsidP="00DA4A63">
            <w:pPr>
              <w:jc w:val="right"/>
              <w:outlineLvl w:val="0"/>
              <w:rPr>
                <w:rFonts w:cs="Arial"/>
              </w:rPr>
            </w:pPr>
            <w:bookmarkStart w:id="181" w:name="_Toc63796387"/>
            <w:bookmarkStart w:id="182" w:name="_Toc66796385"/>
            <w:r w:rsidRPr="007C040C">
              <w:rPr>
                <w:rFonts w:cs="Arial"/>
              </w:rPr>
              <w:t>11,09%</w:t>
            </w:r>
            <w:bookmarkEnd w:id="181"/>
            <w:bookmarkEnd w:id="182"/>
          </w:p>
        </w:tc>
      </w:tr>
      <w:tr w:rsidR="007C040C" w:rsidRPr="007C040C" w14:paraId="7B0B07E9" w14:textId="77777777" w:rsidTr="007D386C">
        <w:tc>
          <w:tcPr>
            <w:tcW w:w="1535" w:type="dxa"/>
            <w:shd w:val="clear" w:color="auto" w:fill="D9D9D9"/>
          </w:tcPr>
          <w:p w14:paraId="10D49D73" w14:textId="77777777" w:rsidR="007C040C" w:rsidRPr="007C040C" w:rsidRDefault="007C040C" w:rsidP="007D386C">
            <w:pPr>
              <w:outlineLvl w:val="0"/>
              <w:rPr>
                <w:rFonts w:cs="Arial"/>
                <w:b/>
              </w:rPr>
            </w:pPr>
            <w:bookmarkStart w:id="183" w:name="_Toc63796388"/>
            <w:bookmarkStart w:id="184" w:name="_Toc66796386"/>
            <w:r w:rsidRPr="007C040C">
              <w:rPr>
                <w:rFonts w:cs="Arial"/>
                <w:b/>
              </w:rPr>
              <w:t>Sumár</w:t>
            </w:r>
            <w:bookmarkEnd w:id="183"/>
            <w:bookmarkEnd w:id="184"/>
          </w:p>
        </w:tc>
        <w:tc>
          <w:tcPr>
            <w:tcW w:w="1535" w:type="dxa"/>
            <w:shd w:val="clear" w:color="auto" w:fill="auto"/>
          </w:tcPr>
          <w:p w14:paraId="47A8FD46" w14:textId="77777777" w:rsidR="007C040C" w:rsidRPr="007C040C" w:rsidRDefault="007C040C" w:rsidP="00DA4A63">
            <w:pPr>
              <w:jc w:val="right"/>
              <w:outlineLvl w:val="0"/>
              <w:rPr>
                <w:rFonts w:cs="Arial"/>
              </w:rPr>
            </w:pPr>
            <w:bookmarkStart w:id="185" w:name="_Toc63796389"/>
            <w:bookmarkStart w:id="186" w:name="_Toc66796387"/>
            <w:r w:rsidRPr="007C040C">
              <w:rPr>
                <w:rFonts w:cs="Arial"/>
              </w:rPr>
              <w:t>5 162 413</w:t>
            </w:r>
            <w:bookmarkEnd w:id="185"/>
            <w:bookmarkEnd w:id="186"/>
          </w:p>
        </w:tc>
        <w:tc>
          <w:tcPr>
            <w:tcW w:w="1535" w:type="dxa"/>
            <w:shd w:val="clear" w:color="auto" w:fill="auto"/>
          </w:tcPr>
          <w:p w14:paraId="39093E9F" w14:textId="77777777" w:rsidR="007C040C" w:rsidRPr="007C040C" w:rsidRDefault="007C040C" w:rsidP="00DA4A63">
            <w:pPr>
              <w:jc w:val="right"/>
              <w:outlineLvl w:val="0"/>
              <w:rPr>
                <w:rFonts w:cs="Arial"/>
              </w:rPr>
            </w:pPr>
          </w:p>
        </w:tc>
        <w:tc>
          <w:tcPr>
            <w:tcW w:w="1535" w:type="dxa"/>
            <w:shd w:val="clear" w:color="auto" w:fill="auto"/>
          </w:tcPr>
          <w:p w14:paraId="32B42B96" w14:textId="77777777" w:rsidR="007C040C" w:rsidRPr="007C040C" w:rsidRDefault="007C040C" w:rsidP="00DA4A63">
            <w:pPr>
              <w:jc w:val="right"/>
              <w:outlineLvl w:val="0"/>
              <w:rPr>
                <w:rFonts w:cs="Arial"/>
              </w:rPr>
            </w:pPr>
          </w:p>
        </w:tc>
        <w:tc>
          <w:tcPr>
            <w:tcW w:w="1535" w:type="dxa"/>
            <w:shd w:val="clear" w:color="auto" w:fill="auto"/>
          </w:tcPr>
          <w:p w14:paraId="44F8DA74" w14:textId="77777777" w:rsidR="007C040C" w:rsidRPr="007C040C" w:rsidRDefault="007C040C" w:rsidP="00DA4A63">
            <w:pPr>
              <w:jc w:val="right"/>
              <w:outlineLvl w:val="0"/>
              <w:rPr>
                <w:rFonts w:cs="Arial"/>
              </w:rPr>
            </w:pPr>
            <w:bookmarkStart w:id="187" w:name="_Toc63796390"/>
            <w:bookmarkStart w:id="188" w:name="_Toc66796388"/>
            <w:r w:rsidRPr="007C040C">
              <w:rPr>
                <w:rFonts w:cs="Arial"/>
              </w:rPr>
              <w:t>5 162 413</w:t>
            </w:r>
            <w:bookmarkEnd w:id="187"/>
            <w:bookmarkEnd w:id="188"/>
          </w:p>
        </w:tc>
        <w:tc>
          <w:tcPr>
            <w:tcW w:w="1535" w:type="dxa"/>
            <w:shd w:val="clear" w:color="auto" w:fill="auto"/>
          </w:tcPr>
          <w:p w14:paraId="19E1807D" w14:textId="77777777" w:rsidR="007C040C" w:rsidRPr="007C040C" w:rsidRDefault="007C040C" w:rsidP="00DA4A63">
            <w:pPr>
              <w:jc w:val="right"/>
              <w:outlineLvl w:val="0"/>
              <w:rPr>
                <w:rFonts w:cs="Arial"/>
              </w:rPr>
            </w:pPr>
          </w:p>
        </w:tc>
      </w:tr>
    </w:tbl>
    <w:p w14:paraId="0E02DB97" w14:textId="77777777" w:rsidR="007C040C" w:rsidRPr="007C040C" w:rsidRDefault="007C040C" w:rsidP="007C040C"/>
    <w:p w14:paraId="1EAEE1D6" w14:textId="77777777" w:rsidR="007C040C" w:rsidRPr="007C040C" w:rsidRDefault="007C040C" w:rsidP="007C040C">
      <w:pPr>
        <w:rPr>
          <w:rFonts w:cs="Arial"/>
          <w:b/>
        </w:rPr>
      </w:pPr>
      <w:r w:rsidRPr="007C040C">
        <w:rPr>
          <w:rFonts w:cs="Arial"/>
          <w:b/>
        </w:rPr>
        <w:t>2020-2021</w:t>
      </w:r>
    </w:p>
    <w:p w14:paraId="361A8823" w14:textId="77777777" w:rsidR="007C040C" w:rsidRPr="007C040C" w:rsidRDefault="007C040C" w:rsidP="007C040C">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501"/>
        <w:gridCol w:w="1477"/>
        <w:gridCol w:w="1477"/>
        <w:gridCol w:w="1501"/>
        <w:gridCol w:w="1488"/>
      </w:tblGrid>
      <w:tr w:rsidR="007C040C" w:rsidRPr="007C040C" w14:paraId="362280ED" w14:textId="77777777" w:rsidTr="007D386C">
        <w:tc>
          <w:tcPr>
            <w:tcW w:w="1535" w:type="dxa"/>
            <w:shd w:val="clear" w:color="auto" w:fill="009999"/>
          </w:tcPr>
          <w:p w14:paraId="32E585CD" w14:textId="77777777" w:rsidR="007C040C" w:rsidRPr="007C040C" w:rsidRDefault="007C040C" w:rsidP="007D386C">
            <w:pPr>
              <w:outlineLvl w:val="0"/>
              <w:rPr>
                <w:rFonts w:cs="Arial"/>
                <w:b/>
                <w:color w:val="FFFFFF"/>
              </w:rPr>
            </w:pPr>
            <w:bookmarkStart w:id="189" w:name="_Toc63796391"/>
            <w:bookmarkStart w:id="190" w:name="_Toc66796389"/>
            <w:r w:rsidRPr="007C040C">
              <w:rPr>
                <w:rFonts w:cs="Arial"/>
                <w:b/>
                <w:color w:val="FFFFFF"/>
              </w:rPr>
              <w:t>ZP</w:t>
            </w:r>
            <w:bookmarkEnd w:id="189"/>
            <w:bookmarkEnd w:id="190"/>
          </w:p>
        </w:tc>
        <w:tc>
          <w:tcPr>
            <w:tcW w:w="1535" w:type="dxa"/>
            <w:shd w:val="clear" w:color="auto" w:fill="009999"/>
          </w:tcPr>
          <w:p w14:paraId="2A4AD035" w14:textId="77777777" w:rsidR="007C040C" w:rsidRPr="007C040C" w:rsidRDefault="007C040C" w:rsidP="007D386C">
            <w:pPr>
              <w:outlineLvl w:val="0"/>
              <w:rPr>
                <w:rFonts w:cs="Arial"/>
                <w:b/>
                <w:color w:val="FFFFFF"/>
              </w:rPr>
            </w:pPr>
            <w:bookmarkStart w:id="191" w:name="_Toc63796392"/>
            <w:bookmarkStart w:id="192" w:name="_Toc66796390"/>
            <w:r w:rsidRPr="007C040C">
              <w:rPr>
                <w:rFonts w:cs="Arial"/>
                <w:b/>
                <w:color w:val="FFFFFF"/>
              </w:rPr>
              <w:t>počet poistencov k 31. 10. 2020</w:t>
            </w:r>
            <w:bookmarkEnd w:id="191"/>
            <w:bookmarkEnd w:id="192"/>
          </w:p>
        </w:tc>
        <w:tc>
          <w:tcPr>
            <w:tcW w:w="1535" w:type="dxa"/>
            <w:shd w:val="clear" w:color="auto" w:fill="009999"/>
          </w:tcPr>
          <w:p w14:paraId="132246B7" w14:textId="77777777" w:rsidR="007C040C" w:rsidRPr="007C040C" w:rsidRDefault="007C040C" w:rsidP="007D386C">
            <w:pPr>
              <w:outlineLvl w:val="0"/>
              <w:rPr>
                <w:rFonts w:cs="Arial"/>
                <w:b/>
                <w:color w:val="FFFFFF"/>
              </w:rPr>
            </w:pPr>
            <w:bookmarkStart w:id="193" w:name="_Toc63796393"/>
            <w:bookmarkStart w:id="194" w:name="_Toc66796391"/>
            <w:r w:rsidRPr="007C040C">
              <w:rPr>
                <w:rFonts w:cs="Arial"/>
                <w:b/>
                <w:color w:val="FFFFFF"/>
              </w:rPr>
              <w:t>Výsledný úbytok/ prírastok</w:t>
            </w:r>
            <w:bookmarkEnd w:id="193"/>
            <w:bookmarkEnd w:id="194"/>
          </w:p>
        </w:tc>
        <w:tc>
          <w:tcPr>
            <w:tcW w:w="1535" w:type="dxa"/>
            <w:shd w:val="clear" w:color="auto" w:fill="009999"/>
          </w:tcPr>
          <w:p w14:paraId="24FF9C92" w14:textId="77777777" w:rsidR="007C040C" w:rsidRPr="007C040C" w:rsidRDefault="007C040C" w:rsidP="007D386C">
            <w:pPr>
              <w:outlineLvl w:val="0"/>
              <w:rPr>
                <w:rFonts w:cs="Arial"/>
                <w:b/>
                <w:color w:val="FFFFFF"/>
              </w:rPr>
            </w:pPr>
            <w:bookmarkStart w:id="195" w:name="_Toc63796394"/>
            <w:bookmarkStart w:id="196" w:name="_Toc66796392"/>
            <w:r w:rsidRPr="007C040C">
              <w:rPr>
                <w:rFonts w:cs="Arial"/>
                <w:b/>
                <w:color w:val="FFFFFF"/>
              </w:rPr>
              <w:t>Výsledný úbytok/ prírastok voči kmeňu ZP v %</w:t>
            </w:r>
            <w:bookmarkEnd w:id="195"/>
            <w:bookmarkEnd w:id="196"/>
          </w:p>
        </w:tc>
        <w:tc>
          <w:tcPr>
            <w:tcW w:w="1535" w:type="dxa"/>
            <w:shd w:val="clear" w:color="auto" w:fill="009999"/>
          </w:tcPr>
          <w:p w14:paraId="7D264874" w14:textId="77777777" w:rsidR="007C040C" w:rsidRPr="007C040C" w:rsidRDefault="007C040C" w:rsidP="007D386C">
            <w:pPr>
              <w:outlineLvl w:val="0"/>
              <w:rPr>
                <w:rFonts w:cs="Arial"/>
                <w:b/>
                <w:color w:val="FFFFFF"/>
              </w:rPr>
            </w:pPr>
            <w:bookmarkStart w:id="197" w:name="_Toc63796395"/>
            <w:bookmarkStart w:id="198" w:name="_Toc66796393"/>
            <w:r w:rsidRPr="007C040C">
              <w:rPr>
                <w:rFonts w:cs="Arial"/>
                <w:b/>
                <w:color w:val="FFFFFF"/>
              </w:rPr>
              <w:t>odhad počtu poistencov k 1. 1. 2021</w:t>
            </w:r>
            <w:bookmarkEnd w:id="197"/>
            <w:bookmarkEnd w:id="198"/>
          </w:p>
        </w:tc>
        <w:tc>
          <w:tcPr>
            <w:tcW w:w="1535" w:type="dxa"/>
            <w:shd w:val="clear" w:color="auto" w:fill="009999"/>
          </w:tcPr>
          <w:p w14:paraId="40B68BEB" w14:textId="77777777" w:rsidR="007C040C" w:rsidRPr="007C040C" w:rsidRDefault="007C040C" w:rsidP="007D386C">
            <w:pPr>
              <w:outlineLvl w:val="0"/>
              <w:rPr>
                <w:rFonts w:cs="Arial"/>
                <w:b/>
                <w:color w:val="FFFFFF"/>
              </w:rPr>
            </w:pPr>
            <w:bookmarkStart w:id="199" w:name="_Toc63796396"/>
            <w:bookmarkStart w:id="200" w:name="_Toc66796394"/>
            <w:r w:rsidRPr="007C040C">
              <w:rPr>
                <w:rFonts w:cs="Arial"/>
                <w:b/>
                <w:color w:val="FFFFFF"/>
              </w:rPr>
              <w:t>% poistného kmeňa k 1. 1. 2021</w:t>
            </w:r>
            <w:bookmarkEnd w:id="199"/>
            <w:bookmarkEnd w:id="200"/>
          </w:p>
        </w:tc>
      </w:tr>
      <w:tr w:rsidR="007C040C" w:rsidRPr="007C040C" w14:paraId="65C8DF85" w14:textId="77777777" w:rsidTr="007D386C">
        <w:tc>
          <w:tcPr>
            <w:tcW w:w="1535" w:type="dxa"/>
            <w:shd w:val="clear" w:color="auto" w:fill="D9D9D9"/>
          </w:tcPr>
          <w:p w14:paraId="64B8D3AB" w14:textId="77777777" w:rsidR="007C040C" w:rsidRPr="007C040C" w:rsidRDefault="007C040C" w:rsidP="007D386C">
            <w:pPr>
              <w:outlineLvl w:val="0"/>
              <w:rPr>
                <w:rFonts w:cs="Arial"/>
                <w:b/>
              </w:rPr>
            </w:pPr>
            <w:bookmarkStart w:id="201" w:name="_Toc63796397"/>
            <w:bookmarkStart w:id="202" w:name="_Toc66796395"/>
            <w:r w:rsidRPr="007C040C">
              <w:rPr>
                <w:rFonts w:cs="Arial"/>
                <w:b/>
              </w:rPr>
              <w:t>VšZP</w:t>
            </w:r>
            <w:bookmarkEnd w:id="201"/>
            <w:bookmarkEnd w:id="202"/>
          </w:p>
        </w:tc>
        <w:tc>
          <w:tcPr>
            <w:tcW w:w="1535" w:type="dxa"/>
            <w:shd w:val="clear" w:color="auto" w:fill="auto"/>
          </w:tcPr>
          <w:p w14:paraId="219D4394" w14:textId="77777777" w:rsidR="007C040C" w:rsidRPr="007C040C" w:rsidRDefault="007C040C" w:rsidP="00DA4A63">
            <w:pPr>
              <w:jc w:val="right"/>
              <w:outlineLvl w:val="0"/>
              <w:rPr>
                <w:rFonts w:cs="Arial"/>
              </w:rPr>
            </w:pPr>
            <w:bookmarkStart w:id="203" w:name="_Toc63796398"/>
            <w:bookmarkStart w:id="204" w:name="_Toc66796396"/>
            <w:r w:rsidRPr="007C040C">
              <w:rPr>
                <w:rFonts w:cs="Arial"/>
              </w:rPr>
              <w:t>2 963 314</w:t>
            </w:r>
            <w:bookmarkEnd w:id="203"/>
            <w:bookmarkEnd w:id="204"/>
          </w:p>
        </w:tc>
        <w:tc>
          <w:tcPr>
            <w:tcW w:w="1535" w:type="dxa"/>
            <w:shd w:val="clear" w:color="auto" w:fill="auto"/>
          </w:tcPr>
          <w:p w14:paraId="2936534B" w14:textId="77777777" w:rsidR="007C040C" w:rsidRPr="007C040C" w:rsidRDefault="007C040C" w:rsidP="00DA4A63">
            <w:pPr>
              <w:jc w:val="right"/>
              <w:outlineLvl w:val="0"/>
              <w:rPr>
                <w:rFonts w:cs="Arial"/>
              </w:rPr>
            </w:pPr>
            <w:bookmarkStart w:id="205" w:name="_Toc63796399"/>
            <w:bookmarkStart w:id="206" w:name="_Toc66796397"/>
            <w:r w:rsidRPr="007C040C">
              <w:rPr>
                <w:rFonts w:cs="Arial"/>
              </w:rPr>
              <w:t>-54 254</w:t>
            </w:r>
            <w:bookmarkEnd w:id="205"/>
            <w:bookmarkEnd w:id="206"/>
          </w:p>
        </w:tc>
        <w:tc>
          <w:tcPr>
            <w:tcW w:w="1535" w:type="dxa"/>
            <w:shd w:val="clear" w:color="auto" w:fill="auto"/>
          </w:tcPr>
          <w:p w14:paraId="24262583" w14:textId="77777777" w:rsidR="007C040C" w:rsidRPr="007C040C" w:rsidRDefault="007C040C" w:rsidP="00DA4A63">
            <w:pPr>
              <w:jc w:val="right"/>
              <w:outlineLvl w:val="0"/>
              <w:rPr>
                <w:rFonts w:cs="Arial"/>
              </w:rPr>
            </w:pPr>
            <w:bookmarkStart w:id="207" w:name="_Toc63796400"/>
            <w:bookmarkStart w:id="208" w:name="_Toc66796398"/>
            <w:r w:rsidRPr="007C040C">
              <w:rPr>
                <w:rFonts w:cs="Arial"/>
              </w:rPr>
              <w:t>-1,83 %</w:t>
            </w:r>
            <w:bookmarkEnd w:id="207"/>
            <w:bookmarkEnd w:id="208"/>
          </w:p>
        </w:tc>
        <w:tc>
          <w:tcPr>
            <w:tcW w:w="1535" w:type="dxa"/>
            <w:shd w:val="clear" w:color="auto" w:fill="auto"/>
          </w:tcPr>
          <w:p w14:paraId="6679CE15" w14:textId="77777777" w:rsidR="007C040C" w:rsidRPr="007C040C" w:rsidRDefault="007C040C" w:rsidP="00DA4A63">
            <w:pPr>
              <w:jc w:val="right"/>
              <w:outlineLvl w:val="0"/>
              <w:rPr>
                <w:rFonts w:cs="Arial"/>
              </w:rPr>
            </w:pPr>
            <w:bookmarkStart w:id="209" w:name="_Toc63796401"/>
            <w:bookmarkStart w:id="210" w:name="_Toc66796399"/>
            <w:r w:rsidRPr="007C040C">
              <w:rPr>
                <w:rFonts w:cs="Arial"/>
              </w:rPr>
              <w:t>2 909 063</w:t>
            </w:r>
            <w:bookmarkEnd w:id="209"/>
            <w:bookmarkEnd w:id="210"/>
          </w:p>
        </w:tc>
        <w:tc>
          <w:tcPr>
            <w:tcW w:w="1535" w:type="dxa"/>
            <w:shd w:val="clear" w:color="auto" w:fill="auto"/>
          </w:tcPr>
          <w:p w14:paraId="69E3DE02" w14:textId="77777777" w:rsidR="007C040C" w:rsidRPr="007C040C" w:rsidRDefault="007C040C" w:rsidP="00DA4A63">
            <w:pPr>
              <w:jc w:val="right"/>
              <w:outlineLvl w:val="0"/>
              <w:rPr>
                <w:rFonts w:cs="Arial"/>
              </w:rPr>
            </w:pPr>
            <w:bookmarkStart w:id="211" w:name="_Toc63796402"/>
            <w:bookmarkStart w:id="212" w:name="_Toc66796400"/>
            <w:r w:rsidRPr="007C040C">
              <w:rPr>
                <w:rFonts w:cs="Arial"/>
              </w:rPr>
              <w:t>56,25%</w:t>
            </w:r>
            <w:bookmarkEnd w:id="211"/>
            <w:bookmarkEnd w:id="212"/>
          </w:p>
        </w:tc>
      </w:tr>
      <w:tr w:rsidR="007C040C" w:rsidRPr="007C040C" w14:paraId="5DD4010D" w14:textId="77777777" w:rsidTr="007D386C">
        <w:tc>
          <w:tcPr>
            <w:tcW w:w="1535" w:type="dxa"/>
            <w:shd w:val="clear" w:color="auto" w:fill="D9D9D9"/>
          </w:tcPr>
          <w:p w14:paraId="6633E7A0" w14:textId="77777777" w:rsidR="007C040C" w:rsidRPr="007C040C" w:rsidRDefault="007C040C" w:rsidP="007D386C">
            <w:pPr>
              <w:outlineLvl w:val="0"/>
              <w:rPr>
                <w:rFonts w:cs="Arial"/>
                <w:b/>
              </w:rPr>
            </w:pPr>
            <w:bookmarkStart w:id="213" w:name="_Toc63796403"/>
            <w:bookmarkStart w:id="214" w:name="_Toc66796401"/>
            <w:r w:rsidRPr="007C040C">
              <w:rPr>
                <w:rFonts w:cs="Arial"/>
                <w:b/>
              </w:rPr>
              <w:t>Dôvera</w:t>
            </w:r>
            <w:bookmarkEnd w:id="213"/>
            <w:bookmarkEnd w:id="214"/>
          </w:p>
        </w:tc>
        <w:tc>
          <w:tcPr>
            <w:tcW w:w="1535" w:type="dxa"/>
            <w:shd w:val="clear" w:color="auto" w:fill="auto"/>
          </w:tcPr>
          <w:p w14:paraId="7049DE0E" w14:textId="77777777" w:rsidR="007C040C" w:rsidRPr="007C040C" w:rsidRDefault="007C040C" w:rsidP="00DA4A63">
            <w:pPr>
              <w:jc w:val="right"/>
              <w:outlineLvl w:val="0"/>
              <w:rPr>
                <w:rFonts w:cs="Arial"/>
              </w:rPr>
            </w:pPr>
            <w:bookmarkStart w:id="215" w:name="_Toc63796404"/>
            <w:bookmarkStart w:id="216" w:name="_Toc66796402"/>
            <w:r w:rsidRPr="007C040C">
              <w:rPr>
                <w:rFonts w:cs="Arial"/>
              </w:rPr>
              <w:t>1 627 261</w:t>
            </w:r>
            <w:bookmarkEnd w:id="215"/>
            <w:bookmarkEnd w:id="216"/>
          </w:p>
        </w:tc>
        <w:tc>
          <w:tcPr>
            <w:tcW w:w="1535" w:type="dxa"/>
            <w:shd w:val="clear" w:color="auto" w:fill="auto"/>
          </w:tcPr>
          <w:p w14:paraId="5CD8C5BB" w14:textId="77777777" w:rsidR="007C040C" w:rsidRPr="007C040C" w:rsidRDefault="007C040C" w:rsidP="00DA4A63">
            <w:pPr>
              <w:jc w:val="right"/>
              <w:outlineLvl w:val="0"/>
              <w:rPr>
                <w:rFonts w:cs="Arial"/>
              </w:rPr>
            </w:pPr>
            <w:bookmarkStart w:id="217" w:name="_Toc63796405"/>
            <w:bookmarkStart w:id="218" w:name="_Toc66796403"/>
            <w:r w:rsidRPr="007C040C">
              <w:rPr>
                <w:rFonts w:cs="Arial"/>
              </w:rPr>
              <w:t>26 742</w:t>
            </w:r>
            <w:bookmarkEnd w:id="217"/>
            <w:bookmarkEnd w:id="218"/>
          </w:p>
        </w:tc>
        <w:tc>
          <w:tcPr>
            <w:tcW w:w="1535" w:type="dxa"/>
            <w:shd w:val="clear" w:color="auto" w:fill="auto"/>
          </w:tcPr>
          <w:p w14:paraId="03268083" w14:textId="77777777" w:rsidR="007C040C" w:rsidRPr="007C040C" w:rsidRDefault="007C040C" w:rsidP="00DA4A63">
            <w:pPr>
              <w:jc w:val="right"/>
              <w:outlineLvl w:val="0"/>
              <w:rPr>
                <w:rFonts w:cs="Arial"/>
              </w:rPr>
            </w:pPr>
            <w:bookmarkStart w:id="219" w:name="_Toc63796406"/>
            <w:bookmarkStart w:id="220" w:name="_Toc66796404"/>
            <w:r w:rsidRPr="007C040C">
              <w:rPr>
                <w:rFonts w:cs="Arial"/>
              </w:rPr>
              <w:t>1,64 %</w:t>
            </w:r>
            <w:bookmarkEnd w:id="219"/>
            <w:bookmarkEnd w:id="220"/>
          </w:p>
        </w:tc>
        <w:tc>
          <w:tcPr>
            <w:tcW w:w="1535" w:type="dxa"/>
            <w:shd w:val="clear" w:color="auto" w:fill="auto"/>
          </w:tcPr>
          <w:p w14:paraId="771CD271" w14:textId="77777777" w:rsidR="007C040C" w:rsidRPr="007C040C" w:rsidRDefault="007C040C" w:rsidP="00DA4A63">
            <w:pPr>
              <w:jc w:val="right"/>
              <w:outlineLvl w:val="0"/>
              <w:rPr>
                <w:rFonts w:cs="Arial"/>
              </w:rPr>
            </w:pPr>
            <w:bookmarkStart w:id="221" w:name="_Toc63796407"/>
            <w:bookmarkStart w:id="222" w:name="_Toc66796405"/>
            <w:r w:rsidRPr="007C040C">
              <w:rPr>
                <w:rFonts w:cs="Arial"/>
              </w:rPr>
              <w:t>1 654 003</w:t>
            </w:r>
            <w:bookmarkEnd w:id="221"/>
            <w:bookmarkEnd w:id="222"/>
          </w:p>
        </w:tc>
        <w:tc>
          <w:tcPr>
            <w:tcW w:w="1535" w:type="dxa"/>
            <w:shd w:val="clear" w:color="auto" w:fill="auto"/>
          </w:tcPr>
          <w:p w14:paraId="27C22361" w14:textId="77777777" w:rsidR="007C040C" w:rsidRPr="007C040C" w:rsidRDefault="007C040C" w:rsidP="00DA4A63">
            <w:pPr>
              <w:jc w:val="right"/>
              <w:outlineLvl w:val="0"/>
              <w:rPr>
                <w:rFonts w:cs="Arial"/>
              </w:rPr>
            </w:pPr>
            <w:bookmarkStart w:id="223" w:name="_Toc63796408"/>
            <w:bookmarkStart w:id="224" w:name="_Toc66796406"/>
            <w:r w:rsidRPr="007C040C">
              <w:rPr>
                <w:rFonts w:cs="Arial"/>
              </w:rPr>
              <w:t>31,98%</w:t>
            </w:r>
            <w:bookmarkEnd w:id="223"/>
            <w:bookmarkEnd w:id="224"/>
          </w:p>
        </w:tc>
      </w:tr>
      <w:tr w:rsidR="007C040C" w:rsidRPr="007C040C" w14:paraId="51A81CEA" w14:textId="77777777" w:rsidTr="007D386C">
        <w:tc>
          <w:tcPr>
            <w:tcW w:w="1535" w:type="dxa"/>
            <w:shd w:val="clear" w:color="auto" w:fill="D9D9D9"/>
          </w:tcPr>
          <w:p w14:paraId="29392E22" w14:textId="77777777" w:rsidR="007C040C" w:rsidRPr="007C040C" w:rsidRDefault="007C040C" w:rsidP="007D386C">
            <w:pPr>
              <w:outlineLvl w:val="0"/>
              <w:rPr>
                <w:rFonts w:cs="Arial"/>
                <w:b/>
              </w:rPr>
            </w:pPr>
            <w:bookmarkStart w:id="225" w:name="_Toc63796409"/>
            <w:bookmarkStart w:id="226" w:name="_Toc66796407"/>
            <w:r w:rsidRPr="007C040C">
              <w:rPr>
                <w:rFonts w:cs="Arial"/>
                <w:b/>
              </w:rPr>
              <w:t>Union</w:t>
            </w:r>
            <w:bookmarkEnd w:id="225"/>
            <w:bookmarkEnd w:id="226"/>
          </w:p>
        </w:tc>
        <w:tc>
          <w:tcPr>
            <w:tcW w:w="1535" w:type="dxa"/>
            <w:shd w:val="clear" w:color="auto" w:fill="auto"/>
          </w:tcPr>
          <w:p w14:paraId="11ABA319" w14:textId="77777777" w:rsidR="007C040C" w:rsidRPr="007C040C" w:rsidRDefault="007C040C" w:rsidP="00DA4A63">
            <w:pPr>
              <w:jc w:val="right"/>
              <w:outlineLvl w:val="0"/>
              <w:rPr>
                <w:rFonts w:cs="Arial"/>
              </w:rPr>
            </w:pPr>
            <w:bookmarkStart w:id="227" w:name="_Toc63796410"/>
            <w:bookmarkStart w:id="228" w:name="_Toc66796408"/>
            <w:r w:rsidRPr="007C040C">
              <w:rPr>
                <w:rFonts w:cs="Arial"/>
              </w:rPr>
              <w:t>580 855</w:t>
            </w:r>
            <w:bookmarkEnd w:id="227"/>
            <w:bookmarkEnd w:id="228"/>
          </w:p>
        </w:tc>
        <w:tc>
          <w:tcPr>
            <w:tcW w:w="1535" w:type="dxa"/>
            <w:shd w:val="clear" w:color="auto" w:fill="auto"/>
          </w:tcPr>
          <w:p w14:paraId="009CBA45" w14:textId="77777777" w:rsidR="007C040C" w:rsidRPr="007C040C" w:rsidRDefault="007C040C" w:rsidP="00DA4A63">
            <w:pPr>
              <w:jc w:val="right"/>
              <w:outlineLvl w:val="0"/>
              <w:rPr>
                <w:rFonts w:cs="Arial"/>
              </w:rPr>
            </w:pPr>
            <w:bookmarkStart w:id="229" w:name="_Toc63796411"/>
            <w:bookmarkStart w:id="230" w:name="_Toc66796409"/>
            <w:r w:rsidRPr="007C040C">
              <w:rPr>
                <w:rFonts w:cs="Arial"/>
              </w:rPr>
              <w:t>27 512</w:t>
            </w:r>
            <w:bookmarkEnd w:id="229"/>
            <w:bookmarkEnd w:id="230"/>
          </w:p>
        </w:tc>
        <w:tc>
          <w:tcPr>
            <w:tcW w:w="1535" w:type="dxa"/>
            <w:shd w:val="clear" w:color="auto" w:fill="auto"/>
          </w:tcPr>
          <w:p w14:paraId="17A2A7C9" w14:textId="77777777" w:rsidR="007C040C" w:rsidRPr="007C040C" w:rsidRDefault="007C040C" w:rsidP="00DA4A63">
            <w:pPr>
              <w:jc w:val="right"/>
              <w:outlineLvl w:val="0"/>
              <w:rPr>
                <w:rFonts w:cs="Arial"/>
              </w:rPr>
            </w:pPr>
            <w:bookmarkStart w:id="231" w:name="_Toc63796412"/>
            <w:bookmarkStart w:id="232" w:name="_Toc66796410"/>
            <w:r w:rsidRPr="007C040C">
              <w:rPr>
                <w:rFonts w:cs="Arial"/>
              </w:rPr>
              <w:t>4,74 %</w:t>
            </w:r>
            <w:bookmarkEnd w:id="231"/>
            <w:bookmarkEnd w:id="232"/>
          </w:p>
        </w:tc>
        <w:tc>
          <w:tcPr>
            <w:tcW w:w="1535" w:type="dxa"/>
            <w:shd w:val="clear" w:color="auto" w:fill="auto"/>
          </w:tcPr>
          <w:p w14:paraId="560B7EC5" w14:textId="77777777" w:rsidR="007C040C" w:rsidRPr="007C040C" w:rsidRDefault="007C040C" w:rsidP="00DA4A63">
            <w:pPr>
              <w:jc w:val="right"/>
              <w:outlineLvl w:val="0"/>
              <w:rPr>
                <w:rFonts w:cs="Arial"/>
              </w:rPr>
            </w:pPr>
            <w:bookmarkStart w:id="233" w:name="_Toc63796413"/>
            <w:bookmarkStart w:id="234" w:name="_Toc66796411"/>
            <w:r w:rsidRPr="007C040C">
              <w:rPr>
                <w:rFonts w:cs="Arial"/>
              </w:rPr>
              <w:t>608 367</w:t>
            </w:r>
            <w:bookmarkEnd w:id="233"/>
            <w:bookmarkEnd w:id="234"/>
          </w:p>
        </w:tc>
        <w:tc>
          <w:tcPr>
            <w:tcW w:w="1535" w:type="dxa"/>
            <w:shd w:val="clear" w:color="auto" w:fill="auto"/>
          </w:tcPr>
          <w:p w14:paraId="120B2C1D" w14:textId="77777777" w:rsidR="007C040C" w:rsidRPr="007C040C" w:rsidRDefault="007C040C" w:rsidP="00DA4A63">
            <w:pPr>
              <w:jc w:val="right"/>
              <w:outlineLvl w:val="0"/>
              <w:rPr>
                <w:rFonts w:cs="Arial"/>
              </w:rPr>
            </w:pPr>
            <w:bookmarkStart w:id="235" w:name="_Toc63796414"/>
            <w:bookmarkStart w:id="236" w:name="_Toc66796412"/>
            <w:r w:rsidRPr="007C040C">
              <w:rPr>
                <w:rFonts w:cs="Arial"/>
              </w:rPr>
              <w:t>11,76%</w:t>
            </w:r>
            <w:bookmarkEnd w:id="235"/>
            <w:bookmarkEnd w:id="236"/>
          </w:p>
        </w:tc>
      </w:tr>
      <w:tr w:rsidR="007C040C" w:rsidRPr="007C040C" w14:paraId="31C73833" w14:textId="77777777" w:rsidTr="007D386C">
        <w:tc>
          <w:tcPr>
            <w:tcW w:w="1535" w:type="dxa"/>
            <w:shd w:val="clear" w:color="auto" w:fill="D9D9D9"/>
          </w:tcPr>
          <w:p w14:paraId="396A28AE" w14:textId="77777777" w:rsidR="007C040C" w:rsidRPr="007C040C" w:rsidRDefault="007C040C" w:rsidP="007D386C">
            <w:pPr>
              <w:outlineLvl w:val="0"/>
              <w:rPr>
                <w:rFonts w:cs="Arial"/>
                <w:b/>
              </w:rPr>
            </w:pPr>
            <w:bookmarkStart w:id="237" w:name="_Toc63796415"/>
            <w:bookmarkStart w:id="238" w:name="_Toc66796413"/>
            <w:r w:rsidRPr="007C040C">
              <w:rPr>
                <w:rFonts w:cs="Arial"/>
                <w:b/>
              </w:rPr>
              <w:t>Sumár</w:t>
            </w:r>
            <w:bookmarkEnd w:id="237"/>
            <w:bookmarkEnd w:id="238"/>
          </w:p>
        </w:tc>
        <w:tc>
          <w:tcPr>
            <w:tcW w:w="1535" w:type="dxa"/>
            <w:shd w:val="clear" w:color="auto" w:fill="auto"/>
          </w:tcPr>
          <w:p w14:paraId="38A775BA" w14:textId="77777777" w:rsidR="007C040C" w:rsidRPr="007C040C" w:rsidRDefault="007C040C" w:rsidP="00DA4A63">
            <w:pPr>
              <w:jc w:val="right"/>
              <w:outlineLvl w:val="0"/>
              <w:rPr>
                <w:rFonts w:cs="Arial"/>
              </w:rPr>
            </w:pPr>
            <w:bookmarkStart w:id="239" w:name="_Toc63796416"/>
            <w:bookmarkStart w:id="240" w:name="_Toc66796414"/>
            <w:r w:rsidRPr="007C040C">
              <w:rPr>
                <w:rFonts w:cs="Arial"/>
              </w:rPr>
              <w:t>5 171 433</w:t>
            </w:r>
            <w:bookmarkEnd w:id="239"/>
            <w:bookmarkEnd w:id="240"/>
          </w:p>
        </w:tc>
        <w:tc>
          <w:tcPr>
            <w:tcW w:w="1535" w:type="dxa"/>
            <w:shd w:val="clear" w:color="auto" w:fill="auto"/>
          </w:tcPr>
          <w:p w14:paraId="0B5C243C" w14:textId="77777777" w:rsidR="007C040C" w:rsidRPr="007C040C" w:rsidRDefault="007C040C" w:rsidP="00DA4A63">
            <w:pPr>
              <w:jc w:val="right"/>
              <w:outlineLvl w:val="0"/>
              <w:rPr>
                <w:rFonts w:cs="Arial"/>
              </w:rPr>
            </w:pPr>
          </w:p>
        </w:tc>
        <w:tc>
          <w:tcPr>
            <w:tcW w:w="1535" w:type="dxa"/>
            <w:shd w:val="clear" w:color="auto" w:fill="auto"/>
          </w:tcPr>
          <w:p w14:paraId="68E6C618" w14:textId="77777777" w:rsidR="007C040C" w:rsidRPr="007C040C" w:rsidRDefault="007C040C" w:rsidP="00DA4A63">
            <w:pPr>
              <w:jc w:val="right"/>
              <w:outlineLvl w:val="0"/>
              <w:rPr>
                <w:rFonts w:cs="Arial"/>
              </w:rPr>
            </w:pPr>
          </w:p>
        </w:tc>
        <w:tc>
          <w:tcPr>
            <w:tcW w:w="1535" w:type="dxa"/>
            <w:shd w:val="clear" w:color="auto" w:fill="auto"/>
          </w:tcPr>
          <w:p w14:paraId="784A7EAD" w14:textId="77777777" w:rsidR="007C040C" w:rsidRPr="007C040C" w:rsidRDefault="007C040C" w:rsidP="00DA4A63">
            <w:pPr>
              <w:jc w:val="right"/>
              <w:outlineLvl w:val="0"/>
              <w:rPr>
                <w:rFonts w:cs="Arial"/>
              </w:rPr>
            </w:pPr>
            <w:bookmarkStart w:id="241" w:name="_Toc63796417"/>
            <w:bookmarkStart w:id="242" w:name="_Toc66796415"/>
            <w:r w:rsidRPr="007C040C">
              <w:rPr>
                <w:rFonts w:cs="Arial"/>
              </w:rPr>
              <w:t>5 171 433</w:t>
            </w:r>
            <w:bookmarkEnd w:id="241"/>
            <w:bookmarkEnd w:id="242"/>
          </w:p>
        </w:tc>
        <w:tc>
          <w:tcPr>
            <w:tcW w:w="1535" w:type="dxa"/>
            <w:shd w:val="clear" w:color="auto" w:fill="auto"/>
          </w:tcPr>
          <w:p w14:paraId="5CEAABA1" w14:textId="77777777" w:rsidR="007C040C" w:rsidRPr="007C040C" w:rsidRDefault="007C040C" w:rsidP="00DA4A63">
            <w:pPr>
              <w:jc w:val="right"/>
              <w:outlineLvl w:val="0"/>
              <w:rPr>
                <w:rFonts w:cs="Arial"/>
              </w:rPr>
            </w:pPr>
          </w:p>
        </w:tc>
      </w:tr>
    </w:tbl>
    <w:p w14:paraId="42C3C7E8" w14:textId="190483CB" w:rsidR="007C040C" w:rsidRDefault="007C040C" w:rsidP="007C040C">
      <w:pPr>
        <w:outlineLvl w:val="0"/>
        <w:rPr>
          <w:rFonts w:cs="Arial"/>
        </w:rPr>
      </w:pPr>
      <w:bookmarkStart w:id="243" w:name="_Toc63796418"/>
      <w:bookmarkStart w:id="244" w:name="_Toc66796416"/>
      <w:r w:rsidRPr="007C040C">
        <w:rPr>
          <w:rFonts w:cs="Arial"/>
        </w:rPr>
        <w:t>Počet poistencov v jednotlivých ZP od 1. 1. 2021 po zohľadnení príchodov a odchodov (ÚZDS).</w:t>
      </w:r>
      <w:bookmarkEnd w:id="243"/>
      <w:bookmarkEnd w:id="244"/>
    </w:p>
    <w:tbl>
      <w:tblPr>
        <w:tblW w:w="9853" w:type="dxa"/>
        <w:tblCellMar>
          <w:left w:w="70" w:type="dxa"/>
          <w:right w:w="70" w:type="dxa"/>
        </w:tblCellMar>
        <w:tblLook w:val="04A0" w:firstRow="1" w:lastRow="0" w:firstColumn="1" w:lastColumn="0" w:noHBand="0" w:noVBand="1"/>
      </w:tblPr>
      <w:tblGrid>
        <w:gridCol w:w="9200"/>
        <w:gridCol w:w="653"/>
      </w:tblGrid>
      <w:tr w:rsidR="00E25E3C" w:rsidRPr="007C040C" w14:paraId="07780938" w14:textId="77777777" w:rsidTr="007165FA">
        <w:trPr>
          <w:trHeight w:val="278"/>
        </w:trPr>
        <w:tc>
          <w:tcPr>
            <w:tcW w:w="9200" w:type="dxa"/>
            <w:tcBorders>
              <w:left w:val="nil"/>
              <w:bottom w:val="nil"/>
              <w:right w:val="nil"/>
            </w:tcBorders>
            <w:shd w:val="clear" w:color="auto" w:fill="auto"/>
            <w:noWrap/>
            <w:vAlign w:val="bottom"/>
            <w:hideMark/>
          </w:tcPr>
          <w:p w14:paraId="723BEA1E" w14:textId="77777777" w:rsidR="00E25E3C" w:rsidRPr="007C040C" w:rsidRDefault="00E25E3C" w:rsidP="00CF0576">
            <w:pPr>
              <w:rPr>
                <w:bCs/>
              </w:rPr>
            </w:pPr>
          </w:p>
        </w:tc>
        <w:tc>
          <w:tcPr>
            <w:tcW w:w="653" w:type="dxa"/>
            <w:tcBorders>
              <w:top w:val="nil"/>
              <w:left w:val="nil"/>
              <w:bottom w:val="nil"/>
              <w:right w:val="nil"/>
            </w:tcBorders>
            <w:shd w:val="clear" w:color="auto" w:fill="auto"/>
            <w:noWrap/>
            <w:vAlign w:val="bottom"/>
            <w:hideMark/>
          </w:tcPr>
          <w:p w14:paraId="7F916260" w14:textId="77777777" w:rsidR="00E25E3C" w:rsidRPr="007C040C" w:rsidRDefault="00E25E3C" w:rsidP="007D386C">
            <w:pPr>
              <w:rPr>
                <w:bCs/>
              </w:rPr>
            </w:pPr>
          </w:p>
        </w:tc>
      </w:tr>
    </w:tbl>
    <w:p w14:paraId="23066510" w14:textId="77777777" w:rsidR="007C040C" w:rsidRPr="007C040C" w:rsidRDefault="007C040C" w:rsidP="009065EE">
      <w:pPr>
        <w:pStyle w:val="Nadpis1"/>
        <w:keepLines/>
        <w:numPr>
          <w:ilvl w:val="0"/>
          <w:numId w:val="50"/>
        </w:numPr>
        <w:spacing w:before="240" w:line="259" w:lineRule="auto"/>
        <w:jc w:val="left"/>
        <w:rPr>
          <w:rFonts w:cs="Arial"/>
          <w:b/>
          <w:sz w:val="24"/>
          <w:szCs w:val="24"/>
        </w:rPr>
      </w:pPr>
      <w:bookmarkStart w:id="245" w:name="_Toc63796419"/>
      <w:bookmarkStart w:id="246" w:name="_Toc66796417"/>
      <w:r w:rsidRPr="007C040C">
        <w:rPr>
          <w:rFonts w:cs="Arial"/>
          <w:b/>
          <w:sz w:val="24"/>
          <w:szCs w:val="24"/>
        </w:rPr>
        <w:t>Aktuálna situácia a ciele pre roky 2021/2022</w:t>
      </w:r>
      <w:bookmarkEnd w:id="245"/>
      <w:bookmarkEnd w:id="246"/>
    </w:p>
    <w:p w14:paraId="475FE7BC" w14:textId="77777777" w:rsidR="007C040C" w:rsidRPr="007C040C" w:rsidRDefault="007C040C" w:rsidP="007C040C">
      <w:pPr>
        <w:rPr>
          <w:rFonts w:cs="Arial"/>
        </w:rPr>
      </w:pPr>
    </w:p>
    <w:p w14:paraId="4549F7BB" w14:textId="77777777" w:rsidR="007C040C" w:rsidRPr="007C040C" w:rsidRDefault="007C040C" w:rsidP="007C040C">
      <w:pPr>
        <w:pStyle w:val="Nadpis4"/>
        <w:rPr>
          <w:rFonts w:cs="Arial"/>
          <w:b w:val="0"/>
          <w:i/>
        </w:rPr>
      </w:pPr>
      <w:r w:rsidRPr="007C040C">
        <w:rPr>
          <w:rFonts w:cs="Arial"/>
        </w:rPr>
        <w:t xml:space="preserve">2.1 </w:t>
      </w:r>
      <w:r w:rsidRPr="007C040C">
        <w:rPr>
          <w:rFonts w:cs="Arial"/>
        </w:rPr>
        <w:tab/>
        <w:t>Aktuálna situácia</w:t>
      </w:r>
    </w:p>
    <w:p w14:paraId="41B19202" w14:textId="77777777" w:rsidR="007C040C" w:rsidRPr="007C040C" w:rsidRDefault="007C040C" w:rsidP="007C040C"/>
    <w:p w14:paraId="543B1EBB" w14:textId="104F7F95" w:rsidR="007C040C" w:rsidRPr="00E25E3C" w:rsidRDefault="007C040C" w:rsidP="00E25E3C">
      <w:pPr>
        <w:jc w:val="both"/>
        <w:outlineLvl w:val="0"/>
        <w:rPr>
          <w:rFonts w:cs="Arial"/>
        </w:rPr>
      </w:pPr>
      <w:bookmarkStart w:id="247" w:name="_Toc63796420"/>
      <w:bookmarkStart w:id="248" w:name="_Toc66796418"/>
      <w:r w:rsidRPr="00E25E3C">
        <w:rPr>
          <w:rFonts w:cs="Arial"/>
        </w:rPr>
        <w:t>VšZP čelí posledné roky veľkému úbytku poistencov. Za uplynulé 3 roky odišlo z poisťovne 222 000 ľudí. Celkovo sa tak poistný kmeň dostal pod 3 milióny poistencov, čo predstavuje menej ako 60%</w:t>
      </w:r>
      <w:r w:rsidR="00207498">
        <w:rPr>
          <w:rFonts w:cs="Arial"/>
        </w:rPr>
        <w:t xml:space="preserve">- ný </w:t>
      </w:r>
      <w:r w:rsidR="00063786">
        <w:rPr>
          <w:rFonts w:cs="Arial"/>
        </w:rPr>
        <w:t>podiel</w:t>
      </w:r>
      <w:r w:rsidRPr="00E25E3C">
        <w:rPr>
          <w:rFonts w:cs="Arial"/>
        </w:rPr>
        <w:t>. Najnepriaznivejšie bolo predposledné prepoisťovacie obdobie (v roku 2019 s účinnosťou v roku 2020), kedy bol výsledný úbytok poistencov vyše 145 000 ľudí. Za</w:t>
      </w:r>
      <w:r w:rsidRPr="00E25E3C">
        <w:t> </w:t>
      </w:r>
      <w:r w:rsidRPr="00E25E3C">
        <w:rPr>
          <w:rFonts w:cs="Arial"/>
        </w:rPr>
        <w:t>posledné roky zároveň klesal počet nových poistencov prichádzajúcich do VšZP, v spomínanom období to bolo 3 398 akceptovaných príchodov.</w:t>
      </w:r>
      <w:bookmarkEnd w:id="247"/>
      <w:bookmarkEnd w:id="248"/>
      <w:r w:rsidRPr="00E25E3C">
        <w:rPr>
          <w:rFonts w:cs="Arial"/>
        </w:rPr>
        <w:t xml:space="preserve"> </w:t>
      </w:r>
    </w:p>
    <w:p w14:paraId="7B16DB20" w14:textId="77777777" w:rsidR="007C040C" w:rsidRPr="00E25E3C" w:rsidRDefault="007C040C" w:rsidP="00E25E3C">
      <w:pPr>
        <w:jc w:val="both"/>
        <w:outlineLvl w:val="0"/>
        <w:rPr>
          <w:rFonts w:cs="Arial"/>
        </w:rPr>
      </w:pPr>
    </w:p>
    <w:p w14:paraId="36E149BF" w14:textId="77777777" w:rsidR="007C040C" w:rsidRPr="00E25E3C" w:rsidRDefault="007C040C" w:rsidP="00E25E3C">
      <w:pPr>
        <w:jc w:val="both"/>
        <w:outlineLvl w:val="0"/>
        <w:rPr>
          <w:rFonts w:cs="Arial"/>
        </w:rPr>
      </w:pPr>
      <w:bookmarkStart w:id="249" w:name="_Toc63796421"/>
      <w:bookmarkStart w:id="250" w:name="_Toc66796419"/>
      <w:r w:rsidRPr="00E25E3C">
        <w:rPr>
          <w:rFonts w:cs="Arial"/>
        </w:rPr>
        <w:t>Hlavnou príčinou odlivu bola nedostatočná produktová ponuka. Konkurencia v minulosti ponúkala benefity nad rámec zákona zdravotnej starostlivosti a aktívne využíva aj predaj poistenia prostredníctvom maklérov. VšZP maklérov odmieta a razí cestu, že financie určené na zdravotnú starostlivosť majú zostať v systéme zdravotníctva a nie v rukách maklérskych firiem.</w:t>
      </w:r>
      <w:bookmarkEnd w:id="249"/>
      <w:bookmarkEnd w:id="250"/>
    </w:p>
    <w:p w14:paraId="7BD6E63F" w14:textId="77777777" w:rsidR="007C040C" w:rsidRPr="00E25E3C" w:rsidRDefault="007C040C" w:rsidP="00E25E3C">
      <w:pPr>
        <w:jc w:val="both"/>
        <w:outlineLvl w:val="0"/>
        <w:rPr>
          <w:rFonts w:cs="Arial"/>
        </w:rPr>
      </w:pPr>
      <w:bookmarkStart w:id="251" w:name="_Toc63796422"/>
      <w:bookmarkStart w:id="252" w:name="_Toc66796420"/>
      <w:r w:rsidRPr="00E25E3C">
        <w:rPr>
          <w:rFonts w:cs="Arial"/>
        </w:rPr>
        <w:t>Vo VšZP tiež dlhodobo absentovala základná segmentácia a marketingová koncepcia budovania značky a produktov a chýbal aj komunikačný plán. Realizované marketingové aktivity boli nesystematické bez podloženia prieskumami. Nerealizovali sa celoplošné komunikačné kampane, ktoré konkurencia roky efektívne využívala.</w:t>
      </w:r>
      <w:bookmarkEnd w:id="251"/>
      <w:bookmarkEnd w:id="252"/>
    </w:p>
    <w:p w14:paraId="7E4BF21F" w14:textId="25823C49" w:rsidR="007C040C" w:rsidRPr="00E25E3C" w:rsidRDefault="00207498" w:rsidP="00E25E3C">
      <w:pPr>
        <w:jc w:val="both"/>
        <w:outlineLvl w:val="0"/>
        <w:rPr>
          <w:rFonts w:cs="Arial"/>
        </w:rPr>
      </w:pPr>
      <w:r>
        <w:rPr>
          <w:rFonts w:cs="Arial"/>
        </w:rPr>
        <w:t xml:space="preserve"> </w:t>
      </w:r>
    </w:p>
    <w:p w14:paraId="5A6D01AA" w14:textId="7D505CFD" w:rsidR="007C040C" w:rsidRDefault="007C040C" w:rsidP="00E25E3C">
      <w:pPr>
        <w:jc w:val="both"/>
        <w:outlineLvl w:val="0"/>
        <w:rPr>
          <w:rFonts w:cs="Arial"/>
        </w:rPr>
      </w:pPr>
      <w:bookmarkStart w:id="253" w:name="_Toc63796423"/>
      <w:bookmarkStart w:id="254" w:name="_Toc66796421"/>
      <w:r w:rsidRPr="00E25E3C">
        <w:rPr>
          <w:rFonts w:cs="Arial"/>
        </w:rPr>
        <w:t xml:space="preserve">V mesiacoch august a september VšZP spustila nový benefitný systém produkt Peňaženka zdravia a kampaň Spojme sily na zastavenie odlivu poistencov. </w:t>
      </w:r>
      <w:bookmarkEnd w:id="253"/>
      <w:r w:rsidR="00CF0576" w:rsidRPr="00CF0576">
        <w:rPr>
          <w:rFonts w:cs="Arial"/>
        </w:rPr>
        <w:t xml:space="preserve">V roku 2020 s účinnosťou 2021 sa podarilo tento negatívny trend zvrátiť s výsledkom -54 254 (+ 14 781, –69 035). Z hľadiska </w:t>
      </w:r>
      <w:r w:rsidR="00CF0576" w:rsidRPr="00CF0576">
        <w:rPr>
          <w:rFonts w:cs="Arial"/>
        </w:rPr>
        <w:lastRenderedPageBreak/>
        <w:t>príchodov išlo o najúspešnejší výsledok za posledné 4 prepoisťovacie obdobia oproti predchádzajúcemu obdobiu bol pokles odchodov o viac ako 53 %. V trende zastavenie odlivu poistencov, akvizície a zlepšovania svojich produktov a služieb chce VšZP pokračovať aj v nasledujúcich rokoch.</w:t>
      </w:r>
      <w:bookmarkEnd w:id="254"/>
    </w:p>
    <w:p w14:paraId="0F0C4FD2" w14:textId="77777777" w:rsidR="00CF0576" w:rsidRPr="00E25E3C" w:rsidRDefault="00CF0576" w:rsidP="00E25E3C">
      <w:pPr>
        <w:jc w:val="both"/>
        <w:outlineLvl w:val="0"/>
        <w:rPr>
          <w:rFonts w:cs="Arial"/>
          <w:b/>
        </w:rPr>
      </w:pPr>
    </w:p>
    <w:p w14:paraId="695C1AE2" w14:textId="77777777" w:rsidR="007C040C" w:rsidRPr="00E25E3C" w:rsidRDefault="007C040C" w:rsidP="00E25E3C">
      <w:pPr>
        <w:pStyle w:val="Nadpis4"/>
        <w:jc w:val="both"/>
        <w:rPr>
          <w:rFonts w:cs="Arial"/>
          <w:b w:val="0"/>
          <w:i/>
        </w:rPr>
      </w:pPr>
      <w:r w:rsidRPr="00E25E3C">
        <w:rPr>
          <w:rFonts w:cs="Arial"/>
        </w:rPr>
        <w:t>2.2 Ciele pre rok 2021/2022</w:t>
      </w:r>
    </w:p>
    <w:p w14:paraId="0D8048BD" w14:textId="77777777" w:rsidR="007C040C" w:rsidRPr="00E25E3C" w:rsidRDefault="007C040C" w:rsidP="00E25E3C">
      <w:pPr>
        <w:jc w:val="both"/>
        <w:outlineLvl w:val="0"/>
        <w:rPr>
          <w:rFonts w:cs="Arial"/>
          <w:b/>
        </w:rPr>
      </w:pPr>
    </w:p>
    <w:p w14:paraId="7955DD0F" w14:textId="77777777" w:rsidR="00834D95" w:rsidRPr="00E25E3C" w:rsidRDefault="00834D95" w:rsidP="00E25E3C">
      <w:pPr>
        <w:jc w:val="both"/>
        <w:outlineLvl w:val="0"/>
        <w:rPr>
          <w:rFonts w:cs="Arial"/>
          <w:b/>
        </w:rPr>
      </w:pPr>
    </w:p>
    <w:p w14:paraId="29B0481C" w14:textId="77777777" w:rsidR="007C040C" w:rsidRPr="00E25E3C" w:rsidRDefault="007C040C" w:rsidP="00E25E3C">
      <w:pPr>
        <w:jc w:val="both"/>
        <w:outlineLvl w:val="0"/>
        <w:rPr>
          <w:rFonts w:cs="Arial"/>
          <w:b/>
        </w:rPr>
      </w:pPr>
      <w:bookmarkStart w:id="255" w:name="_Toc63796428"/>
      <w:bookmarkStart w:id="256" w:name="_Toc66796424"/>
      <w:r w:rsidRPr="00E25E3C">
        <w:rPr>
          <w:rFonts w:cs="Arial"/>
          <w:b/>
        </w:rPr>
        <w:t>Marketingové ciele:</w:t>
      </w:r>
      <w:bookmarkEnd w:id="255"/>
      <w:bookmarkEnd w:id="256"/>
      <w:r w:rsidRPr="00E25E3C">
        <w:rPr>
          <w:rFonts w:cs="Arial"/>
          <w:b/>
        </w:rPr>
        <w:t xml:space="preserve"> </w:t>
      </w:r>
    </w:p>
    <w:p w14:paraId="6ACB2FAA" w14:textId="77777777" w:rsidR="007C040C" w:rsidRPr="00E25E3C" w:rsidRDefault="007C040C" w:rsidP="00E25E3C">
      <w:pPr>
        <w:jc w:val="both"/>
        <w:outlineLvl w:val="0"/>
        <w:rPr>
          <w:rFonts w:cs="Arial"/>
          <w:b/>
        </w:rPr>
      </w:pPr>
    </w:p>
    <w:p w14:paraId="0FF07044" w14:textId="77777777" w:rsidR="007C040C" w:rsidRPr="00E25E3C" w:rsidRDefault="007C040C" w:rsidP="00E25E3C">
      <w:pPr>
        <w:numPr>
          <w:ilvl w:val="0"/>
          <w:numId w:val="51"/>
        </w:numPr>
        <w:spacing w:line="259" w:lineRule="auto"/>
        <w:ind w:left="714" w:hanging="357"/>
        <w:jc w:val="both"/>
        <w:outlineLvl w:val="0"/>
        <w:rPr>
          <w:rFonts w:cs="Arial"/>
        </w:rPr>
      </w:pPr>
      <w:bookmarkStart w:id="257" w:name="_Toc63796429"/>
      <w:bookmarkStart w:id="258" w:name="_Toc66796425"/>
      <w:r w:rsidRPr="00E25E3C">
        <w:rPr>
          <w:rFonts w:cs="Arial"/>
          <w:b/>
        </w:rPr>
        <w:t>primárny</w:t>
      </w:r>
      <w:r w:rsidRPr="00E25E3C">
        <w:rPr>
          <w:rFonts w:cs="Arial"/>
        </w:rPr>
        <w:t>: retenčný – presvedčiť poistencov VšZP, aby nemenili zdravotnú poisťovňu a ostali vo VšZP</w:t>
      </w:r>
      <w:bookmarkEnd w:id="257"/>
      <w:bookmarkEnd w:id="258"/>
    </w:p>
    <w:p w14:paraId="0E1AC86A" w14:textId="77777777" w:rsidR="00CF0576" w:rsidRDefault="007C040C" w:rsidP="00CF0576">
      <w:pPr>
        <w:numPr>
          <w:ilvl w:val="0"/>
          <w:numId w:val="51"/>
        </w:numPr>
        <w:spacing w:line="259" w:lineRule="auto"/>
        <w:ind w:left="714" w:hanging="357"/>
        <w:jc w:val="both"/>
        <w:outlineLvl w:val="0"/>
        <w:rPr>
          <w:rFonts w:cs="Arial"/>
        </w:rPr>
      </w:pPr>
      <w:bookmarkStart w:id="259" w:name="_Toc63796430"/>
      <w:bookmarkStart w:id="260" w:name="_Toc66796426"/>
      <w:r w:rsidRPr="00E25E3C">
        <w:rPr>
          <w:rFonts w:cs="Arial"/>
          <w:b/>
        </w:rPr>
        <w:t>sekundárny</w:t>
      </w:r>
      <w:r w:rsidRPr="00E25E3C">
        <w:rPr>
          <w:rFonts w:cs="Arial"/>
        </w:rPr>
        <w:t>: akvizičný – motivovať poistencov iných zdravotných poisťovní, aby sa prihlásili do VšZP</w:t>
      </w:r>
      <w:bookmarkEnd w:id="259"/>
      <w:bookmarkEnd w:id="260"/>
      <w:r w:rsidRPr="00E25E3C">
        <w:rPr>
          <w:rFonts w:cs="Arial"/>
        </w:rPr>
        <w:t xml:space="preserve"> </w:t>
      </w:r>
    </w:p>
    <w:p w14:paraId="0F8577B8" w14:textId="34874720" w:rsidR="00CF0576" w:rsidRPr="00CF0576" w:rsidRDefault="00CF0576" w:rsidP="00CF0576">
      <w:pPr>
        <w:numPr>
          <w:ilvl w:val="0"/>
          <w:numId w:val="51"/>
        </w:numPr>
        <w:spacing w:line="259" w:lineRule="auto"/>
        <w:ind w:left="714" w:hanging="357"/>
        <w:jc w:val="both"/>
        <w:outlineLvl w:val="0"/>
        <w:rPr>
          <w:rFonts w:cs="Arial"/>
        </w:rPr>
      </w:pPr>
      <w:bookmarkStart w:id="261" w:name="_Toc66796427"/>
      <w:r w:rsidRPr="00CF0576">
        <w:rPr>
          <w:rFonts w:cs="Arial"/>
        </w:rPr>
        <w:t>zvýšenie penetrácie mobilnej aplikácie</w:t>
      </w:r>
      <w:bookmarkEnd w:id="261"/>
    </w:p>
    <w:p w14:paraId="5B962EBE" w14:textId="77777777" w:rsidR="007C040C" w:rsidRPr="00E25E3C" w:rsidRDefault="007C040C" w:rsidP="00E25E3C">
      <w:pPr>
        <w:jc w:val="both"/>
        <w:outlineLvl w:val="0"/>
        <w:rPr>
          <w:rFonts w:cs="Arial"/>
        </w:rPr>
      </w:pPr>
    </w:p>
    <w:p w14:paraId="2B8C2749" w14:textId="77777777" w:rsidR="007C040C" w:rsidRPr="00E25E3C" w:rsidRDefault="007C040C" w:rsidP="00E25E3C">
      <w:pPr>
        <w:jc w:val="both"/>
        <w:outlineLvl w:val="0"/>
        <w:rPr>
          <w:rFonts w:cs="Arial"/>
        </w:rPr>
      </w:pPr>
      <w:bookmarkStart w:id="262" w:name="_Toc63796432"/>
      <w:bookmarkStart w:id="263" w:name="_Toc66796428"/>
      <w:r w:rsidRPr="00E25E3C">
        <w:rPr>
          <w:rFonts w:cs="Arial"/>
          <w:b/>
        </w:rPr>
        <w:t>Komunikačné ciele</w:t>
      </w:r>
      <w:r w:rsidRPr="00E25E3C">
        <w:rPr>
          <w:rFonts w:cs="Arial"/>
        </w:rPr>
        <w:t>:</w:t>
      </w:r>
      <w:bookmarkEnd w:id="262"/>
      <w:bookmarkEnd w:id="263"/>
    </w:p>
    <w:p w14:paraId="3ACBE374" w14:textId="77777777" w:rsidR="007C040C" w:rsidRPr="00E25E3C" w:rsidRDefault="007C040C" w:rsidP="00E25E3C">
      <w:pPr>
        <w:jc w:val="both"/>
        <w:outlineLvl w:val="0"/>
        <w:rPr>
          <w:rFonts w:cs="Arial"/>
        </w:rPr>
      </w:pPr>
    </w:p>
    <w:p w14:paraId="3AE19B01" w14:textId="77777777" w:rsidR="007C040C" w:rsidRPr="00E25E3C" w:rsidRDefault="007C040C" w:rsidP="00E25E3C">
      <w:pPr>
        <w:numPr>
          <w:ilvl w:val="0"/>
          <w:numId w:val="51"/>
        </w:numPr>
        <w:spacing w:line="259" w:lineRule="auto"/>
        <w:ind w:left="714" w:hanging="357"/>
        <w:jc w:val="both"/>
        <w:outlineLvl w:val="0"/>
        <w:rPr>
          <w:rFonts w:cs="Arial"/>
        </w:rPr>
      </w:pPr>
      <w:bookmarkStart w:id="264" w:name="_Toc63796433"/>
      <w:bookmarkStart w:id="265" w:name="_Toc66796429"/>
      <w:r w:rsidRPr="00E25E3C">
        <w:rPr>
          <w:rFonts w:cs="Arial"/>
        </w:rPr>
        <w:t>priama propagácia produktov a služieb VšZP</w:t>
      </w:r>
      <w:bookmarkEnd w:id="264"/>
      <w:bookmarkEnd w:id="265"/>
    </w:p>
    <w:p w14:paraId="7C04423D" w14:textId="77777777" w:rsidR="007C040C" w:rsidRPr="00E25E3C" w:rsidRDefault="007C040C" w:rsidP="00E25E3C">
      <w:pPr>
        <w:numPr>
          <w:ilvl w:val="0"/>
          <w:numId w:val="51"/>
        </w:numPr>
        <w:spacing w:line="259" w:lineRule="auto"/>
        <w:ind w:left="714" w:hanging="357"/>
        <w:jc w:val="both"/>
        <w:outlineLvl w:val="0"/>
        <w:rPr>
          <w:rFonts w:cs="Arial"/>
        </w:rPr>
      </w:pPr>
      <w:bookmarkStart w:id="266" w:name="_Toc63796434"/>
      <w:bookmarkStart w:id="267" w:name="_Toc66796430"/>
      <w:r w:rsidRPr="00E25E3C">
        <w:rPr>
          <w:rFonts w:cs="Arial"/>
        </w:rPr>
        <w:t>budovanie vzťahu s poistencami, s PZS a platiteľmi</w:t>
      </w:r>
      <w:bookmarkEnd w:id="266"/>
      <w:bookmarkEnd w:id="267"/>
    </w:p>
    <w:p w14:paraId="4A6E05EF" w14:textId="731BA1A7" w:rsidR="007C040C" w:rsidRDefault="007C040C" w:rsidP="00E25E3C">
      <w:pPr>
        <w:numPr>
          <w:ilvl w:val="0"/>
          <w:numId w:val="51"/>
        </w:numPr>
        <w:spacing w:line="259" w:lineRule="auto"/>
        <w:ind w:left="714" w:hanging="357"/>
        <w:jc w:val="both"/>
        <w:outlineLvl w:val="0"/>
        <w:rPr>
          <w:rFonts w:cs="Arial"/>
        </w:rPr>
      </w:pPr>
      <w:bookmarkStart w:id="268" w:name="_Toc63796435"/>
      <w:bookmarkStart w:id="269" w:name="_Toc66796431"/>
      <w:r w:rsidRPr="00E25E3C">
        <w:rPr>
          <w:rFonts w:cs="Arial"/>
        </w:rPr>
        <w:t>predstavenie značky VšZP ako rodinnej, modernej, inovatívnej a využívajúcu najnovšie technológie na komunikáciu so svojimi poistencami</w:t>
      </w:r>
      <w:bookmarkEnd w:id="268"/>
      <w:bookmarkEnd w:id="269"/>
    </w:p>
    <w:p w14:paraId="06156C6C" w14:textId="77777777" w:rsidR="009A5E25" w:rsidRPr="00E25E3C" w:rsidRDefault="009A5E25" w:rsidP="009A5E25">
      <w:pPr>
        <w:spacing w:line="259" w:lineRule="auto"/>
        <w:ind w:left="714"/>
        <w:jc w:val="both"/>
        <w:outlineLvl w:val="0"/>
        <w:rPr>
          <w:rFonts w:cs="Arial"/>
        </w:rPr>
      </w:pPr>
    </w:p>
    <w:p w14:paraId="0F8C8154" w14:textId="77777777" w:rsidR="009A5E25" w:rsidRPr="006816DA" w:rsidRDefault="009A5E25" w:rsidP="009A5E25">
      <w:pPr>
        <w:jc w:val="both"/>
        <w:outlineLvl w:val="0"/>
        <w:rPr>
          <w:rFonts w:cs="Arial"/>
          <w:b/>
        </w:rPr>
      </w:pPr>
      <w:r w:rsidRPr="006816DA">
        <w:rPr>
          <w:rFonts w:cs="Arial"/>
          <w:b/>
        </w:rPr>
        <w:t>Cieľová skupina:</w:t>
      </w:r>
    </w:p>
    <w:p w14:paraId="1C4A395A" w14:textId="77777777" w:rsidR="009A5E25" w:rsidRDefault="009A5E25" w:rsidP="009A5E25">
      <w:pPr>
        <w:numPr>
          <w:ilvl w:val="0"/>
          <w:numId w:val="51"/>
        </w:numPr>
        <w:spacing w:line="259" w:lineRule="auto"/>
        <w:ind w:left="714" w:hanging="357"/>
        <w:jc w:val="both"/>
        <w:outlineLvl w:val="0"/>
        <w:rPr>
          <w:rFonts w:cs="Arial"/>
        </w:rPr>
      </w:pPr>
      <w:r w:rsidRPr="00D45404">
        <w:rPr>
          <w:rFonts w:cs="Arial"/>
        </w:rPr>
        <w:t>Primárne matka vo veku 25 – 45 rokov; ekonomicky aktívna. V pozadí je širšia rodina.</w:t>
      </w:r>
    </w:p>
    <w:p w14:paraId="6686F042" w14:textId="77777777" w:rsidR="009A5E25" w:rsidRPr="00D45404" w:rsidRDefault="009A5E25" w:rsidP="009A5E25">
      <w:pPr>
        <w:numPr>
          <w:ilvl w:val="0"/>
          <w:numId w:val="51"/>
        </w:numPr>
        <w:spacing w:line="259" w:lineRule="auto"/>
        <w:ind w:left="714" w:hanging="357"/>
        <w:jc w:val="both"/>
        <w:outlineLvl w:val="0"/>
        <w:rPr>
          <w:rFonts w:cs="Arial"/>
        </w:rPr>
      </w:pPr>
      <w:r w:rsidRPr="00D45404">
        <w:rPr>
          <w:rFonts w:cs="Arial"/>
        </w:rPr>
        <w:t>Sekundárne: ekonomicky aktívni ľudia v produktívnom veku</w:t>
      </w:r>
    </w:p>
    <w:p w14:paraId="5103A6D5" w14:textId="77777777" w:rsidR="00DC240D" w:rsidRDefault="00DC240D" w:rsidP="00DC240D">
      <w:pPr>
        <w:spacing w:after="160" w:line="259" w:lineRule="auto"/>
        <w:jc w:val="both"/>
        <w:outlineLvl w:val="0"/>
        <w:rPr>
          <w:rFonts w:cs="Arial"/>
        </w:rPr>
      </w:pPr>
    </w:p>
    <w:p w14:paraId="7D80AC6E" w14:textId="77777777" w:rsidR="00DC240D" w:rsidRDefault="00DC240D" w:rsidP="00DC240D">
      <w:pPr>
        <w:spacing w:after="160" w:line="259" w:lineRule="auto"/>
        <w:jc w:val="both"/>
        <w:outlineLvl w:val="0"/>
        <w:rPr>
          <w:rFonts w:cs="Arial"/>
        </w:rPr>
      </w:pPr>
      <w:bookmarkStart w:id="270" w:name="_Toc66796432"/>
      <w:r w:rsidRPr="00005E95">
        <w:rPr>
          <w:rFonts w:cs="Arial"/>
        </w:rPr>
        <w:t>Aktuálna komunikácia značky využíva tieto grafické prvky, ktoré môže a nemusí účastník súťaže návrhov v prípade potreby využiť.</w:t>
      </w:r>
      <w:bookmarkEnd w:id="270"/>
      <w:r>
        <w:rPr>
          <w:rFonts w:cs="Arial"/>
        </w:rPr>
        <w:t xml:space="preserve"> </w:t>
      </w:r>
    </w:p>
    <w:p w14:paraId="4C63E5BB" w14:textId="77777777" w:rsidR="00DC240D" w:rsidRPr="00615C70" w:rsidRDefault="00DC240D" w:rsidP="00DC240D">
      <w:pPr>
        <w:spacing w:line="360" w:lineRule="auto"/>
        <w:rPr>
          <w:rFonts w:ascii="Arial" w:hAnsi="Arial" w:cs="Arial"/>
        </w:rPr>
      </w:pPr>
      <w:r w:rsidRPr="00495CD8">
        <w:rPr>
          <w:rFonts w:ascii="Arial" w:hAnsi="Arial" w:cs="Arial"/>
        </w:rPr>
        <w:drawing>
          <wp:inline distT="0" distB="0" distL="0" distR="0" wp14:anchorId="65C82A6A" wp14:editId="4B101846">
            <wp:extent cx="2446020" cy="244251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49634" cy="2446123"/>
                    </a:xfrm>
                    <a:prstGeom prst="rect">
                      <a:avLst/>
                    </a:prstGeom>
                  </pic:spPr>
                </pic:pic>
              </a:graphicData>
            </a:graphic>
          </wp:inline>
        </w:drawing>
      </w:r>
      <w:r w:rsidRPr="00495CD8">
        <w:rPr>
          <w:rFonts w:ascii="Arial" w:hAnsi="Arial" w:cs="Arial"/>
        </w:rPr>
        <w:drawing>
          <wp:inline distT="0" distB="0" distL="0" distR="0" wp14:anchorId="43800142" wp14:editId="20BD13ED">
            <wp:extent cx="2440940" cy="244793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2602" cy="2469659"/>
                    </a:xfrm>
                    <a:prstGeom prst="rect">
                      <a:avLst/>
                    </a:prstGeom>
                  </pic:spPr>
                </pic:pic>
              </a:graphicData>
            </a:graphic>
          </wp:inline>
        </w:drawing>
      </w:r>
    </w:p>
    <w:p w14:paraId="2F7114D2" w14:textId="77777777" w:rsidR="00DC240D" w:rsidRPr="00615C70" w:rsidRDefault="00DC240D" w:rsidP="00DC240D">
      <w:pPr>
        <w:spacing w:line="360" w:lineRule="auto"/>
        <w:rPr>
          <w:rFonts w:ascii="Arial" w:hAnsi="Arial" w:cs="Arial"/>
        </w:rPr>
      </w:pPr>
      <w:r w:rsidRPr="00495CD8">
        <w:rPr>
          <w:rFonts w:ascii="Arial" w:hAnsi="Arial" w:cs="Arial"/>
        </w:rPr>
        <w:lastRenderedPageBreak/>
        <w:drawing>
          <wp:inline distT="0" distB="0" distL="0" distR="0" wp14:anchorId="10B22180" wp14:editId="1CBBDA08">
            <wp:extent cx="2475117" cy="2484120"/>
            <wp:effectExtent l="0" t="0" r="1905"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77129" cy="2486139"/>
                    </a:xfrm>
                    <a:prstGeom prst="rect">
                      <a:avLst/>
                    </a:prstGeom>
                  </pic:spPr>
                </pic:pic>
              </a:graphicData>
            </a:graphic>
          </wp:inline>
        </w:drawing>
      </w:r>
      <w:r w:rsidRPr="00495CD8">
        <w:rPr>
          <w:rFonts w:ascii="Arial" w:hAnsi="Arial" w:cs="Arial"/>
        </w:rPr>
        <w:drawing>
          <wp:inline distT="0" distB="0" distL="0" distR="0" wp14:anchorId="6DA83706" wp14:editId="6953E460">
            <wp:extent cx="2441085" cy="2438126"/>
            <wp:effectExtent l="0" t="0" r="0" b="63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7273" cy="2454294"/>
                    </a:xfrm>
                    <a:prstGeom prst="rect">
                      <a:avLst/>
                    </a:prstGeom>
                  </pic:spPr>
                </pic:pic>
              </a:graphicData>
            </a:graphic>
          </wp:inline>
        </w:drawing>
      </w:r>
    </w:p>
    <w:p w14:paraId="2038869F" w14:textId="77777777" w:rsidR="00DC240D" w:rsidRDefault="00DC240D" w:rsidP="00DC240D">
      <w:pPr>
        <w:spacing w:after="160" w:line="259" w:lineRule="auto"/>
        <w:jc w:val="both"/>
        <w:outlineLvl w:val="0"/>
        <w:rPr>
          <w:rFonts w:cs="Arial"/>
        </w:rPr>
      </w:pPr>
      <w:bookmarkStart w:id="271" w:name="_Toc66796433"/>
      <w:r w:rsidRPr="00495CD8">
        <w:rPr>
          <w:rFonts w:ascii="Arial" w:hAnsi="Arial" w:cs="Arial"/>
        </w:rPr>
        <w:drawing>
          <wp:inline distT="0" distB="0" distL="0" distR="0" wp14:anchorId="526D392D" wp14:editId="43374851">
            <wp:extent cx="2453640" cy="2459590"/>
            <wp:effectExtent l="0" t="0" r="381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62044" cy="2468015"/>
                    </a:xfrm>
                    <a:prstGeom prst="rect">
                      <a:avLst/>
                    </a:prstGeom>
                  </pic:spPr>
                </pic:pic>
              </a:graphicData>
            </a:graphic>
          </wp:inline>
        </w:drawing>
      </w:r>
      <w:r w:rsidRPr="00495CD8">
        <w:rPr>
          <w:rFonts w:ascii="Arial" w:hAnsi="Arial" w:cs="Arial"/>
        </w:rPr>
        <w:drawing>
          <wp:inline distT="0" distB="0" distL="0" distR="0" wp14:anchorId="3ADE2484" wp14:editId="772BB4AA">
            <wp:extent cx="2446020" cy="2456804"/>
            <wp:effectExtent l="0" t="0" r="0" b="127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56811" cy="2467643"/>
                    </a:xfrm>
                    <a:prstGeom prst="rect">
                      <a:avLst/>
                    </a:prstGeom>
                  </pic:spPr>
                </pic:pic>
              </a:graphicData>
            </a:graphic>
          </wp:inline>
        </w:drawing>
      </w:r>
      <w:bookmarkEnd w:id="271"/>
    </w:p>
    <w:p w14:paraId="33913C6F" w14:textId="77777777" w:rsidR="00DC240D" w:rsidRPr="00F46EEB" w:rsidRDefault="00DC240D" w:rsidP="00DC240D">
      <w:pPr>
        <w:spacing w:after="160" w:line="259" w:lineRule="auto"/>
        <w:jc w:val="both"/>
        <w:outlineLvl w:val="0"/>
        <w:rPr>
          <w:rFonts w:cs="Arial"/>
        </w:rPr>
      </w:pPr>
      <w:bookmarkStart w:id="272" w:name="_Toc66796434"/>
      <w:r w:rsidRPr="002914AF">
        <w:drawing>
          <wp:inline distT="0" distB="0" distL="0" distR="0" wp14:anchorId="62BEE05B" wp14:editId="4FB1F3FA">
            <wp:extent cx="5652770" cy="2673725"/>
            <wp:effectExtent l="0" t="0" r="508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52770" cy="2673725"/>
                    </a:xfrm>
                    <a:prstGeom prst="rect">
                      <a:avLst/>
                    </a:prstGeom>
                  </pic:spPr>
                </pic:pic>
              </a:graphicData>
            </a:graphic>
          </wp:inline>
        </w:drawing>
      </w:r>
      <w:bookmarkEnd w:id="272"/>
    </w:p>
    <w:p w14:paraId="14241AB7" w14:textId="7996A8E1" w:rsidR="00DC240D" w:rsidRDefault="00DC240D" w:rsidP="00DC240D">
      <w:pPr>
        <w:spacing w:after="160" w:line="259" w:lineRule="auto"/>
        <w:jc w:val="both"/>
        <w:outlineLvl w:val="0"/>
        <w:rPr>
          <w:rFonts w:cs="Arial"/>
        </w:rPr>
      </w:pPr>
    </w:p>
    <w:p w14:paraId="23D9B2D5" w14:textId="65DA6FF9" w:rsidR="004B21E6" w:rsidRDefault="004B21E6" w:rsidP="00DC240D">
      <w:pPr>
        <w:spacing w:after="160" w:line="259" w:lineRule="auto"/>
        <w:jc w:val="both"/>
        <w:outlineLvl w:val="0"/>
        <w:rPr>
          <w:rFonts w:cs="Arial"/>
        </w:rPr>
      </w:pPr>
    </w:p>
    <w:p w14:paraId="08067F9F" w14:textId="77777777" w:rsidR="004B21E6" w:rsidRPr="00DC240D" w:rsidRDefault="004B21E6" w:rsidP="00DC240D">
      <w:pPr>
        <w:spacing w:after="160" w:line="259" w:lineRule="auto"/>
        <w:jc w:val="both"/>
        <w:outlineLvl w:val="0"/>
        <w:rPr>
          <w:rFonts w:cs="Arial"/>
        </w:rPr>
      </w:pPr>
    </w:p>
    <w:p w14:paraId="5A065C95" w14:textId="77777777" w:rsidR="007C040C" w:rsidRPr="00E25E3C" w:rsidRDefault="007C040C" w:rsidP="00E25E3C">
      <w:pPr>
        <w:pStyle w:val="Odsekzoznamu"/>
        <w:numPr>
          <w:ilvl w:val="0"/>
          <w:numId w:val="50"/>
        </w:numPr>
        <w:spacing w:after="0" w:line="240" w:lineRule="auto"/>
        <w:contextualSpacing w:val="0"/>
        <w:jc w:val="both"/>
        <w:outlineLvl w:val="0"/>
        <w:rPr>
          <w:rFonts w:ascii="Garamond" w:hAnsi="Garamond" w:cs="Arial"/>
          <w:b/>
          <w:sz w:val="24"/>
          <w:szCs w:val="24"/>
        </w:rPr>
      </w:pPr>
      <w:bookmarkStart w:id="273" w:name="_Toc63796443"/>
      <w:bookmarkStart w:id="274" w:name="_Toc66796435"/>
      <w:r w:rsidRPr="00E25E3C">
        <w:rPr>
          <w:rFonts w:ascii="Garamond" w:hAnsi="Garamond" w:cs="Arial"/>
          <w:b/>
          <w:sz w:val="24"/>
          <w:szCs w:val="24"/>
        </w:rPr>
        <w:lastRenderedPageBreak/>
        <w:t>Obsah predmetu obstarávania:</w:t>
      </w:r>
      <w:bookmarkEnd w:id="273"/>
      <w:bookmarkEnd w:id="274"/>
      <w:r w:rsidRPr="00E25E3C">
        <w:rPr>
          <w:rFonts w:ascii="Garamond" w:hAnsi="Garamond" w:cs="Arial"/>
          <w:b/>
          <w:sz w:val="24"/>
          <w:szCs w:val="24"/>
        </w:rPr>
        <w:t xml:space="preserve"> </w:t>
      </w:r>
    </w:p>
    <w:p w14:paraId="411AAE33" w14:textId="77777777" w:rsidR="007C040C" w:rsidRPr="00E25E3C" w:rsidRDefault="007C040C" w:rsidP="00E25E3C">
      <w:pPr>
        <w:jc w:val="both"/>
        <w:outlineLvl w:val="0"/>
        <w:rPr>
          <w:rFonts w:cs="Arial"/>
          <w:b/>
        </w:rPr>
      </w:pPr>
    </w:p>
    <w:p w14:paraId="3799ADD9" w14:textId="30C8FE45" w:rsidR="007C040C" w:rsidRPr="00E25E3C" w:rsidRDefault="007C040C" w:rsidP="00E25E3C">
      <w:pPr>
        <w:jc w:val="both"/>
        <w:outlineLvl w:val="0"/>
        <w:rPr>
          <w:rFonts w:cs="Arial"/>
          <w:b/>
        </w:rPr>
      </w:pPr>
      <w:bookmarkStart w:id="275" w:name="_Toc63796444"/>
      <w:bookmarkStart w:id="276" w:name="_Toc66796436"/>
      <w:r w:rsidRPr="00E25E3C">
        <w:rPr>
          <w:rFonts w:cs="Arial"/>
          <w:b/>
        </w:rPr>
        <w:t xml:space="preserve">3.1 Predmet </w:t>
      </w:r>
      <w:bookmarkEnd w:id="275"/>
      <w:r w:rsidR="006B2D27" w:rsidRPr="00E25E3C">
        <w:rPr>
          <w:rFonts w:cs="Arial"/>
          <w:b/>
        </w:rPr>
        <w:t>súťaže návrhov</w:t>
      </w:r>
      <w:bookmarkEnd w:id="276"/>
    </w:p>
    <w:p w14:paraId="1DAF3713" w14:textId="77777777" w:rsidR="007C040C" w:rsidRPr="00E25E3C" w:rsidRDefault="007C040C" w:rsidP="00E25E3C">
      <w:pPr>
        <w:jc w:val="both"/>
        <w:outlineLvl w:val="0"/>
        <w:rPr>
          <w:rFonts w:cs="Arial"/>
        </w:rPr>
      </w:pPr>
    </w:p>
    <w:p w14:paraId="65E09430" w14:textId="6C0A53C0" w:rsidR="007C040C" w:rsidRPr="00E25E3C" w:rsidRDefault="007C040C" w:rsidP="00E25E3C">
      <w:pPr>
        <w:jc w:val="both"/>
        <w:outlineLvl w:val="0"/>
        <w:rPr>
          <w:rFonts w:cs="Arial"/>
        </w:rPr>
      </w:pPr>
      <w:bookmarkStart w:id="277" w:name="_Toc63796445"/>
      <w:bookmarkStart w:id="278" w:name="_Toc66796437"/>
      <w:r w:rsidRPr="00E25E3C">
        <w:rPr>
          <w:rFonts w:cs="Arial"/>
        </w:rPr>
        <w:t xml:space="preserve">Predmetom </w:t>
      </w:r>
      <w:r w:rsidR="006B2D27" w:rsidRPr="00E25E3C">
        <w:rPr>
          <w:rFonts w:cs="Arial"/>
        </w:rPr>
        <w:t>súťaže návrhov</w:t>
      </w:r>
      <w:r w:rsidRPr="00E25E3C">
        <w:rPr>
          <w:rFonts w:cs="Arial"/>
        </w:rPr>
        <w:t xml:space="preserve"> je</w:t>
      </w:r>
      <w:r w:rsidR="006B2D27" w:rsidRPr="00E25E3C">
        <w:rPr>
          <w:rFonts w:cs="Arial"/>
        </w:rPr>
        <w:t xml:space="preserve"> vypracovanie ideového</w:t>
      </w:r>
      <w:r w:rsidRPr="00E25E3C">
        <w:rPr>
          <w:rFonts w:cs="Arial"/>
        </w:rPr>
        <w:t>:</w:t>
      </w:r>
      <w:bookmarkEnd w:id="277"/>
      <w:bookmarkEnd w:id="278"/>
    </w:p>
    <w:p w14:paraId="73A1EFCB" w14:textId="77777777" w:rsidR="007C040C" w:rsidRPr="00E25E3C" w:rsidRDefault="007C040C" w:rsidP="00E25E3C">
      <w:pPr>
        <w:jc w:val="both"/>
        <w:outlineLvl w:val="0"/>
        <w:rPr>
          <w:rFonts w:cs="Arial"/>
        </w:rPr>
      </w:pPr>
    </w:p>
    <w:p w14:paraId="65635F6F" w14:textId="77777777" w:rsidR="00246145" w:rsidRDefault="007C040C" w:rsidP="00EF2E6C">
      <w:pPr>
        <w:numPr>
          <w:ilvl w:val="0"/>
          <w:numId w:val="55"/>
        </w:numPr>
        <w:jc w:val="both"/>
        <w:rPr>
          <w:rFonts w:cs="Arial"/>
        </w:rPr>
      </w:pPr>
      <w:r w:rsidRPr="00246145">
        <w:rPr>
          <w:rFonts w:cs="Arial"/>
        </w:rPr>
        <w:t>Návrh</w:t>
      </w:r>
      <w:r w:rsidR="006B2D27" w:rsidRPr="00246145">
        <w:rPr>
          <w:rFonts w:cs="Arial"/>
        </w:rPr>
        <w:t>u</w:t>
      </w:r>
      <w:r w:rsidRPr="00246145">
        <w:rPr>
          <w:rFonts w:cs="Arial"/>
        </w:rPr>
        <w:t xml:space="preserve"> komunikačnej stratégie VšZP na </w:t>
      </w:r>
      <w:r w:rsidR="00523C3B" w:rsidRPr="00246145">
        <w:rPr>
          <w:rFonts w:cs="Arial"/>
        </w:rPr>
        <w:t xml:space="preserve">na 12 mesiacov a nasledujúcich 12 mesiacov </w:t>
      </w:r>
    </w:p>
    <w:p w14:paraId="12403B2C" w14:textId="6BB07577" w:rsidR="007C040C" w:rsidRPr="00246145" w:rsidRDefault="007C040C" w:rsidP="00EF2E6C">
      <w:pPr>
        <w:numPr>
          <w:ilvl w:val="0"/>
          <w:numId w:val="55"/>
        </w:numPr>
        <w:jc w:val="both"/>
        <w:rPr>
          <w:rFonts w:cs="Arial"/>
        </w:rPr>
      </w:pPr>
      <w:r w:rsidRPr="00246145">
        <w:rPr>
          <w:rFonts w:cs="Arial"/>
        </w:rPr>
        <w:t>Návrh</w:t>
      </w:r>
      <w:r w:rsidR="006B2D27" w:rsidRPr="00246145">
        <w:rPr>
          <w:rFonts w:cs="Arial"/>
        </w:rPr>
        <w:t>u</w:t>
      </w:r>
      <w:r w:rsidRPr="00246145">
        <w:rPr>
          <w:rFonts w:cs="Arial"/>
        </w:rPr>
        <w:t xml:space="preserve"> kreatívnej stratégie VšZP na </w:t>
      </w:r>
      <w:r w:rsidR="00246145" w:rsidRPr="00246145">
        <w:rPr>
          <w:rFonts w:cs="Arial"/>
        </w:rPr>
        <w:t>12 mesiacov a nasledujúcich 12 mesiacov</w:t>
      </w:r>
    </w:p>
    <w:p w14:paraId="452AB7FD" w14:textId="7A224B6D" w:rsidR="007C040C" w:rsidRPr="00E25E3C" w:rsidRDefault="007C040C" w:rsidP="00E25E3C">
      <w:pPr>
        <w:numPr>
          <w:ilvl w:val="0"/>
          <w:numId w:val="55"/>
        </w:numPr>
        <w:jc w:val="both"/>
        <w:rPr>
          <w:rFonts w:cs="Arial"/>
        </w:rPr>
      </w:pPr>
      <w:r w:rsidRPr="00E25E3C">
        <w:rPr>
          <w:rFonts w:cs="Arial"/>
        </w:rPr>
        <w:t>Návrh</w:t>
      </w:r>
      <w:r w:rsidR="006B2D27" w:rsidRPr="00E25E3C">
        <w:rPr>
          <w:rFonts w:cs="Arial"/>
        </w:rPr>
        <w:t>u</w:t>
      </w:r>
      <w:r w:rsidRPr="00E25E3C">
        <w:rPr>
          <w:rFonts w:cs="Arial"/>
        </w:rPr>
        <w:t xml:space="preserve"> mediálnej stratégie VšZP na </w:t>
      </w:r>
      <w:r w:rsidR="00246145" w:rsidRPr="00246145">
        <w:rPr>
          <w:rFonts w:cs="Arial"/>
        </w:rPr>
        <w:t>12 mesiacov a nasledujúcich 12 mesiacov</w:t>
      </w:r>
    </w:p>
    <w:p w14:paraId="12E136CF" w14:textId="48DD2895" w:rsidR="007C040C" w:rsidRPr="00E25E3C" w:rsidRDefault="007C040C" w:rsidP="007165FA">
      <w:pPr>
        <w:numPr>
          <w:ilvl w:val="0"/>
          <w:numId w:val="55"/>
        </w:numPr>
        <w:jc w:val="both"/>
        <w:rPr>
          <w:rFonts w:cs="Arial"/>
        </w:rPr>
      </w:pPr>
      <w:r w:rsidRPr="00E25E3C">
        <w:rPr>
          <w:rFonts w:cs="Arial"/>
        </w:rPr>
        <w:t>Návrh</w:t>
      </w:r>
      <w:r w:rsidR="006B2D27" w:rsidRPr="00E25E3C">
        <w:rPr>
          <w:rFonts w:cs="Arial"/>
        </w:rPr>
        <w:t>u</w:t>
      </w:r>
      <w:r w:rsidRPr="00E25E3C">
        <w:rPr>
          <w:rFonts w:cs="Arial"/>
        </w:rPr>
        <w:t xml:space="preserve"> digitálnej stratégie</w:t>
      </w:r>
      <w:r w:rsidR="007165FA">
        <w:rPr>
          <w:rFonts w:cs="Arial"/>
        </w:rPr>
        <w:t xml:space="preserve"> </w:t>
      </w:r>
      <w:r w:rsidR="007165FA" w:rsidRPr="007165FA">
        <w:rPr>
          <w:rFonts w:cs="Arial"/>
        </w:rPr>
        <w:t>vrátane tvorby obsahu na sociálne siete  Facebook a Instagram</w:t>
      </w:r>
      <w:r w:rsidRPr="00E25E3C">
        <w:rPr>
          <w:rFonts w:cs="Arial"/>
        </w:rPr>
        <w:t xml:space="preserve"> VšZP na </w:t>
      </w:r>
      <w:r w:rsidR="00246145" w:rsidRPr="00246145">
        <w:rPr>
          <w:rFonts w:cs="Arial"/>
        </w:rPr>
        <w:t>12 mesiacov a nasledujúcich 12 mesiacov</w:t>
      </w:r>
    </w:p>
    <w:p w14:paraId="65006B21" w14:textId="57415110" w:rsidR="007C040C" w:rsidRPr="00E25E3C" w:rsidRDefault="007C040C" w:rsidP="00E25E3C">
      <w:pPr>
        <w:numPr>
          <w:ilvl w:val="0"/>
          <w:numId w:val="55"/>
        </w:numPr>
        <w:jc w:val="both"/>
        <w:rPr>
          <w:rFonts w:cs="Arial"/>
        </w:rPr>
      </w:pPr>
      <w:r w:rsidRPr="00E25E3C">
        <w:rPr>
          <w:rFonts w:cs="Arial"/>
        </w:rPr>
        <w:t>Návrh</w:t>
      </w:r>
      <w:r w:rsidR="006B2D27" w:rsidRPr="00E25E3C">
        <w:rPr>
          <w:rFonts w:cs="Arial"/>
        </w:rPr>
        <w:t>u</w:t>
      </w:r>
      <w:r w:rsidRPr="00E25E3C">
        <w:rPr>
          <w:rFonts w:cs="Arial"/>
        </w:rPr>
        <w:t xml:space="preserve"> a predstavenie agentúry a tímu</w:t>
      </w:r>
    </w:p>
    <w:p w14:paraId="5C1AB936" w14:textId="7FCFC347" w:rsidR="007C040C" w:rsidRPr="00E25E3C" w:rsidRDefault="007C040C" w:rsidP="00E25E3C">
      <w:pPr>
        <w:numPr>
          <w:ilvl w:val="0"/>
          <w:numId w:val="55"/>
        </w:numPr>
        <w:jc w:val="both"/>
        <w:rPr>
          <w:rFonts w:cs="Arial"/>
        </w:rPr>
      </w:pPr>
      <w:r w:rsidRPr="00E25E3C">
        <w:rPr>
          <w:rFonts w:cs="Arial"/>
        </w:rPr>
        <w:t>Návrh</w:t>
      </w:r>
      <w:r w:rsidR="006B2D27" w:rsidRPr="00E25E3C">
        <w:rPr>
          <w:rFonts w:cs="Arial"/>
        </w:rPr>
        <w:t>u</w:t>
      </w:r>
      <w:r w:rsidRPr="00E25E3C">
        <w:rPr>
          <w:rFonts w:cs="Arial"/>
        </w:rPr>
        <w:t xml:space="preserve"> agentúrneho cenníka </w:t>
      </w:r>
    </w:p>
    <w:p w14:paraId="08403FDC" w14:textId="264BAD03" w:rsidR="007C040C" w:rsidRPr="00E25E3C" w:rsidRDefault="007C040C" w:rsidP="00E25E3C">
      <w:pPr>
        <w:numPr>
          <w:ilvl w:val="0"/>
          <w:numId w:val="55"/>
        </w:numPr>
        <w:jc w:val="both"/>
        <w:rPr>
          <w:rFonts w:cs="Arial"/>
        </w:rPr>
      </w:pPr>
      <w:r w:rsidRPr="00E25E3C">
        <w:rPr>
          <w:rFonts w:cs="Arial"/>
        </w:rPr>
        <w:t>Návrh</w:t>
      </w:r>
      <w:r w:rsidR="006B2D27" w:rsidRPr="00E25E3C">
        <w:rPr>
          <w:rFonts w:cs="Arial"/>
        </w:rPr>
        <w:t>u</w:t>
      </w:r>
      <w:r w:rsidRPr="00E25E3C">
        <w:rPr>
          <w:rFonts w:cs="Arial"/>
        </w:rPr>
        <w:t xml:space="preserve"> harmonogramu </w:t>
      </w:r>
      <w:r w:rsidR="007024C9">
        <w:rPr>
          <w:rFonts w:cs="Arial"/>
        </w:rPr>
        <w:t xml:space="preserve">a priebehu </w:t>
      </w:r>
      <w:r w:rsidRPr="00E25E3C">
        <w:rPr>
          <w:rFonts w:cs="Arial"/>
        </w:rPr>
        <w:t xml:space="preserve">aktivít </w:t>
      </w:r>
    </w:p>
    <w:p w14:paraId="2E2058AC" w14:textId="77777777" w:rsidR="007C040C" w:rsidRPr="00E25E3C" w:rsidRDefault="007C040C" w:rsidP="00E25E3C">
      <w:pPr>
        <w:jc w:val="both"/>
        <w:outlineLvl w:val="0"/>
        <w:rPr>
          <w:rFonts w:cs="Arial"/>
        </w:rPr>
      </w:pPr>
    </w:p>
    <w:p w14:paraId="29F698A0" w14:textId="5C8E5D5B" w:rsidR="007C040C" w:rsidRPr="00E25E3C" w:rsidRDefault="007C040C" w:rsidP="00E25E3C">
      <w:pPr>
        <w:pStyle w:val="Odsekzoznamu"/>
        <w:numPr>
          <w:ilvl w:val="0"/>
          <w:numId w:val="50"/>
        </w:numPr>
        <w:spacing w:after="0" w:line="240" w:lineRule="auto"/>
        <w:contextualSpacing w:val="0"/>
        <w:jc w:val="both"/>
        <w:outlineLvl w:val="0"/>
        <w:rPr>
          <w:rFonts w:ascii="Garamond" w:hAnsi="Garamond" w:cs="Arial"/>
          <w:b/>
          <w:sz w:val="24"/>
          <w:szCs w:val="24"/>
        </w:rPr>
      </w:pPr>
      <w:bookmarkStart w:id="279" w:name="_Toc63796446"/>
      <w:bookmarkStart w:id="280" w:name="_Toc66796438"/>
      <w:r w:rsidRPr="00E25E3C">
        <w:rPr>
          <w:rFonts w:ascii="Garamond" w:hAnsi="Garamond" w:cs="Arial"/>
          <w:b/>
          <w:sz w:val="24"/>
          <w:szCs w:val="24"/>
        </w:rPr>
        <w:t xml:space="preserve">Zadanie pre </w:t>
      </w:r>
      <w:bookmarkEnd w:id="279"/>
      <w:r w:rsidR="006B2D27" w:rsidRPr="00E25E3C">
        <w:rPr>
          <w:rFonts w:ascii="Garamond" w:hAnsi="Garamond" w:cs="Arial"/>
          <w:b/>
          <w:sz w:val="24"/>
          <w:szCs w:val="24"/>
        </w:rPr>
        <w:t>účastníka súťaže návrhov</w:t>
      </w:r>
      <w:bookmarkEnd w:id="280"/>
    </w:p>
    <w:p w14:paraId="7449F94E" w14:textId="77777777" w:rsidR="007C040C" w:rsidRPr="00E25E3C" w:rsidRDefault="007C040C" w:rsidP="00E25E3C">
      <w:pPr>
        <w:jc w:val="both"/>
        <w:outlineLvl w:val="0"/>
        <w:rPr>
          <w:rFonts w:cs="Arial"/>
        </w:rPr>
      </w:pPr>
    </w:p>
    <w:p w14:paraId="54EE149A" w14:textId="05CDFFFB" w:rsidR="007C040C" w:rsidRPr="00E25E3C" w:rsidRDefault="007C040C" w:rsidP="00E25E3C">
      <w:pPr>
        <w:pStyle w:val="Textkomentra"/>
        <w:numPr>
          <w:ilvl w:val="1"/>
          <w:numId w:val="54"/>
        </w:numPr>
        <w:jc w:val="both"/>
        <w:rPr>
          <w:rFonts w:cs="Arial"/>
          <w:b/>
          <w:szCs w:val="24"/>
        </w:rPr>
      </w:pPr>
      <w:r w:rsidRPr="00E25E3C">
        <w:rPr>
          <w:rFonts w:cs="Arial"/>
          <w:b/>
          <w:szCs w:val="24"/>
        </w:rPr>
        <w:t xml:space="preserve">Návrh komunikačnej stratégie VšZP na </w:t>
      </w:r>
      <w:r w:rsidR="00DF20F5" w:rsidRPr="00DF20F5">
        <w:rPr>
          <w:rFonts w:cs="Arial"/>
          <w:b/>
          <w:szCs w:val="24"/>
        </w:rPr>
        <w:t>12 mesiacov a nasledujúcich 12 mesiacov</w:t>
      </w:r>
    </w:p>
    <w:p w14:paraId="4C994E1B" w14:textId="77777777" w:rsidR="007C040C" w:rsidRPr="00E25E3C" w:rsidRDefault="007C040C" w:rsidP="00E25E3C">
      <w:pPr>
        <w:pStyle w:val="Textkomentra"/>
        <w:ind w:left="720"/>
        <w:jc w:val="both"/>
        <w:rPr>
          <w:b/>
          <w:szCs w:val="24"/>
        </w:rPr>
      </w:pPr>
    </w:p>
    <w:p w14:paraId="30564CCF" w14:textId="548ED9D5" w:rsidR="007C040C" w:rsidRPr="00E25E3C" w:rsidRDefault="007C040C" w:rsidP="00E25E3C">
      <w:pPr>
        <w:pStyle w:val="Textkomentra"/>
        <w:numPr>
          <w:ilvl w:val="0"/>
          <w:numId w:val="53"/>
        </w:numPr>
        <w:jc w:val="both"/>
        <w:rPr>
          <w:rFonts w:cs="Arial"/>
          <w:szCs w:val="24"/>
        </w:rPr>
      </w:pPr>
      <w:r w:rsidRPr="00E25E3C">
        <w:rPr>
          <w:rFonts w:cs="Arial"/>
          <w:szCs w:val="24"/>
        </w:rPr>
        <w:t xml:space="preserve">Definovanie komunikačnej stratégie </w:t>
      </w:r>
      <w:r w:rsidR="000F1580" w:rsidRPr="000F1580">
        <w:rPr>
          <w:rFonts w:cs="Arial"/>
          <w:szCs w:val="24"/>
        </w:rPr>
        <w:t>na 12 mesiacov a nasledujúcich 12 mesiacov</w:t>
      </w:r>
    </w:p>
    <w:p w14:paraId="79CD635C" w14:textId="2AC8B88D" w:rsidR="007C040C" w:rsidRPr="00E25E3C" w:rsidRDefault="007C040C" w:rsidP="00E25E3C">
      <w:pPr>
        <w:numPr>
          <w:ilvl w:val="0"/>
          <w:numId w:val="53"/>
        </w:numPr>
        <w:jc w:val="both"/>
        <w:rPr>
          <w:rFonts w:cs="Arial"/>
        </w:rPr>
      </w:pPr>
      <w:r w:rsidRPr="00E25E3C">
        <w:rPr>
          <w:rFonts w:cs="Arial"/>
        </w:rPr>
        <w:t xml:space="preserve">Vytvoriť návrh komunikačnej stratégie na </w:t>
      </w:r>
      <w:r w:rsidR="000F1580" w:rsidRPr="000F1580">
        <w:rPr>
          <w:rFonts w:cs="Arial"/>
        </w:rPr>
        <w:t xml:space="preserve">12 mesiacov a nasledujúcich 12 mesiacov </w:t>
      </w:r>
      <w:r w:rsidRPr="00E25E3C">
        <w:rPr>
          <w:rFonts w:cs="Arial"/>
        </w:rPr>
        <w:t>s ohľadom na produkty a služby VšZP a stanovenú cieľovú skupinu v offline prostredí (TV, OOH, print, rádio, BTL formáty)</w:t>
      </w:r>
    </w:p>
    <w:p w14:paraId="5769A92C" w14:textId="2A1D1DD8" w:rsidR="007C040C" w:rsidRPr="00E25E3C" w:rsidRDefault="007C040C" w:rsidP="00E25E3C">
      <w:pPr>
        <w:numPr>
          <w:ilvl w:val="0"/>
          <w:numId w:val="53"/>
        </w:numPr>
        <w:jc w:val="both"/>
        <w:rPr>
          <w:rFonts w:cs="Arial"/>
        </w:rPr>
      </w:pPr>
      <w:r w:rsidRPr="00E25E3C">
        <w:rPr>
          <w:rFonts w:cs="Arial"/>
        </w:rPr>
        <w:t xml:space="preserve">Vytvoriť návrh komunikačnej stratégie </w:t>
      </w:r>
      <w:r w:rsidR="000F1580" w:rsidRPr="000F1580">
        <w:rPr>
          <w:rFonts w:cs="Arial"/>
        </w:rPr>
        <w:t xml:space="preserve">na 12 mesiacov a nasledujúcich 12 mesiacov </w:t>
      </w:r>
      <w:r w:rsidRPr="00E25E3C">
        <w:rPr>
          <w:rFonts w:cs="Arial"/>
        </w:rPr>
        <w:t>s ohľadom na produkty a službyVšZP a stanovenú cieľovú skupinu v online prostredí (bannery, natívna reklama)</w:t>
      </w:r>
    </w:p>
    <w:p w14:paraId="0B8BD46E" w14:textId="77777777" w:rsidR="007C040C" w:rsidRPr="00E25E3C" w:rsidRDefault="007C040C" w:rsidP="00E25E3C">
      <w:pPr>
        <w:pStyle w:val="Odsekzoznamu"/>
        <w:numPr>
          <w:ilvl w:val="0"/>
          <w:numId w:val="53"/>
        </w:numPr>
        <w:spacing w:before="100" w:beforeAutospacing="1" w:after="100" w:afterAutospacing="1" w:line="259" w:lineRule="auto"/>
        <w:jc w:val="both"/>
        <w:rPr>
          <w:rFonts w:ascii="Garamond" w:hAnsi="Garamond" w:cs="Arial"/>
          <w:sz w:val="24"/>
          <w:szCs w:val="24"/>
        </w:rPr>
      </w:pPr>
      <w:r w:rsidRPr="00E25E3C">
        <w:rPr>
          <w:rFonts w:ascii="Garamond" w:hAnsi="Garamond" w:cs="Arial"/>
          <w:sz w:val="24"/>
          <w:szCs w:val="24"/>
        </w:rPr>
        <w:t>Návrh timingu jednotlivých aktivít</w:t>
      </w:r>
    </w:p>
    <w:p w14:paraId="0E613277" w14:textId="77777777" w:rsidR="007C040C" w:rsidRDefault="007C040C" w:rsidP="00E25E3C">
      <w:pPr>
        <w:numPr>
          <w:ilvl w:val="0"/>
          <w:numId w:val="53"/>
        </w:numPr>
        <w:jc w:val="both"/>
        <w:rPr>
          <w:rFonts w:cs="Arial"/>
        </w:rPr>
      </w:pPr>
      <w:r w:rsidRPr="00E25E3C">
        <w:rPr>
          <w:rFonts w:cs="Arial"/>
        </w:rPr>
        <w:t xml:space="preserve">Koordinácia strategických a komunikačných aktivít </w:t>
      </w:r>
    </w:p>
    <w:p w14:paraId="2A9CBA9F" w14:textId="77777777" w:rsidR="00DC240D" w:rsidRPr="00E25E3C" w:rsidRDefault="00DC240D" w:rsidP="00DC240D">
      <w:pPr>
        <w:numPr>
          <w:ilvl w:val="0"/>
          <w:numId w:val="53"/>
        </w:numPr>
        <w:jc w:val="both"/>
        <w:rPr>
          <w:rFonts w:cs="Arial"/>
        </w:rPr>
      </w:pPr>
      <w:r>
        <w:rPr>
          <w:rFonts w:cs="Arial"/>
        </w:rPr>
        <w:t>Na základe klientskeho diela dopracovanie a realizácia</w:t>
      </w:r>
    </w:p>
    <w:p w14:paraId="41D9C30A" w14:textId="77777777" w:rsidR="007C040C" w:rsidRPr="00E25E3C" w:rsidRDefault="007C040C" w:rsidP="00E25E3C">
      <w:pPr>
        <w:jc w:val="both"/>
        <w:rPr>
          <w:rFonts w:cs="Arial"/>
          <w:b/>
        </w:rPr>
      </w:pPr>
    </w:p>
    <w:p w14:paraId="5A1C3F3B" w14:textId="1212A211" w:rsidR="007C040C" w:rsidRPr="00E25E3C" w:rsidRDefault="007C040C" w:rsidP="00E25E3C">
      <w:pPr>
        <w:pStyle w:val="Textkomentra"/>
        <w:numPr>
          <w:ilvl w:val="1"/>
          <w:numId w:val="54"/>
        </w:numPr>
        <w:jc w:val="both"/>
        <w:rPr>
          <w:rFonts w:cs="Arial"/>
          <w:b/>
          <w:szCs w:val="24"/>
        </w:rPr>
      </w:pPr>
      <w:r w:rsidRPr="00E25E3C">
        <w:rPr>
          <w:rFonts w:cs="Arial"/>
          <w:b/>
          <w:szCs w:val="24"/>
        </w:rPr>
        <w:t xml:space="preserve">Návrh kreatívnej stratégie VšZP </w:t>
      </w:r>
      <w:r w:rsidR="00BE34AB" w:rsidRPr="00BE34AB">
        <w:rPr>
          <w:rFonts w:cs="Arial"/>
          <w:b/>
          <w:szCs w:val="24"/>
        </w:rPr>
        <w:t>na 12 mesiacov a nasledujúcich 12 mesiacov</w:t>
      </w:r>
    </w:p>
    <w:p w14:paraId="08B2AA28" w14:textId="77777777" w:rsidR="007C040C" w:rsidRPr="00E25E3C" w:rsidRDefault="007C040C" w:rsidP="00E25E3C">
      <w:pPr>
        <w:pStyle w:val="Textkomentra"/>
        <w:ind w:left="360"/>
        <w:jc w:val="both"/>
        <w:rPr>
          <w:rFonts w:cs="Arial"/>
          <w:b/>
          <w:szCs w:val="24"/>
        </w:rPr>
      </w:pPr>
    </w:p>
    <w:p w14:paraId="49366D57" w14:textId="1C394AE6" w:rsidR="007C040C" w:rsidRPr="00E25E3C" w:rsidRDefault="007C040C" w:rsidP="00E25E3C">
      <w:pPr>
        <w:pStyle w:val="Textkomentra"/>
        <w:numPr>
          <w:ilvl w:val="0"/>
          <w:numId w:val="53"/>
        </w:numPr>
        <w:jc w:val="both"/>
        <w:rPr>
          <w:rFonts w:cs="Arial"/>
          <w:szCs w:val="24"/>
        </w:rPr>
      </w:pPr>
      <w:r w:rsidRPr="00E25E3C">
        <w:rPr>
          <w:rFonts w:cs="Arial"/>
          <w:szCs w:val="24"/>
        </w:rPr>
        <w:t xml:space="preserve">Vytvoriť návrh kreatívnej stratégie, kampaní, aktivít na </w:t>
      </w:r>
      <w:r w:rsidR="00260C08">
        <w:rPr>
          <w:rFonts w:cs="Arial"/>
          <w:szCs w:val="24"/>
        </w:rPr>
        <w:t>12 mesiacov</w:t>
      </w:r>
      <w:r w:rsidRPr="00E25E3C">
        <w:rPr>
          <w:rFonts w:cs="Arial"/>
          <w:szCs w:val="24"/>
        </w:rPr>
        <w:t xml:space="preserve">, s návrhom rozvoja na </w:t>
      </w:r>
      <w:r w:rsidR="00260C08">
        <w:rPr>
          <w:rFonts w:cs="Arial"/>
          <w:szCs w:val="24"/>
        </w:rPr>
        <w:t>ďalších 12 mesiacov</w:t>
      </w:r>
    </w:p>
    <w:p w14:paraId="480D6DE9" w14:textId="77777777" w:rsidR="007C040C" w:rsidRPr="00E25E3C" w:rsidRDefault="007C040C" w:rsidP="00E25E3C">
      <w:pPr>
        <w:pStyle w:val="Textkomentra"/>
        <w:numPr>
          <w:ilvl w:val="0"/>
          <w:numId w:val="53"/>
        </w:numPr>
        <w:jc w:val="both"/>
        <w:rPr>
          <w:rFonts w:cs="Arial"/>
          <w:szCs w:val="24"/>
        </w:rPr>
      </w:pPr>
      <w:r w:rsidRPr="00E25E3C">
        <w:rPr>
          <w:rFonts w:cs="Arial"/>
          <w:szCs w:val="24"/>
        </w:rPr>
        <w:t>s ohľadom na produkty a služby VšZP a stanovenú cieľovú skupinu v offline prostredí (TV, OOH, print, rádio, BTL formáty)</w:t>
      </w:r>
    </w:p>
    <w:p w14:paraId="463E4C2D" w14:textId="176F8EE4" w:rsidR="007C040C" w:rsidRPr="00E25E3C" w:rsidRDefault="007C040C" w:rsidP="00E25E3C">
      <w:pPr>
        <w:pStyle w:val="Textkomentra"/>
        <w:numPr>
          <w:ilvl w:val="0"/>
          <w:numId w:val="53"/>
        </w:numPr>
        <w:jc w:val="both"/>
        <w:rPr>
          <w:rFonts w:cs="Arial"/>
          <w:szCs w:val="24"/>
        </w:rPr>
      </w:pPr>
      <w:r w:rsidRPr="00E25E3C">
        <w:rPr>
          <w:rFonts w:cs="Arial"/>
          <w:szCs w:val="24"/>
        </w:rPr>
        <w:t xml:space="preserve">Vytvoriť návrh kreatívnej stratégie a kampaní, aktivít na </w:t>
      </w:r>
      <w:r w:rsidR="00260C08">
        <w:rPr>
          <w:rFonts w:cs="Arial"/>
          <w:szCs w:val="24"/>
        </w:rPr>
        <w:t>12 mesiacov</w:t>
      </w:r>
      <w:r w:rsidRPr="00E25E3C">
        <w:rPr>
          <w:rFonts w:cs="Arial"/>
          <w:szCs w:val="24"/>
        </w:rPr>
        <w:t xml:space="preserve"> s návrhom rozvoja na </w:t>
      </w:r>
      <w:r w:rsidR="00260C08">
        <w:rPr>
          <w:rFonts w:cs="Arial"/>
          <w:szCs w:val="24"/>
        </w:rPr>
        <w:t>ďalších 12 mesiacov</w:t>
      </w:r>
      <w:r w:rsidRPr="00E25E3C">
        <w:rPr>
          <w:rFonts w:cs="Arial"/>
          <w:szCs w:val="24"/>
        </w:rPr>
        <w:t xml:space="preserve"> s ohľadom na produkty a služby VšZP a stanovenú cieľovú skupinu v online prostredí (bannery, natívna reklama)</w:t>
      </w:r>
    </w:p>
    <w:p w14:paraId="5EFD2D97" w14:textId="77777777" w:rsidR="007C040C" w:rsidRPr="00E25E3C" w:rsidRDefault="007C040C" w:rsidP="00E25E3C">
      <w:pPr>
        <w:pStyle w:val="Textkomentra"/>
        <w:numPr>
          <w:ilvl w:val="0"/>
          <w:numId w:val="53"/>
        </w:numPr>
        <w:jc w:val="both"/>
        <w:rPr>
          <w:rFonts w:cs="Arial"/>
          <w:szCs w:val="24"/>
        </w:rPr>
      </w:pPr>
      <w:r w:rsidRPr="00E25E3C">
        <w:rPr>
          <w:rFonts w:cs="Arial"/>
          <w:szCs w:val="24"/>
        </w:rPr>
        <w:t>Návrh timingu jednotlivých aktivít</w:t>
      </w:r>
    </w:p>
    <w:p w14:paraId="31CAF27E" w14:textId="77777777" w:rsidR="007C040C" w:rsidRDefault="007C040C" w:rsidP="00E25E3C">
      <w:pPr>
        <w:pStyle w:val="Textkomentra"/>
        <w:numPr>
          <w:ilvl w:val="0"/>
          <w:numId w:val="53"/>
        </w:numPr>
        <w:jc w:val="both"/>
        <w:rPr>
          <w:rFonts w:cs="Arial"/>
          <w:szCs w:val="24"/>
        </w:rPr>
      </w:pPr>
      <w:r w:rsidRPr="00E25E3C">
        <w:rPr>
          <w:rFonts w:cs="Arial"/>
          <w:szCs w:val="24"/>
        </w:rPr>
        <w:t xml:space="preserve">Koordinácia kreatívnych aktivít </w:t>
      </w:r>
    </w:p>
    <w:p w14:paraId="0DDF14A9" w14:textId="4128499D" w:rsidR="00567F54" w:rsidRPr="00330B4C" w:rsidRDefault="00567F54" w:rsidP="00567F54">
      <w:pPr>
        <w:pStyle w:val="Odsekzoznamu"/>
        <w:numPr>
          <w:ilvl w:val="0"/>
          <w:numId w:val="53"/>
        </w:numPr>
        <w:rPr>
          <w:rFonts w:ascii="Garamond" w:eastAsia="Times New Roman" w:hAnsi="Garamond" w:cs="Arial"/>
          <w:noProof/>
          <w:sz w:val="24"/>
          <w:szCs w:val="24"/>
          <w:lang w:eastAsia="sk-SK"/>
        </w:rPr>
      </w:pPr>
      <w:r w:rsidRPr="00330B4C">
        <w:rPr>
          <w:rFonts w:ascii="Garamond" w:eastAsia="Times New Roman" w:hAnsi="Garamond" w:cs="Arial"/>
          <w:noProof/>
          <w:sz w:val="24"/>
          <w:szCs w:val="24"/>
          <w:lang w:eastAsia="sk-SK"/>
        </w:rPr>
        <w:t>Priebežná tvorba kreatívnych materiálov počas celého zmluvného vzťahu</w:t>
      </w:r>
    </w:p>
    <w:p w14:paraId="419CF04A" w14:textId="37E89064" w:rsidR="006F7946" w:rsidRPr="00330B4C" w:rsidRDefault="006F7946" w:rsidP="00567F54">
      <w:pPr>
        <w:pStyle w:val="Odsekzoznamu"/>
        <w:numPr>
          <w:ilvl w:val="0"/>
          <w:numId w:val="53"/>
        </w:numPr>
        <w:rPr>
          <w:rFonts w:ascii="Garamond" w:eastAsia="Times New Roman" w:hAnsi="Garamond" w:cs="Arial"/>
          <w:noProof/>
          <w:sz w:val="24"/>
          <w:szCs w:val="24"/>
          <w:lang w:eastAsia="sk-SK"/>
        </w:rPr>
      </w:pPr>
      <w:r w:rsidRPr="00330B4C">
        <w:rPr>
          <w:rFonts w:ascii="Garamond" w:eastAsia="Times New Roman" w:hAnsi="Garamond" w:cs="Arial"/>
          <w:noProof/>
          <w:sz w:val="24"/>
          <w:szCs w:val="24"/>
          <w:lang w:eastAsia="sk-SK"/>
        </w:rPr>
        <w:t>Účastník predloží kreatívny návrh v minimálnom rozsahu 2 celoplošné a 3 taktické kampane.</w:t>
      </w:r>
    </w:p>
    <w:p w14:paraId="51C5902F" w14:textId="77777777" w:rsidR="007C040C" w:rsidRPr="00E25E3C" w:rsidRDefault="007C040C" w:rsidP="00E25E3C">
      <w:pPr>
        <w:pStyle w:val="Textkomentra"/>
        <w:jc w:val="both"/>
        <w:rPr>
          <w:b/>
          <w:szCs w:val="24"/>
        </w:rPr>
      </w:pPr>
    </w:p>
    <w:p w14:paraId="63C13169" w14:textId="23059011" w:rsidR="007C040C" w:rsidRPr="009A48A6" w:rsidRDefault="007C040C" w:rsidP="00EF2E6C">
      <w:pPr>
        <w:pStyle w:val="Textkomentra"/>
        <w:numPr>
          <w:ilvl w:val="1"/>
          <w:numId w:val="54"/>
        </w:numPr>
        <w:jc w:val="both"/>
        <w:rPr>
          <w:szCs w:val="24"/>
        </w:rPr>
      </w:pPr>
      <w:r w:rsidRPr="009A48A6">
        <w:rPr>
          <w:rFonts w:cs="Arial"/>
          <w:b/>
          <w:szCs w:val="24"/>
        </w:rPr>
        <w:t xml:space="preserve">Návrh mediálnej stratégie VšZP na </w:t>
      </w:r>
      <w:r w:rsidR="009A48A6" w:rsidRPr="009A48A6">
        <w:rPr>
          <w:rFonts w:cs="Arial"/>
          <w:b/>
          <w:szCs w:val="24"/>
        </w:rPr>
        <w:t>12 mesiacov a nasledujúcich 12 mesiacov</w:t>
      </w:r>
    </w:p>
    <w:p w14:paraId="059185AE" w14:textId="34F0B956" w:rsidR="007C040C" w:rsidRPr="00E25E3C" w:rsidRDefault="007C040C" w:rsidP="00E25E3C">
      <w:pPr>
        <w:pStyle w:val="Textkomentra"/>
        <w:numPr>
          <w:ilvl w:val="0"/>
          <w:numId w:val="53"/>
        </w:numPr>
        <w:jc w:val="both"/>
        <w:rPr>
          <w:rFonts w:cs="Arial"/>
          <w:szCs w:val="24"/>
        </w:rPr>
      </w:pPr>
      <w:r w:rsidRPr="00E25E3C">
        <w:rPr>
          <w:rFonts w:cs="Arial"/>
          <w:szCs w:val="24"/>
        </w:rPr>
        <w:t xml:space="preserve">Návrh mediálnej stratégie na </w:t>
      </w:r>
      <w:r w:rsidR="009A48A6" w:rsidRPr="009A48A6">
        <w:rPr>
          <w:rFonts w:cs="Arial"/>
          <w:szCs w:val="24"/>
        </w:rPr>
        <w:t>12 mesiacov a nasledujúcich 12 mesiacov</w:t>
      </w:r>
    </w:p>
    <w:p w14:paraId="3AC21357" w14:textId="77777777" w:rsidR="007C040C" w:rsidRPr="00E25E3C" w:rsidRDefault="007C040C" w:rsidP="00E25E3C">
      <w:pPr>
        <w:pStyle w:val="Textkomentra"/>
        <w:numPr>
          <w:ilvl w:val="0"/>
          <w:numId w:val="53"/>
        </w:numPr>
        <w:jc w:val="both"/>
        <w:rPr>
          <w:rFonts w:cs="Arial"/>
          <w:szCs w:val="24"/>
        </w:rPr>
      </w:pPr>
      <w:r w:rsidRPr="00E25E3C">
        <w:rPr>
          <w:rFonts w:cs="Arial"/>
          <w:szCs w:val="24"/>
        </w:rPr>
        <w:t>Monitoring konkurencie</w:t>
      </w:r>
    </w:p>
    <w:p w14:paraId="426CD41C" w14:textId="77777777" w:rsidR="007C040C" w:rsidRPr="00E25E3C" w:rsidRDefault="007C040C" w:rsidP="00E25E3C">
      <w:pPr>
        <w:pStyle w:val="Textkomentra"/>
        <w:numPr>
          <w:ilvl w:val="0"/>
          <w:numId w:val="53"/>
        </w:numPr>
        <w:jc w:val="both"/>
        <w:rPr>
          <w:rFonts w:cs="Arial"/>
          <w:szCs w:val="24"/>
        </w:rPr>
      </w:pPr>
      <w:r w:rsidRPr="00E25E3C">
        <w:rPr>
          <w:rFonts w:cs="Arial"/>
          <w:szCs w:val="24"/>
        </w:rPr>
        <w:t>Odporúčania pre strategické nastavenie komunikácie</w:t>
      </w:r>
    </w:p>
    <w:p w14:paraId="64121867" w14:textId="77777777" w:rsidR="007C040C" w:rsidRPr="00E25E3C" w:rsidRDefault="007C040C" w:rsidP="00E25E3C">
      <w:pPr>
        <w:pStyle w:val="Textkomentra"/>
        <w:numPr>
          <w:ilvl w:val="0"/>
          <w:numId w:val="53"/>
        </w:numPr>
        <w:jc w:val="both"/>
        <w:rPr>
          <w:rFonts w:cs="Arial"/>
          <w:szCs w:val="24"/>
        </w:rPr>
      </w:pPr>
      <w:r w:rsidRPr="00E25E3C">
        <w:rPr>
          <w:rFonts w:cs="Arial"/>
          <w:szCs w:val="24"/>
        </w:rPr>
        <w:lastRenderedPageBreak/>
        <w:t xml:space="preserve">Poradenstvo a konzultácia pre vyjednávanie cenových podmienok v médiách </w:t>
      </w:r>
    </w:p>
    <w:p w14:paraId="253F0647" w14:textId="77777777" w:rsidR="007C040C" w:rsidRPr="00E25E3C" w:rsidRDefault="007C040C" w:rsidP="00E25E3C">
      <w:pPr>
        <w:pStyle w:val="Textkomentra"/>
        <w:numPr>
          <w:ilvl w:val="0"/>
          <w:numId w:val="53"/>
        </w:numPr>
        <w:jc w:val="both"/>
        <w:rPr>
          <w:rFonts w:cs="Arial"/>
          <w:szCs w:val="24"/>
        </w:rPr>
      </w:pPr>
      <w:r w:rsidRPr="00E25E3C">
        <w:rPr>
          <w:rFonts w:cs="Arial"/>
          <w:szCs w:val="24"/>
        </w:rPr>
        <w:t>Podpora v procese detailného plánovania médii</w:t>
      </w:r>
    </w:p>
    <w:p w14:paraId="179E414E" w14:textId="55F508EB" w:rsidR="007C040C" w:rsidRDefault="007C040C" w:rsidP="00E25E3C">
      <w:pPr>
        <w:pStyle w:val="Textkomentra"/>
        <w:jc w:val="both"/>
        <w:rPr>
          <w:rFonts w:cs="Arial"/>
          <w:szCs w:val="24"/>
        </w:rPr>
      </w:pPr>
      <w:r w:rsidRPr="00E25E3C">
        <w:rPr>
          <w:rFonts w:cs="Arial"/>
          <w:szCs w:val="24"/>
        </w:rPr>
        <w:t xml:space="preserve">Post </w:t>
      </w:r>
      <w:r w:rsidR="00DC240D">
        <w:rPr>
          <w:rFonts w:cs="Arial"/>
          <w:szCs w:val="24"/>
        </w:rPr>
        <w:t>vyhodnotenia plánovaných kampaní</w:t>
      </w:r>
      <w:r w:rsidRPr="00E25E3C">
        <w:rPr>
          <w:rFonts w:cs="Arial"/>
          <w:szCs w:val="24"/>
        </w:rPr>
        <w:t xml:space="preserve"> a kontrola dodávky objednaného priestoru</w:t>
      </w:r>
    </w:p>
    <w:p w14:paraId="346412E9" w14:textId="77777777" w:rsidR="00EF1479" w:rsidRPr="00E25E3C" w:rsidRDefault="00EF1479" w:rsidP="00E25E3C">
      <w:pPr>
        <w:pStyle w:val="Textkomentra"/>
        <w:jc w:val="both"/>
        <w:rPr>
          <w:szCs w:val="24"/>
        </w:rPr>
      </w:pPr>
    </w:p>
    <w:p w14:paraId="2D3C19D7" w14:textId="30E693D3" w:rsidR="007C040C" w:rsidRPr="00E25E3C" w:rsidRDefault="007C040C" w:rsidP="00E25E3C">
      <w:pPr>
        <w:pStyle w:val="Textkomentra"/>
        <w:jc w:val="both"/>
        <w:rPr>
          <w:rFonts w:cs="Arial"/>
          <w:b/>
          <w:szCs w:val="24"/>
        </w:rPr>
      </w:pPr>
      <w:r w:rsidRPr="00E25E3C">
        <w:rPr>
          <w:rFonts w:cs="Arial"/>
          <w:b/>
          <w:szCs w:val="24"/>
        </w:rPr>
        <w:t>4.4 Návrh digitálnej stratégie</w:t>
      </w:r>
      <w:r w:rsidR="007165FA">
        <w:rPr>
          <w:rFonts w:cs="Arial"/>
          <w:b/>
          <w:szCs w:val="24"/>
        </w:rPr>
        <w:t xml:space="preserve"> </w:t>
      </w:r>
      <w:r w:rsidR="007165FA" w:rsidRPr="007165FA">
        <w:rPr>
          <w:rFonts w:cs="Arial"/>
          <w:b/>
          <w:szCs w:val="24"/>
        </w:rPr>
        <w:t>vrátane tvorby obsahu na sociálne siete  Facebook a Instagram</w:t>
      </w:r>
      <w:r w:rsidRPr="00E25E3C">
        <w:rPr>
          <w:rFonts w:cs="Arial"/>
          <w:b/>
          <w:szCs w:val="24"/>
        </w:rPr>
        <w:t xml:space="preserve"> VšZP na </w:t>
      </w:r>
      <w:r w:rsidR="00E8153A" w:rsidRPr="00E8153A">
        <w:rPr>
          <w:rFonts w:cs="Arial"/>
          <w:b/>
          <w:szCs w:val="24"/>
        </w:rPr>
        <w:t>12 mesiacov a nasledujúcich 12 mesiacov</w:t>
      </w:r>
    </w:p>
    <w:p w14:paraId="75B81209" w14:textId="77777777" w:rsidR="007C040C" w:rsidRPr="00E25E3C" w:rsidRDefault="007C040C" w:rsidP="00E25E3C">
      <w:pPr>
        <w:pStyle w:val="Textkomentra"/>
        <w:jc w:val="both"/>
        <w:rPr>
          <w:szCs w:val="24"/>
        </w:rPr>
      </w:pPr>
    </w:p>
    <w:p w14:paraId="3198E7AB" w14:textId="72EF00D4" w:rsidR="007C040C" w:rsidRPr="00E25E3C" w:rsidRDefault="007C040C" w:rsidP="00E25E3C">
      <w:pPr>
        <w:pStyle w:val="Textkomentra"/>
        <w:numPr>
          <w:ilvl w:val="0"/>
          <w:numId w:val="53"/>
        </w:numPr>
        <w:jc w:val="both"/>
        <w:rPr>
          <w:rFonts w:cs="Arial"/>
          <w:szCs w:val="24"/>
        </w:rPr>
      </w:pPr>
      <w:r w:rsidRPr="00E25E3C">
        <w:rPr>
          <w:rFonts w:cs="Arial"/>
          <w:szCs w:val="24"/>
        </w:rPr>
        <w:t xml:space="preserve">Návrh digitálnej stratégie a stratégie sociálnych sietí na </w:t>
      </w:r>
      <w:r w:rsidR="00E8153A">
        <w:rPr>
          <w:rFonts w:cs="Arial"/>
          <w:szCs w:val="24"/>
        </w:rPr>
        <w:t>12 mesiacov</w:t>
      </w:r>
      <w:r w:rsidRPr="00E25E3C">
        <w:rPr>
          <w:rFonts w:cs="Arial"/>
          <w:szCs w:val="24"/>
        </w:rPr>
        <w:t xml:space="preserve">, s návrhom rozvoja na </w:t>
      </w:r>
      <w:r w:rsidR="00E8153A">
        <w:rPr>
          <w:rFonts w:cs="Arial"/>
          <w:szCs w:val="24"/>
        </w:rPr>
        <w:t>ďalších 12 mesiacov</w:t>
      </w:r>
    </w:p>
    <w:p w14:paraId="51FC6376" w14:textId="77777777" w:rsidR="007C040C" w:rsidRPr="00E25E3C" w:rsidRDefault="007C040C" w:rsidP="00E25E3C">
      <w:pPr>
        <w:pStyle w:val="Textkomentra"/>
        <w:numPr>
          <w:ilvl w:val="0"/>
          <w:numId w:val="53"/>
        </w:numPr>
        <w:jc w:val="both"/>
        <w:rPr>
          <w:rFonts w:cs="Arial"/>
          <w:szCs w:val="24"/>
        </w:rPr>
      </w:pPr>
      <w:r w:rsidRPr="00E25E3C">
        <w:rPr>
          <w:rFonts w:cs="Arial"/>
          <w:szCs w:val="24"/>
        </w:rPr>
        <w:t>Monitoring konkurencie</w:t>
      </w:r>
    </w:p>
    <w:p w14:paraId="5A8085A0" w14:textId="77777777" w:rsidR="007C040C" w:rsidRPr="00E25E3C" w:rsidRDefault="007C040C" w:rsidP="00E25E3C">
      <w:pPr>
        <w:pStyle w:val="Textkomentra"/>
        <w:numPr>
          <w:ilvl w:val="0"/>
          <w:numId w:val="53"/>
        </w:numPr>
        <w:jc w:val="both"/>
        <w:rPr>
          <w:rFonts w:cs="Arial"/>
          <w:szCs w:val="24"/>
        </w:rPr>
      </w:pPr>
      <w:r w:rsidRPr="00E25E3C">
        <w:rPr>
          <w:rFonts w:cs="Arial"/>
          <w:szCs w:val="24"/>
        </w:rPr>
        <w:t>Odporúčania pre strategické nastavenie komunikácie</w:t>
      </w:r>
    </w:p>
    <w:p w14:paraId="0F932A3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Poradenstvo a konzultácia pre vyjednávanie cenových podmienok v médiách </w:t>
      </w:r>
    </w:p>
    <w:p w14:paraId="1BC7205A" w14:textId="77777777" w:rsidR="007C040C" w:rsidRPr="00E25E3C" w:rsidRDefault="007C040C" w:rsidP="00E25E3C">
      <w:pPr>
        <w:pStyle w:val="Textkomentra"/>
        <w:numPr>
          <w:ilvl w:val="0"/>
          <w:numId w:val="53"/>
        </w:numPr>
        <w:jc w:val="both"/>
        <w:rPr>
          <w:rFonts w:cs="Arial"/>
          <w:szCs w:val="24"/>
        </w:rPr>
      </w:pPr>
      <w:r w:rsidRPr="00E25E3C">
        <w:rPr>
          <w:rFonts w:cs="Arial"/>
          <w:szCs w:val="24"/>
        </w:rPr>
        <w:t>Podpora v procese detailného plánovania médii</w:t>
      </w:r>
    </w:p>
    <w:p w14:paraId="4130E227" w14:textId="33088390" w:rsidR="007C040C" w:rsidRDefault="007C040C" w:rsidP="00E25E3C">
      <w:pPr>
        <w:pStyle w:val="Textkomentra"/>
        <w:numPr>
          <w:ilvl w:val="0"/>
          <w:numId w:val="53"/>
        </w:numPr>
        <w:jc w:val="both"/>
        <w:rPr>
          <w:rFonts w:cs="Arial"/>
          <w:szCs w:val="24"/>
        </w:rPr>
      </w:pPr>
      <w:r w:rsidRPr="00E25E3C">
        <w:rPr>
          <w:rFonts w:cs="Arial"/>
          <w:szCs w:val="24"/>
        </w:rPr>
        <w:t>Post vyhodnotenia plá</w:t>
      </w:r>
      <w:r w:rsidR="00DC240D">
        <w:rPr>
          <w:rFonts w:cs="Arial"/>
          <w:szCs w:val="24"/>
        </w:rPr>
        <w:t>novaných kampani a kontrola dodá</w:t>
      </w:r>
      <w:r w:rsidRPr="00E25E3C">
        <w:rPr>
          <w:rFonts w:cs="Arial"/>
          <w:szCs w:val="24"/>
        </w:rPr>
        <w:t>vky objednaného priestoru</w:t>
      </w:r>
    </w:p>
    <w:p w14:paraId="31821EF7" w14:textId="30A80068" w:rsidR="00567F54" w:rsidRPr="001F69CA" w:rsidRDefault="00567F54" w:rsidP="00567F54">
      <w:pPr>
        <w:pStyle w:val="Odsekzoznamu"/>
        <w:numPr>
          <w:ilvl w:val="0"/>
          <w:numId w:val="53"/>
        </w:numPr>
        <w:rPr>
          <w:rFonts w:ascii="Garamond" w:eastAsia="Times New Roman" w:hAnsi="Garamond" w:cs="Arial"/>
          <w:noProof/>
          <w:sz w:val="24"/>
          <w:szCs w:val="24"/>
          <w:lang w:eastAsia="sk-SK"/>
        </w:rPr>
      </w:pPr>
      <w:r w:rsidRPr="001F69CA">
        <w:rPr>
          <w:rFonts w:ascii="Garamond" w:eastAsia="Times New Roman" w:hAnsi="Garamond" w:cs="Arial"/>
          <w:noProof/>
          <w:sz w:val="24"/>
          <w:szCs w:val="24"/>
          <w:lang w:eastAsia="sk-SK"/>
        </w:rPr>
        <w:t xml:space="preserve">Priebežná tvorba obsahu pre sociálne siete pre FB a Instagram počas </w:t>
      </w:r>
      <w:r w:rsidR="001F69CA" w:rsidRPr="001F69CA">
        <w:rPr>
          <w:rFonts w:ascii="Garamond" w:eastAsia="Times New Roman" w:hAnsi="Garamond" w:cs="Arial"/>
          <w:noProof/>
          <w:sz w:val="24"/>
          <w:szCs w:val="24"/>
          <w:lang w:eastAsia="sk-SK"/>
        </w:rPr>
        <w:t>24 mesiacov</w:t>
      </w:r>
    </w:p>
    <w:p w14:paraId="45FD51A6" w14:textId="77777777" w:rsidR="00DC240D" w:rsidRDefault="00DC240D" w:rsidP="00DC240D">
      <w:pPr>
        <w:pStyle w:val="Textkomentra"/>
        <w:ind w:left="360"/>
        <w:jc w:val="both"/>
        <w:rPr>
          <w:rFonts w:cs="Arial"/>
          <w:szCs w:val="24"/>
        </w:rPr>
      </w:pPr>
    </w:p>
    <w:p w14:paraId="76D5A1FA" w14:textId="30D96928" w:rsidR="00DC240D" w:rsidRDefault="00DC240D" w:rsidP="00DC240D">
      <w:pPr>
        <w:pStyle w:val="Textkomentra"/>
        <w:jc w:val="both"/>
        <w:rPr>
          <w:szCs w:val="24"/>
        </w:rPr>
      </w:pPr>
      <w:r w:rsidRPr="00D14FFC">
        <w:rPr>
          <w:szCs w:val="24"/>
        </w:rPr>
        <w:t>V cene návrhov podľa bodov 4.1 až 4.4 musí byť zahrnutý kompletný klientsky servis</w:t>
      </w:r>
      <w:r w:rsidR="00D14FFC" w:rsidRPr="00D14FFC">
        <w:rPr>
          <w:szCs w:val="24"/>
        </w:rPr>
        <w:t xml:space="preserve"> na 24 mesiacov</w:t>
      </w:r>
      <w:r w:rsidRPr="00D14FFC">
        <w:rPr>
          <w:szCs w:val="24"/>
        </w:rPr>
        <w:t xml:space="preserve"> – spracovanie zadaní, koordinácia aktivít, pravidelný reporting, príprava prezentácií a pravidelných stretnutí s klientom a úzka spolupráca s určenými dodávateľmi, a to nielen, ale najmä s dodávateľom produkcie a nákupocom mediálneho a digitálneho priestoru, tlačiarňou v rozsahu plánovania, reportingu, dodržiavania stanovených KPIs a výmeny finálne schválených marketingových materiálov.</w:t>
      </w:r>
      <w:r>
        <w:rPr>
          <w:szCs w:val="24"/>
        </w:rPr>
        <w:t xml:space="preserve"> </w:t>
      </w:r>
    </w:p>
    <w:p w14:paraId="1FA3E492" w14:textId="77777777" w:rsidR="00122F4F" w:rsidRDefault="00122F4F" w:rsidP="00DC240D">
      <w:pPr>
        <w:pStyle w:val="Textkomentra"/>
        <w:jc w:val="both"/>
        <w:rPr>
          <w:szCs w:val="24"/>
        </w:rPr>
      </w:pPr>
    </w:p>
    <w:p w14:paraId="6F39DF2D" w14:textId="13F21FA4" w:rsidR="007C040C" w:rsidRPr="00E25E3C" w:rsidRDefault="007C040C" w:rsidP="00E25E3C">
      <w:pPr>
        <w:pStyle w:val="Textkomentra"/>
        <w:jc w:val="both"/>
        <w:rPr>
          <w:rFonts w:cs="Arial"/>
          <w:b/>
          <w:color w:val="FF0000"/>
          <w:szCs w:val="24"/>
        </w:rPr>
      </w:pPr>
      <w:r w:rsidRPr="00E25E3C">
        <w:rPr>
          <w:rFonts w:cs="Arial"/>
          <w:b/>
          <w:szCs w:val="24"/>
        </w:rPr>
        <w:t xml:space="preserve">4.5 Návrh </w:t>
      </w:r>
      <w:r w:rsidR="006B2D27" w:rsidRPr="00E25E3C">
        <w:rPr>
          <w:rFonts w:cs="Arial"/>
          <w:b/>
          <w:szCs w:val="24"/>
        </w:rPr>
        <w:t xml:space="preserve">tímu </w:t>
      </w:r>
      <w:r w:rsidRPr="00E25E3C">
        <w:rPr>
          <w:rFonts w:cs="Arial"/>
          <w:b/>
          <w:szCs w:val="24"/>
        </w:rPr>
        <w:t xml:space="preserve">a predstavenie </w:t>
      </w:r>
      <w:r w:rsidR="006B2D27" w:rsidRPr="00E25E3C">
        <w:rPr>
          <w:rFonts w:cs="Arial"/>
          <w:b/>
          <w:szCs w:val="24"/>
        </w:rPr>
        <w:t xml:space="preserve">účastníka </w:t>
      </w:r>
      <w:r w:rsidR="006B2D27" w:rsidRPr="00E25E3C">
        <w:rPr>
          <w:rFonts w:cs="Arial"/>
          <w:b/>
          <w:color w:val="FF0000"/>
          <w:szCs w:val="24"/>
        </w:rPr>
        <w:t>(Nie je súčasťou anonymnej časti návrhu)</w:t>
      </w:r>
    </w:p>
    <w:p w14:paraId="1A33B75D" w14:textId="77777777" w:rsidR="007C040C" w:rsidRPr="00E25E3C" w:rsidRDefault="007C040C" w:rsidP="00E25E3C">
      <w:pPr>
        <w:pStyle w:val="Textkomentra"/>
        <w:ind w:left="360"/>
        <w:jc w:val="both"/>
        <w:rPr>
          <w:rFonts w:cs="Arial"/>
          <w:szCs w:val="24"/>
        </w:rPr>
      </w:pPr>
    </w:p>
    <w:p w14:paraId="4D0E218F" w14:textId="77777777" w:rsidR="007C040C" w:rsidRPr="00E25E3C" w:rsidRDefault="007C040C" w:rsidP="00E25E3C">
      <w:pPr>
        <w:pStyle w:val="Textkomentra"/>
        <w:numPr>
          <w:ilvl w:val="0"/>
          <w:numId w:val="53"/>
        </w:numPr>
        <w:jc w:val="both"/>
        <w:rPr>
          <w:rFonts w:cs="Arial"/>
          <w:szCs w:val="24"/>
        </w:rPr>
      </w:pPr>
      <w:r w:rsidRPr="00E25E3C">
        <w:rPr>
          <w:rFonts w:cs="Arial"/>
          <w:szCs w:val="24"/>
        </w:rPr>
        <w:t>Predstavenie agentúry, jej ocenení, klientských referencií</w:t>
      </w:r>
    </w:p>
    <w:p w14:paraId="322A3C53" w14:textId="70CFC1C9" w:rsidR="007C040C" w:rsidRPr="00E25E3C" w:rsidRDefault="007C040C" w:rsidP="00E25E3C">
      <w:pPr>
        <w:pStyle w:val="Textkomentra"/>
        <w:numPr>
          <w:ilvl w:val="0"/>
          <w:numId w:val="53"/>
        </w:numPr>
        <w:jc w:val="both"/>
        <w:rPr>
          <w:rFonts w:cs="Arial"/>
          <w:szCs w:val="24"/>
        </w:rPr>
      </w:pPr>
      <w:r w:rsidRPr="00E25E3C">
        <w:rPr>
          <w:rFonts w:cs="Arial"/>
          <w:szCs w:val="24"/>
        </w:rPr>
        <w:t>Predstavenie kľúčových členov tímu, vrátane uvedenia pracovnej pozície, dĺžky pôsobenia v agen</w:t>
      </w:r>
      <w:r w:rsidR="00DC240D">
        <w:rPr>
          <w:rFonts w:cs="Arial"/>
          <w:szCs w:val="24"/>
        </w:rPr>
        <w:t>túre, klientsky</w:t>
      </w:r>
      <w:r w:rsidRPr="00E25E3C">
        <w:rPr>
          <w:rFonts w:cs="Arial"/>
          <w:szCs w:val="24"/>
        </w:rPr>
        <w:t>ch referencií a ocenení</w:t>
      </w:r>
    </w:p>
    <w:p w14:paraId="1958F9AC" w14:textId="6D4A1F26" w:rsidR="007C040C" w:rsidRPr="00E25E3C" w:rsidRDefault="007C040C" w:rsidP="00E25E3C">
      <w:pPr>
        <w:pStyle w:val="Bezriadkovania"/>
        <w:numPr>
          <w:ilvl w:val="0"/>
          <w:numId w:val="53"/>
        </w:numPr>
        <w:jc w:val="both"/>
        <w:rPr>
          <w:rFonts w:ascii="Garamond" w:eastAsia="Times New Roman" w:hAnsi="Garamond" w:cs="Arial"/>
          <w:noProof/>
          <w:sz w:val="24"/>
          <w:szCs w:val="24"/>
        </w:rPr>
      </w:pPr>
      <w:r w:rsidRPr="00E25E3C">
        <w:rPr>
          <w:rFonts w:ascii="Garamond" w:eastAsia="Times New Roman" w:hAnsi="Garamond" w:cs="Arial"/>
          <w:noProof/>
          <w:sz w:val="24"/>
          <w:szCs w:val="24"/>
        </w:rPr>
        <w:t xml:space="preserve">Zoznam klientov pôsobiacich v oblasti poisťovníctva a finančníctva, pre ktorých aktuálne a v minulosti poskytovala </w:t>
      </w:r>
      <w:r w:rsidR="00DC240D">
        <w:rPr>
          <w:rFonts w:ascii="Garamond" w:eastAsia="Times New Roman" w:hAnsi="Garamond" w:cs="Arial"/>
          <w:noProof/>
          <w:sz w:val="24"/>
          <w:szCs w:val="24"/>
        </w:rPr>
        <w:t xml:space="preserve">kreatívne, </w:t>
      </w:r>
      <w:r w:rsidRPr="00E25E3C">
        <w:rPr>
          <w:rFonts w:ascii="Garamond" w:eastAsia="Times New Roman" w:hAnsi="Garamond" w:cs="Arial"/>
          <w:noProof/>
          <w:sz w:val="24"/>
          <w:szCs w:val="24"/>
        </w:rPr>
        <w:t>strategické, mediálne, digitálne služby</w:t>
      </w:r>
    </w:p>
    <w:p w14:paraId="056EF3D6" w14:textId="77777777" w:rsidR="007C040C" w:rsidRPr="00E25E3C" w:rsidRDefault="007C040C" w:rsidP="00E25E3C">
      <w:pPr>
        <w:pStyle w:val="Bezriadkovania"/>
        <w:ind w:left="360"/>
        <w:jc w:val="both"/>
        <w:rPr>
          <w:rFonts w:ascii="Garamond" w:hAnsi="Garamond" w:cs="Arial"/>
          <w:sz w:val="24"/>
          <w:szCs w:val="24"/>
        </w:rPr>
      </w:pPr>
    </w:p>
    <w:p w14:paraId="0C8CFCA3" w14:textId="121E6751" w:rsidR="007C040C" w:rsidRPr="00E25E3C" w:rsidRDefault="007C040C" w:rsidP="00E25E3C">
      <w:pPr>
        <w:pStyle w:val="Textkomentra"/>
        <w:jc w:val="both"/>
        <w:rPr>
          <w:rFonts w:cs="Arial"/>
          <w:b/>
          <w:szCs w:val="24"/>
        </w:rPr>
      </w:pPr>
      <w:r w:rsidRPr="00E25E3C">
        <w:rPr>
          <w:rFonts w:cs="Arial"/>
          <w:b/>
          <w:szCs w:val="24"/>
        </w:rPr>
        <w:t xml:space="preserve">4.6 Návrh cenníka </w:t>
      </w:r>
      <w:r w:rsidR="006B2D27" w:rsidRPr="00E25E3C">
        <w:rPr>
          <w:rFonts w:cs="Arial"/>
          <w:b/>
          <w:color w:val="FF0000"/>
          <w:szCs w:val="24"/>
        </w:rPr>
        <w:t>(Nie je súčasťou anonymnej časti návrhu)</w:t>
      </w:r>
    </w:p>
    <w:p w14:paraId="17C4ACEB" w14:textId="65ED909D" w:rsidR="007C040C" w:rsidRPr="00E25E3C" w:rsidRDefault="006B2D27" w:rsidP="00E25E3C">
      <w:pPr>
        <w:pStyle w:val="Textkomentra"/>
        <w:jc w:val="both"/>
        <w:rPr>
          <w:rFonts w:cs="Arial"/>
          <w:szCs w:val="24"/>
        </w:rPr>
      </w:pPr>
      <w:r w:rsidRPr="00E25E3C">
        <w:rPr>
          <w:rFonts w:cs="Arial"/>
          <w:szCs w:val="24"/>
        </w:rPr>
        <w:t>Návrh cenníka</w:t>
      </w:r>
      <w:r w:rsidR="007C040C" w:rsidRPr="00E25E3C">
        <w:rPr>
          <w:rFonts w:cs="Arial"/>
          <w:szCs w:val="24"/>
        </w:rPr>
        <w:t xml:space="preserve"> človekohodín : názov pozície a hodinová sadzba v € bez DPH</w:t>
      </w:r>
    </w:p>
    <w:p w14:paraId="6F2A7395"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Creative Director </w:t>
      </w:r>
    </w:p>
    <w:p w14:paraId="4AA10E85"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Strategic Director </w:t>
      </w:r>
    </w:p>
    <w:p w14:paraId="1FB6D3AB"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Strategic Planner </w:t>
      </w:r>
    </w:p>
    <w:p w14:paraId="43E3084F"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Art Director </w:t>
      </w:r>
    </w:p>
    <w:p w14:paraId="77C2999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Graphic Designer </w:t>
      </w:r>
    </w:p>
    <w:p w14:paraId="7F8AF5FE" w14:textId="5C654CFF" w:rsidR="007C040C" w:rsidRPr="00E25E3C" w:rsidRDefault="00DC240D" w:rsidP="00E25E3C">
      <w:pPr>
        <w:pStyle w:val="Textkomentra"/>
        <w:numPr>
          <w:ilvl w:val="0"/>
          <w:numId w:val="53"/>
        </w:numPr>
        <w:jc w:val="both"/>
        <w:rPr>
          <w:rFonts w:cs="Arial"/>
          <w:szCs w:val="24"/>
        </w:rPr>
      </w:pPr>
      <w:r>
        <w:rPr>
          <w:rFonts w:cs="Arial"/>
          <w:szCs w:val="24"/>
        </w:rPr>
        <w:t>Copywri</w:t>
      </w:r>
      <w:r w:rsidR="007C040C" w:rsidRPr="00E25E3C">
        <w:rPr>
          <w:rFonts w:cs="Arial"/>
          <w:szCs w:val="24"/>
        </w:rPr>
        <w:t xml:space="preserve">ter/Ideamaker </w:t>
      </w:r>
    </w:p>
    <w:p w14:paraId="110BFDB3" w14:textId="3547ABCD" w:rsidR="007C040C" w:rsidRPr="00E25E3C" w:rsidRDefault="007C040C" w:rsidP="00E25E3C">
      <w:pPr>
        <w:pStyle w:val="Textkomentra"/>
        <w:numPr>
          <w:ilvl w:val="0"/>
          <w:numId w:val="53"/>
        </w:numPr>
        <w:jc w:val="both"/>
        <w:rPr>
          <w:rFonts w:cs="Arial"/>
          <w:szCs w:val="24"/>
        </w:rPr>
      </w:pPr>
      <w:r w:rsidRPr="00E25E3C">
        <w:rPr>
          <w:rFonts w:cs="Arial"/>
          <w:szCs w:val="24"/>
        </w:rPr>
        <w:t xml:space="preserve">Copywriter Junior </w:t>
      </w:r>
    </w:p>
    <w:p w14:paraId="1410693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Account Director </w:t>
      </w:r>
    </w:p>
    <w:p w14:paraId="54A1046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Account Manager </w:t>
      </w:r>
    </w:p>
    <w:p w14:paraId="40329758"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Account Executive </w:t>
      </w:r>
    </w:p>
    <w:p w14:paraId="6FE4E01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DTP Operator </w:t>
      </w:r>
    </w:p>
    <w:p w14:paraId="3A759305" w14:textId="77777777" w:rsidR="007C040C" w:rsidRPr="00E25E3C" w:rsidRDefault="007C040C" w:rsidP="00E25E3C">
      <w:pPr>
        <w:pStyle w:val="Textkomentra"/>
        <w:numPr>
          <w:ilvl w:val="0"/>
          <w:numId w:val="53"/>
        </w:numPr>
        <w:jc w:val="both"/>
        <w:rPr>
          <w:rFonts w:cs="Arial"/>
          <w:szCs w:val="24"/>
        </w:rPr>
      </w:pPr>
      <w:r w:rsidRPr="00E25E3C">
        <w:rPr>
          <w:rFonts w:cs="Arial"/>
          <w:szCs w:val="24"/>
        </w:rPr>
        <w:t>Corrector/Proofreader</w:t>
      </w:r>
    </w:p>
    <w:p w14:paraId="4B95F75D" w14:textId="77777777" w:rsidR="007C040C" w:rsidRPr="00E25E3C" w:rsidRDefault="007C040C" w:rsidP="00E25E3C">
      <w:pPr>
        <w:pStyle w:val="Textkomentra"/>
        <w:numPr>
          <w:ilvl w:val="0"/>
          <w:numId w:val="53"/>
        </w:numPr>
        <w:jc w:val="both"/>
        <w:rPr>
          <w:rFonts w:cs="Arial"/>
          <w:szCs w:val="24"/>
        </w:rPr>
      </w:pPr>
      <w:r w:rsidRPr="00E25E3C">
        <w:rPr>
          <w:rFonts w:cs="Arial"/>
          <w:szCs w:val="24"/>
        </w:rPr>
        <w:t>Production Manager</w:t>
      </w:r>
    </w:p>
    <w:p w14:paraId="533F8EBD" w14:textId="77777777" w:rsidR="007C040C" w:rsidRPr="00E25E3C" w:rsidRDefault="007C040C" w:rsidP="00E25E3C">
      <w:pPr>
        <w:pStyle w:val="Textkomentra"/>
        <w:numPr>
          <w:ilvl w:val="0"/>
          <w:numId w:val="53"/>
        </w:numPr>
        <w:jc w:val="both"/>
        <w:rPr>
          <w:rFonts w:cs="Arial"/>
          <w:szCs w:val="24"/>
        </w:rPr>
      </w:pPr>
      <w:r w:rsidRPr="00E25E3C">
        <w:rPr>
          <w:rFonts w:cs="Arial"/>
          <w:szCs w:val="24"/>
        </w:rPr>
        <w:t>Digital Strategist</w:t>
      </w:r>
    </w:p>
    <w:p w14:paraId="4853CE56"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Social Media Manager </w:t>
      </w:r>
    </w:p>
    <w:p w14:paraId="521FA5BD"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Content Manager </w:t>
      </w:r>
    </w:p>
    <w:p w14:paraId="308D103F" w14:textId="77777777" w:rsidR="005C4862" w:rsidRPr="00122F4F" w:rsidRDefault="007C040C" w:rsidP="00E25E3C">
      <w:pPr>
        <w:pStyle w:val="Textkomentra"/>
        <w:numPr>
          <w:ilvl w:val="0"/>
          <w:numId w:val="53"/>
        </w:numPr>
        <w:jc w:val="both"/>
        <w:rPr>
          <w:rFonts w:cs="Arial"/>
          <w:szCs w:val="24"/>
        </w:rPr>
      </w:pPr>
      <w:r w:rsidRPr="00122F4F">
        <w:rPr>
          <w:rFonts w:cs="Arial"/>
          <w:szCs w:val="24"/>
        </w:rPr>
        <w:lastRenderedPageBreak/>
        <w:t xml:space="preserve">Media </w:t>
      </w:r>
      <w:r w:rsidR="005C4862" w:rsidRPr="00122F4F">
        <w:rPr>
          <w:rFonts w:cs="Arial"/>
          <w:szCs w:val="24"/>
        </w:rPr>
        <w:t xml:space="preserve">Account </w:t>
      </w:r>
      <w:r w:rsidRPr="00122F4F">
        <w:rPr>
          <w:rFonts w:cs="Arial"/>
          <w:szCs w:val="24"/>
        </w:rPr>
        <w:t>Manager</w:t>
      </w:r>
    </w:p>
    <w:p w14:paraId="66857873" w14:textId="77777777" w:rsidR="005C4862" w:rsidRPr="00122F4F" w:rsidRDefault="005C4862" w:rsidP="00E25E3C">
      <w:pPr>
        <w:pStyle w:val="Textkomentra"/>
        <w:numPr>
          <w:ilvl w:val="0"/>
          <w:numId w:val="53"/>
        </w:numPr>
        <w:jc w:val="both"/>
        <w:rPr>
          <w:rFonts w:cs="Arial"/>
          <w:szCs w:val="24"/>
        </w:rPr>
      </w:pPr>
      <w:r w:rsidRPr="00122F4F">
        <w:rPr>
          <w:rFonts w:cs="Arial"/>
          <w:szCs w:val="24"/>
        </w:rPr>
        <w:t>Media Planner</w:t>
      </w:r>
    </w:p>
    <w:p w14:paraId="12FCB325" w14:textId="11ED0982" w:rsidR="005C4862" w:rsidRPr="00122F4F" w:rsidRDefault="005C4862" w:rsidP="00E25E3C">
      <w:pPr>
        <w:pStyle w:val="Textkomentra"/>
        <w:numPr>
          <w:ilvl w:val="0"/>
          <w:numId w:val="53"/>
        </w:numPr>
        <w:jc w:val="both"/>
        <w:rPr>
          <w:rFonts w:cs="Arial"/>
          <w:szCs w:val="24"/>
        </w:rPr>
      </w:pPr>
      <w:r w:rsidRPr="00122F4F">
        <w:rPr>
          <w:rFonts w:cs="Arial"/>
          <w:szCs w:val="24"/>
        </w:rPr>
        <w:t>Media Research</w:t>
      </w:r>
    </w:p>
    <w:p w14:paraId="23261E1A" w14:textId="65629BB7" w:rsidR="007C040C" w:rsidRPr="00122F4F" w:rsidRDefault="005C4862" w:rsidP="00E25E3C">
      <w:pPr>
        <w:pStyle w:val="Textkomentra"/>
        <w:numPr>
          <w:ilvl w:val="0"/>
          <w:numId w:val="53"/>
        </w:numPr>
        <w:jc w:val="both"/>
        <w:rPr>
          <w:rFonts w:cs="Arial"/>
          <w:szCs w:val="24"/>
        </w:rPr>
      </w:pPr>
      <w:r w:rsidRPr="00122F4F">
        <w:rPr>
          <w:rFonts w:cs="Arial"/>
          <w:szCs w:val="24"/>
        </w:rPr>
        <w:t xml:space="preserve">Media Strategist </w:t>
      </w:r>
      <w:r w:rsidR="007C040C" w:rsidRPr="00122F4F">
        <w:rPr>
          <w:rFonts w:cs="Arial"/>
          <w:szCs w:val="24"/>
        </w:rPr>
        <w:t xml:space="preserve"> </w:t>
      </w:r>
    </w:p>
    <w:p w14:paraId="085D8824" w14:textId="77777777" w:rsidR="007C040C" w:rsidRPr="005C4862" w:rsidRDefault="007C040C" w:rsidP="00E25E3C">
      <w:pPr>
        <w:pStyle w:val="Textkomentra"/>
        <w:numPr>
          <w:ilvl w:val="0"/>
          <w:numId w:val="53"/>
        </w:numPr>
        <w:jc w:val="both"/>
        <w:rPr>
          <w:rFonts w:cs="Arial"/>
          <w:color w:val="C00000"/>
          <w:szCs w:val="24"/>
        </w:rPr>
      </w:pPr>
      <w:r w:rsidRPr="00122F4F">
        <w:rPr>
          <w:rFonts w:cs="Arial"/>
          <w:szCs w:val="24"/>
        </w:rPr>
        <w:t xml:space="preserve">Traffic Manager </w:t>
      </w:r>
    </w:p>
    <w:p w14:paraId="073C8581" w14:textId="77777777" w:rsidR="007C040C" w:rsidRPr="00E25E3C" w:rsidRDefault="007C040C" w:rsidP="00E25E3C">
      <w:pPr>
        <w:pStyle w:val="Textkomentra"/>
        <w:numPr>
          <w:ilvl w:val="0"/>
          <w:numId w:val="53"/>
        </w:numPr>
        <w:jc w:val="both"/>
        <w:rPr>
          <w:rFonts w:cs="Arial"/>
          <w:szCs w:val="24"/>
        </w:rPr>
      </w:pPr>
      <w:r w:rsidRPr="00E25E3C">
        <w:rPr>
          <w:rFonts w:cs="Arial"/>
          <w:szCs w:val="24"/>
        </w:rPr>
        <w:t xml:space="preserve">Programmer </w:t>
      </w:r>
    </w:p>
    <w:p w14:paraId="37DA50B9" w14:textId="77777777" w:rsidR="007C040C" w:rsidRPr="00E25E3C" w:rsidRDefault="007C040C" w:rsidP="00E25E3C">
      <w:pPr>
        <w:pStyle w:val="Textkomentra"/>
        <w:jc w:val="both"/>
        <w:rPr>
          <w:szCs w:val="24"/>
        </w:rPr>
      </w:pPr>
    </w:p>
    <w:p w14:paraId="4D579F26" w14:textId="2FABE8C1" w:rsidR="007C040C" w:rsidRPr="00E25E3C" w:rsidRDefault="007C040C" w:rsidP="00E25E3C">
      <w:pPr>
        <w:pStyle w:val="Textkomentra"/>
        <w:jc w:val="both"/>
        <w:rPr>
          <w:rFonts w:cs="Arial"/>
          <w:b/>
          <w:szCs w:val="24"/>
        </w:rPr>
      </w:pPr>
      <w:r w:rsidRPr="00E25E3C">
        <w:rPr>
          <w:rFonts w:cs="Arial"/>
          <w:b/>
          <w:szCs w:val="24"/>
        </w:rPr>
        <w:t xml:space="preserve">4.7 Návrh harmonogramu </w:t>
      </w:r>
      <w:r w:rsidR="007024C9">
        <w:rPr>
          <w:rFonts w:cs="Arial"/>
          <w:b/>
          <w:szCs w:val="24"/>
        </w:rPr>
        <w:t>a priebehu</w:t>
      </w:r>
      <w:r w:rsidRPr="00E25E3C">
        <w:rPr>
          <w:rFonts w:cs="Arial"/>
          <w:b/>
          <w:szCs w:val="24"/>
        </w:rPr>
        <w:t xml:space="preserve"> aktivít </w:t>
      </w:r>
    </w:p>
    <w:p w14:paraId="65D1BD03" w14:textId="77777777" w:rsidR="006B2D27" w:rsidRPr="00E25E3C" w:rsidRDefault="006B2D27" w:rsidP="00E25E3C">
      <w:pPr>
        <w:pStyle w:val="Textkomentra"/>
        <w:jc w:val="both"/>
        <w:rPr>
          <w:rFonts w:cs="Arial"/>
          <w:b/>
          <w:szCs w:val="24"/>
        </w:rPr>
      </w:pPr>
    </w:p>
    <w:p w14:paraId="35815BC2" w14:textId="305DA5E6" w:rsidR="007C040C" w:rsidRPr="00E25E3C" w:rsidRDefault="007C040C" w:rsidP="00E25E3C">
      <w:pPr>
        <w:pStyle w:val="Textkomentra"/>
        <w:jc w:val="both"/>
        <w:rPr>
          <w:rFonts w:cs="Arial"/>
          <w:szCs w:val="24"/>
        </w:rPr>
      </w:pPr>
    </w:p>
    <w:p w14:paraId="3EA9EAFB" w14:textId="77777777" w:rsidR="007C040C" w:rsidRPr="00E25E3C" w:rsidRDefault="007C040C" w:rsidP="00E25E3C">
      <w:pPr>
        <w:jc w:val="both"/>
        <w:outlineLvl w:val="0"/>
        <w:rPr>
          <w:rFonts w:cs="Arial"/>
        </w:rPr>
      </w:pPr>
    </w:p>
    <w:p w14:paraId="52FB858D" w14:textId="77777777" w:rsidR="007C040C" w:rsidRDefault="007C040C" w:rsidP="00B340A9">
      <w:pPr>
        <w:spacing w:line="276" w:lineRule="auto"/>
        <w:ind w:firstLine="709"/>
        <w:jc w:val="both"/>
        <w:rPr>
          <w:noProof w:val="0"/>
        </w:rPr>
      </w:pPr>
    </w:p>
    <w:sectPr w:rsidR="007C040C" w:rsidSect="00DD311C">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A873F" w14:textId="77777777" w:rsidR="00774444" w:rsidRDefault="00774444">
      <w:r>
        <w:separator/>
      </w:r>
    </w:p>
  </w:endnote>
  <w:endnote w:type="continuationSeparator" w:id="0">
    <w:p w14:paraId="1E3F67B6" w14:textId="77777777" w:rsidR="00774444" w:rsidRDefault="0077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41BC5" w14:textId="77777777" w:rsidR="00774444" w:rsidRDefault="00774444">
      <w:r>
        <w:separator/>
      </w:r>
    </w:p>
  </w:footnote>
  <w:footnote w:type="continuationSeparator" w:id="0">
    <w:p w14:paraId="7A14586C" w14:textId="77777777" w:rsidR="00774444" w:rsidRDefault="00774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4B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10DC7"/>
    <w:multiLevelType w:val="hybridMultilevel"/>
    <w:tmpl w:val="96B646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961115"/>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1424C"/>
    <w:multiLevelType w:val="multilevel"/>
    <w:tmpl w:val="922415A8"/>
    <w:lvl w:ilvl="0">
      <w:start w:val="11"/>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 w15:restartNumberingAfterBreak="0">
    <w:nsid w:val="07E50975"/>
    <w:multiLevelType w:val="multilevel"/>
    <w:tmpl w:val="6EBA64B8"/>
    <w:lvl w:ilvl="0">
      <w:start w:val="1"/>
      <w:numFmt w:val="bullet"/>
      <w:lvlText w:val="-"/>
      <w:lvlJc w:val="left"/>
      <w:pPr>
        <w:ind w:left="360" w:hanging="360"/>
      </w:pPr>
      <w:rPr>
        <w:rFonts w:ascii="Arial" w:eastAsia="Times New Roman" w:hAnsi="Arial" w:cs="Aria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C8178E"/>
    <w:multiLevelType w:val="hybridMultilevel"/>
    <w:tmpl w:val="4D9A926E"/>
    <w:lvl w:ilvl="0" w:tplc="041B0017">
      <w:start w:val="1"/>
      <w:numFmt w:val="lowerLetter"/>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9C663A"/>
    <w:multiLevelType w:val="hybridMultilevel"/>
    <w:tmpl w:val="5DAE788C"/>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84088666">
      <w:start w:val="1"/>
      <w:numFmt w:val="lowerLetter"/>
      <w:lvlText w:val="%4)"/>
      <w:lvlJc w:val="left"/>
      <w:pPr>
        <w:tabs>
          <w:tab w:val="num" w:pos="2880"/>
        </w:tabs>
        <w:ind w:left="2880" w:hanging="360"/>
      </w:pPr>
      <w:rPr>
        <w:rFonts w:hint="default"/>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0FBD68C7"/>
    <w:multiLevelType w:val="multilevel"/>
    <w:tmpl w:val="3A16BF4E"/>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172742B"/>
    <w:multiLevelType w:val="multilevel"/>
    <w:tmpl w:val="1250D0D4"/>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430" w:hanging="720"/>
      </w:pPr>
      <w:rPr>
        <w:rFonts w:hint="default"/>
        <w:b/>
      </w:rPr>
    </w:lvl>
    <w:lvl w:ilvl="4">
      <w:start w:val="1"/>
      <w:numFmt w:val="decimal"/>
      <w:isLgl/>
      <w:lvlText w:val="%1.%2.%3.%4.%5"/>
      <w:lvlJc w:val="left"/>
      <w:pPr>
        <w:ind w:left="1430" w:hanging="72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1790" w:hanging="1080"/>
      </w:pPr>
      <w:rPr>
        <w:rFonts w:hint="default"/>
        <w:b/>
      </w:rPr>
    </w:lvl>
    <w:lvl w:ilvl="7">
      <w:start w:val="1"/>
      <w:numFmt w:val="decimal"/>
      <w:isLgl/>
      <w:lvlText w:val="%1.%2.%3.%4.%5.%6.%7.%8"/>
      <w:lvlJc w:val="left"/>
      <w:pPr>
        <w:ind w:left="2150" w:hanging="1440"/>
      </w:pPr>
      <w:rPr>
        <w:rFonts w:hint="default"/>
        <w:b/>
      </w:rPr>
    </w:lvl>
    <w:lvl w:ilvl="8">
      <w:start w:val="1"/>
      <w:numFmt w:val="decimal"/>
      <w:isLgl/>
      <w:lvlText w:val="%1.%2.%3.%4.%5.%6.%7.%8.%9"/>
      <w:lvlJc w:val="left"/>
      <w:pPr>
        <w:ind w:left="2150" w:hanging="1440"/>
      </w:pPr>
      <w:rPr>
        <w:rFonts w:hint="default"/>
        <w:b/>
      </w:rPr>
    </w:lvl>
  </w:abstractNum>
  <w:abstractNum w:abstractNumId="10"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26330F"/>
    <w:multiLevelType w:val="multilevel"/>
    <w:tmpl w:val="261ED4F0"/>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7541AEC"/>
    <w:multiLevelType w:val="hybridMultilevel"/>
    <w:tmpl w:val="FE0A4B14"/>
    <w:lvl w:ilvl="0" w:tplc="350EECAC">
      <w:start w:val="1"/>
      <w:numFmt w:val="lowerLetter"/>
      <w:lvlText w:val="%1)"/>
      <w:lvlJc w:val="left"/>
      <w:pPr>
        <w:ind w:left="1080" w:hanging="360"/>
      </w:pPr>
      <w:rPr>
        <w:rFonts w:hint="default"/>
      </w:rPr>
    </w:lvl>
    <w:lvl w:ilvl="1" w:tplc="9A760A9A">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9A70A8"/>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8F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DA3F87"/>
    <w:multiLevelType w:val="hybridMultilevel"/>
    <w:tmpl w:val="AAD8B4E4"/>
    <w:lvl w:ilvl="0" w:tplc="8FDC758A">
      <w:start w:val="1"/>
      <w:numFmt w:val="lowerLetter"/>
      <w:lvlText w:val="%1)"/>
      <w:lvlJc w:val="left"/>
      <w:pPr>
        <w:ind w:left="7589" w:hanging="360"/>
      </w:pPr>
      <w:rPr>
        <w:rFonts w:hint="default"/>
      </w:rPr>
    </w:lvl>
    <w:lvl w:ilvl="1" w:tplc="041B0019" w:tentative="1">
      <w:start w:val="1"/>
      <w:numFmt w:val="lowerLetter"/>
      <w:lvlText w:val="%2."/>
      <w:lvlJc w:val="left"/>
      <w:pPr>
        <w:ind w:left="3244" w:hanging="360"/>
      </w:pPr>
    </w:lvl>
    <w:lvl w:ilvl="2" w:tplc="041B001B" w:tentative="1">
      <w:start w:val="1"/>
      <w:numFmt w:val="lowerRoman"/>
      <w:lvlText w:val="%3."/>
      <w:lvlJc w:val="right"/>
      <w:pPr>
        <w:ind w:left="3964" w:hanging="180"/>
      </w:pPr>
    </w:lvl>
    <w:lvl w:ilvl="3" w:tplc="041B000F" w:tentative="1">
      <w:start w:val="1"/>
      <w:numFmt w:val="decimal"/>
      <w:lvlText w:val="%4."/>
      <w:lvlJc w:val="left"/>
      <w:pPr>
        <w:ind w:left="4684" w:hanging="360"/>
      </w:pPr>
    </w:lvl>
    <w:lvl w:ilvl="4" w:tplc="041B0019" w:tentative="1">
      <w:start w:val="1"/>
      <w:numFmt w:val="lowerLetter"/>
      <w:lvlText w:val="%5."/>
      <w:lvlJc w:val="left"/>
      <w:pPr>
        <w:ind w:left="5404" w:hanging="360"/>
      </w:pPr>
    </w:lvl>
    <w:lvl w:ilvl="5" w:tplc="041B001B" w:tentative="1">
      <w:start w:val="1"/>
      <w:numFmt w:val="lowerRoman"/>
      <w:lvlText w:val="%6."/>
      <w:lvlJc w:val="right"/>
      <w:pPr>
        <w:ind w:left="6124" w:hanging="180"/>
      </w:pPr>
    </w:lvl>
    <w:lvl w:ilvl="6" w:tplc="041B000F" w:tentative="1">
      <w:start w:val="1"/>
      <w:numFmt w:val="decimal"/>
      <w:lvlText w:val="%7."/>
      <w:lvlJc w:val="left"/>
      <w:pPr>
        <w:ind w:left="6844" w:hanging="360"/>
      </w:pPr>
    </w:lvl>
    <w:lvl w:ilvl="7" w:tplc="041B0019" w:tentative="1">
      <w:start w:val="1"/>
      <w:numFmt w:val="lowerLetter"/>
      <w:lvlText w:val="%8."/>
      <w:lvlJc w:val="left"/>
      <w:pPr>
        <w:ind w:left="7564" w:hanging="360"/>
      </w:pPr>
    </w:lvl>
    <w:lvl w:ilvl="8" w:tplc="041B001B" w:tentative="1">
      <w:start w:val="1"/>
      <w:numFmt w:val="lowerRoman"/>
      <w:lvlText w:val="%9."/>
      <w:lvlJc w:val="right"/>
      <w:pPr>
        <w:ind w:left="8284" w:hanging="180"/>
      </w:pPr>
    </w:lvl>
  </w:abstractNum>
  <w:abstractNum w:abstractNumId="16" w15:restartNumberingAfterBreak="0">
    <w:nsid w:val="1F0A7572"/>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2A53AB"/>
    <w:multiLevelType w:val="multilevel"/>
    <w:tmpl w:val="8D3CE150"/>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F705518"/>
    <w:multiLevelType w:val="multilevel"/>
    <w:tmpl w:val="3626BBFC"/>
    <w:lvl w:ilvl="0">
      <w:start w:val="2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8F56E92"/>
    <w:multiLevelType w:val="hybridMultilevel"/>
    <w:tmpl w:val="2D16FB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951507F"/>
    <w:multiLevelType w:val="multilevel"/>
    <w:tmpl w:val="B2E0D8B6"/>
    <w:lvl w:ilvl="0">
      <w:start w:val="1"/>
      <w:numFmt w:val="decimal"/>
      <w:lvlText w:val="1.1.%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612ED6"/>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2C1D9C"/>
    <w:multiLevelType w:val="multilevel"/>
    <w:tmpl w:val="8D3CE150"/>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DCD5F13"/>
    <w:multiLevelType w:val="hybridMultilevel"/>
    <w:tmpl w:val="C708F8AC"/>
    <w:lvl w:ilvl="0" w:tplc="D5EC5260">
      <w:start w:val="3"/>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F17523D"/>
    <w:multiLevelType w:val="multilevel"/>
    <w:tmpl w:val="E7901FB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0E748E1"/>
    <w:multiLevelType w:val="multilevel"/>
    <w:tmpl w:val="63F640B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32C733D6"/>
    <w:multiLevelType w:val="multilevel"/>
    <w:tmpl w:val="88443F6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37C50C0"/>
    <w:multiLevelType w:val="multilevel"/>
    <w:tmpl w:val="47F6FC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A3F4933"/>
    <w:multiLevelType w:val="multilevel"/>
    <w:tmpl w:val="8060481E"/>
    <w:lvl w:ilvl="0">
      <w:start w:val="1"/>
      <w:numFmt w:val="decimal"/>
      <w:lvlText w:val="%1."/>
      <w:lvlJc w:val="left"/>
      <w:pPr>
        <w:ind w:left="360" w:hanging="360"/>
      </w:p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5D1285"/>
    <w:multiLevelType w:val="multilevel"/>
    <w:tmpl w:val="DF36C7E0"/>
    <w:lvl w:ilvl="0">
      <w:start w:val="10"/>
      <w:numFmt w:val="decimal"/>
      <w:lvlText w:val="%1"/>
      <w:lvlJc w:val="left"/>
      <w:pPr>
        <w:ind w:left="420" w:hanging="420"/>
      </w:pPr>
      <w:rPr>
        <w:rFonts w:hint="default"/>
      </w:rPr>
    </w:lvl>
    <w:lvl w:ilvl="1">
      <w:start w:val="1"/>
      <w:numFmt w:val="decimal"/>
      <w:lvlText w:val="%1.%2"/>
      <w:lvlJc w:val="left"/>
      <w:pPr>
        <w:ind w:left="720" w:hanging="720"/>
      </w:pPr>
      <w:rPr>
        <w:rFonts w:ascii="Garamond" w:hAnsi="Garamond"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11C0200"/>
    <w:multiLevelType w:val="multilevel"/>
    <w:tmpl w:val="58A65FA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32E7354"/>
    <w:multiLevelType w:val="multilevel"/>
    <w:tmpl w:val="569E5B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5D55009"/>
    <w:multiLevelType w:val="multilevel"/>
    <w:tmpl w:val="62C221AE"/>
    <w:lvl w:ilvl="0">
      <w:start w:val="1"/>
      <w:numFmt w:val="decimal"/>
      <w:lvlText w:val="%1."/>
      <w:lvlJc w:val="left"/>
      <w:pPr>
        <w:ind w:left="1068"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34" w15:restartNumberingAfterBreak="0">
    <w:nsid w:val="47BB1B20"/>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9127A2"/>
    <w:multiLevelType w:val="multilevel"/>
    <w:tmpl w:val="B4A0D968"/>
    <w:lvl w:ilvl="0">
      <w:start w:val="5"/>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360"/>
        </w:tabs>
        <w:ind w:left="360" w:hanging="360"/>
      </w:pPr>
      <w:rPr>
        <w:rFonts w:cs="Times New Roman" w:hint="default"/>
        <w:b/>
        <w:color w:val="auto"/>
      </w:rPr>
    </w:lvl>
    <w:lvl w:ilvl="2">
      <w:start w:val="1"/>
      <w:numFmt w:val="decimal"/>
      <w:lvlText w:val="4.%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5599130F"/>
    <w:multiLevelType w:val="hybridMultilevel"/>
    <w:tmpl w:val="22AEE2B0"/>
    <w:lvl w:ilvl="0" w:tplc="041B000F">
      <w:start w:val="1"/>
      <w:numFmt w:val="decimal"/>
      <w:lvlText w:val="%1."/>
      <w:lvlJc w:val="left"/>
      <w:pPr>
        <w:ind w:left="720" w:hanging="360"/>
      </w:pPr>
      <w:rPr>
        <w:rFonts w:eastAsia="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5A6F50"/>
    <w:multiLevelType w:val="hybridMultilevel"/>
    <w:tmpl w:val="C60EB2B6"/>
    <w:lvl w:ilvl="0" w:tplc="1C148572">
      <w:start w:val="3"/>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78307F6"/>
    <w:multiLevelType w:val="hybridMultilevel"/>
    <w:tmpl w:val="7506F07E"/>
    <w:lvl w:ilvl="0" w:tplc="041B000F">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9" w15:restartNumberingAfterBreak="0">
    <w:nsid w:val="58E87796"/>
    <w:multiLevelType w:val="multilevel"/>
    <w:tmpl w:val="A9966072"/>
    <w:lvl w:ilvl="0">
      <w:start w:val="5"/>
      <w:numFmt w:val="decimal"/>
      <w:lvlText w:val="%1."/>
      <w:lvlJc w:val="left"/>
      <w:pPr>
        <w:ind w:left="1776" w:hanging="360"/>
      </w:pPr>
      <w:rPr>
        <w:rFonts w:hint="default"/>
      </w:rPr>
    </w:lvl>
    <w:lvl w:ilvl="1">
      <w:start w:val="1"/>
      <w:numFmt w:val="decimal"/>
      <w:lvlText w:val="%1.%2."/>
      <w:lvlJc w:val="left"/>
      <w:pPr>
        <w:ind w:left="2208" w:hanging="432"/>
      </w:pPr>
      <w:rPr>
        <w:rFonts w:hint="default"/>
        <w:b/>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40" w15:restartNumberingAfterBreak="0">
    <w:nsid w:val="5CFA325B"/>
    <w:multiLevelType w:val="multilevel"/>
    <w:tmpl w:val="FBC8DD1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5D0C54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43" w15:restartNumberingAfterBreak="0">
    <w:nsid w:val="616C47B9"/>
    <w:multiLevelType w:val="hybridMultilevel"/>
    <w:tmpl w:val="FA58C958"/>
    <w:lvl w:ilvl="0" w:tplc="C73AA7AE">
      <w:start w:val="1"/>
      <w:numFmt w:val="lowerLetter"/>
      <w:lvlText w:val="%1)"/>
      <w:lvlJc w:val="left"/>
      <w:pPr>
        <w:ind w:left="1778" w:hanging="360"/>
      </w:pPr>
      <w:rPr>
        <w:rFonts w:ascii="Garamond" w:eastAsia="Times New Roman" w:hAnsi="Garamond"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4" w15:restartNumberingAfterBreak="0">
    <w:nsid w:val="63DF4043"/>
    <w:multiLevelType w:val="multilevel"/>
    <w:tmpl w:val="6622808A"/>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15:restartNumberingAfterBreak="0">
    <w:nsid w:val="676D03CE"/>
    <w:multiLevelType w:val="multilevel"/>
    <w:tmpl w:val="6EBA64B8"/>
    <w:lvl w:ilvl="0">
      <w:start w:val="1"/>
      <w:numFmt w:val="bullet"/>
      <w:lvlText w:val="-"/>
      <w:lvlJc w:val="left"/>
      <w:pPr>
        <w:ind w:left="360" w:hanging="360"/>
      </w:pPr>
      <w:rPr>
        <w:rFonts w:ascii="Arial" w:eastAsia="Times New Roman" w:hAnsi="Arial" w:cs="Aria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7C410F3"/>
    <w:multiLevelType w:val="multilevel"/>
    <w:tmpl w:val="38BC00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67E512F5"/>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9AD671C"/>
    <w:multiLevelType w:val="multilevel"/>
    <w:tmpl w:val="9D9CF3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6D40E3"/>
    <w:multiLevelType w:val="multilevel"/>
    <w:tmpl w:val="031203FA"/>
    <w:lvl w:ilvl="0">
      <w:start w:val="1"/>
      <w:numFmt w:val="decimal"/>
      <w:lvlText w:val="3.%1"/>
      <w:lvlJc w:val="left"/>
      <w:pPr>
        <w:tabs>
          <w:tab w:val="num" w:pos="360"/>
        </w:tabs>
        <w:ind w:left="360" w:hanging="360"/>
      </w:pPr>
      <w:rPr>
        <w:rFonts w:hint="default"/>
        <w:b/>
      </w:rPr>
    </w:lvl>
    <w:lvl w:ilvl="1">
      <w:start w:val="1"/>
      <w:numFmt w:val="decimal"/>
      <w:lvlText w:val="3.%1.%2"/>
      <w:lvlJc w:val="left"/>
      <w:pPr>
        <w:tabs>
          <w:tab w:val="num" w:pos="792"/>
        </w:tabs>
        <w:ind w:left="792" w:hanging="432"/>
      </w:pPr>
      <w:rPr>
        <w:rFonts w:hint="default"/>
        <w:b/>
      </w:rPr>
    </w:lvl>
    <w:lvl w:ilvl="2">
      <w:start w:val="1"/>
      <w:numFmt w:val="decimal"/>
      <w:lvlText w:val="3.%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6EAE5558"/>
    <w:multiLevelType w:val="multilevel"/>
    <w:tmpl w:val="489CF6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53" w15:restartNumberingAfterBreak="0">
    <w:nsid w:val="708A2C7B"/>
    <w:multiLevelType w:val="hybridMultilevel"/>
    <w:tmpl w:val="6CACA470"/>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4" w15:restartNumberingAfterBreak="0">
    <w:nsid w:val="79A22197"/>
    <w:multiLevelType w:val="multilevel"/>
    <w:tmpl w:val="C928BF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79B976F8"/>
    <w:multiLevelType w:val="hybridMultilevel"/>
    <w:tmpl w:val="CE788A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6D758D"/>
    <w:multiLevelType w:val="multilevel"/>
    <w:tmpl w:val="E35863D8"/>
    <w:lvl w:ilvl="0">
      <w:start w:val="1"/>
      <w:numFmt w:val="decimal"/>
      <w:lvlText w:val="%1."/>
      <w:lvlJc w:val="left"/>
      <w:pPr>
        <w:ind w:left="360" w:hanging="360"/>
      </w:p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CBA434A"/>
    <w:multiLevelType w:val="hybridMultilevel"/>
    <w:tmpl w:val="67A6B808"/>
    <w:lvl w:ilvl="0" w:tplc="91D053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8"/>
  </w:num>
  <w:num w:numId="2">
    <w:abstractNumId w:val="31"/>
  </w:num>
  <w:num w:numId="3">
    <w:abstractNumId w:val="24"/>
  </w:num>
  <w:num w:numId="4">
    <w:abstractNumId w:val="10"/>
  </w:num>
  <w:num w:numId="5">
    <w:abstractNumId w:val="22"/>
  </w:num>
  <w:num w:numId="6">
    <w:abstractNumId w:val="3"/>
  </w:num>
  <w:num w:numId="7">
    <w:abstractNumId w:val="45"/>
  </w:num>
  <w:num w:numId="8">
    <w:abstractNumId w:val="6"/>
  </w:num>
  <w:num w:numId="9">
    <w:abstractNumId w:val="52"/>
  </w:num>
  <w:num w:numId="10">
    <w:abstractNumId w:val="27"/>
  </w:num>
  <w:num w:numId="11">
    <w:abstractNumId w:val="58"/>
  </w:num>
  <w:num w:numId="12">
    <w:abstractNumId w:val="7"/>
  </w:num>
  <w:num w:numId="13">
    <w:abstractNumId w:val="9"/>
  </w:num>
  <w:num w:numId="14">
    <w:abstractNumId w:val="40"/>
  </w:num>
  <w:num w:numId="15">
    <w:abstractNumId w:val="38"/>
  </w:num>
  <w:num w:numId="16">
    <w:abstractNumId w:val="53"/>
  </w:num>
  <w:num w:numId="17">
    <w:abstractNumId w:val="47"/>
  </w:num>
  <w:num w:numId="18">
    <w:abstractNumId w:val="35"/>
  </w:num>
  <w:num w:numId="19">
    <w:abstractNumId w:val="50"/>
  </w:num>
  <w:num w:numId="20">
    <w:abstractNumId w:val="33"/>
  </w:num>
  <w:num w:numId="21">
    <w:abstractNumId w:val="29"/>
  </w:num>
  <w:num w:numId="22">
    <w:abstractNumId w:val="8"/>
  </w:num>
  <w:num w:numId="23">
    <w:abstractNumId w:val="26"/>
  </w:num>
  <w:num w:numId="24">
    <w:abstractNumId w:val="39"/>
  </w:num>
  <w:num w:numId="25">
    <w:abstractNumId w:val="43"/>
  </w:num>
  <w:num w:numId="26">
    <w:abstractNumId w:val="49"/>
  </w:num>
  <w:num w:numId="27">
    <w:abstractNumId w:val="15"/>
  </w:num>
  <w:num w:numId="28">
    <w:abstractNumId w:val="25"/>
  </w:num>
  <w:num w:numId="29">
    <w:abstractNumId w:val="20"/>
  </w:num>
  <w:num w:numId="30">
    <w:abstractNumId w:val="5"/>
  </w:num>
  <w:num w:numId="31">
    <w:abstractNumId w:val="12"/>
  </w:num>
  <w:num w:numId="32">
    <w:abstractNumId w:val="0"/>
  </w:num>
  <w:num w:numId="33">
    <w:abstractNumId w:val="41"/>
  </w:num>
  <w:num w:numId="34">
    <w:abstractNumId w:val="14"/>
  </w:num>
  <w:num w:numId="35">
    <w:abstractNumId w:val="13"/>
  </w:num>
  <w:num w:numId="36">
    <w:abstractNumId w:val="48"/>
  </w:num>
  <w:num w:numId="37">
    <w:abstractNumId w:val="21"/>
  </w:num>
  <w:num w:numId="38">
    <w:abstractNumId w:val="16"/>
  </w:num>
  <w:num w:numId="39">
    <w:abstractNumId w:val="34"/>
  </w:num>
  <w:num w:numId="40">
    <w:abstractNumId w:val="2"/>
  </w:num>
  <w:num w:numId="41">
    <w:abstractNumId w:val="57"/>
  </w:num>
  <w:num w:numId="42">
    <w:abstractNumId w:val="51"/>
  </w:num>
  <w:num w:numId="43">
    <w:abstractNumId w:val="54"/>
  </w:num>
  <w:num w:numId="44">
    <w:abstractNumId w:val="17"/>
  </w:num>
  <w:num w:numId="45">
    <w:abstractNumId w:val="18"/>
  </w:num>
  <w:num w:numId="46">
    <w:abstractNumId w:val="55"/>
  </w:num>
  <w:num w:numId="47">
    <w:abstractNumId w:val="42"/>
  </w:num>
  <w:num w:numId="48">
    <w:abstractNumId w:val="44"/>
  </w:num>
  <w:num w:numId="49">
    <w:abstractNumId w:val="30"/>
  </w:num>
  <w:num w:numId="50">
    <w:abstractNumId w:val="36"/>
  </w:num>
  <w:num w:numId="51">
    <w:abstractNumId w:val="19"/>
  </w:num>
  <w:num w:numId="52">
    <w:abstractNumId w:val="1"/>
  </w:num>
  <w:num w:numId="53">
    <w:abstractNumId w:val="4"/>
  </w:num>
  <w:num w:numId="54">
    <w:abstractNumId w:val="32"/>
  </w:num>
  <w:num w:numId="55">
    <w:abstractNumId w:val="46"/>
  </w:num>
  <w:num w:numId="56">
    <w:abstractNumId w:val="11"/>
  </w:num>
  <w:num w:numId="57">
    <w:abstractNumId w:val="56"/>
  </w:num>
  <w:num w:numId="58">
    <w:abstractNumId w:val="37"/>
  </w:num>
  <w:num w:numId="59">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oNotHyphenateCaps/>
  <w:drawingGridHorizontalSpacing w:val="100"/>
  <w:displayHorizontalDrawingGridEvery w:val="2"/>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AE"/>
    <w:rsid w:val="000004B3"/>
    <w:rsid w:val="000004F6"/>
    <w:rsid w:val="00001A2E"/>
    <w:rsid w:val="00004B00"/>
    <w:rsid w:val="00004BD5"/>
    <w:rsid w:val="00005546"/>
    <w:rsid w:val="0000566B"/>
    <w:rsid w:val="00005E95"/>
    <w:rsid w:val="00006FB8"/>
    <w:rsid w:val="000072FD"/>
    <w:rsid w:val="00007E33"/>
    <w:rsid w:val="00010602"/>
    <w:rsid w:val="00011D48"/>
    <w:rsid w:val="0001281F"/>
    <w:rsid w:val="00012E9C"/>
    <w:rsid w:val="0001322B"/>
    <w:rsid w:val="00013721"/>
    <w:rsid w:val="00014A97"/>
    <w:rsid w:val="00015342"/>
    <w:rsid w:val="00015722"/>
    <w:rsid w:val="0001699C"/>
    <w:rsid w:val="00017187"/>
    <w:rsid w:val="000208BC"/>
    <w:rsid w:val="00021AD3"/>
    <w:rsid w:val="000234B9"/>
    <w:rsid w:val="000236B6"/>
    <w:rsid w:val="00023881"/>
    <w:rsid w:val="00023E8F"/>
    <w:rsid w:val="00026674"/>
    <w:rsid w:val="00031435"/>
    <w:rsid w:val="00032C8B"/>
    <w:rsid w:val="00032C9F"/>
    <w:rsid w:val="0003468F"/>
    <w:rsid w:val="000361BE"/>
    <w:rsid w:val="000404DB"/>
    <w:rsid w:val="000409BC"/>
    <w:rsid w:val="00041274"/>
    <w:rsid w:val="00041E98"/>
    <w:rsid w:val="0004251F"/>
    <w:rsid w:val="000428DB"/>
    <w:rsid w:val="00043187"/>
    <w:rsid w:val="00045C92"/>
    <w:rsid w:val="00045E8E"/>
    <w:rsid w:val="000465FC"/>
    <w:rsid w:val="00046705"/>
    <w:rsid w:val="00047053"/>
    <w:rsid w:val="000471BA"/>
    <w:rsid w:val="00047CF3"/>
    <w:rsid w:val="00050495"/>
    <w:rsid w:val="0005090C"/>
    <w:rsid w:val="00050BF1"/>
    <w:rsid w:val="00051C6A"/>
    <w:rsid w:val="00052882"/>
    <w:rsid w:val="00052EA9"/>
    <w:rsid w:val="00053446"/>
    <w:rsid w:val="000537F2"/>
    <w:rsid w:val="0005506F"/>
    <w:rsid w:val="00056A25"/>
    <w:rsid w:val="00056EEA"/>
    <w:rsid w:val="000606CE"/>
    <w:rsid w:val="00061271"/>
    <w:rsid w:val="00061882"/>
    <w:rsid w:val="00061969"/>
    <w:rsid w:val="00061E69"/>
    <w:rsid w:val="00062401"/>
    <w:rsid w:val="00063618"/>
    <w:rsid w:val="00063697"/>
    <w:rsid w:val="00063786"/>
    <w:rsid w:val="00063B58"/>
    <w:rsid w:val="00066528"/>
    <w:rsid w:val="000718A9"/>
    <w:rsid w:val="00071DE8"/>
    <w:rsid w:val="00074709"/>
    <w:rsid w:val="00074A96"/>
    <w:rsid w:val="00076C45"/>
    <w:rsid w:val="00077AC5"/>
    <w:rsid w:val="0008079C"/>
    <w:rsid w:val="0008109B"/>
    <w:rsid w:val="00081D50"/>
    <w:rsid w:val="00083FC9"/>
    <w:rsid w:val="0008472B"/>
    <w:rsid w:val="00084C5D"/>
    <w:rsid w:val="00085470"/>
    <w:rsid w:val="0008732B"/>
    <w:rsid w:val="00090EEA"/>
    <w:rsid w:val="000918D9"/>
    <w:rsid w:val="00092C90"/>
    <w:rsid w:val="0009444A"/>
    <w:rsid w:val="00095D5A"/>
    <w:rsid w:val="000968A8"/>
    <w:rsid w:val="0009776F"/>
    <w:rsid w:val="00097CDE"/>
    <w:rsid w:val="000A0273"/>
    <w:rsid w:val="000A0887"/>
    <w:rsid w:val="000A10E2"/>
    <w:rsid w:val="000A30E7"/>
    <w:rsid w:val="000A40C8"/>
    <w:rsid w:val="000A4154"/>
    <w:rsid w:val="000A50A4"/>
    <w:rsid w:val="000A6E18"/>
    <w:rsid w:val="000B0AF6"/>
    <w:rsid w:val="000B1A56"/>
    <w:rsid w:val="000B22E5"/>
    <w:rsid w:val="000B2FC5"/>
    <w:rsid w:val="000B3442"/>
    <w:rsid w:val="000B40BA"/>
    <w:rsid w:val="000B49E6"/>
    <w:rsid w:val="000B5190"/>
    <w:rsid w:val="000B53AE"/>
    <w:rsid w:val="000B55F6"/>
    <w:rsid w:val="000B59F5"/>
    <w:rsid w:val="000B5A6A"/>
    <w:rsid w:val="000B6D02"/>
    <w:rsid w:val="000B77E8"/>
    <w:rsid w:val="000C0E24"/>
    <w:rsid w:val="000C1B9D"/>
    <w:rsid w:val="000C1E4F"/>
    <w:rsid w:val="000C2BA0"/>
    <w:rsid w:val="000C3002"/>
    <w:rsid w:val="000C417A"/>
    <w:rsid w:val="000C4F2D"/>
    <w:rsid w:val="000D0139"/>
    <w:rsid w:val="000D0158"/>
    <w:rsid w:val="000D149A"/>
    <w:rsid w:val="000D3222"/>
    <w:rsid w:val="000D671A"/>
    <w:rsid w:val="000D71A9"/>
    <w:rsid w:val="000E0697"/>
    <w:rsid w:val="000E12A5"/>
    <w:rsid w:val="000E2D44"/>
    <w:rsid w:val="000E402E"/>
    <w:rsid w:val="000E5877"/>
    <w:rsid w:val="000E6568"/>
    <w:rsid w:val="000E6B6E"/>
    <w:rsid w:val="000E6D4B"/>
    <w:rsid w:val="000F0709"/>
    <w:rsid w:val="000F1580"/>
    <w:rsid w:val="000F4291"/>
    <w:rsid w:val="000F4BB8"/>
    <w:rsid w:val="000F559A"/>
    <w:rsid w:val="000F5727"/>
    <w:rsid w:val="000F6E74"/>
    <w:rsid w:val="000F6F62"/>
    <w:rsid w:val="000F71F8"/>
    <w:rsid w:val="000F77C5"/>
    <w:rsid w:val="000F7F5E"/>
    <w:rsid w:val="00102CAD"/>
    <w:rsid w:val="00103D42"/>
    <w:rsid w:val="00105332"/>
    <w:rsid w:val="00105A21"/>
    <w:rsid w:val="0010620B"/>
    <w:rsid w:val="00111A03"/>
    <w:rsid w:val="0011353A"/>
    <w:rsid w:val="00113783"/>
    <w:rsid w:val="00114809"/>
    <w:rsid w:val="00114A58"/>
    <w:rsid w:val="00114F8F"/>
    <w:rsid w:val="00116983"/>
    <w:rsid w:val="00116E0E"/>
    <w:rsid w:val="001179C8"/>
    <w:rsid w:val="001213C4"/>
    <w:rsid w:val="00121AD6"/>
    <w:rsid w:val="00122758"/>
    <w:rsid w:val="00122F4F"/>
    <w:rsid w:val="001256CD"/>
    <w:rsid w:val="00125E66"/>
    <w:rsid w:val="0012658D"/>
    <w:rsid w:val="001273EA"/>
    <w:rsid w:val="00127D8D"/>
    <w:rsid w:val="00127F04"/>
    <w:rsid w:val="00130E11"/>
    <w:rsid w:val="00132952"/>
    <w:rsid w:val="00132C49"/>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3DDA"/>
    <w:rsid w:val="00166936"/>
    <w:rsid w:val="001727A6"/>
    <w:rsid w:val="001733FA"/>
    <w:rsid w:val="001734DB"/>
    <w:rsid w:val="00173930"/>
    <w:rsid w:val="00177118"/>
    <w:rsid w:val="001802B4"/>
    <w:rsid w:val="00180C46"/>
    <w:rsid w:val="00180DCF"/>
    <w:rsid w:val="00180E6B"/>
    <w:rsid w:val="00184031"/>
    <w:rsid w:val="001844D3"/>
    <w:rsid w:val="00185EE7"/>
    <w:rsid w:val="0018684E"/>
    <w:rsid w:val="0018771F"/>
    <w:rsid w:val="0019053C"/>
    <w:rsid w:val="00191614"/>
    <w:rsid w:val="001919F0"/>
    <w:rsid w:val="0019204B"/>
    <w:rsid w:val="001922E5"/>
    <w:rsid w:val="00192561"/>
    <w:rsid w:val="00194DA5"/>
    <w:rsid w:val="00195521"/>
    <w:rsid w:val="00195A66"/>
    <w:rsid w:val="00196B94"/>
    <w:rsid w:val="0019765C"/>
    <w:rsid w:val="001A0238"/>
    <w:rsid w:val="001A0B40"/>
    <w:rsid w:val="001A1D35"/>
    <w:rsid w:val="001A296E"/>
    <w:rsid w:val="001A33B7"/>
    <w:rsid w:val="001A3451"/>
    <w:rsid w:val="001A53CC"/>
    <w:rsid w:val="001B054E"/>
    <w:rsid w:val="001B1226"/>
    <w:rsid w:val="001B1FC6"/>
    <w:rsid w:val="001B2BC3"/>
    <w:rsid w:val="001B3818"/>
    <w:rsid w:val="001B5FA8"/>
    <w:rsid w:val="001B7C39"/>
    <w:rsid w:val="001B7DE7"/>
    <w:rsid w:val="001C2372"/>
    <w:rsid w:val="001C2763"/>
    <w:rsid w:val="001C4292"/>
    <w:rsid w:val="001C51A3"/>
    <w:rsid w:val="001C53D9"/>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255"/>
    <w:rsid w:val="001E75BD"/>
    <w:rsid w:val="001F0F47"/>
    <w:rsid w:val="001F180B"/>
    <w:rsid w:val="001F1AB0"/>
    <w:rsid w:val="001F1F86"/>
    <w:rsid w:val="001F218F"/>
    <w:rsid w:val="001F2393"/>
    <w:rsid w:val="001F3815"/>
    <w:rsid w:val="001F49DF"/>
    <w:rsid w:val="001F4E00"/>
    <w:rsid w:val="001F4EEE"/>
    <w:rsid w:val="001F55F9"/>
    <w:rsid w:val="001F6669"/>
    <w:rsid w:val="001F696C"/>
    <w:rsid w:val="001F69CA"/>
    <w:rsid w:val="001F6DB7"/>
    <w:rsid w:val="002007BF"/>
    <w:rsid w:val="00200A48"/>
    <w:rsid w:val="00200C33"/>
    <w:rsid w:val="00201FD9"/>
    <w:rsid w:val="00202932"/>
    <w:rsid w:val="00202ECE"/>
    <w:rsid w:val="00203DFC"/>
    <w:rsid w:val="00204FD2"/>
    <w:rsid w:val="002071B1"/>
    <w:rsid w:val="002073F4"/>
    <w:rsid w:val="00207498"/>
    <w:rsid w:val="00210A13"/>
    <w:rsid w:val="00211404"/>
    <w:rsid w:val="00211ABB"/>
    <w:rsid w:val="002138A1"/>
    <w:rsid w:val="002142DE"/>
    <w:rsid w:val="0021440B"/>
    <w:rsid w:val="00215057"/>
    <w:rsid w:val="002159AE"/>
    <w:rsid w:val="00217FE9"/>
    <w:rsid w:val="00222093"/>
    <w:rsid w:val="0022249E"/>
    <w:rsid w:val="00222CCE"/>
    <w:rsid w:val="00223867"/>
    <w:rsid w:val="00223BEC"/>
    <w:rsid w:val="0022496B"/>
    <w:rsid w:val="00224D8B"/>
    <w:rsid w:val="0022533E"/>
    <w:rsid w:val="002258D3"/>
    <w:rsid w:val="0022625C"/>
    <w:rsid w:val="00230E6F"/>
    <w:rsid w:val="00231485"/>
    <w:rsid w:val="0023303A"/>
    <w:rsid w:val="00233D9A"/>
    <w:rsid w:val="0023525C"/>
    <w:rsid w:val="0023670F"/>
    <w:rsid w:val="00237CF3"/>
    <w:rsid w:val="002401D2"/>
    <w:rsid w:val="00240D82"/>
    <w:rsid w:val="00241FFB"/>
    <w:rsid w:val="00242664"/>
    <w:rsid w:val="00242AAE"/>
    <w:rsid w:val="00242F94"/>
    <w:rsid w:val="002430A0"/>
    <w:rsid w:val="00244640"/>
    <w:rsid w:val="00246145"/>
    <w:rsid w:val="00246E68"/>
    <w:rsid w:val="002470BB"/>
    <w:rsid w:val="002507DB"/>
    <w:rsid w:val="002518F2"/>
    <w:rsid w:val="00251C3C"/>
    <w:rsid w:val="00252AE7"/>
    <w:rsid w:val="002534FA"/>
    <w:rsid w:val="00253C0D"/>
    <w:rsid w:val="00254609"/>
    <w:rsid w:val="00255219"/>
    <w:rsid w:val="002565C4"/>
    <w:rsid w:val="00256803"/>
    <w:rsid w:val="00257012"/>
    <w:rsid w:val="0025719F"/>
    <w:rsid w:val="00260C08"/>
    <w:rsid w:val="00260CAE"/>
    <w:rsid w:val="00262E5B"/>
    <w:rsid w:val="00263335"/>
    <w:rsid w:val="0026423E"/>
    <w:rsid w:val="00265427"/>
    <w:rsid w:val="0026700D"/>
    <w:rsid w:val="00267207"/>
    <w:rsid w:val="0027363F"/>
    <w:rsid w:val="00273E04"/>
    <w:rsid w:val="002753EE"/>
    <w:rsid w:val="0027643E"/>
    <w:rsid w:val="00277C02"/>
    <w:rsid w:val="00283628"/>
    <w:rsid w:val="00284753"/>
    <w:rsid w:val="00285215"/>
    <w:rsid w:val="0028603A"/>
    <w:rsid w:val="00287E6B"/>
    <w:rsid w:val="0029166B"/>
    <w:rsid w:val="002919A1"/>
    <w:rsid w:val="00291A28"/>
    <w:rsid w:val="00291B7E"/>
    <w:rsid w:val="00294ABA"/>
    <w:rsid w:val="00295D04"/>
    <w:rsid w:val="002964D0"/>
    <w:rsid w:val="00296F22"/>
    <w:rsid w:val="00297D5C"/>
    <w:rsid w:val="002A0C5C"/>
    <w:rsid w:val="002A1E57"/>
    <w:rsid w:val="002A265E"/>
    <w:rsid w:val="002A2780"/>
    <w:rsid w:val="002A3A00"/>
    <w:rsid w:val="002A4228"/>
    <w:rsid w:val="002A45E1"/>
    <w:rsid w:val="002A7FCE"/>
    <w:rsid w:val="002B0BC1"/>
    <w:rsid w:val="002B33D4"/>
    <w:rsid w:val="002B481D"/>
    <w:rsid w:val="002B54C9"/>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D75DD"/>
    <w:rsid w:val="002E2A79"/>
    <w:rsid w:val="002E4255"/>
    <w:rsid w:val="002E68ED"/>
    <w:rsid w:val="002E6E35"/>
    <w:rsid w:val="002E7301"/>
    <w:rsid w:val="002E768E"/>
    <w:rsid w:val="002F0756"/>
    <w:rsid w:val="002F1448"/>
    <w:rsid w:val="002F2AE7"/>
    <w:rsid w:val="002F2F1F"/>
    <w:rsid w:val="0030356E"/>
    <w:rsid w:val="00303F38"/>
    <w:rsid w:val="00304638"/>
    <w:rsid w:val="00304CC7"/>
    <w:rsid w:val="00305DE6"/>
    <w:rsid w:val="00306E72"/>
    <w:rsid w:val="00306EE0"/>
    <w:rsid w:val="0030778D"/>
    <w:rsid w:val="00307AE1"/>
    <w:rsid w:val="003105B3"/>
    <w:rsid w:val="00313072"/>
    <w:rsid w:val="0031572A"/>
    <w:rsid w:val="0031592A"/>
    <w:rsid w:val="00315A19"/>
    <w:rsid w:val="00316AE6"/>
    <w:rsid w:val="003172CB"/>
    <w:rsid w:val="00317D8C"/>
    <w:rsid w:val="0032106E"/>
    <w:rsid w:val="00321968"/>
    <w:rsid w:val="00322F3B"/>
    <w:rsid w:val="003264DA"/>
    <w:rsid w:val="00326B08"/>
    <w:rsid w:val="00326F9B"/>
    <w:rsid w:val="00330B4C"/>
    <w:rsid w:val="00331D23"/>
    <w:rsid w:val="0033260D"/>
    <w:rsid w:val="00332A37"/>
    <w:rsid w:val="00334CE2"/>
    <w:rsid w:val="00335299"/>
    <w:rsid w:val="00335604"/>
    <w:rsid w:val="00335EF3"/>
    <w:rsid w:val="00336A87"/>
    <w:rsid w:val="00336C49"/>
    <w:rsid w:val="003377FF"/>
    <w:rsid w:val="003416FD"/>
    <w:rsid w:val="00341ABA"/>
    <w:rsid w:val="00346FA3"/>
    <w:rsid w:val="003479A9"/>
    <w:rsid w:val="00347B7F"/>
    <w:rsid w:val="00350325"/>
    <w:rsid w:val="00350F7B"/>
    <w:rsid w:val="003513C6"/>
    <w:rsid w:val="003521AB"/>
    <w:rsid w:val="003531FB"/>
    <w:rsid w:val="00354FD9"/>
    <w:rsid w:val="00355082"/>
    <w:rsid w:val="0035660E"/>
    <w:rsid w:val="00356D0E"/>
    <w:rsid w:val="0036014B"/>
    <w:rsid w:val="00362FF9"/>
    <w:rsid w:val="003650E0"/>
    <w:rsid w:val="0036538F"/>
    <w:rsid w:val="0037127F"/>
    <w:rsid w:val="0037225D"/>
    <w:rsid w:val="00374201"/>
    <w:rsid w:val="003745ED"/>
    <w:rsid w:val="00374F3A"/>
    <w:rsid w:val="00375012"/>
    <w:rsid w:val="00376607"/>
    <w:rsid w:val="00380581"/>
    <w:rsid w:val="00381CAB"/>
    <w:rsid w:val="003826A7"/>
    <w:rsid w:val="00382B6C"/>
    <w:rsid w:val="00383236"/>
    <w:rsid w:val="0038356F"/>
    <w:rsid w:val="00386572"/>
    <w:rsid w:val="003868E3"/>
    <w:rsid w:val="003869F0"/>
    <w:rsid w:val="003871FC"/>
    <w:rsid w:val="00387A13"/>
    <w:rsid w:val="00387B57"/>
    <w:rsid w:val="0039009F"/>
    <w:rsid w:val="00390AE0"/>
    <w:rsid w:val="00391049"/>
    <w:rsid w:val="0039222D"/>
    <w:rsid w:val="0039251F"/>
    <w:rsid w:val="00392EED"/>
    <w:rsid w:val="003931AA"/>
    <w:rsid w:val="003936D5"/>
    <w:rsid w:val="00394C81"/>
    <w:rsid w:val="003952D2"/>
    <w:rsid w:val="003954BB"/>
    <w:rsid w:val="003966E2"/>
    <w:rsid w:val="003A0ED4"/>
    <w:rsid w:val="003A3A7E"/>
    <w:rsid w:val="003A5825"/>
    <w:rsid w:val="003A7568"/>
    <w:rsid w:val="003B0E2F"/>
    <w:rsid w:val="003B1BCD"/>
    <w:rsid w:val="003B1CB4"/>
    <w:rsid w:val="003B208A"/>
    <w:rsid w:val="003B2A22"/>
    <w:rsid w:val="003B36BD"/>
    <w:rsid w:val="003B5CA3"/>
    <w:rsid w:val="003B73A2"/>
    <w:rsid w:val="003C020A"/>
    <w:rsid w:val="003C0A32"/>
    <w:rsid w:val="003C0C59"/>
    <w:rsid w:val="003C370D"/>
    <w:rsid w:val="003C37F1"/>
    <w:rsid w:val="003C42BC"/>
    <w:rsid w:val="003C4729"/>
    <w:rsid w:val="003C5071"/>
    <w:rsid w:val="003C6EF7"/>
    <w:rsid w:val="003D09CD"/>
    <w:rsid w:val="003D0EEB"/>
    <w:rsid w:val="003D1F92"/>
    <w:rsid w:val="003D2919"/>
    <w:rsid w:val="003D2B07"/>
    <w:rsid w:val="003D31D7"/>
    <w:rsid w:val="003E027D"/>
    <w:rsid w:val="003E0FBD"/>
    <w:rsid w:val="003E122B"/>
    <w:rsid w:val="003E2607"/>
    <w:rsid w:val="003E453D"/>
    <w:rsid w:val="003E4C2F"/>
    <w:rsid w:val="003E55E5"/>
    <w:rsid w:val="003E630B"/>
    <w:rsid w:val="003E630F"/>
    <w:rsid w:val="003E79AA"/>
    <w:rsid w:val="003E7A48"/>
    <w:rsid w:val="003F0E66"/>
    <w:rsid w:val="003F12EF"/>
    <w:rsid w:val="003F17D6"/>
    <w:rsid w:val="003F1F00"/>
    <w:rsid w:val="003F2AA0"/>
    <w:rsid w:val="003F2B66"/>
    <w:rsid w:val="003F439C"/>
    <w:rsid w:val="003F4E2D"/>
    <w:rsid w:val="003F5609"/>
    <w:rsid w:val="003F59E9"/>
    <w:rsid w:val="003F65EC"/>
    <w:rsid w:val="003F742B"/>
    <w:rsid w:val="003F7737"/>
    <w:rsid w:val="003F7DE8"/>
    <w:rsid w:val="003F7E79"/>
    <w:rsid w:val="0040158E"/>
    <w:rsid w:val="0040170B"/>
    <w:rsid w:val="00401CE4"/>
    <w:rsid w:val="00402616"/>
    <w:rsid w:val="00402845"/>
    <w:rsid w:val="00403315"/>
    <w:rsid w:val="004036F1"/>
    <w:rsid w:val="00403CEB"/>
    <w:rsid w:val="00404DCC"/>
    <w:rsid w:val="00405566"/>
    <w:rsid w:val="00410DBA"/>
    <w:rsid w:val="004112D7"/>
    <w:rsid w:val="004115F9"/>
    <w:rsid w:val="00412E8B"/>
    <w:rsid w:val="0041332E"/>
    <w:rsid w:val="00413A41"/>
    <w:rsid w:val="00413C41"/>
    <w:rsid w:val="00414E7C"/>
    <w:rsid w:val="00415700"/>
    <w:rsid w:val="0041582B"/>
    <w:rsid w:val="0041595D"/>
    <w:rsid w:val="00415FAB"/>
    <w:rsid w:val="00416982"/>
    <w:rsid w:val="00416ED0"/>
    <w:rsid w:val="0041782D"/>
    <w:rsid w:val="004179F7"/>
    <w:rsid w:val="00420BFE"/>
    <w:rsid w:val="00421DDE"/>
    <w:rsid w:val="00423BA0"/>
    <w:rsid w:val="004251E3"/>
    <w:rsid w:val="004260F4"/>
    <w:rsid w:val="004278AF"/>
    <w:rsid w:val="00430612"/>
    <w:rsid w:val="004313F1"/>
    <w:rsid w:val="0043347F"/>
    <w:rsid w:val="00435883"/>
    <w:rsid w:val="0043724D"/>
    <w:rsid w:val="00437B94"/>
    <w:rsid w:val="00437E79"/>
    <w:rsid w:val="004406BE"/>
    <w:rsid w:val="004410EB"/>
    <w:rsid w:val="00441B37"/>
    <w:rsid w:val="00442182"/>
    <w:rsid w:val="0044218C"/>
    <w:rsid w:val="004425D2"/>
    <w:rsid w:val="00442651"/>
    <w:rsid w:val="0044277A"/>
    <w:rsid w:val="004429D3"/>
    <w:rsid w:val="00443386"/>
    <w:rsid w:val="00444499"/>
    <w:rsid w:val="00444BBE"/>
    <w:rsid w:val="00445816"/>
    <w:rsid w:val="00446C41"/>
    <w:rsid w:val="00446CA1"/>
    <w:rsid w:val="004504B7"/>
    <w:rsid w:val="00452783"/>
    <w:rsid w:val="00452875"/>
    <w:rsid w:val="00452CEC"/>
    <w:rsid w:val="00453DAB"/>
    <w:rsid w:val="00453EBE"/>
    <w:rsid w:val="00455A9F"/>
    <w:rsid w:val="00457D49"/>
    <w:rsid w:val="00460542"/>
    <w:rsid w:val="00460E36"/>
    <w:rsid w:val="004622AE"/>
    <w:rsid w:val="00462C13"/>
    <w:rsid w:val="00462E43"/>
    <w:rsid w:val="004637D9"/>
    <w:rsid w:val="004663D3"/>
    <w:rsid w:val="004704F9"/>
    <w:rsid w:val="00470581"/>
    <w:rsid w:val="00470AE0"/>
    <w:rsid w:val="0047137E"/>
    <w:rsid w:val="00471F10"/>
    <w:rsid w:val="00475084"/>
    <w:rsid w:val="00476133"/>
    <w:rsid w:val="00476C5F"/>
    <w:rsid w:val="00476DD3"/>
    <w:rsid w:val="0047789E"/>
    <w:rsid w:val="004810C5"/>
    <w:rsid w:val="00481B78"/>
    <w:rsid w:val="004823CF"/>
    <w:rsid w:val="00482BFA"/>
    <w:rsid w:val="00483442"/>
    <w:rsid w:val="00485DB8"/>
    <w:rsid w:val="004872C5"/>
    <w:rsid w:val="0048785F"/>
    <w:rsid w:val="00491E82"/>
    <w:rsid w:val="0049325D"/>
    <w:rsid w:val="00493DCF"/>
    <w:rsid w:val="00494B2C"/>
    <w:rsid w:val="00494B30"/>
    <w:rsid w:val="00495047"/>
    <w:rsid w:val="004959AA"/>
    <w:rsid w:val="00496B09"/>
    <w:rsid w:val="00496CD3"/>
    <w:rsid w:val="004A01F2"/>
    <w:rsid w:val="004A0CFF"/>
    <w:rsid w:val="004A25E0"/>
    <w:rsid w:val="004A284A"/>
    <w:rsid w:val="004A3A2C"/>
    <w:rsid w:val="004A6293"/>
    <w:rsid w:val="004A6716"/>
    <w:rsid w:val="004A6A7A"/>
    <w:rsid w:val="004A76FF"/>
    <w:rsid w:val="004B01E3"/>
    <w:rsid w:val="004B061B"/>
    <w:rsid w:val="004B095B"/>
    <w:rsid w:val="004B0AFC"/>
    <w:rsid w:val="004B21E6"/>
    <w:rsid w:val="004B299B"/>
    <w:rsid w:val="004B3B67"/>
    <w:rsid w:val="004C0106"/>
    <w:rsid w:val="004C1523"/>
    <w:rsid w:val="004C2C00"/>
    <w:rsid w:val="004C40FE"/>
    <w:rsid w:val="004C60BC"/>
    <w:rsid w:val="004C65C8"/>
    <w:rsid w:val="004C69D3"/>
    <w:rsid w:val="004C74D0"/>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5632"/>
    <w:rsid w:val="004F617B"/>
    <w:rsid w:val="004F6392"/>
    <w:rsid w:val="004F77A9"/>
    <w:rsid w:val="004F7CBF"/>
    <w:rsid w:val="005015D7"/>
    <w:rsid w:val="00502D70"/>
    <w:rsid w:val="00505691"/>
    <w:rsid w:val="00505F31"/>
    <w:rsid w:val="00510587"/>
    <w:rsid w:val="00511819"/>
    <w:rsid w:val="0051338B"/>
    <w:rsid w:val="005137DA"/>
    <w:rsid w:val="00513B56"/>
    <w:rsid w:val="005149B0"/>
    <w:rsid w:val="00515065"/>
    <w:rsid w:val="005152A1"/>
    <w:rsid w:val="005155C0"/>
    <w:rsid w:val="005209F5"/>
    <w:rsid w:val="00521ED3"/>
    <w:rsid w:val="00522206"/>
    <w:rsid w:val="00523C3B"/>
    <w:rsid w:val="005243DC"/>
    <w:rsid w:val="00524ECE"/>
    <w:rsid w:val="00524F5F"/>
    <w:rsid w:val="005258E0"/>
    <w:rsid w:val="00527BC6"/>
    <w:rsid w:val="00530866"/>
    <w:rsid w:val="00531502"/>
    <w:rsid w:val="00531D3B"/>
    <w:rsid w:val="00531EC3"/>
    <w:rsid w:val="00532A2F"/>
    <w:rsid w:val="00535759"/>
    <w:rsid w:val="00535783"/>
    <w:rsid w:val="0054174B"/>
    <w:rsid w:val="00541B3D"/>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67F54"/>
    <w:rsid w:val="00570D0D"/>
    <w:rsid w:val="0057123E"/>
    <w:rsid w:val="00571C93"/>
    <w:rsid w:val="0057483C"/>
    <w:rsid w:val="00575359"/>
    <w:rsid w:val="005817A9"/>
    <w:rsid w:val="005819EF"/>
    <w:rsid w:val="00582374"/>
    <w:rsid w:val="005826B4"/>
    <w:rsid w:val="005866F8"/>
    <w:rsid w:val="00587259"/>
    <w:rsid w:val="0059097B"/>
    <w:rsid w:val="0059147C"/>
    <w:rsid w:val="0059152C"/>
    <w:rsid w:val="0059194C"/>
    <w:rsid w:val="005947C1"/>
    <w:rsid w:val="00594E0A"/>
    <w:rsid w:val="0059542A"/>
    <w:rsid w:val="00595A7D"/>
    <w:rsid w:val="00595B42"/>
    <w:rsid w:val="00596995"/>
    <w:rsid w:val="005972E5"/>
    <w:rsid w:val="005979BC"/>
    <w:rsid w:val="00597CBD"/>
    <w:rsid w:val="005A039B"/>
    <w:rsid w:val="005A1029"/>
    <w:rsid w:val="005A1FD9"/>
    <w:rsid w:val="005A1FFE"/>
    <w:rsid w:val="005A21FF"/>
    <w:rsid w:val="005A299D"/>
    <w:rsid w:val="005A410C"/>
    <w:rsid w:val="005A488D"/>
    <w:rsid w:val="005A4A3A"/>
    <w:rsid w:val="005A570C"/>
    <w:rsid w:val="005A7284"/>
    <w:rsid w:val="005A7EF3"/>
    <w:rsid w:val="005B0500"/>
    <w:rsid w:val="005B1B26"/>
    <w:rsid w:val="005B1E4F"/>
    <w:rsid w:val="005B35CB"/>
    <w:rsid w:val="005B4CE4"/>
    <w:rsid w:val="005B6BA1"/>
    <w:rsid w:val="005B7729"/>
    <w:rsid w:val="005C0577"/>
    <w:rsid w:val="005C099F"/>
    <w:rsid w:val="005C2029"/>
    <w:rsid w:val="005C20F5"/>
    <w:rsid w:val="005C22D0"/>
    <w:rsid w:val="005C3A2A"/>
    <w:rsid w:val="005C3FC9"/>
    <w:rsid w:val="005C4862"/>
    <w:rsid w:val="005C49D6"/>
    <w:rsid w:val="005C5C6D"/>
    <w:rsid w:val="005C7766"/>
    <w:rsid w:val="005C79F3"/>
    <w:rsid w:val="005C7AEA"/>
    <w:rsid w:val="005D1206"/>
    <w:rsid w:val="005D14F9"/>
    <w:rsid w:val="005D30A3"/>
    <w:rsid w:val="005D3719"/>
    <w:rsid w:val="005D4CEA"/>
    <w:rsid w:val="005D5790"/>
    <w:rsid w:val="005D64AD"/>
    <w:rsid w:val="005D6773"/>
    <w:rsid w:val="005D6CC1"/>
    <w:rsid w:val="005D7323"/>
    <w:rsid w:val="005D7AE1"/>
    <w:rsid w:val="005E083B"/>
    <w:rsid w:val="005E180E"/>
    <w:rsid w:val="005E2500"/>
    <w:rsid w:val="005E4107"/>
    <w:rsid w:val="005E42BF"/>
    <w:rsid w:val="005E4DE6"/>
    <w:rsid w:val="005E4F8A"/>
    <w:rsid w:val="005E7BE8"/>
    <w:rsid w:val="005F068C"/>
    <w:rsid w:val="005F0ADD"/>
    <w:rsid w:val="005F2291"/>
    <w:rsid w:val="005F2736"/>
    <w:rsid w:val="005F2A56"/>
    <w:rsid w:val="005F57FA"/>
    <w:rsid w:val="005F7707"/>
    <w:rsid w:val="005F7A64"/>
    <w:rsid w:val="006002AE"/>
    <w:rsid w:val="0060281A"/>
    <w:rsid w:val="006041C6"/>
    <w:rsid w:val="00606DE8"/>
    <w:rsid w:val="00607F66"/>
    <w:rsid w:val="00610CB7"/>
    <w:rsid w:val="006118B2"/>
    <w:rsid w:val="00613298"/>
    <w:rsid w:val="006142F5"/>
    <w:rsid w:val="00616B23"/>
    <w:rsid w:val="006176F8"/>
    <w:rsid w:val="006221B4"/>
    <w:rsid w:val="006230BE"/>
    <w:rsid w:val="0062370E"/>
    <w:rsid w:val="00623FD6"/>
    <w:rsid w:val="00624B3B"/>
    <w:rsid w:val="00624C46"/>
    <w:rsid w:val="00625A42"/>
    <w:rsid w:val="0062765E"/>
    <w:rsid w:val="006302D9"/>
    <w:rsid w:val="00632372"/>
    <w:rsid w:val="00633302"/>
    <w:rsid w:val="00635B09"/>
    <w:rsid w:val="00635D27"/>
    <w:rsid w:val="00637120"/>
    <w:rsid w:val="00640CA3"/>
    <w:rsid w:val="00645357"/>
    <w:rsid w:val="00645C70"/>
    <w:rsid w:val="00646732"/>
    <w:rsid w:val="00650007"/>
    <w:rsid w:val="006509EA"/>
    <w:rsid w:val="00650F1A"/>
    <w:rsid w:val="006520B4"/>
    <w:rsid w:val="006535E7"/>
    <w:rsid w:val="006543C9"/>
    <w:rsid w:val="00656CB4"/>
    <w:rsid w:val="006576A4"/>
    <w:rsid w:val="00662209"/>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4EC6"/>
    <w:rsid w:val="0067774A"/>
    <w:rsid w:val="00677EB4"/>
    <w:rsid w:val="00683AAB"/>
    <w:rsid w:val="00683F70"/>
    <w:rsid w:val="006877C9"/>
    <w:rsid w:val="00687A19"/>
    <w:rsid w:val="00690188"/>
    <w:rsid w:val="00692C52"/>
    <w:rsid w:val="00692C8B"/>
    <w:rsid w:val="00692FC6"/>
    <w:rsid w:val="006941F6"/>
    <w:rsid w:val="00694DEA"/>
    <w:rsid w:val="00694FBF"/>
    <w:rsid w:val="006953A5"/>
    <w:rsid w:val="0069600E"/>
    <w:rsid w:val="00696833"/>
    <w:rsid w:val="00697DB8"/>
    <w:rsid w:val="006A49C1"/>
    <w:rsid w:val="006A4A1F"/>
    <w:rsid w:val="006A667E"/>
    <w:rsid w:val="006A7AA5"/>
    <w:rsid w:val="006B019F"/>
    <w:rsid w:val="006B2D27"/>
    <w:rsid w:val="006B35FD"/>
    <w:rsid w:val="006B3822"/>
    <w:rsid w:val="006B38D9"/>
    <w:rsid w:val="006B5971"/>
    <w:rsid w:val="006B7ACC"/>
    <w:rsid w:val="006C140E"/>
    <w:rsid w:val="006C2578"/>
    <w:rsid w:val="006C3454"/>
    <w:rsid w:val="006C37E2"/>
    <w:rsid w:val="006C3E66"/>
    <w:rsid w:val="006C416C"/>
    <w:rsid w:val="006C471B"/>
    <w:rsid w:val="006C5962"/>
    <w:rsid w:val="006C5D4C"/>
    <w:rsid w:val="006C6A68"/>
    <w:rsid w:val="006C79D8"/>
    <w:rsid w:val="006D0441"/>
    <w:rsid w:val="006D0D95"/>
    <w:rsid w:val="006D32F1"/>
    <w:rsid w:val="006D45D3"/>
    <w:rsid w:val="006D4DC7"/>
    <w:rsid w:val="006D4E37"/>
    <w:rsid w:val="006E20D5"/>
    <w:rsid w:val="006E3C29"/>
    <w:rsid w:val="006E4DFF"/>
    <w:rsid w:val="006E6A1C"/>
    <w:rsid w:val="006E7832"/>
    <w:rsid w:val="006E7E14"/>
    <w:rsid w:val="006E7F29"/>
    <w:rsid w:val="006F1B9F"/>
    <w:rsid w:val="006F237E"/>
    <w:rsid w:val="006F2386"/>
    <w:rsid w:val="006F2946"/>
    <w:rsid w:val="006F2B36"/>
    <w:rsid w:val="006F2E6E"/>
    <w:rsid w:val="006F4611"/>
    <w:rsid w:val="006F4DB1"/>
    <w:rsid w:val="006F5134"/>
    <w:rsid w:val="006F5B0D"/>
    <w:rsid w:val="006F66A2"/>
    <w:rsid w:val="006F6A36"/>
    <w:rsid w:val="006F7946"/>
    <w:rsid w:val="0070134D"/>
    <w:rsid w:val="00701837"/>
    <w:rsid w:val="00701CA1"/>
    <w:rsid w:val="00701D84"/>
    <w:rsid w:val="00702255"/>
    <w:rsid w:val="007024C9"/>
    <w:rsid w:val="00702657"/>
    <w:rsid w:val="00703A53"/>
    <w:rsid w:val="007045B2"/>
    <w:rsid w:val="00705B67"/>
    <w:rsid w:val="00706766"/>
    <w:rsid w:val="007069B7"/>
    <w:rsid w:val="00710BB0"/>
    <w:rsid w:val="00713206"/>
    <w:rsid w:val="00713331"/>
    <w:rsid w:val="0071645C"/>
    <w:rsid w:val="007165FA"/>
    <w:rsid w:val="00716FF5"/>
    <w:rsid w:val="00721647"/>
    <w:rsid w:val="00721D0B"/>
    <w:rsid w:val="007234B2"/>
    <w:rsid w:val="007264F2"/>
    <w:rsid w:val="007268C0"/>
    <w:rsid w:val="00730252"/>
    <w:rsid w:val="0073055C"/>
    <w:rsid w:val="00732687"/>
    <w:rsid w:val="0073333A"/>
    <w:rsid w:val="00733F85"/>
    <w:rsid w:val="007342BD"/>
    <w:rsid w:val="007344C5"/>
    <w:rsid w:val="00734B8A"/>
    <w:rsid w:val="00735318"/>
    <w:rsid w:val="00735A7E"/>
    <w:rsid w:val="007370D9"/>
    <w:rsid w:val="007378C5"/>
    <w:rsid w:val="00740AEF"/>
    <w:rsid w:val="00741023"/>
    <w:rsid w:val="007424F4"/>
    <w:rsid w:val="0074323D"/>
    <w:rsid w:val="00744A3E"/>
    <w:rsid w:val="00747408"/>
    <w:rsid w:val="00747DDB"/>
    <w:rsid w:val="00750FDA"/>
    <w:rsid w:val="00751321"/>
    <w:rsid w:val="007514C2"/>
    <w:rsid w:val="00752586"/>
    <w:rsid w:val="00753A14"/>
    <w:rsid w:val="00754362"/>
    <w:rsid w:val="007544B0"/>
    <w:rsid w:val="00754555"/>
    <w:rsid w:val="00757138"/>
    <w:rsid w:val="00760369"/>
    <w:rsid w:val="007610F3"/>
    <w:rsid w:val="00762C27"/>
    <w:rsid w:val="00763E7F"/>
    <w:rsid w:val="007664A3"/>
    <w:rsid w:val="00770F48"/>
    <w:rsid w:val="00771828"/>
    <w:rsid w:val="00771B55"/>
    <w:rsid w:val="0077348F"/>
    <w:rsid w:val="00774182"/>
    <w:rsid w:val="00774444"/>
    <w:rsid w:val="007748D6"/>
    <w:rsid w:val="0077627F"/>
    <w:rsid w:val="00776782"/>
    <w:rsid w:val="00776B6C"/>
    <w:rsid w:val="00777A13"/>
    <w:rsid w:val="00777BDE"/>
    <w:rsid w:val="00777FDC"/>
    <w:rsid w:val="00777FE7"/>
    <w:rsid w:val="00781F53"/>
    <w:rsid w:val="00782549"/>
    <w:rsid w:val="007829D0"/>
    <w:rsid w:val="0078413C"/>
    <w:rsid w:val="00785A48"/>
    <w:rsid w:val="00787DF2"/>
    <w:rsid w:val="00790336"/>
    <w:rsid w:val="00791150"/>
    <w:rsid w:val="00791964"/>
    <w:rsid w:val="00792F1E"/>
    <w:rsid w:val="00793868"/>
    <w:rsid w:val="00793B20"/>
    <w:rsid w:val="00794426"/>
    <w:rsid w:val="0079478B"/>
    <w:rsid w:val="00795615"/>
    <w:rsid w:val="00797A5A"/>
    <w:rsid w:val="007A1262"/>
    <w:rsid w:val="007A135B"/>
    <w:rsid w:val="007A1798"/>
    <w:rsid w:val="007A1D26"/>
    <w:rsid w:val="007A3433"/>
    <w:rsid w:val="007A3544"/>
    <w:rsid w:val="007A5510"/>
    <w:rsid w:val="007A5A79"/>
    <w:rsid w:val="007A6098"/>
    <w:rsid w:val="007A644F"/>
    <w:rsid w:val="007B0A3F"/>
    <w:rsid w:val="007B35A9"/>
    <w:rsid w:val="007B44AA"/>
    <w:rsid w:val="007B54A1"/>
    <w:rsid w:val="007B69E8"/>
    <w:rsid w:val="007B6A3A"/>
    <w:rsid w:val="007C040C"/>
    <w:rsid w:val="007C1434"/>
    <w:rsid w:val="007C4947"/>
    <w:rsid w:val="007C560C"/>
    <w:rsid w:val="007C799B"/>
    <w:rsid w:val="007D3856"/>
    <w:rsid w:val="007D386C"/>
    <w:rsid w:val="007D4587"/>
    <w:rsid w:val="007D6F83"/>
    <w:rsid w:val="007D76D1"/>
    <w:rsid w:val="007D7AF9"/>
    <w:rsid w:val="007E007A"/>
    <w:rsid w:val="007E1E32"/>
    <w:rsid w:val="007E2A46"/>
    <w:rsid w:val="007E3F4C"/>
    <w:rsid w:val="007E4A6F"/>
    <w:rsid w:val="007E4C36"/>
    <w:rsid w:val="007E5987"/>
    <w:rsid w:val="007F1476"/>
    <w:rsid w:val="007F2508"/>
    <w:rsid w:val="007F3270"/>
    <w:rsid w:val="007F384F"/>
    <w:rsid w:val="007F49F4"/>
    <w:rsid w:val="007F5D02"/>
    <w:rsid w:val="007F73BF"/>
    <w:rsid w:val="007F76CF"/>
    <w:rsid w:val="008001EB"/>
    <w:rsid w:val="00800578"/>
    <w:rsid w:val="008011E3"/>
    <w:rsid w:val="0080188C"/>
    <w:rsid w:val="0080239E"/>
    <w:rsid w:val="008032A5"/>
    <w:rsid w:val="008035C5"/>
    <w:rsid w:val="00804AEE"/>
    <w:rsid w:val="00804D7E"/>
    <w:rsid w:val="00805C75"/>
    <w:rsid w:val="00806D20"/>
    <w:rsid w:val="0080753E"/>
    <w:rsid w:val="00807850"/>
    <w:rsid w:val="00810591"/>
    <w:rsid w:val="00812408"/>
    <w:rsid w:val="00812B13"/>
    <w:rsid w:val="00813044"/>
    <w:rsid w:val="0081373C"/>
    <w:rsid w:val="00816FB1"/>
    <w:rsid w:val="00820461"/>
    <w:rsid w:val="00820EC5"/>
    <w:rsid w:val="008228CB"/>
    <w:rsid w:val="00823281"/>
    <w:rsid w:val="00825F40"/>
    <w:rsid w:val="00826AAB"/>
    <w:rsid w:val="00827A17"/>
    <w:rsid w:val="00830367"/>
    <w:rsid w:val="00833A19"/>
    <w:rsid w:val="00834D95"/>
    <w:rsid w:val="008377DB"/>
    <w:rsid w:val="00837BCB"/>
    <w:rsid w:val="00837C1F"/>
    <w:rsid w:val="00841330"/>
    <w:rsid w:val="008423BD"/>
    <w:rsid w:val="0084261B"/>
    <w:rsid w:val="00842992"/>
    <w:rsid w:val="008458DA"/>
    <w:rsid w:val="008459BD"/>
    <w:rsid w:val="0084667E"/>
    <w:rsid w:val="008475D7"/>
    <w:rsid w:val="008478B5"/>
    <w:rsid w:val="0085330E"/>
    <w:rsid w:val="00853D6F"/>
    <w:rsid w:val="00854D13"/>
    <w:rsid w:val="00857B66"/>
    <w:rsid w:val="00860506"/>
    <w:rsid w:val="00860830"/>
    <w:rsid w:val="00860EA8"/>
    <w:rsid w:val="0086161F"/>
    <w:rsid w:val="00861B16"/>
    <w:rsid w:val="00861D1B"/>
    <w:rsid w:val="00863054"/>
    <w:rsid w:val="008643DA"/>
    <w:rsid w:val="00864E38"/>
    <w:rsid w:val="0086518D"/>
    <w:rsid w:val="00866B4D"/>
    <w:rsid w:val="00867164"/>
    <w:rsid w:val="00867344"/>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97C9F"/>
    <w:rsid w:val="008A25BE"/>
    <w:rsid w:val="008A28CB"/>
    <w:rsid w:val="008A58AC"/>
    <w:rsid w:val="008A661C"/>
    <w:rsid w:val="008B074F"/>
    <w:rsid w:val="008B3ED6"/>
    <w:rsid w:val="008B3F45"/>
    <w:rsid w:val="008B4090"/>
    <w:rsid w:val="008B622E"/>
    <w:rsid w:val="008B6FD4"/>
    <w:rsid w:val="008B73FC"/>
    <w:rsid w:val="008B762C"/>
    <w:rsid w:val="008B76B4"/>
    <w:rsid w:val="008C05CD"/>
    <w:rsid w:val="008C1805"/>
    <w:rsid w:val="008C2109"/>
    <w:rsid w:val="008C2F90"/>
    <w:rsid w:val="008C433F"/>
    <w:rsid w:val="008C4F92"/>
    <w:rsid w:val="008C5CA4"/>
    <w:rsid w:val="008C6B95"/>
    <w:rsid w:val="008C6CC7"/>
    <w:rsid w:val="008C7B4F"/>
    <w:rsid w:val="008D0598"/>
    <w:rsid w:val="008D1963"/>
    <w:rsid w:val="008D1ADB"/>
    <w:rsid w:val="008D2CD9"/>
    <w:rsid w:val="008D3CBC"/>
    <w:rsid w:val="008D4F46"/>
    <w:rsid w:val="008D6531"/>
    <w:rsid w:val="008D69A1"/>
    <w:rsid w:val="008E1069"/>
    <w:rsid w:val="008E51AE"/>
    <w:rsid w:val="008E5A34"/>
    <w:rsid w:val="008E5C36"/>
    <w:rsid w:val="008E5D5A"/>
    <w:rsid w:val="008E6B43"/>
    <w:rsid w:val="008F0FC2"/>
    <w:rsid w:val="008F170D"/>
    <w:rsid w:val="008F3B33"/>
    <w:rsid w:val="008F3FD5"/>
    <w:rsid w:val="008F44E2"/>
    <w:rsid w:val="008F4F77"/>
    <w:rsid w:val="008F6F8F"/>
    <w:rsid w:val="008F735C"/>
    <w:rsid w:val="008F7A2E"/>
    <w:rsid w:val="009048F8"/>
    <w:rsid w:val="00905318"/>
    <w:rsid w:val="009054B9"/>
    <w:rsid w:val="00905660"/>
    <w:rsid w:val="009065EE"/>
    <w:rsid w:val="00910DE5"/>
    <w:rsid w:val="00912C70"/>
    <w:rsid w:val="009137BC"/>
    <w:rsid w:val="0091475A"/>
    <w:rsid w:val="00914A8F"/>
    <w:rsid w:val="00914C61"/>
    <w:rsid w:val="00915793"/>
    <w:rsid w:val="00920617"/>
    <w:rsid w:val="00921710"/>
    <w:rsid w:val="00921A32"/>
    <w:rsid w:val="00922642"/>
    <w:rsid w:val="00923086"/>
    <w:rsid w:val="00924350"/>
    <w:rsid w:val="00924CA5"/>
    <w:rsid w:val="009253D7"/>
    <w:rsid w:val="00925FAD"/>
    <w:rsid w:val="00926433"/>
    <w:rsid w:val="00926D24"/>
    <w:rsid w:val="00930722"/>
    <w:rsid w:val="00930810"/>
    <w:rsid w:val="00931AF2"/>
    <w:rsid w:val="00933CA3"/>
    <w:rsid w:val="00934B2D"/>
    <w:rsid w:val="009357DE"/>
    <w:rsid w:val="0094115F"/>
    <w:rsid w:val="00941428"/>
    <w:rsid w:val="00943156"/>
    <w:rsid w:val="009431DC"/>
    <w:rsid w:val="009434A2"/>
    <w:rsid w:val="00943547"/>
    <w:rsid w:val="0094601D"/>
    <w:rsid w:val="009463B5"/>
    <w:rsid w:val="009467DA"/>
    <w:rsid w:val="00947595"/>
    <w:rsid w:val="00950D68"/>
    <w:rsid w:val="00951E76"/>
    <w:rsid w:val="00952F96"/>
    <w:rsid w:val="00955C65"/>
    <w:rsid w:val="009570BC"/>
    <w:rsid w:val="009601C8"/>
    <w:rsid w:val="0096151E"/>
    <w:rsid w:val="009622EE"/>
    <w:rsid w:val="009628F5"/>
    <w:rsid w:val="009635C2"/>
    <w:rsid w:val="00963CD1"/>
    <w:rsid w:val="00963DE2"/>
    <w:rsid w:val="009653A1"/>
    <w:rsid w:val="009657C7"/>
    <w:rsid w:val="009662F2"/>
    <w:rsid w:val="009664B1"/>
    <w:rsid w:val="00967055"/>
    <w:rsid w:val="0097049A"/>
    <w:rsid w:val="00970BBD"/>
    <w:rsid w:val="0097332A"/>
    <w:rsid w:val="009737BD"/>
    <w:rsid w:val="0097421F"/>
    <w:rsid w:val="00974B9B"/>
    <w:rsid w:val="00975FAC"/>
    <w:rsid w:val="00976049"/>
    <w:rsid w:val="009806A8"/>
    <w:rsid w:val="009839E4"/>
    <w:rsid w:val="0098596B"/>
    <w:rsid w:val="00985A17"/>
    <w:rsid w:val="00986010"/>
    <w:rsid w:val="00986D12"/>
    <w:rsid w:val="0099085B"/>
    <w:rsid w:val="00990EE5"/>
    <w:rsid w:val="00992A21"/>
    <w:rsid w:val="00992A8C"/>
    <w:rsid w:val="00993219"/>
    <w:rsid w:val="00994FE6"/>
    <w:rsid w:val="00995F96"/>
    <w:rsid w:val="009967C8"/>
    <w:rsid w:val="009967E7"/>
    <w:rsid w:val="009979A3"/>
    <w:rsid w:val="009979B6"/>
    <w:rsid w:val="00997B2D"/>
    <w:rsid w:val="00997BC8"/>
    <w:rsid w:val="009A04B2"/>
    <w:rsid w:val="009A1DD6"/>
    <w:rsid w:val="009A449F"/>
    <w:rsid w:val="009A48A6"/>
    <w:rsid w:val="009A5E25"/>
    <w:rsid w:val="009A6559"/>
    <w:rsid w:val="009A65FD"/>
    <w:rsid w:val="009B0CE2"/>
    <w:rsid w:val="009B3B0C"/>
    <w:rsid w:val="009B408F"/>
    <w:rsid w:val="009B4146"/>
    <w:rsid w:val="009B4A55"/>
    <w:rsid w:val="009B618B"/>
    <w:rsid w:val="009C0A74"/>
    <w:rsid w:val="009C1DAE"/>
    <w:rsid w:val="009C2678"/>
    <w:rsid w:val="009C3BCD"/>
    <w:rsid w:val="009C505F"/>
    <w:rsid w:val="009C561F"/>
    <w:rsid w:val="009C582D"/>
    <w:rsid w:val="009C6B63"/>
    <w:rsid w:val="009C6DE2"/>
    <w:rsid w:val="009C73DB"/>
    <w:rsid w:val="009C74F1"/>
    <w:rsid w:val="009C7890"/>
    <w:rsid w:val="009C7CF3"/>
    <w:rsid w:val="009D0E0E"/>
    <w:rsid w:val="009D16C3"/>
    <w:rsid w:val="009D2B59"/>
    <w:rsid w:val="009D4657"/>
    <w:rsid w:val="009D48E6"/>
    <w:rsid w:val="009E0117"/>
    <w:rsid w:val="009E134A"/>
    <w:rsid w:val="009E16E3"/>
    <w:rsid w:val="009E3A9F"/>
    <w:rsid w:val="009E4015"/>
    <w:rsid w:val="009E47A5"/>
    <w:rsid w:val="009E489B"/>
    <w:rsid w:val="009E4992"/>
    <w:rsid w:val="009F1EE1"/>
    <w:rsid w:val="009F33C4"/>
    <w:rsid w:val="009F341A"/>
    <w:rsid w:val="009F548B"/>
    <w:rsid w:val="009F5C7E"/>
    <w:rsid w:val="009F67D1"/>
    <w:rsid w:val="009F77D0"/>
    <w:rsid w:val="00A000FC"/>
    <w:rsid w:val="00A00A74"/>
    <w:rsid w:val="00A01ED7"/>
    <w:rsid w:val="00A033C6"/>
    <w:rsid w:val="00A03E2E"/>
    <w:rsid w:val="00A04AF4"/>
    <w:rsid w:val="00A04AF8"/>
    <w:rsid w:val="00A055ED"/>
    <w:rsid w:val="00A059E6"/>
    <w:rsid w:val="00A101C4"/>
    <w:rsid w:val="00A14333"/>
    <w:rsid w:val="00A1497D"/>
    <w:rsid w:val="00A14A6A"/>
    <w:rsid w:val="00A14CBF"/>
    <w:rsid w:val="00A209AB"/>
    <w:rsid w:val="00A240C7"/>
    <w:rsid w:val="00A261B0"/>
    <w:rsid w:val="00A279B4"/>
    <w:rsid w:val="00A33B59"/>
    <w:rsid w:val="00A341A0"/>
    <w:rsid w:val="00A369F7"/>
    <w:rsid w:val="00A378AF"/>
    <w:rsid w:val="00A409E5"/>
    <w:rsid w:val="00A4250D"/>
    <w:rsid w:val="00A42765"/>
    <w:rsid w:val="00A42A58"/>
    <w:rsid w:val="00A42FA1"/>
    <w:rsid w:val="00A43C2F"/>
    <w:rsid w:val="00A448EB"/>
    <w:rsid w:val="00A44FC7"/>
    <w:rsid w:val="00A46DEC"/>
    <w:rsid w:val="00A46FFD"/>
    <w:rsid w:val="00A518F9"/>
    <w:rsid w:val="00A528DD"/>
    <w:rsid w:val="00A5297C"/>
    <w:rsid w:val="00A57FF3"/>
    <w:rsid w:val="00A60393"/>
    <w:rsid w:val="00A62330"/>
    <w:rsid w:val="00A63C34"/>
    <w:rsid w:val="00A65A85"/>
    <w:rsid w:val="00A66533"/>
    <w:rsid w:val="00A67212"/>
    <w:rsid w:val="00A708C8"/>
    <w:rsid w:val="00A71BFE"/>
    <w:rsid w:val="00A729CD"/>
    <w:rsid w:val="00A73502"/>
    <w:rsid w:val="00A75B59"/>
    <w:rsid w:val="00A773B6"/>
    <w:rsid w:val="00A77782"/>
    <w:rsid w:val="00A77ADA"/>
    <w:rsid w:val="00A80C27"/>
    <w:rsid w:val="00A82AB4"/>
    <w:rsid w:val="00A83D7D"/>
    <w:rsid w:val="00A8526D"/>
    <w:rsid w:val="00A872B2"/>
    <w:rsid w:val="00A876C1"/>
    <w:rsid w:val="00A87E06"/>
    <w:rsid w:val="00A922C7"/>
    <w:rsid w:val="00A92A8D"/>
    <w:rsid w:val="00A965EC"/>
    <w:rsid w:val="00A972F2"/>
    <w:rsid w:val="00AA01F8"/>
    <w:rsid w:val="00AA099A"/>
    <w:rsid w:val="00AA0CC6"/>
    <w:rsid w:val="00AA1030"/>
    <w:rsid w:val="00AA2B8A"/>
    <w:rsid w:val="00AA4510"/>
    <w:rsid w:val="00AA47E0"/>
    <w:rsid w:val="00AA54F3"/>
    <w:rsid w:val="00AA6537"/>
    <w:rsid w:val="00AA6721"/>
    <w:rsid w:val="00AA6E33"/>
    <w:rsid w:val="00AA7112"/>
    <w:rsid w:val="00AB00B1"/>
    <w:rsid w:val="00AB1C71"/>
    <w:rsid w:val="00AB3D16"/>
    <w:rsid w:val="00AB4F38"/>
    <w:rsid w:val="00AB6DD3"/>
    <w:rsid w:val="00AB7D1E"/>
    <w:rsid w:val="00AC0924"/>
    <w:rsid w:val="00AC1C79"/>
    <w:rsid w:val="00AC2673"/>
    <w:rsid w:val="00AC41C3"/>
    <w:rsid w:val="00AC49AE"/>
    <w:rsid w:val="00AC4F2F"/>
    <w:rsid w:val="00AC6DE4"/>
    <w:rsid w:val="00AC7814"/>
    <w:rsid w:val="00AD2468"/>
    <w:rsid w:val="00AD30E0"/>
    <w:rsid w:val="00AD3D12"/>
    <w:rsid w:val="00AD4112"/>
    <w:rsid w:val="00AD42DB"/>
    <w:rsid w:val="00AD4574"/>
    <w:rsid w:val="00AD486F"/>
    <w:rsid w:val="00AD4911"/>
    <w:rsid w:val="00AD56AA"/>
    <w:rsid w:val="00AD69E9"/>
    <w:rsid w:val="00AE32BF"/>
    <w:rsid w:val="00AE5783"/>
    <w:rsid w:val="00AE6142"/>
    <w:rsid w:val="00AE679A"/>
    <w:rsid w:val="00AE6D1E"/>
    <w:rsid w:val="00AF21CF"/>
    <w:rsid w:val="00AF2975"/>
    <w:rsid w:val="00AF34A3"/>
    <w:rsid w:val="00AF3C3C"/>
    <w:rsid w:val="00AF4293"/>
    <w:rsid w:val="00AF60F6"/>
    <w:rsid w:val="00AF707F"/>
    <w:rsid w:val="00B00C72"/>
    <w:rsid w:val="00B01D69"/>
    <w:rsid w:val="00B025E6"/>
    <w:rsid w:val="00B027CA"/>
    <w:rsid w:val="00B054CA"/>
    <w:rsid w:val="00B05963"/>
    <w:rsid w:val="00B05D36"/>
    <w:rsid w:val="00B05DA3"/>
    <w:rsid w:val="00B05E03"/>
    <w:rsid w:val="00B0681D"/>
    <w:rsid w:val="00B06D6F"/>
    <w:rsid w:val="00B0759B"/>
    <w:rsid w:val="00B07A6A"/>
    <w:rsid w:val="00B1123D"/>
    <w:rsid w:val="00B11FA8"/>
    <w:rsid w:val="00B12467"/>
    <w:rsid w:val="00B12BAA"/>
    <w:rsid w:val="00B12E3B"/>
    <w:rsid w:val="00B149B5"/>
    <w:rsid w:val="00B16343"/>
    <w:rsid w:val="00B171C0"/>
    <w:rsid w:val="00B1760E"/>
    <w:rsid w:val="00B20293"/>
    <w:rsid w:val="00B2391D"/>
    <w:rsid w:val="00B24CF0"/>
    <w:rsid w:val="00B259F1"/>
    <w:rsid w:val="00B26267"/>
    <w:rsid w:val="00B272BC"/>
    <w:rsid w:val="00B27303"/>
    <w:rsid w:val="00B27EDA"/>
    <w:rsid w:val="00B33A4F"/>
    <w:rsid w:val="00B340A9"/>
    <w:rsid w:val="00B34AC0"/>
    <w:rsid w:val="00B34B89"/>
    <w:rsid w:val="00B34F26"/>
    <w:rsid w:val="00B363E4"/>
    <w:rsid w:val="00B36CD2"/>
    <w:rsid w:val="00B37A2D"/>
    <w:rsid w:val="00B419DC"/>
    <w:rsid w:val="00B43ECD"/>
    <w:rsid w:val="00B43F5A"/>
    <w:rsid w:val="00B45515"/>
    <w:rsid w:val="00B467C8"/>
    <w:rsid w:val="00B46A43"/>
    <w:rsid w:val="00B47BF8"/>
    <w:rsid w:val="00B51180"/>
    <w:rsid w:val="00B51415"/>
    <w:rsid w:val="00B522CC"/>
    <w:rsid w:val="00B52EF5"/>
    <w:rsid w:val="00B53FA9"/>
    <w:rsid w:val="00B5457D"/>
    <w:rsid w:val="00B60783"/>
    <w:rsid w:val="00B614CD"/>
    <w:rsid w:val="00B6280F"/>
    <w:rsid w:val="00B63ABC"/>
    <w:rsid w:val="00B64061"/>
    <w:rsid w:val="00B64259"/>
    <w:rsid w:val="00B66C50"/>
    <w:rsid w:val="00B66F12"/>
    <w:rsid w:val="00B67435"/>
    <w:rsid w:val="00B6772D"/>
    <w:rsid w:val="00B70B1F"/>
    <w:rsid w:val="00B70E7E"/>
    <w:rsid w:val="00B73337"/>
    <w:rsid w:val="00B74FFC"/>
    <w:rsid w:val="00B755E6"/>
    <w:rsid w:val="00B80EC9"/>
    <w:rsid w:val="00B815F1"/>
    <w:rsid w:val="00B81F96"/>
    <w:rsid w:val="00B82F68"/>
    <w:rsid w:val="00B830B6"/>
    <w:rsid w:val="00B8429C"/>
    <w:rsid w:val="00B84680"/>
    <w:rsid w:val="00B85047"/>
    <w:rsid w:val="00B85880"/>
    <w:rsid w:val="00B861BE"/>
    <w:rsid w:val="00B86BE9"/>
    <w:rsid w:val="00B8740D"/>
    <w:rsid w:val="00B90C9D"/>
    <w:rsid w:val="00B91B27"/>
    <w:rsid w:val="00B931B8"/>
    <w:rsid w:val="00B93B3A"/>
    <w:rsid w:val="00B93C0C"/>
    <w:rsid w:val="00B9555D"/>
    <w:rsid w:val="00B963D4"/>
    <w:rsid w:val="00B96EA6"/>
    <w:rsid w:val="00BA063F"/>
    <w:rsid w:val="00BA0B8C"/>
    <w:rsid w:val="00BA1AE2"/>
    <w:rsid w:val="00BA3C30"/>
    <w:rsid w:val="00BA461F"/>
    <w:rsid w:val="00BA4B37"/>
    <w:rsid w:val="00BA4F17"/>
    <w:rsid w:val="00BA5304"/>
    <w:rsid w:val="00BA5C58"/>
    <w:rsid w:val="00BA6828"/>
    <w:rsid w:val="00BA6A09"/>
    <w:rsid w:val="00BA6F65"/>
    <w:rsid w:val="00BA75F1"/>
    <w:rsid w:val="00BB186B"/>
    <w:rsid w:val="00BB1AA6"/>
    <w:rsid w:val="00BB20A5"/>
    <w:rsid w:val="00BB343B"/>
    <w:rsid w:val="00BB4598"/>
    <w:rsid w:val="00BB4AA4"/>
    <w:rsid w:val="00BC0234"/>
    <w:rsid w:val="00BC045D"/>
    <w:rsid w:val="00BC06C0"/>
    <w:rsid w:val="00BC1CE2"/>
    <w:rsid w:val="00BC26B5"/>
    <w:rsid w:val="00BC3393"/>
    <w:rsid w:val="00BC40A9"/>
    <w:rsid w:val="00BC4D96"/>
    <w:rsid w:val="00BC4E8F"/>
    <w:rsid w:val="00BC7973"/>
    <w:rsid w:val="00BD0254"/>
    <w:rsid w:val="00BD07BF"/>
    <w:rsid w:val="00BD0F0D"/>
    <w:rsid w:val="00BD1AC9"/>
    <w:rsid w:val="00BD42C2"/>
    <w:rsid w:val="00BD7388"/>
    <w:rsid w:val="00BE171D"/>
    <w:rsid w:val="00BE1F4A"/>
    <w:rsid w:val="00BE2944"/>
    <w:rsid w:val="00BE34AB"/>
    <w:rsid w:val="00BE4497"/>
    <w:rsid w:val="00BF0E30"/>
    <w:rsid w:val="00BF31AB"/>
    <w:rsid w:val="00BF3AB1"/>
    <w:rsid w:val="00BF3F52"/>
    <w:rsid w:val="00BF6270"/>
    <w:rsid w:val="00BF73FB"/>
    <w:rsid w:val="00BF73FD"/>
    <w:rsid w:val="00BF7E74"/>
    <w:rsid w:val="00C00869"/>
    <w:rsid w:val="00C00B49"/>
    <w:rsid w:val="00C0222F"/>
    <w:rsid w:val="00C035FB"/>
    <w:rsid w:val="00C06B54"/>
    <w:rsid w:val="00C07B5E"/>
    <w:rsid w:val="00C105DD"/>
    <w:rsid w:val="00C1197A"/>
    <w:rsid w:val="00C129BB"/>
    <w:rsid w:val="00C13D10"/>
    <w:rsid w:val="00C14D5D"/>
    <w:rsid w:val="00C159B5"/>
    <w:rsid w:val="00C16A70"/>
    <w:rsid w:val="00C20EC9"/>
    <w:rsid w:val="00C21AA2"/>
    <w:rsid w:val="00C22A82"/>
    <w:rsid w:val="00C237E3"/>
    <w:rsid w:val="00C23F88"/>
    <w:rsid w:val="00C251F5"/>
    <w:rsid w:val="00C25537"/>
    <w:rsid w:val="00C26D7D"/>
    <w:rsid w:val="00C30681"/>
    <w:rsid w:val="00C307F4"/>
    <w:rsid w:val="00C3144F"/>
    <w:rsid w:val="00C314C2"/>
    <w:rsid w:val="00C317FF"/>
    <w:rsid w:val="00C32959"/>
    <w:rsid w:val="00C33664"/>
    <w:rsid w:val="00C35126"/>
    <w:rsid w:val="00C35528"/>
    <w:rsid w:val="00C36D47"/>
    <w:rsid w:val="00C37336"/>
    <w:rsid w:val="00C37C13"/>
    <w:rsid w:val="00C4165F"/>
    <w:rsid w:val="00C41969"/>
    <w:rsid w:val="00C41CFF"/>
    <w:rsid w:val="00C429C0"/>
    <w:rsid w:val="00C44135"/>
    <w:rsid w:val="00C455A2"/>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5794A"/>
    <w:rsid w:val="00C61B64"/>
    <w:rsid w:val="00C62F5D"/>
    <w:rsid w:val="00C637AA"/>
    <w:rsid w:val="00C63E08"/>
    <w:rsid w:val="00C65DEA"/>
    <w:rsid w:val="00C6653B"/>
    <w:rsid w:val="00C6675C"/>
    <w:rsid w:val="00C70938"/>
    <w:rsid w:val="00C70F0F"/>
    <w:rsid w:val="00C724DF"/>
    <w:rsid w:val="00C72AC6"/>
    <w:rsid w:val="00C75FF9"/>
    <w:rsid w:val="00C80310"/>
    <w:rsid w:val="00C8046A"/>
    <w:rsid w:val="00C80924"/>
    <w:rsid w:val="00C82394"/>
    <w:rsid w:val="00C829A8"/>
    <w:rsid w:val="00C82B88"/>
    <w:rsid w:val="00C83DD3"/>
    <w:rsid w:val="00C85CD9"/>
    <w:rsid w:val="00C8623F"/>
    <w:rsid w:val="00C866CE"/>
    <w:rsid w:val="00C86B54"/>
    <w:rsid w:val="00C93148"/>
    <w:rsid w:val="00C9379F"/>
    <w:rsid w:val="00C94824"/>
    <w:rsid w:val="00C95333"/>
    <w:rsid w:val="00C95A5A"/>
    <w:rsid w:val="00C97A3F"/>
    <w:rsid w:val="00C97EA9"/>
    <w:rsid w:val="00CA0BE7"/>
    <w:rsid w:val="00CA29C7"/>
    <w:rsid w:val="00CA35CE"/>
    <w:rsid w:val="00CA3646"/>
    <w:rsid w:val="00CA60BD"/>
    <w:rsid w:val="00CA64C6"/>
    <w:rsid w:val="00CB0970"/>
    <w:rsid w:val="00CB12DB"/>
    <w:rsid w:val="00CB1597"/>
    <w:rsid w:val="00CB3C5E"/>
    <w:rsid w:val="00CB5666"/>
    <w:rsid w:val="00CB6474"/>
    <w:rsid w:val="00CB6CB9"/>
    <w:rsid w:val="00CB751D"/>
    <w:rsid w:val="00CB7E46"/>
    <w:rsid w:val="00CC1732"/>
    <w:rsid w:val="00CC21A7"/>
    <w:rsid w:val="00CC22A4"/>
    <w:rsid w:val="00CC2F52"/>
    <w:rsid w:val="00CC5B74"/>
    <w:rsid w:val="00CC6592"/>
    <w:rsid w:val="00CC6876"/>
    <w:rsid w:val="00CC6D1A"/>
    <w:rsid w:val="00CC7B1B"/>
    <w:rsid w:val="00CD05CF"/>
    <w:rsid w:val="00CD18A9"/>
    <w:rsid w:val="00CD3475"/>
    <w:rsid w:val="00CD6530"/>
    <w:rsid w:val="00CD6618"/>
    <w:rsid w:val="00CD7525"/>
    <w:rsid w:val="00CE14BD"/>
    <w:rsid w:val="00CE1CF2"/>
    <w:rsid w:val="00CE223E"/>
    <w:rsid w:val="00CE344D"/>
    <w:rsid w:val="00CE61F2"/>
    <w:rsid w:val="00CE653A"/>
    <w:rsid w:val="00CE706F"/>
    <w:rsid w:val="00CE71B9"/>
    <w:rsid w:val="00CE7863"/>
    <w:rsid w:val="00CF0040"/>
    <w:rsid w:val="00CF0576"/>
    <w:rsid w:val="00CF0B89"/>
    <w:rsid w:val="00CF0FAE"/>
    <w:rsid w:val="00CF1CCB"/>
    <w:rsid w:val="00CF27ED"/>
    <w:rsid w:val="00CF2BF3"/>
    <w:rsid w:val="00CF649C"/>
    <w:rsid w:val="00CF6F56"/>
    <w:rsid w:val="00D00472"/>
    <w:rsid w:val="00D00A31"/>
    <w:rsid w:val="00D00F85"/>
    <w:rsid w:val="00D021CD"/>
    <w:rsid w:val="00D04771"/>
    <w:rsid w:val="00D06E2D"/>
    <w:rsid w:val="00D07642"/>
    <w:rsid w:val="00D11645"/>
    <w:rsid w:val="00D1179B"/>
    <w:rsid w:val="00D11901"/>
    <w:rsid w:val="00D11B90"/>
    <w:rsid w:val="00D1296C"/>
    <w:rsid w:val="00D142F8"/>
    <w:rsid w:val="00D14FFC"/>
    <w:rsid w:val="00D15D9B"/>
    <w:rsid w:val="00D15E1E"/>
    <w:rsid w:val="00D15E63"/>
    <w:rsid w:val="00D163B3"/>
    <w:rsid w:val="00D16960"/>
    <w:rsid w:val="00D17ED0"/>
    <w:rsid w:val="00D232A4"/>
    <w:rsid w:val="00D238DD"/>
    <w:rsid w:val="00D25F33"/>
    <w:rsid w:val="00D2673C"/>
    <w:rsid w:val="00D27C0C"/>
    <w:rsid w:val="00D27D17"/>
    <w:rsid w:val="00D309A7"/>
    <w:rsid w:val="00D30F5D"/>
    <w:rsid w:val="00D3263E"/>
    <w:rsid w:val="00D342DF"/>
    <w:rsid w:val="00D34606"/>
    <w:rsid w:val="00D36A32"/>
    <w:rsid w:val="00D377A3"/>
    <w:rsid w:val="00D416D7"/>
    <w:rsid w:val="00D42245"/>
    <w:rsid w:val="00D4302C"/>
    <w:rsid w:val="00D45A48"/>
    <w:rsid w:val="00D45BDD"/>
    <w:rsid w:val="00D46808"/>
    <w:rsid w:val="00D47D28"/>
    <w:rsid w:val="00D5000D"/>
    <w:rsid w:val="00D51B58"/>
    <w:rsid w:val="00D53671"/>
    <w:rsid w:val="00D53E80"/>
    <w:rsid w:val="00D53EC0"/>
    <w:rsid w:val="00D53F94"/>
    <w:rsid w:val="00D541C7"/>
    <w:rsid w:val="00D541EB"/>
    <w:rsid w:val="00D54D85"/>
    <w:rsid w:val="00D55311"/>
    <w:rsid w:val="00D57CFB"/>
    <w:rsid w:val="00D60DFB"/>
    <w:rsid w:val="00D60F89"/>
    <w:rsid w:val="00D621E6"/>
    <w:rsid w:val="00D632D1"/>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686"/>
    <w:rsid w:val="00D82DF2"/>
    <w:rsid w:val="00D83580"/>
    <w:rsid w:val="00D8467D"/>
    <w:rsid w:val="00D869F6"/>
    <w:rsid w:val="00D86AE5"/>
    <w:rsid w:val="00D86CAA"/>
    <w:rsid w:val="00D87900"/>
    <w:rsid w:val="00D87A59"/>
    <w:rsid w:val="00D87B5B"/>
    <w:rsid w:val="00D87CC3"/>
    <w:rsid w:val="00D90236"/>
    <w:rsid w:val="00D90535"/>
    <w:rsid w:val="00D91936"/>
    <w:rsid w:val="00D9206A"/>
    <w:rsid w:val="00D921C6"/>
    <w:rsid w:val="00D92E5E"/>
    <w:rsid w:val="00D93970"/>
    <w:rsid w:val="00D94CD3"/>
    <w:rsid w:val="00D95377"/>
    <w:rsid w:val="00D954DC"/>
    <w:rsid w:val="00D95B78"/>
    <w:rsid w:val="00D9602C"/>
    <w:rsid w:val="00D96391"/>
    <w:rsid w:val="00D96A76"/>
    <w:rsid w:val="00DA0DB0"/>
    <w:rsid w:val="00DA1D3D"/>
    <w:rsid w:val="00DA2493"/>
    <w:rsid w:val="00DA24CB"/>
    <w:rsid w:val="00DA49EA"/>
    <w:rsid w:val="00DA4A0D"/>
    <w:rsid w:val="00DA4A63"/>
    <w:rsid w:val="00DA62B1"/>
    <w:rsid w:val="00DA6ED8"/>
    <w:rsid w:val="00DA7599"/>
    <w:rsid w:val="00DA7A21"/>
    <w:rsid w:val="00DA7C51"/>
    <w:rsid w:val="00DB073A"/>
    <w:rsid w:val="00DB2916"/>
    <w:rsid w:val="00DB44AC"/>
    <w:rsid w:val="00DB4CFC"/>
    <w:rsid w:val="00DB4E1C"/>
    <w:rsid w:val="00DB5657"/>
    <w:rsid w:val="00DB7587"/>
    <w:rsid w:val="00DB7F98"/>
    <w:rsid w:val="00DC090E"/>
    <w:rsid w:val="00DC0DFE"/>
    <w:rsid w:val="00DC20A6"/>
    <w:rsid w:val="00DC240D"/>
    <w:rsid w:val="00DC2CDF"/>
    <w:rsid w:val="00DC492E"/>
    <w:rsid w:val="00DC4D5E"/>
    <w:rsid w:val="00DC50BD"/>
    <w:rsid w:val="00DC54D1"/>
    <w:rsid w:val="00DC70B2"/>
    <w:rsid w:val="00DC7B46"/>
    <w:rsid w:val="00DD1029"/>
    <w:rsid w:val="00DD13B8"/>
    <w:rsid w:val="00DD1BB1"/>
    <w:rsid w:val="00DD1D54"/>
    <w:rsid w:val="00DD311C"/>
    <w:rsid w:val="00DD4433"/>
    <w:rsid w:val="00DD4FCC"/>
    <w:rsid w:val="00DD589E"/>
    <w:rsid w:val="00DD5BE7"/>
    <w:rsid w:val="00DD5C9D"/>
    <w:rsid w:val="00DD6C5E"/>
    <w:rsid w:val="00DD6E14"/>
    <w:rsid w:val="00DD6FB2"/>
    <w:rsid w:val="00DD731F"/>
    <w:rsid w:val="00DE0B7F"/>
    <w:rsid w:val="00DE4255"/>
    <w:rsid w:val="00DE4375"/>
    <w:rsid w:val="00DE4657"/>
    <w:rsid w:val="00DF0274"/>
    <w:rsid w:val="00DF1C68"/>
    <w:rsid w:val="00DF20F5"/>
    <w:rsid w:val="00DF348C"/>
    <w:rsid w:val="00DF4969"/>
    <w:rsid w:val="00DF4DD3"/>
    <w:rsid w:val="00DF53B0"/>
    <w:rsid w:val="00DF5E1E"/>
    <w:rsid w:val="00DF698F"/>
    <w:rsid w:val="00DF6FDE"/>
    <w:rsid w:val="00DF744C"/>
    <w:rsid w:val="00DF7FB8"/>
    <w:rsid w:val="00E0028B"/>
    <w:rsid w:val="00E0199E"/>
    <w:rsid w:val="00E01AA1"/>
    <w:rsid w:val="00E01B4E"/>
    <w:rsid w:val="00E01BA7"/>
    <w:rsid w:val="00E06398"/>
    <w:rsid w:val="00E078A2"/>
    <w:rsid w:val="00E105AF"/>
    <w:rsid w:val="00E11667"/>
    <w:rsid w:val="00E12D96"/>
    <w:rsid w:val="00E12F79"/>
    <w:rsid w:val="00E131E5"/>
    <w:rsid w:val="00E145C2"/>
    <w:rsid w:val="00E154CA"/>
    <w:rsid w:val="00E1630A"/>
    <w:rsid w:val="00E22200"/>
    <w:rsid w:val="00E223F4"/>
    <w:rsid w:val="00E228C8"/>
    <w:rsid w:val="00E22940"/>
    <w:rsid w:val="00E24E0D"/>
    <w:rsid w:val="00E257B9"/>
    <w:rsid w:val="00E25E3C"/>
    <w:rsid w:val="00E2715C"/>
    <w:rsid w:val="00E3145F"/>
    <w:rsid w:val="00E31793"/>
    <w:rsid w:val="00E32D98"/>
    <w:rsid w:val="00E32E43"/>
    <w:rsid w:val="00E33BBA"/>
    <w:rsid w:val="00E34B2B"/>
    <w:rsid w:val="00E363A8"/>
    <w:rsid w:val="00E37C94"/>
    <w:rsid w:val="00E423DE"/>
    <w:rsid w:val="00E431B1"/>
    <w:rsid w:val="00E44C4B"/>
    <w:rsid w:val="00E50BA7"/>
    <w:rsid w:val="00E50FB4"/>
    <w:rsid w:val="00E55178"/>
    <w:rsid w:val="00E554B3"/>
    <w:rsid w:val="00E61FC5"/>
    <w:rsid w:val="00E62794"/>
    <w:rsid w:val="00E63993"/>
    <w:rsid w:val="00E63F7B"/>
    <w:rsid w:val="00E64B1F"/>
    <w:rsid w:val="00E653FC"/>
    <w:rsid w:val="00E655A4"/>
    <w:rsid w:val="00E66D7F"/>
    <w:rsid w:val="00E67AA9"/>
    <w:rsid w:val="00E715AB"/>
    <w:rsid w:val="00E7173C"/>
    <w:rsid w:val="00E732DC"/>
    <w:rsid w:val="00E74FBC"/>
    <w:rsid w:val="00E7513F"/>
    <w:rsid w:val="00E755DC"/>
    <w:rsid w:val="00E806A1"/>
    <w:rsid w:val="00E80D0F"/>
    <w:rsid w:val="00E8153A"/>
    <w:rsid w:val="00E83028"/>
    <w:rsid w:val="00E8473B"/>
    <w:rsid w:val="00E85BE5"/>
    <w:rsid w:val="00E86032"/>
    <w:rsid w:val="00E8696F"/>
    <w:rsid w:val="00E87526"/>
    <w:rsid w:val="00E87DAD"/>
    <w:rsid w:val="00E90A74"/>
    <w:rsid w:val="00E9149F"/>
    <w:rsid w:val="00E92047"/>
    <w:rsid w:val="00E920D9"/>
    <w:rsid w:val="00E92662"/>
    <w:rsid w:val="00E92C3F"/>
    <w:rsid w:val="00E93CC5"/>
    <w:rsid w:val="00E94F5D"/>
    <w:rsid w:val="00E9567F"/>
    <w:rsid w:val="00E9661C"/>
    <w:rsid w:val="00E97944"/>
    <w:rsid w:val="00EA0C51"/>
    <w:rsid w:val="00EA0E58"/>
    <w:rsid w:val="00EA2113"/>
    <w:rsid w:val="00EA27D5"/>
    <w:rsid w:val="00EA28F8"/>
    <w:rsid w:val="00EA4CF1"/>
    <w:rsid w:val="00EA5E5B"/>
    <w:rsid w:val="00EA7F3F"/>
    <w:rsid w:val="00EB119B"/>
    <w:rsid w:val="00EB1F89"/>
    <w:rsid w:val="00EB2D25"/>
    <w:rsid w:val="00EB3771"/>
    <w:rsid w:val="00EB3DEF"/>
    <w:rsid w:val="00EB67F4"/>
    <w:rsid w:val="00EB738B"/>
    <w:rsid w:val="00EC15F3"/>
    <w:rsid w:val="00EC3462"/>
    <w:rsid w:val="00EC4BB8"/>
    <w:rsid w:val="00EC608E"/>
    <w:rsid w:val="00EC76A2"/>
    <w:rsid w:val="00EC7B9B"/>
    <w:rsid w:val="00EC7BE1"/>
    <w:rsid w:val="00ED04C1"/>
    <w:rsid w:val="00ED08EE"/>
    <w:rsid w:val="00ED15A0"/>
    <w:rsid w:val="00ED2157"/>
    <w:rsid w:val="00ED2AE1"/>
    <w:rsid w:val="00ED2C9A"/>
    <w:rsid w:val="00ED2FB8"/>
    <w:rsid w:val="00ED3AE0"/>
    <w:rsid w:val="00ED60CD"/>
    <w:rsid w:val="00ED6BC7"/>
    <w:rsid w:val="00ED745F"/>
    <w:rsid w:val="00ED75D5"/>
    <w:rsid w:val="00EE258A"/>
    <w:rsid w:val="00EE3977"/>
    <w:rsid w:val="00EE55DE"/>
    <w:rsid w:val="00EE5792"/>
    <w:rsid w:val="00EE5806"/>
    <w:rsid w:val="00EE6F05"/>
    <w:rsid w:val="00EF1479"/>
    <w:rsid w:val="00EF1A18"/>
    <w:rsid w:val="00EF250F"/>
    <w:rsid w:val="00EF2E6C"/>
    <w:rsid w:val="00EF3F4B"/>
    <w:rsid w:val="00EF3F5A"/>
    <w:rsid w:val="00EF4C89"/>
    <w:rsid w:val="00EF5F4B"/>
    <w:rsid w:val="00EF676F"/>
    <w:rsid w:val="00EF7056"/>
    <w:rsid w:val="00EF754A"/>
    <w:rsid w:val="00F02200"/>
    <w:rsid w:val="00F045D7"/>
    <w:rsid w:val="00F068C2"/>
    <w:rsid w:val="00F069AD"/>
    <w:rsid w:val="00F076D5"/>
    <w:rsid w:val="00F07C56"/>
    <w:rsid w:val="00F121F4"/>
    <w:rsid w:val="00F125A7"/>
    <w:rsid w:val="00F133C6"/>
    <w:rsid w:val="00F138A6"/>
    <w:rsid w:val="00F14D75"/>
    <w:rsid w:val="00F1565B"/>
    <w:rsid w:val="00F16D7A"/>
    <w:rsid w:val="00F16DCF"/>
    <w:rsid w:val="00F177E0"/>
    <w:rsid w:val="00F20584"/>
    <w:rsid w:val="00F20635"/>
    <w:rsid w:val="00F21D98"/>
    <w:rsid w:val="00F2623E"/>
    <w:rsid w:val="00F30CC8"/>
    <w:rsid w:val="00F322BC"/>
    <w:rsid w:val="00F341D9"/>
    <w:rsid w:val="00F3441D"/>
    <w:rsid w:val="00F346B2"/>
    <w:rsid w:val="00F35616"/>
    <w:rsid w:val="00F35627"/>
    <w:rsid w:val="00F40128"/>
    <w:rsid w:val="00F43D22"/>
    <w:rsid w:val="00F4446D"/>
    <w:rsid w:val="00F46521"/>
    <w:rsid w:val="00F46B93"/>
    <w:rsid w:val="00F47127"/>
    <w:rsid w:val="00F474A0"/>
    <w:rsid w:val="00F5054F"/>
    <w:rsid w:val="00F509D4"/>
    <w:rsid w:val="00F5130F"/>
    <w:rsid w:val="00F52E19"/>
    <w:rsid w:val="00F5523D"/>
    <w:rsid w:val="00F57C87"/>
    <w:rsid w:val="00F57F94"/>
    <w:rsid w:val="00F614CD"/>
    <w:rsid w:val="00F6273A"/>
    <w:rsid w:val="00F627B0"/>
    <w:rsid w:val="00F62AB9"/>
    <w:rsid w:val="00F63150"/>
    <w:rsid w:val="00F66662"/>
    <w:rsid w:val="00F66BC1"/>
    <w:rsid w:val="00F66EEE"/>
    <w:rsid w:val="00F66F5F"/>
    <w:rsid w:val="00F673DE"/>
    <w:rsid w:val="00F677C2"/>
    <w:rsid w:val="00F71B52"/>
    <w:rsid w:val="00F723C2"/>
    <w:rsid w:val="00F726A5"/>
    <w:rsid w:val="00F73772"/>
    <w:rsid w:val="00F74528"/>
    <w:rsid w:val="00F7485A"/>
    <w:rsid w:val="00F74988"/>
    <w:rsid w:val="00F74F24"/>
    <w:rsid w:val="00F75166"/>
    <w:rsid w:val="00F76108"/>
    <w:rsid w:val="00F76C9D"/>
    <w:rsid w:val="00F772CB"/>
    <w:rsid w:val="00F7793F"/>
    <w:rsid w:val="00F77AB5"/>
    <w:rsid w:val="00F803DF"/>
    <w:rsid w:val="00F80502"/>
    <w:rsid w:val="00F8330A"/>
    <w:rsid w:val="00F83F78"/>
    <w:rsid w:val="00F849E6"/>
    <w:rsid w:val="00F84FAF"/>
    <w:rsid w:val="00F86EF5"/>
    <w:rsid w:val="00F87EE6"/>
    <w:rsid w:val="00F91172"/>
    <w:rsid w:val="00F91A50"/>
    <w:rsid w:val="00F92253"/>
    <w:rsid w:val="00F93C8B"/>
    <w:rsid w:val="00F94D22"/>
    <w:rsid w:val="00F95922"/>
    <w:rsid w:val="00F97696"/>
    <w:rsid w:val="00FA10D9"/>
    <w:rsid w:val="00FA2615"/>
    <w:rsid w:val="00FA297A"/>
    <w:rsid w:val="00FA3273"/>
    <w:rsid w:val="00FA37AE"/>
    <w:rsid w:val="00FA3F89"/>
    <w:rsid w:val="00FA44CB"/>
    <w:rsid w:val="00FA5FF0"/>
    <w:rsid w:val="00FA7176"/>
    <w:rsid w:val="00FA7987"/>
    <w:rsid w:val="00FB0161"/>
    <w:rsid w:val="00FB1098"/>
    <w:rsid w:val="00FB1E00"/>
    <w:rsid w:val="00FB27AE"/>
    <w:rsid w:val="00FB34A7"/>
    <w:rsid w:val="00FB3510"/>
    <w:rsid w:val="00FB47A2"/>
    <w:rsid w:val="00FB5188"/>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C6B46"/>
    <w:rsid w:val="00FC75DB"/>
    <w:rsid w:val="00FD0679"/>
    <w:rsid w:val="00FD2079"/>
    <w:rsid w:val="00FD2800"/>
    <w:rsid w:val="00FE0185"/>
    <w:rsid w:val="00FE01FF"/>
    <w:rsid w:val="00FE0463"/>
    <w:rsid w:val="00FE223E"/>
    <w:rsid w:val="00FE31B6"/>
    <w:rsid w:val="00FE31C7"/>
    <w:rsid w:val="00FE41AE"/>
    <w:rsid w:val="00FE431D"/>
    <w:rsid w:val="00FE5709"/>
    <w:rsid w:val="00FE7154"/>
    <w:rsid w:val="00FE719D"/>
    <w:rsid w:val="00FE72CD"/>
    <w:rsid w:val="00FF0310"/>
    <w:rsid w:val="00FF1795"/>
    <w:rsid w:val="00FF40D6"/>
    <w:rsid w:val="00FF7243"/>
    <w:rsid w:val="00FF72AF"/>
    <w:rsid w:val="00FF7898"/>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546FAB20"/>
  <w15:docId w15:val="{C2744F09-E001-425E-A10C-9C6E9878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4A63"/>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uiPriority w:val="22"/>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7"/>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9"/>
      </w:numPr>
    </w:pPr>
  </w:style>
  <w:style w:type="paragraph" w:customStyle="1" w:styleId="AODefHead">
    <w:name w:val="AODefHead"/>
    <w:basedOn w:val="Normlny"/>
    <w:next w:val="AODefPara"/>
    <w:rsid w:val="0043724D"/>
    <w:pPr>
      <w:numPr>
        <w:numId w:val="9"/>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ra">
    <w:name w:val="ra"/>
    <w:basedOn w:val="Predvolenpsmoodseku"/>
    <w:rsid w:val="00177118"/>
  </w:style>
  <w:style w:type="paragraph" w:customStyle="1" w:styleId="TabulkaText">
    <w:name w:val="TabulkaText"/>
    <w:basedOn w:val="Normlny"/>
    <w:next w:val="Normlny"/>
    <w:rsid w:val="00177118"/>
    <w:pPr>
      <w:jc w:val="both"/>
    </w:pPr>
    <w:rPr>
      <w:rFonts w:ascii="Calibri" w:eastAsia="Calibri" w:hAnsi="Calibri" w:cs="Tahoma"/>
      <w:noProof w:val="0"/>
      <w:sz w:val="20"/>
    </w:rPr>
  </w:style>
  <w:style w:type="paragraph" w:customStyle="1" w:styleId="TabulkaTextBold">
    <w:name w:val="TabulkaTextBold"/>
    <w:basedOn w:val="TabulkaText"/>
    <w:next w:val="Normlny"/>
    <w:rsid w:val="00177118"/>
    <w:rPr>
      <w:b/>
    </w:rPr>
  </w:style>
  <w:style w:type="paragraph" w:customStyle="1" w:styleId="Odstavec">
    <w:name w:val="Odstavec"/>
    <w:basedOn w:val="Normlny"/>
    <w:rsid w:val="00177118"/>
    <w:pPr>
      <w:spacing w:before="120"/>
      <w:jc w:val="both"/>
    </w:pPr>
    <w:rPr>
      <w:rFonts w:ascii="Calibri" w:hAnsi="Calibri"/>
      <w:noProof w:val="0"/>
      <w:sz w:val="22"/>
      <w:szCs w:val="22"/>
      <w:lang w:eastAsia="en-US"/>
    </w:rPr>
  </w:style>
  <w:style w:type="paragraph" w:customStyle="1" w:styleId="Text-1-ods">
    <w:name w:val="Text-1-ods"/>
    <w:basedOn w:val="Normlny"/>
    <w:qFormat/>
    <w:rsid w:val="00AE6142"/>
    <w:pPr>
      <w:tabs>
        <w:tab w:val="left" w:pos="2835"/>
      </w:tabs>
      <w:spacing w:before="120"/>
      <w:ind w:left="1066"/>
      <w:jc w:val="both"/>
    </w:pPr>
    <w:rPr>
      <w:rFonts w:ascii="Times New Roman" w:eastAsia="Calibri" w:hAnsi="Times New Roman"/>
      <w:noProof w:val="0"/>
      <w:color w:val="0070C0"/>
      <w:szCs w:val="22"/>
      <w:lang w:eastAsia="en-US"/>
    </w:rPr>
  </w:style>
  <w:style w:type="paragraph" w:customStyle="1" w:styleId="Text-1">
    <w:name w:val="Text-1"/>
    <w:basedOn w:val="Normlny"/>
    <w:qFormat/>
    <w:rsid w:val="00AE6142"/>
    <w:pPr>
      <w:tabs>
        <w:tab w:val="left" w:pos="2835"/>
      </w:tabs>
      <w:ind w:left="1066"/>
      <w:jc w:val="both"/>
    </w:pPr>
    <w:rPr>
      <w:rFonts w:ascii="Times New Roman" w:eastAsia="Calibri" w:hAnsi="Times New Roman"/>
      <w:noProof w:val="0"/>
      <w:szCs w:val="22"/>
      <w:lang w:eastAsia="en-US"/>
    </w:rPr>
  </w:style>
  <w:style w:type="paragraph" w:customStyle="1" w:styleId="Text-1-odr-1">
    <w:name w:val="Text-1-odr-1"/>
    <w:basedOn w:val="Text-1"/>
    <w:qFormat/>
    <w:rsid w:val="00AE6142"/>
    <w:pPr>
      <w:numPr>
        <w:numId w:val="46"/>
      </w:numPr>
      <w:tabs>
        <w:tab w:val="clear" w:pos="2835"/>
      </w:tabs>
      <w:ind w:left="1423" w:hanging="357"/>
      <w:contextualSpacing/>
    </w:pPr>
    <w:rPr>
      <w:color w:val="0070C0"/>
    </w:rPr>
  </w:style>
  <w:style w:type="paragraph" w:customStyle="1" w:styleId="cislo-3a">
    <w:name w:val="cislo-3a"/>
    <w:basedOn w:val="Normlny"/>
    <w:qFormat/>
    <w:rsid w:val="00AE6142"/>
    <w:pPr>
      <w:tabs>
        <w:tab w:val="num" w:pos="1066"/>
      </w:tabs>
      <w:spacing w:before="120"/>
      <w:ind w:left="1066" w:hanging="1066"/>
      <w:contextualSpacing/>
      <w:jc w:val="both"/>
      <w:outlineLvl w:val="2"/>
    </w:pPr>
    <w:rPr>
      <w:rFonts w:ascii="Times New Roman" w:eastAsia="Calibri" w:hAnsi="Times New Roman"/>
      <w:noProof w:val="0"/>
      <w:color w:val="0070C0"/>
      <w:szCs w:val="22"/>
      <w:lang w:eastAsia="en-US"/>
    </w:rPr>
  </w:style>
  <w:style w:type="paragraph" w:customStyle="1" w:styleId="Text-1-odr-2">
    <w:name w:val="Text-1-odr-2"/>
    <w:basedOn w:val="Text-1-odr-1"/>
    <w:qFormat/>
    <w:rsid w:val="00AE6142"/>
    <w:pPr>
      <w:numPr>
        <w:numId w:val="47"/>
      </w:numPr>
      <w:ind w:left="1780" w:hanging="357"/>
    </w:pPr>
  </w:style>
  <w:style w:type="paragraph" w:customStyle="1" w:styleId="p1">
    <w:name w:val="p1"/>
    <w:basedOn w:val="Normlny"/>
    <w:rsid w:val="006E20D5"/>
    <w:rPr>
      <w:rFonts w:ascii="Helvetica" w:eastAsiaTheme="minorEastAsia" w:hAnsi="Helvetica"/>
      <w:noProof w:val="0"/>
      <w:sz w:val="17"/>
      <w:szCs w:val="17"/>
      <w:lang w:val="en-US" w:eastAsia="en-US"/>
    </w:rPr>
  </w:style>
  <w:style w:type="character" w:customStyle="1" w:styleId="s1">
    <w:name w:val="s1"/>
    <w:basedOn w:val="Predvolenpsmoodseku"/>
    <w:rsid w:val="006E20D5"/>
  </w:style>
  <w:style w:type="paragraph" w:customStyle="1" w:styleId="CharChar19">
    <w:name w:val="Char Char19"/>
    <w:basedOn w:val="Normlny"/>
    <w:rsid w:val="00332A37"/>
    <w:pPr>
      <w:spacing w:after="160" w:line="240" w:lineRule="exact"/>
      <w:ind w:firstLine="720"/>
    </w:pPr>
    <w:rPr>
      <w:rFonts w:ascii="Tahoma" w:hAnsi="Tahoma"/>
      <w:noProof w:val="0"/>
      <w:sz w:val="20"/>
      <w:szCs w:val="20"/>
      <w:lang w:eastAsia="en-US"/>
    </w:rPr>
  </w:style>
  <w:style w:type="paragraph" w:customStyle="1" w:styleId="CharChar190">
    <w:name w:val="Char Char19"/>
    <w:basedOn w:val="Normlny"/>
    <w:rsid w:val="00A059E6"/>
    <w:pPr>
      <w:spacing w:after="160" w:line="240" w:lineRule="exact"/>
      <w:ind w:firstLine="720"/>
    </w:pPr>
    <w:rPr>
      <w:rFonts w:ascii="Tahoma" w:hAnsi="Tahoma"/>
      <w:noProof w:val="0"/>
      <w:sz w:val="20"/>
      <w:szCs w:val="20"/>
      <w:lang w:eastAsia="en-US"/>
    </w:rPr>
  </w:style>
  <w:style w:type="character" w:customStyle="1" w:styleId="Nevyrieenzmienka1">
    <w:name w:val="Nevyriešená zmienka1"/>
    <w:basedOn w:val="Predvolenpsmoodseku"/>
    <w:uiPriority w:val="99"/>
    <w:semiHidden/>
    <w:unhideWhenUsed/>
    <w:rsid w:val="0086518D"/>
    <w:rPr>
      <w:color w:val="605E5C"/>
      <w:shd w:val="clear" w:color="auto" w:fill="E1DFDD"/>
    </w:rPr>
  </w:style>
  <w:style w:type="character" w:customStyle="1" w:styleId="Nevyrieenzmienka2">
    <w:name w:val="Nevyriešená zmienka2"/>
    <w:basedOn w:val="Predvolenpsmoodseku"/>
    <w:uiPriority w:val="99"/>
    <w:semiHidden/>
    <w:unhideWhenUsed/>
    <w:rsid w:val="00A20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099452256">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obstaravanie@vszp.sk"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uvo.gov.sk/vyhladavanie-profilov/zakazky/9262"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207A-3849-4073-B31D-CCAF187C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27</Pages>
  <Words>7552</Words>
  <Characters>43051</Characters>
  <Application>Microsoft Office Word</Application>
  <DocSecurity>0</DocSecurity>
  <Lines>358</Lines>
  <Paragraphs>101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50502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Garaj Martin, Mgr., PhD.</cp:lastModifiedBy>
  <cp:revision>5</cp:revision>
  <cp:lastPrinted>2017-07-03T13:31:00Z</cp:lastPrinted>
  <dcterms:created xsi:type="dcterms:W3CDTF">2021-02-25T20:44:00Z</dcterms:created>
  <dcterms:modified xsi:type="dcterms:W3CDTF">2021-05-27T12:21:00Z</dcterms:modified>
</cp:coreProperties>
</file>