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497F" w14:textId="77777777" w:rsidR="00E66C33" w:rsidRPr="00DE5AE9" w:rsidRDefault="00E66C33" w:rsidP="00E66C33">
      <w:pPr>
        <w:rPr>
          <w:highlight w:val="yellow"/>
        </w:rPr>
      </w:pPr>
    </w:p>
    <w:p w14:paraId="148A3E5E" w14:textId="77777777" w:rsidR="00D32ADB" w:rsidRPr="007A23E9" w:rsidRDefault="00D32ADB" w:rsidP="005C2397">
      <w:pPr>
        <w:pStyle w:val="Nadpis2"/>
        <w:spacing w:after="0" w:line="264" w:lineRule="auto"/>
        <w:ind w:left="0" w:firstLine="0"/>
        <w:jc w:val="center"/>
        <w:rPr>
          <w:rFonts w:asciiTheme="minorHAnsi" w:hAnsiTheme="minorHAnsi"/>
          <w:sz w:val="44"/>
          <w:szCs w:val="44"/>
        </w:rPr>
      </w:pPr>
      <w:r w:rsidRPr="007A23E9">
        <w:rPr>
          <w:rFonts w:asciiTheme="minorHAnsi" w:hAnsiTheme="minorHAnsi"/>
          <w:sz w:val="44"/>
          <w:szCs w:val="44"/>
        </w:rPr>
        <w:t>VÝZVA NA PREDKLADANIE PONÚK</w:t>
      </w:r>
    </w:p>
    <w:p w14:paraId="16875C97" w14:textId="77777777" w:rsidR="00D32ADB" w:rsidRPr="007A23E9" w:rsidRDefault="00D32ADB" w:rsidP="005C2397">
      <w:pPr>
        <w:pStyle w:val="Nadpis2"/>
        <w:spacing w:after="0" w:line="264" w:lineRule="auto"/>
        <w:ind w:left="0" w:firstLine="0"/>
        <w:jc w:val="center"/>
        <w:rPr>
          <w:rFonts w:asciiTheme="minorHAnsi" w:hAnsiTheme="minorHAnsi"/>
          <w:sz w:val="44"/>
          <w:szCs w:val="44"/>
        </w:rPr>
      </w:pPr>
      <w:r w:rsidRPr="007A23E9">
        <w:rPr>
          <w:rFonts w:asciiTheme="minorHAnsi" w:hAnsiTheme="minorHAnsi"/>
          <w:b w:val="0"/>
        </w:rPr>
        <w:t>(ďalej len „Výzva“)</w:t>
      </w:r>
    </w:p>
    <w:p w14:paraId="61F7C86C" w14:textId="77777777" w:rsidR="00D32ADB" w:rsidRPr="007A23E9" w:rsidRDefault="00D32ADB" w:rsidP="005C2397">
      <w:pPr>
        <w:spacing w:after="0" w:line="264" w:lineRule="auto"/>
        <w:ind w:left="0" w:right="0" w:firstLine="0"/>
        <w:jc w:val="center"/>
        <w:rPr>
          <w:rFonts w:asciiTheme="minorHAnsi" w:hAnsiTheme="minorHAnsi"/>
        </w:rPr>
      </w:pPr>
      <w:r w:rsidRPr="007A23E9">
        <w:rPr>
          <w:rFonts w:asciiTheme="minorHAnsi" w:hAnsiTheme="minorHAnsi"/>
        </w:rPr>
        <w:t xml:space="preserve">realizovaná postupom zadávania zákazky s nízkou hodnotou podľa § 117 zákona č. </w:t>
      </w:r>
      <w:r w:rsidR="009C27DE">
        <w:rPr>
          <w:rFonts w:asciiTheme="minorHAnsi" w:hAnsiTheme="minorHAnsi"/>
        </w:rPr>
        <w:t> 3</w:t>
      </w:r>
      <w:r w:rsidRPr="007A23E9">
        <w:rPr>
          <w:rFonts w:asciiTheme="minorHAnsi" w:hAnsiTheme="minorHAnsi"/>
        </w:rPr>
        <w:t>43/2015</w:t>
      </w:r>
      <w:r w:rsidR="009C27DE">
        <w:rPr>
          <w:rFonts w:asciiTheme="minorHAnsi" w:hAnsiTheme="minorHAnsi"/>
        </w:rPr>
        <w:t> </w:t>
      </w:r>
      <w:r w:rsidRPr="007A23E9">
        <w:rPr>
          <w:rFonts w:asciiTheme="minorHAnsi" w:hAnsiTheme="minorHAnsi"/>
        </w:rPr>
        <w:t>Z.</w:t>
      </w:r>
      <w:r w:rsidR="009C27DE">
        <w:rPr>
          <w:rFonts w:asciiTheme="minorHAnsi" w:hAnsiTheme="minorHAnsi"/>
        </w:rPr>
        <w:t> </w:t>
      </w:r>
      <w:r w:rsidRPr="007A23E9">
        <w:rPr>
          <w:rFonts w:asciiTheme="minorHAnsi" w:hAnsiTheme="minorHAnsi"/>
        </w:rPr>
        <w:t>z.</w:t>
      </w:r>
      <w:r w:rsidR="009C27DE">
        <w:rPr>
          <w:rFonts w:asciiTheme="minorHAnsi" w:hAnsiTheme="minorHAnsi"/>
        </w:rPr>
        <w:t> </w:t>
      </w:r>
      <w:r w:rsidRPr="007A23E9">
        <w:rPr>
          <w:rFonts w:asciiTheme="minorHAnsi" w:hAnsiTheme="minorHAnsi"/>
        </w:rPr>
        <w:t>o verejnom obstarávaní a o zmene a doplnení niektorých zákonov v znení neskorších predpisov</w:t>
      </w:r>
    </w:p>
    <w:p w14:paraId="79D0C095" w14:textId="77777777" w:rsidR="00D32ADB" w:rsidRPr="007A23E9" w:rsidRDefault="00D32ADB" w:rsidP="005C2397">
      <w:pPr>
        <w:spacing w:after="0" w:line="264" w:lineRule="auto"/>
        <w:ind w:left="0" w:right="0" w:firstLine="0"/>
        <w:jc w:val="center"/>
        <w:rPr>
          <w:rFonts w:asciiTheme="minorHAnsi" w:hAnsiTheme="minorHAnsi"/>
        </w:rPr>
      </w:pPr>
      <w:r w:rsidRPr="007A23E9">
        <w:rPr>
          <w:rFonts w:asciiTheme="minorHAnsi" w:hAnsiTheme="minorHAnsi"/>
        </w:rPr>
        <w:t>(ďalej len „ZVO“)</w:t>
      </w:r>
    </w:p>
    <w:p w14:paraId="5878FCCD"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34873B3C"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42F842D1"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4928137B"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2180416F"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505AFA71" w14:textId="77777777" w:rsidR="00014A6C" w:rsidRPr="00DE5AE9" w:rsidRDefault="00014A6C" w:rsidP="005C2397">
      <w:pPr>
        <w:spacing w:after="0" w:line="264" w:lineRule="auto"/>
        <w:ind w:left="426" w:right="0" w:hanging="426"/>
        <w:jc w:val="center"/>
        <w:rPr>
          <w:rFonts w:asciiTheme="minorHAnsi" w:hAnsiTheme="minorHAnsi"/>
          <w:highlight w:val="yellow"/>
        </w:rPr>
      </w:pPr>
    </w:p>
    <w:p w14:paraId="4D46A6F4"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2A7FB9AE"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0103164A"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6E7AD2B2" w14:textId="77777777" w:rsidR="009134C5" w:rsidRPr="00DE5AE9" w:rsidRDefault="009134C5" w:rsidP="005C2397">
      <w:pPr>
        <w:spacing w:after="0" w:line="264" w:lineRule="auto"/>
        <w:ind w:left="426" w:right="0" w:hanging="426"/>
        <w:jc w:val="center"/>
        <w:rPr>
          <w:rFonts w:asciiTheme="minorHAnsi" w:hAnsiTheme="minorHAnsi"/>
          <w:highlight w:val="yellow"/>
        </w:rPr>
      </w:pPr>
    </w:p>
    <w:p w14:paraId="78F1F13F"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74C0E98E" w14:textId="77777777" w:rsidR="00D32ADB" w:rsidRPr="007A23E9" w:rsidRDefault="005C2397" w:rsidP="005C2397">
      <w:pPr>
        <w:spacing w:after="0" w:line="264" w:lineRule="auto"/>
        <w:ind w:left="426" w:right="0" w:hanging="426"/>
        <w:jc w:val="center"/>
        <w:rPr>
          <w:rFonts w:asciiTheme="minorHAnsi" w:hAnsiTheme="minorHAnsi"/>
        </w:rPr>
      </w:pPr>
      <w:r w:rsidRPr="007A23E9">
        <w:rPr>
          <w:rFonts w:asciiTheme="minorHAnsi" w:hAnsiTheme="minorHAnsi"/>
        </w:rPr>
        <w:t>Názov</w:t>
      </w:r>
      <w:r w:rsidR="00D32ADB" w:rsidRPr="007A23E9">
        <w:rPr>
          <w:rFonts w:asciiTheme="minorHAnsi" w:hAnsiTheme="minorHAnsi"/>
        </w:rPr>
        <w:t xml:space="preserve"> zákazky:</w:t>
      </w:r>
    </w:p>
    <w:p w14:paraId="27CCED8A" w14:textId="63353C07" w:rsidR="00D32ADB" w:rsidRPr="00337901" w:rsidRDefault="00A34CBC" w:rsidP="005C2397">
      <w:pPr>
        <w:spacing w:after="0" w:line="264" w:lineRule="auto"/>
        <w:ind w:left="0" w:right="0" w:firstLine="0"/>
        <w:jc w:val="center"/>
        <w:rPr>
          <w:rFonts w:asciiTheme="minorHAnsi" w:hAnsiTheme="minorHAnsi" w:cstheme="minorHAnsi"/>
          <w:b/>
          <w:sz w:val="24"/>
          <w:szCs w:val="24"/>
        </w:rPr>
      </w:pPr>
      <w:r>
        <w:rPr>
          <w:rFonts w:asciiTheme="minorHAnsi" w:hAnsiTheme="minorHAnsi" w:cstheme="minorHAnsi"/>
          <w:b/>
          <w:sz w:val="24"/>
          <w:szCs w:val="24"/>
        </w:rPr>
        <w:t>„</w:t>
      </w:r>
      <w:r w:rsidR="006802CB" w:rsidRPr="006802CB">
        <w:rPr>
          <w:rFonts w:asciiTheme="minorHAnsi" w:hAnsiTheme="minorHAnsi" w:cstheme="minorHAnsi"/>
          <w:b/>
          <w:sz w:val="24"/>
          <w:szCs w:val="24"/>
        </w:rPr>
        <w:t>Učebné pomôcky a zariadenia pre modernizáciu výučby</w:t>
      </w:r>
      <w:r w:rsidR="00337901" w:rsidRPr="00337901">
        <w:rPr>
          <w:rFonts w:asciiTheme="minorHAnsi" w:hAnsiTheme="minorHAnsi" w:cstheme="minorHAnsi"/>
          <w:b/>
          <w:sz w:val="24"/>
          <w:szCs w:val="24"/>
        </w:rPr>
        <w:t>“</w:t>
      </w:r>
    </w:p>
    <w:p w14:paraId="7BC191D5"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4C049C41"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67EB3776" w14:textId="77777777" w:rsidR="00D32ADB" w:rsidRPr="00DE5AE9" w:rsidRDefault="00D32ADB" w:rsidP="005C2397">
      <w:pPr>
        <w:spacing w:after="0" w:line="264" w:lineRule="auto"/>
        <w:ind w:left="426" w:right="0" w:hanging="426"/>
        <w:rPr>
          <w:rFonts w:asciiTheme="minorHAnsi" w:hAnsiTheme="minorHAnsi"/>
          <w:highlight w:val="yellow"/>
        </w:rPr>
      </w:pPr>
    </w:p>
    <w:p w14:paraId="45BB9F81" w14:textId="77777777" w:rsidR="00D32ADB" w:rsidRPr="00DE5AE9" w:rsidRDefault="00D32ADB" w:rsidP="005C2397">
      <w:pPr>
        <w:spacing w:after="0" w:line="264" w:lineRule="auto"/>
        <w:ind w:left="426" w:right="0" w:hanging="426"/>
        <w:rPr>
          <w:rFonts w:asciiTheme="minorHAnsi" w:hAnsiTheme="minorHAnsi"/>
          <w:highlight w:val="yellow"/>
        </w:rPr>
      </w:pPr>
    </w:p>
    <w:p w14:paraId="49E2F872" w14:textId="77777777" w:rsidR="00D32ADB" w:rsidRPr="00DE5AE9" w:rsidRDefault="00D32ADB" w:rsidP="005C2397">
      <w:pPr>
        <w:spacing w:after="0" w:line="264" w:lineRule="auto"/>
        <w:ind w:left="426" w:right="0" w:hanging="426"/>
        <w:rPr>
          <w:rFonts w:asciiTheme="minorHAnsi" w:hAnsiTheme="minorHAnsi"/>
          <w:highlight w:val="yellow"/>
        </w:rPr>
      </w:pPr>
    </w:p>
    <w:p w14:paraId="23620C6D" w14:textId="77777777" w:rsidR="00D32ADB" w:rsidRPr="00DE5AE9" w:rsidRDefault="00D32ADB" w:rsidP="005C2397">
      <w:pPr>
        <w:spacing w:after="0" w:line="264" w:lineRule="auto"/>
        <w:ind w:left="426" w:right="0" w:hanging="426"/>
        <w:rPr>
          <w:rFonts w:asciiTheme="minorHAnsi" w:hAnsiTheme="minorHAnsi"/>
          <w:highlight w:val="yellow"/>
        </w:rPr>
      </w:pPr>
    </w:p>
    <w:p w14:paraId="0383715E" w14:textId="77777777" w:rsidR="00D32ADB" w:rsidRPr="00DE5AE9" w:rsidRDefault="00D32ADB" w:rsidP="005C2397">
      <w:pPr>
        <w:spacing w:after="0" w:line="264" w:lineRule="auto"/>
        <w:ind w:left="426" w:right="0" w:hanging="426"/>
        <w:rPr>
          <w:rFonts w:asciiTheme="minorHAnsi" w:hAnsiTheme="minorHAnsi"/>
          <w:highlight w:val="yellow"/>
        </w:rPr>
      </w:pPr>
    </w:p>
    <w:p w14:paraId="64A0C65D" w14:textId="77777777" w:rsidR="00D32ADB" w:rsidRPr="00DE5AE9" w:rsidRDefault="00D32ADB" w:rsidP="005C2397">
      <w:pPr>
        <w:spacing w:after="0" w:line="264" w:lineRule="auto"/>
        <w:ind w:left="426" w:right="0" w:hanging="426"/>
        <w:rPr>
          <w:rFonts w:asciiTheme="minorHAnsi" w:hAnsiTheme="minorHAnsi"/>
          <w:highlight w:val="yellow"/>
        </w:rPr>
      </w:pPr>
    </w:p>
    <w:p w14:paraId="06E6C5DD"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5E416E39"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0F2E70BA"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03A75841"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45F1706F"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5A731C5A"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0D139439"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4329F4EC"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3BA5CDA3" w14:textId="320E27FA" w:rsidR="00D32ADB" w:rsidRPr="007A23E9" w:rsidRDefault="00D32ADB" w:rsidP="005C2397">
      <w:pPr>
        <w:tabs>
          <w:tab w:val="center" w:pos="2098"/>
          <w:tab w:val="center" w:pos="6569"/>
        </w:tabs>
        <w:spacing w:after="0" w:line="264" w:lineRule="auto"/>
        <w:ind w:left="426" w:right="0" w:hanging="426"/>
        <w:rPr>
          <w:rFonts w:asciiTheme="minorHAnsi" w:hAnsiTheme="minorHAnsi"/>
        </w:rPr>
      </w:pPr>
      <w:r w:rsidRPr="007A23E9">
        <w:rPr>
          <w:rFonts w:asciiTheme="minorHAnsi" w:hAnsiTheme="minorHAnsi"/>
        </w:rPr>
        <w:t>V Banskej Bystrici,</w:t>
      </w:r>
      <w:r w:rsidR="006D2D41" w:rsidRPr="007A23E9">
        <w:rPr>
          <w:rFonts w:asciiTheme="minorHAnsi" w:hAnsiTheme="minorHAnsi"/>
        </w:rPr>
        <w:t xml:space="preserve"> </w:t>
      </w:r>
      <w:r w:rsidR="006802CB">
        <w:rPr>
          <w:rFonts w:asciiTheme="minorHAnsi" w:hAnsiTheme="minorHAnsi"/>
        </w:rPr>
        <w:t>jún</w:t>
      </w:r>
      <w:r w:rsidR="00A34CBC">
        <w:rPr>
          <w:rFonts w:asciiTheme="minorHAnsi" w:hAnsiTheme="minorHAnsi"/>
        </w:rPr>
        <w:t xml:space="preserve"> 2021</w:t>
      </w:r>
    </w:p>
    <w:p w14:paraId="62CEC021" w14:textId="77777777" w:rsidR="005C2397" w:rsidRPr="00DE5AE9" w:rsidRDefault="005C2397" w:rsidP="005C2397">
      <w:pPr>
        <w:spacing w:after="160" w:line="259" w:lineRule="auto"/>
        <w:ind w:left="426" w:right="0" w:hanging="426"/>
        <w:jc w:val="left"/>
        <w:rPr>
          <w:rFonts w:asciiTheme="minorHAnsi" w:hAnsiTheme="minorHAnsi"/>
          <w:b/>
          <w:highlight w:val="yellow"/>
        </w:rPr>
      </w:pPr>
      <w:r w:rsidRPr="00DE5AE9">
        <w:rPr>
          <w:rFonts w:asciiTheme="minorHAnsi" w:hAnsiTheme="minorHAnsi"/>
          <w:b/>
          <w:highlight w:val="yellow"/>
        </w:rPr>
        <w:br w:type="page"/>
      </w:r>
    </w:p>
    <w:p w14:paraId="30AD8AA1" w14:textId="77777777" w:rsidR="00D32ADB" w:rsidRPr="00DE5AE9" w:rsidRDefault="00D32ADB" w:rsidP="005C2397">
      <w:pPr>
        <w:spacing w:after="0" w:line="264" w:lineRule="auto"/>
        <w:ind w:left="426" w:right="0" w:hanging="426"/>
        <w:rPr>
          <w:rFonts w:asciiTheme="minorHAnsi" w:hAnsiTheme="minorHAnsi"/>
          <w:b/>
          <w:highlight w:val="yellow"/>
        </w:rPr>
      </w:pPr>
    </w:p>
    <w:p w14:paraId="0CAC17C3" w14:textId="77777777" w:rsidR="00D32ADB" w:rsidRPr="00DE5AE9" w:rsidRDefault="00D32ADB" w:rsidP="005C2397">
      <w:pPr>
        <w:spacing w:after="0" w:line="264" w:lineRule="auto"/>
        <w:ind w:left="426" w:right="0" w:hanging="426"/>
        <w:rPr>
          <w:rFonts w:asciiTheme="minorHAnsi" w:hAnsiTheme="minorHAnsi"/>
          <w:b/>
          <w:sz w:val="18"/>
          <w:highlight w:val="yellow"/>
        </w:rPr>
      </w:pPr>
    </w:p>
    <w:p w14:paraId="41183C14" w14:textId="77777777" w:rsidR="00AC4394" w:rsidRPr="007A23E9" w:rsidRDefault="00AC4394" w:rsidP="005C2397">
      <w:pPr>
        <w:spacing w:after="0" w:line="264" w:lineRule="auto"/>
        <w:ind w:left="426" w:right="0" w:hanging="426"/>
        <w:rPr>
          <w:rFonts w:asciiTheme="minorHAnsi" w:hAnsiTheme="minorHAnsi"/>
          <w:b/>
          <w:sz w:val="24"/>
          <w:szCs w:val="24"/>
        </w:rPr>
      </w:pPr>
      <w:r w:rsidRPr="007A23E9">
        <w:rPr>
          <w:rFonts w:asciiTheme="minorHAnsi" w:hAnsiTheme="minorHAnsi"/>
          <w:b/>
          <w:sz w:val="24"/>
          <w:szCs w:val="24"/>
        </w:rPr>
        <w:t>OBSAH</w:t>
      </w:r>
    </w:p>
    <w:p w14:paraId="59C5937F" w14:textId="77777777" w:rsidR="00AC4394" w:rsidRPr="00DE5AE9" w:rsidRDefault="00AC4394" w:rsidP="005C2397">
      <w:pPr>
        <w:spacing w:after="0" w:line="264" w:lineRule="auto"/>
        <w:ind w:left="426" w:right="0" w:hanging="426"/>
        <w:rPr>
          <w:rFonts w:asciiTheme="minorHAnsi" w:hAnsiTheme="minorHAnsi"/>
          <w:b/>
          <w:sz w:val="18"/>
          <w:highlight w:val="yellow"/>
        </w:rPr>
      </w:pPr>
    </w:p>
    <w:p w14:paraId="0BB84CE0"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Identifikácia verejného obstarávateľa</w:t>
      </w:r>
    </w:p>
    <w:p w14:paraId="3869E9C5"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Predmet zákazky</w:t>
      </w:r>
    </w:p>
    <w:p w14:paraId="5239ED7A"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CPV kód</w:t>
      </w:r>
    </w:p>
    <w:p w14:paraId="13584308"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 xml:space="preserve">Miesto </w:t>
      </w:r>
      <w:r w:rsidR="00014A6C" w:rsidRPr="00B94217">
        <w:rPr>
          <w:rFonts w:asciiTheme="minorHAnsi" w:hAnsiTheme="minorHAnsi"/>
        </w:rPr>
        <w:t xml:space="preserve">realizácie </w:t>
      </w:r>
      <w:r w:rsidRPr="00B94217">
        <w:rPr>
          <w:rFonts w:asciiTheme="minorHAnsi" w:hAnsiTheme="minorHAnsi"/>
        </w:rPr>
        <w:t>predmetu zákazky</w:t>
      </w:r>
    </w:p>
    <w:p w14:paraId="3C1037FD"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Typ zmluvy</w:t>
      </w:r>
    </w:p>
    <w:p w14:paraId="5540B395"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Predpokladaná hodnota zákazky</w:t>
      </w:r>
    </w:p>
    <w:p w14:paraId="2E3650B1" w14:textId="2101B6AB" w:rsidR="006D2D41"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 xml:space="preserve">Lehota na </w:t>
      </w:r>
      <w:r w:rsidR="00014A6C" w:rsidRPr="00B94217">
        <w:rPr>
          <w:rFonts w:asciiTheme="minorHAnsi" w:hAnsiTheme="minorHAnsi"/>
        </w:rPr>
        <w:t xml:space="preserve">uskutočnenie </w:t>
      </w:r>
      <w:r w:rsidR="00114602" w:rsidRPr="00B94217">
        <w:rPr>
          <w:rFonts w:asciiTheme="minorHAnsi" w:hAnsiTheme="minorHAnsi"/>
        </w:rPr>
        <w:t>predmetu zákazky</w:t>
      </w:r>
    </w:p>
    <w:p w14:paraId="74C26FEA"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Zdroj finančných prostriedkov</w:t>
      </w:r>
    </w:p>
    <w:p w14:paraId="624C4723"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Rozdelenie predmetu zákazky</w:t>
      </w:r>
    </w:p>
    <w:p w14:paraId="2351EF8B"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Komplexnosť dodávky</w:t>
      </w:r>
    </w:p>
    <w:p w14:paraId="195F7B91"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Jazyk ponuky</w:t>
      </w:r>
    </w:p>
    <w:p w14:paraId="7F143BDE"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predkladania ponúk</w:t>
      </w:r>
    </w:p>
    <w:p w14:paraId="4649BDD1"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účasti</w:t>
      </w:r>
    </w:p>
    <w:p w14:paraId="1603D2AB"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Obsah ponuky</w:t>
      </w:r>
    </w:p>
    <w:p w14:paraId="2BB5B87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Lehota na predkladanie ponúk</w:t>
      </w:r>
    </w:p>
    <w:p w14:paraId="7573B9D3"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Doplnenie, zmena a odvolanie ponuky</w:t>
      </w:r>
    </w:p>
    <w:p w14:paraId="73ACBDB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Náklady na ponuku</w:t>
      </w:r>
    </w:p>
    <w:p w14:paraId="44F85062"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Variantné riešenie</w:t>
      </w:r>
    </w:p>
    <w:p w14:paraId="05308D28"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zrušenia použitého postupu zadávania zákazky</w:t>
      </w:r>
    </w:p>
    <w:p w14:paraId="32A3EAE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Komunikácia</w:t>
      </w:r>
    </w:p>
    <w:p w14:paraId="55789D87"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Vysvetlenie požiadaviek uvedených vo Výzve</w:t>
      </w:r>
    </w:p>
    <w:p w14:paraId="0F40218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Vyhodnotenie ponúk</w:t>
      </w:r>
    </w:p>
    <w:p w14:paraId="2A541270"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Kritériá na vyhodnotenie ponúk a pravidlá ich uplatnenia</w:t>
      </w:r>
    </w:p>
    <w:p w14:paraId="765421F5"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Elektronická aukcia</w:t>
      </w:r>
    </w:p>
    <w:p w14:paraId="14A7BAF4" w14:textId="416506BC"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 xml:space="preserve">Prijatie ponuky </w:t>
      </w:r>
    </w:p>
    <w:p w14:paraId="01BBDB5E"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Záverečné ustanovenia</w:t>
      </w:r>
    </w:p>
    <w:p w14:paraId="1EDB4585"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Prílohy</w:t>
      </w:r>
    </w:p>
    <w:p w14:paraId="5D06C4C7" w14:textId="77777777" w:rsidR="00AC4394" w:rsidRPr="00DE5AE9" w:rsidRDefault="00AC4394" w:rsidP="005C2397">
      <w:pPr>
        <w:pStyle w:val="Odsekzoznamu"/>
        <w:spacing w:after="0" w:line="264" w:lineRule="auto"/>
        <w:ind w:left="426" w:right="0" w:hanging="426"/>
        <w:rPr>
          <w:rFonts w:asciiTheme="minorHAnsi" w:hAnsiTheme="minorHAnsi"/>
          <w:highlight w:val="yellow"/>
        </w:rPr>
      </w:pPr>
    </w:p>
    <w:p w14:paraId="67B7DF61" w14:textId="77777777" w:rsidR="005C2397" w:rsidRPr="00DE5AE9" w:rsidRDefault="005C2397" w:rsidP="005C2397">
      <w:pPr>
        <w:spacing w:after="160" w:line="259" w:lineRule="auto"/>
        <w:ind w:left="426" w:right="0" w:hanging="426"/>
        <w:jc w:val="left"/>
        <w:rPr>
          <w:rFonts w:asciiTheme="minorHAnsi" w:hAnsiTheme="minorHAnsi"/>
          <w:highlight w:val="yellow"/>
        </w:rPr>
      </w:pPr>
      <w:r w:rsidRPr="00DE5AE9">
        <w:rPr>
          <w:rFonts w:asciiTheme="minorHAnsi" w:hAnsiTheme="minorHAnsi"/>
          <w:highlight w:val="yellow"/>
        </w:rPr>
        <w:br w:type="page"/>
      </w:r>
    </w:p>
    <w:p w14:paraId="14018B52" w14:textId="77777777" w:rsidR="005C2397" w:rsidRPr="00DE5AE9" w:rsidRDefault="005C2397" w:rsidP="005C2397">
      <w:pPr>
        <w:pStyle w:val="Odsekzoznamu"/>
        <w:spacing w:after="0" w:line="264" w:lineRule="auto"/>
        <w:ind w:left="426" w:right="0" w:hanging="426"/>
        <w:rPr>
          <w:rFonts w:asciiTheme="minorHAnsi" w:hAnsiTheme="minorHAnsi"/>
          <w:highlight w:val="yellow"/>
        </w:rPr>
      </w:pPr>
    </w:p>
    <w:p w14:paraId="1A4A7EAA" w14:textId="77777777" w:rsidR="00D32ADB" w:rsidRPr="007A23E9" w:rsidRDefault="00D32ADB" w:rsidP="005C2397">
      <w:pPr>
        <w:pStyle w:val="Odsekzoznamu"/>
        <w:numPr>
          <w:ilvl w:val="0"/>
          <w:numId w:val="3"/>
        </w:numPr>
        <w:spacing w:after="0" w:line="264" w:lineRule="auto"/>
        <w:ind w:left="426" w:right="0" w:hanging="426"/>
        <w:rPr>
          <w:rFonts w:asciiTheme="minorHAnsi" w:hAnsiTheme="minorHAnsi"/>
        </w:rPr>
      </w:pPr>
      <w:r w:rsidRPr="007A23E9">
        <w:rPr>
          <w:rFonts w:asciiTheme="minorHAnsi" w:hAnsiTheme="minorHAnsi"/>
          <w:b/>
        </w:rPr>
        <w:t>Identifikácia verejného obstarávateľa</w:t>
      </w:r>
      <w:r w:rsidRPr="007A23E9">
        <w:rPr>
          <w:rFonts w:asciiTheme="minorHAnsi" w:hAnsiTheme="minorHAnsi"/>
        </w:rPr>
        <w:t xml:space="preserve"> </w:t>
      </w:r>
    </w:p>
    <w:p w14:paraId="36EA0A3D" w14:textId="77777777" w:rsidR="005C2397" w:rsidRPr="007A23E9" w:rsidRDefault="005C2397" w:rsidP="005C2397">
      <w:pPr>
        <w:pStyle w:val="Odsekzoznamu"/>
        <w:numPr>
          <w:ilvl w:val="1"/>
          <w:numId w:val="3"/>
        </w:numPr>
        <w:tabs>
          <w:tab w:val="left" w:pos="2835"/>
        </w:tabs>
        <w:spacing w:after="0" w:line="264" w:lineRule="auto"/>
        <w:ind w:left="426" w:right="0" w:hanging="426"/>
        <w:rPr>
          <w:rFonts w:asciiTheme="minorHAnsi" w:hAnsiTheme="minorHAnsi" w:cs="Times New Roman"/>
          <w:b/>
        </w:rPr>
      </w:pPr>
      <w:r w:rsidRPr="007A23E9">
        <w:rPr>
          <w:rFonts w:asciiTheme="minorHAnsi" w:hAnsiTheme="minorHAnsi" w:cs="Times New Roman"/>
          <w:b/>
        </w:rPr>
        <w:t>Verejný obstarávateľ</w:t>
      </w:r>
    </w:p>
    <w:p w14:paraId="4B978EC4" w14:textId="77777777" w:rsidR="00D32ADB" w:rsidRPr="007A23E9" w:rsidRDefault="005C2397" w:rsidP="009C27DE">
      <w:pPr>
        <w:tabs>
          <w:tab w:val="left" w:pos="3686"/>
        </w:tabs>
        <w:spacing w:after="0" w:line="264" w:lineRule="auto"/>
        <w:ind w:left="426" w:right="0" w:hanging="426"/>
        <w:rPr>
          <w:rFonts w:asciiTheme="minorHAnsi" w:hAnsiTheme="minorHAnsi" w:cs="Times New Roman"/>
          <w:bCs/>
        </w:rPr>
      </w:pPr>
      <w:r w:rsidRPr="007A23E9">
        <w:rPr>
          <w:rFonts w:asciiTheme="minorHAnsi" w:hAnsiTheme="minorHAnsi" w:cs="Times New Roman"/>
          <w:b/>
          <w:bCs/>
        </w:rPr>
        <w:tab/>
      </w:r>
      <w:r w:rsidR="00D32ADB" w:rsidRPr="007A23E9">
        <w:rPr>
          <w:rFonts w:asciiTheme="minorHAnsi" w:hAnsiTheme="minorHAnsi" w:cs="Times New Roman"/>
          <w:b/>
          <w:bCs/>
        </w:rPr>
        <w:t xml:space="preserve">Názov: </w:t>
      </w:r>
      <w:r w:rsidR="009C27DE">
        <w:rPr>
          <w:rFonts w:asciiTheme="minorHAnsi" w:hAnsiTheme="minorHAnsi" w:cs="Times New Roman"/>
          <w:b/>
          <w:bCs/>
        </w:rPr>
        <w:tab/>
      </w:r>
      <w:r w:rsidR="009C27DE" w:rsidRPr="009C27DE">
        <w:t>B</w:t>
      </w:r>
      <w:r w:rsidR="009C27DE">
        <w:t>anskobystrický samosprávny kraj</w:t>
      </w:r>
    </w:p>
    <w:p w14:paraId="104CCF6C" w14:textId="77777777" w:rsidR="00D32ADB" w:rsidRPr="007A23E9" w:rsidRDefault="005C2397" w:rsidP="009C27DE">
      <w:pPr>
        <w:tabs>
          <w:tab w:val="left" w:pos="3686"/>
        </w:tabs>
        <w:spacing w:after="0" w:line="264" w:lineRule="auto"/>
        <w:ind w:left="426" w:right="0" w:hanging="426"/>
        <w:rPr>
          <w:rFonts w:asciiTheme="minorHAnsi" w:hAnsiTheme="minorHAnsi" w:cs="Times New Roman"/>
          <w:bCs/>
        </w:rPr>
      </w:pPr>
      <w:r w:rsidRPr="007A23E9">
        <w:rPr>
          <w:rFonts w:asciiTheme="minorHAnsi" w:hAnsiTheme="minorHAnsi" w:cs="Times New Roman"/>
          <w:b/>
          <w:bCs/>
        </w:rPr>
        <w:tab/>
      </w:r>
      <w:r w:rsidR="00D32ADB" w:rsidRPr="007A23E9">
        <w:rPr>
          <w:rFonts w:asciiTheme="minorHAnsi" w:hAnsiTheme="minorHAnsi" w:cs="Times New Roman"/>
          <w:b/>
          <w:bCs/>
        </w:rPr>
        <w:t>IČO:</w:t>
      </w:r>
      <w:r w:rsidR="00D32ADB" w:rsidRPr="007A23E9">
        <w:rPr>
          <w:rFonts w:asciiTheme="minorHAnsi" w:hAnsiTheme="minorHAnsi" w:cs="Times New Roman"/>
          <w:bCs/>
        </w:rPr>
        <w:t xml:space="preserve"> </w:t>
      </w:r>
      <w:r w:rsidR="000E677A" w:rsidRPr="007A23E9">
        <w:rPr>
          <w:rFonts w:asciiTheme="minorHAnsi" w:hAnsiTheme="minorHAnsi" w:cs="Times New Roman"/>
          <w:bCs/>
        </w:rPr>
        <w:tab/>
      </w:r>
      <w:r w:rsidR="009C27DE">
        <w:t>37 828 100</w:t>
      </w:r>
    </w:p>
    <w:p w14:paraId="6DBE0A05" w14:textId="77777777" w:rsidR="00D32ADB" w:rsidRPr="007A23E9" w:rsidRDefault="005C2397" w:rsidP="009C27DE">
      <w:pPr>
        <w:tabs>
          <w:tab w:val="left" w:pos="2835"/>
          <w:tab w:val="left" w:pos="3686"/>
        </w:tabs>
        <w:spacing w:after="0" w:line="264" w:lineRule="auto"/>
        <w:ind w:left="426" w:right="0" w:hanging="426"/>
        <w:rPr>
          <w:rFonts w:asciiTheme="minorHAnsi" w:hAnsiTheme="minorHAnsi" w:cs="Times New Roman"/>
          <w:color w:val="000000" w:themeColor="text1"/>
        </w:rPr>
      </w:pPr>
      <w:r w:rsidRPr="007A23E9">
        <w:rPr>
          <w:rFonts w:asciiTheme="minorHAnsi" w:hAnsiTheme="minorHAnsi" w:cs="Times New Roman"/>
          <w:b/>
          <w:bCs/>
        </w:rPr>
        <w:tab/>
      </w:r>
      <w:r w:rsidR="00D32ADB" w:rsidRPr="007A23E9">
        <w:rPr>
          <w:rFonts w:asciiTheme="minorHAnsi" w:hAnsiTheme="minorHAnsi" w:cs="Times New Roman"/>
          <w:b/>
          <w:bCs/>
        </w:rPr>
        <w:t>Sídlo:</w:t>
      </w:r>
      <w:r w:rsidR="00D32ADB" w:rsidRPr="007A23E9">
        <w:rPr>
          <w:rFonts w:asciiTheme="minorHAnsi" w:hAnsiTheme="minorHAnsi" w:cs="Times New Roman"/>
          <w:color w:val="000000" w:themeColor="text1"/>
        </w:rPr>
        <w:t xml:space="preserve"> </w:t>
      </w:r>
      <w:r w:rsidR="00230220" w:rsidRPr="007A23E9">
        <w:rPr>
          <w:rFonts w:asciiTheme="minorHAnsi" w:hAnsiTheme="minorHAnsi" w:cs="Times New Roman"/>
          <w:color w:val="000000" w:themeColor="text1"/>
        </w:rPr>
        <w:tab/>
      </w:r>
      <w:r w:rsidR="009C27DE">
        <w:rPr>
          <w:rFonts w:asciiTheme="minorHAnsi" w:hAnsiTheme="minorHAnsi" w:cs="Times New Roman"/>
          <w:color w:val="000000" w:themeColor="text1"/>
        </w:rPr>
        <w:tab/>
      </w:r>
      <w:r w:rsidR="009C27DE">
        <w:t>Námestie SNP 23, 974 01 Banská Bystrica</w:t>
      </w:r>
    </w:p>
    <w:p w14:paraId="2E934CF7" w14:textId="77777777" w:rsidR="009134C5" w:rsidRPr="00065970" w:rsidRDefault="009134C5" w:rsidP="009C27DE">
      <w:pPr>
        <w:tabs>
          <w:tab w:val="left" w:pos="2835"/>
          <w:tab w:val="left" w:pos="3686"/>
        </w:tabs>
        <w:spacing w:after="0" w:line="264" w:lineRule="auto"/>
        <w:ind w:left="426" w:right="0" w:hanging="426"/>
        <w:rPr>
          <w:rFonts w:asciiTheme="minorHAnsi" w:hAnsiTheme="minorHAnsi" w:cs="Times New Roman"/>
          <w:b/>
          <w:color w:val="auto"/>
        </w:rPr>
      </w:pPr>
      <w:r w:rsidRPr="00065970">
        <w:rPr>
          <w:rFonts w:asciiTheme="minorHAnsi" w:hAnsiTheme="minorHAnsi" w:cs="Times New Roman"/>
          <w:b/>
          <w:color w:val="auto"/>
        </w:rPr>
        <w:tab/>
        <w:t>Zastúpený:</w:t>
      </w:r>
      <w:r w:rsidRPr="00065970">
        <w:rPr>
          <w:rFonts w:asciiTheme="minorHAnsi" w:hAnsiTheme="minorHAnsi" w:cs="Times New Roman"/>
          <w:b/>
          <w:color w:val="auto"/>
        </w:rPr>
        <w:tab/>
      </w:r>
      <w:r w:rsidR="009C27DE">
        <w:rPr>
          <w:rFonts w:asciiTheme="minorHAnsi" w:hAnsiTheme="minorHAnsi" w:cs="Times New Roman"/>
          <w:b/>
          <w:color w:val="auto"/>
        </w:rPr>
        <w:tab/>
      </w:r>
      <w:r w:rsidR="009C27DE">
        <w:t xml:space="preserve">Ing. Ján </w:t>
      </w:r>
      <w:proofErr w:type="spellStart"/>
      <w:r w:rsidR="009C27DE">
        <w:t>Lunter</w:t>
      </w:r>
      <w:proofErr w:type="spellEnd"/>
      <w:r w:rsidR="009C27DE">
        <w:t>, predseda</w:t>
      </w:r>
    </w:p>
    <w:p w14:paraId="63FC6FFA" w14:textId="77777777" w:rsidR="009C27DE" w:rsidRDefault="0019065F" w:rsidP="009C27DE">
      <w:pPr>
        <w:tabs>
          <w:tab w:val="left" w:pos="3686"/>
        </w:tabs>
        <w:spacing w:after="0" w:line="264" w:lineRule="auto"/>
        <w:ind w:left="426" w:right="0" w:firstLine="0"/>
        <w:rPr>
          <w:rFonts w:asciiTheme="minorHAnsi" w:hAnsiTheme="minorHAnsi" w:cs="Times New Roman"/>
          <w:b/>
          <w:color w:val="auto"/>
        </w:rPr>
      </w:pPr>
      <w:r w:rsidRPr="00065970">
        <w:rPr>
          <w:rFonts w:asciiTheme="minorHAnsi" w:hAnsiTheme="minorHAnsi" w:cs="Times New Roman"/>
          <w:b/>
          <w:color w:val="auto"/>
        </w:rPr>
        <w:t xml:space="preserve">Typ verejného </w:t>
      </w:r>
    </w:p>
    <w:p w14:paraId="6660B843" w14:textId="77777777" w:rsidR="0019065F" w:rsidRPr="00065970" w:rsidRDefault="0019065F" w:rsidP="009C27DE">
      <w:pPr>
        <w:tabs>
          <w:tab w:val="left" w:pos="3686"/>
        </w:tabs>
        <w:spacing w:after="0" w:line="264" w:lineRule="auto"/>
        <w:ind w:left="426" w:right="0" w:firstLine="0"/>
        <w:rPr>
          <w:rFonts w:asciiTheme="minorHAnsi" w:hAnsiTheme="minorHAnsi"/>
          <w:color w:val="auto"/>
        </w:rPr>
      </w:pPr>
      <w:r w:rsidRPr="00065970">
        <w:rPr>
          <w:rFonts w:asciiTheme="minorHAnsi" w:hAnsiTheme="minorHAnsi" w:cs="Times New Roman"/>
          <w:b/>
          <w:color w:val="auto"/>
        </w:rPr>
        <w:t>obstarávateľa:</w:t>
      </w:r>
      <w:r w:rsidRPr="00065970">
        <w:rPr>
          <w:rFonts w:asciiTheme="minorHAnsi" w:hAnsiTheme="minorHAnsi" w:cs="Times New Roman"/>
          <w:color w:val="auto"/>
        </w:rPr>
        <w:t xml:space="preserve"> </w:t>
      </w:r>
      <w:r w:rsidR="009C27DE">
        <w:rPr>
          <w:rFonts w:asciiTheme="minorHAnsi" w:hAnsiTheme="minorHAnsi" w:cs="Times New Roman"/>
          <w:color w:val="auto"/>
        </w:rPr>
        <w:tab/>
      </w:r>
      <w:r w:rsidRPr="00065970">
        <w:rPr>
          <w:rFonts w:asciiTheme="minorHAnsi" w:hAnsiTheme="minorHAnsi" w:cs="Times New Roman"/>
          <w:color w:val="auto"/>
        </w:rPr>
        <w:t xml:space="preserve">verejný obstarávateľ podľa </w:t>
      </w:r>
      <w:proofErr w:type="spellStart"/>
      <w:r w:rsidR="009C27DE">
        <w:rPr>
          <w:rFonts w:asciiTheme="minorHAnsi" w:hAnsiTheme="minorHAnsi" w:cs="Times New Roman"/>
          <w:color w:val="auto"/>
        </w:rPr>
        <w:t>ust</w:t>
      </w:r>
      <w:proofErr w:type="spellEnd"/>
      <w:r w:rsidR="009C27DE">
        <w:rPr>
          <w:rFonts w:asciiTheme="minorHAnsi" w:hAnsiTheme="minorHAnsi" w:cs="Times New Roman"/>
          <w:color w:val="auto"/>
        </w:rPr>
        <w:t xml:space="preserve">. </w:t>
      </w:r>
      <w:r w:rsidRPr="00065970">
        <w:rPr>
          <w:rFonts w:asciiTheme="minorHAnsi" w:hAnsiTheme="minorHAnsi" w:cs="Times New Roman"/>
          <w:color w:val="auto"/>
        </w:rPr>
        <w:t xml:space="preserve">§ </w:t>
      </w:r>
      <w:r w:rsidR="00065970" w:rsidRPr="00065970">
        <w:rPr>
          <w:rFonts w:asciiTheme="minorHAnsi" w:hAnsiTheme="minorHAnsi" w:cs="Times New Roman"/>
          <w:color w:val="auto"/>
        </w:rPr>
        <w:t>7</w:t>
      </w:r>
      <w:r w:rsidRPr="00065970">
        <w:rPr>
          <w:rFonts w:asciiTheme="minorHAnsi" w:hAnsiTheme="minorHAnsi" w:cs="Times New Roman"/>
          <w:color w:val="auto"/>
        </w:rPr>
        <w:t xml:space="preserve"> ods. 1 </w:t>
      </w:r>
      <w:r w:rsidR="00065970" w:rsidRPr="00065970">
        <w:rPr>
          <w:rFonts w:asciiTheme="minorHAnsi" w:hAnsiTheme="minorHAnsi" w:cs="Times New Roman"/>
          <w:color w:val="auto"/>
        </w:rPr>
        <w:t xml:space="preserve">písm. </w:t>
      </w:r>
      <w:r w:rsidR="009C27DE">
        <w:rPr>
          <w:rFonts w:asciiTheme="minorHAnsi" w:hAnsiTheme="minorHAnsi" w:cs="Times New Roman"/>
          <w:color w:val="auto"/>
        </w:rPr>
        <w:t>c</w:t>
      </w:r>
      <w:r w:rsidR="00065970" w:rsidRPr="00065970">
        <w:rPr>
          <w:rFonts w:asciiTheme="minorHAnsi" w:hAnsiTheme="minorHAnsi" w:cs="Times New Roman"/>
          <w:color w:val="auto"/>
        </w:rPr>
        <w:t xml:space="preserve">) </w:t>
      </w:r>
      <w:r w:rsidRPr="00065970">
        <w:rPr>
          <w:rFonts w:asciiTheme="minorHAnsi" w:hAnsiTheme="minorHAnsi" w:cs="Times New Roman"/>
          <w:color w:val="auto"/>
        </w:rPr>
        <w:t>ZVO</w:t>
      </w:r>
    </w:p>
    <w:p w14:paraId="2789D881" w14:textId="77777777" w:rsidR="009C27DE" w:rsidRDefault="0019065F" w:rsidP="009C27DE">
      <w:pPr>
        <w:tabs>
          <w:tab w:val="left" w:pos="3686"/>
        </w:tabs>
        <w:spacing w:after="0" w:line="264" w:lineRule="auto"/>
        <w:ind w:left="426" w:right="0" w:firstLine="0"/>
        <w:rPr>
          <w:rFonts w:asciiTheme="minorHAnsi" w:hAnsiTheme="minorHAnsi"/>
          <w:b/>
          <w:color w:val="auto"/>
        </w:rPr>
      </w:pPr>
      <w:r w:rsidRPr="005E7B2D">
        <w:rPr>
          <w:rFonts w:asciiTheme="minorHAnsi" w:hAnsiTheme="minorHAnsi"/>
          <w:b/>
          <w:color w:val="auto"/>
        </w:rPr>
        <w:t xml:space="preserve">Kontaktná osoba vo </w:t>
      </w:r>
    </w:p>
    <w:p w14:paraId="6E43917F" w14:textId="1CE62742" w:rsidR="000E0DBF" w:rsidRDefault="0019065F" w:rsidP="009C27DE">
      <w:pPr>
        <w:tabs>
          <w:tab w:val="left" w:pos="3686"/>
        </w:tabs>
        <w:spacing w:after="0" w:line="264" w:lineRule="auto"/>
        <w:ind w:left="3686" w:right="0" w:hanging="3260"/>
        <w:rPr>
          <w:rFonts w:asciiTheme="minorHAnsi" w:hAnsiTheme="minorHAnsi" w:cs="Arial"/>
          <w:color w:val="auto"/>
          <w:lang w:eastAsia="en-US"/>
        </w:rPr>
      </w:pPr>
      <w:r w:rsidRPr="005E7B2D">
        <w:rPr>
          <w:rFonts w:asciiTheme="minorHAnsi" w:hAnsiTheme="minorHAnsi"/>
          <w:b/>
          <w:color w:val="auto"/>
        </w:rPr>
        <w:t>veciach technických:</w:t>
      </w:r>
      <w:r w:rsidRPr="005E7B2D">
        <w:rPr>
          <w:rFonts w:asciiTheme="minorHAnsi" w:hAnsiTheme="minorHAnsi"/>
          <w:color w:val="auto"/>
        </w:rPr>
        <w:t xml:space="preserve"> </w:t>
      </w:r>
      <w:r w:rsidR="009C27DE">
        <w:rPr>
          <w:rFonts w:asciiTheme="minorHAnsi" w:hAnsiTheme="minorHAnsi"/>
          <w:color w:val="auto"/>
        </w:rPr>
        <w:tab/>
      </w:r>
      <w:r w:rsidR="006802CB">
        <w:rPr>
          <w:rFonts w:asciiTheme="minorHAnsi" w:hAnsiTheme="minorHAnsi" w:cs="Arial"/>
          <w:color w:val="auto"/>
          <w:lang w:eastAsia="en-US"/>
        </w:rPr>
        <w:t>Mgr. Eva Laidet</w:t>
      </w:r>
      <w:r w:rsidR="00562387" w:rsidRPr="005E7B2D">
        <w:rPr>
          <w:rFonts w:asciiTheme="minorHAnsi" w:hAnsiTheme="minorHAnsi" w:cs="Arial"/>
          <w:color w:val="auto"/>
          <w:lang w:eastAsia="en-US"/>
        </w:rPr>
        <w:t>,</w:t>
      </w:r>
      <w:r w:rsidR="009C27DE">
        <w:rPr>
          <w:rFonts w:asciiTheme="minorHAnsi" w:hAnsiTheme="minorHAnsi" w:cs="Arial"/>
          <w:color w:val="auto"/>
          <w:lang w:eastAsia="en-US"/>
        </w:rPr>
        <w:t xml:space="preserve"> </w:t>
      </w:r>
      <w:r w:rsidR="00BE0DFC" w:rsidRPr="00BE0DFC">
        <w:rPr>
          <w:rFonts w:asciiTheme="minorHAnsi" w:hAnsiTheme="minorHAnsi" w:cs="Arial"/>
          <w:color w:val="auto"/>
          <w:lang w:eastAsia="en-US"/>
        </w:rPr>
        <w:t>odborná referentka pre podporu projektov</w:t>
      </w:r>
      <w:r w:rsidR="00562387" w:rsidRPr="005E7B2D">
        <w:rPr>
          <w:rFonts w:asciiTheme="minorHAnsi" w:hAnsiTheme="minorHAnsi" w:cs="Arial"/>
          <w:color w:val="auto"/>
          <w:lang w:eastAsia="en-US"/>
        </w:rPr>
        <w:t xml:space="preserve"> </w:t>
      </w:r>
    </w:p>
    <w:p w14:paraId="31319DAA" w14:textId="39F160DF" w:rsidR="0019065F" w:rsidRPr="009C27DE" w:rsidRDefault="000E0DBF" w:rsidP="009C27DE">
      <w:pPr>
        <w:tabs>
          <w:tab w:val="left" w:pos="3686"/>
        </w:tabs>
        <w:spacing w:after="0" w:line="264" w:lineRule="auto"/>
        <w:ind w:left="3686" w:right="0" w:hanging="3260"/>
        <w:rPr>
          <w:rStyle w:val="Hypertextovprepojenie"/>
          <w:rFonts w:asciiTheme="minorHAnsi" w:hAnsiTheme="minorHAnsi"/>
          <w:color w:val="000000"/>
          <w:u w:val="none"/>
        </w:rPr>
      </w:pPr>
      <w:r>
        <w:rPr>
          <w:rFonts w:asciiTheme="minorHAnsi" w:hAnsiTheme="minorHAnsi"/>
          <w:b/>
          <w:color w:val="auto"/>
        </w:rPr>
        <w:tab/>
      </w:r>
      <w:r w:rsidR="006802CB">
        <w:rPr>
          <w:rFonts w:asciiTheme="minorHAnsi" w:hAnsiTheme="minorHAnsi"/>
        </w:rPr>
        <w:t>048/432 55 87</w:t>
      </w:r>
      <w:r w:rsidR="00562387" w:rsidRPr="005E7B2D">
        <w:rPr>
          <w:rFonts w:asciiTheme="minorHAnsi" w:hAnsiTheme="minorHAnsi"/>
        </w:rPr>
        <w:t>,</w:t>
      </w:r>
      <w:r w:rsidR="00DB0715">
        <w:rPr>
          <w:rFonts w:asciiTheme="minorHAnsi" w:hAnsiTheme="minorHAnsi"/>
        </w:rPr>
        <w:t xml:space="preserve"> </w:t>
      </w:r>
      <w:r w:rsidR="006802CB">
        <w:t>eva.laidet</w:t>
      </w:r>
      <w:r w:rsidR="009C27DE">
        <w:t>@bbsk.sk</w:t>
      </w:r>
    </w:p>
    <w:p w14:paraId="577A4538" w14:textId="77777777" w:rsidR="009C27DE" w:rsidRDefault="009C27DE" w:rsidP="009C27DE">
      <w:pPr>
        <w:tabs>
          <w:tab w:val="left" w:pos="3686"/>
        </w:tabs>
        <w:spacing w:after="0" w:line="264" w:lineRule="auto"/>
        <w:ind w:right="-1" w:firstLine="416"/>
        <w:rPr>
          <w:rFonts w:asciiTheme="minorHAnsi" w:hAnsiTheme="minorHAnsi"/>
          <w:b/>
        </w:rPr>
      </w:pPr>
      <w:r>
        <w:rPr>
          <w:rFonts w:asciiTheme="minorHAnsi" w:hAnsiTheme="minorHAnsi"/>
          <w:b/>
        </w:rPr>
        <w:t xml:space="preserve">Kontaktná osoba vo veciach </w:t>
      </w:r>
    </w:p>
    <w:p w14:paraId="08BE539B" w14:textId="745E0C69" w:rsidR="009C27DE" w:rsidRPr="000E0DBF" w:rsidRDefault="009C27DE" w:rsidP="000E0DBF">
      <w:pPr>
        <w:tabs>
          <w:tab w:val="left" w:pos="3686"/>
        </w:tabs>
        <w:spacing w:after="0" w:line="264" w:lineRule="auto"/>
        <w:ind w:left="3686" w:right="-1" w:hanging="3260"/>
        <w:rPr>
          <w:rFonts w:asciiTheme="minorHAnsi" w:hAnsiTheme="minorHAnsi" w:cs="Arial"/>
          <w:color w:val="auto"/>
          <w:lang w:eastAsia="en-US"/>
        </w:rPr>
      </w:pPr>
      <w:r>
        <w:rPr>
          <w:rFonts w:asciiTheme="minorHAnsi" w:hAnsiTheme="minorHAnsi"/>
          <w:b/>
        </w:rPr>
        <w:t xml:space="preserve">procesu verejného obstarávania: </w:t>
      </w:r>
      <w:r w:rsidR="000E0DBF">
        <w:rPr>
          <w:rFonts w:asciiTheme="minorHAnsi" w:hAnsiTheme="minorHAnsi"/>
          <w:b/>
        </w:rPr>
        <w:tab/>
      </w:r>
      <w:r w:rsidR="000E0DBF" w:rsidRPr="000E0DBF">
        <w:rPr>
          <w:rFonts w:asciiTheme="minorHAnsi" w:hAnsiTheme="minorHAnsi" w:cs="Arial"/>
          <w:color w:val="auto"/>
          <w:lang w:eastAsia="en-US"/>
        </w:rPr>
        <w:t xml:space="preserve">Ing. Monika Debnárová, odborná referentka pre verejné </w:t>
      </w:r>
      <w:r w:rsidR="000E0DBF">
        <w:rPr>
          <w:rFonts w:asciiTheme="minorHAnsi" w:hAnsiTheme="minorHAnsi" w:cs="Arial"/>
          <w:color w:val="auto"/>
          <w:lang w:eastAsia="en-US"/>
        </w:rPr>
        <w:t xml:space="preserve">obstarávanie, </w:t>
      </w:r>
      <w:r w:rsidR="000E0DBF" w:rsidRPr="000E0DBF">
        <w:rPr>
          <w:rFonts w:asciiTheme="minorHAnsi" w:hAnsiTheme="minorHAnsi" w:cs="Arial"/>
          <w:color w:val="auto"/>
          <w:lang w:eastAsia="en-US"/>
        </w:rPr>
        <w:t>+421</w:t>
      </w:r>
      <w:r w:rsidR="00A3279F">
        <w:rPr>
          <w:rFonts w:asciiTheme="minorHAnsi" w:hAnsiTheme="minorHAnsi" w:cs="Arial"/>
          <w:color w:val="auto"/>
          <w:lang w:eastAsia="en-US"/>
        </w:rPr>
        <w:t> 949 014</w:t>
      </w:r>
      <w:r w:rsidR="00036042">
        <w:rPr>
          <w:rFonts w:asciiTheme="minorHAnsi" w:hAnsiTheme="minorHAnsi" w:cs="Arial"/>
          <w:color w:val="auto"/>
          <w:lang w:eastAsia="en-US"/>
        </w:rPr>
        <w:t> </w:t>
      </w:r>
      <w:r w:rsidR="00A3279F">
        <w:rPr>
          <w:rFonts w:asciiTheme="minorHAnsi" w:hAnsiTheme="minorHAnsi" w:cs="Arial"/>
          <w:color w:val="auto"/>
          <w:lang w:eastAsia="en-US"/>
        </w:rPr>
        <w:t>601</w:t>
      </w:r>
      <w:r w:rsidR="00036042">
        <w:rPr>
          <w:rFonts w:asciiTheme="minorHAnsi" w:hAnsiTheme="minorHAnsi" w:cs="Arial"/>
          <w:color w:val="auto"/>
          <w:lang w:eastAsia="en-US"/>
        </w:rPr>
        <w:t xml:space="preserve"> </w:t>
      </w:r>
      <w:r w:rsidR="000E0DBF" w:rsidRPr="000E0DBF">
        <w:rPr>
          <w:rFonts w:asciiTheme="minorHAnsi" w:hAnsiTheme="minorHAnsi" w:cs="Arial"/>
          <w:color w:val="auto"/>
          <w:lang w:eastAsia="en-US"/>
        </w:rPr>
        <w:t>, monika.debnarova@bbsk.sk</w:t>
      </w:r>
    </w:p>
    <w:p w14:paraId="089A281F" w14:textId="77777777" w:rsidR="009134C5" w:rsidRPr="00065970" w:rsidRDefault="009134C5" w:rsidP="009C27DE">
      <w:pPr>
        <w:tabs>
          <w:tab w:val="left" w:pos="3686"/>
        </w:tabs>
        <w:spacing w:after="0" w:line="264" w:lineRule="auto"/>
        <w:ind w:right="-1" w:firstLine="416"/>
        <w:rPr>
          <w:rFonts w:asciiTheme="minorHAnsi" w:hAnsiTheme="minorHAnsi"/>
        </w:rPr>
      </w:pPr>
      <w:r w:rsidRPr="00065970">
        <w:rPr>
          <w:rFonts w:asciiTheme="minorHAnsi" w:hAnsiTheme="minorHAnsi"/>
          <w:b/>
        </w:rPr>
        <w:t>Komunikačné rozhranie:</w:t>
      </w:r>
      <w:r w:rsidRPr="00065970">
        <w:rPr>
          <w:rFonts w:asciiTheme="minorHAnsi" w:hAnsiTheme="minorHAnsi"/>
        </w:rPr>
        <w:t xml:space="preserve"> </w:t>
      </w:r>
      <w:r w:rsidRPr="00065970">
        <w:rPr>
          <w:rFonts w:asciiTheme="minorHAnsi" w:hAnsiTheme="minorHAnsi"/>
        </w:rPr>
        <w:tab/>
        <w:t>https://josephine.proebiz.com/</w:t>
      </w:r>
    </w:p>
    <w:p w14:paraId="1D01D354" w14:textId="77777777" w:rsidR="0019065F" w:rsidRPr="00DE5AE9" w:rsidRDefault="0019065F" w:rsidP="005C2397">
      <w:pPr>
        <w:spacing w:after="0" w:line="264" w:lineRule="auto"/>
        <w:ind w:left="426" w:right="0" w:firstLine="0"/>
        <w:rPr>
          <w:rFonts w:asciiTheme="minorHAnsi" w:hAnsiTheme="minorHAnsi"/>
          <w:b/>
          <w:color w:val="auto"/>
          <w:highlight w:val="yellow"/>
        </w:rPr>
      </w:pPr>
    </w:p>
    <w:p w14:paraId="6A14FB7B" w14:textId="77777777" w:rsidR="00D32ADB" w:rsidRPr="00304091" w:rsidRDefault="00D32ADB" w:rsidP="005C2397">
      <w:pPr>
        <w:pStyle w:val="Nadpis1"/>
        <w:numPr>
          <w:ilvl w:val="0"/>
          <w:numId w:val="3"/>
        </w:numPr>
        <w:spacing w:after="0" w:line="264" w:lineRule="auto"/>
        <w:ind w:left="426" w:hanging="426"/>
        <w:rPr>
          <w:rFonts w:asciiTheme="minorHAnsi" w:hAnsiTheme="minorHAnsi"/>
          <w:b w:val="0"/>
        </w:rPr>
      </w:pPr>
      <w:bookmarkStart w:id="0" w:name="_Toc12160"/>
      <w:r w:rsidRPr="00304091">
        <w:rPr>
          <w:rFonts w:asciiTheme="minorHAnsi" w:hAnsiTheme="minorHAnsi"/>
        </w:rPr>
        <w:t>Predmet zákazky</w:t>
      </w:r>
      <w:r w:rsidRPr="00304091">
        <w:rPr>
          <w:rFonts w:asciiTheme="minorHAnsi" w:hAnsiTheme="minorHAnsi"/>
          <w:b w:val="0"/>
        </w:rPr>
        <w:t xml:space="preserve"> </w:t>
      </w:r>
      <w:bookmarkEnd w:id="0"/>
    </w:p>
    <w:p w14:paraId="42007FD7" w14:textId="21BDB283" w:rsidR="00597576" w:rsidRPr="0026690C" w:rsidRDefault="00AB576E" w:rsidP="001E177C">
      <w:pPr>
        <w:pStyle w:val="Odsekzoznamu"/>
        <w:numPr>
          <w:ilvl w:val="1"/>
          <w:numId w:val="3"/>
        </w:numPr>
        <w:spacing w:after="0" w:line="264" w:lineRule="auto"/>
        <w:ind w:left="426" w:right="0" w:hanging="426"/>
        <w:rPr>
          <w:rFonts w:eastAsiaTheme="minorHAnsi" w:cs="Times New Roman"/>
          <w:color w:val="auto"/>
        </w:rPr>
      </w:pPr>
      <w:r w:rsidRPr="00DF17EF">
        <w:t xml:space="preserve">Predmetom verejného obstarávania </w:t>
      </w:r>
      <w:r w:rsidR="00A45C7B" w:rsidRPr="00DF17EF">
        <w:t xml:space="preserve">je </w:t>
      </w:r>
      <w:r w:rsidR="00A34CBC">
        <w:t>dodanie tovaru</w:t>
      </w:r>
      <w:r w:rsidR="000E0DBF" w:rsidRPr="00DF17EF">
        <w:t xml:space="preserve"> – </w:t>
      </w:r>
      <w:r w:rsidR="006802CB">
        <w:t>učebných</w:t>
      </w:r>
      <w:r w:rsidR="00BE0DFC">
        <w:t xml:space="preserve"> pomôcok</w:t>
      </w:r>
      <w:r w:rsidR="006802CB">
        <w:t xml:space="preserve"> a zariadenia pre modernizáciu výučby</w:t>
      </w:r>
      <w:r w:rsidR="00BE0DFC">
        <w:t xml:space="preserve"> v rámci projektu Moderné vzdelávanie pre prax</w:t>
      </w:r>
      <w:r w:rsidR="004F3D5C">
        <w:t xml:space="preserve">. </w:t>
      </w:r>
      <w:r w:rsidR="000E0DBF" w:rsidRPr="00DF17EF">
        <w:t>Minimálne požiadavky na predmet zákazky stanovené verejným obstarávateľom ako aj podrobné vymedzenie predmetu zákazky je uvedené v </w:t>
      </w:r>
      <w:r w:rsidR="006039BE" w:rsidRPr="006039BE">
        <w:t xml:space="preserve">prílohe č. 1 </w:t>
      </w:r>
      <w:r w:rsidR="00BE0DFC">
        <w:t>a, b, c</w:t>
      </w:r>
      <w:r w:rsidR="006802CB">
        <w:t>, d</w:t>
      </w:r>
      <w:r w:rsidR="00BE0DFC">
        <w:t xml:space="preserve"> </w:t>
      </w:r>
      <w:r w:rsidR="006039BE" w:rsidRPr="006039BE">
        <w:t xml:space="preserve">Výzvy – </w:t>
      </w:r>
      <w:r w:rsidR="000643AF" w:rsidRPr="000643AF">
        <w:t>Technická špecifikácia a cenová kalkulácia</w:t>
      </w:r>
      <w:r w:rsidR="000E0DBF" w:rsidRPr="00DF17EF">
        <w:t xml:space="preserve">. </w:t>
      </w:r>
    </w:p>
    <w:p w14:paraId="1D7E5DBE" w14:textId="77777777" w:rsidR="0026690C" w:rsidRPr="0026690C" w:rsidRDefault="0026690C" w:rsidP="0026690C">
      <w:pPr>
        <w:pStyle w:val="Odsekzoznamu"/>
        <w:spacing w:after="0" w:line="264" w:lineRule="auto"/>
        <w:ind w:left="426" w:right="0" w:firstLine="0"/>
        <w:rPr>
          <w:rFonts w:eastAsiaTheme="minorHAnsi" w:cs="Times New Roman"/>
          <w:color w:val="auto"/>
        </w:rPr>
      </w:pPr>
    </w:p>
    <w:p w14:paraId="01F057BE" w14:textId="77777777" w:rsidR="0026690C" w:rsidRPr="00941AC4" w:rsidRDefault="0026690C" w:rsidP="0026690C">
      <w:pPr>
        <w:pStyle w:val="Odsekzoznamu"/>
        <w:numPr>
          <w:ilvl w:val="1"/>
          <w:numId w:val="3"/>
        </w:numPr>
        <w:spacing w:after="0" w:line="264" w:lineRule="auto"/>
        <w:ind w:left="426" w:right="0" w:hanging="426"/>
        <w:rPr>
          <w:rFonts w:eastAsiaTheme="minorHAnsi" w:cs="Times New Roman"/>
          <w:color w:val="auto"/>
        </w:rPr>
      </w:pPr>
      <w:r w:rsidRPr="00941AC4">
        <w:t xml:space="preserve">Predmet zákazky je </w:t>
      </w:r>
      <w:r w:rsidRPr="00941AC4">
        <w:rPr>
          <w:b/>
          <w:bCs/>
        </w:rPr>
        <w:t>rozdelený na samostatné časti</w:t>
      </w:r>
      <w:r w:rsidRPr="00941AC4">
        <w:t xml:space="preserve"> nasledovne:</w:t>
      </w:r>
    </w:p>
    <w:p w14:paraId="0B9E9689" w14:textId="54EECB68" w:rsidR="0026690C" w:rsidRDefault="0026690C" w:rsidP="00CC2E89">
      <w:pPr>
        <w:pStyle w:val="Odsekzoznamu"/>
        <w:numPr>
          <w:ilvl w:val="0"/>
          <w:numId w:val="28"/>
        </w:numPr>
        <w:spacing w:after="0" w:line="264" w:lineRule="auto"/>
        <w:ind w:left="993" w:right="0"/>
      </w:pPr>
      <w:bookmarkStart w:id="1" w:name="_Hlk62051382"/>
      <w:bookmarkStart w:id="2" w:name="_Hlk62051919"/>
      <w:r>
        <w:t xml:space="preserve">Predmet zákazky č. 1 – </w:t>
      </w:r>
      <w:bookmarkEnd w:id="1"/>
      <w:r w:rsidR="006802CB">
        <w:t>Učebné</w:t>
      </w:r>
      <w:r w:rsidR="00941AC4" w:rsidRPr="00941AC4">
        <w:t xml:space="preserve"> pomôcky</w:t>
      </w:r>
    </w:p>
    <w:p w14:paraId="73335AB1" w14:textId="3FAC31F9" w:rsidR="0026690C" w:rsidRDefault="0026690C" w:rsidP="00CC2E89">
      <w:pPr>
        <w:pStyle w:val="Odsekzoznamu"/>
        <w:numPr>
          <w:ilvl w:val="0"/>
          <w:numId w:val="28"/>
        </w:numPr>
        <w:spacing w:after="0" w:line="264" w:lineRule="auto"/>
        <w:ind w:left="993" w:right="0"/>
      </w:pPr>
      <w:bookmarkStart w:id="3" w:name="_Hlk62051455"/>
      <w:bookmarkEnd w:id="2"/>
      <w:r>
        <w:t xml:space="preserve">Predmet zákazky č. 2 – </w:t>
      </w:r>
      <w:bookmarkEnd w:id="3"/>
      <w:proofErr w:type="spellStart"/>
      <w:r w:rsidR="006802CB">
        <w:t>Sada</w:t>
      </w:r>
      <w:proofErr w:type="spellEnd"/>
      <w:r w:rsidR="006802CB">
        <w:t xml:space="preserve"> programovateľných </w:t>
      </w:r>
      <w:r w:rsidR="003A2EE5">
        <w:t>minipočítačov s príslušenstvom</w:t>
      </w:r>
    </w:p>
    <w:p w14:paraId="11BFB0DA" w14:textId="083D81C6" w:rsidR="0026690C" w:rsidRDefault="0026690C" w:rsidP="0026690C">
      <w:pPr>
        <w:pStyle w:val="Odsekzoznamu"/>
        <w:numPr>
          <w:ilvl w:val="0"/>
          <w:numId w:val="28"/>
        </w:numPr>
        <w:spacing w:after="0" w:line="264" w:lineRule="auto"/>
        <w:ind w:left="993" w:right="0"/>
      </w:pPr>
      <w:bookmarkStart w:id="4" w:name="_Hlk62052399"/>
      <w:bookmarkStart w:id="5" w:name="_Hlk62051798"/>
      <w:r>
        <w:t xml:space="preserve">Predmet zákazky č. 3 – </w:t>
      </w:r>
      <w:bookmarkEnd w:id="4"/>
      <w:r w:rsidR="006802CB">
        <w:t>3D CNC fréza</w:t>
      </w:r>
    </w:p>
    <w:p w14:paraId="3AA8380F" w14:textId="1C499183" w:rsidR="006802CB" w:rsidRPr="0026690C" w:rsidRDefault="006802CB" w:rsidP="0026690C">
      <w:pPr>
        <w:pStyle w:val="Odsekzoznamu"/>
        <w:numPr>
          <w:ilvl w:val="0"/>
          <w:numId w:val="28"/>
        </w:numPr>
        <w:spacing w:after="0" w:line="264" w:lineRule="auto"/>
        <w:ind w:left="993" w:right="0"/>
      </w:pPr>
      <w:r>
        <w:t xml:space="preserve">Predmet zákazky č. </w:t>
      </w:r>
      <w:r w:rsidR="00F9355C">
        <w:t>4</w:t>
      </w:r>
      <w:r>
        <w:t xml:space="preserve"> – Stolová frézka</w:t>
      </w:r>
    </w:p>
    <w:bookmarkEnd w:id="5"/>
    <w:p w14:paraId="615CC371" w14:textId="77777777" w:rsidR="004F3D5C" w:rsidRPr="00DF17EF" w:rsidRDefault="004F3D5C" w:rsidP="004F3D5C">
      <w:pPr>
        <w:pStyle w:val="Odsekzoznamu"/>
        <w:spacing w:after="0" w:line="264" w:lineRule="auto"/>
        <w:ind w:left="426" w:right="0" w:firstLine="0"/>
        <w:rPr>
          <w:rFonts w:eastAsiaTheme="minorHAnsi" w:cs="Times New Roman"/>
          <w:color w:val="auto"/>
        </w:rPr>
      </w:pPr>
    </w:p>
    <w:p w14:paraId="4D30264B" w14:textId="77777777" w:rsidR="004F3D5C" w:rsidRDefault="004F3D5C" w:rsidP="004F3D5C">
      <w:pPr>
        <w:pStyle w:val="Odsekzoznamu"/>
        <w:numPr>
          <w:ilvl w:val="1"/>
          <w:numId w:val="3"/>
        </w:numPr>
        <w:ind w:left="426" w:right="0" w:hanging="426"/>
        <w:rPr>
          <w:rFonts w:asciiTheme="minorHAnsi" w:hAnsiTheme="minorHAnsi"/>
          <w:b/>
          <w:iCs/>
          <w:u w:val="single"/>
          <w:lang w:eastAsia="en-US"/>
        </w:rPr>
      </w:pPr>
      <w:r w:rsidRPr="00B47F3E">
        <w:rPr>
          <w:rFonts w:asciiTheme="minorHAnsi" w:hAnsiTheme="minorHAnsi"/>
          <w:iCs/>
        </w:rPr>
        <w:t>Predmet zákazky je v celom rozsahu je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w:t>
      </w:r>
      <w:r>
        <w:rPr>
          <w:rFonts w:asciiTheme="minorHAnsi" w:hAnsiTheme="minorHAnsi"/>
          <w:iCs/>
        </w:rPr>
        <w:t xml:space="preserve"> spĺňať úžitkové, prevádzkové,</w:t>
      </w:r>
      <w:r w:rsidRPr="00B47F3E">
        <w:rPr>
          <w:rFonts w:asciiTheme="minorHAnsi" w:hAnsiTheme="minorHAnsi"/>
          <w:iCs/>
        </w:rPr>
        <w:t xml:space="preserve"> funkčné</w:t>
      </w:r>
      <w:r>
        <w:rPr>
          <w:rFonts w:asciiTheme="minorHAnsi" w:hAnsiTheme="minorHAnsi"/>
          <w:iCs/>
        </w:rPr>
        <w:t xml:space="preserve"> a estetické</w:t>
      </w:r>
      <w:r w:rsidRPr="00B47F3E">
        <w:rPr>
          <w:rFonts w:asciiTheme="minorHAnsi" w:hAnsiTheme="minorHAnsi"/>
          <w:iCs/>
        </w:rPr>
        <w:t xml:space="preserve"> charakteristiky, ktoré sú nevyhnutné na zabezpečenie účelu, na ktoré sú uvedené zariadenia určené. </w:t>
      </w:r>
      <w:r w:rsidRPr="00B47F3E">
        <w:rPr>
          <w:rFonts w:asciiTheme="minorHAnsi" w:hAnsiTheme="minorHAnsi"/>
          <w:b/>
          <w:iCs/>
        </w:rPr>
        <w:t xml:space="preserve">Pri produktoch, príslušenstvách konkrétnej značky uvedených </w:t>
      </w:r>
      <w:r>
        <w:rPr>
          <w:rFonts w:asciiTheme="minorHAnsi" w:hAnsiTheme="minorHAnsi"/>
          <w:b/>
          <w:iCs/>
        </w:rPr>
        <w:t>v technickej špecifikácii</w:t>
      </w:r>
      <w:r w:rsidRPr="00B47F3E">
        <w:rPr>
          <w:rFonts w:asciiTheme="minorHAnsi" w:hAnsiTheme="minorHAnsi"/>
          <w:b/>
          <w:iCs/>
        </w:rPr>
        <w:t xml:space="preserve">, </w:t>
      </w:r>
      <w:r w:rsidRPr="00B47F3E">
        <w:rPr>
          <w:rFonts w:asciiTheme="minorHAnsi" w:hAnsiTheme="minorHAnsi"/>
          <w:b/>
          <w:iCs/>
          <w:u w:val="single"/>
        </w:rPr>
        <w:t>môže uchádzač predložiť aj ekvivalenty inej značky rovnakej alebo vyššej kvality.</w:t>
      </w:r>
    </w:p>
    <w:p w14:paraId="4B39EDA0" w14:textId="77777777" w:rsidR="004F3D5C" w:rsidRPr="00D65BEF" w:rsidRDefault="004F3D5C" w:rsidP="004F3D5C">
      <w:pPr>
        <w:pStyle w:val="Odsekzoznamu"/>
        <w:rPr>
          <w:rFonts w:asciiTheme="minorHAnsi" w:hAnsiTheme="minorHAnsi"/>
          <w:b/>
          <w:iCs/>
          <w:u w:val="single"/>
          <w:lang w:eastAsia="en-US"/>
        </w:rPr>
      </w:pPr>
    </w:p>
    <w:p w14:paraId="085DFFED" w14:textId="77777777" w:rsidR="004F3D5C" w:rsidRPr="00736870" w:rsidRDefault="004F3D5C" w:rsidP="00C61067">
      <w:pPr>
        <w:pStyle w:val="Odsekzoznamu"/>
        <w:numPr>
          <w:ilvl w:val="1"/>
          <w:numId w:val="3"/>
        </w:numPr>
        <w:ind w:left="426" w:right="0" w:hanging="426"/>
        <w:rPr>
          <w:rFonts w:asciiTheme="minorHAnsi" w:hAnsiTheme="minorHAnsi"/>
          <w:b/>
          <w:iCs/>
          <w:u w:val="single"/>
          <w:lang w:eastAsia="en-US"/>
        </w:rPr>
      </w:pPr>
      <w:r w:rsidRPr="00143A65">
        <w:rPr>
          <w:rFonts w:asciiTheme="minorHAnsi" w:hAnsiTheme="minorHAnsi"/>
          <w:iCs/>
        </w:rPr>
        <w:t>Za estetickú ekvivalenciu sa považuje pohľadová ekvivalencia zariadenia/materiálu/výrobku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192FD0B0" w14:textId="77777777" w:rsidR="004F3D5C" w:rsidRPr="00736870" w:rsidRDefault="004F3D5C" w:rsidP="004F3D5C">
      <w:pPr>
        <w:pStyle w:val="Odsekzoznamu"/>
        <w:rPr>
          <w:rFonts w:asciiTheme="minorHAnsi" w:hAnsiTheme="minorHAnsi"/>
          <w:iCs/>
        </w:rPr>
      </w:pPr>
    </w:p>
    <w:p w14:paraId="5A659C25" w14:textId="77777777" w:rsidR="004F3D5C" w:rsidRPr="00B47F3E" w:rsidRDefault="004F3D5C" w:rsidP="00C61067">
      <w:pPr>
        <w:pStyle w:val="Odsekzoznamu"/>
        <w:numPr>
          <w:ilvl w:val="1"/>
          <w:numId w:val="3"/>
        </w:numPr>
        <w:ind w:left="426" w:right="0" w:hanging="426"/>
        <w:rPr>
          <w:rFonts w:asciiTheme="minorHAnsi" w:hAnsiTheme="minorHAnsi"/>
          <w:b/>
          <w:iCs/>
          <w:u w:val="single"/>
          <w:lang w:eastAsia="en-US"/>
        </w:rPr>
      </w:pPr>
      <w:r w:rsidRPr="00B47F3E">
        <w:rPr>
          <w:rFonts w:asciiTheme="minorHAnsi" w:hAnsiTheme="minorHAnsi"/>
          <w:iCs/>
        </w:rPr>
        <w:t>Funkčnú ekvivalentnosť jednotlivých komponentov diela uchádzač preukáže výsledkami certifikovaných meraní a platnými certifikátmi.</w:t>
      </w:r>
    </w:p>
    <w:p w14:paraId="28353300" w14:textId="77777777" w:rsidR="00266429" w:rsidRPr="00521CC2" w:rsidRDefault="00266429" w:rsidP="00521CC2">
      <w:pPr>
        <w:spacing w:after="0" w:line="264" w:lineRule="auto"/>
        <w:ind w:left="0" w:right="0" w:firstLine="0"/>
        <w:rPr>
          <w:rFonts w:asciiTheme="minorHAnsi" w:hAnsiTheme="minorHAnsi"/>
        </w:rPr>
      </w:pPr>
    </w:p>
    <w:p w14:paraId="1BF23CF3" w14:textId="77777777" w:rsidR="002F4419" w:rsidRPr="00304091" w:rsidRDefault="00E33003" w:rsidP="005C2397">
      <w:pPr>
        <w:pStyle w:val="Odsekzoznamu"/>
        <w:numPr>
          <w:ilvl w:val="0"/>
          <w:numId w:val="3"/>
        </w:numPr>
        <w:spacing w:after="0" w:line="264" w:lineRule="auto"/>
        <w:ind w:left="426" w:right="0" w:hanging="426"/>
        <w:rPr>
          <w:rFonts w:asciiTheme="minorHAnsi" w:hAnsiTheme="minorHAnsi"/>
          <w:b/>
        </w:rPr>
      </w:pPr>
      <w:r w:rsidRPr="00304091">
        <w:rPr>
          <w:rFonts w:asciiTheme="minorHAnsi" w:hAnsiTheme="minorHAnsi"/>
          <w:b/>
        </w:rPr>
        <w:t>CPV kód</w:t>
      </w:r>
    </w:p>
    <w:p w14:paraId="371907BA" w14:textId="77777777" w:rsidR="002F4419" w:rsidRPr="00107E56" w:rsidRDefault="002F4419" w:rsidP="005C2397">
      <w:pPr>
        <w:pStyle w:val="Odsekzoznamu"/>
        <w:numPr>
          <w:ilvl w:val="1"/>
          <w:numId w:val="3"/>
        </w:numPr>
        <w:spacing w:after="0" w:line="264" w:lineRule="auto"/>
        <w:ind w:left="426" w:right="0" w:hanging="426"/>
        <w:rPr>
          <w:rFonts w:asciiTheme="minorHAnsi" w:hAnsiTheme="minorHAnsi"/>
        </w:rPr>
      </w:pPr>
      <w:r w:rsidRPr="00107E56">
        <w:rPr>
          <w:rFonts w:asciiTheme="minorHAnsi" w:hAnsiTheme="minorHAnsi"/>
        </w:rPr>
        <w:t>Spoločný slovník obstarávania (CPV):</w:t>
      </w:r>
    </w:p>
    <w:p w14:paraId="564A2F0E" w14:textId="2FED2AA6" w:rsidR="00107E56" w:rsidRPr="00AA06AE" w:rsidRDefault="00107E56" w:rsidP="00107E56">
      <w:pPr>
        <w:pStyle w:val="Odsekzoznamu"/>
        <w:tabs>
          <w:tab w:val="left" w:pos="3402"/>
          <w:tab w:val="left" w:pos="3969"/>
        </w:tabs>
        <w:spacing w:after="0" w:line="264" w:lineRule="auto"/>
        <w:ind w:left="852" w:right="0" w:hanging="426"/>
        <w:rPr>
          <w:rFonts w:asciiTheme="minorHAnsi" w:hAnsiTheme="minorHAnsi"/>
        </w:rPr>
      </w:pPr>
      <w:r w:rsidRPr="00AA06AE">
        <w:rPr>
          <w:rFonts w:asciiTheme="minorHAnsi" w:hAnsiTheme="minorHAnsi"/>
        </w:rPr>
        <w:lastRenderedPageBreak/>
        <w:t>Hlavný predmet, hlavný slovník:</w:t>
      </w:r>
      <w:bookmarkStart w:id="6" w:name="_Hlk505268534"/>
      <w:r w:rsidRPr="00AA06AE">
        <w:rPr>
          <w:rFonts w:asciiTheme="minorHAnsi" w:hAnsiTheme="minorHAnsi"/>
        </w:rPr>
        <w:tab/>
      </w:r>
      <w:r w:rsidRPr="00AA06AE">
        <w:rPr>
          <w:rFonts w:asciiTheme="minorHAnsi" w:hAnsiTheme="minorHAnsi"/>
        </w:rPr>
        <w:tab/>
      </w:r>
      <w:r w:rsidR="00941AC4" w:rsidRPr="007B048D">
        <w:t>39162200 – 7</w:t>
      </w:r>
      <w:r w:rsidR="00941AC4" w:rsidRPr="00AA06AE">
        <w:rPr>
          <w:rFonts w:asciiTheme="minorHAnsi" w:hAnsiTheme="minorHAnsi"/>
        </w:rPr>
        <w:t xml:space="preserve">  </w:t>
      </w:r>
      <w:r w:rsidR="00941AC4">
        <w:rPr>
          <w:rFonts w:asciiTheme="minorHAnsi" w:hAnsiTheme="minorHAnsi"/>
        </w:rPr>
        <w:t>Učebné pomôcky a zariadenia</w:t>
      </w:r>
    </w:p>
    <w:bookmarkEnd w:id="6"/>
    <w:p w14:paraId="2D0CA342" w14:textId="77777777" w:rsidR="00107E56" w:rsidRPr="00DE5AE9" w:rsidRDefault="00107E56" w:rsidP="00926ADE">
      <w:pPr>
        <w:spacing w:after="0" w:line="264" w:lineRule="auto"/>
        <w:ind w:left="0" w:right="0" w:firstLine="0"/>
        <w:rPr>
          <w:rFonts w:asciiTheme="minorHAnsi" w:hAnsiTheme="minorHAnsi"/>
          <w:highlight w:val="yellow"/>
        </w:rPr>
      </w:pPr>
    </w:p>
    <w:p w14:paraId="58DFE9E0" w14:textId="77777777" w:rsidR="00D32ADB" w:rsidRPr="006A2E3A" w:rsidRDefault="00D32ADB" w:rsidP="005C2397">
      <w:pPr>
        <w:pStyle w:val="Nadpis1"/>
        <w:numPr>
          <w:ilvl w:val="0"/>
          <w:numId w:val="3"/>
        </w:numPr>
        <w:spacing w:after="0" w:line="264" w:lineRule="auto"/>
        <w:ind w:left="426" w:hanging="426"/>
        <w:rPr>
          <w:rFonts w:asciiTheme="minorHAnsi" w:hAnsiTheme="minorHAnsi"/>
        </w:rPr>
      </w:pPr>
      <w:r w:rsidRPr="006A2E3A">
        <w:rPr>
          <w:rFonts w:asciiTheme="minorHAnsi" w:hAnsiTheme="minorHAnsi"/>
        </w:rPr>
        <w:t xml:space="preserve">Miesto </w:t>
      </w:r>
      <w:r w:rsidR="002D3146" w:rsidRPr="006A2E3A">
        <w:rPr>
          <w:rFonts w:asciiTheme="minorHAnsi" w:hAnsiTheme="minorHAnsi"/>
        </w:rPr>
        <w:t>realizácie</w:t>
      </w:r>
      <w:r w:rsidRPr="006A2E3A">
        <w:rPr>
          <w:rFonts w:asciiTheme="minorHAnsi" w:hAnsiTheme="minorHAnsi"/>
        </w:rPr>
        <w:t xml:space="preserve"> predmetu zákazky</w:t>
      </w:r>
    </w:p>
    <w:p w14:paraId="775B4528" w14:textId="77777777" w:rsidR="00E76B55" w:rsidRDefault="002F4419" w:rsidP="00E76B55">
      <w:pPr>
        <w:pStyle w:val="Odsekzoznamu"/>
        <w:numPr>
          <w:ilvl w:val="1"/>
          <w:numId w:val="3"/>
        </w:numPr>
        <w:spacing w:after="0" w:line="264" w:lineRule="auto"/>
        <w:ind w:left="426" w:right="0" w:hanging="426"/>
        <w:rPr>
          <w:rFonts w:asciiTheme="minorHAnsi" w:hAnsiTheme="minorHAnsi"/>
        </w:rPr>
      </w:pPr>
      <w:r w:rsidRPr="00055DA2">
        <w:rPr>
          <w:rFonts w:asciiTheme="minorHAnsi" w:hAnsiTheme="minorHAnsi"/>
        </w:rPr>
        <w:t xml:space="preserve">Miestom </w:t>
      </w:r>
      <w:r w:rsidR="000969F5" w:rsidRPr="00055DA2">
        <w:rPr>
          <w:rFonts w:asciiTheme="minorHAnsi" w:hAnsiTheme="minorHAnsi"/>
        </w:rPr>
        <w:t>dodania</w:t>
      </w:r>
      <w:r w:rsidRPr="00055DA2">
        <w:rPr>
          <w:rFonts w:asciiTheme="minorHAnsi" w:hAnsiTheme="minorHAnsi"/>
        </w:rPr>
        <w:t xml:space="preserve"> predmetu zákazky </w:t>
      </w:r>
      <w:r w:rsidR="00BB2B3A" w:rsidRPr="00055DA2">
        <w:rPr>
          <w:rFonts w:asciiTheme="minorHAnsi" w:hAnsiTheme="minorHAnsi"/>
        </w:rPr>
        <w:t>je</w:t>
      </w:r>
      <w:r w:rsidR="00E76B55">
        <w:rPr>
          <w:rFonts w:asciiTheme="minorHAnsi" w:hAnsiTheme="minorHAnsi"/>
        </w:rPr>
        <w:t>:</w:t>
      </w:r>
    </w:p>
    <w:p w14:paraId="74448344" w14:textId="77777777" w:rsidR="00E76B55" w:rsidRDefault="00E76B55" w:rsidP="00E76B55">
      <w:pPr>
        <w:pStyle w:val="Odsekzoznamu"/>
        <w:numPr>
          <w:ilvl w:val="0"/>
          <w:numId w:val="40"/>
        </w:numPr>
        <w:spacing w:after="0" w:line="264" w:lineRule="auto"/>
        <w:ind w:right="0"/>
        <w:rPr>
          <w:rFonts w:asciiTheme="minorHAnsi" w:hAnsiTheme="minorHAnsi"/>
        </w:rPr>
      </w:pPr>
      <w:r>
        <w:rPr>
          <w:rFonts w:asciiTheme="minorHAnsi" w:hAnsiTheme="minorHAnsi"/>
        </w:rPr>
        <w:t>Pre časť predmetu zákazky č. 1</w:t>
      </w:r>
    </w:p>
    <w:p w14:paraId="5505E974" w14:textId="297478A1" w:rsidR="006A2E3A" w:rsidRPr="00E76B55" w:rsidRDefault="00E76B55" w:rsidP="00E76B55">
      <w:pPr>
        <w:pStyle w:val="Odsekzoznamu"/>
        <w:numPr>
          <w:ilvl w:val="0"/>
          <w:numId w:val="41"/>
        </w:numPr>
        <w:spacing w:after="0" w:line="264" w:lineRule="auto"/>
        <w:ind w:left="1560" w:right="0"/>
        <w:rPr>
          <w:rFonts w:asciiTheme="minorHAnsi" w:hAnsiTheme="minorHAnsi"/>
        </w:rPr>
      </w:pPr>
      <w:r w:rsidRPr="00E76B55">
        <w:rPr>
          <w:rFonts w:asciiTheme="minorHAnsi" w:hAnsiTheme="minorHAnsi"/>
          <w:i/>
          <w:iCs/>
        </w:rPr>
        <w:t>S</w:t>
      </w:r>
      <w:r w:rsidR="00055DA2" w:rsidRPr="00E76B55">
        <w:rPr>
          <w:rFonts w:asciiTheme="minorHAnsi" w:hAnsiTheme="minorHAnsi"/>
          <w:i/>
          <w:iCs/>
        </w:rPr>
        <w:t>pojená škola, Štúrova 848, 962 12 Detva</w:t>
      </w:r>
    </w:p>
    <w:p w14:paraId="1A6AF750" w14:textId="1CF21A69" w:rsidR="00E76B55" w:rsidRDefault="00E76B55" w:rsidP="00E76B55">
      <w:pPr>
        <w:pStyle w:val="Odsekzoznamu"/>
        <w:numPr>
          <w:ilvl w:val="0"/>
          <w:numId w:val="40"/>
        </w:numPr>
        <w:spacing w:after="0" w:line="264" w:lineRule="auto"/>
        <w:ind w:right="0"/>
        <w:rPr>
          <w:rFonts w:asciiTheme="minorHAnsi" w:hAnsiTheme="minorHAnsi"/>
        </w:rPr>
      </w:pPr>
      <w:r>
        <w:rPr>
          <w:rFonts w:asciiTheme="minorHAnsi" w:hAnsiTheme="minorHAnsi"/>
        </w:rPr>
        <w:t>Pre časť predmetu zákazky č. 2</w:t>
      </w:r>
    </w:p>
    <w:p w14:paraId="45338D1D" w14:textId="77777777" w:rsidR="00E76B55" w:rsidRPr="00E76B55" w:rsidRDefault="00E76B55" w:rsidP="00E76B55">
      <w:pPr>
        <w:pStyle w:val="Odsekzoznamu"/>
        <w:numPr>
          <w:ilvl w:val="0"/>
          <w:numId w:val="41"/>
        </w:numPr>
        <w:spacing w:after="0" w:line="264" w:lineRule="auto"/>
        <w:ind w:left="1560" w:right="0"/>
        <w:rPr>
          <w:rFonts w:asciiTheme="minorHAnsi" w:hAnsiTheme="minorHAnsi"/>
          <w:i/>
          <w:iCs/>
        </w:rPr>
      </w:pPr>
      <w:r w:rsidRPr="00E76B55">
        <w:rPr>
          <w:rFonts w:asciiTheme="minorHAnsi" w:hAnsiTheme="minorHAnsi"/>
          <w:i/>
          <w:iCs/>
        </w:rPr>
        <w:t>Spojená škola, Štúrova 848, 962 12 Detva</w:t>
      </w:r>
    </w:p>
    <w:p w14:paraId="4C8A7EE8" w14:textId="0B581812" w:rsidR="00E76B55" w:rsidRDefault="00E76B55" w:rsidP="00227515">
      <w:pPr>
        <w:pStyle w:val="Odsekzoznamu"/>
        <w:numPr>
          <w:ilvl w:val="0"/>
          <w:numId w:val="40"/>
        </w:numPr>
        <w:spacing w:after="0" w:line="264" w:lineRule="auto"/>
        <w:ind w:right="0"/>
        <w:rPr>
          <w:rFonts w:asciiTheme="minorHAnsi" w:hAnsiTheme="minorHAnsi"/>
        </w:rPr>
      </w:pPr>
      <w:r>
        <w:rPr>
          <w:rFonts w:asciiTheme="minorHAnsi" w:hAnsiTheme="minorHAnsi"/>
        </w:rPr>
        <w:t>Pre časť predmetu zákazky č. 3</w:t>
      </w:r>
    </w:p>
    <w:p w14:paraId="743E7066" w14:textId="2D6B4945" w:rsidR="00E76B55" w:rsidRPr="00227515" w:rsidRDefault="00227515" w:rsidP="00227515">
      <w:pPr>
        <w:pStyle w:val="Odsekzoznamu"/>
        <w:numPr>
          <w:ilvl w:val="0"/>
          <w:numId w:val="41"/>
        </w:numPr>
        <w:spacing w:after="0" w:line="264" w:lineRule="auto"/>
        <w:ind w:left="1560" w:right="0"/>
        <w:rPr>
          <w:rFonts w:asciiTheme="minorHAnsi" w:hAnsiTheme="minorHAnsi"/>
          <w:i/>
          <w:iCs/>
        </w:rPr>
      </w:pPr>
      <w:r w:rsidRPr="00227515">
        <w:rPr>
          <w:rFonts w:asciiTheme="minorHAnsi" w:hAnsiTheme="minorHAnsi"/>
          <w:i/>
          <w:iCs/>
        </w:rPr>
        <w:t xml:space="preserve">Stredná odborná škola technická a agropotravinárska - </w:t>
      </w:r>
      <w:proofErr w:type="spellStart"/>
      <w:r w:rsidRPr="00227515">
        <w:rPr>
          <w:rFonts w:asciiTheme="minorHAnsi" w:hAnsiTheme="minorHAnsi"/>
          <w:i/>
          <w:iCs/>
        </w:rPr>
        <w:t>Műszaki</w:t>
      </w:r>
      <w:proofErr w:type="spellEnd"/>
      <w:r w:rsidRPr="00227515">
        <w:rPr>
          <w:rFonts w:asciiTheme="minorHAnsi" w:hAnsiTheme="minorHAnsi"/>
          <w:i/>
          <w:iCs/>
        </w:rPr>
        <w:t xml:space="preserve">, </w:t>
      </w:r>
      <w:proofErr w:type="spellStart"/>
      <w:r w:rsidRPr="00227515">
        <w:rPr>
          <w:rFonts w:asciiTheme="minorHAnsi" w:hAnsiTheme="minorHAnsi"/>
          <w:i/>
          <w:iCs/>
        </w:rPr>
        <w:t>Mezőgazdasági</w:t>
      </w:r>
      <w:proofErr w:type="spellEnd"/>
      <w:r w:rsidRPr="00227515">
        <w:rPr>
          <w:rFonts w:asciiTheme="minorHAnsi" w:hAnsiTheme="minorHAnsi"/>
          <w:i/>
          <w:iCs/>
        </w:rPr>
        <w:t xml:space="preserve"> </w:t>
      </w:r>
      <w:proofErr w:type="spellStart"/>
      <w:r w:rsidRPr="00227515">
        <w:rPr>
          <w:rFonts w:asciiTheme="minorHAnsi" w:hAnsiTheme="minorHAnsi"/>
          <w:i/>
          <w:iCs/>
        </w:rPr>
        <w:t>és</w:t>
      </w:r>
      <w:proofErr w:type="spellEnd"/>
      <w:r w:rsidRPr="00227515">
        <w:rPr>
          <w:rFonts w:asciiTheme="minorHAnsi" w:hAnsiTheme="minorHAnsi"/>
          <w:i/>
          <w:iCs/>
        </w:rPr>
        <w:t xml:space="preserve"> </w:t>
      </w:r>
      <w:proofErr w:type="spellStart"/>
      <w:r w:rsidRPr="00227515">
        <w:rPr>
          <w:rFonts w:asciiTheme="minorHAnsi" w:hAnsiTheme="minorHAnsi"/>
          <w:i/>
          <w:iCs/>
        </w:rPr>
        <w:t>Élelmiszeripari</w:t>
      </w:r>
      <w:proofErr w:type="spellEnd"/>
      <w:r w:rsidRPr="00227515">
        <w:rPr>
          <w:rFonts w:asciiTheme="minorHAnsi" w:hAnsiTheme="minorHAnsi"/>
          <w:i/>
          <w:iCs/>
        </w:rPr>
        <w:t xml:space="preserve"> </w:t>
      </w:r>
      <w:proofErr w:type="spellStart"/>
      <w:r w:rsidRPr="00227515">
        <w:rPr>
          <w:rFonts w:asciiTheme="minorHAnsi" w:hAnsiTheme="minorHAnsi"/>
          <w:i/>
          <w:iCs/>
        </w:rPr>
        <w:t>Szakközépiskola</w:t>
      </w:r>
      <w:proofErr w:type="spellEnd"/>
      <w:r w:rsidR="00E76B55" w:rsidRPr="00E76B55">
        <w:rPr>
          <w:rFonts w:asciiTheme="minorHAnsi" w:hAnsiTheme="minorHAnsi"/>
          <w:i/>
          <w:iCs/>
        </w:rPr>
        <w:t xml:space="preserve">, </w:t>
      </w:r>
      <w:r w:rsidRPr="00227515">
        <w:rPr>
          <w:rFonts w:asciiTheme="minorHAnsi" w:hAnsiTheme="minorHAnsi"/>
          <w:i/>
          <w:iCs/>
        </w:rPr>
        <w:t>Okružná 61, 979 01 Rimavská Sobota</w:t>
      </w:r>
    </w:p>
    <w:p w14:paraId="0E5F9D00" w14:textId="73B89C06" w:rsidR="00227515" w:rsidRDefault="00227515" w:rsidP="00227515">
      <w:pPr>
        <w:pStyle w:val="Odsekzoznamu"/>
        <w:numPr>
          <w:ilvl w:val="0"/>
          <w:numId w:val="40"/>
        </w:numPr>
        <w:spacing w:after="0" w:line="264" w:lineRule="auto"/>
        <w:ind w:right="0"/>
        <w:rPr>
          <w:rFonts w:asciiTheme="minorHAnsi" w:hAnsiTheme="minorHAnsi"/>
        </w:rPr>
      </w:pPr>
      <w:r>
        <w:rPr>
          <w:rFonts w:asciiTheme="minorHAnsi" w:hAnsiTheme="minorHAnsi"/>
        </w:rPr>
        <w:t>Pre časť predmetu zákazky č. 4</w:t>
      </w:r>
    </w:p>
    <w:p w14:paraId="0516BF7A" w14:textId="77777777" w:rsidR="00227515" w:rsidRPr="00E76B55" w:rsidRDefault="00227515" w:rsidP="00227515">
      <w:pPr>
        <w:pStyle w:val="Odsekzoznamu"/>
        <w:numPr>
          <w:ilvl w:val="0"/>
          <w:numId w:val="41"/>
        </w:numPr>
        <w:spacing w:after="0" w:line="264" w:lineRule="auto"/>
        <w:ind w:left="1560" w:right="0"/>
        <w:rPr>
          <w:rFonts w:asciiTheme="minorHAnsi" w:hAnsiTheme="minorHAnsi"/>
          <w:i/>
          <w:iCs/>
        </w:rPr>
      </w:pPr>
      <w:r w:rsidRPr="00E76B55">
        <w:rPr>
          <w:rFonts w:asciiTheme="minorHAnsi" w:hAnsiTheme="minorHAnsi"/>
          <w:i/>
          <w:iCs/>
        </w:rPr>
        <w:t>Spojená škola, Štúrova 848, 962 12 Detva</w:t>
      </w:r>
    </w:p>
    <w:p w14:paraId="4C8CFDB7" w14:textId="77777777" w:rsidR="00983683" w:rsidRPr="006A2E3A" w:rsidRDefault="00983683" w:rsidP="00983683">
      <w:pPr>
        <w:pStyle w:val="Odsekzoznamu"/>
        <w:spacing w:after="0" w:line="264" w:lineRule="auto"/>
        <w:ind w:left="851" w:right="0" w:firstLine="0"/>
        <w:rPr>
          <w:i/>
        </w:rPr>
      </w:pPr>
    </w:p>
    <w:p w14:paraId="3C8D8E14" w14:textId="77777777" w:rsidR="00D32ADB" w:rsidRPr="00E76B55" w:rsidRDefault="00D32ADB" w:rsidP="005C2397">
      <w:pPr>
        <w:pStyle w:val="Nadpis1"/>
        <w:numPr>
          <w:ilvl w:val="0"/>
          <w:numId w:val="3"/>
        </w:numPr>
        <w:spacing w:after="0" w:line="264" w:lineRule="auto"/>
        <w:ind w:left="426" w:hanging="426"/>
        <w:rPr>
          <w:rFonts w:asciiTheme="minorHAnsi" w:hAnsiTheme="minorHAnsi"/>
        </w:rPr>
      </w:pPr>
      <w:bookmarkStart w:id="7" w:name="_Toc12162"/>
      <w:r w:rsidRPr="00E76B55">
        <w:rPr>
          <w:rFonts w:asciiTheme="minorHAnsi" w:hAnsiTheme="minorHAnsi"/>
        </w:rPr>
        <w:t>Typ zmluvy</w:t>
      </w:r>
      <w:r w:rsidRPr="00E76B55">
        <w:rPr>
          <w:rFonts w:asciiTheme="minorHAnsi" w:hAnsiTheme="minorHAnsi"/>
          <w:b w:val="0"/>
        </w:rPr>
        <w:t xml:space="preserve"> </w:t>
      </w:r>
      <w:bookmarkEnd w:id="7"/>
    </w:p>
    <w:p w14:paraId="235FF1B6" w14:textId="77777777" w:rsidR="00941AC4" w:rsidRPr="00472E93" w:rsidRDefault="00941AC4" w:rsidP="00941AC4">
      <w:pPr>
        <w:pStyle w:val="Odsekzoznamu"/>
        <w:numPr>
          <w:ilvl w:val="1"/>
          <w:numId w:val="3"/>
        </w:numPr>
        <w:spacing w:after="0" w:line="264" w:lineRule="auto"/>
        <w:ind w:left="426" w:right="0" w:hanging="426"/>
        <w:rPr>
          <w:rFonts w:asciiTheme="minorHAnsi" w:hAnsiTheme="minorHAnsi"/>
        </w:rPr>
      </w:pPr>
      <w:r w:rsidRPr="00472E93">
        <w:rPr>
          <w:rFonts w:asciiTheme="minorHAnsi" w:hAnsiTheme="minorHAnsi"/>
        </w:rPr>
        <w:t xml:space="preserve">S úspešným uchádzačom bude uzavretá </w:t>
      </w:r>
      <w:r>
        <w:rPr>
          <w:rFonts w:asciiTheme="minorHAnsi" w:hAnsiTheme="minorHAnsi"/>
        </w:rPr>
        <w:t>Kúpna zmluva</w:t>
      </w:r>
      <w:r w:rsidRPr="00472E93">
        <w:rPr>
          <w:rFonts w:asciiTheme="minorHAnsi" w:hAnsiTheme="minorHAnsi"/>
        </w:rPr>
        <w:t xml:space="preserve">. Záväzný návrh </w:t>
      </w:r>
      <w:r>
        <w:rPr>
          <w:rFonts w:asciiTheme="minorHAnsi" w:hAnsiTheme="minorHAnsi"/>
        </w:rPr>
        <w:t xml:space="preserve">kúpnej zmluvy </w:t>
      </w:r>
      <w:r w:rsidRPr="00472E93">
        <w:rPr>
          <w:rFonts w:asciiTheme="minorHAnsi" w:hAnsiTheme="minorHAnsi"/>
        </w:rPr>
        <w:t xml:space="preserve">je prílohou tejto Výzvy. </w:t>
      </w:r>
    </w:p>
    <w:p w14:paraId="32C88B77" w14:textId="77777777" w:rsidR="00941AC4" w:rsidRPr="00DE5AE9" w:rsidRDefault="00941AC4" w:rsidP="00941AC4">
      <w:pPr>
        <w:pStyle w:val="Odsekzoznamu"/>
        <w:spacing w:after="0" w:line="264" w:lineRule="auto"/>
        <w:ind w:left="426" w:right="0" w:firstLine="0"/>
        <w:rPr>
          <w:rFonts w:asciiTheme="minorHAnsi" w:hAnsiTheme="minorHAnsi"/>
          <w:highlight w:val="yellow"/>
        </w:rPr>
      </w:pPr>
    </w:p>
    <w:p w14:paraId="529B1E7C" w14:textId="77777777" w:rsidR="00941AC4" w:rsidRPr="004763AA" w:rsidRDefault="00941AC4" w:rsidP="00941AC4">
      <w:pPr>
        <w:pStyle w:val="Odsekzoznamu"/>
        <w:numPr>
          <w:ilvl w:val="1"/>
          <w:numId w:val="3"/>
        </w:numPr>
        <w:spacing w:after="0" w:line="264" w:lineRule="auto"/>
        <w:ind w:left="426" w:right="0" w:hanging="426"/>
        <w:rPr>
          <w:rFonts w:eastAsiaTheme="minorHAnsi" w:cs="Times New Roman"/>
          <w:color w:val="auto"/>
        </w:rPr>
      </w:pPr>
      <w:r w:rsidRPr="004763AA">
        <w:t>Verejný obstarávateľ u</w:t>
      </w:r>
      <w:r>
        <w:t>rčuje svoje obchodné podmienky dodania</w:t>
      </w:r>
      <w:r w:rsidRPr="004763AA">
        <w:t xml:space="preserve"> predmetu zákazky v zmluve, ktorá bude uzavretá s úspešným uchádzačom. Zmluva tvorí prílohu Výzvy. </w:t>
      </w:r>
      <w:r w:rsidRPr="004763AA">
        <w:rPr>
          <w:b/>
          <w:bCs/>
          <w:u w:val="single"/>
        </w:rPr>
        <w:t>Uchádzač predložením ponuky vyjadruje súhlas so zmluvnými podmienkami</w:t>
      </w:r>
      <w:r w:rsidRPr="004763AA">
        <w:t xml:space="preserve">, ktoré verejný obstarávateľ uviedol v prílohe tejto Výzvy. </w:t>
      </w:r>
    </w:p>
    <w:p w14:paraId="23ED551D" w14:textId="77777777" w:rsidR="00941AC4" w:rsidRPr="00DE5AE9" w:rsidRDefault="00941AC4" w:rsidP="00941AC4">
      <w:pPr>
        <w:spacing w:after="0" w:line="264" w:lineRule="auto"/>
        <w:rPr>
          <w:highlight w:val="yellow"/>
        </w:rPr>
      </w:pPr>
    </w:p>
    <w:p w14:paraId="1B751FD1" w14:textId="77777777" w:rsidR="00786CDD" w:rsidRDefault="00941AC4" w:rsidP="00786CDD">
      <w:pPr>
        <w:pStyle w:val="Odsekzoznamu"/>
        <w:numPr>
          <w:ilvl w:val="1"/>
          <w:numId w:val="3"/>
        </w:numPr>
        <w:spacing w:after="0" w:line="264" w:lineRule="auto"/>
        <w:ind w:left="426" w:right="0" w:hanging="426"/>
      </w:pPr>
      <w:r w:rsidRPr="004763AA">
        <w:t>Verejný obstarávateľ považuje zmluvné podmienky uvedené v prílohe tejto Výzvy za nemenné s výnimkou zmien vo formálnych náležitostiach zmluvy a takých zmien, ktoré by pozíciu verejného obstarávateľa (</w:t>
      </w:r>
      <w:r>
        <w:t>kupujúceho</w:t>
      </w:r>
      <w:r w:rsidRPr="004763AA">
        <w:t>) oproti úspešnému uchádzačovi (</w:t>
      </w:r>
      <w:r>
        <w:t>predávajúcemu</w:t>
      </w:r>
      <w:r w:rsidRPr="004763AA">
        <w:t>) zvýhodňovali (išli by</w:t>
      </w:r>
      <w:r>
        <w:t> </w:t>
      </w:r>
      <w:r w:rsidRPr="004763AA">
        <w:t>v neprospech úspešného uchádzača).</w:t>
      </w:r>
    </w:p>
    <w:p w14:paraId="60D472FF" w14:textId="77777777" w:rsidR="009D1FBE" w:rsidRPr="00E76B55" w:rsidRDefault="009D1FBE" w:rsidP="00E76B55">
      <w:pPr>
        <w:autoSpaceDE w:val="0"/>
        <w:autoSpaceDN w:val="0"/>
        <w:adjustRightInd w:val="0"/>
        <w:spacing w:before="120" w:after="0" w:line="240" w:lineRule="auto"/>
        <w:ind w:left="0" w:right="0" w:firstLine="0"/>
        <w:rPr>
          <w:rFonts w:ascii="Times New Roman" w:hAnsi="Times New Roman" w:cs="Times New Roman"/>
        </w:rPr>
      </w:pPr>
    </w:p>
    <w:p w14:paraId="191F2CA5" w14:textId="430EF4DD" w:rsidR="00941AC4" w:rsidRPr="004763AA" w:rsidRDefault="00941AC4" w:rsidP="00941AC4">
      <w:pPr>
        <w:pStyle w:val="Odsekzoznamu"/>
        <w:numPr>
          <w:ilvl w:val="1"/>
          <w:numId w:val="3"/>
        </w:numPr>
        <w:spacing w:after="0" w:line="264" w:lineRule="auto"/>
        <w:ind w:left="426" w:right="0" w:hanging="426"/>
      </w:pPr>
      <w:r>
        <w:rPr>
          <w:rFonts w:asciiTheme="minorHAnsi" w:hAnsiTheme="minorHAnsi"/>
        </w:rPr>
        <w:t xml:space="preserve">Uvedené skutočnosti platia pre všetky časti predmetu zákazky. </w:t>
      </w:r>
    </w:p>
    <w:p w14:paraId="44355951" w14:textId="77777777" w:rsidR="002C61D1" w:rsidRPr="00DE5AE9" w:rsidRDefault="002C61D1" w:rsidP="002415D1">
      <w:pPr>
        <w:pStyle w:val="Odsekzoznamu"/>
        <w:spacing w:after="0" w:line="264" w:lineRule="auto"/>
        <w:ind w:left="426" w:right="0" w:firstLine="0"/>
        <w:rPr>
          <w:rFonts w:asciiTheme="minorHAnsi" w:hAnsiTheme="minorHAnsi"/>
          <w:highlight w:val="yellow"/>
        </w:rPr>
      </w:pPr>
    </w:p>
    <w:p w14:paraId="4DB054A9" w14:textId="77777777" w:rsidR="00D32ADB" w:rsidRPr="004763AA" w:rsidRDefault="00D32ADB" w:rsidP="005C2397">
      <w:pPr>
        <w:pStyle w:val="Nadpis1"/>
        <w:numPr>
          <w:ilvl w:val="0"/>
          <w:numId w:val="3"/>
        </w:numPr>
        <w:spacing w:after="0" w:line="264" w:lineRule="auto"/>
        <w:ind w:left="426" w:hanging="426"/>
        <w:rPr>
          <w:rFonts w:asciiTheme="minorHAnsi" w:hAnsiTheme="minorHAnsi"/>
        </w:rPr>
      </w:pPr>
      <w:r w:rsidRPr="004763AA">
        <w:rPr>
          <w:rFonts w:asciiTheme="minorHAnsi" w:hAnsiTheme="minorHAnsi"/>
        </w:rPr>
        <w:t>Predpokladaná hodnota zákazky</w:t>
      </w:r>
    </w:p>
    <w:p w14:paraId="7F8A94C3" w14:textId="06F6B8C8" w:rsidR="00D32ADB" w:rsidRDefault="002415D1" w:rsidP="0026690C">
      <w:pPr>
        <w:pStyle w:val="Odsekzoznamu"/>
        <w:numPr>
          <w:ilvl w:val="1"/>
          <w:numId w:val="3"/>
        </w:numPr>
        <w:spacing w:after="0" w:line="264" w:lineRule="auto"/>
        <w:ind w:left="426" w:right="0" w:hanging="426"/>
        <w:rPr>
          <w:rFonts w:asciiTheme="minorHAnsi" w:hAnsiTheme="minorHAnsi"/>
        </w:rPr>
      </w:pPr>
      <w:r w:rsidRPr="004763AA">
        <w:rPr>
          <w:rFonts w:asciiTheme="minorHAnsi" w:hAnsiTheme="minorHAnsi"/>
        </w:rPr>
        <w:t>Predpokladaná hodnota zákazky bola stanovená na</w:t>
      </w:r>
      <w:r w:rsidR="00574F99" w:rsidRPr="004763AA">
        <w:rPr>
          <w:rFonts w:asciiTheme="minorHAnsi" w:hAnsiTheme="minorHAnsi"/>
        </w:rPr>
        <w:t xml:space="preserve"> </w:t>
      </w:r>
      <w:r w:rsidR="00F9355C">
        <w:rPr>
          <w:rFonts w:asciiTheme="minorHAnsi" w:hAnsiTheme="minorHAnsi"/>
          <w:b/>
        </w:rPr>
        <w:t>8.942,37</w:t>
      </w:r>
      <w:r w:rsidR="00941AC4" w:rsidRPr="00E36D38">
        <w:rPr>
          <w:rFonts w:ascii="Arial Narrow" w:hAnsi="Arial Narrow" w:cs="Times New Roman"/>
          <w:b/>
          <w:bCs/>
        </w:rPr>
        <w:t xml:space="preserve"> </w:t>
      </w:r>
      <w:r w:rsidR="00D32ADB" w:rsidRPr="004763AA">
        <w:rPr>
          <w:rFonts w:asciiTheme="minorHAnsi" w:hAnsiTheme="minorHAnsi"/>
          <w:b/>
        </w:rPr>
        <w:t>€ bez DPH</w:t>
      </w:r>
      <w:r w:rsidR="00D32ADB" w:rsidRPr="004763AA">
        <w:rPr>
          <w:rFonts w:asciiTheme="minorHAnsi" w:hAnsiTheme="minorHAnsi"/>
        </w:rPr>
        <w:t>.</w:t>
      </w:r>
    </w:p>
    <w:p w14:paraId="643A8418" w14:textId="77777777" w:rsidR="001C4E1D" w:rsidRDefault="001C4E1D" w:rsidP="001C4E1D">
      <w:pPr>
        <w:pStyle w:val="Odsekzoznamu"/>
        <w:spacing w:after="0" w:line="264" w:lineRule="auto"/>
        <w:ind w:left="426" w:right="0" w:firstLine="0"/>
        <w:rPr>
          <w:rFonts w:asciiTheme="minorHAnsi" w:hAnsiTheme="minorHAnsi"/>
        </w:rPr>
      </w:pPr>
    </w:p>
    <w:p w14:paraId="5F0F2C4A" w14:textId="5FC58D61" w:rsidR="0026690C" w:rsidRDefault="0026690C" w:rsidP="0026690C">
      <w:pPr>
        <w:pStyle w:val="Odsekzoznamu"/>
        <w:numPr>
          <w:ilvl w:val="1"/>
          <w:numId w:val="3"/>
        </w:numPr>
        <w:spacing w:after="0" w:line="264" w:lineRule="auto"/>
        <w:ind w:left="426" w:right="0" w:hanging="426"/>
        <w:rPr>
          <w:rFonts w:asciiTheme="minorHAnsi" w:hAnsiTheme="minorHAnsi"/>
        </w:rPr>
      </w:pPr>
      <w:r>
        <w:rPr>
          <w:rFonts w:asciiTheme="minorHAnsi" w:hAnsiTheme="minorHAnsi"/>
        </w:rPr>
        <w:t xml:space="preserve">Predpokladaná hodnota jednotlivých častí predmetu zákazky je: </w:t>
      </w:r>
    </w:p>
    <w:p w14:paraId="38CD9F4D" w14:textId="7F450BF8" w:rsidR="0026690C" w:rsidRDefault="00941AC4" w:rsidP="004D2A01">
      <w:pPr>
        <w:pStyle w:val="Odsekzoznamu"/>
        <w:numPr>
          <w:ilvl w:val="0"/>
          <w:numId w:val="29"/>
        </w:numPr>
        <w:tabs>
          <w:tab w:val="right" w:pos="9639"/>
        </w:tabs>
        <w:spacing w:after="0" w:line="264" w:lineRule="auto"/>
        <w:ind w:left="993" w:right="0"/>
      </w:pPr>
      <w:r w:rsidRPr="00941AC4">
        <w:t>Didaktické pomôcky</w:t>
      </w:r>
      <w:r w:rsidR="001C4E1D">
        <w:t xml:space="preserve">: </w:t>
      </w:r>
      <w:r w:rsidR="004D2A01">
        <w:tab/>
      </w:r>
      <w:r w:rsidR="006802CB">
        <w:rPr>
          <w:b/>
          <w:bCs/>
        </w:rPr>
        <w:t>2.687,33</w:t>
      </w:r>
      <w:r>
        <w:rPr>
          <w:b/>
          <w:bCs/>
          <w:sz w:val="20"/>
          <w:szCs w:val="20"/>
        </w:rPr>
        <w:t xml:space="preserve"> </w:t>
      </w:r>
      <w:r w:rsidR="001C4E1D" w:rsidRPr="004D2A01">
        <w:rPr>
          <w:b/>
          <w:bCs/>
        </w:rPr>
        <w:t>€ bez DPH</w:t>
      </w:r>
    </w:p>
    <w:p w14:paraId="43651760" w14:textId="176EC512" w:rsidR="0026690C" w:rsidRDefault="006802CB" w:rsidP="004D2A01">
      <w:pPr>
        <w:pStyle w:val="Odsekzoznamu"/>
        <w:numPr>
          <w:ilvl w:val="0"/>
          <w:numId w:val="29"/>
        </w:numPr>
        <w:tabs>
          <w:tab w:val="right" w:pos="9639"/>
        </w:tabs>
        <w:spacing w:after="0" w:line="264" w:lineRule="auto"/>
        <w:ind w:left="993" w:right="0"/>
      </w:pPr>
      <w:proofErr w:type="spellStart"/>
      <w:r>
        <w:t>Sada</w:t>
      </w:r>
      <w:proofErr w:type="spellEnd"/>
      <w:r>
        <w:t xml:space="preserve"> programovateľných </w:t>
      </w:r>
      <w:r w:rsidR="003A2EE5">
        <w:t>minipočítačov s príslušenstvom</w:t>
      </w:r>
      <w:r w:rsidR="001C4E1D">
        <w:t xml:space="preserve">: </w:t>
      </w:r>
      <w:r w:rsidR="004D2A01">
        <w:tab/>
      </w:r>
      <w:r w:rsidR="00F9355C">
        <w:rPr>
          <w:b/>
          <w:bCs/>
        </w:rPr>
        <w:t>648,15</w:t>
      </w:r>
      <w:r w:rsidR="00941AC4" w:rsidRPr="00941AC4">
        <w:rPr>
          <w:b/>
          <w:bCs/>
        </w:rPr>
        <w:t xml:space="preserve"> </w:t>
      </w:r>
      <w:r w:rsidR="001C4E1D" w:rsidRPr="004D2A01">
        <w:rPr>
          <w:b/>
          <w:bCs/>
        </w:rPr>
        <w:t>€ bez DPH</w:t>
      </w:r>
    </w:p>
    <w:p w14:paraId="22F302F7" w14:textId="73EF9D20" w:rsidR="0026690C" w:rsidRDefault="00F9355C" w:rsidP="004D2A01">
      <w:pPr>
        <w:pStyle w:val="Odsekzoznamu"/>
        <w:numPr>
          <w:ilvl w:val="0"/>
          <w:numId w:val="29"/>
        </w:numPr>
        <w:tabs>
          <w:tab w:val="right" w:pos="9639"/>
        </w:tabs>
        <w:spacing w:after="0" w:line="264" w:lineRule="auto"/>
        <w:ind w:left="993" w:right="0"/>
        <w:rPr>
          <w:b/>
          <w:bCs/>
        </w:rPr>
      </w:pPr>
      <w:r>
        <w:t>3D CNC fréza</w:t>
      </w:r>
      <w:r w:rsidR="001C4E1D">
        <w:t xml:space="preserve">: </w:t>
      </w:r>
      <w:r w:rsidR="004D2A01">
        <w:tab/>
      </w:r>
      <w:r>
        <w:rPr>
          <w:b/>
          <w:bCs/>
        </w:rPr>
        <w:t>2.301,39</w:t>
      </w:r>
      <w:r w:rsidR="00941AC4" w:rsidRPr="00941AC4">
        <w:rPr>
          <w:b/>
          <w:bCs/>
        </w:rPr>
        <w:t xml:space="preserve"> </w:t>
      </w:r>
      <w:r w:rsidR="001C4E1D" w:rsidRPr="004D2A01">
        <w:rPr>
          <w:b/>
          <w:bCs/>
        </w:rPr>
        <w:t>€</w:t>
      </w:r>
      <w:r w:rsidR="004D2A01" w:rsidRPr="004D2A01">
        <w:rPr>
          <w:b/>
          <w:bCs/>
        </w:rPr>
        <w:t xml:space="preserve"> bez DPH</w:t>
      </w:r>
    </w:p>
    <w:p w14:paraId="541117C1" w14:textId="5B83170A" w:rsidR="00F9355C" w:rsidRPr="00F9355C" w:rsidRDefault="00F9355C" w:rsidP="00F9355C">
      <w:pPr>
        <w:pStyle w:val="Odsekzoznamu"/>
        <w:numPr>
          <w:ilvl w:val="0"/>
          <w:numId w:val="29"/>
        </w:numPr>
        <w:tabs>
          <w:tab w:val="right" w:pos="9639"/>
        </w:tabs>
        <w:spacing w:after="0" w:line="264" w:lineRule="auto"/>
        <w:ind w:left="993" w:right="0"/>
        <w:rPr>
          <w:b/>
          <w:bCs/>
        </w:rPr>
      </w:pPr>
      <w:r>
        <w:t xml:space="preserve">Stolová frézka: </w:t>
      </w:r>
      <w:r>
        <w:tab/>
      </w:r>
      <w:r>
        <w:rPr>
          <w:b/>
          <w:bCs/>
        </w:rPr>
        <w:t>3.305,50</w:t>
      </w:r>
      <w:r w:rsidRPr="00941AC4">
        <w:rPr>
          <w:b/>
          <w:bCs/>
        </w:rPr>
        <w:t xml:space="preserve"> </w:t>
      </w:r>
      <w:r w:rsidRPr="004D2A01">
        <w:rPr>
          <w:b/>
          <w:bCs/>
        </w:rPr>
        <w:t>€ bez DPH</w:t>
      </w:r>
    </w:p>
    <w:p w14:paraId="053207D5" w14:textId="77777777" w:rsidR="004D2A01" w:rsidRPr="0026690C" w:rsidRDefault="004D2A01" w:rsidP="004D2A01">
      <w:pPr>
        <w:pStyle w:val="Odsekzoznamu"/>
        <w:tabs>
          <w:tab w:val="right" w:pos="9639"/>
        </w:tabs>
        <w:spacing w:after="0" w:line="264" w:lineRule="auto"/>
        <w:ind w:left="1134" w:right="0" w:firstLine="0"/>
        <w:rPr>
          <w:rFonts w:asciiTheme="minorHAnsi" w:hAnsiTheme="minorHAnsi"/>
        </w:rPr>
      </w:pPr>
    </w:p>
    <w:p w14:paraId="0279FD6C" w14:textId="77777777" w:rsidR="00D32ADB" w:rsidRPr="00055DA2" w:rsidRDefault="00D32ADB" w:rsidP="005C2397">
      <w:pPr>
        <w:pStyle w:val="Nadpis1"/>
        <w:numPr>
          <w:ilvl w:val="0"/>
          <w:numId w:val="3"/>
        </w:numPr>
        <w:spacing w:after="0" w:line="264" w:lineRule="auto"/>
        <w:ind w:left="426" w:hanging="426"/>
        <w:rPr>
          <w:rFonts w:asciiTheme="minorHAnsi" w:hAnsiTheme="minorHAnsi"/>
        </w:rPr>
      </w:pPr>
      <w:r w:rsidRPr="00055DA2">
        <w:rPr>
          <w:rFonts w:asciiTheme="minorHAnsi" w:hAnsiTheme="minorHAnsi"/>
        </w:rPr>
        <w:t xml:space="preserve">Lehota na </w:t>
      </w:r>
      <w:r w:rsidR="00EE1522" w:rsidRPr="00055DA2">
        <w:rPr>
          <w:rFonts w:asciiTheme="minorHAnsi" w:hAnsiTheme="minorHAnsi"/>
        </w:rPr>
        <w:t xml:space="preserve">uskutočnenie </w:t>
      </w:r>
      <w:r w:rsidRPr="00055DA2">
        <w:rPr>
          <w:rFonts w:asciiTheme="minorHAnsi" w:hAnsiTheme="minorHAnsi"/>
        </w:rPr>
        <w:t>pre</w:t>
      </w:r>
      <w:r w:rsidR="00114602" w:rsidRPr="00055DA2">
        <w:rPr>
          <w:rFonts w:asciiTheme="minorHAnsi" w:hAnsiTheme="minorHAnsi"/>
        </w:rPr>
        <w:t>d</w:t>
      </w:r>
      <w:r w:rsidR="00642580" w:rsidRPr="00055DA2">
        <w:rPr>
          <w:rFonts w:asciiTheme="minorHAnsi" w:hAnsiTheme="minorHAnsi"/>
        </w:rPr>
        <w:t>metu zákazky</w:t>
      </w:r>
    </w:p>
    <w:p w14:paraId="3A153480" w14:textId="127043D0" w:rsidR="00941AC4" w:rsidRPr="004763AA" w:rsidRDefault="00941AC4" w:rsidP="00941AC4">
      <w:pPr>
        <w:pStyle w:val="Odsekzoznamu"/>
        <w:numPr>
          <w:ilvl w:val="1"/>
          <w:numId w:val="3"/>
        </w:numPr>
        <w:spacing w:after="0" w:line="264" w:lineRule="auto"/>
        <w:ind w:left="426" w:right="0" w:hanging="426"/>
        <w:rPr>
          <w:rFonts w:asciiTheme="minorHAnsi" w:hAnsiTheme="minorHAnsi"/>
        </w:rPr>
      </w:pPr>
      <w:bookmarkStart w:id="8" w:name="_Hlk55820198"/>
      <w:r w:rsidRPr="008B4486">
        <w:rPr>
          <w:rFonts w:asciiTheme="minorHAnsi" w:hAnsiTheme="minorHAnsi"/>
        </w:rPr>
        <w:t xml:space="preserve">Termín </w:t>
      </w:r>
      <w:r>
        <w:rPr>
          <w:rFonts w:asciiTheme="minorHAnsi" w:hAnsiTheme="minorHAnsi"/>
        </w:rPr>
        <w:t xml:space="preserve">dodania predmetu zákazky je najneskôr </w:t>
      </w:r>
      <w:r w:rsidRPr="009D1FBE">
        <w:rPr>
          <w:rFonts w:asciiTheme="minorHAnsi" w:hAnsiTheme="minorHAnsi"/>
        </w:rPr>
        <w:t xml:space="preserve">do </w:t>
      </w:r>
      <w:r w:rsidR="00055DA2">
        <w:rPr>
          <w:rFonts w:asciiTheme="minorHAnsi" w:hAnsiTheme="minorHAnsi"/>
        </w:rPr>
        <w:t>6</w:t>
      </w:r>
      <w:r w:rsidRPr="009D1FBE">
        <w:rPr>
          <w:rFonts w:asciiTheme="minorHAnsi" w:hAnsiTheme="minorHAnsi"/>
        </w:rPr>
        <w:t>0 dní</w:t>
      </w:r>
      <w:r>
        <w:rPr>
          <w:rFonts w:asciiTheme="minorHAnsi" w:hAnsiTheme="minorHAnsi"/>
        </w:rPr>
        <w:t xml:space="preserve"> odo dňa </w:t>
      </w:r>
      <w:r w:rsidR="00055DA2">
        <w:rPr>
          <w:rFonts w:asciiTheme="minorHAnsi" w:hAnsiTheme="minorHAnsi"/>
        </w:rPr>
        <w:t>nadobudnutia účinnosti kúpnej zmluvy.</w:t>
      </w:r>
    </w:p>
    <w:bookmarkEnd w:id="8"/>
    <w:p w14:paraId="02BBC839" w14:textId="77777777" w:rsidR="0051377A" w:rsidRPr="0051377A" w:rsidRDefault="0051377A" w:rsidP="0051377A">
      <w:pPr>
        <w:spacing w:after="0" w:line="264" w:lineRule="auto"/>
        <w:ind w:left="0" w:right="0" w:firstLine="0"/>
        <w:rPr>
          <w:rFonts w:asciiTheme="minorHAnsi" w:hAnsiTheme="minorHAnsi"/>
          <w:b/>
        </w:rPr>
      </w:pPr>
    </w:p>
    <w:p w14:paraId="78FCF790" w14:textId="77777777" w:rsidR="00B66FAF" w:rsidRPr="00055DA2" w:rsidRDefault="00B66FAF" w:rsidP="005C2397">
      <w:pPr>
        <w:pStyle w:val="Odsekzoznamu"/>
        <w:numPr>
          <w:ilvl w:val="0"/>
          <w:numId w:val="3"/>
        </w:numPr>
        <w:spacing w:after="0" w:line="264" w:lineRule="auto"/>
        <w:ind w:left="426" w:right="0" w:hanging="426"/>
        <w:rPr>
          <w:rFonts w:asciiTheme="minorHAnsi" w:hAnsiTheme="minorHAnsi"/>
          <w:b/>
        </w:rPr>
      </w:pPr>
      <w:r w:rsidRPr="00055DA2">
        <w:rPr>
          <w:rFonts w:asciiTheme="minorHAnsi" w:hAnsiTheme="minorHAnsi"/>
          <w:b/>
        </w:rPr>
        <w:t>Zdroj finančných prostriedkov</w:t>
      </w:r>
    </w:p>
    <w:p w14:paraId="47FEF911" w14:textId="242884BA" w:rsidR="00691D16" w:rsidRPr="009D1FBE" w:rsidRDefault="000969F5" w:rsidP="000969F5">
      <w:pPr>
        <w:pStyle w:val="Odsekzoznamu"/>
        <w:numPr>
          <w:ilvl w:val="1"/>
          <w:numId w:val="3"/>
        </w:numPr>
        <w:spacing w:after="0" w:line="264" w:lineRule="auto"/>
        <w:ind w:left="426" w:right="0" w:hanging="426"/>
        <w:rPr>
          <w:rFonts w:asciiTheme="minorHAnsi" w:hAnsiTheme="minorHAnsi"/>
        </w:rPr>
      </w:pPr>
      <w:r w:rsidRPr="009D1FBE">
        <w:rPr>
          <w:rFonts w:asciiTheme="minorHAnsi" w:hAnsiTheme="minorHAnsi"/>
        </w:rPr>
        <w:t xml:space="preserve">Predmet  zákazky  bude  </w:t>
      </w:r>
      <w:r w:rsidR="001E177C" w:rsidRPr="009D1FBE">
        <w:rPr>
          <w:rFonts w:asciiTheme="minorHAnsi" w:hAnsiTheme="minorHAnsi"/>
        </w:rPr>
        <w:t xml:space="preserve">financovaný </w:t>
      </w:r>
    </w:p>
    <w:p w14:paraId="3B5FDEC1" w14:textId="2F24728A" w:rsidR="009D1FBE" w:rsidRDefault="009D1FBE" w:rsidP="009D1FBE">
      <w:pPr>
        <w:pStyle w:val="Odsekzoznamu"/>
        <w:numPr>
          <w:ilvl w:val="0"/>
          <w:numId w:val="34"/>
        </w:numPr>
        <w:spacing w:after="0" w:line="264" w:lineRule="auto"/>
        <w:ind w:left="851" w:right="0"/>
        <w:rPr>
          <w:rFonts w:asciiTheme="minorHAnsi" w:hAnsiTheme="minorHAnsi"/>
        </w:rPr>
      </w:pPr>
      <w:r w:rsidRPr="009D1FBE">
        <w:rPr>
          <w:rFonts w:asciiTheme="minorHAnsi" w:hAnsiTheme="minorHAnsi"/>
        </w:rPr>
        <w:t xml:space="preserve">z prostriedkov Európskeho sociálneho fondu, Operačný program Ľudské zdroje (OPĽZ), Prioritná os: Vzdelávanie, Investičná priorita: 1.2 Zvyšovanie významu trhu práce v oblasti systémov vzdelávania a odbornej prípravy, uľahčovanie prechodu od vzdelávania k zamestnanosti a </w:t>
      </w:r>
      <w:r w:rsidRPr="009D1FBE">
        <w:rPr>
          <w:rFonts w:asciiTheme="minorHAnsi" w:hAnsiTheme="minorHAnsi"/>
        </w:rPr>
        <w:lastRenderedPageBreak/>
        <w:t>zlepšovanie systémov odborného vzdelávania a prípravy a ich kvality, a to aj prostredníctvom mechanizmov na predvídania zručností, úpravy učebných plánov a vytvárania a rozvoja systémov vzdelávania na pracovisku vrátane systémov duálneho vzdelávania a učňovského vzdelávania, Špecifický cieľ: 1.2.1 Zvýšiť kvalitu odborného vzdelávania a prípravy reflektujúc potreby trhu práce, kód výzvy OPLZ-PO1/2019/DOP/1.2.1-01,</w:t>
      </w:r>
      <w:r>
        <w:rPr>
          <w:rFonts w:asciiTheme="minorHAnsi" w:hAnsiTheme="minorHAnsi"/>
        </w:rPr>
        <w:t xml:space="preserve"> </w:t>
      </w:r>
      <w:r w:rsidRPr="009D1FBE">
        <w:rPr>
          <w:rFonts w:asciiTheme="minorHAnsi" w:hAnsiTheme="minorHAnsi"/>
        </w:rPr>
        <w:t xml:space="preserve">kód projektu v ITMS 2014+: </w:t>
      </w:r>
      <w:r w:rsidR="00055DA2" w:rsidRPr="00816A5E">
        <w:rPr>
          <w:rFonts w:asciiTheme="minorHAnsi" w:hAnsiTheme="minorHAnsi" w:cs="Arial"/>
        </w:rPr>
        <w:t>312011</w:t>
      </w:r>
      <w:r w:rsidR="00055DA2">
        <w:rPr>
          <w:rFonts w:asciiTheme="minorHAnsi" w:hAnsiTheme="minorHAnsi" w:cs="Arial"/>
        </w:rPr>
        <w:t>ACM2</w:t>
      </w:r>
      <w:r w:rsidRPr="009D1FBE">
        <w:rPr>
          <w:rFonts w:asciiTheme="minorHAnsi" w:hAnsiTheme="minorHAnsi"/>
        </w:rPr>
        <w:t>, číslo zmluvy: OPĽZ/1</w:t>
      </w:r>
      <w:r w:rsidR="00055DA2">
        <w:rPr>
          <w:rFonts w:asciiTheme="minorHAnsi" w:hAnsiTheme="minorHAnsi"/>
        </w:rPr>
        <w:t>0</w:t>
      </w:r>
      <w:r w:rsidRPr="009D1FBE">
        <w:rPr>
          <w:rFonts w:asciiTheme="minorHAnsi" w:hAnsiTheme="minorHAnsi"/>
        </w:rPr>
        <w:t>7/2020</w:t>
      </w:r>
      <w:r>
        <w:rPr>
          <w:rFonts w:asciiTheme="minorHAnsi" w:hAnsiTheme="minorHAnsi"/>
        </w:rPr>
        <w:t xml:space="preserve"> </w:t>
      </w:r>
      <w:r w:rsidRPr="007D1019">
        <w:rPr>
          <w:rFonts w:asciiTheme="minorHAnsi" w:hAnsiTheme="minorHAnsi"/>
        </w:rPr>
        <w:t>a z vlastných prostriedkov verejného obstarávateľ</w:t>
      </w:r>
      <w:r>
        <w:rPr>
          <w:rFonts w:asciiTheme="minorHAnsi" w:hAnsiTheme="minorHAnsi"/>
        </w:rPr>
        <w:t>a.</w:t>
      </w:r>
    </w:p>
    <w:p w14:paraId="00162FA2" w14:textId="77777777" w:rsidR="009D1FBE" w:rsidRPr="00691D16" w:rsidRDefault="009D1FBE" w:rsidP="009D1FBE">
      <w:pPr>
        <w:pStyle w:val="Odsekzoznamu"/>
        <w:spacing w:after="0" w:line="264" w:lineRule="auto"/>
        <w:ind w:right="0" w:firstLine="0"/>
        <w:rPr>
          <w:rFonts w:asciiTheme="minorHAnsi" w:hAnsiTheme="minorHAnsi"/>
        </w:rPr>
      </w:pPr>
    </w:p>
    <w:p w14:paraId="344D79BB" w14:textId="77777777" w:rsidR="00B66FAF" w:rsidRPr="004763AA" w:rsidRDefault="00B66FAF" w:rsidP="005C2397">
      <w:pPr>
        <w:pStyle w:val="Odsekzoznamu"/>
        <w:numPr>
          <w:ilvl w:val="0"/>
          <w:numId w:val="3"/>
        </w:numPr>
        <w:spacing w:after="0" w:line="264" w:lineRule="auto"/>
        <w:ind w:left="426" w:right="0" w:hanging="426"/>
        <w:rPr>
          <w:rFonts w:asciiTheme="minorHAnsi" w:hAnsiTheme="minorHAnsi"/>
          <w:b/>
        </w:rPr>
      </w:pPr>
      <w:r w:rsidRPr="004763AA">
        <w:rPr>
          <w:rFonts w:asciiTheme="minorHAnsi" w:hAnsiTheme="minorHAnsi"/>
          <w:b/>
        </w:rPr>
        <w:t xml:space="preserve">Rozdelenie predmetu </w:t>
      </w:r>
      <w:r w:rsidR="00114602" w:rsidRPr="004763AA">
        <w:rPr>
          <w:rFonts w:asciiTheme="minorHAnsi" w:hAnsiTheme="minorHAnsi"/>
          <w:b/>
        </w:rPr>
        <w:t>zákazky</w:t>
      </w:r>
    </w:p>
    <w:p w14:paraId="1B43B801" w14:textId="44494F6D" w:rsidR="00B66FAF" w:rsidRDefault="00B66FAF"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 xml:space="preserve">Predmet zákazky </w:t>
      </w:r>
      <w:r w:rsidR="004D2A01">
        <w:rPr>
          <w:rFonts w:asciiTheme="minorHAnsi" w:hAnsiTheme="minorHAnsi"/>
        </w:rPr>
        <w:t>je rozdelený</w:t>
      </w:r>
      <w:r w:rsidRPr="004763AA">
        <w:rPr>
          <w:rFonts w:asciiTheme="minorHAnsi" w:hAnsiTheme="minorHAnsi"/>
        </w:rPr>
        <w:t xml:space="preserve"> na </w:t>
      </w:r>
      <w:r w:rsidR="004D2A01">
        <w:rPr>
          <w:rFonts w:asciiTheme="minorHAnsi" w:hAnsiTheme="minorHAnsi"/>
        </w:rPr>
        <w:t xml:space="preserve">samostatné </w:t>
      </w:r>
      <w:r w:rsidRPr="004763AA">
        <w:rPr>
          <w:rFonts w:asciiTheme="minorHAnsi" w:hAnsiTheme="minorHAnsi"/>
        </w:rPr>
        <w:t>časti</w:t>
      </w:r>
      <w:r w:rsidR="004D2A01">
        <w:rPr>
          <w:rFonts w:asciiTheme="minorHAnsi" w:hAnsiTheme="minorHAnsi"/>
        </w:rPr>
        <w:t>:</w:t>
      </w:r>
    </w:p>
    <w:p w14:paraId="4E72B71F" w14:textId="77777777" w:rsidR="00F9355C" w:rsidRPr="00F9355C" w:rsidRDefault="00F9355C" w:rsidP="00F9355C">
      <w:pPr>
        <w:pStyle w:val="Odsekzoznamu"/>
        <w:numPr>
          <w:ilvl w:val="0"/>
          <w:numId w:val="34"/>
        </w:numPr>
        <w:spacing w:after="0" w:line="264" w:lineRule="auto"/>
        <w:ind w:right="0"/>
      </w:pPr>
      <w:r w:rsidRPr="00F9355C">
        <w:t>Predmet zákazky č. 1 – Učebné pomôcky</w:t>
      </w:r>
    </w:p>
    <w:p w14:paraId="21E7F47C" w14:textId="2E859F77" w:rsidR="00F9355C" w:rsidRPr="00F9355C" w:rsidRDefault="00F9355C" w:rsidP="00F9355C">
      <w:pPr>
        <w:pStyle w:val="Odsekzoznamu"/>
        <w:numPr>
          <w:ilvl w:val="0"/>
          <w:numId w:val="34"/>
        </w:numPr>
        <w:spacing w:after="0" w:line="264" w:lineRule="auto"/>
        <w:ind w:right="0"/>
      </w:pPr>
      <w:r w:rsidRPr="00F9355C">
        <w:t xml:space="preserve">Predmet zákazky č. 2 – </w:t>
      </w:r>
      <w:proofErr w:type="spellStart"/>
      <w:r w:rsidRPr="00F9355C">
        <w:t>Sada</w:t>
      </w:r>
      <w:proofErr w:type="spellEnd"/>
      <w:r w:rsidRPr="00F9355C">
        <w:t xml:space="preserve"> programovateľných </w:t>
      </w:r>
      <w:r w:rsidR="003A2EE5">
        <w:t>minipočítačov s príslušenstvom</w:t>
      </w:r>
    </w:p>
    <w:p w14:paraId="5A9AF2D1" w14:textId="77777777" w:rsidR="00F9355C" w:rsidRPr="00F9355C" w:rsidRDefault="00F9355C" w:rsidP="00F9355C">
      <w:pPr>
        <w:pStyle w:val="Odsekzoznamu"/>
        <w:numPr>
          <w:ilvl w:val="0"/>
          <w:numId w:val="34"/>
        </w:numPr>
        <w:spacing w:after="0" w:line="264" w:lineRule="auto"/>
        <w:ind w:right="0"/>
      </w:pPr>
      <w:r w:rsidRPr="00F9355C">
        <w:t>Predmet zákazky č. 3 – 3D CNC fréza</w:t>
      </w:r>
    </w:p>
    <w:p w14:paraId="0FF6B344" w14:textId="37E0708A" w:rsidR="009816D1" w:rsidRPr="00F9355C" w:rsidRDefault="00F9355C" w:rsidP="00F9355C">
      <w:pPr>
        <w:pStyle w:val="Odsekzoznamu"/>
        <w:numPr>
          <w:ilvl w:val="0"/>
          <w:numId w:val="34"/>
        </w:numPr>
        <w:tabs>
          <w:tab w:val="left" w:pos="426"/>
        </w:tabs>
        <w:spacing w:after="0" w:line="264" w:lineRule="auto"/>
        <w:ind w:right="0"/>
        <w:rPr>
          <w:rFonts w:asciiTheme="minorHAnsi" w:hAnsiTheme="minorHAnsi"/>
        </w:rPr>
      </w:pPr>
      <w:r w:rsidRPr="00F9355C">
        <w:t>Predmet zákazky č. 4 – Stolová frézka</w:t>
      </w:r>
    </w:p>
    <w:p w14:paraId="384A3F77" w14:textId="77777777" w:rsidR="00F9355C" w:rsidRPr="00F9355C" w:rsidRDefault="00F9355C" w:rsidP="00F9355C">
      <w:pPr>
        <w:pStyle w:val="Odsekzoznamu"/>
        <w:tabs>
          <w:tab w:val="left" w:pos="426"/>
        </w:tabs>
        <w:spacing w:after="0" w:line="264" w:lineRule="auto"/>
        <w:ind w:left="1440" w:right="0" w:firstLine="0"/>
        <w:rPr>
          <w:rFonts w:asciiTheme="minorHAnsi" w:hAnsiTheme="minorHAnsi"/>
        </w:rPr>
      </w:pPr>
    </w:p>
    <w:p w14:paraId="0647F453" w14:textId="77777777" w:rsidR="009816D1" w:rsidRPr="004D2A01" w:rsidRDefault="009816D1" w:rsidP="005C2397">
      <w:pPr>
        <w:pStyle w:val="Odsekzoznamu"/>
        <w:numPr>
          <w:ilvl w:val="0"/>
          <w:numId w:val="3"/>
        </w:numPr>
        <w:tabs>
          <w:tab w:val="left" w:pos="426"/>
        </w:tabs>
        <w:spacing w:after="0" w:line="264" w:lineRule="auto"/>
        <w:ind w:left="426" w:right="0" w:hanging="426"/>
        <w:rPr>
          <w:rFonts w:asciiTheme="minorHAnsi" w:hAnsiTheme="minorHAnsi"/>
          <w:b/>
        </w:rPr>
      </w:pPr>
      <w:r w:rsidRPr="004D2A01">
        <w:rPr>
          <w:rFonts w:asciiTheme="minorHAnsi" w:hAnsiTheme="minorHAnsi"/>
          <w:b/>
        </w:rPr>
        <w:t>Komplexnosť dodávky</w:t>
      </w:r>
    </w:p>
    <w:p w14:paraId="190C820F" w14:textId="77777777" w:rsidR="004D2A01" w:rsidRPr="0043116C" w:rsidRDefault="004D2A01" w:rsidP="004D2A01">
      <w:pPr>
        <w:pStyle w:val="tl1"/>
        <w:numPr>
          <w:ilvl w:val="1"/>
          <w:numId w:val="3"/>
        </w:numPr>
        <w:spacing w:line="276" w:lineRule="auto"/>
        <w:ind w:left="426" w:hanging="426"/>
        <w:rPr>
          <w:rFonts w:asciiTheme="minorHAnsi" w:hAnsiTheme="minorHAnsi" w:cs="Cambria"/>
          <w:sz w:val="22"/>
          <w:szCs w:val="22"/>
        </w:rPr>
      </w:pPr>
      <w:r>
        <w:rPr>
          <w:rFonts w:asciiTheme="minorHAnsi" w:hAnsiTheme="minorHAnsi" w:cs="Cambria"/>
          <w:sz w:val="22"/>
          <w:szCs w:val="22"/>
        </w:rPr>
        <w:t>Možnosť predloženia ponúk na jednotlivé časti nie je obmedzená, uchádzač</w:t>
      </w:r>
      <w:r w:rsidRPr="0043116C">
        <w:rPr>
          <w:rFonts w:asciiTheme="minorHAnsi" w:hAnsiTheme="minorHAnsi" w:cs="Cambria"/>
          <w:sz w:val="22"/>
          <w:szCs w:val="22"/>
        </w:rPr>
        <w:t xml:space="preserve"> </w:t>
      </w:r>
      <w:r>
        <w:rPr>
          <w:rFonts w:asciiTheme="minorHAnsi" w:hAnsiTheme="minorHAnsi" w:cs="Cambria"/>
          <w:sz w:val="22"/>
          <w:szCs w:val="22"/>
        </w:rPr>
        <w:t xml:space="preserve">môže </w:t>
      </w:r>
      <w:r w:rsidRPr="0043116C">
        <w:rPr>
          <w:rFonts w:asciiTheme="minorHAnsi" w:hAnsiTheme="minorHAnsi" w:cs="Cambria"/>
          <w:sz w:val="22"/>
          <w:szCs w:val="22"/>
        </w:rPr>
        <w:t>predlož</w:t>
      </w:r>
      <w:r>
        <w:rPr>
          <w:rFonts w:asciiTheme="minorHAnsi" w:hAnsiTheme="minorHAnsi" w:cs="Cambria"/>
          <w:sz w:val="22"/>
          <w:szCs w:val="22"/>
        </w:rPr>
        <w:t>iť</w:t>
      </w:r>
      <w:r w:rsidRPr="0043116C">
        <w:rPr>
          <w:rFonts w:asciiTheme="minorHAnsi" w:hAnsiTheme="minorHAnsi" w:cs="Cambria"/>
          <w:sz w:val="22"/>
          <w:szCs w:val="22"/>
        </w:rPr>
        <w:t xml:space="preserve"> ponuku</w:t>
      </w:r>
      <w:r>
        <w:rPr>
          <w:rFonts w:asciiTheme="minorHAnsi" w:hAnsiTheme="minorHAnsi" w:cs="Cambria"/>
          <w:sz w:val="22"/>
          <w:szCs w:val="22"/>
        </w:rPr>
        <w:t xml:space="preserve"> na jednu časť alebo viacero častí.</w:t>
      </w:r>
      <w:r w:rsidRPr="0043116C">
        <w:rPr>
          <w:rFonts w:asciiTheme="minorHAnsi" w:hAnsiTheme="minorHAnsi" w:cs="Cambria"/>
          <w:sz w:val="22"/>
          <w:szCs w:val="22"/>
        </w:rPr>
        <w:t xml:space="preserve"> </w:t>
      </w:r>
    </w:p>
    <w:p w14:paraId="47CDA0A7" w14:textId="77777777" w:rsidR="009816D1" w:rsidRPr="00DE5AE9" w:rsidRDefault="009816D1" w:rsidP="005C2397">
      <w:pPr>
        <w:pStyle w:val="Odsekzoznamu"/>
        <w:tabs>
          <w:tab w:val="left" w:pos="426"/>
        </w:tabs>
        <w:spacing w:after="0" w:line="264" w:lineRule="auto"/>
        <w:ind w:left="426" w:right="0" w:hanging="426"/>
        <w:rPr>
          <w:rFonts w:asciiTheme="minorHAnsi" w:hAnsiTheme="minorHAnsi"/>
          <w:highlight w:val="yellow"/>
        </w:rPr>
      </w:pPr>
    </w:p>
    <w:p w14:paraId="3698FC3D" w14:textId="77777777" w:rsidR="009816D1" w:rsidRPr="004763AA" w:rsidRDefault="009816D1" w:rsidP="005C2397">
      <w:pPr>
        <w:pStyle w:val="Odsekzoznamu"/>
        <w:numPr>
          <w:ilvl w:val="0"/>
          <w:numId w:val="3"/>
        </w:numPr>
        <w:tabs>
          <w:tab w:val="left" w:pos="426"/>
        </w:tabs>
        <w:spacing w:after="0" w:line="264" w:lineRule="auto"/>
        <w:ind w:left="426" w:right="0" w:hanging="426"/>
        <w:rPr>
          <w:rFonts w:asciiTheme="minorHAnsi" w:hAnsiTheme="minorHAnsi"/>
          <w:b/>
        </w:rPr>
      </w:pPr>
      <w:r w:rsidRPr="004763AA">
        <w:rPr>
          <w:rFonts w:asciiTheme="minorHAnsi" w:hAnsiTheme="minorHAnsi"/>
          <w:b/>
        </w:rPr>
        <w:t>Jazyk ponuky</w:t>
      </w:r>
    </w:p>
    <w:p w14:paraId="26117446" w14:textId="77777777" w:rsidR="009816D1" w:rsidRPr="004763AA"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Uchádzač predkladá ponuku v slovenskom alebo českom jazyku. Ak je jej súčasťou doklad alebo dokument vyhotovený v cudzom jazyku, predkladá sa spolu s jeho úradným prekladom do slovenčiny; to neplatí pre doklady a dokumenty vyhotovené v českom jazyku. Ponuka m</w:t>
      </w:r>
      <w:r w:rsidR="000C70C6" w:rsidRPr="004763AA">
        <w:rPr>
          <w:rFonts w:asciiTheme="minorHAnsi" w:hAnsiTheme="minorHAnsi"/>
        </w:rPr>
        <w:t xml:space="preserve">usí byť predložená v čitateľnej </w:t>
      </w:r>
      <w:r w:rsidRPr="004763AA">
        <w:rPr>
          <w:rFonts w:asciiTheme="minorHAnsi" w:hAnsiTheme="minorHAnsi"/>
        </w:rPr>
        <w:t xml:space="preserve">a reprodukovateľnej podobe. </w:t>
      </w:r>
    </w:p>
    <w:p w14:paraId="06A6592E" w14:textId="77777777" w:rsidR="00B66FAF" w:rsidRPr="00DE5AE9" w:rsidRDefault="00B66FAF" w:rsidP="005C2397">
      <w:pPr>
        <w:spacing w:after="0" w:line="264" w:lineRule="auto"/>
        <w:ind w:left="426" w:right="0" w:hanging="426"/>
        <w:rPr>
          <w:rFonts w:asciiTheme="minorHAnsi" w:hAnsiTheme="minorHAnsi"/>
          <w:b/>
          <w:highlight w:val="yellow"/>
        </w:rPr>
      </w:pPr>
    </w:p>
    <w:p w14:paraId="36B7F295" w14:textId="77777777" w:rsidR="00D32ADB" w:rsidRPr="004763AA" w:rsidRDefault="00D32ADB" w:rsidP="005C2397">
      <w:pPr>
        <w:pStyle w:val="Nadpis1"/>
        <w:numPr>
          <w:ilvl w:val="0"/>
          <w:numId w:val="3"/>
        </w:numPr>
        <w:spacing w:after="0" w:line="264" w:lineRule="auto"/>
        <w:ind w:left="426" w:hanging="426"/>
        <w:rPr>
          <w:rFonts w:asciiTheme="minorHAnsi" w:hAnsiTheme="minorHAnsi"/>
        </w:rPr>
      </w:pPr>
      <w:bookmarkStart w:id="9" w:name="_Toc12164"/>
      <w:r w:rsidRPr="004763AA">
        <w:rPr>
          <w:rFonts w:asciiTheme="minorHAnsi" w:hAnsiTheme="minorHAnsi"/>
        </w:rPr>
        <w:t xml:space="preserve">Podmienky predkladania ponúk </w:t>
      </w:r>
      <w:bookmarkEnd w:id="9"/>
    </w:p>
    <w:p w14:paraId="49E212CC" w14:textId="77777777" w:rsidR="00D32ADB" w:rsidRPr="004763AA" w:rsidRDefault="00D32ADB" w:rsidP="005C2397">
      <w:pPr>
        <w:pStyle w:val="Odsekzoznamu"/>
        <w:numPr>
          <w:ilvl w:val="1"/>
          <w:numId w:val="3"/>
        </w:numPr>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 xml:space="preserve">Ponuka je vyhotovená elektronicky a vložená do systému JOSEPHINE umiestnenom na webovej adrese </w:t>
      </w:r>
      <w:hyperlink r:id="rId8" w:history="1">
        <w:r w:rsidRPr="004763AA">
          <w:rPr>
            <w:rStyle w:val="Hypertextovprepojenie"/>
            <w:rFonts w:asciiTheme="minorHAnsi" w:eastAsiaTheme="minorEastAsia" w:hAnsiTheme="minorHAnsi"/>
          </w:rPr>
          <w:t>https://josephine.proebiz.com/</w:t>
        </w:r>
      </w:hyperlink>
      <w:r w:rsidRPr="004763AA">
        <w:rPr>
          <w:rFonts w:asciiTheme="minorHAnsi" w:eastAsiaTheme="minorEastAsia" w:hAnsiTheme="minorHAnsi"/>
        </w:rPr>
        <w:t>.</w:t>
      </w:r>
    </w:p>
    <w:p w14:paraId="00F7FFB1" w14:textId="77777777"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p>
    <w:p w14:paraId="4518EC23" w14:textId="77777777" w:rsidR="009816D1" w:rsidRPr="004763AA"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Uchádzač má možnosť sa registrovať do systému JOSEPHINE pomocou vyplnenia registračného formulára a následným prihlásením.</w:t>
      </w:r>
      <w:r w:rsidRPr="004763AA">
        <w:rPr>
          <w:rFonts w:asciiTheme="minorHAnsi" w:hAnsiTheme="minorHAnsi"/>
          <w:u w:val="single" w:color="000000"/>
        </w:rPr>
        <w:t xml:space="preserve"> </w:t>
      </w:r>
    </w:p>
    <w:p w14:paraId="6827D574" w14:textId="77777777" w:rsidR="009816D1" w:rsidRPr="004763AA" w:rsidRDefault="009816D1" w:rsidP="005C2397">
      <w:pPr>
        <w:pStyle w:val="Odsekzoznamu"/>
        <w:tabs>
          <w:tab w:val="left" w:pos="426"/>
        </w:tabs>
        <w:spacing w:after="0" w:line="264" w:lineRule="auto"/>
        <w:ind w:left="426" w:right="0" w:hanging="426"/>
        <w:rPr>
          <w:rFonts w:asciiTheme="minorHAnsi" w:hAnsiTheme="minorHAnsi"/>
        </w:rPr>
      </w:pPr>
    </w:p>
    <w:p w14:paraId="5B34A72B" w14:textId="77777777" w:rsidR="009816D1" w:rsidRPr="004763AA" w:rsidRDefault="009816D1" w:rsidP="005C2397">
      <w:pPr>
        <w:pStyle w:val="Odsekzoznamu"/>
        <w:numPr>
          <w:ilvl w:val="1"/>
          <w:numId w:val="3"/>
        </w:numPr>
        <w:tabs>
          <w:tab w:val="left" w:pos="426"/>
        </w:tabs>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 a žiadosti“.</w:t>
      </w:r>
    </w:p>
    <w:p w14:paraId="0DFE0945" w14:textId="77777777"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p>
    <w:p w14:paraId="65B65E14"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rPr>
      </w:pPr>
      <w:r w:rsidRPr="004763AA">
        <w:rPr>
          <w:rFonts w:asciiTheme="minorHAnsi" w:eastAsiaTheme="minorEastAsia" w:hAnsiTheme="minorHAnsi"/>
        </w:rPr>
        <w:t>V predloženej ponuke prostredníctvom systému JOSEPHINE musia byť pripojené požadované naskenované doklady (odporúčaný formát je .</w:t>
      </w:r>
      <w:proofErr w:type="spellStart"/>
      <w:r w:rsidRPr="004763AA">
        <w:rPr>
          <w:rFonts w:asciiTheme="minorHAnsi" w:eastAsiaTheme="minorEastAsia" w:hAnsiTheme="minorHAnsi"/>
        </w:rPr>
        <w:t>pdf</w:t>
      </w:r>
      <w:proofErr w:type="spellEnd"/>
      <w:r w:rsidRPr="004763AA">
        <w:rPr>
          <w:rFonts w:asciiTheme="minorHAnsi" w:eastAsiaTheme="minorEastAsia" w:hAnsiTheme="minorHAnsi"/>
        </w:rPr>
        <w:t xml:space="preserve">) tak, ako je uvedené </w:t>
      </w:r>
      <w:r w:rsidRPr="004763AA">
        <w:rPr>
          <w:rFonts w:asciiTheme="minorHAnsi" w:eastAsiaTheme="minorEastAsia" w:hAnsiTheme="minorHAnsi"/>
          <w:color w:val="auto"/>
          <w:u w:val="single"/>
        </w:rPr>
        <w:t>v </w:t>
      </w:r>
      <w:r w:rsidR="009134C5" w:rsidRPr="004763AA">
        <w:rPr>
          <w:rFonts w:asciiTheme="minorHAnsi" w:eastAsiaTheme="minorEastAsia" w:hAnsiTheme="minorHAnsi"/>
          <w:color w:val="auto"/>
          <w:u w:val="single"/>
        </w:rPr>
        <w:t>tejto Výzve</w:t>
      </w:r>
      <w:r w:rsidR="009816D1" w:rsidRPr="004763AA">
        <w:rPr>
          <w:rFonts w:asciiTheme="minorHAnsi" w:eastAsiaTheme="minorEastAsia" w:hAnsiTheme="minorHAnsi"/>
          <w:color w:val="auto"/>
          <w:u w:val="single"/>
        </w:rPr>
        <w:t xml:space="preserve"> </w:t>
      </w:r>
      <w:r w:rsidR="009816D1" w:rsidRPr="004763AA">
        <w:rPr>
          <w:rFonts w:asciiTheme="minorHAnsi" w:eastAsiaTheme="minorEastAsia" w:hAnsiTheme="minorHAnsi"/>
          <w:b/>
          <w:color w:val="auto"/>
          <w:u w:val="single"/>
        </w:rPr>
        <w:t>a vyplnenie celkovej ceny za predmet zákazky, uvedenej v elektronickom formulári</w:t>
      </w:r>
      <w:r w:rsidRPr="004763AA">
        <w:rPr>
          <w:rFonts w:asciiTheme="minorHAnsi" w:eastAsiaTheme="minorEastAsia" w:hAnsiTheme="minorHAnsi"/>
        </w:rPr>
        <w:t xml:space="preserve">. </w:t>
      </w:r>
      <w:r w:rsidRPr="004763AA">
        <w:rPr>
          <w:rFonts w:asciiTheme="minorHAnsi" w:hAnsiTheme="minorHAnsi"/>
        </w:rPr>
        <w:t xml:space="preserve">Doklady musia byť k termínu predloženia ponuky platné a aktuálne. </w:t>
      </w:r>
      <w:r w:rsidRPr="004763AA">
        <w:rPr>
          <w:rFonts w:asciiTheme="minorHAnsi" w:eastAsiaTheme="minorEastAsia" w:hAnsiTheme="minorHAnsi"/>
        </w:rPr>
        <w:t>Ak ponuka obsahuje dôverné informácie, uchádzač ich v ponuke viditeľne označí.</w:t>
      </w:r>
    </w:p>
    <w:p w14:paraId="20440015" w14:textId="77777777"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 xml:space="preserve"> </w:t>
      </w:r>
    </w:p>
    <w:p w14:paraId="6BC3DECC" w14:textId="6CC1599F" w:rsidR="00D32ADB" w:rsidRPr="004763AA" w:rsidRDefault="00D32ADB" w:rsidP="005C2397">
      <w:pPr>
        <w:pStyle w:val="Odsekzoznamu"/>
        <w:numPr>
          <w:ilvl w:val="1"/>
          <w:numId w:val="3"/>
        </w:numPr>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Uchádzačom navrhovaná celková cena za dodanie požadovan</w:t>
      </w:r>
      <w:r w:rsidR="00691D16">
        <w:rPr>
          <w:rFonts w:asciiTheme="minorHAnsi" w:eastAsiaTheme="minorEastAsia" w:hAnsiTheme="minorHAnsi"/>
        </w:rPr>
        <w:t xml:space="preserve">ej časti </w:t>
      </w:r>
      <w:r w:rsidRPr="004763AA">
        <w:rPr>
          <w:rFonts w:asciiTheme="minorHAnsi" w:eastAsiaTheme="minorEastAsia" w:hAnsiTheme="minorHAnsi"/>
        </w:rPr>
        <w:t xml:space="preserve">predmetu zákazky, uvedená v ponuke uchádzača, bude vyjadrená v EUR s presnosťou na dve desatinné miesta a vložená do systému JOSEPHINE v tejto štruktúre: </w:t>
      </w:r>
    </w:p>
    <w:p w14:paraId="544728A7" w14:textId="77777777" w:rsidR="00636A4F" w:rsidRPr="000778DC" w:rsidRDefault="001E177C" w:rsidP="00636A4F">
      <w:pPr>
        <w:pStyle w:val="Odsekzoznamu"/>
        <w:numPr>
          <w:ilvl w:val="0"/>
          <w:numId w:val="14"/>
        </w:numPr>
        <w:spacing w:after="19" w:line="259" w:lineRule="auto"/>
        <w:ind w:right="0"/>
        <w:rPr>
          <w:rFonts w:asciiTheme="minorHAnsi" w:eastAsiaTheme="minorEastAsia" w:hAnsiTheme="minorHAnsi"/>
          <w:color w:val="auto"/>
        </w:rPr>
      </w:pPr>
      <w:r>
        <w:rPr>
          <w:rFonts w:asciiTheme="minorHAnsi" w:eastAsiaTheme="minorEastAsia" w:hAnsiTheme="minorHAnsi"/>
          <w:color w:val="auto"/>
        </w:rPr>
        <w:t>celková cena za predmet zákazky v EUR bez DPH</w:t>
      </w:r>
      <w:r w:rsidR="00636A4F" w:rsidRPr="000778DC">
        <w:rPr>
          <w:rFonts w:asciiTheme="minorHAnsi" w:eastAsiaTheme="minorEastAsia" w:hAnsiTheme="minorHAnsi"/>
          <w:color w:val="auto"/>
        </w:rPr>
        <w:t xml:space="preserve">, </w:t>
      </w:r>
    </w:p>
    <w:p w14:paraId="48EF61EA" w14:textId="77777777" w:rsidR="00636A4F" w:rsidRPr="000778DC" w:rsidRDefault="00636A4F" w:rsidP="00636A4F">
      <w:pPr>
        <w:pStyle w:val="Odsekzoznamu"/>
        <w:numPr>
          <w:ilvl w:val="0"/>
          <w:numId w:val="14"/>
        </w:numPr>
        <w:spacing w:after="19" w:line="259" w:lineRule="auto"/>
        <w:ind w:right="0"/>
        <w:rPr>
          <w:rFonts w:asciiTheme="minorHAnsi" w:eastAsiaTheme="minorEastAsia" w:hAnsiTheme="minorHAnsi"/>
          <w:color w:val="auto"/>
        </w:rPr>
      </w:pPr>
      <w:r w:rsidRPr="000778DC">
        <w:rPr>
          <w:rFonts w:asciiTheme="minorHAnsi" w:eastAsiaTheme="minorEastAsia" w:hAnsiTheme="minorHAnsi"/>
          <w:color w:val="auto"/>
        </w:rPr>
        <w:t>DPH</w:t>
      </w:r>
      <w:r w:rsidR="001E177C">
        <w:rPr>
          <w:rFonts w:asciiTheme="minorHAnsi" w:eastAsiaTheme="minorEastAsia" w:hAnsiTheme="minorHAnsi"/>
          <w:color w:val="auto"/>
        </w:rPr>
        <w:t xml:space="preserve"> v EUR</w:t>
      </w:r>
      <w:r w:rsidRPr="000778DC">
        <w:rPr>
          <w:rFonts w:asciiTheme="minorHAnsi" w:eastAsiaTheme="minorEastAsia" w:hAnsiTheme="minorHAnsi"/>
          <w:color w:val="auto"/>
        </w:rPr>
        <w:t xml:space="preserve">, </w:t>
      </w:r>
    </w:p>
    <w:p w14:paraId="228C2048" w14:textId="77777777" w:rsidR="00636A4F" w:rsidRPr="00E542F5" w:rsidRDefault="00636A4F" w:rsidP="00636A4F">
      <w:pPr>
        <w:pStyle w:val="Odsekzoznamu"/>
        <w:numPr>
          <w:ilvl w:val="0"/>
          <w:numId w:val="14"/>
        </w:numPr>
        <w:spacing w:after="19" w:line="259" w:lineRule="auto"/>
        <w:ind w:right="0"/>
        <w:rPr>
          <w:rFonts w:asciiTheme="minorHAnsi" w:eastAsiaTheme="minorEastAsia" w:hAnsiTheme="minorHAnsi"/>
        </w:rPr>
      </w:pPr>
      <w:r>
        <w:rPr>
          <w:rFonts w:asciiTheme="minorHAnsi" w:eastAsiaTheme="minorEastAsia" w:hAnsiTheme="minorHAnsi"/>
          <w:color w:val="auto"/>
        </w:rPr>
        <w:t>c</w:t>
      </w:r>
      <w:r w:rsidRPr="000778DC">
        <w:rPr>
          <w:rFonts w:asciiTheme="minorHAnsi" w:eastAsiaTheme="minorEastAsia" w:hAnsiTheme="minorHAnsi"/>
          <w:color w:val="auto"/>
        </w:rPr>
        <w:t xml:space="preserve">elková </w:t>
      </w:r>
      <w:r>
        <w:rPr>
          <w:rFonts w:asciiTheme="minorHAnsi" w:eastAsiaTheme="minorEastAsia" w:hAnsiTheme="minorHAnsi"/>
        </w:rPr>
        <w:t xml:space="preserve">cena </w:t>
      </w:r>
      <w:r w:rsidR="001E177C">
        <w:rPr>
          <w:rFonts w:asciiTheme="minorHAnsi" w:eastAsiaTheme="minorEastAsia" w:hAnsiTheme="minorHAnsi"/>
        </w:rPr>
        <w:t>za predmet zákazky</w:t>
      </w:r>
      <w:r>
        <w:rPr>
          <w:rFonts w:asciiTheme="minorHAnsi" w:eastAsiaTheme="minorEastAsia" w:hAnsiTheme="minorHAnsi"/>
        </w:rPr>
        <w:t xml:space="preserve"> </w:t>
      </w:r>
      <w:r w:rsidR="001E177C">
        <w:rPr>
          <w:rFonts w:asciiTheme="minorHAnsi" w:eastAsiaTheme="minorEastAsia" w:hAnsiTheme="minorHAnsi"/>
        </w:rPr>
        <w:t xml:space="preserve">v EUR </w:t>
      </w:r>
      <w:r>
        <w:rPr>
          <w:rFonts w:asciiTheme="minorHAnsi" w:eastAsiaTheme="minorEastAsia" w:hAnsiTheme="minorHAnsi"/>
        </w:rPr>
        <w:t xml:space="preserve">s DPH. </w:t>
      </w:r>
    </w:p>
    <w:p w14:paraId="74BF2E90" w14:textId="77777777" w:rsidR="00D32ADB" w:rsidRPr="004763AA" w:rsidRDefault="00D32ADB" w:rsidP="005C2397">
      <w:pPr>
        <w:spacing w:after="0" w:line="264" w:lineRule="auto"/>
        <w:ind w:left="426" w:right="0" w:hanging="426"/>
        <w:rPr>
          <w:rFonts w:asciiTheme="minorHAnsi" w:hAnsiTheme="minorHAnsi"/>
        </w:rPr>
      </w:pPr>
    </w:p>
    <w:p w14:paraId="656A444B"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rPr>
      </w:pPr>
      <w:r w:rsidRPr="004763AA">
        <w:rPr>
          <w:rFonts w:asciiTheme="minorHAnsi" w:hAnsiTheme="minorHAnsi"/>
        </w:rPr>
        <w:lastRenderedPageBreak/>
        <w:t>V prípade, že uchádzač predloží listinnú ponuku, verejný obstarávateľ na ňu nebude prihliadať.</w:t>
      </w:r>
      <w:r w:rsidR="000C70C6" w:rsidRPr="004763AA">
        <w:rPr>
          <w:rFonts w:asciiTheme="minorHAnsi" w:hAnsiTheme="minorHAnsi"/>
        </w:rPr>
        <w:t xml:space="preserve"> </w:t>
      </w:r>
    </w:p>
    <w:p w14:paraId="38CAE65C" w14:textId="77777777" w:rsidR="00D32ADB" w:rsidRPr="004763AA" w:rsidRDefault="00D32ADB" w:rsidP="005C2397">
      <w:pPr>
        <w:spacing w:after="0" w:line="264" w:lineRule="auto"/>
        <w:ind w:left="426" w:right="0" w:hanging="426"/>
        <w:rPr>
          <w:rFonts w:asciiTheme="minorHAnsi" w:hAnsiTheme="minorHAnsi"/>
        </w:rPr>
      </w:pPr>
      <w:r w:rsidRPr="004763AA">
        <w:rPr>
          <w:rFonts w:asciiTheme="minorHAnsi" w:hAnsiTheme="minorHAnsi"/>
        </w:rPr>
        <w:t xml:space="preserve"> </w:t>
      </w:r>
    </w:p>
    <w:p w14:paraId="5AF42D97" w14:textId="77777777" w:rsidR="00D32ADB" w:rsidRPr="00597576" w:rsidRDefault="00D32ADB" w:rsidP="005C2397">
      <w:pPr>
        <w:pStyle w:val="Odsekzoznamu"/>
        <w:numPr>
          <w:ilvl w:val="1"/>
          <w:numId w:val="3"/>
        </w:numPr>
        <w:spacing w:after="0" w:line="264" w:lineRule="auto"/>
        <w:ind w:left="426" w:right="0" w:hanging="426"/>
        <w:rPr>
          <w:rFonts w:asciiTheme="minorHAnsi" w:hAnsiTheme="minorHAnsi"/>
          <w:u w:val="single"/>
        </w:rPr>
      </w:pPr>
      <w:r w:rsidRPr="004763AA">
        <w:rPr>
          <w:rFonts w:asciiTheme="minorHAnsi" w:hAnsiTheme="minorHAnsi"/>
        </w:rPr>
        <w:t xml:space="preserve">Ponuka, pre účely zadávania tejto zákazky, je </w:t>
      </w:r>
      <w:r w:rsidRPr="00597576">
        <w:rPr>
          <w:rFonts w:asciiTheme="minorHAnsi" w:hAnsiTheme="minorHAnsi"/>
          <w:u w:val="single"/>
        </w:rPr>
        <w:t xml:space="preserve">prejav slobodnej vôle uchádzača, že chce za úhradu poskytnúť verejnému obstarávateľovi určené plnenie pri dodržaní podmienok stanovených verejným obstarávateľom bez určovania svojich osobitných podmienok. </w:t>
      </w:r>
    </w:p>
    <w:p w14:paraId="6485CF59" w14:textId="77777777" w:rsidR="00D32ADB" w:rsidRPr="004763AA" w:rsidRDefault="00D32ADB" w:rsidP="005C2397">
      <w:pPr>
        <w:spacing w:after="0" w:line="264" w:lineRule="auto"/>
        <w:ind w:left="426" w:right="0" w:hanging="426"/>
        <w:rPr>
          <w:rFonts w:asciiTheme="minorHAnsi" w:hAnsiTheme="minorHAnsi"/>
        </w:rPr>
      </w:pPr>
    </w:p>
    <w:p w14:paraId="7C706CD5"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color w:val="auto"/>
        </w:rPr>
      </w:pPr>
      <w:r w:rsidRPr="004763AA">
        <w:rPr>
          <w:rFonts w:asciiTheme="minorHAnsi" w:hAnsiTheme="minorHAnsi"/>
          <w:color w:val="auto"/>
        </w:rPr>
        <w:t>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w:t>
      </w:r>
      <w:r w:rsidR="000C70C6" w:rsidRPr="004763AA">
        <w:rPr>
          <w:rFonts w:asciiTheme="minorHAnsi" w:hAnsiTheme="minorHAnsi"/>
          <w:color w:val="auto"/>
        </w:rPr>
        <w:t xml:space="preserve">ými členmi skupiny o nominovaní </w:t>
      </w:r>
      <w:r w:rsidRPr="004763AA">
        <w:rPr>
          <w:rFonts w:asciiTheme="minorHAnsi" w:hAnsiTheme="minorHAnsi"/>
          <w:color w:val="auto"/>
        </w:rPr>
        <w:t>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w:t>
      </w:r>
      <w:r w:rsidR="000C70C6" w:rsidRPr="004763AA">
        <w:rPr>
          <w:rFonts w:asciiTheme="minorHAnsi" w:hAnsiTheme="minorHAnsi"/>
          <w:color w:val="auto"/>
        </w:rPr>
        <w:t> </w:t>
      </w:r>
      <w:r w:rsidRPr="004763AA">
        <w:rPr>
          <w:rFonts w:asciiTheme="minorHAnsi" w:hAnsiTheme="minorHAnsi"/>
          <w:color w:val="auto"/>
        </w:rPr>
        <w:t>nerozdielne</w:t>
      </w:r>
      <w:r w:rsidR="000C70C6" w:rsidRPr="004763AA">
        <w:rPr>
          <w:rFonts w:asciiTheme="minorHAnsi" w:hAnsiTheme="minorHAnsi"/>
          <w:color w:val="auto"/>
        </w:rPr>
        <w:t>.</w:t>
      </w:r>
      <w:r w:rsidRPr="004763AA">
        <w:rPr>
          <w:rFonts w:asciiTheme="minorHAnsi" w:hAnsiTheme="minorHAnsi"/>
          <w:color w:val="auto"/>
        </w:rPr>
        <w:t xml:space="preserve"> </w:t>
      </w:r>
    </w:p>
    <w:p w14:paraId="000C2FFA" w14:textId="77777777" w:rsidR="00D32ADB" w:rsidRPr="004763AA" w:rsidRDefault="00D32ADB" w:rsidP="005C2397">
      <w:pPr>
        <w:pStyle w:val="Odsekzoznamu"/>
        <w:spacing w:after="0" w:line="264" w:lineRule="auto"/>
        <w:ind w:left="426" w:right="0" w:hanging="426"/>
        <w:rPr>
          <w:rFonts w:asciiTheme="minorHAnsi" w:hAnsiTheme="minorHAnsi"/>
          <w:color w:val="auto"/>
        </w:rPr>
      </w:pPr>
    </w:p>
    <w:p w14:paraId="6E994263"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color w:val="auto"/>
        </w:rPr>
      </w:pPr>
      <w:r w:rsidRPr="004763AA">
        <w:rPr>
          <w:rFonts w:asciiTheme="minorHAnsi" w:hAnsiTheme="minorHAnsi"/>
          <w:color w:val="auto"/>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0894D57E" w14:textId="77777777" w:rsidR="00D32ADB" w:rsidRDefault="00D32ADB" w:rsidP="005C2397">
      <w:pPr>
        <w:spacing w:after="0" w:line="264" w:lineRule="auto"/>
        <w:ind w:left="426" w:right="0" w:hanging="426"/>
        <w:rPr>
          <w:rFonts w:asciiTheme="minorHAnsi" w:hAnsiTheme="minorHAnsi"/>
          <w:highlight w:val="yellow"/>
        </w:rPr>
      </w:pPr>
    </w:p>
    <w:p w14:paraId="50CEF7E6" w14:textId="77777777" w:rsidR="00D32ADB" w:rsidRPr="00B94217" w:rsidRDefault="00D32ADB" w:rsidP="005C2397">
      <w:pPr>
        <w:pStyle w:val="Odsekzoznamu"/>
        <w:numPr>
          <w:ilvl w:val="0"/>
          <w:numId w:val="3"/>
        </w:numPr>
        <w:spacing w:after="0" w:line="264" w:lineRule="auto"/>
        <w:ind w:left="426" w:right="0" w:hanging="426"/>
        <w:rPr>
          <w:rFonts w:asciiTheme="minorHAnsi" w:hAnsiTheme="minorHAnsi"/>
          <w:b/>
        </w:rPr>
      </w:pPr>
      <w:r w:rsidRPr="00B94217">
        <w:rPr>
          <w:rFonts w:asciiTheme="minorHAnsi" w:hAnsiTheme="minorHAnsi"/>
          <w:b/>
        </w:rPr>
        <w:t>Podmienky účasti</w:t>
      </w:r>
    </w:p>
    <w:p w14:paraId="2F090414" w14:textId="77777777" w:rsidR="001A3F37" w:rsidRPr="001A3F37" w:rsidRDefault="00D32ADB" w:rsidP="001A3F37">
      <w:pPr>
        <w:pStyle w:val="Odsekzoznamu"/>
        <w:numPr>
          <w:ilvl w:val="1"/>
          <w:numId w:val="3"/>
        </w:numPr>
        <w:spacing w:after="0" w:line="264" w:lineRule="auto"/>
        <w:ind w:left="426" w:right="0" w:hanging="426"/>
        <w:rPr>
          <w:rFonts w:asciiTheme="minorHAnsi" w:eastAsia="Times New Roman" w:hAnsiTheme="minorHAnsi" w:cs="Times New Roman"/>
          <w:color w:val="auto"/>
        </w:rPr>
      </w:pPr>
      <w:r w:rsidRPr="00DB2933">
        <w:rPr>
          <w:rFonts w:asciiTheme="minorHAnsi" w:hAnsiTheme="minorHAnsi"/>
        </w:rPr>
        <w:t xml:space="preserve">Uchádzač </w:t>
      </w:r>
      <w:r w:rsidRPr="00DB2933">
        <w:rPr>
          <w:rFonts w:asciiTheme="minorHAnsi" w:hAnsiTheme="minorHAnsi"/>
          <w:b/>
          <w:u w:val="single"/>
        </w:rPr>
        <w:t>musí</w:t>
      </w:r>
      <w:r w:rsidRPr="00DB2933">
        <w:rPr>
          <w:rFonts w:asciiTheme="minorHAnsi" w:hAnsiTheme="minorHAnsi"/>
        </w:rPr>
        <w:t xml:space="preserve"> spĺňať podmienku účasti týkajúcu sa </w:t>
      </w:r>
      <w:r w:rsidRPr="00DB2933">
        <w:rPr>
          <w:rFonts w:asciiTheme="minorHAnsi" w:hAnsiTheme="minorHAnsi"/>
          <w:b/>
          <w:u w:val="single"/>
        </w:rPr>
        <w:t>osobného postavenia podľa</w:t>
      </w:r>
      <w:r w:rsidR="00701B21" w:rsidRPr="00DB2933">
        <w:rPr>
          <w:rFonts w:asciiTheme="minorHAnsi" w:hAnsiTheme="minorHAnsi"/>
          <w:b/>
          <w:u w:val="single"/>
        </w:rPr>
        <w:t>:</w:t>
      </w:r>
      <w:r w:rsidRPr="00DB2933">
        <w:rPr>
          <w:rFonts w:asciiTheme="minorHAnsi" w:hAnsiTheme="minorHAnsi"/>
        </w:rPr>
        <w:t xml:space="preserve"> </w:t>
      </w:r>
    </w:p>
    <w:p w14:paraId="07EE3EB9" w14:textId="77777777" w:rsidR="001A3F37" w:rsidRPr="00DB2933" w:rsidRDefault="001A3F37" w:rsidP="001A3F37">
      <w:pPr>
        <w:pStyle w:val="Odsekzoznamu"/>
        <w:spacing w:after="0" w:line="264" w:lineRule="auto"/>
        <w:ind w:left="426" w:right="0" w:firstLine="0"/>
        <w:rPr>
          <w:rFonts w:asciiTheme="minorHAnsi" w:eastAsia="Times New Roman" w:hAnsiTheme="minorHAnsi" w:cs="Times New Roman"/>
          <w:color w:val="auto"/>
        </w:rPr>
      </w:pPr>
    </w:p>
    <w:p w14:paraId="59E8EF4F" w14:textId="77777777" w:rsidR="001A3F37" w:rsidRPr="00DB2933" w:rsidRDefault="001A3F37" w:rsidP="001A3F37">
      <w:pPr>
        <w:pStyle w:val="Odsekzoznamu"/>
        <w:numPr>
          <w:ilvl w:val="0"/>
          <w:numId w:val="10"/>
        </w:numPr>
        <w:spacing w:after="0" w:line="264" w:lineRule="auto"/>
        <w:ind w:left="851" w:right="0" w:hanging="284"/>
        <w:rPr>
          <w:rFonts w:asciiTheme="minorHAnsi" w:eastAsia="Times New Roman" w:hAnsiTheme="minorHAnsi" w:cs="Times New Roman"/>
          <w:color w:val="auto"/>
        </w:rPr>
      </w:pPr>
      <w:r w:rsidRPr="00266429">
        <w:rPr>
          <w:rFonts w:asciiTheme="minorHAnsi" w:hAnsiTheme="minorHAnsi"/>
          <w:b/>
          <w:u w:val="single"/>
        </w:rPr>
        <w:t>§ 32 ods. 1 písm. e) ZVO</w:t>
      </w:r>
      <w:r w:rsidRPr="00DB2933">
        <w:rPr>
          <w:rFonts w:asciiTheme="minorHAnsi" w:hAnsiTheme="minorHAnsi"/>
          <w:b/>
          <w:u w:val="single"/>
        </w:rPr>
        <w:t>,</w:t>
      </w:r>
      <w:r w:rsidRPr="00DB2933">
        <w:rPr>
          <w:rFonts w:asciiTheme="minorHAnsi" w:hAnsiTheme="minorHAnsi"/>
          <w:b/>
        </w:rPr>
        <w:t xml:space="preserve"> </w:t>
      </w:r>
      <w:r w:rsidRPr="00DB2933">
        <w:rPr>
          <w:rFonts w:asciiTheme="minorHAnsi" w:hAnsiTheme="minorHAnsi"/>
        </w:rPr>
        <w:t xml:space="preserve">t. j. uchádzač </w:t>
      </w:r>
      <w:r w:rsidRPr="00DB2933">
        <w:rPr>
          <w:rFonts w:asciiTheme="minorHAnsi" w:hAnsiTheme="minorHAnsi"/>
          <w:b/>
        </w:rPr>
        <w:t xml:space="preserve">je oprávnený </w:t>
      </w:r>
      <w:r>
        <w:rPr>
          <w:rFonts w:asciiTheme="minorHAnsi" w:hAnsiTheme="minorHAnsi"/>
          <w:b/>
        </w:rPr>
        <w:t>dodávať tovar</w:t>
      </w:r>
      <w:r w:rsidRPr="00DB2933">
        <w:rPr>
          <w:rFonts w:asciiTheme="minorHAnsi" w:hAnsiTheme="minorHAnsi"/>
        </w:rPr>
        <w:t xml:space="preserve">, </w:t>
      </w:r>
      <w:r>
        <w:rPr>
          <w:rFonts w:asciiTheme="minorHAnsi" w:hAnsiTheme="minorHAnsi"/>
        </w:rPr>
        <w:t>zodpovedajúci</w:t>
      </w:r>
      <w:r w:rsidRPr="00DB2933">
        <w:rPr>
          <w:rFonts w:asciiTheme="minorHAnsi" w:hAnsiTheme="minorHAnsi"/>
        </w:rPr>
        <w:t xml:space="preserve"> predmetu zákazky</w:t>
      </w:r>
      <w:r w:rsidRPr="00DB2933">
        <w:rPr>
          <w:rFonts w:asciiTheme="minorHAnsi" w:hAnsiTheme="minorHAnsi"/>
          <w:color w:val="auto"/>
          <w:shd w:val="clear" w:color="auto" w:fill="FFFFFF"/>
        </w:rPr>
        <w:t>.</w:t>
      </w:r>
    </w:p>
    <w:p w14:paraId="58319B11" w14:textId="5C030BBB" w:rsidR="001A3F37" w:rsidRDefault="001A3F37" w:rsidP="001A3F37">
      <w:pPr>
        <w:pStyle w:val="Odsekzoznamu"/>
        <w:spacing w:after="0" w:line="264" w:lineRule="auto"/>
        <w:ind w:left="851" w:right="0" w:firstLine="0"/>
        <w:rPr>
          <w:rFonts w:asciiTheme="minorHAnsi" w:hAnsiTheme="minorHAnsi"/>
        </w:rPr>
      </w:pPr>
      <w:r w:rsidRPr="00DB2933">
        <w:t xml:space="preserve">Verejný obstarávateľ informuje uchádzačov, že </w:t>
      </w:r>
      <w:r w:rsidR="00FA1BEE">
        <w:t xml:space="preserve">v súlade s </w:t>
      </w:r>
      <w:r w:rsidR="00FA1BEE" w:rsidRPr="00DB2933">
        <w:t>§ 32 ods. 3 ZVO</w:t>
      </w:r>
      <w:r w:rsidR="00FA1BEE">
        <w:t xml:space="preserve"> </w:t>
      </w:r>
      <w:r w:rsidR="00FA1BEE" w:rsidRPr="00DB2933">
        <w:rPr>
          <w:b/>
          <w:bCs/>
        </w:rPr>
        <w:t xml:space="preserve">nevyžaduje </w:t>
      </w:r>
      <w:r w:rsidR="00FA1BEE" w:rsidRPr="00DB2933">
        <w:t xml:space="preserve">od uchádzačov </w:t>
      </w:r>
      <w:r w:rsidR="00FA1BEE">
        <w:t>predkladať</w:t>
      </w:r>
      <w:r w:rsidR="00FA1BEE" w:rsidRPr="00DB2933">
        <w:t xml:space="preserve">  doklad o oprávnení dodávať tovar</w:t>
      </w:r>
      <w:r w:rsidR="00FA1BEE">
        <w:t xml:space="preserve"> zodpovedajúci predmetu zákazky </w:t>
      </w:r>
      <w:r w:rsidR="00FA1BEE" w:rsidRPr="00FA1BEE">
        <w:t>(§ 32 ods. 2 písm. e) ZVO)</w:t>
      </w:r>
      <w:r w:rsidRPr="00DB2933">
        <w:t>, z dôvodu použitia údajov z informačných systémov verejnej správy.</w:t>
      </w:r>
      <w:r>
        <w:t xml:space="preserve"> </w:t>
      </w:r>
      <w:r w:rsidRPr="00F84F53">
        <w:rPr>
          <w:rFonts w:asciiTheme="minorHAnsi" w:hAnsiTheme="minorHAnsi"/>
        </w:rPr>
        <w:t xml:space="preserve">Uvedené platí v prípade uchádzačov </w:t>
      </w:r>
      <w:r w:rsidRPr="00F84F53">
        <w:rPr>
          <w:rFonts w:asciiTheme="minorHAnsi" w:hAnsiTheme="minorHAnsi"/>
          <w:u w:val="single"/>
        </w:rPr>
        <w:t>so sídlom alebo miestom podnikania v Slovenskej republike</w:t>
      </w:r>
      <w:r w:rsidRPr="00F84F53">
        <w:rPr>
          <w:rFonts w:asciiTheme="minorHAnsi" w:hAnsiTheme="minorHAnsi"/>
        </w:rPr>
        <w:t>.</w:t>
      </w:r>
    </w:p>
    <w:p w14:paraId="0216AE33" w14:textId="77777777" w:rsidR="001A3F37" w:rsidRPr="00DB2933" w:rsidRDefault="001A3F37" w:rsidP="001A3F37">
      <w:pPr>
        <w:pStyle w:val="Odsekzoznamu"/>
        <w:spacing w:after="0" w:line="264" w:lineRule="auto"/>
        <w:ind w:left="426" w:right="0" w:firstLine="0"/>
        <w:rPr>
          <w:rFonts w:asciiTheme="minorHAnsi" w:eastAsia="Times New Roman" w:hAnsiTheme="minorHAnsi" w:cs="Times New Roman"/>
          <w:color w:val="auto"/>
        </w:rPr>
      </w:pPr>
    </w:p>
    <w:p w14:paraId="5AA3E189" w14:textId="77777777" w:rsidR="00691D16" w:rsidRPr="00691D16" w:rsidRDefault="001A3F37" w:rsidP="00691D16">
      <w:pPr>
        <w:pStyle w:val="Odsekzoznamu"/>
        <w:numPr>
          <w:ilvl w:val="0"/>
          <w:numId w:val="10"/>
        </w:numPr>
        <w:spacing w:after="0" w:line="264" w:lineRule="auto"/>
        <w:ind w:left="851" w:right="0" w:hanging="284"/>
        <w:rPr>
          <w:rFonts w:asciiTheme="minorHAnsi" w:eastAsia="Times New Roman" w:hAnsiTheme="minorHAnsi" w:cs="Times New Roman"/>
          <w:color w:val="auto"/>
        </w:rPr>
      </w:pPr>
      <w:r w:rsidRPr="00DB2933">
        <w:rPr>
          <w:rFonts w:asciiTheme="minorHAnsi" w:hAnsiTheme="minorHAnsi"/>
          <w:b/>
          <w:u w:val="single"/>
        </w:rPr>
        <w:t>§ 32 ods. 1 písm</w:t>
      </w:r>
      <w:r w:rsidRPr="00DB2933">
        <w:rPr>
          <w:rFonts w:asciiTheme="minorHAnsi" w:hAnsiTheme="minorHAnsi"/>
          <w:u w:val="single"/>
        </w:rPr>
        <w:t xml:space="preserve">. </w:t>
      </w:r>
      <w:r w:rsidRPr="00DB2933">
        <w:rPr>
          <w:rFonts w:asciiTheme="minorHAnsi" w:hAnsiTheme="minorHAnsi"/>
          <w:b/>
          <w:u w:val="single"/>
        </w:rPr>
        <w:t>f)</w:t>
      </w:r>
      <w:r w:rsidRPr="00DB2933">
        <w:rPr>
          <w:rFonts w:asciiTheme="minorHAnsi" w:hAnsiTheme="minorHAnsi"/>
          <w:b/>
          <w:color w:val="auto"/>
          <w:u w:val="single"/>
          <w:shd w:val="clear" w:color="auto" w:fill="FFFFFF"/>
        </w:rPr>
        <w:t xml:space="preserve"> ZVO</w:t>
      </w:r>
      <w:r w:rsidRPr="00DB2933">
        <w:rPr>
          <w:rFonts w:asciiTheme="minorHAnsi" w:hAnsiTheme="minorHAnsi"/>
          <w:b/>
          <w:color w:val="auto"/>
          <w:shd w:val="clear" w:color="auto" w:fill="FFFFFF"/>
        </w:rPr>
        <w:t>,</w:t>
      </w:r>
      <w:r w:rsidRPr="00DB2933">
        <w:rPr>
          <w:rFonts w:asciiTheme="minorHAnsi" w:hAnsiTheme="minorHAnsi"/>
          <w:color w:val="auto"/>
          <w:shd w:val="clear" w:color="auto" w:fill="FFFFFF"/>
        </w:rPr>
        <w:t xml:space="preserve"> t. j. </w:t>
      </w:r>
      <w:r w:rsidRPr="00DB2933">
        <w:rPr>
          <w:rFonts w:asciiTheme="minorHAnsi" w:hAnsiTheme="minorHAnsi"/>
          <w:b/>
          <w:color w:val="auto"/>
          <w:shd w:val="clear" w:color="auto" w:fill="FFFFFF"/>
        </w:rPr>
        <w:t xml:space="preserve">čestné vyhlásenie, </w:t>
      </w:r>
      <w:r w:rsidRPr="00DB2933">
        <w:rPr>
          <w:rFonts w:asciiTheme="minorHAnsi" w:hAnsiTheme="minorHAnsi"/>
          <w:color w:val="auto"/>
          <w:shd w:val="clear" w:color="auto" w:fill="FFFFFF"/>
        </w:rPr>
        <w:t xml:space="preserve">že uchádzač nemá uložený zákaz účasti vo verejnom obstarávaní potvrdený konečným rozhodnutím v Slovenskej republike alebo v štáte sídla, miesta podnikania alebo obvyklého pobytu. Pre splnenie predmetnej podmienky účasti </w:t>
      </w:r>
      <w:r w:rsidRPr="00DB2933">
        <w:rPr>
          <w:rFonts w:asciiTheme="minorHAnsi" w:hAnsiTheme="minorHAnsi"/>
          <w:b/>
          <w:color w:val="auto"/>
          <w:u w:val="single"/>
          <w:shd w:val="clear" w:color="auto" w:fill="FFFFFF"/>
        </w:rPr>
        <w:t>sa vyžaduje</w:t>
      </w:r>
      <w:r w:rsidRPr="00DB2933">
        <w:rPr>
          <w:rFonts w:asciiTheme="minorHAnsi" w:hAnsiTheme="minorHAnsi"/>
          <w:color w:val="auto"/>
          <w:shd w:val="clear" w:color="auto" w:fill="FFFFFF"/>
        </w:rPr>
        <w:t xml:space="preserve"> predloženie čestného vyhlásenia. Dokument musí byť </w:t>
      </w:r>
      <w:r w:rsidRPr="00DB2933">
        <w:rPr>
          <w:rFonts w:asciiTheme="minorHAnsi" w:hAnsiTheme="minorHAnsi"/>
          <w:b/>
          <w:color w:val="auto"/>
          <w:shd w:val="clear" w:color="auto" w:fill="FFFFFF"/>
        </w:rPr>
        <w:t>podpísaný</w:t>
      </w:r>
      <w:r w:rsidRPr="00DB2933">
        <w:rPr>
          <w:rFonts w:asciiTheme="minorHAnsi" w:hAnsiTheme="minorHAnsi"/>
          <w:color w:val="auto"/>
          <w:shd w:val="clear" w:color="auto" w:fill="FFFFFF"/>
        </w:rPr>
        <w:t xml:space="preserve"> štatutárnym zástupcom alebo osobou oprávnenou konať za uchádzača, nahraté vo formáte .</w:t>
      </w:r>
      <w:proofErr w:type="spellStart"/>
      <w:r w:rsidRPr="00DB2933">
        <w:rPr>
          <w:rFonts w:asciiTheme="minorHAnsi" w:hAnsiTheme="minorHAnsi"/>
          <w:color w:val="auto"/>
          <w:shd w:val="clear" w:color="auto" w:fill="FFFFFF"/>
        </w:rPr>
        <w:t>pdf</w:t>
      </w:r>
      <w:proofErr w:type="spellEnd"/>
      <w:r w:rsidRPr="00DB2933">
        <w:rPr>
          <w:rFonts w:asciiTheme="minorHAnsi" w:hAnsiTheme="minorHAnsi"/>
          <w:color w:val="auto"/>
          <w:shd w:val="clear" w:color="auto" w:fill="FFFFFF"/>
        </w:rPr>
        <w:t xml:space="preserve"> (príloha č. </w:t>
      </w:r>
      <w:r w:rsidR="004D2A01">
        <w:rPr>
          <w:rFonts w:asciiTheme="minorHAnsi" w:hAnsiTheme="minorHAnsi"/>
          <w:color w:val="auto"/>
          <w:shd w:val="clear" w:color="auto" w:fill="FFFFFF"/>
        </w:rPr>
        <w:t>3</w:t>
      </w:r>
      <w:r w:rsidRPr="00DB2933">
        <w:rPr>
          <w:rFonts w:asciiTheme="minorHAnsi" w:hAnsiTheme="minorHAnsi"/>
          <w:color w:val="auto"/>
          <w:shd w:val="clear" w:color="auto" w:fill="FFFFFF"/>
        </w:rPr>
        <w:t xml:space="preserve"> Výzvy).</w:t>
      </w:r>
      <w:bookmarkStart w:id="10" w:name="_Toc12166"/>
    </w:p>
    <w:p w14:paraId="14DE1283" w14:textId="77777777" w:rsidR="00691D16" w:rsidRDefault="00691D16" w:rsidP="00691D16">
      <w:pPr>
        <w:spacing w:after="0" w:line="264" w:lineRule="auto"/>
        <w:ind w:left="426" w:right="0" w:firstLine="0"/>
        <w:rPr>
          <w:rFonts w:asciiTheme="minorHAnsi" w:hAnsiTheme="minorHAnsi"/>
          <w:bCs/>
        </w:rPr>
      </w:pPr>
    </w:p>
    <w:p w14:paraId="7B0E889D" w14:textId="422B5EBB" w:rsidR="001A3F37" w:rsidRPr="00691D16" w:rsidRDefault="00691D16" w:rsidP="00691D16">
      <w:pPr>
        <w:spacing w:after="0" w:line="264" w:lineRule="auto"/>
        <w:ind w:left="426" w:right="0" w:firstLine="0"/>
        <w:rPr>
          <w:rFonts w:asciiTheme="minorHAnsi" w:eastAsia="Times New Roman" w:hAnsiTheme="minorHAnsi" w:cs="Times New Roman"/>
          <w:color w:val="auto"/>
        </w:rPr>
      </w:pPr>
      <w:r w:rsidRPr="00691D16">
        <w:rPr>
          <w:rFonts w:asciiTheme="minorHAnsi" w:hAnsiTheme="minorHAnsi"/>
          <w:bCs/>
        </w:rPr>
        <w:t xml:space="preserve">Uvedené platí pre každú časť predmetu zákazky. </w:t>
      </w:r>
    </w:p>
    <w:p w14:paraId="2F7BDEB1" w14:textId="77777777" w:rsidR="00691D16" w:rsidRPr="00691D16" w:rsidRDefault="00691D16" w:rsidP="00691D16"/>
    <w:p w14:paraId="779BD7DB" w14:textId="77777777" w:rsidR="00D32ADB" w:rsidRPr="00640F1B" w:rsidRDefault="00D32ADB" w:rsidP="005045FC">
      <w:pPr>
        <w:pStyle w:val="Nadpis1"/>
        <w:numPr>
          <w:ilvl w:val="0"/>
          <w:numId w:val="3"/>
        </w:numPr>
        <w:spacing w:after="0" w:line="264" w:lineRule="auto"/>
        <w:ind w:left="426" w:hanging="426"/>
        <w:rPr>
          <w:rFonts w:asciiTheme="minorHAnsi" w:hAnsiTheme="minorHAnsi"/>
        </w:rPr>
      </w:pPr>
      <w:r w:rsidRPr="00640F1B">
        <w:rPr>
          <w:rFonts w:asciiTheme="minorHAnsi" w:hAnsiTheme="minorHAnsi"/>
        </w:rPr>
        <w:t>Obsah ponuky</w:t>
      </w:r>
      <w:r w:rsidRPr="00640F1B">
        <w:rPr>
          <w:rFonts w:asciiTheme="minorHAnsi" w:hAnsiTheme="minorHAnsi"/>
          <w:b w:val="0"/>
        </w:rPr>
        <w:t xml:space="preserve"> </w:t>
      </w:r>
      <w:bookmarkEnd w:id="10"/>
    </w:p>
    <w:p w14:paraId="30B4F142" w14:textId="77777777" w:rsidR="00D32ADB" w:rsidRPr="00640F1B" w:rsidRDefault="00D32ADB" w:rsidP="005045FC">
      <w:pPr>
        <w:pStyle w:val="Odsekzoznamu"/>
        <w:numPr>
          <w:ilvl w:val="1"/>
          <w:numId w:val="3"/>
        </w:numPr>
        <w:spacing w:after="0" w:line="264" w:lineRule="auto"/>
        <w:ind w:left="426" w:right="0" w:hanging="426"/>
        <w:rPr>
          <w:rFonts w:asciiTheme="minorHAnsi" w:hAnsiTheme="minorHAnsi"/>
        </w:rPr>
      </w:pPr>
      <w:r w:rsidRPr="00640F1B">
        <w:rPr>
          <w:rFonts w:asciiTheme="minorHAnsi" w:hAnsiTheme="minorHAnsi"/>
        </w:rPr>
        <w:t xml:space="preserve">Ponuka musí obsahovať: </w:t>
      </w:r>
    </w:p>
    <w:p w14:paraId="73AF1A49" w14:textId="09E694C0" w:rsidR="00CA76EF" w:rsidRPr="005A144D" w:rsidRDefault="005A144D" w:rsidP="005A144D">
      <w:pPr>
        <w:numPr>
          <w:ilvl w:val="0"/>
          <w:numId w:val="1"/>
        </w:numPr>
        <w:spacing w:after="0"/>
        <w:ind w:left="851" w:right="0" w:hanging="425"/>
      </w:pPr>
      <w:r>
        <w:rPr>
          <w:b/>
        </w:rPr>
        <w:t>Doklady a d</w:t>
      </w:r>
      <w:r w:rsidRPr="004E60AC">
        <w:rPr>
          <w:b/>
        </w:rPr>
        <w:t>okumenty</w:t>
      </w:r>
      <w:r w:rsidRPr="00AD3E10">
        <w:t xml:space="preserve">, ktorými uchádzač alebo skupina uchádzačov preukazuje splnenie podmienok účasti týkajúcich sa </w:t>
      </w:r>
      <w:r w:rsidRPr="00DD3BCF">
        <w:rPr>
          <w:b/>
        </w:rPr>
        <w:t>osobného postavenia</w:t>
      </w:r>
      <w:r w:rsidR="001A3F37">
        <w:rPr>
          <w:b/>
        </w:rPr>
        <w:t xml:space="preserve"> </w:t>
      </w:r>
      <w:r w:rsidRPr="00AD3E10">
        <w:t xml:space="preserve">podľa bodu </w:t>
      </w:r>
      <w:r>
        <w:t>1</w:t>
      </w:r>
      <w:r w:rsidR="00691D16">
        <w:t>3</w:t>
      </w:r>
      <w:r w:rsidRPr="00AD3E10">
        <w:t xml:space="preserve"> Výzvy</w:t>
      </w:r>
      <w:r>
        <w:t>.</w:t>
      </w:r>
      <w:r w:rsidRPr="00AD3E10">
        <w:t xml:space="preserve"> </w:t>
      </w:r>
      <w:r w:rsidR="00CA76EF" w:rsidRPr="005A144D">
        <w:rPr>
          <w:rFonts w:eastAsiaTheme="minorEastAsia"/>
          <w:u w:val="single"/>
        </w:rPr>
        <w:t xml:space="preserve"> </w:t>
      </w:r>
    </w:p>
    <w:p w14:paraId="0F5E6B49" w14:textId="3921C2AD" w:rsidR="00691D16" w:rsidRPr="00691D16" w:rsidRDefault="00691D16" w:rsidP="005A144D">
      <w:pPr>
        <w:numPr>
          <w:ilvl w:val="0"/>
          <w:numId w:val="1"/>
        </w:numPr>
        <w:spacing w:after="0"/>
        <w:ind w:left="851" w:right="0" w:hanging="425"/>
        <w:rPr>
          <w:bCs/>
        </w:rPr>
      </w:pPr>
      <w:r>
        <w:rPr>
          <w:b/>
        </w:rPr>
        <w:t>Technickú špecifikáciu a c</w:t>
      </w:r>
      <w:r w:rsidRPr="007A228B">
        <w:rPr>
          <w:b/>
        </w:rPr>
        <w:t xml:space="preserve">enovú kalkuláciu ponúkaného tovaru </w:t>
      </w:r>
      <w:r w:rsidRPr="007A228B">
        <w:rPr>
          <w:rFonts w:asciiTheme="minorHAnsi" w:eastAsia="TimesNewRomanPSMT" w:hAnsiTheme="minorHAnsi"/>
        </w:rPr>
        <w:t xml:space="preserve">s uvedením jednotkových cien a celkovej ceny podľa prílohy č. </w:t>
      </w:r>
      <w:r>
        <w:rPr>
          <w:rFonts w:asciiTheme="minorHAnsi" w:eastAsia="TimesNewRomanPSMT" w:hAnsiTheme="minorHAnsi"/>
        </w:rPr>
        <w:t>1</w:t>
      </w:r>
      <w:r w:rsidR="009A33CF">
        <w:rPr>
          <w:rFonts w:asciiTheme="minorHAnsi" w:eastAsia="TimesNewRomanPSMT" w:hAnsiTheme="minorHAnsi"/>
        </w:rPr>
        <w:t xml:space="preserve"> a/b/c</w:t>
      </w:r>
      <w:r w:rsidR="00B95BA6">
        <w:rPr>
          <w:rFonts w:asciiTheme="minorHAnsi" w:eastAsia="TimesNewRomanPSMT" w:hAnsiTheme="minorHAnsi"/>
        </w:rPr>
        <w:t>/d</w:t>
      </w:r>
      <w:r w:rsidRPr="007A228B">
        <w:rPr>
          <w:rFonts w:asciiTheme="minorHAnsi" w:eastAsia="TimesNewRomanPSMT" w:hAnsiTheme="minorHAnsi"/>
        </w:rPr>
        <w:t xml:space="preserve"> Výzvy, ktorá bude </w:t>
      </w:r>
      <w:r>
        <w:rPr>
          <w:rFonts w:asciiTheme="minorHAnsi" w:eastAsia="TimesNewRomanPSMT" w:hAnsiTheme="minorHAnsi"/>
        </w:rPr>
        <w:t xml:space="preserve">zároveň predstavovať </w:t>
      </w:r>
      <w:r w:rsidRPr="007A228B">
        <w:rPr>
          <w:rFonts w:asciiTheme="minorHAnsi" w:eastAsia="TimesNewRomanPSMT" w:hAnsiTheme="minorHAnsi"/>
        </w:rPr>
        <w:t>návrh na plnenie kritéri</w:t>
      </w:r>
      <w:r>
        <w:rPr>
          <w:rFonts w:asciiTheme="minorHAnsi" w:eastAsia="TimesNewRomanPSMT" w:hAnsiTheme="minorHAnsi"/>
        </w:rPr>
        <w:t>a</w:t>
      </w:r>
      <w:r w:rsidRPr="007A228B">
        <w:t>.</w:t>
      </w:r>
      <w:r>
        <w:t xml:space="preserve"> Dokument bude zároveň obsahovať označenie (výrobnú značku/model) ponúknutého tovaru a bude doplnený o </w:t>
      </w:r>
      <w:r w:rsidRPr="009A33CF">
        <w:rPr>
          <w:u w:val="single"/>
        </w:rPr>
        <w:t>konkrétne parametre ponúknutých tovarov</w:t>
      </w:r>
      <w:r>
        <w:t xml:space="preserve">. Tento </w:t>
      </w:r>
      <w:r>
        <w:lastRenderedPageBreak/>
        <w:t xml:space="preserve">dokument musí byť </w:t>
      </w:r>
      <w:r w:rsidRPr="00A95F43">
        <w:t>podpísaný uchádzačom (jeho štatutárnym zástupcom resp. ním splnomocnenou osobou</w:t>
      </w:r>
      <w:r>
        <w:t xml:space="preserve"> oprávnenou konať za uchádzača).</w:t>
      </w:r>
    </w:p>
    <w:p w14:paraId="67DD7DA7" w14:textId="739DFF77" w:rsidR="00213D21" w:rsidRPr="00407653" w:rsidRDefault="00213D21" w:rsidP="005A144D">
      <w:pPr>
        <w:numPr>
          <w:ilvl w:val="0"/>
          <w:numId w:val="1"/>
        </w:numPr>
        <w:spacing w:after="0"/>
        <w:ind w:left="851" w:right="0" w:hanging="425"/>
        <w:rPr>
          <w:bCs/>
        </w:rPr>
      </w:pPr>
      <w:r>
        <w:rPr>
          <w:b/>
        </w:rPr>
        <w:t xml:space="preserve">Zoznam ekvivalentných tovarov, </w:t>
      </w:r>
      <w:r w:rsidRPr="00213D21">
        <w:rPr>
          <w:bCs/>
        </w:rPr>
        <w:t>ak je potrebný.</w:t>
      </w:r>
    </w:p>
    <w:p w14:paraId="022AD952" w14:textId="77777777" w:rsidR="00D32ADB" w:rsidRPr="00DE5AE9" w:rsidRDefault="00D32ADB" w:rsidP="005C2397">
      <w:pPr>
        <w:spacing w:after="0" w:line="264" w:lineRule="auto"/>
        <w:ind w:left="426" w:right="0" w:hanging="426"/>
        <w:rPr>
          <w:rFonts w:asciiTheme="minorHAnsi" w:hAnsiTheme="minorHAnsi"/>
          <w:highlight w:val="yellow"/>
        </w:rPr>
      </w:pPr>
    </w:p>
    <w:p w14:paraId="40DFBF29" w14:textId="77777777" w:rsidR="00D32ADB" w:rsidRPr="00640F1B" w:rsidRDefault="00D32ADB" w:rsidP="005045FC">
      <w:pPr>
        <w:pStyle w:val="Nadpis1"/>
        <w:numPr>
          <w:ilvl w:val="0"/>
          <w:numId w:val="3"/>
        </w:numPr>
        <w:spacing w:after="0" w:line="264" w:lineRule="auto"/>
        <w:ind w:left="426" w:hanging="426"/>
        <w:rPr>
          <w:rFonts w:asciiTheme="minorHAnsi" w:hAnsiTheme="minorHAnsi"/>
          <w:b w:val="0"/>
        </w:rPr>
      </w:pPr>
      <w:bookmarkStart w:id="11" w:name="_Toc12167"/>
      <w:r w:rsidRPr="00640F1B">
        <w:rPr>
          <w:rFonts w:asciiTheme="minorHAnsi" w:hAnsiTheme="minorHAnsi"/>
        </w:rPr>
        <w:t>Lehota na predkladanie ponúk</w:t>
      </w:r>
      <w:r w:rsidRPr="00640F1B">
        <w:rPr>
          <w:rFonts w:asciiTheme="minorHAnsi" w:hAnsiTheme="minorHAnsi"/>
          <w:b w:val="0"/>
        </w:rPr>
        <w:t xml:space="preserve"> </w:t>
      </w:r>
      <w:bookmarkEnd w:id="11"/>
    </w:p>
    <w:p w14:paraId="62B54D5B" w14:textId="23448DD0" w:rsidR="00D32ADB" w:rsidRPr="00830434" w:rsidRDefault="00D32ADB" w:rsidP="005045FC">
      <w:pPr>
        <w:pStyle w:val="Odsekzoznamu"/>
        <w:numPr>
          <w:ilvl w:val="1"/>
          <w:numId w:val="3"/>
        </w:numPr>
        <w:spacing w:after="0" w:line="264" w:lineRule="auto"/>
        <w:ind w:left="426" w:right="0" w:hanging="426"/>
        <w:rPr>
          <w:rFonts w:asciiTheme="minorHAnsi" w:hAnsiTheme="minorHAnsi"/>
        </w:rPr>
      </w:pPr>
      <w:r w:rsidRPr="00830434">
        <w:rPr>
          <w:rFonts w:asciiTheme="minorHAnsi" w:hAnsiTheme="minorHAnsi"/>
        </w:rPr>
        <w:t xml:space="preserve">Ponuky musia byť </w:t>
      </w:r>
      <w:r w:rsidRPr="00A97D72">
        <w:rPr>
          <w:rFonts w:asciiTheme="minorHAnsi" w:hAnsiTheme="minorHAnsi"/>
          <w:b/>
        </w:rPr>
        <w:t xml:space="preserve">doručené do </w:t>
      </w:r>
      <w:r w:rsidR="003A2EE5">
        <w:rPr>
          <w:rFonts w:asciiTheme="minorHAnsi" w:hAnsiTheme="minorHAnsi"/>
          <w:b/>
        </w:rPr>
        <w:t>18.0</w:t>
      </w:r>
      <w:r w:rsidR="000E2388">
        <w:rPr>
          <w:rFonts w:asciiTheme="minorHAnsi" w:hAnsiTheme="minorHAnsi"/>
          <w:b/>
        </w:rPr>
        <w:t>6</w:t>
      </w:r>
      <w:r w:rsidR="003A2EE5">
        <w:rPr>
          <w:rFonts w:asciiTheme="minorHAnsi" w:hAnsiTheme="minorHAnsi"/>
          <w:b/>
        </w:rPr>
        <w:t>.2021</w:t>
      </w:r>
      <w:r w:rsidR="00D27CAC" w:rsidRPr="00A97D72">
        <w:rPr>
          <w:rFonts w:asciiTheme="minorHAnsi" w:hAnsiTheme="minorHAnsi"/>
          <w:b/>
        </w:rPr>
        <w:t xml:space="preserve"> </w:t>
      </w:r>
      <w:r w:rsidRPr="00A97D72">
        <w:rPr>
          <w:rFonts w:asciiTheme="minorHAnsi" w:hAnsiTheme="minorHAnsi"/>
          <w:b/>
        </w:rPr>
        <w:t xml:space="preserve">do </w:t>
      </w:r>
      <w:r w:rsidR="00541B3D">
        <w:rPr>
          <w:rFonts w:asciiTheme="minorHAnsi" w:hAnsiTheme="minorHAnsi"/>
          <w:b/>
        </w:rPr>
        <w:t>1</w:t>
      </w:r>
      <w:r w:rsidR="009A33CF">
        <w:rPr>
          <w:rFonts w:asciiTheme="minorHAnsi" w:hAnsiTheme="minorHAnsi"/>
          <w:b/>
        </w:rPr>
        <w:t>1</w:t>
      </w:r>
      <w:r w:rsidRPr="00A97D72">
        <w:rPr>
          <w:rFonts w:asciiTheme="minorHAnsi" w:hAnsiTheme="minorHAnsi"/>
          <w:b/>
        </w:rPr>
        <w:t>:</w:t>
      </w:r>
      <w:r w:rsidRPr="00830434">
        <w:rPr>
          <w:rFonts w:asciiTheme="minorHAnsi" w:hAnsiTheme="minorHAnsi"/>
          <w:b/>
        </w:rPr>
        <w:t>00:00 hodiny.</w:t>
      </w:r>
      <w:r w:rsidRPr="00830434">
        <w:rPr>
          <w:rFonts w:asciiTheme="minorHAnsi" w:hAnsiTheme="minorHAnsi"/>
        </w:rPr>
        <w:t xml:space="preserve"> </w:t>
      </w:r>
    </w:p>
    <w:p w14:paraId="60657526" w14:textId="77777777" w:rsidR="00B01DFF" w:rsidRPr="00DE5AE9" w:rsidRDefault="00B01DFF" w:rsidP="005C2397">
      <w:pPr>
        <w:spacing w:after="0" w:line="264" w:lineRule="auto"/>
        <w:ind w:left="426" w:right="0" w:hanging="426"/>
        <w:rPr>
          <w:rFonts w:asciiTheme="minorHAnsi" w:hAnsiTheme="minorHAnsi"/>
          <w:highlight w:val="yellow"/>
        </w:rPr>
      </w:pPr>
    </w:p>
    <w:p w14:paraId="2F4C0B85" w14:textId="77777777" w:rsidR="00C7700D" w:rsidRPr="00640F1B" w:rsidRDefault="00C7700D" w:rsidP="00CA76EF">
      <w:pPr>
        <w:spacing w:after="0" w:line="264" w:lineRule="auto"/>
        <w:ind w:left="426" w:right="0" w:hanging="426"/>
        <w:jc w:val="center"/>
        <w:rPr>
          <w:rFonts w:asciiTheme="minorHAnsi" w:hAnsiTheme="minorHAnsi"/>
          <w:b/>
          <w:color w:val="FF0000"/>
          <w:u w:val="single"/>
        </w:rPr>
      </w:pPr>
      <w:r w:rsidRPr="00640F1B">
        <w:rPr>
          <w:rFonts w:asciiTheme="minorHAnsi" w:hAnsiTheme="minorHAnsi"/>
          <w:b/>
          <w:color w:val="FF0000"/>
          <w:u w:val="single"/>
        </w:rPr>
        <w:t>UPOZORNENIE</w:t>
      </w:r>
    </w:p>
    <w:p w14:paraId="1362C98E" w14:textId="77777777" w:rsidR="00C7700D" w:rsidRDefault="00C7700D" w:rsidP="00CA76EF">
      <w:pPr>
        <w:pStyle w:val="Odsekzoznamu"/>
        <w:spacing w:after="0" w:line="264" w:lineRule="auto"/>
        <w:ind w:left="0" w:right="0" w:firstLine="0"/>
        <w:rPr>
          <w:rFonts w:asciiTheme="minorHAnsi" w:hAnsiTheme="minorHAnsi"/>
          <w:b/>
        </w:rPr>
      </w:pPr>
      <w:r w:rsidRPr="00640F1B">
        <w:rPr>
          <w:rFonts w:asciiTheme="minorHAnsi" w:hAnsiTheme="minorHAnsi"/>
          <w:b/>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4FDB1710" w14:textId="2940EF37" w:rsidR="00D421A5" w:rsidRDefault="00D421A5" w:rsidP="001A3F37">
      <w:pPr>
        <w:pStyle w:val="Default"/>
        <w:tabs>
          <w:tab w:val="left" w:pos="426"/>
        </w:tabs>
        <w:adjustRightInd/>
        <w:spacing w:line="264" w:lineRule="auto"/>
        <w:jc w:val="both"/>
        <w:rPr>
          <w:rFonts w:asciiTheme="minorHAnsi" w:eastAsiaTheme="minorHAnsi" w:hAnsiTheme="minorHAnsi"/>
          <w:sz w:val="22"/>
          <w:szCs w:val="22"/>
        </w:rPr>
      </w:pPr>
    </w:p>
    <w:p w14:paraId="3B25DA69" w14:textId="020EAF3E" w:rsidR="00786CDD" w:rsidRDefault="00786CDD" w:rsidP="00786CDD">
      <w:pPr>
        <w:pStyle w:val="Odsekzoznamu"/>
        <w:numPr>
          <w:ilvl w:val="1"/>
          <w:numId w:val="3"/>
        </w:numPr>
        <w:spacing w:after="0" w:line="264" w:lineRule="auto"/>
        <w:ind w:left="426" w:right="0" w:hanging="426"/>
        <w:rPr>
          <w:rFonts w:asciiTheme="minorHAnsi" w:hAnsiTheme="minorHAnsi"/>
        </w:rPr>
      </w:pPr>
      <w:r>
        <w:rPr>
          <w:rFonts w:asciiTheme="minorHAnsi" w:hAnsiTheme="minorHAnsi"/>
        </w:rPr>
        <w:t xml:space="preserve">Otváranie ponúk sa uskutoční elektronicky prostredníctvom komunikačného systému JOSEPHINE dňa </w:t>
      </w:r>
      <w:r w:rsidR="003A2EE5">
        <w:rPr>
          <w:rFonts w:asciiTheme="minorHAnsi" w:hAnsiTheme="minorHAnsi"/>
        </w:rPr>
        <w:t>18.0</w:t>
      </w:r>
      <w:r w:rsidR="000E2388">
        <w:rPr>
          <w:rFonts w:asciiTheme="minorHAnsi" w:hAnsiTheme="minorHAnsi"/>
        </w:rPr>
        <w:t>6</w:t>
      </w:r>
      <w:r w:rsidRPr="00786CDD">
        <w:rPr>
          <w:rFonts w:asciiTheme="minorHAnsi" w:hAnsiTheme="minorHAnsi"/>
        </w:rPr>
        <w:t>.202</w:t>
      </w:r>
      <w:r w:rsidR="00271CF8">
        <w:rPr>
          <w:rFonts w:asciiTheme="minorHAnsi" w:hAnsiTheme="minorHAnsi"/>
        </w:rPr>
        <w:t>1</w:t>
      </w:r>
      <w:r w:rsidRPr="00786CDD">
        <w:rPr>
          <w:rFonts w:asciiTheme="minorHAnsi" w:hAnsiTheme="minorHAnsi"/>
        </w:rPr>
        <w:t xml:space="preserve"> (po uplynutí lehoty na predkladanie ponúk)</w:t>
      </w:r>
      <w:r>
        <w:rPr>
          <w:rFonts w:asciiTheme="minorHAnsi" w:hAnsiTheme="minorHAnsi"/>
        </w:rPr>
        <w:t>.</w:t>
      </w:r>
    </w:p>
    <w:p w14:paraId="4E1F7B31" w14:textId="77777777" w:rsidR="00786CDD" w:rsidRPr="00786CDD" w:rsidRDefault="00786CDD" w:rsidP="00786CDD">
      <w:pPr>
        <w:pStyle w:val="Odsekzoznamu"/>
        <w:spacing w:after="0" w:line="264" w:lineRule="auto"/>
        <w:ind w:left="426" w:right="0" w:firstLine="0"/>
        <w:rPr>
          <w:rFonts w:asciiTheme="minorHAnsi" w:hAnsiTheme="minorHAnsi"/>
        </w:rPr>
      </w:pPr>
    </w:p>
    <w:p w14:paraId="2310AFC9" w14:textId="77777777" w:rsidR="00B01DFF" w:rsidRPr="00640F1B" w:rsidRDefault="00B01DFF" w:rsidP="005045FC">
      <w:pPr>
        <w:pStyle w:val="Default"/>
        <w:numPr>
          <w:ilvl w:val="0"/>
          <w:numId w:val="3"/>
        </w:numPr>
        <w:tabs>
          <w:tab w:val="left" w:pos="426"/>
        </w:tabs>
        <w:adjustRightInd/>
        <w:spacing w:line="264" w:lineRule="auto"/>
        <w:ind w:left="426" w:hanging="426"/>
        <w:jc w:val="both"/>
        <w:rPr>
          <w:rFonts w:asciiTheme="minorHAnsi" w:eastAsiaTheme="minorHAnsi" w:hAnsiTheme="minorHAnsi"/>
          <w:b/>
          <w:sz w:val="22"/>
          <w:szCs w:val="22"/>
        </w:rPr>
      </w:pPr>
      <w:r w:rsidRPr="00640F1B">
        <w:rPr>
          <w:rFonts w:asciiTheme="minorHAnsi" w:hAnsiTheme="minorHAnsi"/>
          <w:b/>
          <w:sz w:val="22"/>
          <w:szCs w:val="22"/>
        </w:rPr>
        <w:t>Doplnenie, zmena a odvolanie ponuky</w:t>
      </w:r>
    </w:p>
    <w:p w14:paraId="523465DE" w14:textId="77777777" w:rsidR="00B01DFF" w:rsidRPr="00640F1B" w:rsidRDefault="00B01DFF" w:rsidP="005045FC">
      <w:pPr>
        <w:pStyle w:val="Odsekzoznamu"/>
        <w:numPr>
          <w:ilvl w:val="1"/>
          <w:numId w:val="3"/>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3F34EA2A" w14:textId="5FF147F8" w:rsidR="009D548D" w:rsidRDefault="009D548D" w:rsidP="006451AA">
      <w:pPr>
        <w:tabs>
          <w:tab w:val="left" w:pos="426"/>
        </w:tabs>
        <w:spacing w:after="0" w:line="264" w:lineRule="auto"/>
        <w:ind w:left="0" w:right="0" w:firstLine="0"/>
        <w:rPr>
          <w:rFonts w:asciiTheme="minorHAnsi" w:hAnsiTheme="minorHAnsi"/>
          <w:highlight w:val="yellow"/>
        </w:rPr>
      </w:pPr>
    </w:p>
    <w:p w14:paraId="6C08120A" w14:textId="77777777" w:rsidR="00B01DFF" w:rsidRPr="00640F1B" w:rsidRDefault="00B01DFF" w:rsidP="005045FC">
      <w:pPr>
        <w:pStyle w:val="Odsekzoznamu"/>
        <w:numPr>
          <w:ilvl w:val="0"/>
          <w:numId w:val="3"/>
        </w:numPr>
        <w:tabs>
          <w:tab w:val="left" w:pos="426"/>
        </w:tabs>
        <w:spacing w:after="0" w:line="264" w:lineRule="auto"/>
        <w:ind w:left="426" w:right="0" w:hanging="426"/>
        <w:rPr>
          <w:rFonts w:asciiTheme="minorHAnsi" w:hAnsiTheme="minorHAnsi"/>
          <w:b/>
        </w:rPr>
      </w:pPr>
      <w:r w:rsidRPr="00640F1B">
        <w:rPr>
          <w:rFonts w:asciiTheme="minorHAnsi" w:hAnsiTheme="minorHAnsi"/>
          <w:b/>
        </w:rPr>
        <w:t>Náklady na ponuku</w:t>
      </w:r>
    </w:p>
    <w:p w14:paraId="0CA90019" w14:textId="77777777" w:rsidR="00B01DFF" w:rsidRPr="00640F1B" w:rsidRDefault="00B01DFF" w:rsidP="005045FC">
      <w:pPr>
        <w:pStyle w:val="Odsekzoznamu"/>
        <w:numPr>
          <w:ilvl w:val="1"/>
          <w:numId w:val="3"/>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4A75794D" w14:textId="77777777" w:rsidR="00B01DFF" w:rsidRPr="00DE5AE9" w:rsidRDefault="00B01DFF" w:rsidP="005C2397">
      <w:pPr>
        <w:pStyle w:val="Odsekzoznamu"/>
        <w:tabs>
          <w:tab w:val="left" w:pos="426"/>
        </w:tabs>
        <w:spacing w:after="0" w:line="264" w:lineRule="auto"/>
        <w:ind w:left="426" w:right="0" w:hanging="426"/>
        <w:rPr>
          <w:rFonts w:asciiTheme="minorHAnsi" w:hAnsiTheme="minorHAnsi"/>
          <w:highlight w:val="yellow"/>
        </w:rPr>
      </w:pPr>
    </w:p>
    <w:p w14:paraId="17BB5DFC" w14:textId="77777777" w:rsidR="00B01DFF" w:rsidRPr="00640F1B" w:rsidRDefault="00B01DFF" w:rsidP="005045FC">
      <w:pPr>
        <w:pStyle w:val="Odsekzoznamu"/>
        <w:numPr>
          <w:ilvl w:val="0"/>
          <w:numId w:val="3"/>
        </w:numPr>
        <w:tabs>
          <w:tab w:val="left" w:pos="426"/>
        </w:tabs>
        <w:spacing w:after="0" w:line="264" w:lineRule="auto"/>
        <w:ind w:left="426" w:right="0" w:hanging="426"/>
        <w:rPr>
          <w:rFonts w:asciiTheme="minorHAnsi" w:hAnsiTheme="minorHAnsi"/>
          <w:b/>
        </w:rPr>
      </w:pPr>
      <w:r w:rsidRPr="00640F1B">
        <w:rPr>
          <w:rFonts w:asciiTheme="minorHAnsi" w:hAnsiTheme="minorHAnsi"/>
          <w:b/>
        </w:rPr>
        <w:t>Variantné riešenie</w:t>
      </w:r>
    </w:p>
    <w:p w14:paraId="0A114C51" w14:textId="77777777" w:rsidR="005D1325" w:rsidRPr="005D1325" w:rsidRDefault="00B01DFF" w:rsidP="005D1325">
      <w:pPr>
        <w:pStyle w:val="Odsekzoznamu"/>
        <w:numPr>
          <w:ilvl w:val="1"/>
          <w:numId w:val="3"/>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Neumožňuje sa predložiť variantné riešenie. Ak súčasťou ponuky bude aj variantné riešenie, nebude zaradené do vyhodnotenia a bude sa naň hľadieť akoby nebolo predložené. </w:t>
      </w:r>
    </w:p>
    <w:p w14:paraId="54A962A4" w14:textId="77777777" w:rsidR="00266429" w:rsidRPr="008830E8" w:rsidRDefault="00266429" w:rsidP="008830E8">
      <w:pPr>
        <w:tabs>
          <w:tab w:val="left" w:pos="426"/>
        </w:tabs>
        <w:spacing w:after="0" w:line="264" w:lineRule="auto"/>
        <w:ind w:left="0" w:right="0" w:firstLine="0"/>
        <w:rPr>
          <w:rFonts w:asciiTheme="minorHAnsi" w:hAnsiTheme="minorHAnsi"/>
          <w:highlight w:val="yellow"/>
        </w:rPr>
      </w:pPr>
    </w:p>
    <w:p w14:paraId="013A15A8" w14:textId="77777777" w:rsidR="00B01DFF" w:rsidRPr="00640F1B" w:rsidRDefault="00B01DFF" w:rsidP="005045FC">
      <w:pPr>
        <w:pStyle w:val="Odsekzoznamu"/>
        <w:numPr>
          <w:ilvl w:val="0"/>
          <w:numId w:val="3"/>
        </w:numPr>
        <w:tabs>
          <w:tab w:val="left" w:pos="426"/>
        </w:tabs>
        <w:spacing w:after="0" w:line="264" w:lineRule="auto"/>
        <w:ind w:left="426" w:right="0" w:hanging="426"/>
        <w:rPr>
          <w:rFonts w:asciiTheme="minorHAnsi" w:hAnsiTheme="minorHAnsi"/>
          <w:b/>
        </w:rPr>
      </w:pPr>
      <w:r w:rsidRPr="00640F1B">
        <w:rPr>
          <w:rFonts w:asciiTheme="minorHAnsi" w:hAnsiTheme="minorHAnsi"/>
          <w:b/>
        </w:rPr>
        <w:t>Podmienky zrušenia použitého postupu zadávania zákazky</w:t>
      </w:r>
    </w:p>
    <w:p w14:paraId="2C5D8CF9" w14:textId="52C45675" w:rsidR="00B01DFF" w:rsidRPr="00640F1B" w:rsidRDefault="00B01DFF" w:rsidP="005045FC">
      <w:pPr>
        <w:pStyle w:val="Odsekzoznamu"/>
        <w:numPr>
          <w:ilvl w:val="1"/>
          <w:numId w:val="3"/>
        </w:numPr>
        <w:tabs>
          <w:tab w:val="left" w:pos="426"/>
        </w:tabs>
        <w:spacing w:after="0" w:line="264" w:lineRule="auto"/>
        <w:ind w:left="426" w:right="0" w:hanging="426"/>
        <w:rPr>
          <w:rFonts w:asciiTheme="minorHAnsi" w:hAnsiTheme="minorHAnsi"/>
        </w:rPr>
      </w:pPr>
      <w:r w:rsidRPr="00640F1B">
        <w:rPr>
          <w:rFonts w:asciiTheme="minorHAnsi" w:hAnsiTheme="minorHAnsi"/>
        </w:rPr>
        <w:t>Verejný obstarávateľ môže zrušiť použitý postup zadávania zákazky. Verejný obstarávateľ si vyhradzuje právo zrušiť postup zadávania zákazky</w:t>
      </w:r>
      <w:r w:rsidR="00FE6590">
        <w:rPr>
          <w:rFonts w:asciiTheme="minorHAnsi" w:hAnsiTheme="minorHAnsi"/>
        </w:rPr>
        <w:t xml:space="preserve"> aj v prípade</w:t>
      </w:r>
      <w:r w:rsidRPr="00640F1B">
        <w:rPr>
          <w:rFonts w:asciiTheme="minorHAnsi" w:hAnsiTheme="minorHAnsi"/>
        </w:rPr>
        <w:t xml:space="preserve">, ak cena za celý predmet zákazky bude vyššia ako predpokladaná hodnota zákazky. </w:t>
      </w:r>
    </w:p>
    <w:p w14:paraId="1BF5F61E" w14:textId="77777777" w:rsidR="00B01DFF" w:rsidRPr="00DE5AE9" w:rsidRDefault="00B01DFF" w:rsidP="005C2397">
      <w:pPr>
        <w:pStyle w:val="Odsekzoznamu"/>
        <w:tabs>
          <w:tab w:val="left" w:pos="426"/>
        </w:tabs>
        <w:spacing w:after="0" w:line="264" w:lineRule="auto"/>
        <w:ind w:left="426" w:right="0" w:hanging="426"/>
        <w:rPr>
          <w:rFonts w:asciiTheme="minorHAnsi" w:hAnsiTheme="minorHAnsi"/>
          <w:highlight w:val="yellow"/>
        </w:rPr>
      </w:pPr>
    </w:p>
    <w:p w14:paraId="45EF8AB8" w14:textId="77777777" w:rsidR="00D32ADB" w:rsidRPr="00640F1B" w:rsidRDefault="00D32ADB" w:rsidP="005045FC">
      <w:pPr>
        <w:pStyle w:val="Nadpis1"/>
        <w:numPr>
          <w:ilvl w:val="0"/>
          <w:numId w:val="3"/>
        </w:numPr>
        <w:spacing w:after="0" w:line="264" w:lineRule="auto"/>
        <w:ind w:left="426" w:hanging="426"/>
        <w:rPr>
          <w:rFonts w:asciiTheme="minorHAnsi" w:hAnsiTheme="minorHAnsi"/>
        </w:rPr>
      </w:pPr>
      <w:bookmarkStart w:id="12" w:name="_Toc12175"/>
      <w:r w:rsidRPr="00640F1B">
        <w:rPr>
          <w:rFonts w:asciiTheme="minorHAnsi" w:hAnsiTheme="minorHAnsi"/>
        </w:rPr>
        <w:t>Komunikácia</w:t>
      </w:r>
      <w:r w:rsidRPr="00640F1B">
        <w:rPr>
          <w:rFonts w:asciiTheme="minorHAnsi" w:hAnsiTheme="minorHAnsi"/>
          <w:b w:val="0"/>
        </w:rPr>
        <w:t xml:space="preserve"> </w:t>
      </w:r>
      <w:bookmarkEnd w:id="12"/>
    </w:p>
    <w:p w14:paraId="11A97E50"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2E5F8D8B" w14:textId="77777777" w:rsidR="00D32ADB" w:rsidRPr="00640F1B" w:rsidRDefault="00D32ADB" w:rsidP="005C2397">
      <w:pPr>
        <w:pStyle w:val="Default"/>
        <w:spacing w:line="264" w:lineRule="auto"/>
        <w:ind w:left="426" w:hanging="426"/>
        <w:jc w:val="both"/>
        <w:rPr>
          <w:rFonts w:asciiTheme="minorHAnsi" w:hAnsiTheme="minorHAnsi"/>
          <w:sz w:val="22"/>
          <w:szCs w:val="22"/>
        </w:rPr>
      </w:pPr>
    </w:p>
    <w:p w14:paraId="22C5D61B" w14:textId="77777777" w:rsidR="00B01DFF"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w:t>
      </w:r>
      <w:r w:rsidR="008B665E" w:rsidRPr="00640F1B">
        <w:rPr>
          <w:rFonts w:asciiTheme="minorHAnsi" w:hAnsiTheme="minorHAnsi"/>
          <w:sz w:val="22"/>
          <w:szCs w:val="22"/>
        </w:rPr>
        <w:t> </w:t>
      </w:r>
      <w:r w:rsidRPr="00640F1B">
        <w:rPr>
          <w:rFonts w:asciiTheme="minorHAnsi" w:hAnsiTheme="minorHAnsi"/>
          <w:sz w:val="22"/>
          <w:szCs w:val="22"/>
        </w:rPr>
        <w:t xml:space="preserve">uchádzačmi. </w:t>
      </w:r>
    </w:p>
    <w:p w14:paraId="1AB37DA9" w14:textId="77777777" w:rsidR="00B01DFF" w:rsidRPr="00640F1B" w:rsidRDefault="00B01DFF" w:rsidP="005C2397">
      <w:pPr>
        <w:pStyle w:val="Odsekzoznamu"/>
        <w:spacing w:after="0" w:line="264" w:lineRule="auto"/>
        <w:ind w:left="426" w:right="0" w:hanging="426"/>
        <w:rPr>
          <w:rFonts w:asciiTheme="minorHAnsi" w:hAnsiTheme="minorHAnsi"/>
        </w:rPr>
      </w:pPr>
    </w:p>
    <w:p w14:paraId="72E88A8B" w14:textId="77777777" w:rsidR="00B01DFF"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lastRenderedPageBreak/>
        <w:t xml:space="preserve">JOSEPHINE je na účely tohto verejného obstarávania softvér na elektronizáciu zadávania verejných zákaziek. JOSEPHINE je webová aplikácia na doméne </w:t>
      </w:r>
      <w:hyperlink r:id="rId9" w:history="1">
        <w:r w:rsidRPr="00640F1B">
          <w:rPr>
            <w:rStyle w:val="Hypertextovprepojenie"/>
            <w:rFonts w:asciiTheme="minorHAnsi" w:hAnsiTheme="minorHAnsi"/>
            <w:sz w:val="22"/>
            <w:szCs w:val="22"/>
          </w:rPr>
          <w:t>https://josephine.proebiz.com</w:t>
        </w:r>
      </w:hyperlink>
      <w:r w:rsidRPr="00640F1B">
        <w:rPr>
          <w:rFonts w:asciiTheme="minorHAnsi" w:hAnsiTheme="minorHAnsi"/>
          <w:sz w:val="22"/>
          <w:szCs w:val="22"/>
        </w:rPr>
        <w:t>.</w:t>
      </w:r>
    </w:p>
    <w:p w14:paraId="5E17E1A4" w14:textId="77777777" w:rsidR="00B01DFF" w:rsidRPr="00640F1B" w:rsidRDefault="00B01DFF" w:rsidP="005C2397">
      <w:pPr>
        <w:pStyle w:val="Odsekzoznamu"/>
        <w:spacing w:after="0" w:line="264" w:lineRule="auto"/>
        <w:ind w:left="426" w:right="0" w:hanging="426"/>
        <w:rPr>
          <w:rFonts w:asciiTheme="minorHAnsi" w:hAnsiTheme="minorHAnsi"/>
        </w:rPr>
      </w:pPr>
    </w:p>
    <w:p w14:paraId="55384730"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Na bezproblémové používanie systému JOSEPHINE je nutné používať jeden z podporovaných i</w:t>
      </w:r>
      <w:r w:rsidR="008B665E" w:rsidRPr="00640F1B">
        <w:rPr>
          <w:rFonts w:asciiTheme="minorHAnsi" w:hAnsiTheme="minorHAnsi"/>
          <w:sz w:val="22"/>
          <w:szCs w:val="22"/>
        </w:rPr>
        <w:t> </w:t>
      </w:r>
      <w:r w:rsidRPr="00640F1B">
        <w:rPr>
          <w:rFonts w:asciiTheme="minorHAnsi" w:hAnsiTheme="minorHAnsi"/>
          <w:sz w:val="22"/>
          <w:szCs w:val="22"/>
        </w:rPr>
        <w:t xml:space="preserve">internetových prehliadačov: </w:t>
      </w:r>
    </w:p>
    <w:p w14:paraId="6B0FEAE1" w14:textId="77777777"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r w:rsidRPr="00640F1B">
        <w:rPr>
          <w:rFonts w:asciiTheme="minorHAnsi" w:hAnsiTheme="minorHAnsi"/>
          <w:sz w:val="22"/>
          <w:szCs w:val="22"/>
        </w:rPr>
        <w:t xml:space="preserve">Microsoft Internet Explorer verzia 11.0 a vyššia, </w:t>
      </w:r>
    </w:p>
    <w:p w14:paraId="5CB2AFE6" w14:textId="77777777"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proofErr w:type="spellStart"/>
      <w:r w:rsidRPr="00640F1B">
        <w:rPr>
          <w:rFonts w:asciiTheme="minorHAnsi" w:hAnsiTheme="minorHAnsi"/>
          <w:sz w:val="22"/>
          <w:szCs w:val="22"/>
        </w:rPr>
        <w:t>Mozilla</w:t>
      </w:r>
      <w:proofErr w:type="spellEnd"/>
      <w:r w:rsidRPr="00640F1B">
        <w:rPr>
          <w:rFonts w:asciiTheme="minorHAnsi" w:hAnsiTheme="minorHAnsi"/>
          <w:sz w:val="22"/>
          <w:szCs w:val="22"/>
        </w:rPr>
        <w:t xml:space="preserve"> Firefox verzia 13.0 a vyššia </w:t>
      </w:r>
    </w:p>
    <w:p w14:paraId="4E12F5A0" w14:textId="77777777"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r w:rsidRPr="00640F1B">
        <w:rPr>
          <w:rFonts w:asciiTheme="minorHAnsi" w:hAnsiTheme="minorHAnsi"/>
          <w:sz w:val="22"/>
          <w:szCs w:val="22"/>
        </w:rPr>
        <w:t xml:space="preserve">Google Chrome. </w:t>
      </w:r>
    </w:p>
    <w:p w14:paraId="4865EA9E"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08E69408"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Pravidlá pre doručovanie – zásielka sa považuje za doručenú záujemcovi/uchádzačovi</w:t>
      </w:r>
      <w:r w:rsidR="00640F1B" w:rsidRPr="00640F1B">
        <w:rPr>
          <w:rFonts w:asciiTheme="minorHAnsi" w:hAnsiTheme="minorHAnsi"/>
          <w:sz w:val="22"/>
          <w:szCs w:val="22"/>
        </w:rPr>
        <w:t>,</w:t>
      </w:r>
      <w:r w:rsidRPr="00640F1B">
        <w:rPr>
          <w:rFonts w:asciiTheme="minorHAnsi" w:hAnsiTheme="minorHAnsi"/>
          <w:sz w:val="22"/>
          <w:szCs w:val="22"/>
        </w:rPr>
        <w:t xml:space="preserve"> ak jej adresát bude mať objektívnu možnosť oboznámiť sa s jej obsahom, tzn. ako náhle sa dostane zásielka do sféry jeho dispozície. Za okamih doručenia sa v systéme JOSEPHINE považuje okamih jej odoslania v systéme JOSEPHINE</w:t>
      </w:r>
      <w:r w:rsidR="00640F1B">
        <w:rPr>
          <w:rFonts w:asciiTheme="minorHAnsi" w:hAnsiTheme="minorHAnsi"/>
          <w:sz w:val="22"/>
          <w:szCs w:val="22"/>
        </w:rPr>
        <w:t>,</w:t>
      </w:r>
      <w:r w:rsidRPr="00640F1B">
        <w:rPr>
          <w:rFonts w:asciiTheme="minorHAnsi" w:hAnsiTheme="minorHAnsi"/>
          <w:sz w:val="22"/>
          <w:szCs w:val="22"/>
        </w:rPr>
        <w:t xml:space="preserve"> a to v súlade s funkcionalitou systému. </w:t>
      </w:r>
    </w:p>
    <w:p w14:paraId="10C9A836"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2346E707"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w:t>
      </w:r>
      <w:r w:rsidR="00B01DFF" w:rsidRPr="00640F1B">
        <w:rPr>
          <w:rFonts w:asciiTheme="minorHAnsi" w:hAnsiTheme="minorHAnsi"/>
          <w:sz w:val="22"/>
          <w:szCs w:val="22"/>
        </w:rPr>
        <w:t>a</w:t>
      </w:r>
      <w:r w:rsidRPr="00640F1B">
        <w:rPr>
          <w:rFonts w:asciiTheme="minorHAnsi" w:hAnsiTheme="minorHAnsi"/>
          <w:sz w:val="22"/>
          <w:szCs w:val="22"/>
        </w:rPr>
        <w:t xml:space="preserve"> prijíma. </w:t>
      </w:r>
    </w:p>
    <w:p w14:paraId="7219AEFD"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5E5B09A2" w14:textId="77777777" w:rsidR="00E77DDD" w:rsidRPr="00640F1B" w:rsidRDefault="00E77DDD"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w:t>
      </w:r>
      <w:r w:rsidR="000C70C6" w:rsidRPr="00640F1B">
        <w:rPr>
          <w:rFonts w:asciiTheme="minorHAnsi" w:hAnsiTheme="minorHAnsi"/>
          <w:sz w:val="22"/>
          <w:szCs w:val="22"/>
        </w:rPr>
        <w:t xml:space="preserve">uchádzač si môže v komunikačnom </w:t>
      </w:r>
      <w:r w:rsidRPr="00640F1B">
        <w:rPr>
          <w:rFonts w:asciiTheme="minorHAnsi" w:hAnsiTheme="minorHAnsi"/>
          <w:sz w:val="22"/>
          <w:szCs w:val="22"/>
        </w:rPr>
        <w:t xml:space="preserve">rozhraní zobraziť celú históriu o svojej komunikácii s verejným obstarávateľom. </w:t>
      </w:r>
    </w:p>
    <w:p w14:paraId="658D7114"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7E37F550"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Ak je odosielateľom zásielky záujemca</w:t>
      </w:r>
      <w:r w:rsidR="00E77DDD" w:rsidRPr="00640F1B">
        <w:rPr>
          <w:rFonts w:asciiTheme="minorHAnsi" w:hAnsiTheme="minorHAnsi"/>
          <w:sz w:val="22"/>
          <w:szCs w:val="22"/>
        </w:rPr>
        <w:t>,</w:t>
      </w:r>
      <w:r w:rsidRPr="00640F1B">
        <w:rPr>
          <w:rFonts w:asciiTheme="minorHAnsi" w:hAnsiTheme="minorHAnsi"/>
          <w:sz w:val="22"/>
          <w:szCs w:val="22"/>
        </w:rPr>
        <w:t xml:space="preserve">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3CAF13A" w14:textId="77777777" w:rsidR="001A3F37" w:rsidRPr="0051377A" w:rsidRDefault="001A3F37" w:rsidP="0051377A">
      <w:pPr>
        <w:ind w:left="0" w:firstLine="0"/>
        <w:rPr>
          <w:rFonts w:asciiTheme="minorHAnsi" w:hAnsiTheme="minorHAnsi"/>
        </w:rPr>
      </w:pPr>
    </w:p>
    <w:p w14:paraId="5B951EF4" w14:textId="77777777" w:rsidR="001A3F37" w:rsidRPr="0051377A" w:rsidRDefault="001A3F37" w:rsidP="0051377A">
      <w:pPr>
        <w:pStyle w:val="Default"/>
        <w:numPr>
          <w:ilvl w:val="1"/>
          <w:numId w:val="3"/>
        </w:numPr>
        <w:tabs>
          <w:tab w:val="left" w:pos="426"/>
        </w:tabs>
        <w:ind w:left="426" w:hanging="426"/>
        <w:jc w:val="both"/>
        <w:rPr>
          <w:rFonts w:asciiTheme="minorHAnsi" w:hAnsiTheme="minorHAnsi" w:cstheme="minorHAnsi"/>
          <w:sz w:val="22"/>
          <w:szCs w:val="22"/>
        </w:rPr>
      </w:pPr>
      <w:r w:rsidRPr="001A3F37">
        <w:rPr>
          <w:rFonts w:asciiTheme="minorHAnsi" w:hAnsiTheme="minorHAnsi"/>
          <w:sz w:val="22"/>
          <w:szCs w:val="22"/>
        </w:rPr>
        <w:t xml:space="preserve">Ak </w:t>
      </w:r>
      <w:r w:rsidRPr="0051377A">
        <w:rPr>
          <w:rFonts w:asciiTheme="minorHAnsi" w:hAnsiTheme="minorHAnsi" w:cstheme="minorHAnsi"/>
          <w:sz w:val="22"/>
          <w:szCs w:val="22"/>
        </w:rPr>
        <w:t>výzva nie je verejná, prístup k danému obstarávaniu si môžete zabezpečiť vložením kódu do systému JOSEPHINE, ktorý vám bude zas</w:t>
      </w:r>
      <w:r w:rsidR="0051377A" w:rsidRPr="0051377A">
        <w:rPr>
          <w:rFonts w:asciiTheme="minorHAnsi" w:hAnsiTheme="minorHAnsi" w:cstheme="minorHAnsi"/>
          <w:sz w:val="22"/>
          <w:szCs w:val="22"/>
        </w:rPr>
        <w:t>laný zo systému e-mailom. Kód má</w:t>
      </w:r>
      <w:r w:rsidRPr="0051377A">
        <w:rPr>
          <w:rFonts w:asciiTheme="minorHAnsi" w:hAnsiTheme="minorHAnsi" w:cstheme="minorHAnsi"/>
          <w:sz w:val="22"/>
          <w:szCs w:val="22"/>
        </w:rPr>
        <w:t xml:space="preserve">te možnosť vložiť po registrácii a prihlásení na doméne  </w:t>
      </w:r>
      <w:hyperlink r:id="rId10" w:history="1">
        <w:r w:rsidRPr="0051377A">
          <w:rPr>
            <w:rFonts w:asciiTheme="minorHAnsi" w:hAnsiTheme="minorHAnsi" w:cstheme="minorHAnsi"/>
            <w:sz w:val="22"/>
            <w:szCs w:val="22"/>
          </w:rPr>
          <w:t>https://josephine.proebiz.com/</w:t>
        </w:r>
      </w:hyperlink>
      <w:r w:rsidRPr="0051377A">
        <w:rPr>
          <w:rFonts w:asciiTheme="minorHAnsi" w:hAnsiTheme="minorHAnsi" w:cstheme="minorHAnsi"/>
          <w:sz w:val="22"/>
          <w:szCs w:val="22"/>
        </w:rPr>
        <w:t>. Po vložení kódu sa pre Vás dané obstarávanie (zákazka) zverejní a budete tak mať dostupné všetky informácie poskytované verejným obstarávateľom k tomuto tendru. Verejný obstarávateľ odporúča záujemcom, ktorí chcú byť informovaní o prípadných aktualizáciách týkajúcich sa konkrétneho obstarávania prostredníctvom notifikačných e-mailov, aby v danom obstarávaní zaklikli tlačidlo „</w:t>
      </w:r>
      <w:r w:rsidRPr="0051377A">
        <w:rPr>
          <w:rFonts w:asciiTheme="minorHAnsi" w:hAnsiTheme="minorHAnsi" w:cstheme="minorHAnsi"/>
          <w:b/>
          <w:sz w:val="22"/>
          <w:szCs w:val="22"/>
        </w:rPr>
        <w:t>ZAUJÍMA MA TO</w:t>
      </w:r>
      <w:r w:rsidRPr="0051377A">
        <w:rPr>
          <w:rFonts w:asciiTheme="minorHAnsi" w:hAnsiTheme="minorHAnsi" w:cstheme="minorHAnsi"/>
          <w:sz w:val="22"/>
          <w:szCs w:val="22"/>
        </w:rPr>
        <w:t>“ (v pravej hornej časti obrazovky).</w:t>
      </w:r>
    </w:p>
    <w:p w14:paraId="02D14B2A" w14:textId="77777777" w:rsidR="00C11FCE" w:rsidRPr="00640F1B" w:rsidRDefault="00C11FCE" w:rsidP="009D548D">
      <w:pPr>
        <w:ind w:left="0" w:firstLine="0"/>
        <w:rPr>
          <w:highlight w:val="yellow"/>
        </w:rPr>
      </w:pPr>
    </w:p>
    <w:p w14:paraId="323D398A" w14:textId="77777777" w:rsidR="00D32ADB" w:rsidRPr="00640F1B" w:rsidRDefault="00D32ADB" w:rsidP="005045FC">
      <w:pPr>
        <w:pStyle w:val="Nadpis1"/>
        <w:numPr>
          <w:ilvl w:val="0"/>
          <w:numId w:val="3"/>
        </w:numPr>
        <w:spacing w:after="0" w:line="264" w:lineRule="auto"/>
        <w:ind w:left="426" w:hanging="426"/>
        <w:rPr>
          <w:rFonts w:asciiTheme="minorHAnsi" w:hAnsiTheme="minorHAnsi"/>
        </w:rPr>
      </w:pPr>
      <w:bookmarkStart w:id="13" w:name="_Toc12176"/>
      <w:r w:rsidRPr="00640F1B">
        <w:rPr>
          <w:rFonts w:asciiTheme="minorHAnsi" w:hAnsiTheme="minorHAnsi"/>
        </w:rPr>
        <w:t>Vysvetlenie požiadaviek uvedených vo Výzve</w:t>
      </w:r>
      <w:bookmarkEnd w:id="13"/>
    </w:p>
    <w:p w14:paraId="71D52E36"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w:t>
      </w:r>
      <w:r w:rsidR="000C70C6" w:rsidRPr="00640F1B">
        <w:rPr>
          <w:rFonts w:asciiTheme="minorHAnsi" w:hAnsiTheme="minorHAnsi"/>
          <w:sz w:val="22"/>
          <w:szCs w:val="22"/>
        </w:rPr>
        <w:t>ý uviesť „Žiadosť o vysvetlenie“.</w:t>
      </w:r>
      <w:r w:rsidRPr="00640F1B">
        <w:rPr>
          <w:rFonts w:asciiTheme="minorHAnsi" w:hAnsiTheme="minorHAnsi"/>
          <w:sz w:val="22"/>
          <w:szCs w:val="22"/>
        </w:rPr>
        <w:t xml:space="preserve"> Uchádzač musí svoju žiadosť doručiť verejnému obstarávateľovi max. 48 hodín (počas pracovných dní) pred uplynutím lehoty na predkladanie ponúk, tak aby mal verejný </w:t>
      </w:r>
      <w:r w:rsidRPr="00640F1B">
        <w:rPr>
          <w:rFonts w:asciiTheme="minorHAnsi" w:hAnsiTheme="minorHAnsi"/>
          <w:sz w:val="22"/>
          <w:szCs w:val="22"/>
        </w:rPr>
        <w:lastRenderedPageBreak/>
        <w:t xml:space="preserve">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1A5ABE9D" w14:textId="77777777" w:rsidR="007A2E74" w:rsidRPr="00DE5AE9" w:rsidRDefault="007A2E74" w:rsidP="005C2397">
      <w:pPr>
        <w:pStyle w:val="Default"/>
        <w:spacing w:line="264" w:lineRule="auto"/>
        <w:ind w:left="426" w:hanging="426"/>
        <w:jc w:val="both"/>
        <w:rPr>
          <w:rFonts w:asciiTheme="minorHAnsi" w:hAnsiTheme="minorHAnsi"/>
          <w:sz w:val="22"/>
          <w:szCs w:val="22"/>
          <w:highlight w:val="yellow"/>
        </w:rPr>
      </w:pPr>
    </w:p>
    <w:p w14:paraId="264F3D37" w14:textId="77777777" w:rsidR="007A2E74" w:rsidRPr="009C5994" w:rsidRDefault="007A2E74" w:rsidP="005045FC">
      <w:pPr>
        <w:pStyle w:val="Default"/>
        <w:numPr>
          <w:ilvl w:val="0"/>
          <w:numId w:val="3"/>
        </w:numPr>
        <w:spacing w:line="264" w:lineRule="auto"/>
        <w:ind w:left="426" w:hanging="426"/>
        <w:jc w:val="both"/>
        <w:rPr>
          <w:rFonts w:asciiTheme="minorHAnsi" w:hAnsiTheme="minorHAnsi"/>
          <w:b/>
          <w:sz w:val="22"/>
          <w:szCs w:val="22"/>
        </w:rPr>
      </w:pPr>
      <w:r w:rsidRPr="009C5994">
        <w:rPr>
          <w:rFonts w:asciiTheme="minorHAnsi" w:hAnsiTheme="minorHAnsi"/>
          <w:b/>
          <w:sz w:val="22"/>
          <w:szCs w:val="22"/>
        </w:rPr>
        <w:t>Vyhodnotenie ponúk</w:t>
      </w:r>
    </w:p>
    <w:p w14:paraId="48EC38F4" w14:textId="77777777" w:rsidR="007A2E74" w:rsidRPr="009C5994" w:rsidRDefault="007A2E74" w:rsidP="005045FC">
      <w:pPr>
        <w:pStyle w:val="Default"/>
        <w:numPr>
          <w:ilvl w:val="1"/>
          <w:numId w:val="3"/>
        </w:numPr>
        <w:spacing w:line="264" w:lineRule="auto"/>
        <w:ind w:left="426" w:hanging="426"/>
        <w:jc w:val="both"/>
        <w:rPr>
          <w:rFonts w:asciiTheme="minorHAnsi" w:hAnsiTheme="minorHAnsi"/>
          <w:sz w:val="22"/>
          <w:szCs w:val="22"/>
        </w:rPr>
      </w:pPr>
      <w:r w:rsidRPr="009C5994">
        <w:rPr>
          <w:rFonts w:asciiTheme="minorHAnsi" w:hAnsiTheme="minorHAnsi"/>
          <w:sz w:val="22"/>
          <w:szCs w:val="22"/>
        </w:rPr>
        <w:t>Verejný obstarávateľ po uplynutí lehoty na predkladanie ponúk vyhodnotí splnenie</w:t>
      </w:r>
      <w:r w:rsidR="00E77DDD" w:rsidRPr="009C5994">
        <w:rPr>
          <w:rFonts w:asciiTheme="minorHAnsi" w:hAnsiTheme="minorHAnsi"/>
          <w:sz w:val="22"/>
          <w:szCs w:val="22"/>
        </w:rPr>
        <w:t xml:space="preserve"> podmienok účasti a požiadaviek </w:t>
      </w:r>
      <w:r w:rsidRPr="009C5994">
        <w:rPr>
          <w:rFonts w:asciiTheme="minorHAnsi" w:hAnsiTheme="minorHAnsi"/>
          <w:sz w:val="22"/>
          <w:szCs w:val="22"/>
        </w:rPr>
        <w:t>na predmet zákazky u uchádzača, ktorý sa umiestnil na prvom mieste v poradí, z hľadiska uplatnenia kritéria na vyhodnotenie ponúk.</w:t>
      </w:r>
    </w:p>
    <w:p w14:paraId="2951B78B" w14:textId="77777777" w:rsidR="00E77DDD" w:rsidRPr="00DE5AE9" w:rsidRDefault="00E77DDD" w:rsidP="00E77DDD">
      <w:pPr>
        <w:pStyle w:val="Default"/>
        <w:spacing w:line="264" w:lineRule="auto"/>
        <w:ind w:left="426"/>
        <w:jc w:val="both"/>
        <w:rPr>
          <w:rFonts w:asciiTheme="minorHAnsi" w:hAnsiTheme="minorHAnsi"/>
          <w:sz w:val="22"/>
          <w:szCs w:val="22"/>
          <w:highlight w:val="yellow"/>
        </w:rPr>
      </w:pPr>
    </w:p>
    <w:p w14:paraId="3EFB0D3D" w14:textId="77777777" w:rsidR="007A2E74" w:rsidRPr="009C5994" w:rsidRDefault="007A2E74" w:rsidP="005045FC">
      <w:pPr>
        <w:pStyle w:val="Default"/>
        <w:numPr>
          <w:ilvl w:val="1"/>
          <w:numId w:val="3"/>
        </w:numPr>
        <w:tabs>
          <w:tab w:val="left" w:pos="426"/>
        </w:tabs>
        <w:spacing w:line="264" w:lineRule="auto"/>
        <w:ind w:left="426" w:hanging="426"/>
        <w:jc w:val="both"/>
        <w:rPr>
          <w:rFonts w:asciiTheme="minorHAnsi" w:hAnsiTheme="minorHAnsi"/>
          <w:sz w:val="22"/>
          <w:szCs w:val="22"/>
        </w:rPr>
      </w:pPr>
      <w:r w:rsidRPr="009C5994">
        <w:rPr>
          <w:rFonts w:asciiTheme="minorHAnsi" w:hAnsiTheme="minorHAnsi"/>
          <w:sz w:val="22"/>
          <w:szCs w:val="22"/>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4037AA69" w14:textId="77777777" w:rsidR="007A2E74" w:rsidRPr="00DE5AE9" w:rsidRDefault="007A2E74" w:rsidP="005C2397">
      <w:pPr>
        <w:pStyle w:val="Default"/>
        <w:tabs>
          <w:tab w:val="left" w:pos="426"/>
        </w:tabs>
        <w:spacing w:line="264" w:lineRule="auto"/>
        <w:ind w:left="426" w:hanging="426"/>
        <w:jc w:val="both"/>
        <w:rPr>
          <w:rFonts w:asciiTheme="minorHAnsi" w:hAnsiTheme="minorHAnsi"/>
          <w:sz w:val="22"/>
          <w:szCs w:val="22"/>
          <w:highlight w:val="yellow"/>
        </w:rPr>
      </w:pPr>
    </w:p>
    <w:p w14:paraId="32916266" w14:textId="77777777" w:rsidR="007A2E74" w:rsidRPr="009C5994" w:rsidRDefault="007A2E74" w:rsidP="005045FC">
      <w:pPr>
        <w:pStyle w:val="Default"/>
        <w:numPr>
          <w:ilvl w:val="1"/>
          <w:numId w:val="3"/>
        </w:numPr>
        <w:tabs>
          <w:tab w:val="left" w:pos="426"/>
        </w:tabs>
        <w:spacing w:line="264" w:lineRule="auto"/>
        <w:ind w:left="426" w:hanging="426"/>
        <w:jc w:val="both"/>
        <w:rPr>
          <w:rFonts w:asciiTheme="minorHAnsi" w:hAnsiTheme="minorHAnsi"/>
          <w:sz w:val="22"/>
          <w:szCs w:val="22"/>
        </w:rPr>
      </w:pPr>
      <w:r w:rsidRPr="009C5994">
        <w:rPr>
          <w:rFonts w:asciiTheme="minorHAnsi" w:hAnsiTheme="minorHAnsi"/>
          <w:sz w:val="22"/>
          <w:szCs w:val="22"/>
        </w:rPr>
        <w:t xml:space="preserve">V prípade, ak ponuka uchádzača, ktorý sa umiestnil na prvom mieste nebude spĺňať požiadavky verejného obstarávateľa, pristúpi k vyhodnoteniu ponuky uchádzača, ktorý sa umiestnil v poradí na nasledujúcom mieste. </w:t>
      </w:r>
    </w:p>
    <w:p w14:paraId="0E78BE3F" w14:textId="77777777" w:rsidR="00D32ADB" w:rsidRPr="00DE5AE9" w:rsidRDefault="00D32ADB" w:rsidP="00133974">
      <w:pPr>
        <w:pStyle w:val="Default"/>
        <w:spacing w:line="264" w:lineRule="auto"/>
        <w:jc w:val="both"/>
        <w:rPr>
          <w:rFonts w:asciiTheme="minorHAnsi" w:hAnsiTheme="minorHAnsi"/>
          <w:sz w:val="22"/>
          <w:szCs w:val="22"/>
          <w:highlight w:val="yellow"/>
        </w:rPr>
      </w:pPr>
    </w:p>
    <w:p w14:paraId="49272C89" w14:textId="77777777" w:rsidR="00D32ADB" w:rsidRPr="009C5994" w:rsidRDefault="00D32ADB" w:rsidP="005045FC">
      <w:pPr>
        <w:pStyle w:val="Nadpis1"/>
        <w:numPr>
          <w:ilvl w:val="0"/>
          <w:numId w:val="3"/>
        </w:numPr>
        <w:spacing w:after="0" w:line="264" w:lineRule="auto"/>
        <w:ind w:left="426" w:hanging="426"/>
        <w:rPr>
          <w:rFonts w:asciiTheme="minorHAnsi" w:hAnsiTheme="minorHAnsi"/>
          <w:b w:val="0"/>
        </w:rPr>
      </w:pPr>
      <w:bookmarkStart w:id="14" w:name="_Toc12179"/>
      <w:r w:rsidRPr="009C5994">
        <w:rPr>
          <w:rFonts w:asciiTheme="minorHAnsi" w:hAnsiTheme="minorHAnsi"/>
        </w:rPr>
        <w:t>Kritériá na vyhodnotenie ponúk a pravidlá ich uplatnenia</w:t>
      </w:r>
      <w:bookmarkEnd w:id="14"/>
    </w:p>
    <w:p w14:paraId="7EE45FB4" w14:textId="77777777" w:rsidR="007A2E74" w:rsidRPr="004C3A7E" w:rsidRDefault="007A2E74" w:rsidP="005045FC">
      <w:pPr>
        <w:pStyle w:val="Odsekzoznamu"/>
        <w:numPr>
          <w:ilvl w:val="1"/>
          <w:numId w:val="3"/>
        </w:numPr>
        <w:tabs>
          <w:tab w:val="left" w:pos="426"/>
        </w:tabs>
        <w:spacing w:after="0" w:line="264" w:lineRule="auto"/>
        <w:ind w:left="426" w:right="0" w:hanging="426"/>
        <w:rPr>
          <w:rFonts w:asciiTheme="minorHAnsi" w:hAnsiTheme="minorHAnsi"/>
          <w:u w:val="single"/>
        </w:rPr>
      </w:pPr>
      <w:r w:rsidRPr="004C3A7E">
        <w:rPr>
          <w:rFonts w:asciiTheme="minorHAnsi" w:hAnsiTheme="minorHAnsi"/>
          <w:u w:val="single"/>
        </w:rPr>
        <w:t>Ponuky sa vyhodnocujú na základe najnižšej ceny. Pod cenou sa rozumie celková cena za predmet zákazky v EUR s</w:t>
      </w:r>
      <w:r w:rsidR="000C5A9D">
        <w:rPr>
          <w:rFonts w:asciiTheme="minorHAnsi" w:hAnsiTheme="minorHAnsi"/>
          <w:u w:val="single"/>
        </w:rPr>
        <w:t> </w:t>
      </w:r>
      <w:r w:rsidRPr="004C3A7E">
        <w:rPr>
          <w:rFonts w:asciiTheme="minorHAnsi" w:hAnsiTheme="minorHAnsi"/>
          <w:u w:val="single"/>
        </w:rPr>
        <w:t>DPH</w:t>
      </w:r>
      <w:r w:rsidR="000C5A9D">
        <w:rPr>
          <w:rFonts w:asciiTheme="minorHAnsi" w:hAnsiTheme="minorHAnsi"/>
          <w:u w:val="single"/>
        </w:rPr>
        <w:t xml:space="preserve"> zaokrúhlená na dve desatinné miesta</w:t>
      </w:r>
      <w:r w:rsidRPr="004C3A7E">
        <w:rPr>
          <w:rFonts w:asciiTheme="minorHAnsi" w:hAnsiTheme="minorHAnsi"/>
          <w:u w:val="single"/>
        </w:rPr>
        <w:t>.</w:t>
      </w:r>
    </w:p>
    <w:p w14:paraId="1A3877BA" w14:textId="77777777" w:rsidR="007A2E74" w:rsidRPr="004C3A7E" w:rsidRDefault="007A2E74" w:rsidP="005C2397">
      <w:pPr>
        <w:pStyle w:val="Odsekzoznamu"/>
        <w:tabs>
          <w:tab w:val="left" w:pos="426"/>
        </w:tabs>
        <w:spacing w:after="0" w:line="264" w:lineRule="auto"/>
        <w:ind w:left="426" w:right="0" w:hanging="426"/>
        <w:rPr>
          <w:rFonts w:asciiTheme="minorHAnsi" w:hAnsiTheme="minorHAnsi"/>
          <w:u w:val="single"/>
        </w:rPr>
      </w:pPr>
    </w:p>
    <w:p w14:paraId="0355CD73" w14:textId="77777777" w:rsidR="007A2E74" w:rsidRPr="00E25825" w:rsidRDefault="007A2E74" w:rsidP="005045FC">
      <w:pPr>
        <w:pStyle w:val="Odsekzoznamu"/>
        <w:numPr>
          <w:ilvl w:val="1"/>
          <w:numId w:val="3"/>
        </w:numPr>
        <w:tabs>
          <w:tab w:val="left" w:pos="426"/>
        </w:tabs>
        <w:spacing w:after="0" w:line="264" w:lineRule="auto"/>
        <w:ind w:left="426" w:right="0" w:hanging="426"/>
        <w:rPr>
          <w:rFonts w:asciiTheme="minorHAnsi" w:hAnsiTheme="minorHAnsi"/>
          <w:u w:val="single"/>
        </w:rPr>
      </w:pPr>
      <w:r w:rsidRPr="00E25825">
        <w:rPr>
          <w:rFonts w:asciiTheme="minorHAnsi" w:hAnsiTheme="minorHAnsi"/>
          <w:szCs w:val="20"/>
        </w:rPr>
        <w:t>Úspešným uchádzačom sa stane uchádzač, ktorý vo svojej ponuke predloží najnižšiu celkovú cenu za predmet zákazky v EUR s DPH. Poradie ostatných uchádzačov sa stano</w:t>
      </w:r>
      <w:r w:rsidR="009C55B6" w:rsidRPr="00E25825">
        <w:rPr>
          <w:rFonts w:asciiTheme="minorHAnsi" w:hAnsiTheme="minorHAnsi"/>
          <w:szCs w:val="20"/>
        </w:rPr>
        <w:t xml:space="preserve">ví podľa stanoveného kritéria, </w:t>
      </w:r>
      <w:r w:rsidRPr="00E25825">
        <w:rPr>
          <w:rFonts w:asciiTheme="minorHAnsi" w:hAnsiTheme="minorHAnsi"/>
          <w:szCs w:val="20"/>
        </w:rPr>
        <w:t>t.</w:t>
      </w:r>
      <w:r w:rsidR="000C5A9D">
        <w:rPr>
          <w:rFonts w:asciiTheme="minorHAnsi" w:hAnsiTheme="minorHAnsi"/>
          <w:szCs w:val="20"/>
        </w:rPr>
        <w:t> </w:t>
      </w:r>
      <w:r w:rsidRPr="00E25825">
        <w:rPr>
          <w:rFonts w:asciiTheme="minorHAnsi" w:hAnsiTheme="minorHAnsi"/>
          <w:szCs w:val="20"/>
        </w:rPr>
        <w:t>j. na druhom mieste sa umiestni uchádzač s druhou najnižšou celkovou cenou za predmet zákazky, na treťom mieste sa umiestni uchádzač s treťou najnižšou celkovou cenou za predmet zákazky atď.</w:t>
      </w:r>
    </w:p>
    <w:p w14:paraId="0DB77512" w14:textId="77777777" w:rsidR="007A2E74" w:rsidRPr="00DE5AE9" w:rsidRDefault="007A2E74" w:rsidP="005C2397">
      <w:pPr>
        <w:pStyle w:val="Odsekzoznamu"/>
        <w:tabs>
          <w:tab w:val="left" w:pos="426"/>
        </w:tabs>
        <w:spacing w:after="0" w:line="264" w:lineRule="auto"/>
        <w:ind w:left="426" w:right="0" w:hanging="426"/>
        <w:rPr>
          <w:rFonts w:asciiTheme="minorHAnsi" w:hAnsiTheme="minorHAnsi"/>
          <w:highlight w:val="yellow"/>
          <w:u w:val="single"/>
        </w:rPr>
      </w:pPr>
    </w:p>
    <w:p w14:paraId="5212E12B" w14:textId="329CA59F" w:rsidR="008B665E" w:rsidRDefault="007A2E74" w:rsidP="005045FC">
      <w:pPr>
        <w:pStyle w:val="Odsekzoznamu"/>
        <w:numPr>
          <w:ilvl w:val="1"/>
          <w:numId w:val="3"/>
        </w:numPr>
        <w:tabs>
          <w:tab w:val="left" w:pos="426"/>
        </w:tabs>
        <w:spacing w:after="0" w:line="264" w:lineRule="auto"/>
        <w:ind w:left="426" w:right="0" w:hanging="426"/>
        <w:rPr>
          <w:rFonts w:asciiTheme="minorHAnsi" w:hAnsiTheme="minorHAnsi"/>
        </w:rPr>
      </w:pPr>
      <w:r w:rsidRPr="00E25825">
        <w:rPr>
          <w:rFonts w:asciiTheme="minorHAnsi" w:hAnsiTheme="minorHAnsi"/>
        </w:rPr>
        <w:t xml:space="preserve">Uchádzač vloží svoju cenovú ponuku, ako celkovú cenu vo finančnom </w:t>
      </w:r>
      <w:r w:rsidR="00E25825" w:rsidRPr="00E25825">
        <w:rPr>
          <w:rFonts w:asciiTheme="minorHAnsi" w:hAnsiTheme="minorHAnsi"/>
        </w:rPr>
        <w:t xml:space="preserve">vyjadrení, do formulára v aplikácií </w:t>
      </w:r>
      <w:r w:rsidRPr="00E25825">
        <w:rPr>
          <w:rFonts w:asciiTheme="minorHAnsi" w:hAnsiTheme="minorHAnsi"/>
        </w:rPr>
        <w:t>JOSEPHINE. Do konečnej ceny zákazky, teda ceny, ktorá bude zmluvnou cenou, sú započítané všetky doteraz vynaložené výdavky a v budúcnosti vynaložené výdavky úspešného uchádzača, súvisiace s</w:t>
      </w:r>
      <w:r w:rsidR="009C55B6" w:rsidRPr="00E25825">
        <w:rPr>
          <w:rFonts w:asciiTheme="minorHAnsi" w:hAnsiTheme="minorHAnsi"/>
        </w:rPr>
        <w:t> </w:t>
      </w:r>
      <w:r w:rsidRPr="00E25825">
        <w:rPr>
          <w:rFonts w:asciiTheme="minorHAnsi" w:hAnsiTheme="minorHAnsi"/>
        </w:rPr>
        <w:t>plnením</w:t>
      </w:r>
      <w:r w:rsidR="009C55B6" w:rsidRPr="00E25825">
        <w:rPr>
          <w:rFonts w:asciiTheme="minorHAnsi" w:hAnsiTheme="minorHAnsi"/>
        </w:rPr>
        <w:t xml:space="preserve"> </w:t>
      </w:r>
      <w:r w:rsidRPr="00E25825">
        <w:rPr>
          <w:rFonts w:asciiTheme="minorHAnsi" w:hAnsiTheme="minorHAnsi"/>
        </w:rPr>
        <w:t xml:space="preserve">predmetu tejto zákazky. </w:t>
      </w:r>
    </w:p>
    <w:p w14:paraId="3E8A83ED" w14:textId="77777777" w:rsidR="009A33CF" w:rsidRPr="009A33CF" w:rsidRDefault="009A33CF" w:rsidP="009A33CF">
      <w:pPr>
        <w:tabs>
          <w:tab w:val="left" w:pos="426"/>
        </w:tabs>
        <w:spacing w:after="0" w:line="264" w:lineRule="auto"/>
        <w:ind w:left="0" w:right="0" w:firstLine="0"/>
        <w:rPr>
          <w:rFonts w:asciiTheme="minorHAnsi" w:hAnsiTheme="minorHAnsi"/>
        </w:rPr>
      </w:pPr>
    </w:p>
    <w:p w14:paraId="39552037" w14:textId="05FDB9C4" w:rsidR="006451AA" w:rsidRPr="009A33CF" w:rsidRDefault="009A33CF" w:rsidP="009A33CF">
      <w:pPr>
        <w:pStyle w:val="Odsekzoznamu"/>
        <w:numPr>
          <w:ilvl w:val="1"/>
          <w:numId w:val="3"/>
        </w:numPr>
        <w:tabs>
          <w:tab w:val="left" w:pos="426"/>
        </w:tabs>
        <w:spacing w:after="0" w:line="264" w:lineRule="auto"/>
        <w:ind w:right="0"/>
        <w:rPr>
          <w:rFonts w:asciiTheme="minorHAnsi" w:hAnsiTheme="minorHAnsi"/>
        </w:rPr>
      </w:pPr>
      <w:r w:rsidRPr="009A33CF">
        <w:rPr>
          <w:rFonts w:asciiTheme="minorHAnsi" w:hAnsiTheme="minorHAnsi"/>
        </w:rPr>
        <w:t xml:space="preserve">Uvedené platí pre každú časť predmetu zákazky. </w:t>
      </w:r>
    </w:p>
    <w:p w14:paraId="70805304" w14:textId="77777777" w:rsidR="009A33CF" w:rsidRPr="009A33CF" w:rsidRDefault="009A33CF" w:rsidP="009A33CF">
      <w:pPr>
        <w:tabs>
          <w:tab w:val="left" w:pos="426"/>
        </w:tabs>
        <w:spacing w:after="0" w:line="264" w:lineRule="auto"/>
        <w:ind w:left="0" w:right="0" w:firstLine="0"/>
        <w:rPr>
          <w:rFonts w:asciiTheme="minorHAnsi" w:hAnsiTheme="minorHAnsi"/>
          <w:highlight w:val="yellow"/>
        </w:rPr>
      </w:pPr>
    </w:p>
    <w:p w14:paraId="11C19F8C" w14:textId="77777777" w:rsidR="007A2E74" w:rsidRPr="00E25825" w:rsidRDefault="007A2E74" w:rsidP="005045FC">
      <w:pPr>
        <w:pStyle w:val="Odsekzoznamu"/>
        <w:numPr>
          <w:ilvl w:val="0"/>
          <w:numId w:val="3"/>
        </w:numPr>
        <w:spacing w:after="0" w:line="264" w:lineRule="auto"/>
        <w:ind w:left="426" w:right="0" w:hanging="426"/>
        <w:rPr>
          <w:rFonts w:asciiTheme="minorHAnsi" w:hAnsiTheme="minorHAnsi"/>
          <w:b/>
        </w:rPr>
      </w:pPr>
      <w:r w:rsidRPr="00E25825">
        <w:rPr>
          <w:rFonts w:asciiTheme="minorHAnsi" w:hAnsiTheme="minorHAnsi"/>
          <w:b/>
        </w:rPr>
        <w:t>Elektronická aukcia</w:t>
      </w:r>
    </w:p>
    <w:p w14:paraId="4C126EDD" w14:textId="77777777" w:rsidR="007A2E74" w:rsidRPr="007A32EB" w:rsidRDefault="007A2E74" w:rsidP="005045FC">
      <w:pPr>
        <w:pStyle w:val="Odsekzoznamu"/>
        <w:numPr>
          <w:ilvl w:val="1"/>
          <w:numId w:val="3"/>
        </w:numPr>
        <w:tabs>
          <w:tab w:val="left" w:pos="426"/>
        </w:tabs>
        <w:spacing w:after="0" w:line="264" w:lineRule="auto"/>
        <w:ind w:left="426" w:right="0" w:hanging="426"/>
        <w:rPr>
          <w:rFonts w:asciiTheme="minorHAnsi" w:hAnsiTheme="minorHAnsi"/>
        </w:rPr>
      </w:pPr>
      <w:r w:rsidRPr="007A32EB">
        <w:rPr>
          <w:rFonts w:asciiTheme="minorHAnsi" w:hAnsiTheme="minorHAnsi"/>
        </w:rPr>
        <w:t>Nepoužije sa.</w:t>
      </w:r>
    </w:p>
    <w:p w14:paraId="7A33E62E" w14:textId="77777777" w:rsidR="009C1B2F" w:rsidRPr="00DE5AE9" w:rsidRDefault="009C1B2F" w:rsidP="005C2397">
      <w:pPr>
        <w:spacing w:after="0" w:line="264" w:lineRule="auto"/>
        <w:ind w:left="426" w:right="0" w:hanging="426"/>
        <w:rPr>
          <w:rFonts w:asciiTheme="minorHAnsi" w:hAnsiTheme="minorHAnsi"/>
          <w:highlight w:val="yellow"/>
          <w:u w:val="single"/>
        </w:rPr>
      </w:pPr>
    </w:p>
    <w:p w14:paraId="34126102" w14:textId="6820C272" w:rsidR="000D1954" w:rsidRPr="004C6F8F" w:rsidRDefault="00D32ADB" w:rsidP="005045FC">
      <w:pPr>
        <w:pStyle w:val="Nadpis1"/>
        <w:numPr>
          <w:ilvl w:val="0"/>
          <w:numId w:val="3"/>
        </w:numPr>
        <w:spacing w:after="0" w:line="264" w:lineRule="auto"/>
        <w:ind w:left="426" w:hanging="426"/>
        <w:rPr>
          <w:rFonts w:asciiTheme="minorHAnsi" w:hAnsiTheme="minorHAnsi"/>
        </w:rPr>
      </w:pPr>
      <w:bookmarkStart w:id="15" w:name="_Toc12180"/>
      <w:r w:rsidRPr="00E25825">
        <w:rPr>
          <w:rFonts w:asciiTheme="minorHAnsi" w:hAnsiTheme="minorHAnsi"/>
        </w:rPr>
        <w:t xml:space="preserve">Prijatie </w:t>
      </w:r>
      <w:r w:rsidRPr="004C6F8F">
        <w:rPr>
          <w:rFonts w:asciiTheme="minorHAnsi" w:hAnsiTheme="minorHAnsi"/>
        </w:rPr>
        <w:t xml:space="preserve">ponuky </w:t>
      </w:r>
      <w:bookmarkEnd w:id="15"/>
      <w:r w:rsidR="00786CDD">
        <w:rPr>
          <w:rFonts w:asciiTheme="minorHAnsi" w:hAnsiTheme="minorHAnsi"/>
        </w:rPr>
        <w:t>a uzavretie zmluvy</w:t>
      </w:r>
    </w:p>
    <w:p w14:paraId="40204B97" w14:textId="71AD5A8B" w:rsidR="004C6FF5" w:rsidRDefault="00B036CD" w:rsidP="004C6FF5">
      <w:pPr>
        <w:pStyle w:val="Default"/>
        <w:numPr>
          <w:ilvl w:val="1"/>
          <w:numId w:val="3"/>
        </w:numPr>
        <w:spacing w:line="264" w:lineRule="auto"/>
        <w:ind w:left="426" w:hanging="426"/>
        <w:jc w:val="both"/>
        <w:rPr>
          <w:rFonts w:asciiTheme="minorHAnsi" w:hAnsiTheme="minorHAnsi"/>
          <w:sz w:val="22"/>
          <w:szCs w:val="22"/>
        </w:rPr>
      </w:pPr>
      <w:r w:rsidRPr="004C6F8F">
        <w:rPr>
          <w:rFonts w:asciiTheme="minorHAnsi" w:hAnsiTheme="minorHAnsi"/>
          <w:sz w:val="22"/>
          <w:szCs w:val="22"/>
        </w:rPr>
        <w:t>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w:t>
      </w:r>
      <w:r w:rsidR="004C6FF5">
        <w:rPr>
          <w:rFonts w:asciiTheme="minorHAnsi" w:hAnsiTheme="minorHAnsi"/>
          <w:sz w:val="22"/>
          <w:szCs w:val="22"/>
        </w:rPr>
        <w:t xml:space="preserve"> ich ponúk a poradie uchádzačov.</w:t>
      </w:r>
    </w:p>
    <w:p w14:paraId="2277892C" w14:textId="77777777" w:rsidR="00786CDD" w:rsidRDefault="00786CDD" w:rsidP="00786CDD">
      <w:pPr>
        <w:pStyle w:val="Default"/>
        <w:spacing w:line="264" w:lineRule="auto"/>
        <w:ind w:left="426"/>
        <w:jc w:val="both"/>
        <w:rPr>
          <w:rFonts w:asciiTheme="minorHAnsi" w:hAnsiTheme="minorHAnsi"/>
          <w:sz w:val="22"/>
          <w:szCs w:val="22"/>
        </w:rPr>
      </w:pPr>
    </w:p>
    <w:p w14:paraId="14558DDC" w14:textId="09D48E3A" w:rsidR="00786CDD" w:rsidRPr="00786CDD" w:rsidRDefault="00786CDD" w:rsidP="0039030D">
      <w:pPr>
        <w:pStyle w:val="Default"/>
        <w:numPr>
          <w:ilvl w:val="1"/>
          <w:numId w:val="3"/>
        </w:numPr>
        <w:spacing w:line="264" w:lineRule="auto"/>
        <w:ind w:left="426" w:hanging="426"/>
        <w:jc w:val="both"/>
        <w:rPr>
          <w:rFonts w:asciiTheme="minorHAnsi" w:hAnsiTheme="minorHAnsi"/>
          <w:sz w:val="22"/>
          <w:szCs w:val="22"/>
        </w:rPr>
      </w:pPr>
      <w:r w:rsidRPr="00786CDD">
        <w:rPr>
          <w:rFonts w:asciiTheme="minorHAnsi" w:hAnsiTheme="minorHAnsi"/>
          <w:sz w:val="22"/>
          <w:szCs w:val="22"/>
        </w:rPr>
        <w:t xml:space="preserve">Úspešný uchádzač bezodkladne, najneskôr však do 7 pracovných dní odo dňa doručenia oznámenia o prijatí ponuky doručí </w:t>
      </w:r>
      <w:r w:rsidRPr="00786CDD">
        <w:rPr>
          <w:rFonts w:asciiTheme="minorHAnsi" w:hAnsiTheme="minorHAnsi"/>
          <w:b/>
          <w:bCs/>
          <w:sz w:val="22"/>
          <w:szCs w:val="22"/>
          <w:u w:val="single"/>
        </w:rPr>
        <w:t xml:space="preserve">4x </w:t>
      </w:r>
      <w:r w:rsidRPr="00786CDD">
        <w:rPr>
          <w:rFonts w:asciiTheme="minorHAnsi" w:hAnsiTheme="minorHAnsi"/>
          <w:b/>
          <w:color w:val="auto"/>
          <w:sz w:val="22"/>
          <w:szCs w:val="22"/>
          <w:u w:val="single"/>
        </w:rPr>
        <w:t>podpísanú</w:t>
      </w:r>
      <w:r w:rsidRPr="00786CDD">
        <w:rPr>
          <w:rFonts w:asciiTheme="minorHAnsi" w:hAnsiTheme="minorHAnsi"/>
          <w:sz w:val="22"/>
          <w:szCs w:val="22"/>
          <w:u w:val="single"/>
        </w:rPr>
        <w:t xml:space="preserve"> </w:t>
      </w:r>
      <w:r w:rsidRPr="00786CDD">
        <w:rPr>
          <w:rFonts w:asciiTheme="minorHAnsi" w:hAnsiTheme="minorHAnsi"/>
          <w:b/>
          <w:bCs/>
          <w:sz w:val="22"/>
          <w:szCs w:val="22"/>
          <w:u w:val="single"/>
        </w:rPr>
        <w:t>Kúpnu zmluvu vrátane príloh</w:t>
      </w:r>
      <w:r w:rsidRPr="00786CDD">
        <w:rPr>
          <w:rFonts w:asciiTheme="minorHAnsi" w:hAnsiTheme="minorHAnsi"/>
          <w:sz w:val="22"/>
          <w:szCs w:val="22"/>
        </w:rPr>
        <w:t xml:space="preserve"> na adresu verejného obstarávateľa </w:t>
      </w:r>
      <w:r w:rsidRPr="00786CDD">
        <w:rPr>
          <w:rFonts w:asciiTheme="minorHAnsi" w:hAnsiTheme="minorHAnsi"/>
          <w:sz w:val="22"/>
          <w:szCs w:val="22"/>
        </w:rPr>
        <w:lastRenderedPageBreak/>
        <w:t xml:space="preserve">uvedenú v bode 1 tejto výzvy, </w:t>
      </w:r>
      <w:proofErr w:type="spellStart"/>
      <w:r w:rsidRPr="00786CDD">
        <w:rPr>
          <w:rFonts w:asciiTheme="minorHAnsi" w:hAnsiTheme="minorHAnsi"/>
          <w:sz w:val="22"/>
          <w:szCs w:val="22"/>
        </w:rPr>
        <w:t>t.j</w:t>
      </w:r>
      <w:proofErr w:type="spellEnd"/>
      <w:r w:rsidRPr="00786CDD">
        <w:rPr>
          <w:rFonts w:asciiTheme="minorHAnsi" w:hAnsiTheme="minorHAnsi"/>
          <w:sz w:val="22"/>
          <w:szCs w:val="22"/>
        </w:rPr>
        <w:t xml:space="preserve">. </w:t>
      </w:r>
      <w:bookmarkStart w:id="16" w:name="_Hlk55821478"/>
      <w:r w:rsidRPr="00786CDD">
        <w:rPr>
          <w:rFonts w:asciiTheme="minorHAnsi" w:hAnsiTheme="minorHAnsi"/>
          <w:sz w:val="22"/>
          <w:szCs w:val="22"/>
        </w:rPr>
        <w:t xml:space="preserve">Banskobystrický samosprávny kraj, </w:t>
      </w:r>
      <w:bookmarkEnd w:id="16"/>
      <w:r w:rsidRPr="00786CDD">
        <w:rPr>
          <w:rFonts w:asciiTheme="minorHAnsi" w:hAnsiTheme="minorHAnsi"/>
          <w:sz w:val="22"/>
          <w:szCs w:val="22"/>
        </w:rPr>
        <w:t>Námestie SNP 23, 974 01 Banská Bystrica</w:t>
      </w:r>
      <w:r>
        <w:rPr>
          <w:rFonts w:asciiTheme="minorHAnsi" w:hAnsiTheme="minorHAnsi"/>
          <w:sz w:val="22"/>
          <w:szCs w:val="22"/>
        </w:rPr>
        <w:t>.</w:t>
      </w:r>
    </w:p>
    <w:p w14:paraId="526BF5BD" w14:textId="77777777" w:rsidR="00786CDD" w:rsidRDefault="00786CDD" w:rsidP="00786CDD">
      <w:pPr>
        <w:pStyle w:val="Textkomentra"/>
        <w:spacing w:after="5"/>
        <w:ind w:left="1440" w:right="0" w:firstLine="0"/>
        <w:rPr>
          <w:rFonts w:asciiTheme="minorHAnsi" w:hAnsiTheme="minorHAnsi"/>
          <w:sz w:val="22"/>
          <w:szCs w:val="22"/>
        </w:rPr>
      </w:pPr>
    </w:p>
    <w:p w14:paraId="3A40B67A" w14:textId="12333D7A" w:rsidR="00786CDD" w:rsidRDefault="00786CDD" w:rsidP="00786CDD">
      <w:pPr>
        <w:pStyle w:val="Default"/>
        <w:numPr>
          <w:ilvl w:val="1"/>
          <w:numId w:val="3"/>
        </w:numPr>
        <w:spacing w:line="264" w:lineRule="auto"/>
        <w:ind w:left="426" w:hanging="426"/>
        <w:jc w:val="both"/>
        <w:rPr>
          <w:rFonts w:asciiTheme="minorHAnsi" w:hAnsiTheme="minorHAnsi"/>
          <w:sz w:val="22"/>
          <w:szCs w:val="22"/>
        </w:rPr>
      </w:pPr>
      <w:r w:rsidRPr="00786CDD">
        <w:rPr>
          <w:rFonts w:asciiTheme="minorHAnsi" w:hAnsiTheme="minorHAnsi"/>
          <w:sz w:val="22"/>
          <w:szCs w:val="22"/>
        </w:rPr>
        <w:t xml:space="preserve">Uvedené platí pre každú časť predmetu zákazky. </w:t>
      </w:r>
    </w:p>
    <w:p w14:paraId="52CA2F49" w14:textId="77777777" w:rsidR="00786CDD" w:rsidRPr="00786CDD" w:rsidRDefault="00786CDD" w:rsidP="00786CDD">
      <w:pPr>
        <w:pStyle w:val="Default"/>
        <w:spacing w:line="264" w:lineRule="auto"/>
        <w:ind w:left="426"/>
        <w:jc w:val="both"/>
        <w:rPr>
          <w:rFonts w:asciiTheme="minorHAnsi" w:hAnsiTheme="minorHAnsi"/>
          <w:sz w:val="22"/>
          <w:szCs w:val="22"/>
        </w:rPr>
      </w:pPr>
    </w:p>
    <w:p w14:paraId="6BC87EC6" w14:textId="77777777" w:rsidR="00D32ADB" w:rsidRPr="004C6F8F" w:rsidRDefault="00D32ADB" w:rsidP="005045FC">
      <w:pPr>
        <w:pStyle w:val="Nadpis1"/>
        <w:numPr>
          <w:ilvl w:val="0"/>
          <w:numId w:val="3"/>
        </w:numPr>
        <w:spacing w:after="0" w:line="264" w:lineRule="auto"/>
        <w:ind w:left="426" w:hanging="426"/>
        <w:rPr>
          <w:rFonts w:asciiTheme="minorHAnsi" w:hAnsiTheme="minorHAnsi"/>
        </w:rPr>
      </w:pPr>
      <w:r w:rsidRPr="004C6F8F">
        <w:rPr>
          <w:rFonts w:asciiTheme="minorHAnsi" w:hAnsiTheme="minorHAnsi"/>
        </w:rPr>
        <w:t>Záverečné ustanovenia</w:t>
      </w:r>
    </w:p>
    <w:p w14:paraId="7E55F74C" w14:textId="42FD2122" w:rsidR="005A2F41" w:rsidRDefault="00D32ADB" w:rsidP="005A2F41">
      <w:pPr>
        <w:pStyle w:val="Odsekzoznamu"/>
        <w:numPr>
          <w:ilvl w:val="1"/>
          <w:numId w:val="3"/>
        </w:numPr>
        <w:spacing w:after="0" w:line="264" w:lineRule="auto"/>
        <w:ind w:left="426" w:right="0" w:hanging="426"/>
        <w:rPr>
          <w:rFonts w:asciiTheme="minorHAnsi" w:hAnsiTheme="minorHAnsi"/>
        </w:rPr>
      </w:pPr>
      <w:r w:rsidRPr="004C6F8F">
        <w:rPr>
          <w:rFonts w:asciiTheme="minorHAnsi" w:hAnsiTheme="minorHAnsi"/>
        </w:rP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101BCB" w:rsidRPr="004C6F8F">
        <w:rPr>
          <w:rFonts w:asciiTheme="minorHAnsi" w:hAnsiTheme="minorHAnsi"/>
        </w:rPr>
        <w:t>7</w:t>
      </w:r>
      <w:r w:rsidRPr="004C6F8F">
        <w:rPr>
          <w:rFonts w:asciiTheme="minorHAnsi" w:hAnsiTheme="minorHAnsi"/>
        </w:rPr>
        <w:t xml:space="preserve"> písm.</w:t>
      </w:r>
      <w:r w:rsidR="00B33021">
        <w:rPr>
          <w:rFonts w:asciiTheme="minorHAnsi" w:hAnsiTheme="minorHAnsi"/>
        </w:rPr>
        <w:t> </w:t>
      </w:r>
      <w:r w:rsidRPr="004C6F8F">
        <w:rPr>
          <w:rFonts w:asciiTheme="minorHAnsi" w:hAnsiTheme="minorHAnsi"/>
        </w:rPr>
        <w:t>b) ZVO podať námietky.</w:t>
      </w:r>
    </w:p>
    <w:p w14:paraId="03ECFF61" w14:textId="77777777" w:rsidR="005A2F41" w:rsidRDefault="005A2F41" w:rsidP="005A2F41">
      <w:pPr>
        <w:pStyle w:val="Odsekzoznamu"/>
        <w:spacing w:after="0" w:line="264" w:lineRule="auto"/>
        <w:ind w:left="426" w:right="0" w:firstLine="0"/>
        <w:rPr>
          <w:rFonts w:asciiTheme="minorHAnsi" w:hAnsiTheme="minorHAnsi"/>
        </w:rPr>
      </w:pPr>
    </w:p>
    <w:p w14:paraId="0E440932" w14:textId="58D6C56B" w:rsidR="005A2F41" w:rsidRPr="005A2F41" w:rsidRDefault="005A2F41" w:rsidP="005A2F41">
      <w:pPr>
        <w:pStyle w:val="Odsekzoznamu"/>
        <w:numPr>
          <w:ilvl w:val="1"/>
          <w:numId w:val="3"/>
        </w:numPr>
        <w:spacing w:after="0" w:line="264" w:lineRule="auto"/>
        <w:ind w:left="426" w:right="0" w:hanging="426"/>
        <w:rPr>
          <w:rFonts w:asciiTheme="minorHAnsi" w:hAnsiTheme="minorHAnsi"/>
        </w:rPr>
      </w:pPr>
      <w:r w:rsidRPr="005A2F41">
        <w:rPr>
          <w:rFonts w:asciiTheme="minorHAnsi" w:hAnsiTheme="minorHAnsi"/>
          <w:iCs/>
        </w:rPr>
        <w:t>Informácie uvedené v</w:t>
      </w:r>
      <w:r>
        <w:rPr>
          <w:rFonts w:asciiTheme="minorHAnsi" w:hAnsiTheme="minorHAnsi"/>
          <w:iCs/>
        </w:rPr>
        <w:t> tejto Výzve na predkladanie ponúk</w:t>
      </w:r>
      <w:r w:rsidRPr="005A2F41">
        <w:rPr>
          <w:rFonts w:asciiTheme="minorHAnsi" w:hAnsiTheme="minorHAnsi"/>
          <w:iCs/>
        </w:rPr>
        <w:t xml:space="preserve"> platia pre </w:t>
      </w:r>
      <w:r>
        <w:rPr>
          <w:rFonts w:asciiTheme="minorHAnsi" w:hAnsiTheme="minorHAnsi"/>
          <w:iCs/>
        </w:rPr>
        <w:t xml:space="preserve">všetky </w:t>
      </w:r>
      <w:r w:rsidRPr="005A2F41">
        <w:rPr>
          <w:rFonts w:asciiTheme="minorHAnsi" w:hAnsiTheme="minorHAnsi"/>
          <w:iCs/>
        </w:rPr>
        <w:t xml:space="preserve">časti predmetu zákazky, pokiaľ v jednotlivých bodoch nie je uvedené inak. </w:t>
      </w:r>
    </w:p>
    <w:p w14:paraId="76ADD28B" w14:textId="77777777" w:rsidR="00D32ADB" w:rsidRPr="004C6F8F" w:rsidRDefault="00D32ADB" w:rsidP="005C2397">
      <w:pPr>
        <w:spacing w:after="0" w:line="264" w:lineRule="auto"/>
        <w:ind w:left="426" w:right="0" w:hanging="426"/>
        <w:rPr>
          <w:rFonts w:asciiTheme="minorHAnsi" w:hAnsiTheme="minorHAnsi"/>
          <w:highlight w:val="yellow"/>
        </w:rPr>
      </w:pPr>
      <w:r w:rsidRPr="004C6F8F">
        <w:rPr>
          <w:rFonts w:asciiTheme="minorHAnsi" w:hAnsiTheme="minorHAnsi"/>
          <w:highlight w:val="yellow"/>
        </w:rPr>
        <w:t xml:space="preserve"> </w:t>
      </w:r>
    </w:p>
    <w:p w14:paraId="05731A22" w14:textId="77777777" w:rsidR="00D32ADB" w:rsidRPr="006F1C03" w:rsidRDefault="00D32ADB" w:rsidP="005045FC">
      <w:pPr>
        <w:pStyle w:val="Nadpis1"/>
        <w:numPr>
          <w:ilvl w:val="0"/>
          <w:numId w:val="3"/>
        </w:numPr>
        <w:spacing w:after="0" w:line="264" w:lineRule="auto"/>
        <w:ind w:left="426" w:hanging="426"/>
        <w:rPr>
          <w:rFonts w:asciiTheme="minorHAnsi" w:hAnsiTheme="minorHAnsi"/>
        </w:rPr>
      </w:pPr>
      <w:bookmarkStart w:id="17" w:name="_Toc12183"/>
      <w:r w:rsidRPr="006F1C03">
        <w:rPr>
          <w:rFonts w:asciiTheme="minorHAnsi" w:hAnsiTheme="minorHAnsi"/>
        </w:rPr>
        <w:t>Prílohy</w:t>
      </w:r>
      <w:r w:rsidRPr="006F1C03">
        <w:rPr>
          <w:rFonts w:asciiTheme="minorHAnsi" w:hAnsiTheme="minorHAnsi"/>
          <w:b w:val="0"/>
        </w:rPr>
        <w:t xml:space="preserve"> </w:t>
      </w:r>
      <w:bookmarkEnd w:id="17"/>
    </w:p>
    <w:p w14:paraId="4F7CA4CA" w14:textId="6AA86A22" w:rsidR="009A33CF" w:rsidRPr="00054E6A" w:rsidRDefault="009A33CF" w:rsidP="009A33CF">
      <w:pPr>
        <w:numPr>
          <w:ilvl w:val="0"/>
          <w:numId w:val="8"/>
        </w:numPr>
        <w:spacing w:after="0" w:line="264" w:lineRule="auto"/>
        <w:ind w:left="426" w:right="0" w:firstLine="0"/>
        <w:rPr>
          <w:rFonts w:asciiTheme="minorHAnsi" w:hAnsiTheme="minorHAnsi"/>
        </w:rPr>
      </w:pPr>
      <w:r>
        <w:rPr>
          <w:rFonts w:asciiTheme="minorHAnsi" w:hAnsiTheme="minorHAnsi"/>
        </w:rPr>
        <w:t>Príloha č. 1 a-</w:t>
      </w:r>
      <w:r w:rsidR="003A2EE5">
        <w:rPr>
          <w:rFonts w:asciiTheme="minorHAnsi" w:hAnsiTheme="minorHAnsi"/>
        </w:rPr>
        <w:t>d</w:t>
      </w:r>
      <w:r>
        <w:rPr>
          <w:rFonts w:asciiTheme="minorHAnsi" w:hAnsiTheme="minorHAnsi"/>
        </w:rPr>
        <w:t xml:space="preserve"> Výzvy – Technická špecifikácia a cenová kalkulácia ponúkaného tovaru</w:t>
      </w:r>
    </w:p>
    <w:p w14:paraId="3E312E44" w14:textId="30AA339E" w:rsidR="009A33CF" w:rsidRPr="006E1C4B" w:rsidRDefault="009A33CF" w:rsidP="009A33CF">
      <w:pPr>
        <w:numPr>
          <w:ilvl w:val="0"/>
          <w:numId w:val="8"/>
        </w:numPr>
        <w:spacing w:after="0" w:line="264" w:lineRule="auto"/>
        <w:ind w:left="426" w:right="0" w:firstLine="0"/>
        <w:rPr>
          <w:rFonts w:asciiTheme="minorHAnsi" w:hAnsiTheme="minorHAnsi"/>
          <w:color w:val="auto"/>
        </w:rPr>
      </w:pPr>
      <w:r w:rsidRPr="006E1C4B">
        <w:rPr>
          <w:rFonts w:asciiTheme="minorHAnsi" w:hAnsiTheme="minorHAnsi"/>
          <w:color w:val="auto"/>
        </w:rPr>
        <w:t xml:space="preserve">Príloha č. </w:t>
      </w:r>
      <w:r>
        <w:rPr>
          <w:rFonts w:asciiTheme="minorHAnsi" w:hAnsiTheme="minorHAnsi"/>
          <w:color w:val="auto"/>
        </w:rPr>
        <w:t>2</w:t>
      </w:r>
      <w:r w:rsidR="003A2EE5">
        <w:rPr>
          <w:rFonts w:asciiTheme="minorHAnsi" w:hAnsiTheme="minorHAnsi"/>
          <w:color w:val="auto"/>
        </w:rPr>
        <w:t xml:space="preserve"> a-d</w:t>
      </w:r>
      <w:r w:rsidRPr="006E1C4B">
        <w:rPr>
          <w:rFonts w:asciiTheme="minorHAnsi" w:hAnsiTheme="minorHAnsi"/>
          <w:color w:val="auto"/>
        </w:rPr>
        <w:t xml:space="preserve"> Výzvy – </w:t>
      </w:r>
      <w:r>
        <w:rPr>
          <w:rFonts w:asciiTheme="minorHAnsi" w:hAnsiTheme="minorHAnsi"/>
          <w:color w:val="auto"/>
        </w:rPr>
        <w:t>Kúpna zmluva</w:t>
      </w:r>
    </w:p>
    <w:p w14:paraId="1108922B" w14:textId="4C75EC4A" w:rsidR="003A1FAB" w:rsidRPr="006E1C4B" w:rsidRDefault="009C55B6" w:rsidP="00C1530F">
      <w:pPr>
        <w:numPr>
          <w:ilvl w:val="0"/>
          <w:numId w:val="8"/>
        </w:numPr>
        <w:spacing w:after="0" w:line="264" w:lineRule="auto"/>
        <w:ind w:left="426" w:right="0" w:firstLine="0"/>
        <w:rPr>
          <w:rFonts w:asciiTheme="minorHAnsi" w:hAnsiTheme="minorHAnsi"/>
          <w:color w:val="auto"/>
        </w:rPr>
      </w:pPr>
      <w:r w:rsidRPr="006E1C4B">
        <w:rPr>
          <w:rFonts w:asciiTheme="minorHAnsi" w:hAnsiTheme="minorHAnsi"/>
          <w:color w:val="auto"/>
        </w:rPr>
        <w:t xml:space="preserve">Príloha </w:t>
      </w:r>
      <w:r w:rsidR="00054E6A" w:rsidRPr="006E1C4B">
        <w:rPr>
          <w:rFonts w:asciiTheme="minorHAnsi" w:hAnsiTheme="minorHAnsi"/>
          <w:color w:val="auto"/>
        </w:rPr>
        <w:t xml:space="preserve">č. </w:t>
      </w:r>
      <w:r w:rsidR="00407653">
        <w:rPr>
          <w:rFonts w:asciiTheme="minorHAnsi" w:hAnsiTheme="minorHAnsi"/>
          <w:color w:val="auto"/>
        </w:rPr>
        <w:t>3</w:t>
      </w:r>
      <w:r w:rsidR="00054E6A" w:rsidRPr="006E1C4B">
        <w:rPr>
          <w:rFonts w:asciiTheme="minorHAnsi" w:hAnsiTheme="minorHAnsi"/>
          <w:color w:val="auto"/>
        </w:rPr>
        <w:t xml:space="preserve"> Výzvy – </w:t>
      </w:r>
      <w:r w:rsidR="00865959" w:rsidRPr="006E1C4B">
        <w:rPr>
          <w:rFonts w:asciiTheme="minorHAnsi" w:hAnsiTheme="minorHAnsi"/>
          <w:color w:val="auto"/>
        </w:rPr>
        <w:t>Čestné vyhlásenie v zmysle § 32 ods. 1 písm. f) ZVO</w:t>
      </w:r>
    </w:p>
    <w:p w14:paraId="10DC341F" w14:textId="77777777" w:rsidR="00054E6A" w:rsidRPr="006E1C4B" w:rsidRDefault="00054E6A" w:rsidP="00FA05F4">
      <w:pPr>
        <w:spacing w:after="0" w:line="264" w:lineRule="auto"/>
        <w:ind w:left="426" w:right="0" w:firstLine="0"/>
        <w:rPr>
          <w:rFonts w:asciiTheme="minorHAnsi" w:hAnsiTheme="minorHAnsi"/>
          <w:color w:val="auto"/>
        </w:rPr>
      </w:pPr>
      <w:r w:rsidRPr="006E1C4B">
        <w:rPr>
          <w:rFonts w:asciiTheme="minorHAnsi" w:hAnsiTheme="minorHAnsi"/>
          <w:color w:val="auto"/>
        </w:rPr>
        <w:t xml:space="preserve"> </w:t>
      </w:r>
    </w:p>
    <w:sectPr w:rsidR="00054E6A" w:rsidRPr="006E1C4B" w:rsidSect="00E32B84">
      <w:headerReference w:type="even" r:id="rId11"/>
      <w:headerReference w:type="default" r:id="rId12"/>
      <w:footerReference w:type="even" r:id="rId13"/>
      <w:footerReference w:type="default" r:id="rId14"/>
      <w:headerReference w:type="first" r:id="rId15"/>
      <w:footerReference w:type="first" r:id="rId16"/>
      <w:pgSz w:w="11906" w:h="16838"/>
      <w:pgMar w:top="709" w:right="1133" w:bottom="1468" w:left="1134" w:header="710" w:footer="101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FEA84" w14:textId="77777777" w:rsidR="006F21FA" w:rsidRDefault="006F21FA">
      <w:pPr>
        <w:spacing w:after="0" w:line="240" w:lineRule="auto"/>
      </w:pPr>
      <w:r>
        <w:separator/>
      </w:r>
    </w:p>
  </w:endnote>
  <w:endnote w:type="continuationSeparator" w:id="0">
    <w:p w14:paraId="069AA404" w14:textId="77777777" w:rsidR="006F21FA" w:rsidRDefault="006F2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9450" w14:textId="499BEE37"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rsidR="005E2B25">
      <w:fldChar w:fldCharType="begin"/>
    </w:r>
    <w:r>
      <w:instrText xml:space="preserve"> PAGE   \* MERGEFORMAT </w:instrText>
    </w:r>
    <w:r w:rsidR="005E2B25">
      <w:fldChar w:fldCharType="separate"/>
    </w:r>
    <w:r>
      <w:rPr>
        <w:rFonts w:ascii="Times New Roman" w:eastAsia="Times New Roman" w:hAnsi="Times New Roman" w:cs="Times New Roman"/>
        <w:b/>
        <w:sz w:val="24"/>
      </w:rPr>
      <w:t>1</w:t>
    </w:r>
    <w:r w:rsidR="005E2B25">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1A1201" w:rsidRPr="001A1201">
        <w:rPr>
          <w:rFonts w:ascii="Times New Roman" w:eastAsia="Times New Roman" w:hAnsi="Times New Roman" w:cs="Times New Roman"/>
          <w:b/>
          <w:noProof/>
          <w:sz w:val="24"/>
        </w:rPr>
        <w:t>9</w:t>
      </w:r>
    </w:fldSimple>
    <w:r>
      <w:rPr>
        <w:rFonts w:ascii="Times New Roman" w:eastAsia="Times New Roman" w:hAnsi="Times New Roman" w:cs="Times New Roman"/>
        <w:sz w:val="24"/>
      </w:rPr>
      <w:t xml:space="preserve"> </w:t>
    </w:r>
  </w:p>
  <w:p w14:paraId="1B99BC52"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327C" w14:textId="686298C7" w:rsidR="0092577E" w:rsidRPr="00E66C33" w:rsidRDefault="0092577E">
    <w:pPr>
      <w:spacing w:after="0" w:line="259" w:lineRule="auto"/>
      <w:ind w:left="0" w:right="286" w:firstLine="0"/>
      <w:jc w:val="right"/>
      <w:rPr>
        <w:rFonts w:asciiTheme="minorHAnsi" w:hAnsiTheme="minorHAnsi"/>
        <w:sz w:val="18"/>
        <w:szCs w:val="18"/>
      </w:rPr>
    </w:pPr>
    <w:r w:rsidRPr="00E66C33">
      <w:rPr>
        <w:rFonts w:asciiTheme="minorHAnsi" w:eastAsia="Times New Roman" w:hAnsiTheme="minorHAnsi" w:cs="Times New Roman"/>
        <w:sz w:val="18"/>
        <w:szCs w:val="18"/>
      </w:rPr>
      <w:t xml:space="preserve">Strana </w:t>
    </w:r>
    <w:r w:rsidR="005E2B25" w:rsidRPr="00E66C33">
      <w:rPr>
        <w:rFonts w:asciiTheme="minorHAnsi" w:hAnsiTheme="minorHAnsi"/>
        <w:sz w:val="18"/>
        <w:szCs w:val="18"/>
      </w:rPr>
      <w:fldChar w:fldCharType="begin"/>
    </w:r>
    <w:r w:rsidRPr="00E66C33">
      <w:rPr>
        <w:rFonts w:asciiTheme="minorHAnsi" w:hAnsiTheme="minorHAnsi"/>
        <w:sz w:val="18"/>
        <w:szCs w:val="18"/>
      </w:rPr>
      <w:instrText xml:space="preserve"> PAGE   \* MERGEFORMAT </w:instrText>
    </w:r>
    <w:r w:rsidR="005E2B25" w:rsidRPr="00E66C33">
      <w:rPr>
        <w:rFonts w:asciiTheme="minorHAnsi" w:hAnsiTheme="minorHAnsi"/>
        <w:sz w:val="18"/>
        <w:szCs w:val="18"/>
      </w:rPr>
      <w:fldChar w:fldCharType="separate"/>
    </w:r>
    <w:r w:rsidR="006F67AF" w:rsidRPr="006F67AF">
      <w:rPr>
        <w:rFonts w:asciiTheme="minorHAnsi" w:eastAsia="Times New Roman" w:hAnsiTheme="minorHAnsi" w:cs="Times New Roman"/>
        <w:b/>
        <w:noProof/>
        <w:sz w:val="18"/>
        <w:szCs w:val="18"/>
      </w:rPr>
      <w:t>9</w:t>
    </w:r>
    <w:r w:rsidR="005E2B25" w:rsidRPr="00E66C33">
      <w:rPr>
        <w:rFonts w:asciiTheme="minorHAnsi" w:eastAsia="Times New Roman" w:hAnsiTheme="minorHAnsi" w:cs="Times New Roman"/>
        <w:b/>
        <w:sz w:val="18"/>
        <w:szCs w:val="18"/>
      </w:rPr>
      <w:fldChar w:fldCharType="end"/>
    </w:r>
    <w:r w:rsidRPr="00E66C33">
      <w:rPr>
        <w:rFonts w:asciiTheme="minorHAnsi" w:eastAsia="Times New Roman" w:hAnsiTheme="minorHAnsi" w:cs="Times New Roman"/>
        <w:sz w:val="18"/>
        <w:szCs w:val="18"/>
      </w:rPr>
      <w:t xml:space="preserve"> z </w:t>
    </w:r>
    <w:fldSimple w:instr=" NUMPAGES   \* MERGEFORMAT ">
      <w:r w:rsidR="006F67AF" w:rsidRPr="006F67AF">
        <w:rPr>
          <w:rFonts w:asciiTheme="minorHAnsi" w:eastAsia="Times New Roman" w:hAnsiTheme="minorHAnsi" w:cs="Times New Roman"/>
          <w:b/>
          <w:noProof/>
          <w:sz w:val="18"/>
          <w:szCs w:val="18"/>
        </w:rPr>
        <w:t>9</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AD9D" w14:textId="6066687E" w:rsidR="0092577E" w:rsidRPr="00014A6C" w:rsidRDefault="0092577E" w:rsidP="005C2397">
    <w:pPr>
      <w:spacing w:after="0" w:line="259" w:lineRule="auto"/>
      <w:ind w:left="0" w:right="286" w:firstLine="0"/>
      <w:jc w:val="right"/>
      <w:rPr>
        <w:rFonts w:asciiTheme="minorHAnsi" w:hAnsiTheme="minorHAnsi"/>
        <w:sz w:val="18"/>
        <w:szCs w:val="18"/>
      </w:rPr>
    </w:pPr>
    <w:r w:rsidRPr="00014A6C">
      <w:rPr>
        <w:rFonts w:asciiTheme="minorHAnsi" w:eastAsia="Times New Roman" w:hAnsiTheme="minorHAnsi" w:cs="Times New Roman"/>
        <w:sz w:val="18"/>
        <w:szCs w:val="18"/>
      </w:rPr>
      <w:t xml:space="preserve">Strana </w:t>
    </w:r>
    <w:r w:rsidR="005E2B25" w:rsidRPr="00014A6C">
      <w:rPr>
        <w:rFonts w:asciiTheme="minorHAnsi" w:hAnsiTheme="minorHAnsi"/>
        <w:sz w:val="18"/>
        <w:szCs w:val="18"/>
      </w:rPr>
      <w:fldChar w:fldCharType="begin"/>
    </w:r>
    <w:r w:rsidRPr="00014A6C">
      <w:rPr>
        <w:rFonts w:asciiTheme="minorHAnsi" w:hAnsiTheme="minorHAnsi"/>
        <w:sz w:val="18"/>
        <w:szCs w:val="18"/>
      </w:rPr>
      <w:instrText xml:space="preserve"> PAGE   \* MERGEFORMAT </w:instrText>
    </w:r>
    <w:r w:rsidR="005E2B25" w:rsidRPr="00014A6C">
      <w:rPr>
        <w:rFonts w:asciiTheme="minorHAnsi" w:hAnsiTheme="minorHAnsi"/>
        <w:sz w:val="18"/>
        <w:szCs w:val="18"/>
      </w:rPr>
      <w:fldChar w:fldCharType="separate"/>
    </w:r>
    <w:r w:rsidR="006F67AF" w:rsidRPr="006F67AF">
      <w:rPr>
        <w:rFonts w:asciiTheme="minorHAnsi" w:eastAsia="Times New Roman" w:hAnsiTheme="minorHAnsi" w:cs="Times New Roman"/>
        <w:b/>
        <w:noProof/>
        <w:sz w:val="18"/>
        <w:szCs w:val="18"/>
      </w:rPr>
      <w:t>1</w:t>
    </w:r>
    <w:r w:rsidR="005E2B25" w:rsidRPr="00014A6C">
      <w:rPr>
        <w:rFonts w:asciiTheme="minorHAnsi" w:eastAsia="Times New Roman" w:hAnsiTheme="minorHAnsi" w:cs="Times New Roman"/>
        <w:b/>
        <w:sz w:val="18"/>
        <w:szCs w:val="18"/>
      </w:rPr>
      <w:fldChar w:fldCharType="end"/>
    </w:r>
    <w:r w:rsidRPr="00014A6C">
      <w:rPr>
        <w:rFonts w:asciiTheme="minorHAnsi" w:eastAsia="Times New Roman" w:hAnsiTheme="minorHAnsi" w:cs="Times New Roman"/>
        <w:sz w:val="18"/>
        <w:szCs w:val="18"/>
      </w:rPr>
      <w:t xml:space="preserve"> z </w:t>
    </w:r>
    <w:fldSimple w:instr=" NUMPAGES   \* MERGEFORMAT ">
      <w:r w:rsidR="006F67AF" w:rsidRPr="006F67AF">
        <w:rPr>
          <w:rFonts w:asciiTheme="minorHAnsi" w:eastAsia="Times New Roman" w:hAnsiTheme="minorHAnsi" w:cs="Times New Roman"/>
          <w:b/>
          <w:noProof/>
          <w:sz w:val="18"/>
          <w:szCs w:val="18"/>
        </w:rPr>
        <w:t>9</w:t>
      </w:r>
    </w:fldSimple>
    <w:r w:rsidRPr="00014A6C">
      <w:rPr>
        <w:rFonts w:asciiTheme="minorHAnsi" w:eastAsia="Times New Roman" w:hAnsiTheme="minorHAnsi" w:cs="Times New Roman"/>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DC2C5" w14:textId="77777777" w:rsidR="006F21FA" w:rsidRDefault="006F21FA">
      <w:pPr>
        <w:spacing w:after="0" w:line="240" w:lineRule="auto"/>
      </w:pPr>
      <w:r>
        <w:separator/>
      </w:r>
    </w:p>
  </w:footnote>
  <w:footnote w:type="continuationSeparator" w:id="0">
    <w:p w14:paraId="18FEA438" w14:textId="77777777" w:rsidR="006F21FA" w:rsidRDefault="006F2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E7BB1" w14:textId="77777777" w:rsidR="0092577E" w:rsidRDefault="0092577E">
    <w:pPr>
      <w:spacing w:after="0" w:line="259" w:lineRule="auto"/>
      <w:ind w:left="0" w:right="506" w:firstLine="0"/>
      <w:jc w:val="right"/>
    </w:pPr>
    <w:r>
      <w:rPr>
        <w:noProof/>
      </w:rPr>
      <w:drawing>
        <wp:anchor distT="0" distB="0" distL="114300" distR="114300" simplePos="0" relativeHeight="251656192" behindDoc="0" locked="0" layoutInCell="1" allowOverlap="0" wp14:anchorId="7E5EDEE4" wp14:editId="1899BD67">
          <wp:simplePos x="0" y="0"/>
          <wp:positionH relativeFrom="page">
            <wp:posOffset>901790</wp:posOffset>
          </wp:positionH>
          <wp:positionV relativeFrom="page">
            <wp:posOffset>451058</wp:posOffset>
          </wp:positionV>
          <wp:extent cx="5747131" cy="782575"/>
          <wp:effectExtent l="0" t="0" r="0" b="0"/>
          <wp:wrapSquare wrapText="bothSides"/>
          <wp:docPr id="3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8DE84"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CCBA" w14:textId="77777777" w:rsidR="007A23E9" w:rsidRPr="007A23E9" w:rsidRDefault="000E2388" w:rsidP="009C27DE">
    <w:pPr>
      <w:pStyle w:val="Hlavika"/>
      <w:tabs>
        <w:tab w:val="clear" w:pos="4536"/>
        <w:tab w:val="right" w:pos="9354"/>
      </w:tabs>
      <w:jc w:val="right"/>
      <w:rPr>
        <w:rFonts w:asciiTheme="minorHAnsi" w:hAnsiTheme="minorHAnsi" w:cs="Arial"/>
      </w:rPr>
    </w:pPr>
    <w:r>
      <w:rPr>
        <w:rFonts w:asciiTheme="minorHAnsi" w:hAnsiTheme="minorHAnsi" w:cs="Arial"/>
      </w:rPr>
      <w:pict w14:anchorId="5D03D389">
        <v:shapetype id="_x0000_t202" coordsize="21600,21600" o:spt="202" path="m,l,21600r21600,l21600,xe">
          <v:stroke joinstyle="miter"/>
          <v:path gradientshapeok="t" o:connecttype="rect"/>
        </v:shapetype>
        <v:shape id="Text Box 65" o:spid="_x0000_s12290" type="#_x0000_t202" style="position:absolute;left:0;text-align:left;margin-left:43.8pt;margin-top:-.25pt;width:162.75pt;height:42.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style="mso-next-textbox:#Text Box 65">
            <w:txbxContent>
              <w:p w14:paraId="22AF972A" w14:textId="77777777" w:rsidR="00FF7B2B" w:rsidRDefault="0092577E" w:rsidP="004D0AF4">
                <w:pPr>
                  <w:rPr>
                    <w:b/>
                    <w:spacing w:val="6"/>
                    <w:sz w:val="24"/>
                    <w:szCs w:val="24"/>
                  </w:rPr>
                </w:pPr>
                <w:r w:rsidRPr="00231DC0">
                  <w:rPr>
                    <w:b/>
                    <w:spacing w:val="6"/>
                    <w:sz w:val="24"/>
                    <w:szCs w:val="24"/>
                  </w:rPr>
                  <w:t>BANSKOBYSTRICKÝ</w:t>
                </w:r>
              </w:p>
              <w:p w14:paraId="4546F65B" w14:textId="77777777" w:rsidR="0092577E" w:rsidRDefault="0092577E" w:rsidP="004D0AF4">
                <w:pPr>
                  <w:rPr>
                    <w:sz w:val="24"/>
                    <w:szCs w:val="24"/>
                  </w:rPr>
                </w:pPr>
                <w:r w:rsidRPr="00A27044">
                  <w:rPr>
                    <w:sz w:val="24"/>
                    <w:szCs w:val="24"/>
                  </w:rPr>
                  <w:t>SAMOSPRÁVNY KRAJ</w:t>
                </w:r>
              </w:p>
              <w:p w14:paraId="4E65E191" w14:textId="77777777" w:rsidR="0092577E" w:rsidRPr="00353691" w:rsidRDefault="0092577E" w:rsidP="004D0AF4">
                <w:pPr>
                  <w:pStyle w:val="Hlavika"/>
                  <w:tabs>
                    <w:tab w:val="clear" w:pos="4536"/>
                  </w:tabs>
                  <w:rPr>
                    <w:b/>
                    <w:sz w:val="24"/>
                    <w:szCs w:val="24"/>
                  </w:rPr>
                </w:pPr>
              </w:p>
            </w:txbxContent>
          </v:textbox>
        </v:shape>
      </w:pict>
    </w:r>
    <w:r w:rsidR="0092577E" w:rsidRPr="00A45C7B">
      <w:rPr>
        <w:rFonts w:asciiTheme="minorHAnsi" w:hAnsiTheme="minorHAnsi" w:cs="Arial"/>
        <w:noProof/>
        <w:lang w:eastAsia="sk-SK"/>
      </w:rPr>
      <w:drawing>
        <wp:anchor distT="0" distB="0" distL="114300" distR="114300" simplePos="0" relativeHeight="251660288" behindDoc="1" locked="0" layoutInCell="1" allowOverlap="0" wp14:anchorId="76D714AB" wp14:editId="3440E586">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34" name="Obrázok 34"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p>
  <w:p w14:paraId="38C2FB06" w14:textId="77777777" w:rsidR="009C27DE" w:rsidRDefault="009C27DE" w:rsidP="00802287">
    <w:pPr>
      <w:pStyle w:val="Hlavika"/>
      <w:tabs>
        <w:tab w:val="clear" w:pos="4536"/>
        <w:tab w:val="right" w:pos="9354"/>
      </w:tabs>
      <w:jc w:val="right"/>
      <w:rPr>
        <w:rFonts w:asciiTheme="minorHAnsi" w:hAnsiTheme="minorHAnsi" w:cs="Arial"/>
      </w:rPr>
    </w:pPr>
    <w:r>
      <w:rPr>
        <w:rFonts w:asciiTheme="minorHAnsi" w:hAnsiTheme="minorHAnsi" w:cs="Arial"/>
      </w:rPr>
      <w:t>Námestie SNP 23</w:t>
    </w:r>
  </w:p>
  <w:p w14:paraId="2B24EDF9" w14:textId="77777777" w:rsidR="00802287" w:rsidRPr="00A45C7B" w:rsidRDefault="00A45C7B" w:rsidP="00802287">
    <w:pPr>
      <w:pStyle w:val="Hlavika"/>
      <w:tabs>
        <w:tab w:val="clear" w:pos="4536"/>
        <w:tab w:val="right" w:pos="9354"/>
      </w:tabs>
      <w:jc w:val="right"/>
      <w:rPr>
        <w:rFonts w:asciiTheme="minorHAnsi" w:hAnsiTheme="minorHAnsi" w:cs="Arial"/>
      </w:rPr>
    </w:pPr>
    <w:r w:rsidRPr="00A45C7B">
      <w:rPr>
        <w:rFonts w:asciiTheme="minorHAnsi" w:hAnsiTheme="minorHAnsi" w:cs="Arial"/>
      </w:rPr>
      <w:t>974 0</w:t>
    </w:r>
    <w:r w:rsidR="009C27DE">
      <w:rPr>
        <w:rFonts w:asciiTheme="minorHAnsi" w:hAnsiTheme="minorHAnsi" w:cs="Arial"/>
      </w:rPr>
      <w:t>1</w:t>
    </w:r>
    <w:r w:rsidRPr="00A45C7B">
      <w:rPr>
        <w:rFonts w:asciiTheme="minorHAnsi" w:hAnsiTheme="minorHAnsi" w:cs="Arial"/>
      </w:rPr>
      <w:t xml:space="preserve"> Banská Bystrica</w:t>
    </w:r>
  </w:p>
  <w:p w14:paraId="42CA264D" w14:textId="77777777" w:rsidR="0092577E" w:rsidRPr="00A45C7B" w:rsidRDefault="000E2388" w:rsidP="00A45C7B">
    <w:pPr>
      <w:pStyle w:val="Hlavika"/>
      <w:tabs>
        <w:tab w:val="clear" w:pos="4536"/>
        <w:tab w:val="right" w:pos="9354"/>
      </w:tabs>
      <w:jc w:val="right"/>
      <w:rPr>
        <w:rFonts w:asciiTheme="minorHAnsi" w:hAnsiTheme="minorHAnsi" w:cs="Arial"/>
      </w:rPr>
    </w:pPr>
    <w:r>
      <w:rPr>
        <w:rFonts w:asciiTheme="minorHAnsi" w:hAnsiTheme="minorHAnsi" w:cs="Arial"/>
      </w:rPr>
      <w:pict w14:anchorId="38B213D5">
        <v:line id="Rovná spojnica 9" o:spid="_x0000_s12289" style="position:absolute;left:0;text-align:left;z-index:251659264;visibility:visible;mso-wrap-distance-top:-8e-5mm;mso-wrap-distance-bottom:-8e-5mm"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w:r>
    <w:r w:rsidR="0092577E" w:rsidRPr="00A45C7B">
      <w:rPr>
        <w:rFonts w:asciiTheme="minorHAnsi" w:hAnsiTheme="minorHAnsi" w:cs="Arial"/>
      </w:rPr>
      <w:t xml:space="preserve">  </w:t>
    </w:r>
  </w:p>
  <w:p w14:paraId="602C1E54"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2E3"/>
    <w:multiLevelType w:val="hybridMultilevel"/>
    <w:tmpl w:val="0EE233A4"/>
    <w:lvl w:ilvl="0" w:tplc="041B0001">
      <w:start w:val="1"/>
      <w:numFmt w:val="bullet"/>
      <w:lvlText w:val=""/>
      <w:lvlJc w:val="left"/>
      <w:pPr>
        <w:ind w:left="1785" w:hanging="360"/>
      </w:pPr>
      <w:rPr>
        <w:rFonts w:ascii="Symbol" w:hAnsi="Symbol" w:hint="default"/>
      </w:rPr>
    </w:lvl>
    <w:lvl w:ilvl="1" w:tplc="041B0003" w:tentative="1">
      <w:start w:val="1"/>
      <w:numFmt w:val="bullet"/>
      <w:lvlText w:val="o"/>
      <w:lvlJc w:val="left"/>
      <w:pPr>
        <w:ind w:left="2505" w:hanging="360"/>
      </w:pPr>
      <w:rPr>
        <w:rFonts w:ascii="Courier New" w:hAnsi="Courier New" w:cs="Courier New" w:hint="default"/>
      </w:rPr>
    </w:lvl>
    <w:lvl w:ilvl="2" w:tplc="041B0005" w:tentative="1">
      <w:start w:val="1"/>
      <w:numFmt w:val="bullet"/>
      <w:lvlText w:val=""/>
      <w:lvlJc w:val="left"/>
      <w:pPr>
        <w:ind w:left="3225" w:hanging="360"/>
      </w:pPr>
      <w:rPr>
        <w:rFonts w:ascii="Wingdings" w:hAnsi="Wingdings" w:hint="default"/>
      </w:rPr>
    </w:lvl>
    <w:lvl w:ilvl="3" w:tplc="041B0001" w:tentative="1">
      <w:start w:val="1"/>
      <w:numFmt w:val="bullet"/>
      <w:lvlText w:val=""/>
      <w:lvlJc w:val="left"/>
      <w:pPr>
        <w:ind w:left="3945" w:hanging="360"/>
      </w:pPr>
      <w:rPr>
        <w:rFonts w:ascii="Symbol" w:hAnsi="Symbol" w:hint="default"/>
      </w:rPr>
    </w:lvl>
    <w:lvl w:ilvl="4" w:tplc="041B0003" w:tentative="1">
      <w:start w:val="1"/>
      <w:numFmt w:val="bullet"/>
      <w:lvlText w:val="o"/>
      <w:lvlJc w:val="left"/>
      <w:pPr>
        <w:ind w:left="4665" w:hanging="360"/>
      </w:pPr>
      <w:rPr>
        <w:rFonts w:ascii="Courier New" w:hAnsi="Courier New" w:cs="Courier New" w:hint="default"/>
      </w:rPr>
    </w:lvl>
    <w:lvl w:ilvl="5" w:tplc="041B0005" w:tentative="1">
      <w:start w:val="1"/>
      <w:numFmt w:val="bullet"/>
      <w:lvlText w:val=""/>
      <w:lvlJc w:val="left"/>
      <w:pPr>
        <w:ind w:left="5385" w:hanging="360"/>
      </w:pPr>
      <w:rPr>
        <w:rFonts w:ascii="Wingdings" w:hAnsi="Wingdings" w:hint="default"/>
      </w:rPr>
    </w:lvl>
    <w:lvl w:ilvl="6" w:tplc="041B0001" w:tentative="1">
      <w:start w:val="1"/>
      <w:numFmt w:val="bullet"/>
      <w:lvlText w:val=""/>
      <w:lvlJc w:val="left"/>
      <w:pPr>
        <w:ind w:left="6105" w:hanging="360"/>
      </w:pPr>
      <w:rPr>
        <w:rFonts w:ascii="Symbol" w:hAnsi="Symbol" w:hint="default"/>
      </w:rPr>
    </w:lvl>
    <w:lvl w:ilvl="7" w:tplc="041B0003" w:tentative="1">
      <w:start w:val="1"/>
      <w:numFmt w:val="bullet"/>
      <w:lvlText w:val="o"/>
      <w:lvlJc w:val="left"/>
      <w:pPr>
        <w:ind w:left="6825" w:hanging="360"/>
      </w:pPr>
      <w:rPr>
        <w:rFonts w:ascii="Courier New" w:hAnsi="Courier New" w:cs="Courier New" w:hint="default"/>
      </w:rPr>
    </w:lvl>
    <w:lvl w:ilvl="8" w:tplc="041B0005" w:tentative="1">
      <w:start w:val="1"/>
      <w:numFmt w:val="bullet"/>
      <w:lvlText w:val=""/>
      <w:lvlJc w:val="left"/>
      <w:pPr>
        <w:ind w:left="7545" w:hanging="360"/>
      </w:pPr>
      <w:rPr>
        <w:rFonts w:ascii="Wingdings" w:hAnsi="Wingdings" w:hint="default"/>
      </w:rPr>
    </w:lvl>
  </w:abstractNum>
  <w:abstractNum w:abstractNumId="1" w15:restartNumberingAfterBreak="0">
    <w:nsid w:val="036C7B15"/>
    <w:multiLevelType w:val="hybridMultilevel"/>
    <w:tmpl w:val="079E9BF2"/>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03E33920"/>
    <w:multiLevelType w:val="hybridMultilevel"/>
    <w:tmpl w:val="81C270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A447FF6"/>
    <w:multiLevelType w:val="hybridMultilevel"/>
    <w:tmpl w:val="A28A23F2"/>
    <w:lvl w:ilvl="0" w:tplc="A2341F92">
      <w:numFmt w:val="bullet"/>
      <w:lvlText w:val="-"/>
      <w:lvlJc w:val="left"/>
      <w:pPr>
        <w:ind w:left="720" w:hanging="360"/>
      </w:pPr>
      <w:rPr>
        <w:rFonts w:ascii="Calibri" w:eastAsiaTheme="minorHAnsi" w:hAnsi="Calibri" w:hint="default"/>
      </w:rPr>
    </w:lvl>
    <w:lvl w:ilvl="1" w:tplc="A2341F92">
      <w:numFmt w:val="bullet"/>
      <w:lvlText w:val="-"/>
      <w:lvlJc w:val="left"/>
      <w:pPr>
        <w:ind w:left="1440" w:hanging="360"/>
      </w:pPr>
      <w:rPr>
        <w:rFonts w:ascii="Calibri" w:eastAsiaTheme="minorHAnsi" w:hAnsi="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BD46A76"/>
    <w:multiLevelType w:val="hybridMultilevel"/>
    <w:tmpl w:val="DD56EE0A"/>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0F1D45"/>
    <w:multiLevelType w:val="hybridMultilevel"/>
    <w:tmpl w:val="AA12024E"/>
    <w:lvl w:ilvl="0" w:tplc="041B0001">
      <w:start w:val="1"/>
      <w:numFmt w:val="bullet"/>
      <w:lvlText w:val=""/>
      <w:lvlJc w:val="left"/>
      <w:pPr>
        <w:ind w:left="733" w:hanging="360"/>
      </w:pPr>
      <w:rPr>
        <w:rFonts w:ascii="Symbol" w:hAnsi="Symbol" w:hint="default"/>
      </w:rPr>
    </w:lvl>
    <w:lvl w:ilvl="1" w:tplc="041B0003">
      <w:start w:val="1"/>
      <w:numFmt w:val="bullet"/>
      <w:lvlText w:val="o"/>
      <w:lvlJc w:val="left"/>
      <w:pPr>
        <w:ind w:left="1453" w:hanging="360"/>
      </w:pPr>
      <w:rPr>
        <w:rFonts w:ascii="Courier New" w:hAnsi="Courier New" w:cs="Courier New" w:hint="default"/>
      </w:rPr>
    </w:lvl>
    <w:lvl w:ilvl="2" w:tplc="041B0005" w:tentative="1">
      <w:start w:val="1"/>
      <w:numFmt w:val="bullet"/>
      <w:lvlText w:val=""/>
      <w:lvlJc w:val="left"/>
      <w:pPr>
        <w:ind w:left="2173" w:hanging="360"/>
      </w:pPr>
      <w:rPr>
        <w:rFonts w:ascii="Wingdings" w:hAnsi="Wingdings" w:hint="default"/>
      </w:rPr>
    </w:lvl>
    <w:lvl w:ilvl="3" w:tplc="041B0001" w:tentative="1">
      <w:start w:val="1"/>
      <w:numFmt w:val="bullet"/>
      <w:lvlText w:val=""/>
      <w:lvlJc w:val="left"/>
      <w:pPr>
        <w:ind w:left="2893" w:hanging="360"/>
      </w:pPr>
      <w:rPr>
        <w:rFonts w:ascii="Symbol" w:hAnsi="Symbol" w:hint="default"/>
      </w:rPr>
    </w:lvl>
    <w:lvl w:ilvl="4" w:tplc="041B0003" w:tentative="1">
      <w:start w:val="1"/>
      <w:numFmt w:val="bullet"/>
      <w:lvlText w:val="o"/>
      <w:lvlJc w:val="left"/>
      <w:pPr>
        <w:ind w:left="3613" w:hanging="360"/>
      </w:pPr>
      <w:rPr>
        <w:rFonts w:ascii="Courier New" w:hAnsi="Courier New" w:cs="Courier New" w:hint="default"/>
      </w:rPr>
    </w:lvl>
    <w:lvl w:ilvl="5" w:tplc="041B0005" w:tentative="1">
      <w:start w:val="1"/>
      <w:numFmt w:val="bullet"/>
      <w:lvlText w:val=""/>
      <w:lvlJc w:val="left"/>
      <w:pPr>
        <w:ind w:left="4333" w:hanging="360"/>
      </w:pPr>
      <w:rPr>
        <w:rFonts w:ascii="Wingdings" w:hAnsi="Wingdings" w:hint="default"/>
      </w:rPr>
    </w:lvl>
    <w:lvl w:ilvl="6" w:tplc="041B0001" w:tentative="1">
      <w:start w:val="1"/>
      <w:numFmt w:val="bullet"/>
      <w:lvlText w:val=""/>
      <w:lvlJc w:val="left"/>
      <w:pPr>
        <w:ind w:left="5053" w:hanging="360"/>
      </w:pPr>
      <w:rPr>
        <w:rFonts w:ascii="Symbol" w:hAnsi="Symbol" w:hint="default"/>
      </w:rPr>
    </w:lvl>
    <w:lvl w:ilvl="7" w:tplc="041B0003" w:tentative="1">
      <w:start w:val="1"/>
      <w:numFmt w:val="bullet"/>
      <w:lvlText w:val="o"/>
      <w:lvlJc w:val="left"/>
      <w:pPr>
        <w:ind w:left="5773" w:hanging="360"/>
      </w:pPr>
      <w:rPr>
        <w:rFonts w:ascii="Courier New" w:hAnsi="Courier New" w:cs="Courier New" w:hint="default"/>
      </w:rPr>
    </w:lvl>
    <w:lvl w:ilvl="8" w:tplc="041B0005" w:tentative="1">
      <w:start w:val="1"/>
      <w:numFmt w:val="bullet"/>
      <w:lvlText w:val=""/>
      <w:lvlJc w:val="left"/>
      <w:pPr>
        <w:ind w:left="6493" w:hanging="360"/>
      </w:pPr>
      <w:rPr>
        <w:rFonts w:ascii="Wingdings" w:hAnsi="Wingdings" w:hint="default"/>
      </w:rPr>
    </w:lvl>
  </w:abstractNum>
  <w:abstractNum w:abstractNumId="7"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5C42D27"/>
    <w:multiLevelType w:val="hybridMultilevel"/>
    <w:tmpl w:val="E08296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7D32474"/>
    <w:multiLevelType w:val="hybridMultilevel"/>
    <w:tmpl w:val="4502C37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19365FCA"/>
    <w:multiLevelType w:val="hybridMultilevel"/>
    <w:tmpl w:val="35CAEA3E"/>
    <w:lvl w:ilvl="0" w:tplc="04090001">
      <w:start w:val="1"/>
      <w:numFmt w:val="bullet"/>
      <w:lvlText w:val=""/>
      <w:lvlJc w:val="left"/>
      <w:pPr>
        <w:ind w:left="1419" w:hanging="360"/>
      </w:pPr>
      <w:rPr>
        <w:rFonts w:ascii="Symbol" w:hAnsi="Symbol" w:hint="default"/>
      </w:rPr>
    </w:lvl>
    <w:lvl w:ilvl="1" w:tplc="04090003" w:tentative="1">
      <w:start w:val="1"/>
      <w:numFmt w:val="bullet"/>
      <w:lvlText w:val="o"/>
      <w:lvlJc w:val="left"/>
      <w:pPr>
        <w:ind w:left="2139" w:hanging="360"/>
      </w:pPr>
      <w:rPr>
        <w:rFonts w:ascii="Courier New" w:hAnsi="Courier New" w:cs="Courier New" w:hint="default"/>
      </w:rPr>
    </w:lvl>
    <w:lvl w:ilvl="2" w:tplc="04090005" w:tentative="1">
      <w:start w:val="1"/>
      <w:numFmt w:val="bullet"/>
      <w:lvlText w:val=""/>
      <w:lvlJc w:val="left"/>
      <w:pPr>
        <w:ind w:left="2859" w:hanging="360"/>
      </w:pPr>
      <w:rPr>
        <w:rFonts w:ascii="Wingdings" w:hAnsi="Wingdings" w:hint="default"/>
      </w:rPr>
    </w:lvl>
    <w:lvl w:ilvl="3" w:tplc="04090001" w:tentative="1">
      <w:start w:val="1"/>
      <w:numFmt w:val="bullet"/>
      <w:lvlText w:val=""/>
      <w:lvlJc w:val="left"/>
      <w:pPr>
        <w:ind w:left="3579" w:hanging="360"/>
      </w:pPr>
      <w:rPr>
        <w:rFonts w:ascii="Symbol" w:hAnsi="Symbol" w:hint="default"/>
      </w:rPr>
    </w:lvl>
    <w:lvl w:ilvl="4" w:tplc="04090003" w:tentative="1">
      <w:start w:val="1"/>
      <w:numFmt w:val="bullet"/>
      <w:lvlText w:val="o"/>
      <w:lvlJc w:val="left"/>
      <w:pPr>
        <w:ind w:left="4299" w:hanging="360"/>
      </w:pPr>
      <w:rPr>
        <w:rFonts w:ascii="Courier New" w:hAnsi="Courier New" w:cs="Courier New" w:hint="default"/>
      </w:rPr>
    </w:lvl>
    <w:lvl w:ilvl="5" w:tplc="04090005" w:tentative="1">
      <w:start w:val="1"/>
      <w:numFmt w:val="bullet"/>
      <w:lvlText w:val=""/>
      <w:lvlJc w:val="left"/>
      <w:pPr>
        <w:ind w:left="5019" w:hanging="360"/>
      </w:pPr>
      <w:rPr>
        <w:rFonts w:ascii="Wingdings" w:hAnsi="Wingdings" w:hint="default"/>
      </w:rPr>
    </w:lvl>
    <w:lvl w:ilvl="6" w:tplc="04090001" w:tentative="1">
      <w:start w:val="1"/>
      <w:numFmt w:val="bullet"/>
      <w:lvlText w:val=""/>
      <w:lvlJc w:val="left"/>
      <w:pPr>
        <w:ind w:left="5739" w:hanging="360"/>
      </w:pPr>
      <w:rPr>
        <w:rFonts w:ascii="Symbol" w:hAnsi="Symbol" w:hint="default"/>
      </w:rPr>
    </w:lvl>
    <w:lvl w:ilvl="7" w:tplc="04090003" w:tentative="1">
      <w:start w:val="1"/>
      <w:numFmt w:val="bullet"/>
      <w:lvlText w:val="o"/>
      <w:lvlJc w:val="left"/>
      <w:pPr>
        <w:ind w:left="6459" w:hanging="360"/>
      </w:pPr>
      <w:rPr>
        <w:rFonts w:ascii="Courier New" w:hAnsi="Courier New" w:cs="Courier New" w:hint="default"/>
      </w:rPr>
    </w:lvl>
    <w:lvl w:ilvl="8" w:tplc="04090005" w:tentative="1">
      <w:start w:val="1"/>
      <w:numFmt w:val="bullet"/>
      <w:lvlText w:val=""/>
      <w:lvlJc w:val="left"/>
      <w:pPr>
        <w:ind w:left="7179" w:hanging="360"/>
      </w:pPr>
      <w:rPr>
        <w:rFonts w:ascii="Wingdings" w:hAnsi="Wingdings" w:hint="default"/>
      </w:rPr>
    </w:lvl>
  </w:abstractNum>
  <w:abstractNum w:abstractNumId="11" w15:restartNumberingAfterBreak="0">
    <w:nsid w:val="1A613336"/>
    <w:multiLevelType w:val="multilevel"/>
    <w:tmpl w:val="D9FEA95A"/>
    <w:lvl w:ilvl="0">
      <w:start w:val="15"/>
      <w:numFmt w:val="decimal"/>
      <w:lvlText w:val="%1"/>
      <w:lvlJc w:val="left"/>
      <w:pPr>
        <w:ind w:left="375" w:hanging="375"/>
      </w:pPr>
      <w:rPr>
        <w:rFonts w:hint="default"/>
        <w:b/>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E121AE"/>
    <w:multiLevelType w:val="hybridMultilevel"/>
    <w:tmpl w:val="D9E003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4" w15:restartNumberingAfterBreak="0">
    <w:nsid w:val="236055CB"/>
    <w:multiLevelType w:val="hybridMultilevel"/>
    <w:tmpl w:val="1D0CDF8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23B6321C"/>
    <w:multiLevelType w:val="hybridMultilevel"/>
    <w:tmpl w:val="3D2051B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240D3F21"/>
    <w:multiLevelType w:val="multilevel"/>
    <w:tmpl w:val="F2BE1B12"/>
    <w:lvl w:ilvl="0">
      <w:start w:val="4"/>
      <w:numFmt w:val="decimal"/>
      <w:lvlText w:val="%1"/>
      <w:lvlJc w:val="left"/>
      <w:pPr>
        <w:ind w:left="360" w:hanging="360"/>
      </w:pPr>
      <w:rPr>
        <w:rFonts w:asciiTheme="minorHAnsi" w:hAnsiTheme="minorHAnsi" w:hint="default"/>
        <w:b/>
      </w:rPr>
    </w:lvl>
    <w:lvl w:ilvl="1">
      <w:start w:val="1"/>
      <w:numFmt w:val="decimal"/>
      <w:lvlText w:val="%1.%2"/>
      <w:lvlJc w:val="left"/>
      <w:pPr>
        <w:ind w:left="360" w:hanging="360"/>
      </w:pPr>
      <w:rPr>
        <w:rFonts w:asciiTheme="minorHAnsi" w:hAnsiTheme="minorHAnsi" w:hint="default"/>
        <w:b w:val="0"/>
        <w:color w:val="auto"/>
      </w:rPr>
    </w:lvl>
    <w:lvl w:ilvl="2">
      <w:start w:val="1"/>
      <w:numFmt w:val="decimal"/>
      <w:lvlText w:val="%1.%2.%3"/>
      <w:lvlJc w:val="left"/>
      <w:pPr>
        <w:ind w:left="720" w:hanging="720"/>
      </w:pPr>
      <w:rPr>
        <w:rFonts w:asciiTheme="minorHAnsi" w:hAnsiTheme="minorHAnsi" w:hint="default"/>
        <w:b w:val="0"/>
      </w:rPr>
    </w:lvl>
    <w:lvl w:ilvl="3">
      <w:start w:val="1"/>
      <w:numFmt w:val="decimal"/>
      <w:lvlText w:val="%1.%2.%3.%4"/>
      <w:lvlJc w:val="left"/>
      <w:pPr>
        <w:ind w:left="720" w:hanging="72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080" w:hanging="1080"/>
      </w:pPr>
      <w:rPr>
        <w:rFonts w:asciiTheme="minorHAnsi" w:hAnsiTheme="minorHAnsi" w:hint="default"/>
        <w:b w:val="0"/>
      </w:rPr>
    </w:lvl>
    <w:lvl w:ilvl="6">
      <w:start w:val="1"/>
      <w:numFmt w:val="decimal"/>
      <w:lvlText w:val="%1.%2.%3.%4.%5.%6.%7"/>
      <w:lvlJc w:val="left"/>
      <w:pPr>
        <w:ind w:left="1440" w:hanging="1440"/>
      </w:pPr>
      <w:rPr>
        <w:rFonts w:asciiTheme="minorHAnsi" w:hAnsiTheme="minorHAnsi" w:hint="default"/>
        <w:b w:val="0"/>
      </w:rPr>
    </w:lvl>
    <w:lvl w:ilvl="7">
      <w:start w:val="1"/>
      <w:numFmt w:val="decimal"/>
      <w:lvlText w:val="%1.%2.%3.%4.%5.%6.%7.%8"/>
      <w:lvlJc w:val="left"/>
      <w:pPr>
        <w:ind w:left="1440" w:hanging="144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17" w15:restartNumberingAfterBreak="0">
    <w:nsid w:val="2578145A"/>
    <w:multiLevelType w:val="hybridMultilevel"/>
    <w:tmpl w:val="D89A14EA"/>
    <w:lvl w:ilvl="0" w:tplc="A2341F92">
      <w:numFmt w:val="bullet"/>
      <w:lvlText w:val="-"/>
      <w:lvlJc w:val="left"/>
      <w:pPr>
        <w:ind w:left="720" w:hanging="360"/>
      </w:pPr>
      <w:rPr>
        <w:rFonts w:ascii="Calibri" w:eastAsiaTheme="minorHAnsi" w:hAnsi="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E553B38"/>
    <w:multiLevelType w:val="hybridMultilevel"/>
    <w:tmpl w:val="BAE459B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0" w15:restartNumberingAfterBreak="0">
    <w:nsid w:val="30B7212A"/>
    <w:multiLevelType w:val="multilevel"/>
    <w:tmpl w:val="19147860"/>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F1008DB"/>
    <w:multiLevelType w:val="hybridMultilevel"/>
    <w:tmpl w:val="F816FCE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3F4F0B83"/>
    <w:multiLevelType w:val="multilevel"/>
    <w:tmpl w:val="9DC6392C"/>
    <w:lvl w:ilvl="0">
      <w:start w:val="1"/>
      <w:numFmt w:val="bullet"/>
      <w:lvlText w:val=""/>
      <w:lvlJc w:val="left"/>
      <w:pPr>
        <w:ind w:left="720" w:hanging="360"/>
      </w:pPr>
      <w:rPr>
        <w:rFonts w:ascii="Symbol" w:hAnsi="Symbol"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0" w15:restartNumberingAfterBreak="0">
    <w:nsid w:val="4F8B4E1D"/>
    <w:multiLevelType w:val="hybridMultilevel"/>
    <w:tmpl w:val="263061A4"/>
    <w:lvl w:ilvl="0" w:tplc="54D865CE">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0BC75C8"/>
    <w:multiLevelType w:val="hybridMultilevel"/>
    <w:tmpl w:val="9F5860D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15:restartNumberingAfterBreak="0">
    <w:nsid w:val="5601310C"/>
    <w:multiLevelType w:val="hybridMultilevel"/>
    <w:tmpl w:val="C86C875E"/>
    <w:lvl w:ilvl="0" w:tplc="384ABCFA">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3"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6" w15:restartNumberingAfterBreak="0">
    <w:nsid w:val="5ACC1769"/>
    <w:multiLevelType w:val="hybridMultilevel"/>
    <w:tmpl w:val="104EEB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5D821C5D"/>
    <w:multiLevelType w:val="hybridMultilevel"/>
    <w:tmpl w:val="EFD8B81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8" w15:restartNumberingAfterBreak="0">
    <w:nsid w:val="64874963"/>
    <w:multiLevelType w:val="hybridMultilevel"/>
    <w:tmpl w:val="4F84EE8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9" w15:restartNumberingAfterBreak="0">
    <w:nsid w:val="6A563F4C"/>
    <w:multiLevelType w:val="hybridMultilevel"/>
    <w:tmpl w:val="F84871AA"/>
    <w:lvl w:ilvl="0" w:tplc="95D0F2E6">
      <w:numFmt w:val="bullet"/>
      <w:lvlText w:val="•"/>
      <w:lvlJc w:val="left"/>
      <w:pPr>
        <w:ind w:left="1065" w:hanging="705"/>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15170D"/>
    <w:multiLevelType w:val="hybridMultilevel"/>
    <w:tmpl w:val="FD845DB6"/>
    <w:lvl w:ilvl="0" w:tplc="041B0001">
      <w:start w:val="1"/>
      <w:numFmt w:val="bullet"/>
      <w:lvlText w:val=""/>
      <w:lvlJc w:val="left"/>
      <w:pPr>
        <w:ind w:left="1430" w:hanging="360"/>
      </w:pPr>
      <w:rPr>
        <w:rFonts w:ascii="Symbol" w:hAnsi="Symbol" w:hint="default"/>
      </w:rPr>
    </w:lvl>
    <w:lvl w:ilvl="1" w:tplc="041B0003" w:tentative="1">
      <w:start w:val="1"/>
      <w:numFmt w:val="bullet"/>
      <w:lvlText w:val="o"/>
      <w:lvlJc w:val="left"/>
      <w:pPr>
        <w:ind w:left="2150" w:hanging="360"/>
      </w:pPr>
      <w:rPr>
        <w:rFonts w:ascii="Courier New" w:hAnsi="Courier New" w:cs="Courier New" w:hint="default"/>
      </w:rPr>
    </w:lvl>
    <w:lvl w:ilvl="2" w:tplc="041B0005" w:tentative="1">
      <w:start w:val="1"/>
      <w:numFmt w:val="bullet"/>
      <w:lvlText w:val=""/>
      <w:lvlJc w:val="left"/>
      <w:pPr>
        <w:ind w:left="2870" w:hanging="360"/>
      </w:pPr>
      <w:rPr>
        <w:rFonts w:ascii="Wingdings" w:hAnsi="Wingdings" w:hint="default"/>
      </w:rPr>
    </w:lvl>
    <w:lvl w:ilvl="3" w:tplc="041B0001" w:tentative="1">
      <w:start w:val="1"/>
      <w:numFmt w:val="bullet"/>
      <w:lvlText w:val=""/>
      <w:lvlJc w:val="left"/>
      <w:pPr>
        <w:ind w:left="3590" w:hanging="360"/>
      </w:pPr>
      <w:rPr>
        <w:rFonts w:ascii="Symbol" w:hAnsi="Symbol" w:hint="default"/>
      </w:rPr>
    </w:lvl>
    <w:lvl w:ilvl="4" w:tplc="041B0003" w:tentative="1">
      <w:start w:val="1"/>
      <w:numFmt w:val="bullet"/>
      <w:lvlText w:val="o"/>
      <w:lvlJc w:val="left"/>
      <w:pPr>
        <w:ind w:left="4310" w:hanging="360"/>
      </w:pPr>
      <w:rPr>
        <w:rFonts w:ascii="Courier New" w:hAnsi="Courier New" w:cs="Courier New" w:hint="default"/>
      </w:rPr>
    </w:lvl>
    <w:lvl w:ilvl="5" w:tplc="041B0005" w:tentative="1">
      <w:start w:val="1"/>
      <w:numFmt w:val="bullet"/>
      <w:lvlText w:val=""/>
      <w:lvlJc w:val="left"/>
      <w:pPr>
        <w:ind w:left="5030" w:hanging="360"/>
      </w:pPr>
      <w:rPr>
        <w:rFonts w:ascii="Wingdings" w:hAnsi="Wingdings" w:hint="default"/>
      </w:rPr>
    </w:lvl>
    <w:lvl w:ilvl="6" w:tplc="041B0001" w:tentative="1">
      <w:start w:val="1"/>
      <w:numFmt w:val="bullet"/>
      <w:lvlText w:val=""/>
      <w:lvlJc w:val="left"/>
      <w:pPr>
        <w:ind w:left="5750" w:hanging="360"/>
      </w:pPr>
      <w:rPr>
        <w:rFonts w:ascii="Symbol" w:hAnsi="Symbol" w:hint="default"/>
      </w:rPr>
    </w:lvl>
    <w:lvl w:ilvl="7" w:tplc="041B0003" w:tentative="1">
      <w:start w:val="1"/>
      <w:numFmt w:val="bullet"/>
      <w:lvlText w:val="o"/>
      <w:lvlJc w:val="left"/>
      <w:pPr>
        <w:ind w:left="6470" w:hanging="360"/>
      </w:pPr>
      <w:rPr>
        <w:rFonts w:ascii="Courier New" w:hAnsi="Courier New" w:cs="Courier New" w:hint="default"/>
      </w:rPr>
    </w:lvl>
    <w:lvl w:ilvl="8" w:tplc="041B0005" w:tentative="1">
      <w:start w:val="1"/>
      <w:numFmt w:val="bullet"/>
      <w:lvlText w:val=""/>
      <w:lvlJc w:val="left"/>
      <w:pPr>
        <w:ind w:left="7190" w:hanging="360"/>
      </w:pPr>
      <w:rPr>
        <w:rFonts w:ascii="Wingdings" w:hAnsi="Wingdings" w:hint="default"/>
      </w:rPr>
    </w:lvl>
  </w:abstractNum>
  <w:num w:numId="1">
    <w:abstractNumId w:val="18"/>
  </w:num>
  <w:num w:numId="2">
    <w:abstractNumId w:val="7"/>
  </w:num>
  <w:num w:numId="3">
    <w:abstractNumId w:val="25"/>
  </w:num>
  <w:num w:numId="4">
    <w:abstractNumId w:val="23"/>
  </w:num>
  <w:num w:numId="5">
    <w:abstractNumId w:val="35"/>
  </w:num>
  <w:num w:numId="6">
    <w:abstractNumId w:val="3"/>
  </w:num>
  <w:num w:numId="7">
    <w:abstractNumId w:val="12"/>
  </w:num>
  <w:num w:numId="8">
    <w:abstractNumId w:val="24"/>
  </w:num>
  <w:num w:numId="9">
    <w:abstractNumId w:val="22"/>
  </w:num>
  <w:num w:numId="10">
    <w:abstractNumId w:val="2"/>
  </w:num>
  <w:num w:numId="11">
    <w:abstractNumId w:val="33"/>
  </w:num>
  <w:num w:numId="12">
    <w:abstractNumId w:val="29"/>
  </w:num>
  <w:num w:numId="13">
    <w:abstractNumId w:val="26"/>
  </w:num>
  <w:num w:numId="14">
    <w:abstractNumId w:val="15"/>
  </w:num>
  <w:num w:numId="15">
    <w:abstractNumId w:val="16"/>
  </w:num>
  <w:num w:numId="16">
    <w:abstractNumId w:val="6"/>
  </w:num>
  <w:num w:numId="17">
    <w:abstractNumId w:val="10"/>
  </w:num>
  <w:num w:numId="18">
    <w:abstractNumId w:val="21"/>
  </w:num>
  <w:num w:numId="19">
    <w:abstractNumId w:val="32"/>
  </w:num>
  <w:num w:numId="20">
    <w:abstractNumId w:val="5"/>
  </w:num>
  <w:num w:numId="21">
    <w:abstractNumId w:val="19"/>
  </w:num>
  <w:num w:numId="22">
    <w:abstractNumId w:val="11"/>
  </w:num>
  <w:num w:numId="23">
    <w:abstractNumId w:val="36"/>
  </w:num>
  <w:num w:numId="24">
    <w:abstractNumId w:val="34"/>
  </w:num>
  <w:num w:numId="25">
    <w:abstractNumId w:val="38"/>
  </w:num>
  <w:num w:numId="26">
    <w:abstractNumId w:val="40"/>
  </w:num>
  <w:num w:numId="27">
    <w:abstractNumId w:val="8"/>
  </w:num>
  <w:num w:numId="28">
    <w:abstractNumId w:val="27"/>
  </w:num>
  <w:num w:numId="29">
    <w:abstractNumId w:val="37"/>
  </w:num>
  <w:num w:numId="30">
    <w:abstractNumId w:val="9"/>
  </w:num>
  <w:num w:numId="31">
    <w:abstractNumId w:val="13"/>
  </w:num>
  <w:num w:numId="32">
    <w:abstractNumId w:val="20"/>
  </w:num>
  <w:num w:numId="33">
    <w:abstractNumId w:val="14"/>
  </w:num>
  <w:num w:numId="34">
    <w:abstractNumId w:val="31"/>
  </w:num>
  <w:num w:numId="35">
    <w:abstractNumId w:val="17"/>
  </w:num>
  <w:num w:numId="36">
    <w:abstractNumId w:val="4"/>
  </w:num>
  <w:num w:numId="37">
    <w:abstractNumId w:val="39"/>
  </w:num>
  <w:num w:numId="38">
    <w:abstractNumId w:val="0"/>
  </w:num>
  <w:num w:numId="39">
    <w:abstractNumId w:val="28"/>
  </w:num>
  <w:num w:numId="40">
    <w:abstractNumId w:val="1"/>
  </w:num>
  <w:num w:numId="41">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61524"/>
    <w:rsid w:val="00000135"/>
    <w:rsid w:val="00001ECA"/>
    <w:rsid w:val="0001331F"/>
    <w:rsid w:val="00014A6C"/>
    <w:rsid w:val="00015A73"/>
    <w:rsid w:val="000215BC"/>
    <w:rsid w:val="000226A1"/>
    <w:rsid w:val="00036042"/>
    <w:rsid w:val="0005466A"/>
    <w:rsid w:val="00054E6A"/>
    <w:rsid w:val="00055DA2"/>
    <w:rsid w:val="000566C5"/>
    <w:rsid w:val="00056EF9"/>
    <w:rsid w:val="0006011E"/>
    <w:rsid w:val="000620EE"/>
    <w:rsid w:val="000643AF"/>
    <w:rsid w:val="00065259"/>
    <w:rsid w:val="0006569A"/>
    <w:rsid w:val="00065970"/>
    <w:rsid w:val="00066CD1"/>
    <w:rsid w:val="000719F2"/>
    <w:rsid w:val="00074D0E"/>
    <w:rsid w:val="00075B0B"/>
    <w:rsid w:val="00084786"/>
    <w:rsid w:val="00085B6A"/>
    <w:rsid w:val="00086A78"/>
    <w:rsid w:val="000870D3"/>
    <w:rsid w:val="00093145"/>
    <w:rsid w:val="000969F5"/>
    <w:rsid w:val="000A0F95"/>
    <w:rsid w:val="000A1939"/>
    <w:rsid w:val="000A36E6"/>
    <w:rsid w:val="000A62B5"/>
    <w:rsid w:val="000A7F9B"/>
    <w:rsid w:val="000B0042"/>
    <w:rsid w:val="000B3347"/>
    <w:rsid w:val="000C10F6"/>
    <w:rsid w:val="000C1B31"/>
    <w:rsid w:val="000C3CFA"/>
    <w:rsid w:val="000C5A9D"/>
    <w:rsid w:val="000C70C6"/>
    <w:rsid w:val="000C78E6"/>
    <w:rsid w:val="000D0F5B"/>
    <w:rsid w:val="000D12CE"/>
    <w:rsid w:val="000D1954"/>
    <w:rsid w:val="000D20C6"/>
    <w:rsid w:val="000D437A"/>
    <w:rsid w:val="000E0DBF"/>
    <w:rsid w:val="000E20B3"/>
    <w:rsid w:val="000E2388"/>
    <w:rsid w:val="000E2DD2"/>
    <w:rsid w:val="000E677A"/>
    <w:rsid w:val="000E7B23"/>
    <w:rsid w:val="000E7C6D"/>
    <w:rsid w:val="000F76FA"/>
    <w:rsid w:val="001011A6"/>
    <w:rsid w:val="00101BCB"/>
    <w:rsid w:val="00106F9F"/>
    <w:rsid w:val="00107E56"/>
    <w:rsid w:val="00111DD7"/>
    <w:rsid w:val="00114602"/>
    <w:rsid w:val="00114952"/>
    <w:rsid w:val="00122046"/>
    <w:rsid w:val="00122893"/>
    <w:rsid w:val="001235B3"/>
    <w:rsid w:val="00133402"/>
    <w:rsid w:val="00133974"/>
    <w:rsid w:val="00134D5E"/>
    <w:rsid w:val="00137DA5"/>
    <w:rsid w:val="0014020D"/>
    <w:rsid w:val="00142743"/>
    <w:rsid w:val="00145295"/>
    <w:rsid w:val="00147E56"/>
    <w:rsid w:val="001500DC"/>
    <w:rsid w:val="0015389A"/>
    <w:rsid w:val="0016264A"/>
    <w:rsid w:val="00162666"/>
    <w:rsid w:val="00163148"/>
    <w:rsid w:val="00177B6B"/>
    <w:rsid w:val="00180A3B"/>
    <w:rsid w:val="0019065F"/>
    <w:rsid w:val="00191D83"/>
    <w:rsid w:val="0019395D"/>
    <w:rsid w:val="00195DBA"/>
    <w:rsid w:val="00197DAB"/>
    <w:rsid w:val="00197EDE"/>
    <w:rsid w:val="001A1201"/>
    <w:rsid w:val="001A1ABE"/>
    <w:rsid w:val="001A3F37"/>
    <w:rsid w:val="001A7C08"/>
    <w:rsid w:val="001B0154"/>
    <w:rsid w:val="001B0945"/>
    <w:rsid w:val="001B1ECD"/>
    <w:rsid w:val="001B3BA8"/>
    <w:rsid w:val="001B45BA"/>
    <w:rsid w:val="001B5BE6"/>
    <w:rsid w:val="001B7F2E"/>
    <w:rsid w:val="001C2348"/>
    <w:rsid w:val="001C4E1D"/>
    <w:rsid w:val="001C54E4"/>
    <w:rsid w:val="001C746F"/>
    <w:rsid w:val="001E177C"/>
    <w:rsid w:val="001E2223"/>
    <w:rsid w:val="001E428A"/>
    <w:rsid w:val="001F1D82"/>
    <w:rsid w:val="001F26F1"/>
    <w:rsid w:val="001F33F0"/>
    <w:rsid w:val="001F7F6D"/>
    <w:rsid w:val="00206DEE"/>
    <w:rsid w:val="0021021B"/>
    <w:rsid w:val="002138CE"/>
    <w:rsid w:val="00213D21"/>
    <w:rsid w:val="00214DCD"/>
    <w:rsid w:val="00215F4A"/>
    <w:rsid w:val="002237FB"/>
    <w:rsid w:val="002238DC"/>
    <w:rsid w:val="00227515"/>
    <w:rsid w:val="00230220"/>
    <w:rsid w:val="00231ED9"/>
    <w:rsid w:val="00236AC9"/>
    <w:rsid w:val="002404AD"/>
    <w:rsid w:val="00240D63"/>
    <w:rsid w:val="002415D1"/>
    <w:rsid w:val="002425A2"/>
    <w:rsid w:val="00242E45"/>
    <w:rsid w:val="00247762"/>
    <w:rsid w:val="00251032"/>
    <w:rsid w:val="00252C66"/>
    <w:rsid w:val="00253445"/>
    <w:rsid w:val="0025429E"/>
    <w:rsid w:val="00262957"/>
    <w:rsid w:val="00266429"/>
    <w:rsid w:val="0026690C"/>
    <w:rsid w:val="00270656"/>
    <w:rsid w:val="00271CF8"/>
    <w:rsid w:val="00273C2D"/>
    <w:rsid w:val="002755B3"/>
    <w:rsid w:val="00280F54"/>
    <w:rsid w:val="0028158B"/>
    <w:rsid w:val="002860DE"/>
    <w:rsid w:val="0028735D"/>
    <w:rsid w:val="00287F4D"/>
    <w:rsid w:val="0029003F"/>
    <w:rsid w:val="00295029"/>
    <w:rsid w:val="002A2129"/>
    <w:rsid w:val="002A2293"/>
    <w:rsid w:val="002A2F68"/>
    <w:rsid w:val="002A790D"/>
    <w:rsid w:val="002B7E15"/>
    <w:rsid w:val="002C2392"/>
    <w:rsid w:val="002C3602"/>
    <w:rsid w:val="002C5FFE"/>
    <w:rsid w:val="002C61D1"/>
    <w:rsid w:val="002C7F9C"/>
    <w:rsid w:val="002D3146"/>
    <w:rsid w:val="002D4524"/>
    <w:rsid w:val="002D5716"/>
    <w:rsid w:val="002E2521"/>
    <w:rsid w:val="002E5E5D"/>
    <w:rsid w:val="002F35E4"/>
    <w:rsid w:val="002F4419"/>
    <w:rsid w:val="002F5F79"/>
    <w:rsid w:val="003015B0"/>
    <w:rsid w:val="00302C0B"/>
    <w:rsid w:val="00304091"/>
    <w:rsid w:val="003045E6"/>
    <w:rsid w:val="00305DCF"/>
    <w:rsid w:val="003069C0"/>
    <w:rsid w:val="0031446A"/>
    <w:rsid w:val="0031452F"/>
    <w:rsid w:val="003164DF"/>
    <w:rsid w:val="00320CD0"/>
    <w:rsid w:val="00322318"/>
    <w:rsid w:val="003235C5"/>
    <w:rsid w:val="003248B5"/>
    <w:rsid w:val="00334BA8"/>
    <w:rsid w:val="00337901"/>
    <w:rsid w:val="00341F42"/>
    <w:rsid w:val="0034250C"/>
    <w:rsid w:val="003434CB"/>
    <w:rsid w:val="00344C7E"/>
    <w:rsid w:val="00345C5B"/>
    <w:rsid w:val="00346E9C"/>
    <w:rsid w:val="00350115"/>
    <w:rsid w:val="003547D7"/>
    <w:rsid w:val="00357D85"/>
    <w:rsid w:val="00360032"/>
    <w:rsid w:val="00361111"/>
    <w:rsid w:val="00364CA2"/>
    <w:rsid w:val="00370DC1"/>
    <w:rsid w:val="00373A02"/>
    <w:rsid w:val="00375C03"/>
    <w:rsid w:val="00385652"/>
    <w:rsid w:val="003865A3"/>
    <w:rsid w:val="00390ACB"/>
    <w:rsid w:val="00390E8B"/>
    <w:rsid w:val="00397B37"/>
    <w:rsid w:val="003A0C74"/>
    <w:rsid w:val="003A1055"/>
    <w:rsid w:val="003A1FAB"/>
    <w:rsid w:val="003A2EE5"/>
    <w:rsid w:val="003A3FD9"/>
    <w:rsid w:val="003A4258"/>
    <w:rsid w:val="003A5B2A"/>
    <w:rsid w:val="003B10F2"/>
    <w:rsid w:val="003B78E0"/>
    <w:rsid w:val="003C1276"/>
    <w:rsid w:val="003C34C9"/>
    <w:rsid w:val="003C49E2"/>
    <w:rsid w:val="003C55E9"/>
    <w:rsid w:val="003C5763"/>
    <w:rsid w:val="003D14B3"/>
    <w:rsid w:val="003E46C1"/>
    <w:rsid w:val="003E509F"/>
    <w:rsid w:val="003F2314"/>
    <w:rsid w:val="003F543C"/>
    <w:rsid w:val="0040208C"/>
    <w:rsid w:val="004026A2"/>
    <w:rsid w:val="0040589E"/>
    <w:rsid w:val="00407653"/>
    <w:rsid w:val="00407C6E"/>
    <w:rsid w:val="0042079A"/>
    <w:rsid w:val="00420EBA"/>
    <w:rsid w:val="00423681"/>
    <w:rsid w:val="004263E6"/>
    <w:rsid w:val="00426655"/>
    <w:rsid w:val="00432095"/>
    <w:rsid w:val="00435D98"/>
    <w:rsid w:val="00445B7E"/>
    <w:rsid w:val="00460BF9"/>
    <w:rsid w:val="004664A5"/>
    <w:rsid w:val="00472E93"/>
    <w:rsid w:val="00474B43"/>
    <w:rsid w:val="00474ED7"/>
    <w:rsid w:val="004763AA"/>
    <w:rsid w:val="004846A6"/>
    <w:rsid w:val="004862C6"/>
    <w:rsid w:val="00487673"/>
    <w:rsid w:val="004915B4"/>
    <w:rsid w:val="00493497"/>
    <w:rsid w:val="00496524"/>
    <w:rsid w:val="00497DAE"/>
    <w:rsid w:val="004A10C2"/>
    <w:rsid w:val="004B4DB1"/>
    <w:rsid w:val="004B4FC6"/>
    <w:rsid w:val="004B5B85"/>
    <w:rsid w:val="004C230A"/>
    <w:rsid w:val="004C25A6"/>
    <w:rsid w:val="004C3A7E"/>
    <w:rsid w:val="004C3C2C"/>
    <w:rsid w:val="004C6F8F"/>
    <w:rsid w:val="004C6FF5"/>
    <w:rsid w:val="004D0AF4"/>
    <w:rsid w:val="004D1245"/>
    <w:rsid w:val="004D193B"/>
    <w:rsid w:val="004D2849"/>
    <w:rsid w:val="004D2A01"/>
    <w:rsid w:val="004D2E7E"/>
    <w:rsid w:val="004D750B"/>
    <w:rsid w:val="004E0294"/>
    <w:rsid w:val="004E1001"/>
    <w:rsid w:val="004E60AC"/>
    <w:rsid w:val="004E6620"/>
    <w:rsid w:val="004E769A"/>
    <w:rsid w:val="004F0EC8"/>
    <w:rsid w:val="004F3D5C"/>
    <w:rsid w:val="004F594F"/>
    <w:rsid w:val="004F6265"/>
    <w:rsid w:val="004F7223"/>
    <w:rsid w:val="004F7CFB"/>
    <w:rsid w:val="0050019E"/>
    <w:rsid w:val="005032A3"/>
    <w:rsid w:val="005045FC"/>
    <w:rsid w:val="0050706A"/>
    <w:rsid w:val="00507632"/>
    <w:rsid w:val="00511B52"/>
    <w:rsid w:val="0051377A"/>
    <w:rsid w:val="005161A9"/>
    <w:rsid w:val="00520585"/>
    <w:rsid w:val="00521CC2"/>
    <w:rsid w:val="00524981"/>
    <w:rsid w:val="00531FD8"/>
    <w:rsid w:val="00532290"/>
    <w:rsid w:val="00536A2D"/>
    <w:rsid w:val="00540A45"/>
    <w:rsid w:val="00541B3D"/>
    <w:rsid w:val="005470A2"/>
    <w:rsid w:val="00550769"/>
    <w:rsid w:val="00553CF9"/>
    <w:rsid w:val="00561311"/>
    <w:rsid w:val="005622E6"/>
    <w:rsid w:val="00562387"/>
    <w:rsid w:val="005672C9"/>
    <w:rsid w:val="005747F1"/>
    <w:rsid w:val="00574908"/>
    <w:rsid w:val="00574F99"/>
    <w:rsid w:val="00575D16"/>
    <w:rsid w:val="0058252F"/>
    <w:rsid w:val="0058394E"/>
    <w:rsid w:val="00583FB6"/>
    <w:rsid w:val="00584715"/>
    <w:rsid w:val="00586912"/>
    <w:rsid w:val="00587F1A"/>
    <w:rsid w:val="005907D0"/>
    <w:rsid w:val="00590913"/>
    <w:rsid w:val="00591CAA"/>
    <w:rsid w:val="00594AD2"/>
    <w:rsid w:val="00594FE8"/>
    <w:rsid w:val="00597576"/>
    <w:rsid w:val="00597EA7"/>
    <w:rsid w:val="005A0B54"/>
    <w:rsid w:val="005A144D"/>
    <w:rsid w:val="005A2485"/>
    <w:rsid w:val="005A2F41"/>
    <w:rsid w:val="005A30F4"/>
    <w:rsid w:val="005B0C3A"/>
    <w:rsid w:val="005B1BC4"/>
    <w:rsid w:val="005B2FD8"/>
    <w:rsid w:val="005B703E"/>
    <w:rsid w:val="005C2397"/>
    <w:rsid w:val="005C3DDC"/>
    <w:rsid w:val="005C472F"/>
    <w:rsid w:val="005C7C34"/>
    <w:rsid w:val="005D0698"/>
    <w:rsid w:val="005D1325"/>
    <w:rsid w:val="005D4727"/>
    <w:rsid w:val="005D6C11"/>
    <w:rsid w:val="005D715D"/>
    <w:rsid w:val="005E1EF3"/>
    <w:rsid w:val="005E2B25"/>
    <w:rsid w:val="005E341C"/>
    <w:rsid w:val="005E7B2D"/>
    <w:rsid w:val="005F2184"/>
    <w:rsid w:val="005F4085"/>
    <w:rsid w:val="005F5B5C"/>
    <w:rsid w:val="005F6DD6"/>
    <w:rsid w:val="005F7819"/>
    <w:rsid w:val="005F7B91"/>
    <w:rsid w:val="00600EC9"/>
    <w:rsid w:val="006039BE"/>
    <w:rsid w:val="006135AB"/>
    <w:rsid w:val="00617214"/>
    <w:rsid w:val="00617506"/>
    <w:rsid w:val="00623459"/>
    <w:rsid w:val="00624BBD"/>
    <w:rsid w:val="00624EDA"/>
    <w:rsid w:val="00632D36"/>
    <w:rsid w:val="00633EC3"/>
    <w:rsid w:val="00636A4F"/>
    <w:rsid w:val="00640F1B"/>
    <w:rsid w:val="006422C3"/>
    <w:rsid w:val="00642580"/>
    <w:rsid w:val="0064259D"/>
    <w:rsid w:val="006450EF"/>
    <w:rsid w:val="006451AA"/>
    <w:rsid w:val="006455ED"/>
    <w:rsid w:val="00651E4C"/>
    <w:rsid w:val="00652ECC"/>
    <w:rsid w:val="006644FB"/>
    <w:rsid w:val="006652FF"/>
    <w:rsid w:val="006673B6"/>
    <w:rsid w:val="00667D6F"/>
    <w:rsid w:val="006710C4"/>
    <w:rsid w:val="0067264B"/>
    <w:rsid w:val="00675D39"/>
    <w:rsid w:val="006802CB"/>
    <w:rsid w:val="00680595"/>
    <w:rsid w:val="006820A3"/>
    <w:rsid w:val="0068257B"/>
    <w:rsid w:val="00685DD8"/>
    <w:rsid w:val="00686E46"/>
    <w:rsid w:val="0069043A"/>
    <w:rsid w:val="00691D16"/>
    <w:rsid w:val="006927A6"/>
    <w:rsid w:val="00692F10"/>
    <w:rsid w:val="00694CA8"/>
    <w:rsid w:val="006961F4"/>
    <w:rsid w:val="0069668A"/>
    <w:rsid w:val="006A15C9"/>
    <w:rsid w:val="006A1B6F"/>
    <w:rsid w:val="006A2E3A"/>
    <w:rsid w:val="006A50B7"/>
    <w:rsid w:val="006A63F0"/>
    <w:rsid w:val="006B23B8"/>
    <w:rsid w:val="006B5C1C"/>
    <w:rsid w:val="006C1438"/>
    <w:rsid w:val="006C3AB2"/>
    <w:rsid w:val="006C67B4"/>
    <w:rsid w:val="006D0594"/>
    <w:rsid w:val="006D241F"/>
    <w:rsid w:val="006D2D41"/>
    <w:rsid w:val="006D35B2"/>
    <w:rsid w:val="006E1A97"/>
    <w:rsid w:val="006E1C4B"/>
    <w:rsid w:val="006E2009"/>
    <w:rsid w:val="006F1C03"/>
    <w:rsid w:val="006F20BF"/>
    <w:rsid w:val="006F21FA"/>
    <w:rsid w:val="006F23F4"/>
    <w:rsid w:val="006F67AF"/>
    <w:rsid w:val="006F7461"/>
    <w:rsid w:val="00701B21"/>
    <w:rsid w:val="00711627"/>
    <w:rsid w:val="00712AE5"/>
    <w:rsid w:val="007229D7"/>
    <w:rsid w:val="007324D2"/>
    <w:rsid w:val="00736F60"/>
    <w:rsid w:val="007408C6"/>
    <w:rsid w:val="00745505"/>
    <w:rsid w:val="00753587"/>
    <w:rsid w:val="00755248"/>
    <w:rsid w:val="007601E2"/>
    <w:rsid w:val="007644B0"/>
    <w:rsid w:val="00771ECB"/>
    <w:rsid w:val="00776E83"/>
    <w:rsid w:val="0078237B"/>
    <w:rsid w:val="00786CDD"/>
    <w:rsid w:val="00790682"/>
    <w:rsid w:val="0079197F"/>
    <w:rsid w:val="0079340D"/>
    <w:rsid w:val="007A060C"/>
    <w:rsid w:val="007A16D2"/>
    <w:rsid w:val="007A23E9"/>
    <w:rsid w:val="007A2E74"/>
    <w:rsid w:val="007A32EB"/>
    <w:rsid w:val="007B20C1"/>
    <w:rsid w:val="007B7421"/>
    <w:rsid w:val="007C3170"/>
    <w:rsid w:val="007C47BA"/>
    <w:rsid w:val="007D44C7"/>
    <w:rsid w:val="007D695B"/>
    <w:rsid w:val="007D76C2"/>
    <w:rsid w:val="007E04C6"/>
    <w:rsid w:val="007E6AD2"/>
    <w:rsid w:val="007E7265"/>
    <w:rsid w:val="007F5767"/>
    <w:rsid w:val="007F72AD"/>
    <w:rsid w:val="007F7A41"/>
    <w:rsid w:val="00802287"/>
    <w:rsid w:val="00803607"/>
    <w:rsid w:val="0080630D"/>
    <w:rsid w:val="008104F1"/>
    <w:rsid w:val="008113BC"/>
    <w:rsid w:val="008124D9"/>
    <w:rsid w:val="00814B2B"/>
    <w:rsid w:val="00817328"/>
    <w:rsid w:val="00823477"/>
    <w:rsid w:val="008244A6"/>
    <w:rsid w:val="00824DFD"/>
    <w:rsid w:val="00827542"/>
    <w:rsid w:val="00830434"/>
    <w:rsid w:val="0083259C"/>
    <w:rsid w:val="00833577"/>
    <w:rsid w:val="0083463F"/>
    <w:rsid w:val="00837022"/>
    <w:rsid w:val="00843891"/>
    <w:rsid w:val="008468D4"/>
    <w:rsid w:val="0085437B"/>
    <w:rsid w:val="00854420"/>
    <w:rsid w:val="008575B0"/>
    <w:rsid w:val="00865959"/>
    <w:rsid w:val="00865CFD"/>
    <w:rsid w:val="00865D9B"/>
    <w:rsid w:val="00872855"/>
    <w:rsid w:val="008737C8"/>
    <w:rsid w:val="008738E6"/>
    <w:rsid w:val="00873C4F"/>
    <w:rsid w:val="008746B4"/>
    <w:rsid w:val="00875AA4"/>
    <w:rsid w:val="0088107B"/>
    <w:rsid w:val="0088170E"/>
    <w:rsid w:val="008830E8"/>
    <w:rsid w:val="00883379"/>
    <w:rsid w:val="0088715C"/>
    <w:rsid w:val="008874B7"/>
    <w:rsid w:val="00887AAE"/>
    <w:rsid w:val="008908B6"/>
    <w:rsid w:val="008921D5"/>
    <w:rsid w:val="008934A7"/>
    <w:rsid w:val="00897ABB"/>
    <w:rsid w:val="008A0BE6"/>
    <w:rsid w:val="008A2C24"/>
    <w:rsid w:val="008B5355"/>
    <w:rsid w:val="008B665E"/>
    <w:rsid w:val="008C0FFE"/>
    <w:rsid w:val="008C27C4"/>
    <w:rsid w:val="008C5F91"/>
    <w:rsid w:val="008D0757"/>
    <w:rsid w:val="008D2D36"/>
    <w:rsid w:val="008D4BF4"/>
    <w:rsid w:val="008E595B"/>
    <w:rsid w:val="008E5990"/>
    <w:rsid w:val="008F0379"/>
    <w:rsid w:val="008F0D5C"/>
    <w:rsid w:val="008F18C9"/>
    <w:rsid w:val="009003D8"/>
    <w:rsid w:val="009047D4"/>
    <w:rsid w:val="00912547"/>
    <w:rsid w:val="009134C5"/>
    <w:rsid w:val="00914817"/>
    <w:rsid w:val="00915A97"/>
    <w:rsid w:val="0092577E"/>
    <w:rsid w:val="00925A0B"/>
    <w:rsid w:val="00926ADE"/>
    <w:rsid w:val="009274B1"/>
    <w:rsid w:val="00931416"/>
    <w:rsid w:val="009361AE"/>
    <w:rsid w:val="00941AC4"/>
    <w:rsid w:val="00945BB0"/>
    <w:rsid w:val="0094726B"/>
    <w:rsid w:val="00950307"/>
    <w:rsid w:val="0095252D"/>
    <w:rsid w:val="00952712"/>
    <w:rsid w:val="009567DA"/>
    <w:rsid w:val="0096028C"/>
    <w:rsid w:val="00961524"/>
    <w:rsid w:val="00962E14"/>
    <w:rsid w:val="0096304B"/>
    <w:rsid w:val="009630CF"/>
    <w:rsid w:val="00964E67"/>
    <w:rsid w:val="00974128"/>
    <w:rsid w:val="00980F58"/>
    <w:rsid w:val="009816D1"/>
    <w:rsid w:val="00983683"/>
    <w:rsid w:val="00983806"/>
    <w:rsid w:val="009852F9"/>
    <w:rsid w:val="00986DA1"/>
    <w:rsid w:val="00991570"/>
    <w:rsid w:val="00992DED"/>
    <w:rsid w:val="009A08E9"/>
    <w:rsid w:val="009A199C"/>
    <w:rsid w:val="009A33CF"/>
    <w:rsid w:val="009B0226"/>
    <w:rsid w:val="009B37D3"/>
    <w:rsid w:val="009B465A"/>
    <w:rsid w:val="009B4744"/>
    <w:rsid w:val="009B6959"/>
    <w:rsid w:val="009C1B2F"/>
    <w:rsid w:val="009C27DE"/>
    <w:rsid w:val="009C359E"/>
    <w:rsid w:val="009C4327"/>
    <w:rsid w:val="009C55B6"/>
    <w:rsid w:val="009C5994"/>
    <w:rsid w:val="009D1FBE"/>
    <w:rsid w:val="009D548D"/>
    <w:rsid w:val="009E0555"/>
    <w:rsid w:val="009E269E"/>
    <w:rsid w:val="009F0232"/>
    <w:rsid w:val="009F1BCC"/>
    <w:rsid w:val="009F1E4D"/>
    <w:rsid w:val="009F2931"/>
    <w:rsid w:val="009F6A19"/>
    <w:rsid w:val="00A01C51"/>
    <w:rsid w:val="00A03E1F"/>
    <w:rsid w:val="00A03FE0"/>
    <w:rsid w:val="00A068F9"/>
    <w:rsid w:val="00A06996"/>
    <w:rsid w:val="00A07C56"/>
    <w:rsid w:val="00A168F3"/>
    <w:rsid w:val="00A215E7"/>
    <w:rsid w:val="00A2347C"/>
    <w:rsid w:val="00A26FDB"/>
    <w:rsid w:val="00A31E9D"/>
    <w:rsid w:val="00A3279F"/>
    <w:rsid w:val="00A32ACB"/>
    <w:rsid w:val="00A32EFB"/>
    <w:rsid w:val="00A34B2F"/>
    <w:rsid w:val="00A34CBC"/>
    <w:rsid w:val="00A42C60"/>
    <w:rsid w:val="00A42CC7"/>
    <w:rsid w:val="00A43105"/>
    <w:rsid w:val="00A44A95"/>
    <w:rsid w:val="00A45C7B"/>
    <w:rsid w:val="00A462C4"/>
    <w:rsid w:val="00A47E2D"/>
    <w:rsid w:val="00A507A1"/>
    <w:rsid w:val="00A53A41"/>
    <w:rsid w:val="00A57E42"/>
    <w:rsid w:val="00A61375"/>
    <w:rsid w:val="00A63AE0"/>
    <w:rsid w:val="00A6538F"/>
    <w:rsid w:val="00A67172"/>
    <w:rsid w:val="00A720B8"/>
    <w:rsid w:val="00A73C5C"/>
    <w:rsid w:val="00A77EE1"/>
    <w:rsid w:val="00A77F50"/>
    <w:rsid w:val="00A81951"/>
    <w:rsid w:val="00A91735"/>
    <w:rsid w:val="00A95F43"/>
    <w:rsid w:val="00A973E5"/>
    <w:rsid w:val="00A974CE"/>
    <w:rsid w:val="00A97D72"/>
    <w:rsid w:val="00AA06AE"/>
    <w:rsid w:val="00AA0E76"/>
    <w:rsid w:val="00AA15AF"/>
    <w:rsid w:val="00AA733A"/>
    <w:rsid w:val="00AA75C3"/>
    <w:rsid w:val="00AA75E6"/>
    <w:rsid w:val="00AA7B0A"/>
    <w:rsid w:val="00AA7C2C"/>
    <w:rsid w:val="00AB1283"/>
    <w:rsid w:val="00AB44D0"/>
    <w:rsid w:val="00AB576E"/>
    <w:rsid w:val="00AB5D62"/>
    <w:rsid w:val="00AC2060"/>
    <w:rsid w:val="00AC4394"/>
    <w:rsid w:val="00AC6113"/>
    <w:rsid w:val="00AC6EFA"/>
    <w:rsid w:val="00AD36AC"/>
    <w:rsid w:val="00AD3E10"/>
    <w:rsid w:val="00AE22BF"/>
    <w:rsid w:val="00AE2804"/>
    <w:rsid w:val="00AE404A"/>
    <w:rsid w:val="00AE51C0"/>
    <w:rsid w:val="00AE64A2"/>
    <w:rsid w:val="00AE7FF1"/>
    <w:rsid w:val="00AF0734"/>
    <w:rsid w:val="00AF0F82"/>
    <w:rsid w:val="00AF179F"/>
    <w:rsid w:val="00B01DFF"/>
    <w:rsid w:val="00B036CD"/>
    <w:rsid w:val="00B04C96"/>
    <w:rsid w:val="00B10291"/>
    <w:rsid w:val="00B129E3"/>
    <w:rsid w:val="00B208C1"/>
    <w:rsid w:val="00B30749"/>
    <w:rsid w:val="00B33021"/>
    <w:rsid w:val="00B34882"/>
    <w:rsid w:val="00B36C02"/>
    <w:rsid w:val="00B377AA"/>
    <w:rsid w:val="00B419FE"/>
    <w:rsid w:val="00B45DF7"/>
    <w:rsid w:val="00B46435"/>
    <w:rsid w:val="00B525D4"/>
    <w:rsid w:val="00B5398C"/>
    <w:rsid w:val="00B5439C"/>
    <w:rsid w:val="00B6103B"/>
    <w:rsid w:val="00B62705"/>
    <w:rsid w:val="00B64A02"/>
    <w:rsid w:val="00B64BB9"/>
    <w:rsid w:val="00B66FAF"/>
    <w:rsid w:val="00B71307"/>
    <w:rsid w:val="00B72E4F"/>
    <w:rsid w:val="00B803F5"/>
    <w:rsid w:val="00B81857"/>
    <w:rsid w:val="00B82510"/>
    <w:rsid w:val="00B84BB2"/>
    <w:rsid w:val="00B9155A"/>
    <w:rsid w:val="00B94217"/>
    <w:rsid w:val="00B957A0"/>
    <w:rsid w:val="00B95BA6"/>
    <w:rsid w:val="00BA10A9"/>
    <w:rsid w:val="00BA3024"/>
    <w:rsid w:val="00BA695D"/>
    <w:rsid w:val="00BB1005"/>
    <w:rsid w:val="00BB2B3A"/>
    <w:rsid w:val="00BB56FA"/>
    <w:rsid w:val="00BB787A"/>
    <w:rsid w:val="00BB7F7B"/>
    <w:rsid w:val="00BC1CC2"/>
    <w:rsid w:val="00BC20B2"/>
    <w:rsid w:val="00BC27A0"/>
    <w:rsid w:val="00BC655F"/>
    <w:rsid w:val="00BC7372"/>
    <w:rsid w:val="00BD2259"/>
    <w:rsid w:val="00BD58D5"/>
    <w:rsid w:val="00BD613E"/>
    <w:rsid w:val="00BD7120"/>
    <w:rsid w:val="00BD7587"/>
    <w:rsid w:val="00BE0DFC"/>
    <w:rsid w:val="00BE1371"/>
    <w:rsid w:val="00BE2D57"/>
    <w:rsid w:val="00BE34E4"/>
    <w:rsid w:val="00BE4E44"/>
    <w:rsid w:val="00BE665F"/>
    <w:rsid w:val="00BF2BDE"/>
    <w:rsid w:val="00BF45DE"/>
    <w:rsid w:val="00BF7ABF"/>
    <w:rsid w:val="00C0257A"/>
    <w:rsid w:val="00C030D4"/>
    <w:rsid w:val="00C05087"/>
    <w:rsid w:val="00C062E8"/>
    <w:rsid w:val="00C0686B"/>
    <w:rsid w:val="00C06F8A"/>
    <w:rsid w:val="00C1060A"/>
    <w:rsid w:val="00C10647"/>
    <w:rsid w:val="00C11FCE"/>
    <w:rsid w:val="00C14E03"/>
    <w:rsid w:val="00C1530F"/>
    <w:rsid w:val="00C15C45"/>
    <w:rsid w:val="00C216E5"/>
    <w:rsid w:val="00C22B00"/>
    <w:rsid w:val="00C22D6A"/>
    <w:rsid w:val="00C23A44"/>
    <w:rsid w:val="00C3186E"/>
    <w:rsid w:val="00C3366E"/>
    <w:rsid w:val="00C35501"/>
    <w:rsid w:val="00C3599B"/>
    <w:rsid w:val="00C42AC0"/>
    <w:rsid w:val="00C450FE"/>
    <w:rsid w:val="00C45403"/>
    <w:rsid w:val="00C454A2"/>
    <w:rsid w:val="00C45FFE"/>
    <w:rsid w:val="00C46961"/>
    <w:rsid w:val="00C471EA"/>
    <w:rsid w:val="00C50C9D"/>
    <w:rsid w:val="00C56794"/>
    <w:rsid w:val="00C5726C"/>
    <w:rsid w:val="00C61067"/>
    <w:rsid w:val="00C707A2"/>
    <w:rsid w:val="00C743CA"/>
    <w:rsid w:val="00C7700D"/>
    <w:rsid w:val="00C80BD7"/>
    <w:rsid w:val="00C8131F"/>
    <w:rsid w:val="00C838AB"/>
    <w:rsid w:val="00C855F6"/>
    <w:rsid w:val="00C91C83"/>
    <w:rsid w:val="00CA25CA"/>
    <w:rsid w:val="00CA464D"/>
    <w:rsid w:val="00CA46E4"/>
    <w:rsid w:val="00CA618F"/>
    <w:rsid w:val="00CA714F"/>
    <w:rsid w:val="00CA76EF"/>
    <w:rsid w:val="00CB06A7"/>
    <w:rsid w:val="00CB089C"/>
    <w:rsid w:val="00CB3BC0"/>
    <w:rsid w:val="00CB42E6"/>
    <w:rsid w:val="00CB6444"/>
    <w:rsid w:val="00CC00C7"/>
    <w:rsid w:val="00CC40AD"/>
    <w:rsid w:val="00CC7B64"/>
    <w:rsid w:val="00CD0C78"/>
    <w:rsid w:val="00CD6A5F"/>
    <w:rsid w:val="00CD6B05"/>
    <w:rsid w:val="00CE51D0"/>
    <w:rsid w:val="00CF3947"/>
    <w:rsid w:val="00CF6442"/>
    <w:rsid w:val="00CF750B"/>
    <w:rsid w:val="00CF783A"/>
    <w:rsid w:val="00D00F43"/>
    <w:rsid w:val="00D032D0"/>
    <w:rsid w:val="00D06E6C"/>
    <w:rsid w:val="00D06EFC"/>
    <w:rsid w:val="00D115D4"/>
    <w:rsid w:val="00D1476D"/>
    <w:rsid w:val="00D153CB"/>
    <w:rsid w:val="00D15BC3"/>
    <w:rsid w:val="00D227FF"/>
    <w:rsid w:val="00D23F63"/>
    <w:rsid w:val="00D269D3"/>
    <w:rsid w:val="00D27CAC"/>
    <w:rsid w:val="00D32755"/>
    <w:rsid w:val="00D32ADB"/>
    <w:rsid w:val="00D35CE5"/>
    <w:rsid w:val="00D37FC9"/>
    <w:rsid w:val="00D421A5"/>
    <w:rsid w:val="00D572B8"/>
    <w:rsid w:val="00D57322"/>
    <w:rsid w:val="00D57867"/>
    <w:rsid w:val="00D623C9"/>
    <w:rsid w:val="00D65BEF"/>
    <w:rsid w:val="00D66771"/>
    <w:rsid w:val="00D7576D"/>
    <w:rsid w:val="00D772B9"/>
    <w:rsid w:val="00D855F9"/>
    <w:rsid w:val="00D956C5"/>
    <w:rsid w:val="00D97048"/>
    <w:rsid w:val="00DA012F"/>
    <w:rsid w:val="00DA0429"/>
    <w:rsid w:val="00DA4B0D"/>
    <w:rsid w:val="00DB0715"/>
    <w:rsid w:val="00DB2933"/>
    <w:rsid w:val="00DC1F0A"/>
    <w:rsid w:val="00DC45C4"/>
    <w:rsid w:val="00DC514C"/>
    <w:rsid w:val="00DD17D9"/>
    <w:rsid w:val="00DD1CC4"/>
    <w:rsid w:val="00DD3BCF"/>
    <w:rsid w:val="00DD59A6"/>
    <w:rsid w:val="00DE4B16"/>
    <w:rsid w:val="00DE5AE9"/>
    <w:rsid w:val="00DE72EC"/>
    <w:rsid w:val="00DE7B6F"/>
    <w:rsid w:val="00DF17EF"/>
    <w:rsid w:val="00DF49D6"/>
    <w:rsid w:val="00DF5024"/>
    <w:rsid w:val="00E02AF0"/>
    <w:rsid w:val="00E02CF9"/>
    <w:rsid w:val="00E050CE"/>
    <w:rsid w:val="00E05877"/>
    <w:rsid w:val="00E12FD5"/>
    <w:rsid w:val="00E2305B"/>
    <w:rsid w:val="00E251DE"/>
    <w:rsid w:val="00E25825"/>
    <w:rsid w:val="00E31D6E"/>
    <w:rsid w:val="00E32B84"/>
    <w:rsid w:val="00E33003"/>
    <w:rsid w:val="00E33AE7"/>
    <w:rsid w:val="00E34775"/>
    <w:rsid w:val="00E36BFA"/>
    <w:rsid w:val="00E42692"/>
    <w:rsid w:val="00E47D9E"/>
    <w:rsid w:val="00E504F7"/>
    <w:rsid w:val="00E542F5"/>
    <w:rsid w:val="00E66C33"/>
    <w:rsid w:val="00E6793D"/>
    <w:rsid w:val="00E76304"/>
    <w:rsid w:val="00E76B55"/>
    <w:rsid w:val="00E7752E"/>
    <w:rsid w:val="00E77DDD"/>
    <w:rsid w:val="00E84B0A"/>
    <w:rsid w:val="00E905CD"/>
    <w:rsid w:val="00E93508"/>
    <w:rsid w:val="00E96652"/>
    <w:rsid w:val="00EA44D9"/>
    <w:rsid w:val="00EA5AD2"/>
    <w:rsid w:val="00EA691E"/>
    <w:rsid w:val="00EA7012"/>
    <w:rsid w:val="00EB1059"/>
    <w:rsid w:val="00EC64F9"/>
    <w:rsid w:val="00ED2AD4"/>
    <w:rsid w:val="00EE0C50"/>
    <w:rsid w:val="00EE1522"/>
    <w:rsid w:val="00EE38C1"/>
    <w:rsid w:val="00EE56BF"/>
    <w:rsid w:val="00EE6AD4"/>
    <w:rsid w:val="00EE6B1E"/>
    <w:rsid w:val="00EE782B"/>
    <w:rsid w:val="00EF10C5"/>
    <w:rsid w:val="00EF4375"/>
    <w:rsid w:val="00EF7804"/>
    <w:rsid w:val="00EF7AA2"/>
    <w:rsid w:val="00F04B48"/>
    <w:rsid w:val="00F11066"/>
    <w:rsid w:val="00F12F14"/>
    <w:rsid w:val="00F214D2"/>
    <w:rsid w:val="00F217BD"/>
    <w:rsid w:val="00F25D89"/>
    <w:rsid w:val="00F26AA7"/>
    <w:rsid w:val="00F370B7"/>
    <w:rsid w:val="00F37EDE"/>
    <w:rsid w:val="00F4151F"/>
    <w:rsid w:val="00F42EB4"/>
    <w:rsid w:val="00F511CA"/>
    <w:rsid w:val="00F528DC"/>
    <w:rsid w:val="00F56C66"/>
    <w:rsid w:val="00F57357"/>
    <w:rsid w:val="00F60D99"/>
    <w:rsid w:val="00F620E8"/>
    <w:rsid w:val="00F637D0"/>
    <w:rsid w:val="00F6555F"/>
    <w:rsid w:val="00F7451F"/>
    <w:rsid w:val="00F82C9D"/>
    <w:rsid w:val="00F8343D"/>
    <w:rsid w:val="00F83E72"/>
    <w:rsid w:val="00F9355C"/>
    <w:rsid w:val="00F94D3D"/>
    <w:rsid w:val="00F95039"/>
    <w:rsid w:val="00FA05F4"/>
    <w:rsid w:val="00FA1BEE"/>
    <w:rsid w:val="00FA1F05"/>
    <w:rsid w:val="00FB1916"/>
    <w:rsid w:val="00FB29F1"/>
    <w:rsid w:val="00FC675F"/>
    <w:rsid w:val="00FD2C31"/>
    <w:rsid w:val="00FD4D48"/>
    <w:rsid w:val="00FE1E0D"/>
    <w:rsid w:val="00FE4781"/>
    <w:rsid w:val="00FE6590"/>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14:docId w14:val="4A396E50"/>
  <w15:docId w15:val="{0F8FEEE2-8F1F-405E-984B-21169277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7C6D"/>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rsid w:val="000E7C6D"/>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rsid w:val="000E7C6D"/>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0E7C6D"/>
    <w:rPr>
      <w:rFonts w:ascii="Calibri" w:eastAsia="Calibri" w:hAnsi="Calibri" w:cs="Calibri"/>
      <w:b/>
      <w:color w:val="000000"/>
      <w:sz w:val="22"/>
    </w:rPr>
  </w:style>
  <w:style w:type="character" w:customStyle="1" w:styleId="Nadpis1Char">
    <w:name w:val="Nadpis 1 Char"/>
    <w:link w:val="Nadpis1"/>
    <w:rsid w:val="000E7C6D"/>
    <w:rPr>
      <w:rFonts w:ascii="Calibri" w:eastAsia="Calibri" w:hAnsi="Calibri" w:cs="Calibri"/>
      <w:b/>
      <w:color w:val="000000"/>
    </w:rPr>
  </w:style>
  <w:style w:type="paragraph" w:styleId="Obsah1">
    <w:name w:val="toc 1"/>
    <w:hidden/>
    <w:uiPriority w:val="99"/>
    <w:rsid w:val="000E7C6D"/>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
    <w:basedOn w:val="Normlny"/>
    <w:link w:val="OdsekzoznamuChar"/>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
    <w:basedOn w:val="Predvolenpsmoodseku"/>
    <w:link w:val="Odsekzoznamu"/>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rPr>
  </w:style>
  <w:style w:type="character" w:customStyle="1" w:styleId="ZkladntextChar">
    <w:name w:val="Základný text Char"/>
    <w:basedOn w:val="Predvolenpsmoodseku"/>
    <w:link w:val="Zkladntext"/>
    <w:rsid w:val="00DA4B0D"/>
    <w:rPr>
      <w:rFonts w:ascii="Arial" w:eastAsia="Times New Roman" w:hAnsi="Arial" w:cs="Arial"/>
      <w:noProof/>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rsid w:val="00AB1283"/>
    <w:rPr>
      <w:rFonts w:ascii="Calibri" w:eastAsia="Times New Roman" w:hAnsi="Calibri" w:cs="Times New Roman"/>
      <w:b/>
      <w:bCs/>
      <w:sz w:val="28"/>
      <w:szCs w:val="28"/>
      <w:lang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20"/>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Vraz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uiPriority w:val="99"/>
    <w:rsid w:val="00771ECB"/>
    <w:rPr>
      <w:sz w:val="21"/>
      <w:szCs w:val="21"/>
      <w:u w:val="none"/>
    </w:rPr>
  </w:style>
  <w:style w:type="character" w:customStyle="1" w:styleId="shorttext">
    <w:name w:val="short_text"/>
    <w:basedOn w:val="Predvolenpsmoodseku"/>
    <w:rsid w:val="00C11FCE"/>
  </w:style>
  <w:style w:type="paragraph" w:styleId="Revzia">
    <w:name w:val="Revision"/>
    <w:hidden/>
    <w:uiPriority w:val="99"/>
    <w:semiHidden/>
    <w:rsid w:val="00ED2AD4"/>
    <w:pPr>
      <w:spacing w:after="0" w:line="240" w:lineRule="auto"/>
    </w:pPr>
    <w:rPr>
      <w:rFonts w:ascii="Calibri" w:eastAsia="Calibri" w:hAnsi="Calibri" w:cs="Calibri"/>
      <w:color w:val="000000"/>
    </w:rPr>
  </w:style>
  <w:style w:type="character" w:customStyle="1" w:styleId="highlight">
    <w:name w:val="highlight"/>
    <w:basedOn w:val="Predvolenpsmoodseku"/>
    <w:rsid w:val="009A0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1227839442">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674648340">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2928">
      <w:bodyDiv w:val="1"/>
      <w:marLeft w:val="0"/>
      <w:marRight w:val="0"/>
      <w:marTop w:val="0"/>
      <w:marBottom w:val="0"/>
      <w:divBdr>
        <w:top w:val="none" w:sz="0" w:space="0" w:color="auto"/>
        <w:left w:val="none" w:sz="0" w:space="0" w:color="auto"/>
        <w:bottom w:val="none" w:sz="0" w:space="0" w:color="auto"/>
        <w:right w:val="none" w:sz="0" w:space="0" w:color="auto"/>
      </w:divBdr>
    </w:div>
    <w:div w:id="2030328780">
      <w:bodyDiv w:val="1"/>
      <w:marLeft w:val="0"/>
      <w:marRight w:val="0"/>
      <w:marTop w:val="0"/>
      <w:marBottom w:val="0"/>
      <w:divBdr>
        <w:top w:val="none" w:sz="0" w:space="0" w:color="auto"/>
        <w:left w:val="none" w:sz="0" w:space="0" w:color="auto"/>
        <w:bottom w:val="none" w:sz="0" w:space="0" w:color="auto"/>
        <w:right w:val="none" w:sz="0" w:space="0" w:color="auto"/>
      </w:divBdr>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35E91-7145-41BE-9E69-C9D27D3B9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3317</TotalTime>
  <Pages>10</Pages>
  <Words>3194</Words>
  <Characters>18207</Characters>
  <Application>Microsoft Office Word</Application>
  <DocSecurity>0</DocSecurity>
  <Lines>151</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Debnárová Monika</cp:lastModifiedBy>
  <cp:revision>122</cp:revision>
  <cp:lastPrinted>2021-03-25T15:54:00Z</cp:lastPrinted>
  <dcterms:created xsi:type="dcterms:W3CDTF">2019-05-15T07:03:00Z</dcterms:created>
  <dcterms:modified xsi:type="dcterms:W3CDTF">2021-06-10T12:41:00Z</dcterms:modified>
</cp:coreProperties>
</file>