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A5A" w:rsidRPr="00985135" w:rsidRDefault="00813A5A" w:rsidP="00813A5A">
      <w:pPr>
        <w:spacing w:after="0" w:line="240" w:lineRule="auto"/>
        <w:jc w:val="center"/>
        <w:rPr>
          <w:rFonts w:ascii="Times New Roman" w:eastAsia="Times New Roman" w:hAnsi="Times New Roman" w:cs="Times New Roman"/>
          <w:sz w:val="24"/>
          <w:szCs w:val="24"/>
          <w:lang w:eastAsia="sk-SK"/>
        </w:rPr>
      </w:pPr>
      <w:r w:rsidRPr="00985135">
        <w:rPr>
          <w:rFonts w:ascii="Times New Roman" w:eastAsia="Times New Roman" w:hAnsi="Times New Roman" w:cs="Times New Roman"/>
          <w:noProof/>
          <w:sz w:val="24"/>
          <w:szCs w:val="24"/>
          <w:lang w:eastAsia="sk-SK"/>
        </w:rPr>
        <w:drawing>
          <wp:inline distT="0" distB="0" distL="0" distR="0" wp14:anchorId="79A421CF" wp14:editId="28B1FC8F">
            <wp:extent cx="771525" cy="935474"/>
            <wp:effectExtent l="0" t="0" r="0" b="0"/>
            <wp:docPr id="3" name="Obrázok 3"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935474"/>
                    </a:xfrm>
                    <a:prstGeom prst="rect">
                      <a:avLst/>
                    </a:prstGeom>
                    <a:noFill/>
                    <a:ln>
                      <a:noFill/>
                    </a:ln>
                  </pic:spPr>
                </pic:pic>
              </a:graphicData>
            </a:graphic>
          </wp:inline>
        </w:drawing>
      </w:r>
      <w:r w:rsidRPr="00985135">
        <w:rPr>
          <w:rFonts w:ascii="Times New Roman" w:eastAsia="Times New Roman" w:hAnsi="Times New Roman" w:cs="Times New Roman"/>
          <w:noProof/>
          <w:sz w:val="24"/>
          <w:szCs w:val="24"/>
          <w:lang w:eastAsia="sk-SK"/>
        </w:rPr>
        <mc:AlternateContent>
          <mc:Choice Requires="wpc">
            <w:drawing>
              <wp:inline distT="0" distB="0" distL="0" distR="0" wp14:anchorId="4F32C540" wp14:editId="69C61724">
                <wp:extent cx="4610100" cy="1056640"/>
                <wp:effectExtent l="0" t="0" r="0" b="0"/>
                <wp:docPr id="2" name="Kresliace 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 name="Text Box 10"/>
                        <wps:cNvSpPr txBox="1">
                          <a:spLocks noChangeArrowheads="1"/>
                        </wps:cNvSpPr>
                        <wps:spPr bwMode="auto">
                          <a:xfrm>
                            <a:off x="38100" y="28572"/>
                            <a:ext cx="4572000" cy="10255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0199" w:rsidRPr="00323F7B" w:rsidRDefault="00840199" w:rsidP="00A065EB">
                              <w:pPr>
                                <w:pStyle w:val="Hlavika"/>
                                <w:tabs>
                                  <w:tab w:val="left" w:pos="9463"/>
                                </w:tabs>
                                <w:jc w:val="center"/>
                                <w:rPr>
                                  <w:b/>
                                  <w:sz w:val="40"/>
                                  <w:szCs w:val="40"/>
                                </w:rPr>
                              </w:pPr>
                              <w:r w:rsidRPr="00323F7B">
                                <w:rPr>
                                  <w:b/>
                                  <w:sz w:val="40"/>
                                  <w:szCs w:val="40"/>
                                </w:rPr>
                                <w:t>MESTO PÚCHOV</w:t>
                              </w:r>
                            </w:p>
                            <w:p w:rsidR="00840199" w:rsidRDefault="00840199" w:rsidP="00A065EB">
                              <w:pPr>
                                <w:pStyle w:val="Hlavika"/>
                                <w:jc w:val="center"/>
                              </w:pPr>
                              <w:r w:rsidRPr="000442BF">
                                <w:t>Mestský úrad</w:t>
                              </w:r>
                              <w:r>
                                <w:t xml:space="preserve">, </w:t>
                              </w:r>
                            </w:p>
                            <w:p w:rsidR="00840199" w:rsidRDefault="00840199" w:rsidP="00A065EB">
                              <w:pPr>
                                <w:pStyle w:val="Hlavika"/>
                                <w:jc w:val="center"/>
                              </w:pPr>
                              <w:r w:rsidRPr="0088749D">
                                <w:t xml:space="preserve">Štefánikova 821/21,  020 </w:t>
                              </w:r>
                              <w:r>
                                <w:t>18 Púchov</w:t>
                              </w:r>
                            </w:p>
                          </w:txbxContent>
                        </wps:txbx>
                        <wps:bodyPr rot="0" vert="horz" wrap="square" lIns="91440" tIns="45720" rIns="91440" bIns="45720" anchor="t" anchorCtr="0" upright="1">
                          <a:noAutofit/>
                        </wps:bodyPr>
                      </wps:wsp>
                    </wpc:wpc>
                  </a:graphicData>
                </a:graphic>
              </wp:inline>
            </w:drawing>
          </mc:Choice>
          <mc:Fallback>
            <w:pict>
              <v:group w14:anchorId="4F32C540" id="Kresliace plátno 2" o:spid="_x0000_s1026" editas="canvas" style="width:363pt;height:83.2pt;mso-position-horizontal-relative:char;mso-position-vertical-relative:line" coordsize="46101,1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101;height:10566;visibility:visible;mso-wrap-style:square">
                  <v:fill o:detectmouseclick="t"/>
                  <v:path o:connecttype="none"/>
                </v:shape>
                <v:shapetype id="_x0000_t202" coordsize="21600,21600" o:spt="202" path="m,l,21600r21600,l21600,xe">
                  <v:stroke joinstyle="miter"/>
                  <v:path gradientshapeok="t" o:connecttype="rect"/>
                </v:shapetype>
                <v:shape id="Text Box 10" o:spid="_x0000_s1028" type="#_x0000_t202" style="position:absolute;left:381;top:285;width:45720;height:10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840199" w:rsidRPr="00323F7B" w:rsidRDefault="00840199" w:rsidP="00A065EB">
                        <w:pPr>
                          <w:pStyle w:val="Hlavika"/>
                          <w:tabs>
                            <w:tab w:val="left" w:pos="9463"/>
                          </w:tabs>
                          <w:jc w:val="center"/>
                          <w:rPr>
                            <w:b/>
                            <w:sz w:val="40"/>
                            <w:szCs w:val="40"/>
                          </w:rPr>
                        </w:pPr>
                        <w:r w:rsidRPr="00323F7B">
                          <w:rPr>
                            <w:b/>
                            <w:sz w:val="40"/>
                            <w:szCs w:val="40"/>
                          </w:rPr>
                          <w:t>MESTO PÚCHOV</w:t>
                        </w:r>
                      </w:p>
                      <w:p w:rsidR="00840199" w:rsidRDefault="00840199" w:rsidP="00A065EB">
                        <w:pPr>
                          <w:pStyle w:val="Hlavika"/>
                          <w:jc w:val="center"/>
                        </w:pPr>
                        <w:r w:rsidRPr="000442BF">
                          <w:t>Mestský úrad</w:t>
                        </w:r>
                        <w:r>
                          <w:t xml:space="preserve">, </w:t>
                        </w:r>
                      </w:p>
                      <w:p w:rsidR="00840199" w:rsidRDefault="00840199" w:rsidP="00A065EB">
                        <w:pPr>
                          <w:pStyle w:val="Hlavika"/>
                          <w:jc w:val="center"/>
                        </w:pPr>
                        <w:r w:rsidRPr="0088749D">
                          <w:t xml:space="preserve">Štefánikova 821/21,  020 </w:t>
                        </w:r>
                        <w:r>
                          <w:t>18 Púchov</w:t>
                        </w:r>
                      </w:p>
                    </w:txbxContent>
                  </v:textbox>
                </v:shape>
                <w10:anchorlock/>
              </v:group>
            </w:pict>
          </mc:Fallback>
        </mc:AlternateContent>
      </w:r>
    </w:p>
    <w:p w:rsidR="00813A5A" w:rsidRPr="00985135" w:rsidRDefault="00813A5A" w:rsidP="00813A5A">
      <w:pPr>
        <w:spacing w:after="0" w:line="240" w:lineRule="auto"/>
        <w:ind w:left="708" w:firstLine="708"/>
        <w:rPr>
          <w:rFonts w:ascii="Times New Roman" w:eastAsia="Times New Roman" w:hAnsi="Times New Roman" w:cs="Times New Roman"/>
          <w:sz w:val="24"/>
          <w:szCs w:val="24"/>
          <w:lang w:eastAsia="sk-SK"/>
        </w:rPr>
      </w:pPr>
      <w:r w:rsidRPr="00985135">
        <w:rPr>
          <w:rFonts w:ascii="Times New Roman" w:eastAsia="Times New Roman" w:hAnsi="Times New Roman" w:cs="Times New Roman"/>
          <w:sz w:val="24"/>
          <w:szCs w:val="24"/>
          <w:lang w:eastAsia="sk-SK"/>
        </w:rPr>
        <w:t xml:space="preserve">    –––––––––––––––––––––––––––––––––––––––––––––––––––––––––</w:t>
      </w:r>
    </w:p>
    <w:p w:rsidR="00813A5A" w:rsidRDefault="00813A5A" w:rsidP="00813A5A">
      <w:pPr>
        <w:autoSpaceDE w:val="0"/>
        <w:autoSpaceDN w:val="0"/>
        <w:adjustRightInd w:val="0"/>
        <w:spacing w:after="0" w:line="240" w:lineRule="auto"/>
        <w:rPr>
          <w:rFonts w:ascii="Times New Roman" w:eastAsia="Times New Roman" w:hAnsi="Times New Roman" w:cs="Times New Roman"/>
          <w:sz w:val="24"/>
          <w:szCs w:val="24"/>
          <w:lang w:eastAsia="sk-SK"/>
        </w:rPr>
      </w:pPr>
    </w:p>
    <w:p w:rsidR="00813A5A" w:rsidRDefault="00813A5A" w:rsidP="00813A5A">
      <w:pPr>
        <w:autoSpaceDE w:val="0"/>
        <w:autoSpaceDN w:val="0"/>
        <w:adjustRightInd w:val="0"/>
        <w:spacing w:after="0" w:line="240" w:lineRule="auto"/>
        <w:rPr>
          <w:rFonts w:ascii="Times New Roman" w:eastAsia="Times New Roman" w:hAnsi="Times New Roman" w:cs="Times New Roman"/>
          <w:sz w:val="24"/>
          <w:szCs w:val="24"/>
          <w:lang w:eastAsia="sk-SK"/>
        </w:rPr>
      </w:pPr>
    </w:p>
    <w:p w:rsidR="00E46D8F" w:rsidRPr="00E46D8F" w:rsidRDefault="00E46D8F" w:rsidP="00E46D8F">
      <w:pPr>
        <w:pStyle w:val="Nzovtabuky0"/>
        <w:shd w:val="clear" w:color="auto" w:fill="auto"/>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Identifikácia verejného obstarávateľa:</w:t>
      </w:r>
    </w:p>
    <w:tbl>
      <w:tblPr>
        <w:tblOverlap w:val="never"/>
        <w:tblW w:w="0" w:type="auto"/>
        <w:tblLayout w:type="fixed"/>
        <w:tblCellMar>
          <w:left w:w="10" w:type="dxa"/>
          <w:right w:w="10" w:type="dxa"/>
        </w:tblCellMar>
        <w:tblLook w:val="04A0" w:firstRow="1" w:lastRow="0" w:firstColumn="1" w:lastColumn="0" w:noHBand="0" w:noVBand="1"/>
      </w:tblPr>
      <w:tblGrid>
        <w:gridCol w:w="1934"/>
        <w:gridCol w:w="6086"/>
      </w:tblGrid>
      <w:tr w:rsidR="00E46D8F" w:rsidRPr="00E46D8F" w:rsidTr="00840199">
        <w:trPr>
          <w:trHeight w:hRule="exact" w:val="250"/>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Názov:</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Mesto Púchov</w:t>
            </w:r>
          </w:p>
        </w:tc>
      </w:tr>
      <w:tr w:rsidR="00E46D8F" w:rsidRPr="00E46D8F" w:rsidTr="00840199">
        <w:trPr>
          <w:trHeight w:hRule="exact" w:val="283"/>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Sídlo:</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Štefánikova 821/21, 020 18 Púchov</w:t>
            </w:r>
          </w:p>
        </w:tc>
      </w:tr>
      <w:tr w:rsidR="00E46D8F" w:rsidRPr="00E46D8F" w:rsidTr="00840199">
        <w:trPr>
          <w:trHeight w:hRule="exact" w:val="288"/>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Zastúpenie:</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Pr>
                <w:rFonts w:ascii="Times New Roman" w:hAnsi="Times New Roman" w:cs="Times New Roman"/>
                <w:color w:val="000000"/>
                <w:sz w:val="24"/>
                <w:szCs w:val="24"/>
                <w:lang w:eastAsia="sk-SK" w:bidi="sk-SK"/>
              </w:rPr>
              <w:t xml:space="preserve">JUDr. Katarína Heneková, </w:t>
            </w:r>
            <w:r w:rsidRPr="00E46D8F">
              <w:rPr>
                <w:rFonts w:ascii="Times New Roman" w:hAnsi="Times New Roman" w:cs="Times New Roman"/>
                <w:color w:val="000000"/>
                <w:sz w:val="24"/>
                <w:szCs w:val="24"/>
                <w:lang w:eastAsia="sk-SK" w:bidi="sk-SK"/>
              </w:rPr>
              <w:t>primátorka mesta</w:t>
            </w:r>
          </w:p>
        </w:tc>
      </w:tr>
      <w:tr w:rsidR="00E46D8F" w:rsidRPr="00E46D8F" w:rsidTr="00840199">
        <w:trPr>
          <w:trHeight w:hRule="exact" w:val="538"/>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IČO:</w:t>
            </w:r>
          </w:p>
          <w:p w:rsidR="00E46D8F" w:rsidRPr="00E46D8F" w:rsidRDefault="00E46D8F" w:rsidP="00840199">
            <w:pPr>
              <w:pStyle w:val="In0"/>
              <w:shd w:val="clear" w:color="auto" w:fill="auto"/>
              <w:spacing w:after="0" w:line="233" w:lineRule="auto"/>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DIČ:</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00317748</w:t>
            </w:r>
          </w:p>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2020615630</w:t>
            </w:r>
          </w:p>
        </w:tc>
      </w:tr>
      <w:tr w:rsidR="00E46D8F" w:rsidRPr="00E46D8F" w:rsidTr="00840199">
        <w:trPr>
          <w:trHeight w:hRule="exact" w:val="307"/>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E-mail:</w:t>
            </w:r>
          </w:p>
        </w:tc>
        <w:tc>
          <w:tcPr>
            <w:tcW w:w="6086" w:type="dxa"/>
            <w:shd w:val="clear" w:color="auto" w:fill="FFFFFF"/>
            <w:vAlign w:val="bottom"/>
          </w:tcPr>
          <w:p w:rsidR="00E46D8F" w:rsidRPr="00E46D8F" w:rsidRDefault="002D6CCB" w:rsidP="00840199">
            <w:pPr>
              <w:pStyle w:val="In0"/>
              <w:shd w:val="clear" w:color="auto" w:fill="auto"/>
              <w:spacing w:after="0"/>
              <w:ind w:firstLine="660"/>
              <w:rPr>
                <w:rFonts w:ascii="Times New Roman" w:hAnsi="Times New Roman" w:cs="Times New Roman"/>
                <w:sz w:val="24"/>
                <w:szCs w:val="24"/>
              </w:rPr>
            </w:pPr>
            <w:hyperlink r:id="rId9" w:history="1">
              <w:r w:rsidR="00E46D8F" w:rsidRPr="00E46D8F">
                <w:rPr>
                  <w:rFonts w:ascii="Times New Roman" w:hAnsi="Times New Roman" w:cs="Times New Roman"/>
                  <w:color w:val="000000"/>
                  <w:sz w:val="24"/>
                  <w:szCs w:val="24"/>
                  <w:lang w:eastAsia="sk-SK" w:bidi="sk-SK"/>
                </w:rPr>
                <w:t>msu@puchov.sk</w:t>
              </w:r>
            </w:hyperlink>
          </w:p>
        </w:tc>
      </w:tr>
    </w:tbl>
    <w:p w:rsidR="00E46D8F" w:rsidRPr="00E46D8F" w:rsidRDefault="00E46D8F" w:rsidP="00E46D8F">
      <w:pPr>
        <w:spacing w:after="239" w:line="1" w:lineRule="exact"/>
        <w:rPr>
          <w:rFonts w:ascii="Times New Roman" w:hAnsi="Times New Roman" w:cs="Times New Roman"/>
          <w:sz w:val="24"/>
          <w:szCs w:val="24"/>
        </w:rPr>
      </w:pPr>
    </w:p>
    <w:p w:rsidR="00E46D8F" w:rsidRPr="00E46D8F" w:rsidRDefault="00E46D8F" w:rsidP="00E46D8F">
      <w:pPr>
        <w:pStyle w:val="Zkladntext1"/>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(ďalej v texte týchto súťažných podkladov len: „verejný obstarávateľ“ alebo „obstarávateľ“)</w:t>
      </w:r>
    </w:p>
    <w:p w:rsidR="00E46D8F" w:rsidRPr="00E46D8F" w:rsidRDefault="00E46D8F" w:rsidP="00E46D8F">
      <w:pPr>
        <w:rPr>
          <w:rFonts w:ascii="Times New Roman" w:hAnsi="Times New Roman" w:cs="Times New Roman"/>
          <w:sz w:val="24"/>
          <w:szCs w:val="24"/>
        </w:rPr>
      </w:pPr>
    </w:p>
    <w:p w:rsidR="00E46D8F" w:rsidRDefault="00E46D8F" w:rsidP="00C12EF2">
      <w:pPr>
        <w:pStyle w:val="Zkladntext1"/>
        <w:shd w:val="clear" w:color="auto" w:fill="auto"/>
        <w:spacing w:after="360"/>
        <w:rPr>
          <w:rFonts w:ascii="Times New Roman" w:hAnsi="Times New Roman" w:cs="Times New Roman"/>
          <w:color w:val="000000"/>
          <w:sz w:val="24"/>
          <w:szCs w:val="24"/>
          <w:lang w:eastAsia="sk-SK" w:bidi="sk-SK"/>
        </w:rPr>
      </w:pPr>
    </w:p>
    <w:p w:rsidR="00E46D8F" w:rsidRPr="00E46D8F" w:rsidRDefault="00E46D8F" w:rsidP="00E46D8F">
      <w:pPr>
        <w:pStyle w:val="Zkladntext1"/>
        <w:shd w:val="clear" w:color="auto" w:fill="auto"/>
        <w:spacing w:after="360"/>
        <w:jc w:val="center"/>
        <w:rPr>
          <w:rFonts w:ascii="Times New Roman" w:hAnsi="Times New Roman" w:cs="Times New Roman"/>
          <w:sz w:val="24"/>
          <w:szCs w:val="24"/>
        </w:rPr>
      </w:pPr>
      <w:r w:rsidRPr="00E46D8F">
        <w:rPr>
          <w:rFonts w:ascii="Times New Roman" w:hAnsi="Times New Roman" w:cs="Times New Roman"/>
          <w:b/>
          <w:color w:val="000000"/>
          <w:sz w:val="24"/>
          <w:szCs w:val="24"/>
          <w:lang w:eastAsia="sk-SK" w:bidi="sk-SK"/>
        </w:rPr>
        <w:t>PODLIMITNÁ ZÁKAZKA BEZ VYUŽITIA ELEKTRONICKÉHO TRHOVISKA</w:t>
      </w:r>
      <w:r w:rsidRPr="00E46D8F">
        <w:rPr>
          <w:rFonts w:ascii="Times New Roman" w:hAnsi="Times New Roman" w:cs="Times New Roman"/>
          <w:color w:val="000000"/>
          <w:sz w:val="24"/>
          <w:szCs w:val="24"/>
          <w:lang w:eastAsia="sk-SK" w:bidi="sk-SK"/>
        </w:rPr>
        <w:br/>
        <w:t xml:space="preserve">podľa § 112 a </w:t>
      </w:r>
      <w:proofErr w:type="spellStart"/>
      <w:r w:rsidRPr="00E46D8F">
        <w:rPr>
          <w:rFonts w:ascii="Times New Roman" w:hAnsi="Times New Roman" w:cs="Times New Roman"/>
          <w:color w:val="000000"/>
          <w:sz w:val="24"/>
          <w:szCs w:val="24"/>
          <w:lang w:eastAsia="sk-SK" w:bidi="sk-SK"/>
        </w:rPr>
        <w:t>nasl</w:t>
      </w:r>
      <w:proofErr w:type="spellEnd"/>
      <w:r w:rsidRPr="00E46D8F">
        <w:rPr>
          <w:rFonts w:ascii="Times New Roman" w:hAnsi="Times New Roman" w:cs="Times New Roman"/>
          <w:color w:val="000000"/>
          <w:sz w:val="24"/>
          <w:szCs w:val="24"/>
          <w:lang w:eastAsia="sk-SK" w:bidi="sk-SK"/>
        </w:rPr>
        <w:t>. zákona č. 343/2015 Z. z. o verejnom obstarávaní</w:t>
      </w:r>
      <w:r w:rsidRPr="00E46D8F">
        <w:rPr>
          <w:rFonts w:ascii="Times New Roman" w:hAnsi="Times New Roman" w:cs="Times New Roman"/>
          <w:color w:val="000000"/>
          <w:sz w:val="24"/>
          <w:szCs w:val="24"/>
          <w:lang w:eastAsia="sk-SK" w:bidi="sk-SK"/>
        </w:rPr>
        <w:br/>
        <w:t>a o zmene a doplnení niektorých zákonov v znení neskorších predpisov</w:t>
      </w:r>
    </w:p>
    <w:p w:rsidR="00E46D8F" w:rsidRDefault="00E46D8F" w:rsidP="00E46D8F">
      <w:pPr>
        <w:pStyle w:val="Zkladntext1"/>
        <w:shd w:val="clear" w:color="auto" w:fill="auto"/>
        <w:spacing w:after="500"/>
        <w:jc w:val="center"/>
        <w:rPr>
          <w:rFonts w:ascii="Times New Roman" w:hAnsi="Times New Roman" w:cs="Times New Roman"/>
          <w:b/>
          <w:bCs/>
          <w:color w:val="000000"/>
          <w:sz w:val="24"/>
          <w:szCs w:val="24"/>
          <w:lang w:eastAsia="sk-SK" w:bidi="sk-SK"/>
        </w:rPr>
      </w:pPr>
      <w:r w:rsidRPr="00E46D8F">
        <w:rPr>
          <w:rFonts w:ascii="Times New Roman" w:hAnsi="Times New Roman" w:cs="Times New Roman"/>
          <w:b/>
          <w:bCs/>
          <w:color w:val="000000"/>
          <w:sz w:val="24"/>
          <w:szCs w:val="24"/>
          <w:lang w:eastAsia="sk-SK" w:bidi="sk-SK"/>
        </w:rPr>
        <w:t>STAVEBNÉ PRÁCE</w:t>
      </w:r>
    </w:p>
    <w:p w:rsidR="00C12EF2" w:rsidRPr="00E46D8F" w:rsidRDefault="00C12EF2" w:rsidP="00C12EF2">
      <w:pPr>
        <w:pBdr>
          <w:top w:val="single" w:sz="4" w:space="1" w:color="auto"/>
          <w:left w:val="single" w:sz="4" w:space="4" w:color="auto"/>
          <w:bottom w:val="single" w:sz="4" w:space="1" w:color="auto"/>
          <w:right w:val="single" w:sz="4" w:space="4" w:color="auto"/>
        </w:pBdr>
        <w:shd w:val="clear" w:color="auto" w:fill="9CC2E5" w:themeFill="accent1" w:themeFillTint="99"/>
        <w:tabs>
          <w:tab w:val="left" w:pos="5475"/>
        </w:tabs>
        <w:jc w:val="center"/>
        <w:rPr>
          <w:rFonts w:ascii="Times New Roman" w:hAnsi="Times New Roman" w:cs="Times New Roman"/>
          <w:sz w:val="28"/>
          <w:szCs w:val="24"/>
        </w:rPr>
      </w:pPr>
      <w:r w:rsidRPr="00E46D8F">
        <w:rPr>
          <w:rFonts w:ascii="Times New Roman" w:hAnsi="Times New Roman" w:cs="Times New Roman"/>
          <w:b/>
          <w:bCs/>
          <w:sz w:val="28"/>
          <w:szCs w:val="24"/>
        </w:rPr>
        <w:t>„Rekonštrukcia komunikácie T. Vansovej“</w:t>
      </w:r>
    </w:p>
    <w:p w:rsidR="00C12EF2" w:rsidRPr="00E46D8F" w:rsidRDefault="00C12EF2" w:rsidP="00E46D8F">
      <w:pPr>
        <w:pStyle w:val="Zkladntext1"/>
        <w:shd w:val="clear" w:color="auto" w:fill="auto"/>
        <w:spacing w:after="500"/>
        <w:jc w:val="center"/>
        <w:rPr>
          <w:rFonts w:ascii="Times New Roman" w:hAnsi="Times New Roman" w:cs="Times New Roman"/>
          <w:b/>
          <w:bCs/>
          <w:color w:val="000000"/>
          <w:sz w:val="24"/>
          <w:szCs w:val="24"/>
          <w:lang w:eastAsia="sk-SK" w:bidi="sk-SK"/>
        </w:rPr>
      </w:pPr>
    </w:p>
    <w:p w:rsidR="00E46D8F" w:rsidRPr="00E46D8F" w:rsidRDefault="00E46D8F" w:rsidP="00E46D8F">
      <w:pPr>
        <w:pStyle w:val="Zkladntext1"/>
        <w:shd w:val="clear" w:color="auto" w:fill="auto"/>
        <w:spacing w:after="500"/>
        <w:jc w:val="center"/>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SÚŤAŽNÉ PODKLADY</w:t>
      </w:r>
    </w:p>
    <w:p w:rsidR="00E46D8F" w:rsidRPr="00E46D8F" w:rsidRDefault="00E46D8F" w:rsidP="00E46D8F">
      <w:pPr>
        <w:jc w:val="center"/>
        <w:rPr>
          <w:rFonts w:ascii="Times New Roman" w:hAnsi="Times New Roman" w:cs="Times New Roman"/>
          <w:sz w:val="24"/>
          <w:szCs w:val="24"/>
        </w:rPr>
      </w:pPr>
    </w:p>
    <w:p w:rsidR="00E46D8F" w:rsidRPr="00E46D8F" w:rsidRDefault="00E46D8F" w:rsidP="00E46D8F">
      <w:pPr>
        <w:rPr>
          <w:rFonts w:ascii="Times New Roman" w:hAnsi="Times New Roman" w:cs="Times New Roman"/>
          <w:sz w:val="24"/>
          <w:szCs w:val="24"/>
        </w:rPr>
      </w:pPr>
    </w:p>
    <w:p w:rsidR="00E46D8F" w:rsidRPr="00E46D8F" w:rsidRDefault="00E46D8F" w:rsidP="00E46D8F">
      <w:pPr>
        <w:rPr>
          <w:rFonts w:ascii="Times New Roman" w:hAnsi="Times New Roman" w:cs="Times New Roman"/>
          <w:sz w:val="24"/>
          <w:szCs w:val="24"/>
        </w:rPr>
      </w:pPr>
    </w:p>
    <w:p w:rsidR="00E46D8F" w:rsidRPr="00E46D8F" w:rsidRDefault="00E46D8F" w:rsidP="00E46D8F">
      <w:pPr>
        <w:tabs>
          <w:tab w:val="left" w:pos="1155"/>
        </w:tabs>
        <w:spacing w:after="0"/>
        <w:rPr>
          <w:rFonts w:ascii="Times New Roman" w:hAnsi="Times New Roman" w:cs="Times New Roman"/>
          <w:sz w:val="24"/>
          <w:szCs w:val="24"/>
        </w:rPr>
      </w:pPr>
      <w:r w:rsidRPr="00E46D8F">
        <w:rPr>
          <w:rFonts w:ascii="Times New Roman" w:hAnsi="Times New Roman" w:cs="Times New Roman"/>
          <w:sz w:val="24"/>
          <w:szCs w:val="24"/>
        </w:rPr>
        <w:t xml:space="preserve">V Púchove, </w:t>
      </w:r>
      <w:r w:rsidR="00FE6C64">
        <w:rPr>
          <w:rFonts w:ascii="Times New Roman" w:hAnsi="Times New Roman" w:cs="Times New Roman"/>
          <w:sz w:val="24"/>
          <w:szCs w:val="24"/>
        </w:rPr>
        <w:t xml:space="preserve">dňa </w:t>
      </w:r>
      <w:r w:rsidR="00B32330">
        <w:rPr>
          <w:rFonts w:ascii="Times New Roman" w:hAnsi="Times New Roman" w:cs="Times New Roman"/>
          <w:sz w:val="24"/>
          <w:szCs w:val="24"/>
        </w:rPr>
        <w:t>07</w:t>
      </w:r>
      <w:r w:rsidRPr="00E46D8F">
        <w:rPr>
          <w:rFonts w:ascii="Times New Roman" w:hAnsi="Times New Roman" w:cs="Times New Roman"/>
          <w:sz w:val="24"/>
          <w:szCs w:val="24"/>
        </w:rPr>
        <w:t>.06.2021</w:t>
      </w:r>
    </w:p>
    <w:p w:rsidR="00E46D8F" w:rsidRPr="00E46D8F" w:rsidRDefault="00E46D8F" w:rsidP="00C12EF2">
      <w:pPr>
        <w:tabs>
          <w:tab w:val="left" w:pos="1155"/>
          <w:tab w:val="left" w:pos="7088"/>
        </w:tabs>
        <w:spacing w:after="0"/>
        <w:rPr>
          <w:rFonts w:ascii="Times New Roman" w:hAnsi="Times New Roman" w:cs="Times New Roman"/>
          <w:sz w:val="24"/>
          <w:szCs w:val="24"/>
        </w:rPr>
      </w:pPr>
      <w:r w:rsidRPr="00E46D8F">
        <w:rPr>
          <w:rFonts w:ascii="Times New Roman" w:hAnsi="Times New Roman" w:cs="Times New Roman"/>
          <w:sz w:val="24"/>
          <w:szCs w:val="24"/>
        </w:rPr>
        <w:tab/>
      </w:r>
      <w:r w:rsidR="00C12EF2">
        <w:rPr>
          <w:rFonts w:ascii="Times New Roman" w:hAnsi="Times New Roman" w:cs="Times New Roman"/>
          <w:sz w:val="24"/>
          <w:szCs w:val="24"/>
        </w:rPr>
        <w:tab/>
        <w:t>...........................................</w:t>
      </w:r>
    </w:p>
    <w:p w:rsidR="00E46D8F" w:rsidRPr="00E46D8F" w:rsidRDefault="00E46D8F" w:rsidP="00E46D8F">
      <w:pPr>
        <w:pStyle w:val="Zkladntext1"/>
        <w:shd w:val="clear" w:color="auto" w:fill="auto"/>
        <w:spacing w:after="0"/>
        <w:ind w:left="3100" w:right="500"/>
        <w:jc w:val="right"/>
        <w:rPr>
          <w:rFonts w:ascii="Times New Roman" w:hAnsi="Times New Roman" w:cs="Times New Roman"/>
          <w:color w:val="000000"/>
          <w:sz w:val="24"/>
          <w:szCs w:val="24"/>
          <w:lang w:eastAsia="sk-SK" w:bidi="sk-SK"/>
        </w:rPr>
      </w:pPr>
      <w:r w:rsidRPr="00E46D8F">
        <w:rPr>
          <w:rFonts w:ascii="Times New Roman" w:hAnsi="Times New Roman" w:cs="Times New Roman"/>
          <w:color w:val="000000"/>
          <w:sz w:val="24"/>
          <w:szCs w:val="24"/>
          <w:lang w:eastAsia="sk-SK" w:bidi="sk-SK"/>
        </w:rPr>
        <w:t xml:space="preserve">JUDr. Katarína </w:t>
      </w:r>
      <w:r w:rsidRPr="00E46D8F">
        <w:rPr>
          <w:rFonts w:ascii="Times New Roman" w:hAnsi="Times New Roman" w:cs="Times New Roman"/>
          <w:bCs/>
          <w:color w:val="000000"/>
          <w:sz w:val="24"/>
          <w:szCs w:val="24"/>
          <w:lang w:eastAsia="sk-SK" w:bidi="sk-SK"/>
        </w:rPr>
        <w:t>Heneková</w:t>
      </w:r>
    </w:p>
    <w:p w:rsidR="00E46D8F" w:rsidRPr="00E46D8F" w:rsidRDefault="00E46D8F" w:rsidP="00E46D8F">
      <w:pPr>
        <w:pStyle w:val="Zkladntext1"/>
        <w:shd w:val="clear" w:color="auto" w:fill="auto"/>
        <w:spacing w:after="0"/>
        <w:ind w:left="3100" w:right="500"/>
        <w:jc w:val="center"/>
        <w:rPr>
          <w:rFonts w:ascii="Times New Roman" w:hAnsi="Times New Roman" w:cs="Times New Roman"/>
          <w:sz w:val="24"/>
          <w:szCs w:val="24"/>
        </w:rPr>
      </w:pPr>
      <w:r>
        <w:rPr>
          <w:rFonts w:ascii="Times New Roman" w:hAnsi="Times New Roman" w:cs="Times New Roman"/>
          <w:color w:val="000000"/>
          <w:sz w:val="24"/>
          <w:szCs w:val="24"/>
          <w:lang w:eastAsia="sk-SK" w:bidi="sk-SK"/>
        </w:rPr>
        <w:t xml:space="preserve">                                                                    </w:t>
      </w:r>
      <w:r w:rsidRPr="00E46D8F">
        <w:rPr>
          <w:rFonts w:ascii="Times New Roman" w:hAnsi="Times New Roman" w:cs="Times New Roman"/>
          <w:color w:val="000000"/>
          <w:sz w:val="24"/>
          <w:szCs w:val="24"/>
          <w:lang w:eastAsia="sk-SK" w:bidi="sk-SK"/>
        </w:rPr>
        <w:t>primátorka mesta</w:t>
      </w:r>
    </w:p>
    <w:p w:rsidR="00C12EF2" w:rsidRDefault="00C12EF2" w:rsidP="00C12EF2">
      <w:pPr>
        <w:tabs>
          <w:tab w:val="left" w:pos="8565"/>
        </w:tabs>
        <w:rPr>
          <w:rFonts w:ascii="Times New Roman" w:hAnsi="Times New Roman" w:cs="Times New Roman"/>
          <w:sz w:val="24"/>
          <w:szCs w:val="24"/>
        </w:rPr>
      </w:pPr>
      <w:r>
        <w:rPr>
          <w:rFonts w:ascii="Times New Roman" w:hAnsi="Times New Roman" w:cs="Times New Roman"/>
          <w:sz w:val="24"/>
          <w:szCs w:val="24"/>
        </w:rPr>
        <w:tab/>
      </w:r>
    </w:p>
    <w:p w:rsidR="00C12EF2" w:rsidRDefault="00C12EF2" w:rsidP="00C12EF2">
      <w:pPr>
        <w:tabs>
          <w:tab w:val="left" w:pos="8565"/>
        </w:tabs>
        <w:rPr>
          <w:rFonts w:ascii="Times New Roman" w:hAnsi="Times New Roman" w:cs="Times New Roman"/>
          <w:sz w:val="24"/>
          <w:szCs w:val="24"/>
        </w:rPr>
      </w:pPr>
    </w:p>
    <w:p w:rsidR="00C12EF2" w:rsidRDefault="00C12EF2" w:rsidP="00C12EF2">
      <w:pPr>
        <w:tabs>
          <w:tab w:val="left" w:pos="8565"/>
        </w:tabs>
        <w:rPr>
          <w:rFonts w:ascii="Times New Roman" w:hAnsi="Times New Roman" w:cs="Times New Roman"/>
          <w:sz w:val="24"/>
          <w:szCs w:val="24"/>
        </w:rPr>
      </w:pPr>
    </w:p>
    <w:p w:rsidR="00C12EF2" w:rsidRPr="00E46D8F" w:rsidRDefault="00C12EF2" w:rsidP="00C12EF2">
      <w:pPr>
        <w:pStyle w:val="Zkladntext1"/>
        <w:pBdr>
          <w:top w:val="single" w:sz="4" w:space="1" w:color="auto"/>
          <w:left w:val="single" w:sz="4" w:space="4" w:color="auto"/>
          <w:bottom w:val="single" w:sz="4" w:space="1" w:color="auto"/>
          <w:right w:val="single" w:sz="4" w:space="4" w:color="auto"/>
        </w:pBdr>
        <w:shd w:val="clear" w:color="auto" w:fill="9CC2E5" w:themeFill="accent1" w:themeFillTint="99"/>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Obsah</w:t>
      </w:r>
    </w:p>
    <w:p w:rsidR="00C12EF2" w:rsidRDefault="00C12EF2" w:rsidP="00C12EF2">
      <w:pPr>
        <w:pStyle w:val="Zkladntext1"/>
        <w:shd w:val="clear" w:color="auto" w:fill="auto"/>
        <w:spacing w:after="0"/>
        <w:jc w:val="center"/>
        <w:rPr>
          <w:rFonts w:ascii="Times New Roman" w:hAnsi="Times New Roman" w:cs="Times New Roman"/>
          <w:b/>
          <w:bCs/>
          <w:i/>
          <w:iCs/>
          <w:sz w:val="24"/>
          <w:szCs w:val="24"/>
        </w:rPr>
      </w:pPr>
    </w:p>
    <w:p w:rsidR="00C12EF2" w:rsidRPr="00FE6C64" w:rsidRDefault="00FE6C64" w:rsidP="00644CD6">
      <w:pPr>
        <w:pStyle w:val="Odsekzoznamu"/>
        <w:numPr>
          <w:ilvl w:val="0"/>
          <w:numId w:val="39"/>
        </w:numPr>
        <w:tabs>
          <w:tab w:val="left" w:pos="8565"/>
        </w:tabs>
        <w:ind w:left="284" w:hanging="284"/>
        <w:rPr>
          <w:rFonts w:ascii="Times New Roman" w:hAnsi="Times New Roman" w:cs="Times New Roman"/>
          <w:b/>
          <w:sz w:val="24"/>
          <w:szCs w:val="24"/>
        </w:rPr>
      </w:pPr>
      <w:r w:rsidRPr="00FE6C64">
        <w:rPr>
          <w:rFonts w:ascii="Times New Roman" w:hAnsi="Times New Roman" w:cs="Times New Roman"/>
          <w:b/>
          <w:sz w:val="24"/>
          <w:szCs w:val="24"/>
        </w:rPr>
        <w:t>Pokyny pre uchádzačov</w:t>
      </w:r>
      <w:r w:rsidR="006A229D">
        <w:rPr>
          <w:rFonts w:ascii="Times New Roman" w:hAnsi="Times New Roman" w:cs="Times New Roman"/>
          <w:b/>
          <w:sz w:val="24"/>
          <w:szCs w:val="24"/>
        </w:rPr>
        <w:t>.........................................................................................................................3</w:t>
      </w:r>
    </w:p>
    <w:p w:rsidR="00FE6C64" w:rsidRPr="00E46D8F" w:rsidRDefault="00FE6C64" w:rsidP="00FE6C64">
      <w:pPr>
        <w:pStyle w:val="Zkladntext1"/>
        <w:shd w:val="clear" w:color="auto" w:fill="auto"/>
        <w:spacing w:after="0"/>
        <w:ind w:left="720"/>
        <w:rPr>
          <w:rFonts w:ascii="Times New Roman" w:hAnsi="Times New Roman" w:cs="Times New Roman"/>
          <w:sz w:val="24"/>
          <w:szCs w:val="24"/>
        </w:rPr>
      </w:pPr>
      <w:r>
        <w:rPr>
          <w:rFonts w:ascii="Times New Roman" w:hAnsi="Times New Roman" w:cs="Times New Roman"/>
          <w:b/>
          <w:bCs/>
          <w:iCs/>
          <w:sz w:val="24"/>
          <w:szCs w:val="24"/>
        </w:rPr>
        <w:t>Časť 1</w:t>
      </w:r>
      <w:r w:rsidRPr="00E46D8F">
        <w:rPr>
          <w:rFonts w:ascii="Times New Roman" w:hAnsi="Times New Roman" w:cs="Times New Roman"/>
          <w:b/>
          <w:bCs/>
          <w:iCs/>
          <w:sz w:val="24"/>
          <w:szCs w:val="24"/>
        </w:rPr>
        <w:t>.</w:t>
      </w:r>
      <w:r>
        <w:rPr>
          <w:rFonts w:ascii="Times New Roman" w:hAnsi="Times New Roman" w:cs="Times New Roman"/>
          <w:sz w:val="24"/>
          <w:szCs w:val="24"/>
        </w:rPr>
        <w:t xml:space="preserve"> - </w:t>
      </w:r>
      <w:r w:rsidRPr="00E46D8F">
        <w:rPr>
          <w:rFonts w:ascii="Times New Roman" w:hAnsi="Times New Roman" w:cs="Times New Roman"/>
          <w:b/>
          <w:bCs/>
          <w:iCs/>
          <w:sz w:val="24"/>
          <w:szCs w:val="24"/>
        </w:rPr>
        <w:t>Všeobecné informácie</w:t>
      </w:r>
      <w:r w:rsidR="006A229D">
        <w:rPr>
          <w:rFonts w:ascii="Times New Roman" w:hAnsi="Times New Roman" w:cs="Times New Roman"/>
          <w:b/>
          <w:bCs/>
          <w:iCs/>
          <w:sz w:val="24"/>
          <w:szCs w:val="24"/>
        </w:rPr>
        <w:t>.....................................................................................................3</w:t>
      </w:r>
    </w:p>
    <w:p w:rsidR="00FE6C64" w:rsidRDefault="00FE6C64" w:rsidP="00FE6C64">
      <w:pPr>
        <w:pStyle w:val="Zkladntext1"/>
        <w:shd w:val="clear" w:color="auto" w:fill="auto"/>
        <w:spacing w:after="0"/>
        <w:ind w:firstLine="708"/>
        <w:rPr>
          <w:rFonts w:ascii="Times New Roman" w:hAnsi="Times New Roman" w:cs="Times New Roman"/>
          <w:b/>
          <w:bCs/>
          <w:iCs/>
          <w:sz w:val="24"/>
          <w:szCs w:val="24"/>
        </w:rPr>
      </w:pPr>
      <w:r>
        <w:rPr>
          <w:rFonts w:ascii="Times New Roman" w:hAnsi="Times New Roman" w:cs="Times New Roman"/>
          <w:b/>
          <w:bCs/>
          <w:iCs/>
          <w:sz w:val="24"/>
          <w:szCs w:val="24"/>
        </w:rPr>
        <w:t>Časť 2</w:t>
      </w:r>
      <w:r w:rsidRPr="00FE6C64">
        <w:rPr>
          <w:rFonts w:ascii="Times New Roman" w:hAnsi="Times New Roman" w:cs="Times New Roman"/>
          <w:b/>
          <w:bCs/>
          <w:iCs/>
          <w:sz w:val="24"/>
          <w:szCs w:val="24"/>
        </w:rPr>
        <w:t>.</w:t>
      </w:r>
      <w:r>
        <w:rPr>
          <w:rFonts w:ascii="Times New Roman" w:hAnsi="Times New Roman" w:cs="Times New Roman"/>
          <w:b/>
          <w:bCs/>
          <w:iCs/>
          <w:sz w:val="24"/>
          <w:szCs w:val="24"/>
        </w:rPr>
        <w:t xml:space="preserve"> - </w:t>
      </w:r>
      <w:r w:rsidRPr="005B06AF">
        <w:rPr>
          <w:rFonts w:ascii="Times New Roman" w:hAnsi="Times New Roman" w:cs="Times New Roman"/>
          <w:b/>
          <w:bCs/>
          <w:iCs/>
          <w:sz w:val="24"/>
          <w:szCs w:val="24"/>
        </w:rPr>
        <w:t>Komunikácia a</w:t>
      </w:r>
      <w:r w:rsidR="006A229D">
        <w:rPr>
          <w:rFonts w:ascii="Times New Roman" w:hAnsi="Times New Roman" w:cs="Times New Roman"/>
          <w:b/>
          <w:bCs/>
          <w:iCs/>
          <w:sz w:val="24"/>
          <w:szCs w:val="24"/>
        </w:rPr>
        <w:t> </w:t>
      </w:r>
      <w:r w:rsidRPr="005B06AF">
        <w:rPr>
          <w:rFonts w:ascii="Times New Roman" w:hAnsi="Times New Roman" w:cs="Times New Roman"/>
          <w:b/>
          <w:bCs/>
          <w:iCs/>
          <w:sz w:val="24"/>
          <w:szCs w:val="24"/>
        </w:rPr>
        <w:t>vysvetľovanie</w:t>
      </w:r>
      <w:r w:rsidR="006A229D">
        <w:rPr>
          <w:rFonts w:ascii="Times New Roman" w:hAnsi="Times New Roman" w:cs="Times New Roman"/>
          <w:b/>
          <w:bCs/>
          <w:iCs/>
          <w:sz w:val="24"/>
          <w:szCs w:val="24"/>
        </w:rPr>
        <w:t>........................................................................................7</w:t>
      </w:r>
    </w:p>
    <w:p w:rsidR="00FE6C64" w:rsidRPr="007D53B2" w:rsidRDefault="00FE6C64" w:rsidP="00FE6C64">
      <w:pPr>
        <w:pStyle w:val="Zkladntext1"/>
        <w:shd w:val="clear" w:color="auto" w:fill="auto"/>
        <w:spacing w:after="0"/>
        <w:ind w:firstLine="708"/>
        <w:rPr>
          <w:rFonts w:ascii="Times New Roman" w:hAnsi="Times New Roman" w:cs="Times New Roman"/>
          <w:sz w:val="24"/>
          <w:szCs w:val="24"/>
        </w:rPr>
      </w:pPr>
      <w:r>
        <w:rPr>
          <w:rFonts w:ascii="Times New Roman" w:hAnsi="Times New Roman" w:cs="Times New Roman"/>
          <w:b/>
          <w:bCs/>
          <w:iCs/>
          <w:sz w:val="24"/>
          <w:szCs w:val="24"/>
        </w:rPr>
        <w:t>Časť 3</w:t>
      </w:r>
      <w:r w:rsidRPr="007D53B2">
        <w:rPr>
          <w:rFonts w:ascii="Times New Roman" w:hAnsi="Times New Roman" w:cs="Times New Roman"/>
          <w:b/>
          <w:bCs/>
          <w:iCs/>
          <w:sz w:val="24"/>
          <w:szCs w:val="24"/>
        </w:rPr>
        <w:t>.</w:t>
      </w:r>
      <w:r>
        <w:rPr>
          <w:rFonts w:ascii="Times New Roman" w:hAnsi="Times New Roman" w:cs="Times New Roman"/>
          <w:sz w:val="24"/>
          <w:szCs w:val="24"/>
        </w:rPr>
        <w:t xml:space="preserve"> - </w:t>
      </w:r>
      <w:r w:rsidRPr="007D53B2">
        <w:rPr>
          <w:rFonts w:ascii="Times New Roman" w:hAnsi="Times New Roman" w:cs="Times New Roman"/>
          <w:b/>
          <w:bCs/>
          <w:iCs/>
          <w:sz w:val="24"/>
          <w:szCs w:val="24"/>
        </w:rPr>
        <w:t>Príprava ponuky</w:t>
      </w:r>
      <w:r w:rsidR="006A229D">
        <w:rPr>
          <w:rFonts w:ascii="Times New Roman" w:hAnsi="Times New Roman" w:cs="Times New Roman"/>
          <w:b/>
          <w:bCs/>
          <w:iCs/>
          <w:sz w:val="24"/>
          <w:szCs w:val="24"/>
        </w:rPr>
        <w:t>.............................................................................................................9</w:t>
      </w:r>
    </w:p>
    <w:p w:rsidR="00FE6C64" w:rsidRPr="00312FC3" w:rsidRDefault="00FE6C64" w:rsidP="00FE6C64">
      <w:pPr>
        <w:pStyle w:val="Zkladntext1"/>
        <w:shd w:val="clear" w:color="auto" w:fill="auto"/>
        <w:spacing w:after="0"/>
        <w:ind w:firstLine="708"/>
        <w:rPr>
          <w:rFonts w:ascii="Times New Roman" w:hAnsi="Times New Roman" w:cs="Times New Roman"/>
          <w:sz w:val="24"/>
          <w:szCs w:val="24"/>
        </w:rPr>
      </w:pPr>
      <w:r w:rsidRPr="00312FC3">
        <w:rPr>
          <w:rFonts w:ascii="Times New Roman" w:hAnsi="Times New Roman" w:cs="Times New Roman"/>
          <w:b/>
          <w:bCs/>
          <w:iCs/>
          <w:sz w:val="24"/>
          <w:szCs w:val="24"/>
        </w:rPr>
        <w:t>Časť 4.</w:t>
      </w:r>
      <w:r>
        <w:rPr>
          <w:rFonts w:ascii="Times New Roman" w:hAnsi="Times New Roman" w:cs="Times New Roman"/>
          <w:sz w:val="24"/>
          <w:szCs w:val="24"/>
        </w:rPr>
        <w:t xml:space="preserve"> - </w:t>
      </w:r>
      <w:r w:rsidRPr="00312FC3">
        <w:rPr>
          <w:rFonts w:ascii="Times New Roman" w:hAnsi="Times New Roman" w:cs="Times New Roman"/>
          <w:b/>
          <w:bCs/>
          <w:iCs/>
          <w:sz w:val="24"/>
          <w:szCs w:val="24"/>
        </w:rPr>
        <w:t>Predkladanie ponúk</w:t>
      </w:r>
      <w:r w:rsidR="006A229D">
        <w:rPr>
          <w:rFonts w:ascii="Times New Roman" w:hAnsi="Times New Roman" w:cs="Times New Roman"/>
          <w:b/>
          <w:bCs/>
          <w:iCs/>
          <w:sz w:val="24"/>
          <w:szCs w:val="24"/>
        </w:rPr>
        <w:t>......................................................................................................12</w:t>
      </w:r>
    </w:p>
    <w:p w:rsidR="00FE6C64" w:rsidRPr="004E6705" w:rsidRDefault="00FE6C64" w:rsidP="006A229D">
      <w:pPr>
        <w:pStyle w:val="Zkladntext1"/>
        <w:shd w:val="clear" w:color="auto" w:fill="auto"/>
        <w:tabs>
          <w:tab w:val="left" w:pos="10065"/>
        </w:tabs>
        <w:spacing w:after="0"/>
        <w:ind w:left="720"/>
        <w:rPr>
          <w:rFonts w:ascii="Times New Roman" w:hAnsi="Times New Roman" w:cs="Times New Roman"/>
          <w:sz w:val="24"/>
          <w:szCs w:val="24"/>
        </w:rPr>
      </w:pPr>
      <w:r>
        <w:rPr>
          <w:rFonts w:ascii="Times New Roman" w:hAnsi="Times New Roman" w:cs="Times New Roman"/>
          <w:b/>
          <w:bCs/>
          <w:iCs/>
          <w:sz w:val="24"/>
          <w:szCs w:val="24"/>
        </w:rPr>
        <w:t>Časť 5</w:t>
      </w:r>
      <w:r w:rsidRPr="004E6705">
        <w:rPr>
          <w:rFonts w:ascii="Times New Roman" w:hAnsi="Times New Roman" w:cs="Times New Roman"/>
          <w:b/>
          <w:bCs/>
          <w:iCs/>
          <w:sz w:val="24"/>
          <w:szCs w:val="24"/>
        </w:rPr>
        <w:t>.</w:t>
      </w:r>
      <w:r>
        <w:rPr>
          <w:rFonts w:ascii="Times New Roman" w:hAnsi="Times New Roman" w:cs="Times New Roman"/>
          <w:sz w:val="24"/>
          <w:szCs w:val="24"/>
        </w:rPr>
        <w:t xml:space="preserve"> - </w:t>
      </w:r>
      <w:r w:rsidRPr="004E6705">
        <w:rPr>
          <w:rFonts w:ascii="Times New Roman" w:hAnsi="Times New Roman" w:cs="Times New Roman"/>
          <w:b/>
          <w:bCs/>
          <w:iCs/>
          <w:sz w:val="24"/>
          <w:szCs w:val="24"/>
        </w:rPr>
        <w:t>Otváranie a vyhodnotenie ponúk</w:t>
      </w:r>
      <w:r w:rsidR="006A229D">
        <w:rPr>
          <w:rFonts w:ascii="Times New Roman" w:hAnsi="Times New Roman" w:cs="Times New Roman"/>
          <w:b/>
          <w:bCs/>
          <w:iCs/>
          <w:sz w:val="24"/>
          <w:szCs w:val="24"/>
        </w:rPr>
        <w:t>................................................................................12</w:t>
      </w:r>
    </w:p>
    <w:p w:rsidR="00FE6C64" w:rsidRDefault="00FE6C64" w:rsidP="00FE6C64">
      <w:pPr>
        <w:pStyle w:val="Zkladntext1"/>
        <w:shd w:val="clear" w:color="auto" w:fill="auto"/>
        <w:spacing w:after="0"/>
        <w:ind w:firstLine="708"/>
        <w:rPr>
          <w:rFonts w:ascii="Times New Roman" w:hAnsi="Times New Roman" w:cs="Times New Roman"/>
          <w:sz w:val="24"/>
          <w:szCs w:val="24"/>
        </w:rPr>
      </w:pPr>
      <w:r>
        <w:rPr>
          <w:rFonts w:ascii="Times New Roman" w:hAnsi="Times New Roman" w:cs="Times New Roman"/>
          <w:b/>
          <w:bCs/>
          <w:iCs/>
          <w:sz w:val="24"/>
          <w:szCs w:val="24"/>
        </w:rPr>
        <w:t xml:space="preserve">Časť 6. - </w:t>
      </w:r>
      <w:r w:rsidRPr="006D37B0">
        <w:rPr>
          <w:rFonts w:ascii="Times New Roman" w:hAnsi="Times New Roman" w:cs="Times New Roman"/>
          <w:b/>
          <w:bCs/>
          <w:iCs/>
          <w:sz w:val="24"/>
          <w:szCs w:val="24"/>
        </w:rPr>
        <w:t>Prijatie zmluvy</w:t>
      </w:r>
      <w:r w:rsidR="006A229D">
        <w:rPr>
          <w:rFonts w:ascii="Times New Roman" w:hAnsi="Times New Roman" w:cs="Times New Roman"/>
          <w:b/>
          <w:bCs/>
          <w:iCs/>
          <w:sz w:val="24"/>
          <w:szCs w:val="24"/>
        </w:rPr>
        <w:t>..............................................................................................................15</w:t>
      </w:r>
    </w:p>
    <w:p w:rsidR="00FE6C64" w:rsidRPr="0092232A" w:rsidRDefault="00FE6C64" w:rsidP="00FE6C64">
      <w:pPr>
        <w:pStyle w:val="Zkladntext1"/>
        <w:shd w:val="clear" w:color="auto" w:fill="auto"/>
        <w:spacing w:after="0"/>
        <w:ind w:firstLine="708"/>
        <w:rPr>
          <w:rFonts w:ascii="Times New Roman" w:hAnsi="Times New Roman" w:cs="Times New Roman"/>
          <w:sz w:val="24"/>
          <w:szCs w:val="24"/>
        </w:rPr>
      </w:pPr>
      <w:r>
        <w:rPr>
          <w:rFonts w:ascii="Times New Roman" w:hAnsi="Times New Roman" w:cs="Times New Roman"/>
          <w:b/>
          <w:bCs/>
          <w:iCs/>
          <w:sz w:val="24"/>
          <w:szCs w:val="24"/>
        </w:rPr>
        <w:t xml:space="preserve">Časť 7. </w:t>
      </w:r>
      <w:r w:rsidR="006A229D">
        <w:rPr>
          <w:rFonts w:ascii="Times New Roman" w:hAnsi="Times New Roman" w:cs="Times New Roman"/>
          <w:b/>
          <w:bCs/>
          <w:iCs/>
          <w:sz w:val="24"/>
          <w:szCs w:val="24"/>
        </w:rPr>
        <w:t>–</w:t>
      </w:r>
      <w:r>
        <w:rPr>
          <w:rFonts w:ascii="Times New Roman" w:hAnsi="Times New Roman" w:cs="Times New Roman"/>
          <w:b/>
          <w:bCs/>
          <w:iCs/>
          <w:sz w:val="24"/>
          <w:szCs w:val="24"/>
        </w:rPr>
        <w:t xml:space="preserve"> </w:t>
      </w:r>
      <w:r w:rsidRPr="0092232A">
        <w:rPr>
          <w:rFonts w:ascii="Times New Roman" w:hAnsi="Times New Roman" w:cs="Times New Roman"/>
          <w:b/>
          <w:bCs/>
          <w:iCs/>
          <w:sz w:val="24"/>
          <w:szCs w:val="24"/>
        </w:rPr>
        <w:t>Subdodávky</w:t>
      </w:r>
      <w:r w:rsidR="006A229D">
        <w:rPr>
          <w:rFonts w:ascii="Times New Roman" w:hAnsi="Times New Roman" w:cs="Times New Roman"/>
          <w:b/>
          <w:bCs/>
          <w:iCs/>
          <w:sz w:val="24"/>
          <w:szCs w:val="24"/>
        </w:rPr>
        <w:t>..................................................................................................................16</w:t>
      </w:r>
    </w:p>
    <w:p w:rsidR="00FE6C64" w:rsidRPr="00FE6C64" w:rsidRDefault="00FE6C64" w:rsidP="00FE6C64">
      <w:pPr>
        <w:pStyle w:val="Odsekzoznamu"/>
        <w:tabs>
          <w:tab w:val="left" w:pos="8565"/>
        </w:tabs>
        <w:rPr>
          <w:rFonts w:ascii="Times New Roman" w:hAnsi="Times New Roman" w:cs="Times New Roman"/>
          <w:b/>
          <w:sz w:val="24"/>
          <w:szCs w:val="24"/>
        </w:rPr>
      </w:pPr>
    </w:p>
    <w:p w:rsidR="00C12EF2" w:rsidRPr="00FE6C64" w:rsidRDefault="00FE6C64" w:rsidP="00FE6C64">
      <w:pPr>
        <w:tabs>
          <w:tab w:val="left" w:pos="8565"/>
        </w:tabs>
        <w:ind w:left="284" w:hanging="284"/>
        <w:rPr>
          <w:rFonts w:ascii="Times New Roman" w:hAnsi="Times New Roman" w:cs="Times New Roman"/>
          <w:b/>
          <w:sz w:val="24"/>
          <w:szCs w:val="24"/>
        </w:rPr>
      </w:pPr>
      <w:r>
        <w:rPr>
          <w:rFonts w:ascii="Times New Roman" w:hAnsi="Times New Roman" w:cs="Times New Roman"/>
          <w:b/>
          <w:sz w:val="24"/>
          <w:szCs w:val="24"/>
        </w:rPr>
        <w:t>II</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Podmienky účasti uchádzačov</w:t>
      </w:r>
      <w:r w:rsidR="006A229D">
        <w:rPr>
          <w:rFonts w:ascii="Times New Roman" w:hAnsi="Times New Roman" w:cs="Times New Roman"/>
          <w:b/>
          <w:sz w:val="24"/>
          <w:szCs w:val="24"/>
        </w:rPr>
        <w:t>............................................................................................................17</w:t>
      </w:r>
    </w:p>
    <w:p w:rsidR="00C12EF2" w:rsidRPr="00FE6C64" w:rsidRDefault="00FE6C64" w:rsidP="00FE6C64">
      <w:pPr>
        <w:tabs>
          <w:tab w:val="left" w:pos="8565"/>
        </w:tabs>
        <w:ind w:left="284" w:hanging="284"/>
        <w:rPr>
          <w:rFonts w:ascii="Times New Roman" w:hAnsi="Times New Roman" w:cs="Times New Roman"/>
          <w:b/>
          <w:sz w:val="24"/>
          <w:szCs w:val="24"/>
        </w:rPr>
      </w:pPr>
      <w:r>
        <w:rPr>
          <w:rFonts w:ascii="Times New Roman" w:hAnsi="Times New Roman" w:cs="Times New Roman"/>
          <w:b/>
          <w:sz w:val="24"/>
          <w:szCs w:val="24"/>
        </w:rPr>
        <w:t>III</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Kritériá na vyhodnotenie ponúk a pravidlá ich uplatnenia</w:t>
      </w:r>
      <w:r w:rsidR="006A229D">
        <w:rPr>
          <w:rFonts w:ascii="Times New Roman" w:hAnsi="Times New Roman" w:cs="Times New Roman"/>
          <w:b/>
          <w:sz w:val="24"/>
          <w:szCs w:val="24"/>
        </w:rPr>
        <w:t>...........................................................19</w:t>
      </w:r>
    </w:p>
    <w:p w:rsidR="00C12EF2" w:rsidRPr="00FE6C64" w:rsidRDefault="00FE6C64" w:rsidP="00FE6C64">
      <w:pPr>
        <w:tabs>
          <w:tab w:val="left" w:pos="8565"/>
        </w:tabs>
        <w:ind w:left="284" w:hanging="284"/>
        <w:rPr>
          <w:rFonts w:ascii="Times New Roman" w:hAnsi="Times New Roman" w:cs="Times New Roman"/>
          <w:b/>
          <w:sz w:val="24"/>
          <w:szCs w:val="24"/>
        </w:rPr>
      </w:pPr>
      <w:r>
        <w:rPr>
          <w:rFonts w:ascii="Times New Roman" w:hAnsi="Times New Roman" w:cs="Times New Roman"/>
          <w:b/>
          <w:sz w:val="24"/>
          <w:szCs w:val="24"/>
        </w:rPr>
        <w:t>IV</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Opis predmetu zákazky</w:t>
      </w:r>
      <w:r w:rsidR="006A229D">
        <w:rPr>
          <w:rFonts w:ascii="Times New Roman" w:hAnsi="Times New Roman" w:cs="Times New Roman"/>
          <w:b/>
          <w:sz w:val="24"/>
          <w:szCs w:val="24"/>
        </w:rPr>
        <w:t>.....................................................................................................................20</w:t>
      </w:r>
    </w:p>
    <w:p w:rsidR="00C12EF2" w:rsidRPr="00FE6C64" w:rsidRDefault="00FE6C64" w:rsidP="00FE6C64">
      <w:pPr>
        <w:tabs>
          <w:tab w:val="left" w:pos="8565"/>
        </w:tabs>
        <w:ind w:left="284" w:hanging="284"/>
        <w:rPr>
          <w:rFonts w:ascii="Times New Roman" w:hAnsi="Times New Roman" w:cs="Times New Roman"/>
          <w:b/>
          <w:sz w:val="24"/>
          <w:szCs w:val="24"/>
        </w:rPr>
      </w:pPr>
      <w:r>
        <w:rPr>
          <w:rFonts w:ascii="Times New Roman" w:hAnsi="Times New Roman" w:cs="Times New Roman"/>
          <w:b/>
          <w:sz w:val="24"/>
          <w:szCs w:val="24"/>
        </w:rPr>
        <w:t>V</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Spôsob určenia ceny</w:t>
      </w:r>
      <w:r w:rsidR="006A229D">
        <w:rPr>
          <w:rFonts w:ascii="Times New Roman" w:hAnsi="Times New Roman" w:cs="Times New Roman"/>
          <w:b/>
          <w:sz w:val="24"/>
          <w:szCs w:val="24"/>
        </w:rPr>
        <w:t>.............................................................................................................................22</w:t>
      </w:r>
    </w:p>
    <w:p w:rsidR="00C12EF2" w:rsidRPr="00FE6C64" w:rsidRDefault="00FE6C64" w:rsidP="00FE6C64">
      <w:pPr>
        <w:tabs>
          <w:tab w:val="left" w:pos="8565"/>
        </w:tabs>
        <w:ind w:left="284" w:hanging="284"/>
        <w:rPr>
          <w:rFonts w:ascii="Times New Roman" w:hAnsi="Times New Roman" w:cs="Times New Roman"/>
          <w:b/>
          <w:sz w:val="24"/>
          <w:szCs w:val="24"/>
        </w:rPr>
      </w:pPr>
      <w:r>
        <w:rPr>
          <w:rFonts w:ascii="Times New Roman" w:hAnsi="Times New Roman" w:cs="Times New Roman"/>
          <w:b/>
          <w:sz w:val="24"/>
          <w:szCs w:val="24"/>
        </w:rPr>
        <w:t>VI</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Obchodné podmienky dodania predmetu zákazky</w:t>
      </w:r>
      <w:r w:rsidR="006A229D">
        <w:rPr>
          <w:rFonts w:ascii="Times New Roman" w:hAnsi="Times New Roman" w:cs="Times New Roman"/>
          <w:b/>
          <w:sz w:val="24"/>
          <w:szCs w:val="24"/>
        </w:rPr>
        <w:t>.........................................................................23</w:t>
      </w:r>
    </w:p>
    <w:p w:rsidR="00E46D8F" w:rsidRPr="00C12EF2" w:rsidRDefault="00FE6C64" w:rsidP="00FE6C64">
      <w:pPr>
        <w:tabs>
          <w:tab w:val="left" w:pos="8565"/>
        </w:tabs>
        <w:ind w:left="284" w:hanging="284"/>
        <w:rPr>
          <w:rFonts w:ascii="Times New Roman" w:hAnsi="Times New Roman" w:cs="Times New Roman"/>
          <w:sz w:val="24"/>
          <w:szCs w:val="24"/>
        </w:rPr>
        <w:sectPr w:rsidR="00E46D8F" w:rsidRPr="00C12EF2" w:rsidSect="00607930">
          <w:headerReference w:type="default" r:id="rId10"/>
          <w:footerReference w:type="default" r:id="rId11"/>
          <w:headerReference w:type="first" r:id="rId12"/>
          <w:footerReference w:type="first" r:id="rId13"/>
          <w:pgSz w:w="11900" w:h="16840"/>
          <w:pgMar w:top="1418" w:right="800" w:bottom="1224" w:left="972" w:header="0" w:footer="3" w:gutter="0"/>
          <w:pgNumType w:start="1"/>
          <w:cols w:space="720"/>
          <w:noEndnote/>
          <w:titlePg/>
          <w:docGrid w:linePitch="360"/>
        </w:sectPr>
      </w:pPr>
      <w:r>
        <w:rPr>
          <w:rFonts w:ascii="Times New Roman" w:hAnsi="Times New Roman" w:cs="Times New Roman"/>
          <w:b/>
          <w:sz w:val="24"/>
          <w:szCs w:val="24"/>
        </w:rPr>
        <w:t>VII</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Vzory príloh</w:t>
      </w:r>
      <w:r w:rsidR="006A229D">
        <w:rPr>
          <w:rFonts w:ascii="Times New Roman" w:hAnsi="Times New Roman" w:cs="Times New Roman"/>
          <w:b/>
          <w:sz w:val="24"/>
          <w:szCs w:val="24"/>
        </w:rPr>
        <w:t>......................................................................................................................................34</w:t>
      </w:r>
      <w:r w:rsidR="00C12EF2">
        <w:rPr>
          <w:rFonts w:ascii="Times New Roman" w:hAnsi="Times New Roman" w:cs="Times New Roman"/>
          <w:sz w:val="24"/>
          <w:szCs w:val="24"/>
        </w:rPr>
        <w:tab/>
      </w:r>
    </w:p>
    <w:p w:rsidR="00E46D8F" w:rsidRPr="00E46D8F" w:rsidRDefault="00E46D8F"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1080"/>
        <w:jc w:val="center"/>
        <w:rPr>
          <w:rFonts w:ascii="Times New Roman" w:hAnsi="Times New Roman" w:cs="Times New Roman"/>
          <w:b/>
          <w:sz w:val="28"/>
          <w:szCs w:val="28"/>
        </w:rPr>
      </w:pPr>
      <w:r w:rsidRPr="00E46D8F">
        <w:rPr>
          <w:rFonts w:ascii="Times New Roman" w:hAnsi="Times New Roman" w:cs="Times New Roman"/>
          <w:b/>
          <w:sz w:val="28"/>
          <w:szCs w:val="28"/>
        </w:rPr>
        <w:lastRenderedPageBreak/>
        <w:t>Pokyny pre uchádzačov</w:t>
      </w:r>
    </w:p>
    <w:p w:rsidR="00E46D8F" w:rsidRDefault="00E46D8F" w:rsidP="00E46D8F">
      <w:pPr>
        <w:pStyle w:val="Zkladntext1"/>
        <w:shd w:val="clear" w:color="auto" w:fill="auto"/>
        <w:spacing w:after="0"/>
        <w:jc w:val="center"/>
        <w:rPr>
          <w:rFonts w:ascii="Times New Roman" w:hAnsi="Times New Roman" w:cs="Times New Roman"/>
          <w:b/>
          <w:bCs/>
          <w:i/>
          <w:iCs/>
          <w:sz w:val="24"/>
          <w:szCs w:val="24"/>
        </w:rPr>
      </w:pPr>
    </w:p>
    <w:p w:rsidR="00E46D8F" w:rsidRPr="00E46D8F" w:rsidRDefault="00FE6C64"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1</w:t>
      </w:r>
      <w:r w:rsidR="00E46D8F" w:rsidRPr="00E46D8F">
        <w:rPr>
          <w:rFonts w:ascii="Times New Roman" w:hAnsi="Times New Roman" w:cs="Times New Roman"/>
          <w:b/>
          <w:bCs/>
          <w:iCs/>
          <w:sz w:val="24"/>
          <w:szCs w:val="24"/>
        </w:rPr>
        <w:t>.</w:t>
      </w:r>
    </w:p>
    <w:p w:rsidR="00E46D8F" w:rsidRPr="00E46D8F" w:rsidRDefault="00E46D8F"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E46D8F">
        <w:rPr>
          <w:rFonts w:ascii="Times New Roman" w:hAnsi="Times New Roman" w:cs="Times New Roman"/>
          <w:b/>
          <w:bCs/>
          <w:iCs/>
          <w:sz w:val="24"/>
          <w:szCs w:val="24"/>
        </w:rPr>
        <w:t>Všeobecné informácie</w:t>
      </w:r>
    </w:p>
    <w:p w:rsidR="00E46D8F" w:rsidRPr="00E46D8F" w:rsidRDefault="00E46D8F" w:rsidP="00644CD6">
      <w:pPr>
        <w:pStyle w:val="Zhlavie30"/>
        <w:keepNext/>
        <w:keepLines/>
        <w:numPr>
          <w:ilvl w:val="0"/>
          <w:numId w:val="1"/>
        </w:numPr>
        <w:shd w:val="clear" w:color="auto" w:fill="auto"/>
        <w:tabs>
          <w:tab w:val="left" w:pos="334"/>
        </w:tabs>
        <w:spacing w:after="120"/>
        <w:ind w:hanging="142"/>
        <w:jc w:val="both"/>
        <w:rPr>
          <w:rFonts w:ascii="Times New Roman" w:hAnsi="Times New Roman" w:cs="Times New Roman"/>
          <w:sz w:val="24"/>
          <w:szCs w:val="24"/>
        </w:rPr>
      </w:pPr>
      <w:bookmarkStart w:id="0" w:name="bookmark10"/>
      <w:bookmarkStart w:id="1" w:name="bookmark11"/>
      <w:r>
        <w:rPr>
          <w:rFonts w:ascii="Times New Roman" w:hAnsi="Times New Roman" w:cs="Times New Roman"/>
          <w:sz w:val="24"/>
          <w:szCs w:val="24"/>
        </w:rPr>
        <w:t xml:space="preserve">. </w:t>
      </w:r>
      <w:r w:rsidRPr="00E46D8F">
        <w:rPr>
          <w:rFonts w:ascii="Times New Roman" w:hAnsi="Times New Roman" w:cs="Times New Roman"/>
          <w:sz w:val="24"/>
          <w:szCs w:val="24"/>
        </w:rPr>
        <w:t>Identifikácia verejného obstarávateľa</w:t>
      </w:r>
      <w:bookmarkEnd w:id="0"/>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4685"/>
        <w:gridCol w:w="4603"/>
      </w:tblGrid>
      <w:tr w:rsidR="00E46D8F" w:rsidRPr="00E46D8F" w:rsidTr="00FE6C64">
        <w:trPr>
          <w:trHeight w:hRule="exact" w:val="835"/>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Názov organizácie:</w:t>
            </w:r>
          </w:p>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Mesto Púchov</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Štatutárny zástupca:</w:t>
            </w:r>
          </w:p>
          <w:p w:rsidR="00E46D8F" w:rsidRPr="00E46D8F" w:rsidRDefault="00FE6C64" w:rsidP="00840199">
            <w:pPr>
              <w:pStyle w:val="In0"/>
              <w:shd w:val="clear" w:color="auto" w:fill="auto"/>
              <w:spacing w:after="0"/>
              <w:rPr>
                <w:rFonts w:ascii="Times New Roman" w:hAnsi="Times New Roman" w:cs="Times New Roman"/>
                <w:sz w:val="24"/>
                <w:szCs w:val="24"/>
              </w:rPr>
            </w:pPr>
            <w:r>
              <w:rPr>
                <w:rFonts w:ascii="Times New Roman" w:hAnsi="Times New Roman" w:cs="Times New Roman"/>
                <w:sz w:val="24"/>
                <w:szCs w:val="24"/>
              </w:rPr>
              <w:t xml:space="preserve">JUDr. Katarína Heneková, </w:t>
            </w:r>
            <w:r w:rsidR="00E46D8F">
              <w:rPr>
                <w:rFonts w:ascii="Times New Roman" w:hAnsi="Times New Roman" w:cs="Times New Roman"/>
                <w:sz w:val="24"/>
                <w:szCs w:val="24"/>
              </w:rPr>
              <w:t xml:space="preserve">primátorka </w:t>
            </w:r>
          </w:p>
        </w:tc>
      </w:tr>
      <w:tr w:rsidR="00E46D8F" w:rsidRPr="00E46D8F" w:rsidTr="00FE6C64">
        <w:trPr>
          <w:trHeight w:hRule="exact" w:val="283"/>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Ulica:</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Číslo:</w:t>
            </w:r>
          </w:p>
        </w:tc>
      </w:tr>
      <w:tr w:rsidR="00E46D8F" w:rsidRPr="00E46D8F" w:rsidTr="00FE6C64">
        <w:trPr>
          <w:trHeight w:hRule="exact" w:val="27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Štefánikova</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821/21</w:t>
            </w:r>
          </w:p>
        </w:tc>
      </w:tr>
      <w:tr w:rsidR="00E46D8F" w:rsidRPr="00E46D8F" w:rsidTr="00FE6C64">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Obec:</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Poštové smerové číslo:</w:t>
            </w:r>
          </w:p>
        </w:tc>
      </w:tr>
      <w:tr w:rsidR="00E46D8F" w:rsidRPr="00E46D8F" w:rsidTr="00FE6C64">
        <w:trPr>
          <w:trHeight w:hRule="exact" w:val="27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Púchov</w:t>
            </w:r>
          </w:p>
        </w:tc>
        <w:tc>
          <w:tcPr>
            <w:tcW w:w="4603" w:type="dxa"/>
            <w:tcBorders>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020 18</w:t>
            </w:r>
          </w:p>
        </w:tc>
      </w:tr>
      <w:tr w:rsidR="00E46D8F" w:rsidRPr="00E46D8F" w:rsidTr="00FE6C64">
        <w:trPr>
          <w:trHeight w:hRule="exact" w:val="298"/>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IČO:</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ID (DIČ):</w:t>
            </w:r>
          </w:p>
        </w:tc>
      </w:tr>
      <w:tr w:rsidR="00E46D8F" w:rsidRPr="00E46D8F" w:rsidTr="00FE6C64">
        <w:trPr>
          <w:trHeight w:hRule="exact" w:val="259"/>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00317748</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2020615630</w:t>
            </w:r>
          </w:p>
        </w:tc>
      </w:tr>
      <w:tr w:rsidR="00E46D8F" w:rsidRPr="00E46D8F" w:rsidTr="00FE6C64">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Telefón:</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Fax:</w:t>
            </w:r>
          </w:p>
        </w:tc>
      </w:tr>
      <w:tr w:rsidR="00E46D8F" w:rsidRPr="00E46D8F" w:rsidTr="00FE6C64">
        <w:trPr>
          <w:trHeight w:hRule="exact" w:val="274"/>
          <w:jc w:val="center"/>
        </w:trPr>
        <w:tc>
          <w:tcPr>
            <w:tcW w:w="4685" w:type="dxa"/>
            <w:tcBorders>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31</w:t>
            </w:r>
          </w:p>
        </w:tc>
        <w:tc>
          <w:tcPr>
            <w:tcW w:w="4603" w:type="dxa"/>
            <w:tcBorders>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26</w:t>
            </w:r>
          </w:p>
        </w:tc>
      </w:tr>
      <w:tr w:rsidR="00E46D8F" w:rsidRPr="00E46D8F" w:rsidTr="00FE6C64">
        <w:trPr>
          <w:trHeight w:hRule="exact" w:val="288"/>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Elektronická pošta:</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Internetová adresa:</w:t>
            </w:r>
          </w:p>
        </w:tc>
      </w:tr>
      <w:tr w:rsidR="00E46D8F" w:rsidRPr="00E46D8F" w:rsidTr="00FE6C64">
        <w:trPr>
          <w:trHeight w:hRule="exact" w:val="274"/>
          <w:jc w:val="center"/>
        </w:trPr>
        <w:tc>
          <w:tcPr>
            <w:tcW w:w="4685" w:type="dxa"/>
            <w:tcBorders>
              <w:left w:val="single" w:sz="4" w:space="0" w:color="auto"/>
              <w:bottom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proofErr w:type="spellStart"/>
            <w:r w:rsidRPr="00E46D8F">
              <w:rPr>
                <w:rFonts w:ascii="Times New Roman" w:hAnsi="Times New Roman" w:cs="Times New Roman"/>
                <w:sz w:val="24"/>
                <w:szCs w:val="24"/>
              </w:rPr>
              <w:t>sekretariat@puchov</w:t>
            </w:r>
            <w:proofErr w:type="spellEnd"/>
            <w:r w:rsidRPr="00E46D8F">
              <w:rPr>
                <w:rFonts w:ascii="Times New Roman" w:hAnsi="Times New Roman" w:cs="Times New Roman"/>
                <w:sz w:val="24"/>
                <w:szCs w:val="24"/>
              </w:rPr>
              <w:t xml:space="preserve">. </w:t>
            </w:r>
            <w:proofErr w:type="spellStart"/>
            <w:r w:rsidRPr="00E46D8F">
              <w:rPr>
                <w:rFonts w:ascii="Times New Roman" w:hAnsi="Times New Roman" w:cs="Times New Roman"/>
                <w:sz w:val="24"/>
                <w:szCs w:val="24"/>
              </w:rPr>
              <w:t>sk</w:t>
            </w:r>
            <w:proofErr w:type="spellEnd"/>
          </w:p>
        </w:tc>
        <w:tc>
          <w:tcPr>
            <w:tcW w:w="4603" w:type="dxa"/>
            <w:tcBorders>
              <w:left w:val="single" w:sz="4" w:space="0" w:color="auto"/>
              <w:bottom w:val="single" w:sz="4" w:space="0" w:color="auto"/>
              <w:right w:val="single" w:sz="4" w:space="0" w:color="auto"/>
            </w:tcBorders>
            <w:shd w:val="clear" w:color="auto" w:fill="FFFFFF"/>
            <w:vAlign w:val="bottom"/>
          </w:tcPr>
          <w:p w:rsidR="00E46D8F" w:rsidRPr="00E46D8F" w:rsidRDefault="002D6CCB" w:rsidP="00840199">
            <w:pPr>
              <w:pStyle w:val="In0"/>
              <w:shd w:val="clear" w:color="auto" w:fill="auto"/>
              <w:spacing w:after="0"/>
              <w:rPr>
                <w:rFonts w:ascii="Times New Roman" w:hAnsi="Times New Roman" w:cs="Times New Roman"/>
                <w:sz w:val="24"/>
                <w:szCs w:val="24"/>
              </w:rPr>
            </w:pPr>
            <w:hyperlink r:id="rId14" w:history="1">
              <w:r w:rsidR="00E46D8F" w:rsidRPr="00E46D8F">
                <w:rPr>
                  <w:rFonts w:ascii="Times New Roman" w:hAnsi="Times New Roman" w:cs="Times New Roman"/>
                  <w:sz w:val="24"/>
                  <w:szCs w:val="24"/>
                  <w:lang w:val="en-US" w:bidi="en-US"/>
                </w:rPr>
                <w:t>www.puchov.sk</w:t>
              </w:r>
            </w:hyperlink>
          </w:p>
        </w:tc>
      </w:tr>
    </w:tbl>
    <w:p w:rsidR="00E46D8F" w:rsidRPr="00E46D8F" w:rsidRDefault="00E46D8F" w:rsidP="00E46D8F">
      <w:pPr>
        <w:spacing w:after="239" w:line="1" w:lineRule="exact"/>
        <w:rPr>
          <w:rFonts w:ascii="Times New Roman" w:hAnsi="Times New Roman" w:cs="Times New Roman"/>
          <w:sz w:val="24"/>
          <w:szCs w:val="24"/>
        </w:rPr>
      </w:pPr>
    </w:p>
    <w:p w:rsidR="00E46D8F" w:rsidRPr="00E46D8F" w:rsidRDefault="00FE6C64" w:rsidP="00FE6C64">
      <w:pPr>
        <w:pStyle w:val="Nzovtabuky0"/>
        <w:shd w:val="clear" w:color="auto" w:fill="auto"/>
        <w:rPr>
          <w:rFonts w:ascii="Times New Roman" w:hAnsi="Times New Roman" w:cs="Times New Roman"/>
          <w:sz w:val="24"/>
          <w:szCs w:val="24"/>
        </w:rPr>
      </w:pPr>
      <w:r>
        <w:rPr>
          <w:rFonts w:ascii="Times New Roman" w:hAnsi="Times New Roman" w:cs="Times New Roman"/>
          <w:b w:val="0"/>
          <w:bCs w:val="0"/>
          <w:sz w:val="24"/>
          <w:szCs w:val="24"/>
        </w:rPr>
        <w:t xml:space="preserve">       </w:t>
      </w:r>
      <w:r w:rsidR="00E46D8F" w:rsidRPr="00E46D8F">
        <w:rPr>
          <w:rFonts w:ascii="Times New Roman" w:hAnsi="Times New Roman" w:cs="Times New Roman"/>
          <w:b w:val="0"/>
          <w:bCs w:val="0"/>
          <w:sz w:val="24"/>
          <w:szCs w:val="24"/>
        </w:rPr>
        <w:t>Kontaktné miesto vo veciach verejného obstarávania tejto zákazky: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85"/>
        <w:gridCol w:w="4603"/>
      </w:tblGrid>
      <w:tr w:rsidR="00E46D8F" w:rsidRPr="00E46D8F" w:rsidTr="00840199">
        <w:trPr>
          <w:trHeight w:hRule="exact" w:val="302"/>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Názov organizácie:</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Kontaktná osoba:</w:t>
            </w:r>
          </w:p>
        </w:tc>
      </w:tr>
      <w:tr w:rsidR="00E46D8F" w:rsidRPr="00E46D8F" w:rsidTr="00840199">
        <w:trPr>
          <w:trHeight w:hRule="exact" w:val="25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Mesto Púchov</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Mgr. Lenka Koncová</w:t>
            </w:r>
          </w:p>
        </w:tc>
      </w:tr>
      <w:tr w:rsidR="00E46D8F" w:rsidRPr="00E46D8F" w:rsidTr="00840199">
        <w:trPr>
          <w:trHeight w:hRule="exact" w:val="283"/>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Ulica:</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Číslo:</w:t>
            </w:r>
          </w:p>
        </w:tc>
      </w:tr>
      <w:tr w:rsidR="00E46D8F" w:rsidRPr="00E46D8F" w:rsidTr="00840199">
        <w:trPr>
          <w:trHeight w:hRule="exact" w:val="278"/>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Štefánikova</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821/21</w:t>
            </w:r>
          </w:p>
        </w:tc>
      </w:tr>
      <w:tr w:rsidR="00E46D8F" w:rsidRPr="00E46D8F" w:rsidTr="00840199">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Obec:</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Poštové smerové číslo:</w:t>
            </w:r>
          </w:p>
        </w:tc>
      </w:tr>
      <w:tr w:rsidR="00E46D8F" w:rsidRPr="00E46D8F" w:rsidTr="00840199">
        <w:trPr>
          <w:trHeight w:hRule="exact" w:val="27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Púchov</w:t>
            </w:r>
          </w:p>
        </w:tc>
        <w:tc>
          <w:tcPr>
            <w:tcW w:w="4603" w:type="dxa"/>
            <w:tcBorders>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020 18</w:t>
            </w:r>
          </w:p>
        </w:tc>
      </w:tr>
      <w:tr w:rsidR="00E46D8F" w:rsidRPr="00E46D8F" w:rsidTr="00840199">
        <w:trPr>
          <w:trHeight w:hRule="exact" w:val="298"/>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IČO:</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ID (DIČ):</w:t>
            </w:r>
          </w:p>
        </w:tc>
      </w:tr>
      <w:tr w:rsidR="00E46D8F" w:rsidRPr="00E46D8F" w:rsidTr="00840199">
        <w:trPr>
          <w:trHeight w:hRule="exact" w:val="259"/>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00317748</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2020615630</w:t>
            </w:r>
          </w:p>
        </w:tc>
      </w:tr>
      <w:tr w:rsidR="00E46D8F" w:rsidRPr="00E46D8F" w:rsidTr="00840199">
        <w:trPr>
          <w:trHeight w:hRule="exact" w:val="278"/>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Telefón:</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Fax:</w:t>
            </w:r>
          </w:p>
        </w:tc>
      </w:tr>
      <w:tr w:rsidR="00E46D8F" w:rsidRPr="00E46D8F" w:rsidTr="00840199">
        <w:trPr>
          <w:trHeight w:hRule="exact" w:val="278"/>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36</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26</w:t>
            </w:r>
          </w:p>
        </w:tc>
      </w:tr>
      <w:tr w:rsidR="00E46D8F" w:rsidRPr="00E46D8F" w:rsidTr="00840199">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Elektronická pošta:</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Internetová adresa:</w:t>
            </w:r>
          </w:p>
        </w:tc>
      </w:tr>
      <w:tr w:rsidR="00E46D8F" w:rsidRPr="00E46D8F" w:rsidTr="00840199">
        <w:trPr>
          <w:trHeight w:hRule="exact" w:val="278"/>
          <w:jc w:val="center"/>
        </w:trPr>
        <w:tc>
          <w:tcPr>
            <w:tcW w:w="4685" w:type="dxa"/>
            <w:tcBorders>
              <w:left w:val="single" w:sz="4" w:space="0" w:color="auto"/>
              <w:bottom w:val="single" w:sz="4" w:space="0" w:color="auto"/>
            </w:tcBorders>
            <w:shd w:val="clear" w:color="auto" w:fill="FFFFFF"/>
            <w:vAlign w:val="bottom"/>
          </w:tcPr>
          <w:p w:rsidR="00E46D8F" w:rsidRPr="00E46D8F" w:rsidRDefault="002D6CCB" w:rsidP="00840199">
            <w:pPr>
              <w:pStyle w:val="In0"/>
              <w:shd w:val="clear" w:color="auto" w:fill="auto"/>
              <w:spacing w:after="0"/>
              <w:rPr>
                <w:rFonts w:ascii="Times New Roman" w:hAnsi="Times New Roman" w:cs="Times New Roman"/>
                <w:sz w:val="24"/>
                <w:szCs w:val="24"/>
              </w:rPr>
            </w:pPr>
            <w:hyperlink r:id="rId15" w:history="1">
              <w:r w:rsidR="00E46D8F" w:rsidRPr="00E46D8F">
                <w:rPr>
                  <w:rFonts w:ascii="Times New Roman" w:hAnsi="Times New Roman" w:cs="Times New Roman"/>
                  <w:sz w:val="24"/>
                  <w:szCs w:val="24"/>
                  <w:lang w:val="en-US" w:bidi="en-US"/>
                </w:rPr>
                <w:t>lenka.koncova@puchov.sk</w:t>
              </w:r>
            </w:hyperlink>
          </w:p>
        </w:tc>
        <w:tc>
          <w:tcPr>
            <w:tcW w:w="4603" w:type="dxa"/>
            <w:tcBorders>
              <w:left w:val="single" w:sz="4" w:space="0" w:color="auto"/>
              <w:bottom w:val="single" w:sz="4" w:space="0" w:color="auto"/>
              <w:right w:val="single" w:sz="4" w:space="0" w:color="auto"/>
            </w:tcBorders>
            <w:shd w:val="clear" w:color="auto" w:fill="FFFFFF"/>
            <w:vAlign w:val="bottom"/>
          </w:tcPr>
          <w:p w:rsidR="00E46D8F" w:rsidRPr="00E46D8F" w:rsidRDefault="002D6CCB" w:rsidP="00840199">
            <w:pPr>
              <w:pStyle w:val="In0"/>
              <w:shd w:val="clear" w:color="auto" w:fill="auto"/>
              <w:spacing w:after="0"/>
              <w:rPr>
                <w:rFonts w:ascii="Times New Roman" w:hAnsi="Times New Roman" w:cs="Times New Roman"/>
                <w:sz w:val="24"/>
                <w:szCs w:val="24"/>
              </w:rPr>
            </w:pPr>
            <w:hyperlink r:id="rId16" w:history="1">
              <w:r w:rsidR="00E46D8F" w:rsidRPr="00E46D8F">
                <w:rPr>
                  <w:rFonts w:ascii="Times New Roman" w:hAnsi="Times New Roman" w:cs="Times New Roman"/>
                  <w:sz w:val="24"/>
                  <w:szCs w:val="24"/>
                  <w:lang w:val="en-US" w:bidi="en-US"/>
                </w:rPr>
                <w:t>www.puchov.sk</w:t>
              </w:r>
            </w:hyperlink>
          </w:p>
        </w:tc>
      </w:tr>
    </w:tbl>
    <w:p w:rsidR="00E46D8F" w:rsidRPr="00E46D8F" w:rsidRDefault="00E46D8F" w:rsidP="00E46D8F">
      <w:pPr>
        <w:spacing w:after="519" w:line="1" w:lineRule="exact"/>
        <w:rPr>
          <w:rFonts w:ascii="Times New Roman" w:hAnsi="Times New Roman" w:cs="Times New Roman"/>
          <w:sz w:val="24"/>
          <w:szCs w:val="24"/>
        </w:rPr>
      </w:pPr>
    </w:p>
    <w:p w:rsidR="00FE6C64" w:rsidRDefault="00E46D8F" w:rsidP="00CD5E26">
      <w:pPr>
        <w:pStyle w:val="Zkladntext1"/>
        <w:shd w:val="clear" w:color="auto" w:fill="auto"/>
        <w:spacing w:after="520"/>
        <w:ind w:left="284"/>
        <w:jc w:val="both"/>
        <w:rPr>
          <w:rFonts w:ascii="Times New Roman" w:hAnsi="Times New Roman" w:cs="Times New Roman"/>
          <w:sz w:val="24"/>
          <w:szCs w:val="24"/>
        </w:rPr>
      </w:pPr>
      <w:r w:rsidRPr="00E46D8F">
        <w:rPr>
          <w:rFonts w:ascii="Times New Roman" w:hAnsi="Times New Roman" w:cs="Times New Roman"/>
          <w:sz w:val="24"/>
          <w:szCs w:val="24"/>
        </w:rPr>
        <w:t>Súťažné podklady a ďalšie informácie sú dostupné bez obmedzení na profile verejného obstarávateľa a</w:t>
      </w:r>
      <w:r>
        <w:rPr>
          <w:rFonts w:ascii="Times New Roman" w:hAnsi="Times New Roman" w:cs="Times New Roman"/>
          <w:sz w:val="24"/>
          <w:szCs w:val="24"/>
        </w:rPr>
        <w:t xml:space="preserve"> v systéme JOSEPHINE umiestnenom na webovej adrese </w:t>
      </w:r>
      <w:hyperlink r:id="rId17" w:history="1">
        <w:r w:rsidRPr="00830515">
          <w:rPr>
            <w:rStyle w:val="Hypertextovprepojenie"/>
            <w:rFonts w:ascii="Times New Roman" w:hAnsi="Times New Roman" w:cs="Times New Roman"/>
            <w:sz w:val="24"/>
            <w:szCs w:val="24"/>
          </w:rPr>
          <w:t>https://josephine.proebiz.com/sk/</w:t>
        </w:r>
      </w:hyperlink>
      <w:r>
        <w:rPr>
          <w:rFonts w:ascii="Times New Roman" w:hAnsi="Times New Roman" w:cs="Times New Roman"/>
          <w:sz w:val="24"/>
          <w:szCs w:val="24"/>
        </w:rPr>
        <w:t xml:space="preserve"> </w:t>
      </w:r>
      <w:r w:rsidR="00FE6C64">
        <w:rPr>
          <w:rFonts w:ascii="Times New Roman" w:hAnsi="Times New Roman" w:cs="Times New Roman"/>
          <w:sz w:val="24"/>
          <w:szCs w:val="24"/>
        </w:rPr>
        <w:t>.</w:t>
      </w:r>
    </w:p>
    <w:p w:rsidR="00E46D8F" w:rsidRPr="00E46D8F" w:rsidRDefault="00FE6C64" w:rsidP="00FE6C64">
      <w:pPr>
        <w:pStyle w:val="Zkladntext1"/>
        <w:shd w:val="clear" w:color="auto" w:fill="auto"/>
        <w:spacing w:after="0"/>
        <w:jc w:val="both"/>
        <w:rPr>
          <w:rFonts w:ascii="Times New Roman" w:hAnsi="Times New Roman" w:cs="Times New Roman"/>
          <w:sz w:val="24"/>
          <w:szCs w:val="24"/>
        </w:rPr>
      </w:pPr>
      <w:r w:rsidRPr="00FE6C64">
        <w:rPr>
          <w:rFonts w:ascii="Times New Roman" w:hAnsi="Times New Roman" w:cs="Times New Roman"/>
          <w:b/>
          <w:sz w:val="24"/>
          <w:szCs w:val="24"/>
        </w:rPr>
        <w:t>2.</w:t>
      </w:r>
      <w:r>
        <w:rPr>
          <w:rFonts w:ascii="Times New Roman" w:hAnsi="Times New Roman" w:cs="Times New Roman"/>
          <w:sz w:val="24"/>
          <w:szCs w:val="24"/>
        </w:rPr>
        <w:t xml:space="preserve"> </w:t>
      </w:r>
      <w:r w:rsidR="00E46D8F" w:rsidRPr="00E46D8F">
        <w:rPr>
          <w:rFonts w:ascii="Times New Roman" w:hAnsi="Times New Roman" w:cs="Times New Roman"/>
          <w:b/>
          <w:bCs/>
          <w:sz w:val="24"/>
          <w:szCs w:val="24"/>
        </w:rPr>
        <w:t>Predmet zákazky</w:t>
      </w:r>
    </w:p>
    <w:p w:rsidR="00E46D8F" w:rsidRPr="00E46D8F" w:rsidRDefault="00E46D8F" w:rsidP="00CD5E26">
      <w:pPr>
        <w:pStyle w:val="Zkladntext1"/>
        <w:shd w:val="clear" w:color="auto" w:fill="auto"/>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Predmetom zákazky je uskutočnenie stavebných prác </w:t>
      </w:r>
      <w:r w:rsidRPr="00E46D8F">
        <w:rPr>
          <w:rFonts w:ascii="Times New Roman" w:hAnsi="Times New Roman" w:cs="Times New Roman"/>
          <w:b/>
          <w:bCs/>
          <w:sz w:val="24"/>
          <w:szCs w:val="24"/>
        </w:rPr>
        <w:t>„Rekonštrukcia komunikácie T. Vansovej“.</w:t>
      </w:r>
    </w:p>
    <w:p w:rsidR="00CD5E26" w:rsidRDefault="00CD5E26" w:rsidP="00FE6C64">
      <w:pPr>
        <w:pStyle w:val="Zkladntext1"/>
        <w:shd w:val="clear" w:color="auto" w:fill="auto"/>
        <w:spacing w:after="0"/>
        <w:rPr>
          <w:rFonts w:ascii="Times New Roman" w:hAnsi="Times New Roman" w:cs="Times New Roman"/>
          <w:b/>
          <w:bCs/>
          <w:sz w:val="24"/>
          <w:szCs w:val="24"/>
        </w:rPr>
      </w:pPr>
    </w:p>
    <w:p w:rsidR="00E46D8F" w:rsidRPr="00E46D8F" w:rsidRDefault="00E46D8F" w:rsidP="00CD5E26">
      <w:pPr>
        <w:pStyle w:val="Zkladntext1"/>
        <w:shd w:val="clear" w:color="auto" w:fill="auto"/>
        <w:spacing w:after="0"/>
        <w:ind w:left="284"/>
        <w:rPr>
          <w:rFonts w:ascii="Times New Roman" w:hAnsi="Times New Roman" w:cs="Times New Roman"/>
          <w:sz w:val="24"/>
          <w:szCs w:val="24"/>
        </w:rPr>
      </w:pPr>
      <w:r w:rsidRPr="00E46D8F">
        <w:rPr>
          <w:rFonts w:ascii="Times New Roman" w:hAnsi="Times New Roman" w:cs="Times New Roman"/>
          <w:b/>
          <w:bCs/>
          <w:sz w:val="24"/>
          <w:szCs w:val="24"/>
        </w:rPr>
        <w:t xml:space="preserve">Predpokladaná hodnota zákazky: </w:t>
      </w:r>
      <w:r>
        <w:rPr>
          <w:rFonts w:ascii="Times New Roman" w:hAnsi="Times New Roman" w:cs="Times New Roman"/>
          <w:sz w:val="24"/>
          <w:szCs w:val="24"/>
        </w:rPr>
        <w:t>57 901,75</w:t>
      </w:r>
      <w:r w:rsidRPr="00E46D8F">
        <w:rPr>
          <w:rFonts w:ascii="Times New Roman" w:hAnsi="Times New Roman" w:cs="Times New Roman"/>
          <w:sz w:val="24"/>
          <w:szCs w:val="24"/>
        </w:rPr>
        <w:t>,- Euro bez DPH.</w:t>
      </w:r>
    </w:p>
    <w:p w:rsidR="00CD5E26" w:rsidRDefault="00CD5E26" w:rsidP="00CD5E26">
      <w:pPr>
        <w:pStyle w:val="Zkladntext1"/>
        <w:shd w:val="clear" w:color="auto" w:fill="auto"/>
        <w:spacing w:after="200"/>
        <w:ind w:left="284"/>
        <w:jc w:val="both"/>
        <w:rPr>
          <w:rFonts w:ascii="Times New Roman" w:hAnsi="Times New Roman" w:cs="Times New Roman"/>
          <w:sz w:val="24"/>
          <w:szCs w:val="24"/>
        </w:rPr>
      </w:pPr>
    </w:p>
    <w:p w:rsidR="00E46D8F" w:rsidRPr="00E46D8F" w:rsidRDefault="00E46D8F" w:rsidP="00CD5E26">
      <w:pPr>
        <w:pStyle w:val="Zkladntext1"/>
        <w:shd w:val="clear" w:color="auto" w:fill="auto"/>
        <w:spacing w:after="200"/>
        <w:ind w:left="284"/>
        <w:jc w:val="both"/>
        <w:rPr>
          <w:rFonts w:ascii="Times New Roman" w:hAnsi="Times New Roman" w:cs="Times New Roman"/>
          <w:sz w:val="24"/>
          <w:szCs w:val="24"/>
        </w:rPr>
      </w:pPr>
      <w:r w:rsidRPr="00E46D8F">
        <w:rPr>
          <w:rFonts w:ascii="Times New Roman" w:hAnsi="Times New Roman" w:cs="Times New Roman"/>
          <w:sz w:val="24"/>
          <w:szCs w:val="24"/>
        </w:rPr>
        <w:t>V prípade, ak ponuková cena uchádzača bez DPH bude vyššia ako predpokladaná hodnota zákazky určená verejným obstarávateľom (bez DPH), môže verejný obstarávateľ považovať takúto ponuku za neprijateľnú a má právo neprijať ju.</w:t>
      </w:r>
    </w:p>
    <w:p w:rsidR="00E46D8F" w:rsidRDefault="00E46D8F" w:rsidP="00CD5E26">
      <w:pPr>
        <w:pStyle w:val="Zkladntext1"/>
        <w:shd w:val="clear" w:color="auto" w:fill="auto"/>
        <w:spacing w:after="200"/>
        <w:ind w:left="284"/>
        <w:jc w:val="both"/>
        <w:rPr>
          <w:rFonts w:ascii="Times New Roman" w:hAnsi="Times New Roman" w:cs="Times New Roman"/>
          <w:sz w:val="24"/>
          <w:szCs w:val="24"/>
        </w:rPr>
      </w:pPr>
      <w:r w:rsidRPr="00E46D8F">
        <w:rPr>
          <w:rFonts w:ascii="Times New Roman" w:hAnsi="Times New Roman" w:cs="Times New Roman"/>
          <w:sz w:val="24"/>
          <w:szCs w:val="24"/>
        </w:rPr>
        <w:t>Podrobn</w:t>
      </w:r>
      <w:r w:rsidR="00CD5E26">
        <w:rPr>
          <w:rFonts w:ascii="Times New Roman" w:hAnsi="Times New Roman" w:cs="Times New Roman"/>
          <w:sz w:val="24"/>
          <w:szCs w:val="24"/>
        </w:rPr>
        <w:t xml:space="preserve">ejší opis je uvedený v časti </w:t>
      </w:r>
      <w:r w:rsidR="00CD5E26" w:rsidRPr="00CD5E26">
        <w:rPr>
          <w:rFonts w:ascii="Times New Roman" w:hAnsi="Times New Roman" w:cs="Times New Roman"/>
          <w:sz w:val="24"/>
          <w:szCs w:val="24"/>
          <w:u w:val="single"/>
        </w:rPr>
        <w:t>IV</w:t>
      </w:r>
      <w:r w:rsidRPr="00CD5E26">
        <w:rPr>
          <w:rFonts w:ascii="Times New Roman" w:hAnsi="Times New Roman" w:cs="Times New Roman"/>
          <w:sz w:val="24"/>
          <w:szCs w:val="24"/>
          <w:u w:val="single"/>
        </w:rPr>
        <w:t>.</w:t>
      </w:r>
      <w:r w:rsidR="00CD5E26" w:rsidRPr="00CD5E26">
        <w:rPr>
          <w:rFonts w:ascii="Times New Roman" w:hAnsi="Times New Roman" w:cs="Times New Roman"/>
          <w:sz w:val="24"/>
          <w:szCs w:val="24"/>
          <w:u w:val="single"/>
        </w:rPr>
        <w:t xml:space="preserve"> Opis predmetu zákazky</w:t>
      </w:r>
      <w:r w:rsidRPr="00CD5E26">
        <w:rPr>
          <w:rFonts w:ascii="Times New Roman" w:hAnsi="Times New Roman" w:cs="Times New Roman"/>
          <w:sz w:val="24"/>
          <w:szCs w:val="24"/>
          <w:u w:val="single"/>
        </w:rPr>
        <w:t xml:space="preserve"> týchto</w:t>
      </w:r>
      <w:r w:rsidRPr="00E46D8F">
        <w:rPr>
          <w:rFonts w:ascii="Times New Roman" w:hAnsi="Times New Roman" w:cs="Times New Roman"/>
          <w:sz w:val="24"/>
          <w:szCs w:val="24"/>
        </w:rPr>
        <w:t xml:space="preserve"> podkladov.</w:t>
      </w:r>
    </w:p>
    <w:p w:rsidR="00CD5E26" w:rsidRDefault="00CD5E26" w:rsidP="00E46D8F">
      <w:pPr>
        <w:pStyle w:val="Zkladntext1"/>
        <w:shd w:val="clear" w:color="auto" w:fill="auto"/>
        <w:spacing w:after="200"/>
        <w:jc w:val="both"/>
        <w:rPr>
          <w:rFonts w:ascii="Times New Roman" w:hAnsi="Times New Roman" w:cs="Times New Roman"/>
          <w:sz w:val="24"/>
          <w:szCs w:val="24"/>
        </w:rPr>
      </w:pPr>
    </w:p>
    <w:p w:rsidR="00CD5E26" w:rsidRPr="00E46D8F" w:rsidRDefault="00CD5E26" w:rsidP="00E46D8F">
      <w:pPr>
        <w:pStyle w:val="Zkladntext1"/>
        <w:shd w:val="clear" w:color="auto" w:fill="auto"/>
        <w:spacing w:after="200"/>
        <w:jc w:val="both"/>
        <w:rPr>
          <w:rFonts w:ascii="Times New Roman" w:hAnsi="Times New Roman" w:cs="Times New Roman"/>
          <w:sz w:val="24"/>
          <w:szCs w:val="24"/>
        </w:rPr>
      </w:pPr>
    </w:p>
    <w:p w:rsidR="00E46D8F" w:rsidRPr="00E46D8F" w:rsidRDefault="00E46D8F" w:rsidP="00CD5E26">
      <w:pPr>
        <w:pStyle w:val="Nzovtabuky0"/>
        <w:shd w:val="clear" w:color="auto" w:fill="auto"/>
        <w:ind w:firstLine="284"/>
        <w:rPr>
          <w:rFonts w:ascii="Times New Roman" w:hAnsi="Times New Roman" w:cs="Times New Roman"/>
          <w:sz w:val="24"/>
          <w:szCs w:val="24"/>
        </w:rPr>
      </w:pPr>
      <w:r w:rsidRPr="00E46D8F">
        <w:rPr>
          <w:rFonts w:ascii="Times New Roman" w:hAnsi="Times New Roman" w:cs="Times New Roman"/>
          <w:b w:val="0"/>
          <w:bCs w:val="0"/>
          <w:sz w:val="24"/>
          <w:szCs w:val="24"/>
        </w:rPr>
        <w:t>Kód predmetu zákazky podľa Spoločného slovníka obstarávania (CPV):</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69"/>
        <w:gridCol w:w="6672"/>
      </w:tblGrid>
      <w:tr w:rsidR="00E46D8F" w:rsidRPr="00E46D8F" w:rsidTr="00B32330">
        <w:trPr>
          <w:trHeight w:hRule="exact" w:val="288"/>
          <w:jc w:val="center"/>
        </w:trPr>
        <w:tc>
          <w:tcPr>
            <w:tcW w:w="2569" w:type="dxa"/>
            <w:tcBorders>
              <w:top w:val="single" w:sz="4" w:space="0" w:color="auto"/>
              <w:left w:val="single" w:sz="4" w:space="0" w:color="auto"/>
            </w:tcBorders>
            <w:shd w:val="clear" w:color="auto" w:fill="FFFFFF"/>
          </w:tcPr>
          <w:p w:rsidR="00E46D8F" w:rsidRPr="00E46D8F" w:rsidRDefault="00E46D8F" w:rsidP="00840199">
            <w:pPr>
              <w:rPr>
                <w:rFonts w:ascii="Times New Roman" w:hAnsi="Times New Roman" w:cs="Times New Roman"/>
                <w:sz w:val="24"/>
                <w:szCs w:val="24"/>
              </w:rPr>
            </w:pPr>
          </w:p>
        </w:tc>
        <w:tc>
          <w:tcPr>
            <w:tcW w:w="6672"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jc w:val="center"/>
              <w:rPr>
                <w:rFonts w:ascii="Times New Roman" w:hAnsi="Times New Roman" w:cs="Times New Roman"/>
                <w:sz w:val="24"/>
                <w:szCs w:val="24"/>
              </w:rPr>
            </w:pPr>
            <w:r w:rsidRPr="00E46D8F">
              <w:rPr>
                <w:rFonts w:ascii="Times New Roman" w:hAnsi="Times New Roman" w:cs="Times New Roman"/>
                <w:b/>
                <w:bCs/>
                <w:sz w:val="24"/>
                <w:szCs w:val="24"/>
              </w:rPr>
              <w:t>Hlavný slovník</w:t>
            </w:r>
          </w:p>
        </w:tc>
      </w:tr>
      <w:tr w:rsidR="00E46D8F" w:rsidRPr="00E46D8F" w:rsidTr="00B32330">
        <w:trPr>
          <w:trHeight w:hRule="exact" w:val="562"/>
          <w:jc w:val="center"/>
        </w:trPr>
        <w:tc>
          <w:tcPr>
            <w:tcW w:w="2569"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b/>
                <w:bCs/>
                <w:sz w:val="24"/>
                <w:szCs w:val="24"/>
              </w:rPr>
              <w:t>Hlavný predmet</w:t>
            </w:r>
          </w:p>
        </w:tc>
        <w:tc>
          <w:tcPr>
            <w:tcW w:w="6672"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jc w:val="center"/>
              <w:rPr>
                <w:rFonts w:ascii="Times New Roman" w:hAnsi="Times New Roman" w:cs="Times New Roman"/>
                <w:sz w:val="24"/>
                <w:szCs w:val="24"/>
              </w:rPr>
            </w:pPr>
            <w:r w:rsidRPr="00E46D8F">
              <w:rPr>
                <w:rFonts w:ascii="Times New Roman" w:hAnsi="Times New Roman" w:cs="Times New Roman"/>
                <w:sz w:val="24"/>
                <w:szCs w:val="24"/>
              </w:rPr>
              <w:t>45233142-6 - Práce na oprave ciest</w:t>
            </w:r>
          </w:p>
        </w:tc>
      </w:tr>
      <w:tr w:rsidR="00E46D8F" w:rsidRPr="00E46D8F" w:rsidTr="00B32330">
        <w:trPr>
          <w:trHeight w:hRule="exact" w:val="571"/>
          <w:jc w:val="center"/>
        </w:trPr>
        <w:tc>
          <w:tcPr>
            <w:tcW w:w="2569" w:type="dxa"/>
            <w:tcBorders>
              <w:top w:val="single" w:sz="4" w:space="0" w:color="auto"/>
              <w:left w:val="single" w:sz="4" w:space="0" w:color="auto"/>
              <w:bottom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b/>
                <w:bCs/>
                <w:sz w:val="24"/>
                <w:szCs w:val="24"/>
              </w:rPr>
              <w:t>Doplňujúce predmety</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E46D8F" w:rsidRPr="00E46D8F" w:rsidRDefault="00E46D8F" w:rsidP="00840199">
            <w:pPr>
              <w:rPr>
                <w:rFonts w:ascii="Times New Roman" w:hAnsi="Times New Roman" w:cs="Times New Roman"/>
                <w:sz w:val="24"/>
                <w:szCs w:val="24"/>
              </w:rPr>
            </w:pPr>
          </w:p>
        </w:tc>
      </w:tr>
    </w:tbl>
    <w:p w:rsidR="00E46D8F" w:rsidRPr="00E46D8F" w:rsidRDefault="00E46D8F" w:rsidP="00E46D8F">
      <w:pPr>
        <w:spacing w:after="179" w:line="1" w:lineRule="exact"/>
        <w:rPr>
          <w:rFonts w:ascii="Times New Roman" w:hAnsi="Times New Roman" w:cs="Times New Roman"/>
          <w:sz w:val="24"/>
          <w:szCs w:val="24"/>
        </w:rPr>
      </w:pPr>
    </w:p>
    <w:p w:rsidR="00E46D8F" w:rsidRPr="00E46D8F" w:rsidRDefault="00E46D8F" w:rsidP="00644CD6">
      <w:pPr>
        <w:pStyle w:val="Zhlavie30"/>
        <w:keepNext/>
        <w:keepLines/>
        <w:numPr>
          <w:ilvl w:val="0"/>
          <w:numId w:val="41"/>
        </w:numPr>
        <w:shd w:val="clear" w:color="auto" w:fill="auto"/>
        <w:tabs>
          <w:tab w:val="left" w:pos="331"/>
        </w:tabs>
        <w:spacing w:after="0"/>
        <w:ind w:left="284" w:hanging="284"/>
        <w:rPr>
          <w:rFonts w:ascii="Times New Roman" w:hAnsi="Times New Roman" w:cs="Times New Roman"/>
          <w:sz w:val="24"/>
          <w:szCs w:val="24"/>
        </w:rPr>
      </w:pPr>
      <w:bookmarkStart w:id="2" w:name="bookmark12"/>
      <w:bookmarkStart w:id="3" w:name="bookmark13"/>
      <w:r w:rsidRPr="00E46D8F">
        <w:rPr>
          <w:rFonts w:ascii="Times New Roman" w:hAnsi="Times New Roman" w:cs="Times New Roman"/>
          <w:sz w:val="24"/>
          <w:szCs w:val="24"/>
        </w:rPr>
        <w:t>Komplexnosť dodávky</w:t>
      </w:r>
      <w:bookmarkEnd w:id="2"/>
      <w:bookmarkEnd w:id="3"/>
    </w:p>
    <w:p w:rsidR="00E46D8F" w:rsidRPr="00E46D8F" w:rsidRDefault="00E46D8F" w:rsidP="00E46D8F">
      <w:pPr>
        <w:pStyle w:val="Zkladntext1"/>
        <w:shd w:val="clear" w:color="auto" w:fill="auto"/>
        <w:ind w:firstLine="300"/>
        <w:rPr>
          <w:rFonts w:ascii="Times New Roman" w:hAnsi="Times New Roman" w:cs="Times New Roman"/>
          <w:sz w:val="24"/>
          <w:szCs w:val="24"/>
        </w:rPr>
      </w:pPr>
      <w:r w:rsidRPr="00E46D8F">
        <w:rPr>
          <w:rFonts w:ascii="Times New Roman" w:hAnsi="Times New Roman" w:cs="Times New Roman"/>
          <w:sz w:val="24"/>
          <w:szCs w:val="24"/>
        </w:rPr>
        <w:t>Uchádzač predloží ponuku na celý predmet zákazky.</w:t>
      </w:r>
    </w:p>
    <w:p w:rsidR="00E46D8F" w:rsidRPr="00E46D8F" w:rsidRDefault="00E46D8F" w:rsidP="00644CD6">
      <w:pPr>
        <w:pStyle w:val="Zhlavie30"/>
        <w:keepNext/>
        <w:keepLines/>
        <w:numPr>
          <w:ilvl w:val="0"/>
          <w:numId w:val="41"/>
        </w:numPr>
        <w:shd w:val="clear" w:color="auto" w:fill="auto"/>
        <w:tabs>
          <w:tab w:val="left" w:pos="331"/>
        </w:tabs>
        <w:spacing w:after="0"/>
        <w:ind w:left="284" w:hanging="284"/>
        <w:rPr>
          <w:rFonts w:ascii="Times New Roman" w:hAnsi="Times New Roman" w:cs="Times New Roman"/>
          <w:sz w:val="24"/>
          <w:szCs w:val="24"/>
        </w:rPr>
      </w:pPr>
      <w:bookmarkStart w:id="4" w:name="bookmark14"/>
      <w:bookmarkStart w:id="5" w:name="bookmark15"/>
      <w:r w:rsidRPr="00E46D8F">
        <w:rPr>
          <w:rFonts w:ascii="Times New Roman" w:hAnsi="Times New Roman" w:cs="Times New Roman"/>
          <w:sz w:val="24"/>
          <w:szCs w:val="24"/>
        </w:rPr>
        <w:t>Zdroj finančných prostriedkov</w:t>
      </w:r>
      <w:bookmarkEnd w:id="4"/>
      <w:bookmarkEnd w:id="5"/>
    </w:p>
    <w:p w:rsidR="00E46D8F" w:rsidRPr="00E46D8F" w:rsidRDefault="00E46D8F" w:rsidP="00E46D8F">
      <w:pPr>
        <w:pStyle w:val="Zkladntext1"/>
        <w:shd w:val="clear" w:color="auto" w:fill="auto"/>
        <w:ind w:left="300" w:firstLine="20"/>
        <w:jc w:val="both"/>
        <w:rPr>
          <w:rFonts w:ascii="Times New Roman" w:hAnsi="Times New Roman" w:cs="Times New Roman"/>
          <w:sz w:val="24"/>
          <w:szCs w:val="24"/>
        </w:rPr>
      </w:pPr>
      <w:r w:rsidRPr="00E46D8F">
        <w:rPr>
          <w:rFonts w:ascii="Times New Roman" w:hAnsi="Times New Roman" w:cs="Times New Roman"/>
          <w:sz w:val="24"/>
          <w:szCs w:val="24"/>
        </w:rPr>
        <w:t>Predmet zákazky bude financovaný z</w:t>
      </w:r>
      <w:r w:rsidR="00276CA1">
        <w:rPr>
          <w:rFonts w:ascii="Times New Roman" w:hAnsi="Times New Roman" w:cs="Times New Roman"/>
          <w:sz w:val="24"/>
          <w:szCs w:val="24"/>
        </w:rPr>
        <w:t> vlastných finančných prostriedkov verejného obstarávateľa.</w:t>
      </w:r>
    </w:p>
    <w:p w:rsidR="00E46D8F" w:rsidRPr="00E46D8F" w:rsidRDefault="00E46D8F" w:rsidP="00E46D8F">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Verejný obstarávateľ neposkytne preddavok alebo zálohu na plnenie zmluvy. Platba za predmet zákazky sa bude realizovať bezhotovostn</w:t>
      </w:r>
      <w:r w:rsidR="00276CA1">
        <w:rPr>
          <w:rFonts w:ascii="Times New Roman" w:hAnsi="Times New Roman" w:cs="Times New Roman"/>
          <w:sz w:val="24"/>
          <w:szCs w:val="24"/>
        </w:rPr>
        <w:t>ým stykom na základe vystavenej</w:t>
      </w:r>
      <w:r w:rsidRPr="00E46D8F">
        <w:rPr>
          <w:rFonts w:ascii="Times New Roman" w:hAnsi="Times New Roman" w:cs="Times New Roman"/>
          <w:sz w:val="24"/>
          <w:szCs w:val="24"/>
        </w:rPr>
        <w:t xml:space="preserve"> faktúr</w:t>
      </w:r>
      <w:r w:rsidR="00276CA1">
        <w:rPr>
          <w:rFonts w:ascii="Times New Roman" w:hAnsi="Times New Roman" w:cs="Times New Roman"/>
          <w:sz w:val="24"/>
          <w:szCs w:val="24"/>
        </w:rPr>
        <w:t>y</w:t>
      </w:r>
      <w:r w:rsidRPr="00E46D8F">
        <w:rPr>
          <w:rFonts w:ascii="Times New Roman" w:hAnsi="Times New Roman" w:cs="Times New Roman"/>
          <w:sz w:val="24"/>
          <w:szCs w:val="24"/>
        </w:rPr>
        <w:t>. V cene musia byť zahrnuté všetky náklady na riadne plnenie zmluvy (napr. náklady úspešného uchádzača - zhotoviteľa na zriadenie a prevádzku staveniska a pod.).</w:t>
      </w:r>
    </w:p>
    <w:p w:rsidR="00CD5E26" w:rsidRDefault="00CD5E26" w:rsidP="00E46D8F">
      <w:pPr>
        <w:pStyle w:val="Zkladntext1"/>
        <w:shd w:val="clear" w:color="auto" w:fill="auto"/>
        <w:spacing w:after="0"/>
        <w:ind w:left="300" w:firstLine="20"/>
        <w:jc w:val="both"/>
        <w:rPr>
          <w:rFonts w:ascii="Times New Roman" w:hAnsi="Times New Roman" w:cs="Times New Roman"/>
          <w:sz w:val="24"/>
          <w:szCs w:val="24"/>
        </w:rPr>
      </w:pPr>
    </w:p>
    <w:p w:rsidR="00E46D8F" w:rsidRPr="00E46D8F" w:rsidRDefault="00E46D8F" w:rsidP="00E46D8F">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Podkladom pre vystavenie faktúry bude súpis skutočne uskutočnených prác potvrdený oprávneným zástupcom objednávateľa (verejného obstarávateľa), prípadne stavebným dozorom objednávateľa (verejného obstarávateľa).</w:t>
      </w:r>
    </w:p>
    <w:p w:rsidR="00CD5E26" w:rsidRDefault="00CD5E26" w:rsidP="00E46D8F">
      <w:pPr>
        <w:pStyle w:val="Zkladntext1"/>
        <w:shd w:val="clear" w:color="auto" w:fill="auto"/>
        <w:spacing w:after="0"/>
        <w:ind w:left="300" w:firstLine="20"/>
        <w:jc w:val="both"/>
        <w:rPr>
          <w:rFonts w:ascii="Times New Roman" w:hAnsi="Times New Roman" w:cs="Times New Roman"/>
          <w:sz w:val="24"/>
          <w:szCs w:val="24"/>
        </w:rPr>
      </w:pPr>
    </w:p>
    <w:p w:rsidR="00E46D8F" w:rsidRDefault="00E46D8F" w:rsidP="00E46D8F">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 xml:space="preserve">Zhotoviteľ (t. z. úspešný uchádzač) bude dodávky a práce fakturovať na základe faktúry. </w:t>
      </w:r>
      <w:r w:rsidR="00276CA1">
        <w:rPr>
          <w:rFonts w:ascii="Times New Roman" w:hAnsi="Times New Roman" w:cs="Times New Roman"/>
          <w:sz w:val="24"/>
          <w:szCs w:val="24"/>
        </w:rPr>
        <w:t>Faktúra bude vystavená</w:t>
      </w:r>
      <w:r w:rsidRPr="00E46D8F">
        <w:rPr>
          <w:rFonts w:ascii="Times New Roman" w:hAnsi="Times New Roman" w:cs="Times New Roman"/>
          <w:sz w:val="24"/>
          <w:szCs w:val="24"/>
        </w:rPr>
        <w:t xml:space="preserve"> na základe úspešným uchádzačom predložených, objednávateľom (verejným obstarávateľom) ako aj stavebným dozorom potvrdených súpisov skutočne vykonaných prác na príslušnej časti diela. Splatnosť faktúr</w:t>
      </w:r>
      <w:r w:rsidR="00276CA1">
        <w:rPr>
          <w:rFonts w:ascii="Times New Roman" w:hAnsi="Times New Roman" w:cs="Times New Roman"/>
          <w:sz w:val="24"/>
          <w:szCs w:val="24"/>
        </w:rPr>
        <w:t>y</w:t>
      </w:r>
      <w:r w:rsidRPr="00E46D8F">
        <w:rPr>
          <w:rFonts w:ascii="Times New Roman" w:hAnsi="Times New Roman" w:cs="Times New Roman"/>
          <w:sz w:val="24"/>
          <w:szCs w:val="24"/>
        </w:rPr>
        <w:t xml:space="preserve"> je 30 kalendárnych dní od jej doručenia objednávateľovi. Za deň úhrady sa považuje deň odpísania z účtu objednávateľa (verejného obstarávateľa) pokiaľ bola úhrada vykonaná v správnej výške na účet úspešného uchádzača.</w:t>
      </w:r>
      <w:r w:rsidR="00CD5E26">
        <w:rPr>
          <w:rFonts w:ascii="Times New Roman" w:hAnsi="Times New Roman" w:cs="Times New Roman"/>
          <w:sz w:val="24"/>
          <w:szCs w:val="24"/>
        </w:rPr>
        <w:t xml:space="preserve"> </w:t>
      </w:r>
      <w:r w:rsidR="00CD5E26" w:rsidRPr="00CD5E26">
        <w:rPr>
          <w:rFonts w:ascii="Times New Roman" w:hAnsi="Times New Roman" w:cs="Times New Roman"/>
          <w:sz w:val="24"/>
          <w:szCs w:val="24"/>
          <w:lang w:eastAsia="sk-SK"/>
        </w:rPr>
        <w:t>Zhotoviteľ vystaví a odošle faktúru Objednávateľovi po riadnom skončení a protokolárnom odovzdaní a prevzatí diela.</w:t>
      </w:r>
    </w:p>
    <w:p w:rsidR="00276CA1" w:rsidRPr="00E46D8F" w:rsidRDefault="00276CA1" w:rsidP="00E46D8F">
      <w:pPr>
        <w:pStyle w:val="Zkladntext1"/>
        <w:shd w:val="clear" w:color="auto" w:fill="auto"/>
        <w:spacing w:after="0"/>
        <w:ind w:left="300" w:firstLine="20"/>
        <w:jc w:val="both"/>
        <w:rPr>
          <w:rFonts w:ascii="Times New Roman" w:hAnsi="Times New Roman" w:cs="Times New Roman"/>
          <w:sz w:val="24"/>
          <w:szCs w:val="24"/>
        </w:rPr>
      </w:pPr>
    </w:p>
    <w:p w:rsidR="00E46D8F" w:rsidRPr="00E46D8F" w:rsidRDefault="00E46D8F" w:rsidP="00644CD6">
      <w:pPr>
        <w:pStyle w:val="Zhlavie30"/>
        <w:keepNext/>
        <w:keepLines/>
        <w:numPr>
          <w:ilvl w:val="0"/>
          <w:numId w:val="41"/>
        </w:numPr>
        <w:shd w:val="clear" w:color="auto" w:fill="auto"/>
        <w:tabs>
          <w:tab w:val="left" w:pos="331"/>
        </w:tabs>
        <w:spacing w:after="0"/>
        <w:ind w:left="0" w:firstLine="0"/>
        <w:rPr>
          <w:rFonts w:ascii="Times New Roman" w:hAnsi="Times New Roman" w:cs="Times New Roman"/>
          <w:sz w:val="24"/>
          <w:szCs w:val="24"/>
        </w:rPr>
      </w:pPr>
      <w:bookmarkStart w:id="6" w:name="bookmark16"/>
      <w:bookmarkStart w:id="7" w:name="bookmark17"/>
      <w:r w:rsidRPr="00E46D8F">
        <w:rPr>
          <w:rFonts w:ascii="Times New Roman" w:hAnsi="Times New Roman" w:cs="Times New Roman"/>
          <w:sz w:val="24"/>
          <w:szCs w:val="24"/>
        </w:rPr>
        <w:t>Zmluva</w:t>
      </w:r>
      <w:bookmarkEnd w:id="6"/>
      <w:bookmarkEnd w:id="7"/>
    </w:p>
    <w:p w:rsidR="00E46D8F" w:rsidRPr="00E46D8F" w:rsidRDefault="00E46D8F" w:rsidP="00276CA1">
      <w:pPr>
        <w:pStyle w:val="Zkladntext1"/>
        <w:shd w:val="clear" w:color="auto" w:fill="auto"/>
        <w:tabs>
          <w:tab w:val="left" w:pos="809"/>
        </w:tabs>
        <w:ind w:left="300"/>
        <w:rPr>
          <w:rFonts w:ascii="Times New Roman" w:hAnsi="Times New Roman" w:cs="Times New Roman"/>
          <w:sz w:val="24"/>
          <w:szCs w:val="24"/>
        </w:rPr>
      </w:pPr>
      <w:r w:rsidRPr="00E46D8F">
        <w:rPr>
          <w:rFonts w:ascii="Times New Roman" w:hAnsi="Times New Roman" w:cs="Times New Roman"/>
          <w:sz w:val="24"/>
          <w:szCs w:val="24"/>
        </w:rPr>
        <w:t>S víťazným uchádzačom bude uzavretá zmluva a to:</w:t>
      </w:r>
    </w:p>
    <w:p w:rsidR="00E46D8F" w:rsidRPr="00E46D8F" w:rsidRDefault="00E46D8F" w:rsidP="00276CA1">
      <w:pPr>
        <w:pStyle w:val="Zkladntext1"/>
        <w:shd w:val="clear" w:color="auto" w:fill="auto"/>
        <w:tabs>
          <w:tab w:val="left" w:pos="1664"/>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Zmluva o dielo podľa § 536 a </w:t>
      </w:r>
      <w:proofErr w:type="spellStart"/>
      <w:r w:rsidRPr="00E46D8F">
        <w:rPr>
          <w:rFonts w:ascii="Times New Roman" w:hAnsi="Times New Roman" w:cs="Times New Roman"/>
          <w:sz w:val="24"/>
          <w:szCs w:val="24"/>
        </w:rPr>
        <w:t>nasl</w:t>
      </w:r>
      <w:proofErr w:type="spellEnd"/>
      <w:r w:rsidRPr="00E46D8F">
        <w:rPr>
          <w:rFonts w:ascii="Times New Roman" w:hAnsi="Times New Roman" w:cs="Times New Roman"/>
          <w:sz w:val="24"/>
          <w:szCs w:val="24"/>
        </w:rPr>
        <w:t>. zákona č. 513/1991 Zb. (Obchodný zákonník) v znení neskorších predpisov a podľa zákona č. 343/2015 Z. z. o verejnom obstarávaní a o zmene a doplnení niektorých zákonov v znení neskorších predpisov na uskutočnenie stavebn</w:t>
      </w:r>
      <w:r w:rsidR="00276CA1">
        <w:rPr>
          <w:rFonts w:ascii="Times New Roman" w:hAnsi="Times New Roman" w:cs="Times New Roman"/>
          <w:sz w:val="24"/>
          <w:szCs w:val="24"/>
        </w:rPr>
        <w:t xml:space="preserve">ých prác </w:t>
      </w:r>
      <w:r w:rsidR="00276CA1">
        <w:rPr>
          <w:rFonts w:ascii="Times New Roman" w:hAnsi="Times New Roman" w:cs="Times New Roman"/>
          <w:b/>
          <w:bCs/>
          <w:sz w:val="24"/>
          <w:szCs w:val="24"/>
        </w:rPr>
        <w:t>„Rekonštrukcia komunikácie T. Vansovej“</w:t>
      </w:r>
      <w:r w:rsidRPr="00E46D8F">
        <w:rPr>
          <w:rFonts w:ascii="Times New Roman" w:hAnsi="Times New Roman" w:cs="Times New Roman"/>
          <w:sz w:val="24"/>
          <w:szCs w:val="24"/>
        </w:rPr>
        <w:t>.</w:t>
      </w:r>
    </w:p>
    <w:p w:rsidR="00E46D8F" w:rsidRPr="00E46D8F" w:rsidRDefault="00E46D8F" w:rsidP="00276CA1">
      <w:pPr>
        <w:pStyle w:val="Zkladntext1"/>
        <w:shd w:val="clear" w:color="auto" w:fill="auto"/>
        <w:tabs>
          <w:tab w:val="left" w:pos="829"/>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Podrobné vymedzenie zmluvných podmienok na dodanie požadovaného predmetu zákazky tvorí časť </w:t>
      </w:r>
      <w:r w:rsidR="00CD5E26" w:rsidRPr="00CD5E26">
        <w:rPr>
          <w:rFonts w:ascii="Times New Roman" w:hAnsi="Times New Roman" w:cs="Times New Roman"/>
          <w:i/>
          <w:sz w:val="24"/>
          <w:szCs w:val="24"/>
          <w:u w:val="single"/>
        </w:rPr>
        <w:t>VI</w:t>
      </w:r>
      <w:r w:rsidR="00276CA1" w:rsidRPr="00CD5E26">
        <w:rPr>
          <w:rFonts w:ascii="Times New Roman" w:hAnsi="Times New Roman" w:cs="Times New Roman"/>
          <w:i/>
          <w:iCs/>
          <w:sz w:val="24"/>
          <w:szCs w:val="24"/>
          <w:u w:val="single"/>
        </w:rPr>
        <w:t>.</w:t>
      </w:r>
      <w:r w:rsidR="00CD5E26" w:rsidRPr="00CD5E26">
        <w:rPr>
          <w:rFonts w:ascii="Times New Roman" w:hAnsi="Times New Roman" w:cs="Times New Roman"/>
          <w:i/>
          <w:iCs/>
          <w:sz w:val="24"/>
          <w:szCs w:val="24"/>
          <w:u w:val="single"/>
        </w:rPr>
        <w:t xml:space="preserve"> – Obchodné podmienky dodania predmetu zákazky</w:t>
      </w:r>
      <w:r w:rsidR="00CD5E26">
        <w:rPr>
          <w:rFonts w:ascii="Times New Roman" w:hAnsi="Times New Roman" w:cs="Times New Roman"/>
          <w:i/>
          <w:iCs/>
          <w:sz w:val="24"/>
          <w:szCs w:val="24"/>
        </w:rPr>
        <w:t xml:space="preserve">  </w:t>
      </w:r>
      <w:r w:rsidR="00CD5E26" w:rsidRPr="00CD5E26">
        <w:rPr>
          <w:rFonts w:ascii="Times New Roman" w:hAnsi="Times New Roman" w:cs="Times New Roman"/>
          <w:iCs/>
          <w:sz w:val="24"/>
          <w:szCs w:val="24"/>
        </w:rPr>
        <w:t>s</w:t>
      </w:r>
      <w:r w:rsidR="00276CA1" w:rsidRPr="00CD5E26">
        <w:rPr>
          <w:rFonts w:ascii="Times New Roman" w:hAnsi="Times New Roman" w:cs="Times New Roman"/>
          <w:iCs/>
          <w:sz w:val="24"/>
          <w:szCs w:val="24"/>
        </w:rPr>
        <w:t>úťažných podkladov.</w:t>
      </w:r>
    </w:p>
    <w:p w:rsidR="00E46D8F" w:rsidRPr="00E46D8F" w:rsidRDefault="00E46D8F" w:rsidP="00644CD6">
      <w:pPr>
        <w:pStyle w:val="Zhlavie30"/>
        <w:keepNext/>
        <w:keepLines/>
        <w:numPr>
          <w:ilvl w:val="0"/>
          <w:numId w:val="41"/>
        </w:numPr>
        <w:shd w:val="clear" w:color="auto" w:fill="auto"/>
        <w:tabs>
          <w:tab w:val="left" w:pos="331"/>
        </w:tabs>
        <w:spacing w:after="140"/>
        <w:ind w:left="0" w:firstLine="0"/>
        <w:jc w:val="both"/>
        <w:rPr>
          <w:rFonts w:ascii="Times New Roman" w:hAnsi="Times New Roman" w:cs="Times New Roman"/>
          <w:sz w:val="24"/>
          <w:szCs w:val="24"/>
        </w:rPr>
      </w:pPr>
      <w:bookmarkStart w:id="8" w:name="bookmark18"/>
      <w:bookmarkStart w:id="9" w:name="bookmark19"/>
      <w:r w:rsidRPr="00E46D8F">
        <w:rPr>
          <w:rFonts w:ascii="Times New Roman" w:hAnsi="Times New Roman" w:cs="Times New Roman"/>
          <w:sz w:val="24"/>
          <w:szCs w:val="24"/>
        </w:rPr>
        <w:t>Miesto a termín zhotovenia predmetu zákazky</w:t>
      </w:r>
      <w:bookmarkEnd w:id="8"/>
      <w:bookmarkEnd w:id="9"/>
    </w:p>
    <w:p w:rsidR="00E46D8F" w:rsidRPr="00276CA1" w:rsidRDefault="00E46D8F" w:rsidP="00276CA1">
      <w:pPr>
        <w:pStyle w:val="Zkladntext1"/>
        <w:shd w:val="clear" w:color="auto" w:fill="auto"/>
        <w:tabs>
          <w:tab w:val="left" w:pos="861"/>
        </w:tabs>
        <w:spacing w:after="0"/>
        <w:ind w:left="300"/>
        <w:rPr>
          <w:rFonts w:ascii="Times New Roman" w:hAnsi="Times New Roman" w:cs="Times New Roman"/>
          <w:sz w:val="24"/>
          <w:szCs w:val="24"/>
          <w:u w:val="single"/>
        </w:rPr>
      </w:pPr>
      <w:r w:rsidRPr="00276CA1">
        <w:rPr>
          <w:rFonts w:ascii="Times New Roman" w:hAnsi="Times New Roman" w:cs="Times New Roman"/>
          <w:sz w:val="24"/>
          <w:szCs w:val="24"/>
          <w:u w:val="single"/>
        </w:rPr>
        <w:t>Miesto alebo miesta zhotovenia predmetu zákazky:</w:t>
      </w:r>
    </w:p>
    <w:p w:rsidR="00E46D8F" w:rsidRDefault="00E46D8F" w:rsidP="00276CA1">
      <w:pPr>
        <w:pStyle w:val="Zkladntext1"/>
        <w:shd w:val="clear" w:color="auto" w:fill="auto"/>
        <w:spacing w:after="0"/>
        <w:ind w:left="300"/>
        <w:jc w:val="both"/>
        <w:rPr>
          <w:rFonts w:ascii="Times New Roman" w:hAnsi="Times New Roman" w:cs="Times New Roman"/>
          <w:sz w:val="24"/>
          <w:szCs w:val="24"/>
        </w:rPr>
      </w:pPr>
      <w:r w:rsidRPr="00E46D8F">
        <w:rPr>
          <w:rFonts w:ascii="Times New Roman" w:hAnsi="Times New Roman" w:cs="Times New Roman"/>
          <w:sz w:val="24"/>
          <w:szCs w:val="24"/>
        </w:rPr>
        <w:t>Mest</w:t>
      </w:r>
      <w:r w:rsidR="00276CA1">
        <w:rPr>
          <w:rFonts w:ascii="Times New Roman" w:hAnsi="Times New Roman" w:cs="Times New Roman"/>
          <w:sz w:val="24"/>
          <w:szCs w:val="24"/>
        </w:rPr>
        <w:t xml:space="preserve">o Púchov, </w:t>
      </w:r>
      <w:proofErr w:type="spellStart"/>
      <w:r w:rsidR="00276CA1">
        <w:rPr>
          <w:rFonts w:ascii="Times New Roman" w:hAnsi="Times New Roman" w:cs="Times New Roman"/>
          <w:sz w:val="24"/>
          <w:szCs w:val="24"/>
        </w:rPr>
        <w:t>k.ú</w:t>
      </w:r>
      <w:proofErr w:type="spellEnd"/>
      <w:r w:rsidR="00276CA1">
        <w:rPr>
          <w:rFonts w:ascii="Times New Roman" w:hAnsi="Times New Roman" w:cs="Times New Roman"/>
          <w:sz w:val="24"/>
          <w:szCs w:val="24"/>
        </w:rPr>
        <w:t>. Horné Kočkovce, E</w:t>
      </w:r>
      <w:r w:rsidRPr="00E46D8F">
        <w:rPr>
          <w:rFonts w:ascii="Times New Roman" w:hAnsi="Times New Roman" w:cs="Times New Roman"/>
          <w:sz w:val="24"/>
          <w:szCs w:val="24"/>
        </w:rPr>
        <w:t xml:space="preserve"> KN </w:t>
      </w:r>
      <w:r w:rsidR="00276CA1">
        <w:rPr>
          <w:rFonts w:ascii="Times New Roman" w:hAnsi="Times New Roman" w:cs="Times New Roman"/>
          <w:sz w:val="24"/>
          <w:szCs w:val="24"/>
        </w:rPr>
        <w:t>309/1</w:t>
      </w:r>
    </w:p>
    <w:p w:rsidR="00276CA1" w:rsidRDefault="00276CA1" w:rsidP="00276CA1">
      <w:pPr>
        <w:pStyle w:val="Zkladntext1"/>
        <w:shd w:val="clear" w:color="auto" w:fill="auto"/>
        <w:spacing w:after="0"/>
        <w:ind w:left="300"/>
        <w:jc w:val="both"/>
        <w:rPr>
          <w:rFonts w:ascii="Times New Roman" w:hAnsi="Times New Roman" w:cs="Times New Roman"/>
          <w:sz w:val="24"/>
          <w:szCs w:val="24"/>
        </w:rPr>
      </w:pPr>
      <w:r>
        <w:rPr>
          <w:rFonts w:ascii="Times New Roman" w:hAnsi="Times New Roman" w:cs="Times New Roman"/>
          <w:sz w:val="24"/>
          <w:szCs w:val="24"/>
        </w:rPr>
        <w:t>Podrobnosti sú uvedené v projektovej dokumentácií k tejto zákazke.</w:t>
      </w:r>
    </w:p>
    <w:p w:rsidR="00E46D8F" w:rsidRDefault="00E46D8F" w:rsidP="00276CA1">
      <w:pPr>
        <w:pStyle w:val="Zkladntext1"/>
        <w:shd w:val="clear" w:color="auto" w:fill="auto"/>
        <w:spacing w:after="0"/>
        <w:ind w:left="300"/>
        <w:jc w:val="both"/>
        <w:rPr>
          <w:rFonts w:ascii="Times New Roman" w:hAnsi="Times New Roman" w:cs="Times New Roman"/>
          <w:sz w:val="24"/>
          <w:szCs w:val="24"/>
        </w:rPr>
      </w:pPr>
      <w:r w:rsidRPr="00E46D8F">
        <w:rPr>
          <w:rFonts w:ascii="Times New Roman" w:hAnsi="Times New Roman" w:cs="Times New Roman"/>
          <w:sz w:val="24"/>
          <w:szCs w:val="24"/>
        </w:rPr>
        <w:t>NUT</w:t>
      </w:r>
      <w:r w:rsidR="00276CA1">
        <w:rPr>
          <w:rFonts w:ascii="Times New Roman" w:hAnsi="Times New Roman" w:cs="Times New Roman"/>
          <w:sz w:val="24"/>
          <w:szCs w:val="24"/>
        </w:rPr>
        <w:t>S kód: SK022 - Trenčiansky kraj</w:t>
      </w:r>
    </w:p>
    <w:p w:rsidR="00276CA1" w:rsidRPr="00E46D8F" w:rsidRDefault="00276CA1" w:rsidP="00276CA1">
      <w:pPr>
        <w:pStyle w:val="Zkladntext1"/>
        <w:shd w:val="clear" w:color="auto" w:fill="auto"/>
        <w:spacing w:after="0"/>
        <w:ind w:left="300"/>
        <w:jc w:val="both"/>
        <w:rPr>
          <w:rFonts w:ascii="Times New Roman" w:hAnsi="Times New Roman" w:cs="Times New Roman"/>
          <w:sz w:val="24"/>
          <w:szCs w:val="24"/>
        </w:rPr>
      </w:pPr>
    </w:p>
    <w:p w:rsidR="00E46D8F" w:rsidRPr="00276CA1" w:rsidRDefault="00E46D8F" w:rsidP="00276CA1">
      <w:pPr>
        <w:pStyle w:val="Zkladntext1"/>
        <w:shd w:val="clear" w:color="auto" w:fill="auto"/>
        <w:tabs>
          <w:tab w:val="left" w:pos="828"/>
        </w:tabs>
        <w:spacing w:after="0"/>
        <w:ind w:left="300"/>
        <w:jc w:val="both"/>
        <w:rPr>
          <w:rFonts w:ascii="Times New Roman" w:hAnsi="Times New Roman" w:cs="Times New Roman"/>
          <w:sz w:val="24"/>
          <w:szCs w:val="24"/>
          <w:u w:val="single"/>
        </w:rPr>
      </w:pPr>
      <w:r w:rsidRPr="00276CA1">
        <w:rPr>
          <w:rFonts w:ascii="Times New Roman" w:hAnsi="Times New Roman" w:cs="Times New Roman"/>
          <w:sz w:val="24"/>
          <w:szCs w:val="24"/>
          <w:u w:val="single"/>
        </w:rPr>
        <w:t>Trvanie zmluvy alebo lehota na zhotovenie predmetu zákazky:</w:t>
      </w:r>
    </w:p>
    <w:p w:rsidR="00E46D8F" w:rsidRPr="00E46D8F" w:rsidRDefault="00276CA1" w:rsidP="00276CA1">
      <w:pPr>
        <w:pStyle w:val="Zkladntext1"/>
        <w:shd w:val="clear" w:color="auto" w:fill="auto"/>
        <w:ind w:left="300"/>
        <w:jc w:val="both"/>
        <w:rPr>
          <w:rFonts w:ascii="Times New Roman" w:hAnsi="Times New Roman" w:cs="Times New Roman"/>
          <w:sz w:val="24"/>
          <w:szCs w:val="24"/>
        </w:rPr>
      </w:pPr>
      <w:r>
        <w:rPr>
          <w:rFonts w:ascii="Times New Roman" w:hAnsi="Times New Roman" w:cs="Times New Roman"/>
          <w:sz w:val="24"/>
          <w:szCs w:val="24"/>
        </w:rPr>
        <w:t>D</w:t>
      </w:r>
      <w:r w:rsidR="00E46D8F" w:rsidRPr="00E46D8F">
        <w:rPr>
          <w:rFonts w:ascii="Times New Roman" w:hAnsi="Times New Roman" w:cs="Times New Roman"/>
          <w:sz w:val="24"/>
          <w:szCs w:val="24"/>
        </w:rPr>
        <w:t xml:space="preserve">o </w:t>
      </w:r>
      <w:r>
        <w:rPr>
          <w:rFonts w:ascii="Times New Roman" w:hAnsi="Times New Roman" w:cs="Times New Roman"/>
          <w:sz w:val="24"/>
          <w:szCs w:val="24"/>
        </w:rPr>
        <w:t>2 mesiacov</w:t>
      </w:r>
      <w:r w:rsidR="00E46D8F" w:rsidRPr="00E46D8F">
        <w:rPr>
          <w:rFonts w:ascii="Times New Roman" w:hAnsi="Times New Roman" w:cs="Times New Roman"/>
          <w:sz w:val="24"/>
          <w:szCs w:val="24"/>
        </w:rPr>
        <w:t xml:space="preserve"> od</w:t>
      </w:r>
      <w:r>
        <w:rPr>
          <w:rFonts w:ascii="Times New Roman" w:hAnsi="Times New Roman" w:cs="Times New Roman"/>
          <w:sz w:val="24"/>
          <w:szCs w:val="24"/>
        </w:rPr>
        <w:t>o dňa odovzdania staveniska</w:t>
      </w:r>
    </w:p>
    <w:p w:rsidR="00E46D8F" w:rsidRPr="00E46D8F" w:rsidRDefault="00E46D8F" w:rsidP="00644CD6">
      <w:pPr>
        <w:pStyle w:val="Zhlavie30"/>
        <w:keepNext/>
        <w:keepLines/>
        <w:numPr>
          <w:ilvl w:val="0"/>
          <w:numId w:val="41"/>
        </w:numPr>
        <w:shd w:val="clear" w:color="auto" w:fill="auto"/>
        <w:tabs>
          <w:tab w:val="left" w:pos="331"/>
        </w:tabs>
        <w:spacing w:after="140"/>
        <w:ind w:left="0" w:firstLine="0"/>
        <w:jc w:val="both"/>
        <w:rPr>
          <w:rFonts w:ascii="Times New Roman" w:hAnsi="Times New Roman" w:cs="Times New Roman"/>
          <w:sz w:val="24"/>
          <w:szCs w:val="24"/>
        </w:rPr>
      </w:pPr>
      <w:bookmarkStart w:id="10" w:name="bookmark20"/>
      <w:bookmarkStart w:id="11" w:name="bookmark21"/>
      <w:r w:rsidRPr="00E46D8F">
        <w:rPr>
          <w:rFonts w:ascii="Times New Roman" w:hAnsi="Times New Roman" w:cs="Times New Roman"/>
          <w:sz w:val="24"/>
          <w:szCs w:val="24"/>
        </w:rPr>
        <w:lastRenderedPageBreak/>
        <w:t>Oprávnený uchádzač - skupina dodávateľov</w:t>
      </w:r>
      <w:bookmarkEnd w:id="10"/>
      <w:bookmarkEnd w:id="11"/>
    </w:p>
    <w:p w:rsidR="00E46D8F" w:rsidRPr="00E46D8F" w:rsidRDefault="00E46D8F" w:rsidP="00276CA1">
      <w:pPr>
        <w:pStyle w:val="Zkladntext1"/>
        <w:shd w:val="clear" w:color="auto" w:fill="auto"/>
        <w:tabs>
          <w:tab w:val="left" w:pos="854"/>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umožňuje skupine dodávateľov účasť vo verejnom obstarávaní v zmysle § 37 ods. 1 zákona č. 343/2015 Z. z. o verejnom obstarávaní a o zmene a doplnení niektorých zákonov v znení neskorších predpisov. V prípade prijatia súťažnej ponuky skupiny dodávateľov nebude verejný obstarávateľ vyžadovať od tejto skupiny, aby vytvorili právnu formu v zmysle § 37 ods. 2 zákona č. 343/2015 Z. z. o verejnom obstarávaní a o zmene a doplnení niektorých zákonov v znení neskorších predpisov. Jednotliví členovia skupiny budú zaviazaní spoločne a nerozdielne.</w:t>
      </w:r>
    </w:p>
    <w:p w:rsidR="00E46D8F" w:rsidRPr="00E46D8F" w:rsidRDefault="00E46D8F" w:rsidP="00276CA1">
      <w:pPr>
        <w:pStyle w:val="Zkladntext1"/>
        <w:shd w:val="clear" w:color="auto" w:fill="auto"/>
        <w:tabs>
          <w:tab w:val="left" w:pos="854"/>
        </w:tabs>
        <w:ind w:left="284"/>
        <w:jc w:val="both"/>
        <w:rPr>
          <w:rFonts w:ascii="Times New Roman" w:hAnsi="Times New Roman" w:cs="Times New Roman"/>
          <w:sz w:val="24"/>
          <w:szCs w:val="24"/>
        </w:rPr>
      </w:pPr>
      <w:r w:rsidRPr="00E46D8F">
        <w:rPr>
          <w:rFonts w:ascii="Times New Roman" w:hAnsi="Times New Roman" w:cs="Times New Roman"/>
          <w:sz w:val="24"/>
          <w:szCs w:val="24"/>
        </w:rPr>
        <w:t>V prípade, ak sa tejto zákazky zúčastní skupina dodávateľov, resp. ak skupina dodávateľov predloží ponuku, uvedie to vo svojej ponuke na samostatnom liste, ktorý bude podpísaný oprávnenými zástupcami všetkých členov skupiny. V tomto liste zároveň určia (splnomocnia) spomedzi seba jedného člena skupiny, s ktorým bude verejný obstarávateľ komunikovať a ktorý bude zastupovať všetkých členov skupiny v celom procese tohto verejného obstarávania. Verejný obstarávateľ bude teda komunikovať len s určeným členom a nie so všetkými členmi skupiny.</w:t>
      </w:r>
    </w:p>
    <w:p w:rsidR="00E46D8F" w:rsidRPr="00E46D8F" w:rsidRDefault="00E46D8F" w:rsidP="00276CA1">
      <w:pPr>
        <w:pStyle w:val="Zkladntext1"/>
        <w:shd w:val="clear" w:color="auto" w:fill="auto"/>
        <w:tabs>
          <w:tab w:val="left" w:pos="854"/>
        </w:tabs>
        <w:ind w:left="284"/>
        <w:jc w:val="both"/>
        <w:rPr>
          <w:rFonts w:ascii="Times New Roman" w:hAnsi="Times New Roman" w:cs="Times New Roman"/>
          <w:sz w:val="24"/>
          <w:szCs w:val="24"/>
        </w:rPr>
      </w:pPr>
      <w:r w:rsidRPr="00E46D8F">
        <w:rPr>
          <w:rFonts w:ascii="Times New Roman" w:hAnsi="Times New Roman" w:cs="Times New Roman"/>
          <w:sz w:val="24"/>
          <w:szCs w:val="24"/>
        </w:rPr>
        <w:t>V prípade, ak uchádzačom bude skupina dodávateľov v zmysle § 37 zákona č. 343/2015 Z. z. o verejnom obstarávaní a o zmene a doplnení niektorých zákonov v znení neskorších predpisov, návrh zmluvy bude podpísaný oprávneným zástupcom každého z účastníkov skupiny dodávateľov (člena skupiny) a v čl. I návrhu zmluvy budú uvedené údaje každého člena skupiny dodávateľov samostatne. 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w:t>
      </w:r>
    </w:p>
    <w:p w:rsidR="00E46D8F" w:rsidRPr="00E46D8F" w:rsidRDefault="00E46D8F" w:rsidP="00644CD6">
      <w:pPr>
        <w:pStyle w:val="Zhlavie30"/>
        <w:keepNext/>
        <w:keepLines/>
        <w:numPr>
          <w:ilvl w:val="0"/>
          <w:numId w:val="41"/>
        </w:numPr>
        <w:shd w:val="clear" w:color="auto" w:fill="auto"/>
        <w:tabs>
          <w:tab w:val="left" w:pos="331"/>
        </w:tabs>
        <w:ind w:left="0" w:firstLine="0"/>
        <w:rPr>
          <w:rFonts w:ascii="Times New Roman" w:hAnsi="Times New Roman" w:cs="Times New Roman"/>
          <w:sz w:val="24"/>
          <w:szCs w:val="24"/>
        </w:rPr>
      </w:pPr>
      <w:bookmarkStart w:id="12" w:name="bookmark22"/>
      <w:bookmarkStart w:id="13" w:name="bookmark23"/>
      <w:r w:rsidRPr="00E46D8F">
        <w:rPr>
          <w:rFonts w:ascii="Times New Roman" w:hAnsi="Times New Roman" w:cs="Times New Roman"/>
          <w:sz w:val="24"/>
          <w:szCs w:val="24"/>
        </w:rPr>
        <w:t>Predloženie ponuky</w:t>
      </w:r>
      <w:bookmarkEnd w:id="12"/>
      <w:bookmarkEnd w:id="13"/>
    </w:p>
    <w:p w:rsidR="00E46D8F" w:rsidRPr="00E46D8F" w:rsidRDefault="00E46D8F" w:rsidP="005B06AF">
      <w:pPr>
        <w:pStyle w:val="Zkladntext1"/>
        <w:shd w:val="clear" w:color="auto" w:fill="auto"/>
        <w:tabs>
          <w:tab w:val="left" w:pos="854"/>
        </w:tabs>
        <w:ind w:left="426"/>
        <w:jc w:val="both"/>
        <w:rPr>
          <w:rFonts w:ascii="Times New Roman" w:hAnsi="Times New Roman" w:cs="Times New Roman"/>
          <w:sz w:val="24"/>
          <w:szCs w:val="24"/>
        </w:rPr>
      </w:pPr>
      <w:r w:rsidRPr="00E46D8F">
        <w:rPr>
          <w:rFonts w:ascii="Times New Roman" w:hAnsi="Times New Roman" w:cs="Times New Roman"/>
          <w:sz w:val="24"/>
          <w:szCs w:val="24"/>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rsidR="005B06AF" w:rsidRPr="005B06AF" w:rsidRDefault="005B06AF" w:rsidP="005B06AF">
      <w:pPr>
        <w:ind w:left="426"/>
        <w:jc w:val="both"/>
        <w:rPr>
          <w:rFonts w:ascii="Times New Roman" w:hAnsi="Times New Roman" w:cs="Times New Roman"/>
          <w:sz w:val="24"/>
          <w:szCs w:val="20"/>
        </w:rPr>
      </w:pPr>
      <w:bookmarkStart w:id="14" w:name="bookmark24"/>
      <w:bookmarkStart w:id="15" w:name="bookmark25"/>
      <w:r w:rsidRPr="005B06AF">
        <w:rPr>
          <w:rFonts w:ascii="Times New Roman" w:hAnsi="Times New Roman" w:cs="Times New Roman"/>
          <w:sz w:val="24"/>
          <w:szCs w:val="20"/>
        </w:rPr>
        <w:t xml:space="preserve">Ponuka musí byť vyhotovená elektronicky v zmysle § 49 ods. 1 písm. a) zákona o verejnom obstarávaní a vložená do systému JOSEPHINE umiestnenom na webovej adrese </w:t>
      </w:r>
      <w:hyperlink r:id="rId18" w:history="1">
        <w:r w:rsidR="00CD5E26" w:rsidRPr="00830515">
          <w:rPr>
            <w:rStyle w:val="Hypertextovprepojenie"/>
            <w:rFonts w:ascii="Times New Roman" w:hAnsi="Times New Roman" w:cs="Times New Roman"/>
            <w:sz w:val="24"/>
            <w:szCs w:val="24"/>
          </w:rPr>
          <w:t>https://josephine.proebiz.com/sk/</w:t>
        </w:r>
      </w:hyperlink>
      <w:r w:rsidRPr="005B06AF">
        <w:rPr>
          <w:rFonts w:ascii="Times New Roman" w:hAnsi="Times New Roman" w:cs="Times New Roman"/>
          <w:sz w:val="24"/>
          <w:szCs w:val="20"/>
        </w:rPr>
        <w:t>.</w:t>
      </w:r>
    </w:p>
    <w:p w:rsidR="005B06AF" w:rsidRPr="005B06AF" w:rsidRDefault="005B06AF" w:rsidP="005B06AF">
      <w:pPr>
        <w:ind w:left="426"/>
        <w:jc w:val="both"/>
        <w:rPr>
          <w:rFonts w:ascii="Times New Roman" w:hAnsi="Times New Roman" w:cs="Times New Roman"/>
          <w:sz w:val="24"/>
          <w:szCs w:val="20"/>
        </w:rPr>
      </w:pPr>
      <w:r w:rsidRPr="005B06AF">
        <w:rPr>
          <w:rFonts w:ascii="Times New Roman" w:hAnsi="Times New Roman" w:cs="Times New Roman"/>
          <w:sz w:val="24"/>
          <w:szCs w:val="20"/>
        </w:rPr>
        <w:t xml:space="preserve">Elektronická ponuka sa vloží vyplnením ponukového formulára a vložením požadovaných dokladov a dokumentov v systéme JOSEPHINE umiestnenom na webovej adrese </w:t>
      </w:r>
      <w:hyperlink r:id="rId19" w:history="1">
        <w:r w:rsidR="00CD5E26" w:rsidRPr="00830515">
          <w:rPr>
            <w:rStyle w:val="Hypertextovprepojenie"/>
            <w:rFonts w:ascii="Times New Roman" w:hAnsi="Times New Roman" w:cs="Times New Roman"/>
            <w:sz w:val="24"/>
            <w:szCs w:val="24"/>
          </w:rPr>
          <w:t>https://josephine.proebiz.com/sk/</w:t>
        </w:r>
      </w:hyperlink>
      <w:r w:rsidRPr="005B06AF">
        <w:rPr>
          <w:rFonts w:ascii="Times New Roman" w:hAnsi="Times New Roman" w:cs="Times New Roman"/>
          <w:sz w:val="24"/>
          <w:szCs w:val="20"/>
        </w:rPr>
        <w:t xml:space="preserve">. Pokiaľ sa v týchto súťažných podkladoch hovorí o predložení/zaslaní ponuky, dokumentov a pod. má sa za to, že sa jedná </w:t>
      </w:r>
      <w:r w:rsidRPr="005B06AF">
        <w:rPr>
          <w:rFonts w:ascii="Times New Roman" w:hAnsi="Times New Roman" w:cs="Times New Roman"/>
          <w:sz w:val="24"/>
          <w:szCs w:val="20"/>
          <w:u w:val="single"/>
        </w:rPr>
        <w:t>výlučne o elektronické predloženie dokumentov</w:t>
      </w:r>
      <w:r w:rsidRPr="005B06AF">
        <w:rPr>
          <w:rFonts w:ascii="Times New Roman" w:hAnsi="Times New Roman" w:cs="Times New Roman"/>
          <w:sz w:val="24"/>
          <w:szCs w:val="20"/>
        </w:rPr>
        <w:t xml:space="preserve"> (tak zo strany záujemcu/uchádzača ako aj verejného obstarávateľa). Forma uplatnenia revíznych postupov  je upravená v § 163 a </w:t>
      </w:r>
      <w:proofErr w:type="spellStart"/>
      <w:r w:rsidRPr="005B06AF">
        <w:rPr>
          <w:rFonts w:ascii="Times New Roman" w:hAnsi="Times New Roman" w:cs="Times New Roman"/>
          <w:sz w:val="24"/>
          <w:szCs w:val="20"/>
        </w:rPr>
        <w:t>nasl</w:t>
      </w:r>
      <w:proofErr w:type="spellEnd"/>
      <w:r w:rsidRPr="005B06AF">
        <w:rPr>
          <w:rFonts w:ascii="Times New Roman" w:hAnsi="Times New Roman" w:cs="Times New Roman"/>
          <w:sz w:val="24"/>
          <w:szCs w:val="20"/>
        </w:rPr>
        <w:t xml:space="preserve">. zákona č. 343/2015 </w:t>
      </w:r>
      <w:proofErr w:type="spellStart"/>
      <w:r w:rsidRPr="005B06AF">
        <w:rPr>
          <w:rFonts w:ascii="Times New Roman" w:hAnsi="Times New Roman" w:cs="Times New Roman"/>
          <w:sz w:val="24"/>
          <w:szCs w:val="20"/>
        </w:rPr>
        <w:t>Z.z</w:t>
      </w:r>
      <w:proofErr w:type="spellEnd"/>
      <w:r w:rsidRPr="005B06AF">
        <w:rPr>
          <w:rFonts w:ascii="Times New Roman" w:hAnsi="Times New Roman" w:cs="Times New Roman"/>
          <w:sz w:val="24"/>
          <w:szCs w:val="20"/>
        </w:rPr>
        <w:t xml:space="preserve">. v platnom znení. Uchádzač, záujemca, účastník alebo osoba, ktorej práva alebo právom chránené záujmy boli alebo mohli byť dotknuté postupom verejného obstarávateľa, môže podať žiadosť o nápravu podľa § 164  zákona č. 343/2015 </w:t>
      </w:r>
      <w:proofErr w:type="spellStart"/>
      <w:r w:rsidRPr="005B06AF">
        <w:rPr>
          <w:rFonts w:ascii="Times New Roman" w:hAnsi="Times New Roman" w:cs="Times New Roman"/>
          <w:sz w:val="24"/>
          <w:szCs w:val="20"/>
        </w:rPr>
        <w:t>Z.z</w:t>
      </w:r>
      <w:proofErr w:type="spellEnd"/>
      <w:r w:rsidRPr="005B06AF">
        <w:rPr>
          <w:rFonts w:ascii="Times New Roman" w:hAnsi="Times New Roman" w:cs="Times New Roman"/>
          <w:sz w:val="24"/>
          <w:szCs w:val="20"/>
        </w:rPr>
        <w:t>. v platnom znení.</w:t>
      </w:r>
    </w:p>
    <w:p w:rsidR="005B06AF" w:rsidRPr="005B06AF" w:rsidRDefault="005B06AF" w:rsidP="005B06AF">
      <w:pPr>
        <w:ind w:left="426"/>
        <w:jc w:val="both"/>
        <w:rPr>
          <w:rFonts w:ascii="Times New Roman" w:hAnsi="Times New Roman" w:cs="Times New Roman"/>
          <w:sz w:val="24"/>
          <w:szCs w:val="20"/>
        </w:rPr>
      </w:pPr>
      <w:r w:rsidRPr="005B06AF">
        <w:rPr>
          <w:rFonts w:ascii="Times New Roman" w:hAnsi="Times New Roman" w:cs="Times New Roman"/>
          <w:sz w:val="24"/>
          <w:szCs w:val="20"/>
        </w:rPr>
        <w:t xml:space="preserve">Všetky dokumenty  tvoriace obsah ponuky </w:t>
      </w:r>
      <w:r w:rsidRPr="005B06AF">
        <w:rPr>
          <w:rFonts w:ascii="Times New Roman" w:hAnsi="Times New Roman" w:cs="Times New Roman"/>
          <w:sz w:val="24"/>
          <w:szCs w:val="20"/>
          <w:u w:val="single"/>
        </w:rPr>
        <w:t xml:space="preserve">musia byť predložené verejnému obstarávateľovi  elektronicky, pričom elektronickú formu dokumentu musí  uchádzač vyhotoviť z originálu alebo z úradne overenej fotokópie originálu dokumentu </w:t>
      </w:r>
      <w:r w:rsidRPr="005B06AF">
        <w:rPr>
          <w:rFonts w:ascii="Times New Roman" w:hAnsi="Times New Roman" w:cs="Times New Roman"/>
          <w:sz w:val="24"/>
          <w:szCs w:val="20"/>
        </w:rPr>
        <w:t xml:space="preserve">(pokiaľ výslovne nie je určené inak) s tým, že v prípade  žiadosti podľa § 40, resp. § 53 zákona č. 343/2015 </w:t>
      </w:r>
      <w:proofErr w:type="spellStart"/>
      <w:r w:rsidRPr="005B06AF">
        <w:rPr>
          <w:rFonts w:ascii="Times New Roman" w:hAnsi="Times New Roman" w:cs="Times New Roman"/>
          <w:sz w:val="24"/>
          <w:szCs w:val="20"/>
        </w:rPr>
        <w:t>Z.z</w:t>
      </w:r>
      <w:proofErr w:type="spellEnd"/>
      <w:r w:rsidRPr="005B06AF">
        <w:rPr>
          <w:rFonts w:ascii="Times New Roman" w:hAnsi="Times New Roman" w:cs="Times New Roman"/>
          <w:sz w:val="24"/>
          <w:szCs w:val="20"/>
        </w:rPr>
        <w:t xml:space="preserve">. v platnom znení musí uchádzač predložiť verejným obstarávateľom požadované dokumenty v papierovej podobe vo forme originálu alebo  úradne overenej fotokópie originálu dokumentu. Verejný obstarávateľ pristúpi k žiadosti o predloženie papierovej formy dokumentu len výnimočne, napr. v prípade pochybnosti o autenticite alebo nepozmenenia elektronicky predloženého dokladu. </w:t>
      </w:r>
    </w:p>
    <w:p w:rsidR="005B06AF" w:rsidRDefault="005B06AF" w:rsidP="005B06AF">
      <w:pPr>
        <w:ind w:left="426"/>
        <w:jc w:val="both"/>
        <w:rPr>
          <w:rFonts w:ascii="Times New Roman" w:hAnsi="Times New Roman" w:cs="Times New Roman"/>
          <w:sz w:val="24"/>
          <w:szCs w:val="20"/>
        </w:rPr>
      </w:pPr>
      <w:r w:rsidRPr="005B06AF">
        <w:rPr>
          <w:rFonts w:ascii="Times New Roman" w:hAnsi="Times New Roman" w:cs="Times New Roman"/>
          <w:sz w:val="24"/>
          <w:szCs w:val="20"/>
        </w:rPr>
        <w:lastRenderedPageBreak/>
        <w:t>V predloženej ponuke prostredníctvom systému JOSEPHINE musia byť pripojené požadované naskenované doklady (odporúčaný formát je „PDF“) tak, ako je uveden</w:t>
      </w:r>
      <w:r>
        <w:rPr>
          <w:rFonts w:ascii="Times New Roman" w:hAnsi="Times New Roman" w:cs="Times New Roman"/>
          <w:sz w:val="24"/>
          <w:szCs w:val="20"/>
        </w:rPr>
        <w:t xml:space="preserve">é v týchto súťažných podkladoch, </w:t>
      </w:r>
      <w:r w:rsidRPr="005B06AF">
        <w:rPr>
          <w:rFonts w:ascii="Times New Roman" w:hAnsi="Times New Roman" w:cs="Times New Roman"/>
          <w:sz w:val="24"/>
          <w:szCs w:val="20"/>
        </w:rPr>
        <w:t xml:space="preserve">musí byť vyplnený  elektronický formulár s celkovou cenou a tiež priložené vyplnené výkazy výmer, pričom výsledná suma všetkých výkazov výmer musí byť totožná s celkovou cenou uvedenou v elektronickom formulári. </w:t>
      </w:r>
    </w:p>
    <w:p w:rsidR="007D53B2" w:rsidRPr="007D53B2" w:rsidRDefault="007D53B2" w:rsidP="007D53B2">
      <w:pPr>
        <w:ind w:left="426"/>
        <w:rPr>
          <w:rFonts w:ascii="Times New Roman" w:hAnsi="Times New Roman" w:cs="Times New Roman"/>
          <w:sz w:val="24"/>
          <w:szCs w:val="24"/>
        </w:rPr>
      </w:pPr>
      <w:r w:rsidRPr="007D53B2">
        <w:rPr>
          <w:rFonts w:ascii="Times New Roman" w:hAnsi="Times New Roman" w:cs="Times New Roman"/>
          <w:sz w:val="24"/>
          <w:szCs w:val="24"/>
          <w:highlight w:val="lightGray"/>
          <w:u w:val="single"/>
        </w:rPr>
        <w:t>V prípade, že uchádzač predloží listinnú ponuku, verejný obstarávateľ na ňu nebude prihliadať !!!</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 xml:space="preserve"> Ak ponuka obsahuje dôverné informácie, uchádzač</w:t>
      </w:r>
      <w:r>
        <w:rPr>
          <w:rFonts w:ascii="Times New Roman" w:hAnsi="Times New Roman" w:cs="Times New Roman"/>
          <w:sz w:val="24"/>
          <w:szCs w:val="24"/>
        </w:rPr>
        <w:t xml:space="preserve"> ich v ponuke viditeľne označí.</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Ponuka, pre účely zadávania tejto zákazky, je prejav slobodnej vôle uchádzača, že chce za úhradu poskytnúť verejnému obstarávateľovi určené plnenie pri dodržaní podmienok stanovených verejným obstarávateľom bez určovani</w:t>
      </w:r>
      <w:r>
        <w:rPr>
          <w:rFonts w:ascii="Times New Roman" w:hAnsi="Times New Roman" w:cs="Times New Roman"/>
          <w:sz w:val="24"/>
          <w:szCs w:val="24"/>
        </w:rPr>
        <w:t>a svojich osobitných podmienok.</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 xml:space="preserve">Ponuka uchádzača predložená po uplynutí lehoty na predkladanie </w:t>
      </w:r>
      <w:r>
        <w:rPr>
          <w:rFonts w:ascii="Times New Roman" w:hAnsi="Times New Roman" w:cs="Times New Roman"/>
          <w:sz w:val="24"/>
          <w:szCs w:val="24"/>
        </w:rPr>
        <w:t>ponúk sa elektronicky neotvorí.</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Uchádzač môže predloženú ponuku vziať späť do uplynutia lehoty na predkladanie ponúk. Uchádzač pri odvolaní ponuky postupuje obdobne ako pri vložení prvotnej ponuky (kliknutím na tlačidlo „Stiahnuť ponuk</w:t>
      </w:r>
      <w:r>
        <w:rPr>
          <w:rFonts w:ascii="Times New Roman" w:hAnsi="Times New Roman" w:cs="Times New Roman"/>
          <w:sz w:val="24"/>
          <w:szCs w:val="24"/>
        </w:rPr>
        <w:t>u“ a predložením novej ponuky).</w:t>
      </w:r>
    </w:p>
    <w:p w:rsidR="00E46D8F" w:rsidRPr="00E46D8F" w:rsidRDefault="00E46D8F" w:rsidP="00644CD6">
      <w:pPr>
        <w:pStyle w:val="Zhlavie30"/>
        <w:keepNext/>
        <w:keepLines/>
        <w:numPr>
          <w:ilvl w:val="0"/>
          <w:numId w:val="41"/>
        </w:numPr>
        <w:shd w:val="clear" w:color="auto" w:fill="auto"/>
        <w:tabs>
          <w:tab w:val="left" w:pos="439"/>
        </w:tabs>
        <w:spacing w:after="0"/>
        <w:ind w:left="0" w:firstLine="0"/>
        <w:rPr>
          <w:rFonts w:ascii="Times New Roman" w:hAnsi="Times New Roman" w:cs="Times New Roman"/>
          <w:sz w:val="24"/>
          <w:szCs w:val="24"/>
        </w:rPr>
      </w:pPr>
      <w:r w:rsidRPr="00E46D8F">
        <w:rPr>
          <w:rFonts w:ascii="Times New Roman" w:hAnsi="Times New Roman" w:cs="Times New Roman"/>
          <w:sz w:val="24"/>
          <w:szCs w:val="24"/>
        </w:rPr>
        <w:t>Variantné riešenie</w:t>
      </w:r>
      <w:bookmarkEnd w:id="14"/>
      <w:bookmarkEnd w:id="15"/>
    </w:p>
    <w:p w:rsidR="00E46D8F" w:rsidRPr="00E46D8F" w:rsidRDefault="00E46D8F" w:rsidP="005B06AF">
      <w:pPr>
        <w:pStyle w:val="Zkladntext1"/>
        <w:shd w:val="clear" w:color="auto" w:fill="auto"/>
        <w:tabs>
          <w:tab w:val="left" w:pos="911"/>
        </w:tabs>
        <w:spacing w:after="120"/>
        <w:ind w:left="426"/>
        <w:jc w:val="both"/>
        <w:rPr>
          <w:rFonts w:ascii="Times New Roman" w:hAnsi="Times New Roman" w:cs="Times New Roman"/>
          <w:sz w:val="24"/>
          <w:szCs w:val="24"/>
        </w:rPr>
      </w:pPr>
      <w:r w:rsidRPr="00E46D8F">
        <w:rPr>
          <w:rFonts w:ascii="Times New Roman" w:hAnsi="Times New Roman" w:cs="Times New Roman"/>
          <w:sz w:val="24"/>
          <w:szCs w:val="24"/>
        </w:rPr>
        <w:t>Nepovoľuje sa predložiť variantné riešenie.</w:t>
      </w:r>
    </w:p>
    <w:p w:rsidR="00E46D8F" w:rsidRPr="00E46D8F" w:rsidRDefault="00E46D8F" w:rsidP="005B06AF">
      <w:pPr>
        <w:pStyle w:val="Zkladntext1"/>
        <w:shd w:val="clear" w:color="auto" w:fill="auto"/>
        <w:tabs>
          <w:tab w:val="left" w:pos="911"/>
        </w:tabs>
        <w:ind w:left="426"/>
        <w:jc w:val="both"/>
        <w:rPr>
          <w:rFonts w:ascii="Times New Roman" w:hAnsi="Times New Roman" w:cs="Times New Roman"/>
          <w:sz w:val="24"/>
          <w:szCs w:val="24"/>
        </w:rPr>
      </w:pPr>
      <w:r w:rsidRPr="00E46D8F">
        <w:rPr>
          <w:rFonts w:ascii="Times New Roman" w:hAnsi="Times New Roman" w:cs="Times New Roman"/>
          <w:sz w:val="24"/>
          <w:szCs w:val="24"/>
        </w:rPr>
        <w:t>Ak súčasťou ponuky bude aj variantné riešenie, variantné riešenie nebude zaradené do vyhodnotenia a bude sa naň hľadieť, akoby nebolo predložené.</w:t>
      </w:r>
    </w:p>
    <w:p w:rsidR="00E46D8F" w:rsidRPr="00E46D8F" w:rsidRDefault="00E46D8F" w:rsidP="00644CD6">
      <w:pPr>
        <w:pStyle w:val="Zhlavie30"/>
        <w:keepNext/>
        <w:keepLines/>
        <w:numPr>
          <w:ilvl w:val="0"/>
          <w:numId w:val="41"/>
        </w:numPr>
        <w:shd w:val="clear" w:color="auto" w:fill="auto"/>
        <w:tabs>
          <w:tab w:val="left" w:pos="464"/>
        </w:tabs>
        <w:spacing w:after="0"/>
        <w:ind w:left="0" w:firstLine="0"/>
        <w:rPr>
          <w:rFonts w:ascii="Times New Roman" w:hAnsi="Times New Roman" w:cs="Times New Roman"/>
          <w:sz w:val="24"/>
          <w:szCs w:val="24"/>
        </w:rPr>
      </w:pPr>
      <w:bookmarkStart w:id="16" w:name="bookmark26"/>
      <w:bookmarkStart w:id="17" w:name="bookmark27"/>
      <w:r w:rsidRPr="00E46D8F">
        <w:rPr>
          <w:rFonts w:ascii="Times New Roman" w:hAnsi="Times New Roman" w:cs="Times New Roman"/>
          <w:sz w:val="24"/>
          <w:szCs w:val="24"/>
        </w:rPr>
        <w:t>Platnosť ponuky</w:t>
      </w:r>
      <w:bookmarkEnd w:id="16"/>
      <w:bookmarkEnd w:id="17"/>
    </w:p>
    <w:p w:rsidR="00E46D8F" w:rsidRPr="00E46D8F" w:rsidRDefault="00E46D8F" w:rsidP="005B06AF">
      <w:pPr>
        <w:pStyle w:val="Zkladntext1"/>
        <w:shd w:val="clear" w:color="auto" w:fill="auto"/>
        <w:tabs>
          <w:tab w:val="left" w:pos="426"/>
        </w:tabs>
        <w:spacing w:after="120"/>
        <w:ind w:left="426"/>
        <w:rPr>
          <w:rFonts w:ascii="Times New Roman" w:hAnsi="Times New Roman" w:cs="Times New Roman"/>
          <w:sz w:val="24"/>
          <w:szCs w:val="24"/>
        </w:rPr>
      </w:pPr>
      <w:r w:rsidRPr="00E46D8F">
        <w:rPr>
          <w:rFonts w:ascii="Times New Roman" w:hAnsi="Times New Roman" w:cs="Times New Roman"/>
          <w:sz w:val="24"/>
          <w:szCs w:val="24"/>
        </w:rPr>
        <w:t xml:space="preserve">Ponuky zostávajú platné počas lehoty viazanosti ponúk stanovenej do </w:t>
      </w:r>
      <w:r w:rsidRPr="00E46D8F">
        <w:rPr>
          <w:rFonts w:ascii="Times New Roman" w:hAnsi="Times New Roman" w:cs="Times New Roman"/>
          <w:b/>
          <w:bCs/>
          <w:sz w:val="24"/>
          <w:szCs w:val="24"/>
        </w:rPr>
        <w:t>31.12.2021</w:t>
      </w:r>
      <w:r w:rsidRPr="00E46D8F">
        <w:rPr>
          <w:rFonts w:ascii="Times New Roman" w:hAnsi="Times New Roman" w:cs="Times New Roman"/>
          <w:sz w:val="24"/>
          <w:szCs w:val="24"/>
        </w:rPr>
        <w:t>.</w:t>
      </w:r>
    </w:p>
    <w:p w:rsidR="005B06AF" w:rsidRDefault="00E46D8F" w:rsidP="0092232A">
      <w:pPr>
        <w:pStyle w:val="Zkladntext1"/>
        <w:shd w:val="clear" w:color="auto" w:fill="auto"/>
        <w:tabs>
          <w:tab w:val="left" w:pos="426"/>
        </w:tabs>
        <w:spacing w:after="0"/>
        <w:ind w:left="426"/>
        <w:jc w:val="both"/>
        <w:rPr>
          <w:rFonts w:ascii="Times New Roman" w:hAnsi="Times New Roman" w:cs="Times New Roman"/>
          <w:sz w:val="24"/>
          <w:szCs w:val="24"/>
        </w:rPr>
      </w:pPr>
      <w:r w:rsidRPr="00E46D8F">
        <w:rPr>
          <w:rFonts w:ascii="Times New Roman" w:hAnsi="Times New Roman" w:cs="Times New Roman"/>
          <w:sz w:val="24"/>
          <w:szCs w:val="24"/>
        </w:rPr>
        <w:t>V prípade uplatnenia revízneho postupu, v prípade ak Úrad pre verejné obstarávanie vydá rozhodnutie o predbežnom opatrení, ktorým pozastaví konanie verejného obstarávateľa alebo v prípade iných závažných skutočností verejný obstarávateľ upovedomí uchádzačov o predpokladanom predĺžení lehoty viazanosti ponúk, ak to bude nevyhnutné. Uchádzači sú v tomto prípade viazaní svojimi ponukami až do uplynutia predĺženej lehoty viazanosti pričom budú platiť ustanovenia § 46 ods. 2 zákona č. 343/2015 Z. z. o verejnom obstarávaní a o zmene a doplnení niektorých zákonov v znení neskorších predpisov.</w:t>
      </w:r>
      <w:bookmarkStart w:id="18" w:name="bookmark28"/>
      <w:bookmarkStart w:id="19" w:name="bookmark29"/>
    </w:p>
    <w:p w:rsidR="0092232A" w:rsidRDefault="0092232A" w:rsidP="0092232A">
      <w:pPr>
        <w:pStyle w:val="Zkladntext1"/>
        <w:shd w:val="clear" w:color="auto" w:fill="auto"/>
        <w:tabs>
          <w:tab w:val="left" w:pos="426"/>
        </w:tabs>
        <w:spacing w:after="0"/>
        <w:ind w:left="426"/>
        <w:jc w:val="both"/>
        <w:rPr>
          <w:rFonts w:ascii="Times New Roman" w:hAnsi="Times New Roman" w:cs="Times New Roman"/>
          <w:sz w:val="24"/>
          <w:szCs w:val="24"/>
        </w:rPr>
      </w:pPr>
    </w:p>
    <w:bookmarkEnd w:id="18"/>
    <w:bookmarkEnd w:id="19"/>
    <w:p w:rsidR="005B06AF" w:rsidRDefault="005B06AF" w:rsidP="00644CD6">
      <w:pPr>
        <w:pStyle w:val="Zkladntext1"/>
        <w:numPr>
          <w:ilvl w:val="0"/>
          <w:numId w:val="41"/>
        </w:numPr>
        <w:shd w:val="clear" w:color="auto" w:fill="auto"/>
        <w:tabs>
          <w:tab w:val="left" w:pos="426"/>
        </w:tabs>
        <w:spacing w:after="0"/>
        <w:ind w:hanging="720"/>
        <w:jc w:val="both"/>
        <w:rPr>
          <w:rFonts w:ascii="Times New Roman" w:hAnsi="Times New Roman" w:cs="Times New Roman"/>
          <w:b/>
          <w:sz w:val="24"/>
          <w:szCs w:val="24"/>
        </w:rPr>
      </w:pPr>
      <w:r w:rsidRPr="005B06AF">
        <w:rPr>
          <w:rFonts w:ascii="Times New Roman" w:hAnsi="Times New Roman" w:cs="Times New Roman"/>
          <w:b/>
          <w:sz w:val="24"/>
          <w:szCs w:val="24"/>
        </w:rPr>
        <w:t>Registrácia v</w:t>
      </w:r>
      <w:r w:rsidR="007D53B2">
        <w:rPr>
          <w:rFonts w:ascii="Times New Roman" w:hAnsi="Times New Roman" w:cs="Times New Roman"/>
          <w:b/>
          <w:sz w:val="24"/>
          <w:szCs w:val="24"/>
        </w:rPr>
        <w:t> </w:t>
      </w:r>
      <w:proofErr w:type="spellStart"/>
      <w:r w:rsidRPr="005B06AF">
        <w:rPr>
          <w:rFonts w:ascii="Times New Roman" w:hAnsi="Times New Roman" w:cs="Times New Roman"/>
          <w:b/>
          <w:sz w:val="24"/>
          <w:szCs w:val="24"/>
        </w:rPr>
        <w:t>Josephine</w:t>
      </w:r>
      <w:proofErr w:type="spellEnd"/>
    </w:p>
    <w:p w:rsidR="007D53B2" w:rsidRPr="007D53B2" w:rsidRDefault="007D53B2" w:rsidP="0092232A">
      <w:pPr>
        <w:tabs>
          <w:tab w:val="left" w:pos="567"/>
        </w:tabs>
        <w:autoSpaceDE w:val="0"/>
        <w:autoSpaceDN w:val="0"/>
        <w:adjustRightInd w:val="0"/>
        <w:spacing w:after="0"/>
        <w:ind w:left="360"/>
        <w:rPr>
          <w:rFonts w:ascii="Times New Roman" w:hAnsi="Times New Roman" w:cs="Times New Roman"/>
          <w:sz w:val="24"/>
        </w:rPr>
      </w:pPr>
      <w:r w:rsidRPr="007D53B2">
        <w:rPr>
          <w:rFonts w:ascii="Times New Roman" w:hAnsi="Times New Roman" w:cs="Times New Roman"/>
          <w:sz w:val="24"/>
        </w:rPr>
        <w:t>Uchádzač má možnosť sa registrovať do systému JOSEPHINE pomocou hesla alebo aj pomocou občianskeho preukazu s elektronickým čipom a bezpečnostným osobnostným kódom (</w:t>
      </w:r>
      <w:proofErr w:type="spellStart"/>
      <w:r w:rsidRPr="007D53B2">
        <w:rPr>
          <w:rFonts w:ascii="Times New Roman" w:hAnsi="Times New Roman" w:cs="Times New Roman"/>
          <w:sz w:val="24"/>
        </w:rPr>
        <w:t>eID</w:t>
      </w:r>
      <w:proofErr w:type="spellEnd"/>
      <w:r w:rsidRPr="007D53B2">
        <w:rPr>
          <w:rFonts w:ascii="Times New Roman" w:hAnsi="Times New Roman" w:cs="Times New Roman"/>
          <w:sz w:val="24"/>
        </w:rPr>
        <w:t>).</w:t>
      </w:r>
    </w:p>
    <w:p w:rsidR="007D53B2" w:rsidRPr="007D53B2" w:rsidRDefault="007D53B2" w:rsidP="007D53B2">
      <w:pPr>
        <w:pStyle w:val="Default"/>
        <w:spacing w:after="120"/>
        <w:ind w:left="360"/>
        <w:jc w:val="both"/>
        <w:rPr>
          <w:rFonts w:ascii="Times New Roman" w:hAnsi="Times New Roman"/>
          <w:lang w:val="sk-SK"/>
        </w:rPr>
      </w:pPr>
      <w:r w:rsidRPr="007D53B2">
        <w:rPr>
          <w:rFonts w:ascii="Times New Roman" w:hAnsi="Times New Roman"/>
          <w:lang w:val="sk-SK"/>
        </w:rPr>
        <w:t xml:space="preserve">Predkladanie ponúk je umožnené iba autentifikovaným uchádzačom. Autentifikáciu je možné vykonať týmito spôsobmi: </w:t>
      </w:r>
    </w:p>
    <w:p w:rsidR="00133777" w:rsidRPr="00133777" w:rsidRDefault="00133777" w:rsidP="00133777">
      <w:pPr>
        <w:tabs>
          <w:tab w:val="num" w:pos="284"/>
        </w:tabs>
        <w:spacing w:after="120"/>
        <w:ind w:left="851" w:hanging="28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a)</w:t>
      </w:r>
      <w:r w:rsidRPr="00133777">
        <w:rPr>
          <w:rFonts w:ascii="Times New Roman" w:hAnsi="Times New Roman" w:cs="Times New Roman"/>
          <w:color w:val="000000" w:themeColor="text1"/>
          <w:sz w:val="24"/>
          <w:szCs w:val="24"/>
        </w:rPr>
        <w:tab/>
        <w:t>v systéme JOSEPHINE registráciou a prihlásením pomocou občianskeho preukazu s elektronickým čipom a bezpečnostným osobnostným kódom (</w:t>
      </w:r>
      <w:proofErr w:type="spellStart"/>
      <w:r w:rsidRPr="00133777">
        <w:rPr>
          <w:rFonts w:ascii="Times New Roman" w:hAnsi="Times New Roman" w:cs="Times New Roman"/>
          <w:color w:val="000000" w:themeColor="text1"/>
          <w:sz w:val="24"/>
          <w:szCs w:val="24"/>
        </w:rPr>
        <w:t>eID</w:t>
      </w:r>
      <w:proofErr w:type="spellEnd"/>
      <w:r w:rsidRPr="00133777">
        <w:rPr>
          <w:rFonts w:ascii="Times New Roman" w:hAnsi="Times New Roman" w:cs="Times New Roman"/>
          <w:color w:val="000000" w:themeColor="text1"/>
          <w:sz w:val="24"/>
          <w:szCs w:val="24"/>
        </w:rPr>
        <w:t xml:space="preserve">). V systéme je autentifikovaná spoločnosť, ktorú pomocou </w:t>
      </w:r>
      <w:proofErr w:type="spellStart"/>
      <w:r w:rsidRPr="00133777">
        <w:rPr>
          <w:rFonts w:ascii="Times New Roman" w:hAnsi="Times New Roman" w:cs="Times New Roman"/>
          <w:color w:val="000000" w:themeColor="text1"/>
          <w:sz w:val="24"/>
          <w:szCs w:val="24"/>
        </w:rPr>
        <w:t>eID</w:t>
      </w:r>
      <w:proofErr w:type="spellEnd"/>
      <w:r w:rsidRPr="00133777">
        <w:rPr>
          <w:rFonts w:ascii="Times New Roman" w:hAnsi="Times New Roman" w:cs="Times New Roman"/>
          <w:color w:val="000000" w:themeColor="text1"/>
          <w:sz w:val="24"/>
          <w:szCs w:val="24"/>
        </w:rPr>
        <w:t xml:space="preserve"> registruje štatutár danej spoločnosti. Autentifikáciu vykonáva poskytovateľ systému JOSEPHINE a to v pracovných dňoch v čase 8.00 – 16.00 hod. O dokončení autentifikácie je uchádzač informovaný e-mailom. </w:t>
      </w:r>
    </w:p>
    <w:p w:rsidR="00133777" w:rsidRPr="00133777" w:rsidRDefault="00133777" w:rsidP="00133777">
      <w:pPr>
        <w:tabs>
          <w:tab w:val="num" w:pos="284"/>
        </w:tabs>
        <w:spacing w:after="120"/>
        <w:ind w:left="851" w:hanging="28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 xml:space="preserve">b) </w:t>
      </w:r>
      <w:r w:rsidRPr="00133777">
        <w:rPr>
          <w:rFonts w:ascii="Times New Roman" w:hAnsi="Times New Roman" w:cs="Times New Roman"/>
          <w:color w:val="000000" w:themeColor="text1"/>
          <w:sz w:val="24"/>
          <w:szCs w:val="24"/>
        </w:rPr>
        <w:tab/>
        <w:t xml:space="preserve">nahraním kvalifikovaného elektronického podpisu (napríklad podpisu </w:t>
      </w:r>
      <w:proofErr w:type="spellStart"/>
      <w:r w:rsidRPr="00133777">
        <w:rPr>
          <w:rFonts w:ascii="Times New Roman" w:hAnsi="Times New Roman" w:cs="Times New Roman"/>
          <w:color w:val="000000" w:themeColor="text1"/>
          <w:sz w:val="24"/>
          <w:szCs w:val="24"/>
        </w:rPr>
        <w:t>eID</w:t>
      </w:r>
      <w:proofErr w:type="spellEnd"/>
      <w:r w:rsidRPr="00133777">
        <w:rPr>
          <w:rFonts w:ascii="Times New Roman" w:hAnsi="Times New Roman" w:cs="Times New Roman"/>
          <w:color w:val="000000" w:themeColor="text1"/>
          <w:sz w:val="24"/>
          <w:szCs w:val="24"/>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rsidR="00133777" w:rsidRPr="00133777" w:rsidRDefault="00133777" w:rsidP="00133777">
      <w:pPr>
        <w:tabs>
          <w:tab w:val="num" w:pos="284"/>
        </w:tabs>
        <w:spacing w:after="120"/>
        <w:ind w:left="851" w:hanging="28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 xml:space="preserve">c) </w:t>
      </w:r>
      <w:r w:rsidRPr="00133777">
        <w:rPr>
          <w:rFonts w:ascii="Times New Roman" w:hAnsi="Times New Roman" w:cs="Times New Roman"/>
          <w:color w:val="000000" w:themeColor="text1"/>
          <w:sz w:val="24"/>
          <w:szCs w:val="24"/>
        </w:rPr>
        <w:tab/>
        <w:t xml:space="preserve">vložením dokumentu preukazujúceho osobu štatutára na kartu užívateľa po registrácii, ktorý je podpísaný elektronickým podpisom štatutára, alebo prešiel zaručenou konverziou. Autentifikáciu </w:t>
      </w:r>
      <w:r w:rsidRPr="00133777">
        <w:rPr>
          <w:rFonts w:ascii="Times New Roman" w:hAnsi="Times New Roman" w:cs="Times New Roman"/>
          <w:color w:val="000000" w:themeColor="text1"/>
          <w:sz w:val="24"/>
          <w:szCs w:val="24"/>
        </w:rPr>
        <w:lastRenderedPageBreak/>
        <w:t>vykoná poskytovateľ systému JOSEPHINE a to v pracovných dňoch v čase 8.00 – 16.00 hod. O dokončení autentifikácie je uchádzač informovaný e-mailom.</w:t>
      </w:r>
    </w:p>
    <w:p w:rsidR="00133777" w:rsidRPr="00133777" w:rsidRDefault="00133777" w:rsidP="00133777">
      <w:pPr>
        <w:tabs>
          <w:tab w:val="num" w:pos="284"/>
        </w:tabs>
        <w:spacing w:after="120"/>
        <w:ind w:left="851" w:hanging="425"/>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 xml:space="preserve">d) </w:t>
      </w:r>
      <w:r w:rsidRPr="00133777">
        <w:rPr>
          <w:rFonts w:ascii="Times New Roman" w:hAnsi="Times New Roman" w:cs="Times New Roman"/>
          <w:color w:val="000000" w:themeColor="text1"/>
          <w:sz w:val="24"/>
          <w:szCs w:val="24"/>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rsidR="005B06AF" w:rsidRDefault="00133777" w:rsidP="00133777">
      <w:pPr>
        <w:pStyle w:val="Zkladntext1"/>
        <w:shd w:val="clear" w:color="auto" w:fill="auto"/>
        <w:tabs>
          <w:tab w:val="left" w:pos="426"/>
        </w:tabs>
        <w:spacing w:after="0"/>
        <w:ind w:left="720" w:hanging="29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e)</w:t>
      </w:r>
      <w:r w:rsidRPr="00133777">
        <w:rPr>
          <w:rFonts w:ascii="Times New Roman" w:hAnsi="Times New Roman" w:cs="Times New Roman"/>
          <w:color w:val="000000" w:themeColor="text1"/>
          <w:sz w:val="24"/>
          <w:szCs w:val="24"/>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rsidR="00133777" w:rsidRPr="00133777" w:rsidRDefault="00133777" w:rsidP="00133777">
      <w:pPr>
        <w:pStyle w:val="Zkladntext1"/>
        <w:shd w:val="clear" w:color="auto" w:fill="auto"/>
        <w:tabs>
          <w:tab w:val="left" w:pos="426"/>
        </w:tabs>
        <w:spacing w:after="0"/>
        <w:ind w:left="720" w:hanging="294"/>
        <w:jc w:val="both"/>
        <w:rPr>
          <w:rFonts w:ascii="Times New Roman" w:hAnsi="Times New Roman" w:cs="Times New Roman"/>
          <w:color w:val="000000" w:themeColor="text1"/>
          <w:sz w:val="24"/>
          <w:szCs w:val="24"/>
        </w:rPr>
      </w:pPr>
      <w:bookmarkStart w:id="20" w:name="_GoBack"/>
      <w:bookmarkEnd w:id="20"/>
    </w:p>
    <w:p w:rsidR="005B06AF" w:rsidRPr="005B06AF" w:rsidRDefault="005B06AF" w:rsidP="00644CD6">
      <w:pPr>
        <w:pStyle w:val="Zkladntext1"/>
        <w:numPr>
          <w:ilvl w:val="0"/>
          <w:numId w:val="41"/>
        </w:numPr>
        <w:shd w:val="clear" w:color="auto" w:fill="auto"/>
        <w:tabs>
          <w:tab w:val="left" w:pos="426"/>
        </w:tabs>
        <w:spacing w:after="0"/>
        <w:ind w:hanging="720"/>
        <w:jc w:val="both"/>
        <w:rPr>
          <w:rFonts w:ascii="Times New Roman" w:hAnsi="Times New Roman" w:cs="Times New Roman"/>
          <w:b/>
          <w:sz w:val="24"/>
          <w:szCs w:val="24"/>
        </w:rPr>
      </w:pPr>
      <w:r w:rsidRPr="005B06AF">
        <w:rPr>
          <w:rFonts w:ascii="Times New Roman" w:hAnsi="Times New Roman" w:cs="Times New Roman"/>
          <w:b/>
          <w:sz w:val="24"/>
          <w:szCs w:val="24"/>
        </w:rPr>
        <w:t>Náklady na ponuku</w:t>
      </w:r>
    </w:p>
    <w:p w:rsidR="00E46D8F" w:rsidRPr="005B06AF" w:rsidRDefault="00E46D8F" w:rsidP="007D53B2">
      <w:pPr>
        <w:pStyle w:val="Zkladntext1"/>
        <w:shd w:val="clear" w:color="auto" w:fill="auto"/>
        <w:tabs>
          <w:tab w:val="left" w:pos="426"/>
        </w:tabs>
        <w:spacing w:after="0"/>
        <w:ind w:left="426"/>
        <w:jc w:val="both"/>
        <w:rPr>
          <w:rFonts w:ascii="Times New Roman" w:hAnsi="Times New Roman" w:cs="Times New Roman"/>
          <w:sz w:val="24"/>
          <w:szCs w:val="24"/>
        </w:rPr>
      </w:pPr>
      <w:r w:rsidRPr="005B06AF">
        <w:rPr>
          <w:rFonts w:ascii="Times New Roman" w:hAnsi="Times New Roman" w:cs="Times New Roman"/>
          <w:sz w:val="24"/>
          <w:szCs w:val="24"/>
        </w:rPr>
        <w:t>Všetky výdavky spojené s prípravou a predložením ponuky znáša uchádzač bez finančného nároku voči verejnému obstarávateľovi.</w:t>
      </w:r>
    </w:p>
    <w:p w:rsidR="007D53B2" w:rsidRDefault="007D53B2" w:rsidP="00E46D8F">
      <w:pPr>
        <w:pStyle w:val="Zkladntext1"/>
        <w:shd w:val="clear" w:color="auto" w:fill="auto"/>
        <w:spacing w:after="0"/>
        <w:jc w:val="center"/>
        <w:rPr>
          <w:rFonts w:ascii="Times New Roman" w:hAnsi="Times New Roman" w:cs="Times New Roman"/>
          <w:b/>
          <w:bCs/>
          <w:iCs/>
          <w:sz w:val="24"/>
          <w:szCs w:val="24"/>
        </w:rPr>
      </w:pPr>
    </w:p>
    <w:p w:rsidR="00E46D8F" w:rsidRPr="005B06AF" w:rsidRDefault="00CD5E26"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2</w:t>
      </w:r>
      <w:r w:rsidR="00E46D8F" w:rsidRPr="005B06AF">
        <w:rPr>
          <w:rFonts w:ascii="Times New Roman" w:hAnsi="Times New Roman" w:cs="Times New Roman"/>
          <w:b/>
          <w:bCs/>
          <w:iCs/>
          <w:sz w:val="24"/>
          <w:szCs w:val="24"/>
        </w:rPr>
        <w:t>.</w:t>
      </w:r>
    </w:p>
    <w:p w:rsidR="007D53B2" w:rsidRDefault="00E46D8F"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b/>
          <w:bCs/>
          <w:iCs/>
          <w:sz w:val="24"/>
          <w:szCs w:val="24"/>
        </w:rPr>
      </w:pPr>
      <w:r w:rsidRPr="005B06AF">
        <w:rPr>
          <w:rFonts w:ascii="Times New Roman" w:hAnsi="Times New Roman" w:cs="Times New Roman"/>
          <w:b/>
          <w:bCs/>
          <w:iCs/>
          <w:sz w:val="24"/>
          <w:szCs w:val="24"/>
        </w:rPr>
        <w:t>Komunikácia a</w:t>
      </w:r>
      <w:r w:rsidR="007D53B2">
        <w:rPr>
          <w:rFonts w:ascii="Times New Roman" w:hAnsi="Times New Roman" w:cs="Times New Roman"/>
          <w:b/>
          <w:bCs/>
          <w:iCs/>
          <w:sz w:val="24"/>
          <w:szCs w:val="24"/>
        </w:rPr>
        <w:t> </w:t>
      </w:r>
      <w:r w:rsidRPr="005B06AF">
        <w:rPr>
          <w:rFonts w:ascii="Times New Roman" w:hAnsi="Times New Roman" w:cs="Times New Roman"/>
          <w:b/>
          <w:bCs/>
          <w:iCs/>
          <w:sz w:val="24"/>
          <w:szCs w:val="24"/>
        </w:rPr>
        <w:t>vysvetľovanie</w:t>
      </w:r>
      <w:bookmarkStart w:id="21" w:name="bookmark30"/>
      <w:bookmarkStart w:id="22" w:name="bookmark31"/>
    </w:p>
    <w:p w:rsidR="007D53B2" w:rsidRPr="0013709D" w:rsidRDefault="007D53B2" w:rsidP="00644CD6">
      <w:pPr>
        <w:pStyle w:val="Nadpis6"/>
        <w:numPr>
          <w:ilvl w:val="0"/>
          <w:numId w:val="13"/>
        </w:numPr>
        <w:ind w:left="284" w:hanging="284"/>
        <w:rPr>
          <w:szCs w:val="24"/>
        </w:rPr>
      </w:pPr>
      <w:r w:rsidRPr="0013709D">
        <w:rPr>
          <w:szCs w:val="24"/>
        </w:rPr>
        <w:t>Dorozumievanie medzi verejným obstarávateľom a uchádzačmi, doručovanie</w:t>
      </w:r>
    </w:p>
    <w:p w:rsidR="007D53B2" w:rsidRDefault="007D53B2" w:rsidP="0013709D">
      <w:pPr>
        <w:tabs>
          <w:tab w:val="num" w:pos="284"/>
          <w:tab w:val="left" w:pos="567"/>
        </w:tabs>
        <w:autoSpaceDE w:val="0"/>
        <w:autoSpaceDN w:val="0"/>
        <w:adjustRightInd w:val="0"/>
        <w:spacing w:after="120"/>
        <w:ind w:left="284"/>
        <w:jc w:val="both"/>
        <w:rPr>
          <w:rFonts w:ascii="Times New Roman" w:hAnsi="Times New Roman" w:cs="Times New Roman"/>
          <w:sz w:val="24"/>
          <w:szCs w:val="24"/>
        </w:rPr>
      </w:pPr>
      <w:r w:rsidRPr="007D53B2">
        <w:rPr>
          <w:rFonts w:ascii="Times New Roman" w:hAnsi="Times New Roman" w:cs="Times New Roman"/>
          <w:sz w:val="24"/>
          <w:szCs w:val="2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13709D" w:rsidRPr="007D53B2" w:rsidRDefault="0013709D" w:rsidP="0013709D">
      <w:pPr>
        <w:tabs>
          <w:tab w:val="num" w:pos="284"/>
          <w:tab w:val="left" w:pos="567"/>
        </w:tabs>
        <w:autoSpaceDE w:val="0"/>
        <w:autoSpaceDN w:val="0"/>
        <w:adjustRightInd w:val="0"/>
        <w:spacing w:after="120"/>
        <w:ind w:left="284"/>
        <w:jc w:val="both"/>
        <w:rPr>
          <w:rFonts w:ascii="Times New Roman" w:hAnsi="Times New Roman" w:cs="Times New Roman"/>
          <w:sz w:val="24"/>
          <w:szCs w:val="24"/>
        </w:rPr>
      </w:pPr>
    </w:p>
    <w:p w:rsidR="007D53B2" w:rsidRDefault="0013709D" w:rsidP="0013709D">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 (ak nie v týchto súťažných podkladoch uvedené inak).</w:t>
      </w:r>
    </w:p>
    <w:p w:rsidR="0013709D" w:rsidRPr="007D53B2" w:rsidRDefault="0013709D" w:rsidP="0013709D">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p>
    <w:p w:rsidR="007D53B2" w:rsidRPr="007D53B2" w:rsidRDefault="0013709D" w:rsidP="0013709D">
      <w:pPr>
        <w:tabs>
          <w:tab w:val="num" w:pos="284"/>
        </w:tabs>
        <w:spacing w:after="12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 xml:space="preserve">JOSEPHINE je na účely tohto verejného obstarávania softvér na elektronizáciu zadávania verejných zákaziek. JOSEPHINE je webová aplikácia na doméne </w:t>
      </w:r>
      <w:hyperlink r:id="rId20" w:history="1">
        <w:r w:rsidR="00CD5E26" w:rsidRPr="00830515">
          <w:rPr>
            <w:rStyle w:val="Hypertextovprepojenie"/>
            <w:rFonts w:ascii="Times New Roman" w:hAnsi="Times New Roman" w:cs="Times New Roman"/>
            <w:sz w:val="24"/>
            <w:szCs w:val="24"/>
          </w:rPr>
          <w:t>https://josephine.proebiz.com/sk/</w:t>
        </w:r>
      </w:hyperlink>
      <w:r w:rsidR="007D53B2" w:rsidRPr="007D53B2">
        <w:rPr>
          <w:rFonts w:ascii="Times New Roman" w:hAnsi="Times New Roman" w:cs="Times New Roman"/>
          <w:sz w:val="24"/>
          <w:szCs w:val="24"/>
        </w:rPr>
        <w:t>.</w:t>
      </w:r>
    </w:p>
    <w:p w:rsidR="007D53B2" w:rsidRPr="007D53B2" w:rsidRDefault="0013709D" w:rsidP="0013709D">
      <w:pPr>
        <w:tabs>
          <w:tab w:val="num" w:pos="284"/>
        </w:tabs>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Na bezproblémové používanie systému JOSEPHINE je nutné používať jeden z podporovaných internetových prehliadačov:</w:t>
      </w:r>
    </w:p>
    <w:p w:rsidR="007D53B2" w:rsidRPr="007D53B2" w:rsidRDefault="007D53B2" w:rsidP="0013709D">
      <w:pPr>
        <w:tabs>
          <w:tab w:val="num" w:pos="284"/>
        </w:tabs>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t xml:space="preserve">- Microsoft Internet Explorer verzia 11.0 a vyššia, </w:t>
      </w:r>
    </w:p>
    <w:p w:rsidR="007D53B2" w:rsidRPr="007D53B2" w:rsidRDefault="007D53B2" w:rsidP="0013709D">
      <w:pPr>
        <w:tabs>
          <w:tab w:val="num" w:pos="284"/>
        </w:tabs>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t xml:space="preserve">- </w:t>
      </w:r>
      <w:proofErr w:type="spellStart"/>
      <w:r w:rsidRPr="007D53B2">
        <w:rPr>
          <w:rFonts w:ascii="Times New Roman" w:hAnsi="Times New Roman" w:cs="Times New Roman"/>
          <w:sz w:val="24"/>
          <w:szCs w:val="24"/>
        </w:rPr>
        <w:t>Mozilla</w:t>
      </w:r>
      <w:proofErr w:type="spellEnd"/>
      <w:r w:rsidRPr="007D53B2">
        <w:rPr>
          <w:rFonts w:ascii="Times New Roman" w:hAnsi="Times New Roman" w:cs="Times New Roman"/>
          <w:sz w:val="24"/>
          <w:szCs w:val="24"/>
        </w:rPr>
        <w:t xml:space="preserve"> Firefox verzia 13.0 a vyššia alebo </w:t>
      </w:r>
    </w:p>
    <w:p w:rsidR="007D53B2" w:rsidRPr="007D53B2" w:rsidRDefault="007D53B2" w:rsidP="0013709D">
      <w:pPr>
        <w:tabs>
          <w:tab w:val="num" w:pos="284"/>
          <w:tab w:val="left" w:pos="567"/>
        </w:tabs>
        <w:autoSpaceDE w:val="0"/>
        <w:autoSpaceDN w:val="0"/>
        <w:adjustRightInd w:val="0"/>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r>
      <w:r w:rsidR="0013709D">
        <w:rPr>
          <w:rFonts w:ascii="Times New Roman" w:hAnsi="Times New Roman" w:cs="Times New Roman"/>
          <w:sz w:val="24"/>
          <w:szCs w:val="24"/>
        </w:rPr>
        <w:t xml:space="preserve">  </w:t>
      </w:r>
      <w:r w:rsidRPr="007D53B2">
        <w:rPr>
          <w:rFonts w:ascii="Times New Roman" w:hAnsi="Times New Roman" w:cs="Times New Roman"/>
          <w:sz w:val="24"/>
          <w:szCs w:val="24"/>
        </w:rPr>
        <w:t>- Google Chrome</w:t>
      </w:r>
    </w:p>
    <w:p w:rsidR="0013709D" w:rsidRPr="007D53B2" w:rsidRDefault="007D53B2" w:rsidP="00CD5E26">
      <w:pPr>
        <w:tabs>
          <w:tab w:val="num" w:pos="284"/>
          <w:tab w:val="left" w:pos="567"/>
        </w:tabs>
        <w:autoSpaceDE w:val="0"/>
        <w:autoSpaceDN w:val="0"/>
        <w:adjustRightInd w:val="0"/>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r>
      <w:r w:rsidR="00CD5E26">
        <w:rPr>
          <w:rFonts w:ascii="Times New Roman" w:hAnsi="Times New Roman" w:cs="Times New Roman"/>
          <w:sz w:val="24"/>
          <w:szCs w:val="24"/>
        </w:rPr>
        <w:t xml:space="preserve">  </w:t>
      </w:r>
      <w:r w:rsidRPr="007D53B2">
        <w:rPr>
          <w:rFonts w:ascii="Times New Roman" w:hAnsi="Times New Roman" w:cs="Times New Roman"/>
          <w:sz w:val="24"/>
          <w:szCs w:val="24"/>
        </w:rPr>
        <w:t xml:space="preserve">- Microsoft </w:t>
      </w:r>
      <w:proofErr w:type="spellStart"/>
      <w:r w:rsidRPr="007D53B2">
        <w:rPr>
          <w:rFonts w:ascii="Times New Roman" w:hAnsi="Times New Roman" w:cs="Times New Roman"/>
          <w:sz w:val="24"/>
          <w:szCs w:val="24"/>
        </w:rPr>
        <w:t>Edge</w:t>
      </w:r>
      <w:proofErr w:type="spellEnd"/>
      <w:r w:rsidRPr="007D53B2">
        <w:rPr>
          <w:rFonts w:ascii="Times New Roman" w:hAnsi="Times New Roman" w:cs="Times New Roman"/>
          <w:sz w:val="24"/>
          <w:szCs w:val="24"/>
        </w:rPr>
        <w:t>.</w:t>
      </w:r>
    </w:p>
    <w:p w:rsidR="0013709D"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CD5E26" w:rsidRPr="007D53B2" w:rsidRDefault="00CD5E26"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p>
    <w:p w:rsid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 xml:space="preserve">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w:t>
      </w:r>
      <w:r w:rsidR="007D53B2" w:rsidRPr="007D53B2">
        <w:rPr>
          <w:rFonts w:ascii="Times New Roman" w:hAnsi="Times New Roman" w:cs="Times New Roman"/>
          <w:sz w:val="24"/>
          <w:szCs w:val="24"/>
        </w:rPr>
        <w:lastRenderedPageBreak/>
        <w:t>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007D53B2" w:rsidRPr="007D53B2">
        <w:rPr>
          <w:rFonts w:ascii="Times New Roman" w:hAnsi="Times New Roman" w:cs="Times New Roman"/>
          <w:smallCaps/>
          <w:sz w:val="24"/>
          <w:szCs w:val="24"/>
        </w:rPr>
        <w:t xml:space="preserve"> </w:t>
      </w:r>
      <w:r w:rsidR="007D53B2" w:rsidRPr="007D53B2">
        <w:rPr>
          <w:rFonts w:ascii="Times New Roman" w:hAnsi="Times New Roman" w:cs="Times New Roman"/>
          <w:sz w:val="24"/>
          <w:szCs w:val="24"/>
        </w:rPr>
        <w:t>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Neúspešným uchádzačom bude prostredníctvom komunikačného rozhrania systému JOSEPHINE zaslané oznámenie, že neuspeli a dôvody neprijatia ich ponúk.</w:t>
      </w:r>
    </w:p>
    <w:p w:rsidR="0013709D" w:rsidRPr="007D53B2" w:rsidRDefault="0013709D" w:rsidP="0013709D">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p>
    <w:p w:rsid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13709D" w:rsidRP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p>
    <w:p w:rsid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13709D" w:rsidRPr="007D53B2" w:rsidRDefault="0013709D" w:rsidP="0013709D">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p>
    <w:p w:rsidR="0013709D" w:rsidRDefault="0013709D" w:rsidP="00CD5E26">
      <w:pPr>
        <w:pStyle w:val="Default"/>
        <w:tabs>
          <w:tab w:val="num" w:pos="284"/>
        </w:tabs>
        <w:ind w:left="284" w:hanging="284"/>
        <w:jc w:val="both"/>
        <w:rPr>
          <w:rFonts w:ascii="Times New Roman" w:hAnsi="Times New Roman"/>
          <w:color w:val="auto"/>
          <w:szCs w:val="24"/>
          <w:lang w:val="sk-SK"/>
        </w:rPr>
      </w:pPr>
      <w:r>
        <w:rPr>
          <w:rFonts w:ascii="Times New Roman" w:hAnsi="Times New Roman"/>
          <w:color w:val="auto"/>
          <w:szCs w:val="24"/>
          <w:lang w:val="sk-SK"/>
        </w:rPr>
        <w:tab/>
      </w:r>
      <w:r w:rsidR="007D53B2" w:rsidRPr="007D53B2">
        <w:rPr>
          <w:rFonts w:ascii="Times New Roman" w:hAnsi="Times New Roman"/>
          <w:color w:val="auto"/>
          <w:szCs w:val="24"/>
          <w:lang w:val="sk-SK"/>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007D53B2" w:rsidRPr="007D53B2">
        <w:rPr>
          <w:rFonts w:ascii="Times New Roman" w:hAnsi="Times New Roman"/>
          <w:bCs/>
          <w:color w:val="auto"/>
          <w:szCs w:val="24"/>
          <w:lang w:val="sk-SK"/>
        </w:rPr>
        <w:t xml:space="preserve">„ZAUJÍMA MA TO“ </w:t>
      </w:r>
      <w:r w:rsidR="007D53B2" w:rsidRPr="007D53B2">
        <w:rPr>
          <w:rFonts w:ascii="Times New Roman" w:hAnsi="Times New Roman"/>
          <w:color w:val="auto"/>
          <w:szCs w:val="24"/>
          <w:lang w:val="sk-SK"/>
        </w:rPr>
        <w:t>(v pravej hornej časti obrazovky). Notifikačné e-maily sú taktiež doručované záujemcom, ktorí sú evidovaní na elektronickom liste záujemcov pri danej zákazke.</w:t>
      </w:r>
    </w:p>
    <w:p w:rsidR="00CD5E26" w:rsidRPr="007D53B2" w:rsidRDefault="00CD5E26" w:rsidP="00CD5E26">
      <w:pPr>
        <w:pStyle w:val="Default"/>
        <w:tabs>
          <w:tab w:val="num" w:pos="284"/>
        </w:tabs>
        <w:ind w:left="284" w:hanging="284"/>
        <w:jc w:val="both"/>
        <w:rPr>
          <w:rFonts w:ascii="Times New Roman" w:hAnsi="Times New Roman"/>
          <w:color w:val="auto"/>
          <w:szCs w:val="24"/>
          <w:lang w:val="sk-SK"/>
        </w:rPr>
      </w:pPr>
    </w:p>
    <w:p w:rsidR="007D53B2" w:rsidRP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vo formáte .</w:t>
      </w:r>
      <w:proofErr w:type="spellStart"/>
      <w:r w:rsidR="007D53B2" w:rsidRPr="007D53B2">
        <w:rPr>
          <w:rFonts w:ascii="Times New Roman" w:hAnsi="Times New Roman" w:cs="Times New Roman"/>
          <w:sz w:val="24"/>
          <w:szCs w:val="24"/>
        </w:rPr>
        <w:t>pdf</w:t>
      </w:r>
      <w:proofErr w:type="spellEnd"/>
      <w:r w:rsidR="007D53B2" w:rsidRPr="007D53B2">
        <w:rPr>
          <w:rFonts w:ascii="Times New Roman" w:hAnsi="Times New Roman" w:cs="Times New Roman"/>
          <w:sz w:val="24"/>
          <w:szCs w:val="24"/>
        </w:rPr>
        <w:t xml:space="preserve"> v profile verejného obstarávateľa  tu: </w:t>
      </w:r>
      <w:hyperlink r:id="rId21" w:history="1">
        <w:r w:rsidR="007D53B2" w:rsidRPr="007D53B2">
          <w:rPr>
            <w:rStyle w:val="Hypertextovprepojenie"/>
            <w:rFonts w:ascii="Times New Roman" w:hAnsi="Times New Roman" w:cs="Times New Roman"/>
            <w:sz w:val="24"/>
            <w:szCs w:val="24"/>
          </w:rPr>
          <w:t>https://www.uvo.gov.sk/vyhladavanie-profilov/zakazky/5149</w:t>
        </w:r>
      </w:hyperlink>
      <w:r w:rsidR="007D53B2" w:rsidRPr="007D53B2">
        <w:rPr>
          <w:rFonts w:ascii="Times New Roman" w:hAnsi="Times New Roman" w:cs="Times New Roman"/>
          <w:sz w:val="24"/>
          <w:szCs w:val="24"/>
        </w:rPr>
        <w:t xml:space="preserve"> a súťažné podklady, resp. ich súčasti, ktoré majú zvyčajne uchádzači záujem editovať pri príprave ponuky (napr. JED, výkazy výmer, súťažné podklady)  sa budú nachádzať  aj v systéme JOSEPHINE v editovateľnej podobe </w:t>
      </w:r>
      <w:r w:rsidR="007D53B2" w:rsidRPr="007D53B2">
        <w:rPr>
          <w:rFonts w:ascii="Times New Roman" w:hAnsi="Times New Roman" w:cs="Times New Roman"/>
          <w:sz w:val="24"/>
          <w:szCs w:val="24"/>
          <w:u w:val="single"/>
        </w:rPr>
        <w:t xml:space="preserve">(verejný obstarávateľ zverejní v profile verejného obstarávateľa </w:t>
      </w:r>
      <w:proofErr w:type="spellStart"/>
      <w:r w:rsidR="007D53B2" w:rsidRPr="007D53B2">
        <w:rPr>
          <w:rFonts w:ascii="Times New Roman" w:hAnsi="Times New Roman" w:cs="Times New Roman"/>
          <w:sz w:val="24"/>
          <w:szCs w:val="24"/>
          <w:u w:val="single"/>
        </w:rPr>
        <w:t>link</w:t>
      </w:r>
      <w:proofErr w:type="spellEnd"/>
      <w:r w:rsidR="007D53B2" w:rsidRPr="007D53B2">
        <w:rPr>
          <w:rFonts w:ascii="Times New Roman" w:hAnsi="Times New Roman" w:cs="Times New Roman"/>
          <w:sz w:val="24"/>
          <w:szCs w:val="24"/>
          <w:u w:val="single"/>
        </w:rPr>
        <w:t xml:space="preserve"> na tieto dokumenty).</w:t>
      </w:r>
      <w:r w:rsidR="007D53B2" w:rsidRPr="007D53B2">
        <w:rPr>
          <w:rFonts w:ascii="Times New Roman" w:hAnsi="Times New Roman" w:cs="Times New Roman"/>
          <w:sz w:val="24"/>
          <w:szCs w:val="24"/>
        </w:rPr>
        <w:t xml:space="preserve"> </w:t>
      </w:r>
    </w:p>
    <w:p w:rsidR="007D53B2" w:rsidRPr="00CD5E26" w:rsidRDefault="0013709D" w:rsidP="00CD5E26">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ab/>
      </w:r>
      <w:r w:rsidR="007D53B2" w:rsidRPr="007D53B2">
        <w:rPr>
          <w:rFonts w:ascii="Times New Roman" w:hAnsi="Times New Roman" w:cs="Times New Roman"/>
          <w:sz w:val="24"/>
          <w:szCs w:val="24"/>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rsidR="007D53B2" w:rsidRPr="0013709D" w:rsidRDefault="007D53B2" w:rsidP="00644CD6">
      <w:pPr>
        <w:pStyle w:val="Odsekzoznamu"/>
        <w:numPr>
          <w:ilvl w:val="0"/>
          <w:numId w:val="13"/>
        </w:numPr>
        <w:ind w:left="284" w:hanging="284"/>
        <w:jc w:val="both"/>
        <w:rPr>
          <w:rFonts w:ascii="Times New Roman" w:hAnsi="Times New Roman" w:cs="Times New Roman"/>
          <w:b/>
          <w:bCs/>
          <w:sz w:val="24"/>
          <w:szCs w:val="24"/>
        </w:rPr>
      </w:pPr>
      <w:r w:rsidRPr="0013709D">
        <w:rPr>
          <w:rFonts w:ascii="Times New Roman" w:hAnsi="Times New Roman" w:cs="Times New Roman"/>
          <w:b/>
          <w:bCs/>
          <w:sz w:val="24"/>
          <w:szCs w:val="24"/>
        </w:rPr>
        <w:t>Vysvetľovanie a doplnenie súťažných podkladov</w:t>
      </w:r>
    </w:p>
    <w:p w:rsidR="007D53B2" w:rsidRPr="007D53B2" w:rsidRDefault="007D53B2" w:rsidP="00CD5E26">
      <w:pPr>
        <w:spacing w:after="0"/>
        <w:ind w:left="284"/>
        <w:jc w:val="both"/>
        <w:rPr>
          <w:rFonts w:ascii="Times New Roman" w:hAnsi="Times New Roman" w:cs="Times New Roman"/>
          <w:sz w:val="24"/>
          <w:szCs w:val="24"/>
        </w:rPr>
      </w:pPr>
      <w:r w:rsidRPr="007D53B2">
        <w:rPr>
          <w:rFonts w:ascii="Times New Roman" w:hAnsi="Times New Roman" w:cs="Times New Roman"/>
          <w:sz w:val="24"/>
          <w:szCs w:val="24"/>
        </w:rPr>
        <w:t>V prípade potreby vysvetliť informácie uvedené v súťažných podkladoch alebo vo Výzve na predkladanie ponúk alebo v inej sprievodnej dokumentácii, môže ktorýkoľvek zo záujemcov požiadať o ich vysvetlenie.</w:t>
      </w:r>
    </w:p>
    <w:p w:rsidR="007D53B2" w:rsidRPr="007D53B2" w:rsidRDefault="007D53B2" w:rsidP="00CD5E26">
      <w:pPr>
        <w:autoSpaceDE w:val="0"/>
        <w:autoSpaceDN w:val="0"/>
        <w:adjustRightInd w:val="0"/>
        <w:spacing w:after="0"/>
        <w:ind w:left="284" w:hanging="284"/>
        <w:jc w:val="both"/>
        <w:rPr>
          <w:rFonts w:ascii="Times New Roman" w:hAnsi="Times New Roman" w:cs="Times New Roman"/>
          <w:sz w:val="24"/>
          <w:szCs w:val="24"/>
        </w:rPr>
      </w:pPr>
    </w:p>
    <w:p w:rsidR="007D53B2" w:rsidRPr="007D53B2" w:rsidRDefault="007D53B2" w:rsidP="00CD5E26">
      <w:pPr>
        <w:spacing w:after="0"/>
        <w:ind w:left="284"/>
        <w:jc w:val="both"/>
        <w:rPr>
          <w:rFonts w:ascii="Times New Roman" w:hAnsi="Times New Roman" w:cs="Times New Roman"/>
          <w:sz w:val="24"/>
          <w:szCs w:val="24"/>
        </w:rPr>
      </w:pPr>
      <w:r w:rsidRPr="007D53B2">
        <w:rPr>
          <w:rFonts w:ascii="Times New Roman" w:hAnsi="Times New Roman" w:cs="Times New Roman"/>
          <w:sz w:val="24"/>
          <w:szCs w:val="24"/>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 (§ 113 ods. 7 zákona o VO).</w:t>
      </w:r>
    </w:p>
    <w:p w:rsidR="007D53B2" w:rsidRPr="007D53B2" w:rsidRDefault="007D53B2" w:rsidP="00CD5E26">
      <w:pPr>
        <w:autoSpaceDE w:val="0"/>
        <w:autoSpaceDN w:val="0"/>
        <w:adjustRightInd w:val="0"/>
        <w:spacing w:after="0"/>
        <w:ind w:left="284" w:hanging="284"/>
        <w:jc w:val="both"/>
        <w:rPr>
          <w:rFonts w:ascii="Times New Roman" w:hAnsi="Times New Roman" w:cs="Times New Roman"/>
          <w:sz w:val="24"/>
          <w:szCs w:val="24"/>
        </w:rPr>
      </w:pPr>
    </w:p>
    <w:p w:rsidR="007D53B2" w:rsidRPr="007D53B2" w:rsidRDefault="007D53B2" w:rsidP="00CD5E26">
      <w:pPr>
        <w:autoSpaceDE w:val="0"/>
        <w:autoSpaceDN w:val="0"/>
        <w:adjustRightInd w:val="0"/>
        <w:spacing w:after="0"/>
        <w:ind w:left="284" w:hanging="284"/>
        <w:jc w:val="both"/>
        <w:rPr>
          <w:rFonts w:ascii="Times New Roman" w:hAnsi="Times New Roman" w:cs="Times New Roman"/>
          <w:sz w:val="24"/>
          <w:szCs w:val="24"/>
        </w:rPr>
      </w:pPr>
      <w:r w:rsidRPr="007D53B2">
        <w:rPr>
          <w:rFonts w:ascii="Times New Roman" w:hAnsi="Times New Roman" w:cs="Times New Roman"/>
          <w:sz w:val="24"/>
          <w:szCs w:val="24"/>
        </w:rPr>
        <w:t xml:space="preserve"> </w:t>
      </w:r>
      <w:r w:rsidR="0013709D">
        <w:rPr>
          <w:rFonts w:ascii="Times New Roman" w:hAnsi="Times New Roman" w:cs="Times New Roman"/>
          <w:sz w:val="24"/>
          <w:szCs w:val="24"/>
        </w:rPr>
        <w:tab/>
      </w:r>
      <w:r w:rsidRPr="007D53B2">
        <w:rPr>
          <w:rFonts w:ascii="Times New Roman" w:hAnsi="Times New Roman" w:cs="Times New Roman"/>
          <w:sz w:val="24"/>
          <w:szCs w:val="24"/>
        </w:rPr>
        <w:t>Verejný obstarávateľ odporúča záujemcom sledovať profil verejného obstarávateľa, kde v časti profilu týkajúcej sa tejto zákazky bude uverejňovať všetky relevantné informácie o tejto zákazke, vrátane odpovedí na každú požiadavku o vysvetlenie údajov uvedených vo výzve na predkladanie ponúk alebo v súťažných podkladov.</w:t>
      </w:r>
    </w:p>
    <w:p w:rsidR="007D53B2" w:rsidRDefault="007D53B2" w:rsidP="00CD5E26">
      <w:pPr>
        <w:pStyle w:val="Zkladntext1"/>
        <w:shd w:val="clear" w:color="auto" w:fill="auto"/>
        <w:spacing w:after="0"/>
        <w:rPr>
          <w:rFonts w:ascii="Times New Roman" w:hAnsi="Times New Roman" w:cs="Times New Roman"/>
          <w:b/>
          <w:bCs/>
          <w:iCs/>
          <w:sz w:val="24"/>
          <w:szCs w:val="24"/>
        </w:rPr>
      </w:pPr>
    </w:p>
    <w:p w:rsidR="00E46D8F" w:rsidRPr="007D53B2" w:rsidRDefault="00E46D8F" w:rsidP="00644CD6">
      <w:pPr>
        <w:pStyle w:val="Zkladntext1"/>
        <w:numPr>
          <w:ilvl w:val="0"/>
          <w:numId w:val="11"/>
        </w:numPr>
        <w:shd w:val="clear" w:color="auto" w:fill="auto"/>
        <w:tabs>
          <w:tab w:val="left" w:pos="1226"/>
        </w:tabs>
        <w:spacing w:after="0"/>
        <w:ind w:left="284" w:hanging="284"/>
        <w:jc w:val="both"/>
        <w:rPr>
          <w:rFonts w:ascii="Times New Roman" w:hAnsi="Times New Roman" w:cs="Times New Roman"/>
          <w:b/>
          <w:sz w:val="24"/>
          <w:szCs w:val="24"/>
        </w:rPr>
      </w:pPr>
      <w:bookmarkStart w:id="23" w:name="bookmark34"/>
      <w:bookmarkStart w:id="24" w:name="bookmark35"/>
      <w:bookmarkEnd w:id="21"/>
      <w:bookmarkEnd w:id="22"/>
      <w:r w:rsidRPr="007D53B2">
        <w:rPr>
          <w:rFonts w:ascii="Times New Roman" w:hAnsi="Times New Roman" w:cs="Times New Roman"/>
          <w:b/>
          <w:sz w:val="24"/>
          <w:szCs w:val="24"/>
        </w:rPr>
        <w:t>Obhliadka miesta dodania predmetu zákazky</w:t>
      </w:r>
      <w:bookmarkEnd w:id="23"/>
      <w:bookmarkEnd w:id="24"/>
    </w:p>
    <w:p w:rsidR="007D53B2" w:rsidRDefault="00E46D8F" w:rsidP="00725562">
      <w:pPr>
        <w:pStyle w:val="Zkladntext1"/>
        <w:shd w:val="clear" w:color="auto" w:fill="auto"/>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Spoločná obhliadka miesta dodania predmetu zákazky sa konať nebude. V prípade individuálnych požiadaviek na obhliadku je potrebné kontaktovať osobu v zmysle bodu</w:t>
      </w:r>
      <w:r w:rsidRPr="00725562">
        <w:rPr>
          <w:rFonts w:ascii="Times New Roman" w:hAnsi="Times New Roman" w:cs="Times New Roman"/>
          <w:i/>
          <w:sz w:val="24"/>
          <w:szCs w:val="24"/>
          <w:u w:val="single"/>
        </w:rPr>
        <w:t xml:space="preserve"> 1. </w:t>
      </w:r>
      <w:r w:rsidR="00CD5E26" w:rsidRPr="00725562">
        <w:rPr>
          <w:rFonts w:ascii="Times New Roman" w:hAnsi="Times New Roman" w:cs="Times New Roman"/>
          <w:i/>
          <w:sz w:val="24"/>
          <w:szCs w:val="24"/>
          <w:u w:val="single"/>
        </w:rPr>
        <w:t>časti 1 – Všeobecné informácie</w:t>
      </w:r>
      <w:r w:rsidR="00725562" w:rsidRPr="00725562">
        <w:rPr>
          <w:rFonts w:ascii="Times New Roman" w:hAnsi="Times New Roman" w:cs="Times New Roman"/>
          <w:i/>
          <w:sz w:val="24"/>
          <w:szCs w:val="24"/>
          <w:u w:val="single"/>
        </w:rPr>
        <w:t xml:space="preserve"> – 1. Pokyny pre uchádzačov.</w:t>
      </w:r>
      <w:r w:rsidR="00725562">
        <w:rPr>
          <w:rFonts w:ascii="Times New Roman" w:hAnsi="Times New Roman" w:cs="Times New Roman"/>
          <w:sz w:val="24"/>
          <w:szCs w:val="24"/>
        </w:rPr>
        <w:t xml:space="preserve"> </w:t>
      </w:r>
      <w:r w:rsidRPr="00E46D8F">
        <w:rPr>
          <w:rFonts w:ascii="Times New Roman" w:hAnsi="Times New Roman" w:cs="Times New Roman"/>
          <w:sz w:val="24"/>
          <w:szCs w:val="24"/>
        </w:rPr>
        <w:t>Verejný obstarávateľ, vzhľadom na charakter obstarávanej zákazky</w:t>
      </w:r>
      <w:r w:rsidR="007D53B2">
        <w:rPr>
          <w:rFonts w:ascii="Times New Roman" w:hAnsi="Times New Roman" w:cs="Times New Roman"/>
          <w:sz w:val="24"/>
          <w:szCs w:val="24"/>
        </w:rPr>
        <w:t>,</w:t>
      </w:r>
      <w:r w:rsidRPr="00E46D8F">
        <w:rPr>
          <w:rFonts w:ascii="Times New Roman" w:hAnsi="Times New Roman" w:cs="Times New Roman"/>
          <w:sz w:val="24"/>
          <w:szCs w:val="24"/>
        </w:rPr>
        <w:t xml:space="preserve"> odporúča záujemcom vykonanie obhliadky.</w:t>
      </w:r>
    </w:p>
    <w:p w:rsidR="00725562" w:rsidRPr="00725562" w:rsidRDefault="00725562" w:rsidP="00725562">
      <w:pPr>
        <w:pStyle w:val="Zkladntext1"/>
        <w:shd w:val="clear" w:color="auto" w:fill="auto"/>
        <w:spacing w:after="0"/>
        <w:ind w:left="284"/>
        <w:jc w:val="both"/>
        <w:rPr>
          <w:rFonts w:ascii="Times New Roman" w:hAnsi="Times New Roman" w:cs="Times New Roman"/>
          <w:sz w:val="24"/>
          <w:szCs w:val="24"/>
        </w:rPr>
      </w:pPr>
    </w:p>
    <w:p w:rsidR="00E46D8F" w:rsidRPr="007D53B2" w:rsidRDefault="008373FC"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3</w:t>
      </w:r>
      <w:r w:rsidR="00E46D8F" w:rsidRPr="007D53B2">
        <w:rPr>
          <w:rFonts w:ascii="Times New Roman" w:hAnsi="Times New Roman" w:cs="Times New Roman"/>
          <w:b/>
          <w:bCs/>
          <w:iCs/>
          <w:sz w:val="24"/>
          <w:szCs w:val="24"/>
        </w:rPr>
        <w:t>.</w:t>
      </w:r>
    </w:p>
    <w:p w:rsidR="00E46D8F" w:rsidRPr="007D53B2" w:rsidRDefault="00E46D8F"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Times New Roman" w:hAnsi="Times New Roman" w:cs="Times New Roman"/>
          <w:sz w:val="24"/>
          <w:szCs w:val="24"/>
        </w:rPr>
      </w:pPr>
      <w:r w:rsidRPr="007D53B2">
        <w:rPr>
          <w:rFonts w:ascii="Times New Roman" w:hAnsi="Times New Roman" w:cs="Times New Roman"/>
          <w:b/>
          <w:bCs/>
          <w:iCs/>
          <w:sz w:val="24"/>
          <w:szCs w:val="24"/>
        </w:rPr>
        <w:t>Príprava ponuky</w:t>
      </w:r>
    </w:p>
    <w:p w:rsidR="00E46D8F" w:rsidRPr="00E46D8F" w:rsidRDefault="00E46D8F" w:rsidP="00644CD6">
      <w:pPr>
        <w:pStyle w:val="Zhlavie30"/>
        <w:keepNext/>
        <w:keepLines/>
        <w:numPr>
          <w:ilvl w:val="0"/>
          <w:numId w:val="12"/>
        </w:numPr>
        <w:shd w:val="clear" w:color="auto" w:fill="auto"/>
        <w:tabs>
          <w:tab w:val="left" w:pos="284"/>
        </w:tabs>
        <w:spacing w:after="0"/>
        <w:ind w:left="0" w:firstLine="0"/>
        <w:rPr>
          <w:rFonts w:ascii="Times New Roman" w:hAnsi="Times New Roman" w:cs="Times New Roman"/>
          <w:sz w:val="24"/>
          <w:szCs w:val="24"/>
        </w:rPr>
      </w:pPr>
      <w:bookmarkStart w:id="25" w:name="bookmark36"/>
      <w:bookmarkStart w:id="26" w:name="bookmark37"/>
      <w:r w:rsidRPr="00E46D8F">
        <w:rPr>
          <w:rFonts w:ascii="Times New Roman" w:hAnsi="Times New Roman" w:cs="Times New Roman"/>
          <w:sz w:val="24"/>
          <w:szCs w:val="24"/>
        </w:rPr>
        <w:t>Jazyk ponuky</w:t>
      </w:r>
      <w:bookmarkEnd w:id="25"/>
      <w:bookmarkEnd w:id="26"/>
    </w:p>
    <w:p w:rsidR="00E46D8F" w:rsidRPr="00E46D8F" w:rsidRDefault="00E46D8F" w:rsidP="0013709D">
      <w:pPr>
        <w:pStyle w:val="Zkladntext1"/>
        <w:shd w:val="clear" w:color="auto" w:fill="auto"/>
        <w:tabs>
          <w:tab w:val="left" w:pos="1230"/>
        </w:tabs>
        <w:ind w:left="284"/>
        <w:jc w:val="both"/>
        <w:rPr>
          <w:rFonts w:ascii="Times New Roman" w:hAnsi="Times New Roman" w:cs="Times New Roman"/>
          <w:sz w:val="24"/>
          <w:szCs w:val="24"/>
        </w:rPr>
      </w:pPr>
      <w:r w:rsidRPr="00E46D8F">
        <w:rPr>
          <w:rFonts w:ascii="Times New Roman" w:hAnsi="Times New Roman" w:cs="Times New Roman"/>
          <w:sz w:val="24"/>
          <w:szCs w:val="24"/>
        </w:rPr>
        <w:t>Ponuky a ďalšie doklady a dokumenty vo verejnom obstarávaní sa predkladajú v štátnom jazyku.</w:t>
      </w:r>
    </w:p>
    <w:p w:rsidR="00E46D8F" w:rsidRDefault="00E46D8F" w:rsidP="00725562">
      <w:pPr>
        <w:pStyle w:val="Zkladntext1"/>
        <w:shd w:val="clear" w:color="auto" w:fill="auto"/>
        <w:tabs>
          <w:tab w:val="left" w:pos="1230"/>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rsidR="00725562" w:rsidRPr="00E46D8F" w:rsidRDefault="00725562" w:rsidP="00725562">
      <w:pPr>
        <w:pStyle w:val="Zkladntext1"/>
        <w:shd w:val="clear" w:color="auto" w:fill="auto"/>
        <w:tabs>
          <w:tab w:val="left" w:pos="1230"/>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12"/>
        </w:numPr>
        <w:shd w:val="clear" w:color="auto" w:fill="auto"/>
        <w:tabs>
          <w:tab w:val="left" w:pos="284"/>
        </w:tabs>
        <w:spacing w:after="0"/>
        <w:ind w:left="0" w:firstLine="0"/>
        <w:jc w:val="both"/>
        <w:rPr>
          <w:rFonts w:ascii="Times New Roman" w:hAnsi="Times New Roman" w:cs="Times New Roman"/>
          <w:sz w:val="24"/>
          <w:szCs w:val="24"/>
        </w:rPr>
      </w:pPr>
      <w:bookmarkStart w:id="27" w:name="bookmark38"/>
      <w:bookmarkStart w:id="28" w:name="bookmark39"/>
      <w:r w:rsidRPr="00E46D8F">
        <w:rPr>
          <w:rFonts w:ascii="Times New Roman" w:hAnsi="Times New Roman" w:cs="Times New Roman"/>
          <w:sz w:val="24"/>
          <w:szCs w:val="24"/>
        </w:rPr>
        <w:t>Obsah ponuky</w:t>
      </w:r>
      <w:bookmarkEnd w:id="27"/>
      <w:bookmarkEnd w:id="28"/>
    </w:p>
    <w:p w:rsidR="00E46D8F" w:rsidRPr="00E46D8F" w:rsidRDefault="00E46D8F" w:rsidP="00725562">
      <w:pPr>
        <w:pStyle w:val="Zkladntext1"/>
        <w:shd w:val="clear" w:color="auto" w:fill="auto"/>
        <w:tabs>
          <w:tab w:val="left" w:pos="137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Ponuka predložená uchádzačom</w:t>
      </w:r>
      <w:r w:rsidR="0013709D">
        <w:rPr>
          <w:rFonts w:ascii="Times New Roman" w:hAnsi="Times New Roman" w:cs="Times New Roman"/>
          <w:sz w:val="24"/>
          <w:szCs w:val="24"/>
        </w:rPr>
        <w:t xml:space="preserve"> musí byť spracovaná spôsobom podľa časti 4 </w:t>
      </w:r>
      <w:r w:rsidRPr="00E46D8F">
        <w:rPr>
          <w:rFonts w:ascii="Times New Roman" w:hAnsi="Times New Roman" w:cs="Times New Roman"/>
          <w:sz w:val="24"/>
          <w:szCs w:val="24"/>
        </w:rPr>
        <w:t>a musí obsahovať:</w:t>
      </w:r>
    </w:p>
    <w:p w:rsidR="00E46D8F" w:rsidRPr="00E46D8F" w:rsidRDefault="00E46D8F" w:rsidP="00644CD6">
      <w:pPr>
        <w:pStyle w:val="Zkladntext1"/>
        <w:numPr>
          <w:ilvl w:val="0"/>
          <w:numId w:val="14"/>
        </w:numPr>
        <w:shd w:val="clear" w:color="auto" w:fill="auto"/>
        <w:tabs>
          <w:tab w:val="left" w:pos="2034"/>
        </w:tabs>
        <w:spacing w:after="0"/>
        <w:ind w:left="1985" w:hanging="851"/>
        <w:jc w:val="both"/>
        <w:rPr>
          <w:rFonts w:ascii="Times New Roman" w:hAnsi="Times New Roman" w:cs="Times New Roman"/>
          <w:sz w:val="24"/>
          <w:szCs w:val="24"/>
        </w:rPr>
      </w:pPr>
      <w:r w:rsidRPr="00E46D8F">
        <w:rPr>
          <w:rFonts w:ascii="Times New Roman" w:hAnsi="Times New Roman" w:cs="Times New Roman"/>
          <w:sz w:val="24"/>
          <w:szCs w:val="24"/>
        </w:rPr>
        <w:t xml:space="preserve">doklady a dokumenty podľa časti </w:t>
      </w:r>
      <w:r w:rsidR="00725562" w:rsidRPr="00725562">
        <w:rPr>
          <w:rFonts w:ascii="Times New Roman" w:hAnsi="Times New Roman" w:cs="Times New Roman"/>
          <w:i/>
          <w:sz w:val="24"/>
          <w:szCs w:val="24"/>
          <w:u w:val="single"/>
        </w:rPr>
        <w:t>II</w:t>
      </w:r>
      <w:r w:rsidR="0013709D" w:rsidRPr="00725562">
        <w:rPr>
          <w:rFonts w:ascii="Times New Roman" w:hAnsi="Times New Roman" w:cs="Times New Roman"/>
          <w:i/>
          <w:iCs/>
          <w:sz w:val="24"/>
          <w:szCs w:val="24"/>
          <w:u w:val="single"/>
        </w:rPr>
        <w:t>.</w:t>
      </w:r>
      <w:r w:rsidR="0013709D" w:rsidRPr="0013709D">
        <w:rPr>
          <w:rFonts w:ascii="Times New Roman" w:hAnsi="Times New Roman" w:cs="Times New Roman"/>
          <w:i/>
          <w:iCs/>
          <w:sz w:val="24"/>
          <w:szCs w:val="24"/>
          <w:u w:val="single"/>
        </w:rPr>
        <w:t xml:space="preserve"> Podmienky účasti </w:t>
      </w:r>
      <w:r w:rsidRPr="0013709D">
        <w:rPr>
          <w:rFonts w:ascii="Times New Roman" w:hAnsi="Times New Roman" w:cs="Times New Roman"/>
          <w:i/>
          <w:iCs/>
          <w:sz w:val="24"/>
          <w:szCs w:val="24"/>
          <w:u w:val="single"/>
        </w:rPr>
        <w:t>uchádzačov</w:t>
      </w:r>
      <w:r w:rsidRPr="00E46D8F">
        <w:rPr>
          <w:rFonts w:ascii="Times New Roman" w:hAnsi="Times New Roman" w:cs="Times New Roman"/>
          <w:sz w:val="24"/>
          <w:szCs w:val="24"/>
        </w:rPr>
        <w:t>,</w:t>
      </w:r>
    </w:p>
    <w:p w:rsidR="00E46D8F" w:rsidRPr="00E46D8F" w:rsidRDefault="00E46D8F" w:rsidP="00644CD6">
      <w:pPr>
        <w:pStyle w:val="Zkladntext1"/>
        <w:numPr>
          <w:ilvl w:val="0"/>
          <w:numId w:val="2"/>
        </w:numPr>
        <w:shd w:val="clear" w:color="auto" w:fill="auto"/>
        <w:tabs>
          <w:tab w:val="left" w:pos="2034"/>
        </w:tabs>
        <w:spacing w:after="0"/>
        <w:ind w:left="2000" w:hanging="866"/>
        <w:jc w:val="both"/>
        <w:rPr>
          <w:rFonts w:ascii="Times New Roman" w:hAnsi="Times New Roman" w:cs="Times New Roman"/>
          <w:sz w:val="24"/>
          <w:szCs w:val="24"/>
        </w:rPr>
      </w:pPr>
      <w:r w:rsidRPr="00E46D8F">
        <w:rPr>
          <w:rFonts w:ascii="Times New Roman" w:hAnsi="Times New Roman" w:cs="Times New Roman"/>
          <w:sz w:val="24"/>
          <w:szCs w:val="24"/>
        </w:rPr>
        <w:t xml:space="preserve">jedno vyhotovenie návrhu zmluvy o dielo, v ktorom zohľadní časti </w:t>
      </w:r>
      <w:r w:rsidR="00725562">
        <w:rPr>
          <w:rFonts w:ascii="Times New Roman" w:hAnsi="Times New Roman" w:cs="Times New Roman"/>
          <w:i/>
          <w:iCs/>
          <w:sz w:val="24"/>
          <w:szCs w:val="24"/>
          <w:u w:val="single"/>
        </w:rPr>
        <w:t>VI</w:t>
      </w:r>
      <w:r w:rsidR="0013709D" w:rsidRPr="0013709D">
        <w:rPr>
          <w:rFonts w:ascii="Times New Roman" w:hAnsi="Times New Roman" w:cs="Times New Roman"/>
          <w:i/>
          <w:iCs/>
          <w:sz w:val="24"/>
          <w:szCs w:val="24"/>
          <w:u w:val="single"/>
        </w:rPr>
        <w:t>.</w:t>
      </w:r>
      <w:r w:rsidRPr="0013709D">
        <w:rPr>
          <w:rFonts w:ascii="Times New Roman" w:hAnsi="Times New Roman" w:cs="Times New Roman"/>
          <w:i/>
          <w:iCs/>
          <w:sz w:val="24"/>
          <w:szCs w:val="24"/>
          <w:u w:val="single"/>
        </w:rPr>
        <w:t xml:space="preserve"> Obchodné podmienky dodania predmetu zákazky</w:t>
      </w:r>
      <w:r w:rsidRPr="00E46D8F">
        <w:rPr>
          <w:rFonts w:ascii="Times New Roman" w:hAnsi="Times New Roman" w:cs="Times New Roman"/>
          <w:sz w:val="24"/>
          <w:szCs w:val="24"/>
        </w:rPr>
        <w:t xml:space="preserve">, </w:t>
      </w:r>
      <w:r w:rsidR="00725562">
        <w:rPr>
          <w:rFonts w:ascii="Times New Roman" w:hAnsi="Times New Roman" w:cs="Times New Roman"/>
          <w:i/>
          <w:iCs/>
          <w:sz w:val="24"/>
          <w:szCs w:val="24"/>
          <w:u w:val="single"/>
        </w:rPr>
        <w:t>IV</w:t>
      </w:r>
      <w:r w:rsidR="0013709D" w:rsidRPr="0013709D">
        <w:rPr>
          <w:rFonts w:ascii="Times New Roman" w:hAnsi="Times New Roman" w:cs="Times New Roman"/>
          <w:i/>
          <w:iCs/>
          <w:sz w:val="24"/>
          <w:szCs w:val="24"/>
          <w:u w:val="single"/>
        </w:rPr>
        <w:t>.</w:t>
      </w:r>
      <w:r w:rsidRPr="0013709D">
        <w:rPr>
          <w:rFonts w:ascii="Times New Roman" w:hAnsi="Times New Roman" w:cs="Times New Roman"/>
          <w:i/>
          <w:iCs/>
          <w:sz w:val="24"/>
          <w:szCs w:val="24"/>
          <w:u w:val="single"/>
        </w:rPr>
        <w:t xml:space="preserve"> Opis predmetu zákazky</w:t>
      </w:r>
      <w:r w:rsidRPr="00E46D8F">
        <w:rPr>
          <w:rFonts w:ascii="Times New Roman" w:hAnsi="Times New Roman" w:cs="Times New Roman"/>
          <w:sz w:val="24"/>
          <w:szCs w:val="24"/>
        </w:rPr>
        <w:t xml:space="preserve"> a</w:t>
      </w:r>
      <w:r w:rsidR="00012891">
        <w:rPr>
          <w:rFonts w:ascii="Times New Roman" w:hAnsi="Times New Roman" w:cs="Times New Roman"/>
          <w:sz w:val="24"/>
          <w:szCs w:val="24"/>
        </w:rPr>
        <w:t> </w:t>
      </w:r>
      <w:r w:rsidR="00725562">
        <w:rPr>
          <w:rFonts w:ascii="Times New Roman" w:hAnsi="Times New Roman" w:cs="Times New Roman"/>
          <w:i/>
          <w:iCs/>
          <w:sz w:val="24"/>
          <w:szCs w:val="24"/>
          <w:u w:val="single"/>
        </w:rPr>
        <w:t>V</w:t>
      </w:r>
      <w:r w:rsidR="00012891" w:rsidRPr="00012891">
        <w:rPr>
          <w:rFonts w:ascii="Times New Roman" w:hAnsi="Times New Roman" w:cs="Times New Roman"/>
          <w:i/>
          <w:iCs/>
          <w:sz w:val="24"/>
          <w:szCs w:val="24"/>
          <w:u w:val="single"/>
        </w:rPr>
        <w:t>.</w:t>
      </w:r>
      <w:r w:rsidRPr="00012891">
        <w:rPr>
          <w:rFonts w:ascii="Times New Roman" w:hAnsi="Times New Roman" w:cs="Times New Roman"/>
          <w:i/>
          <w:iCs/>
          <w:sz w:val="24"/>
          <w:szCs w:val="24"/>
          <w:u w:val="single"/>
        </w:rPr>
        <w:t xml:space="preserve"> Spôsob určenia ceny</w:t>
      </w:r>
      <w:r w:rsidRPr="00E46D8F">
        <w:rPr>
          <w:rFonts w:ascii="Times New Roman" w:hAnsi="Times New Roman" w:cs="Times New Roman"/>
          <w:sz w:val="24"/>
          <w:szCs w:val="24"/>
        </w:rPr>
        <w:t>, spolu s prílohami,</w:t>
      </w:r>
    </w:p>
    <w:p w:rsidR="00E46D8F" w:rsidRPr="00E46D8F" w:rsidRDefault="00E46D8F" w:rsidP="00644CD6">
      <w:pPr>
        <w:pStyle w:val="Zkladntext1"/>
        <w:numPr>
          <w:ilvl w:val="0"/>
          <w:numId w:val="2"/>
        </w:numPr>
        <w:shd w:val="clear" w:color="auto" w:fill="auto"/>
        <w:tabs>
          <w:tab w:val="left" w:pos="2034"/>
        </w:tabs>
        <w:spacing w:after="0"/>
        <w:ind w:left="2000" w:hanging="900"/>
        <w:jc w:val="both"/>
        <w:rPr>
          <w:rFonts w:ascii="Times New Roman" w:hAnsi="Times New Roman" w:cs="Times New Roman"/>
          <w:sz w:val="24"/>
          <w:szCs w:val="24"/>
        </w:rPr>
      </w:pPr>
      <w:r w:rsidRPr="00E46D8F">
        <w:rPr>
          <w:rFonts w:ascii="Times New Roman" w:hAnsi="Times New Roman" w:cs="Times New Roman"/>
          <w:sz w:val="24"/>
          <w:szCs w:val="24"/>
        </w:rPr>
        <w:t>v prípade, ak ponuku predkladá skupina dodávateľov, bude súčasťou ponuky aj</w:t>
      </w:r>
      <w:r w:rsidR="00012891">
        <w:rPr>
          <w:rFonts w:ascii="Times New Roman" w:hAnsi="Times New Roman" w:cs="Times New Roman"/>
          <w:sz w:val="24"/>
          <w:szCs w:val="24"/>
        </w:rPr>
        <w:t xml:space="preserve"> samostatný list podľa bodu </w:t>
      </w:r>
      <w:r w:rsidR="00725562" w:rsidRPr="00725562">
        <w:rPr>
          <w:rFonts w:ascii="Times New Roman" w:hAnsi="Times New Roman" w:cs="Times New Roman"/>
          <w:i/>
          <w:sz w:val="24"/>
          <w:szCs w:val="24"/>
          <w:u w:val="single"/>
        </w:rPr>
        <w:t>časti 1 – Všeobecné informácie – 1. Pokyny pre uchádzačov</w:t>
      </w:r>
      <w:r w:rsidR="00725562" w:rsidRPr="00E46D8F">
        <w:rPr>
          <w:rFonts w:ascii="Times New Roman" w:hAnsi="Times New Roman" w:cs="Times New Roman"/>
          <w:sz w:val="24"/>
          <w:szCs w:val="24"/>
        </w:rPr>
        <w:t xml:space="preserve"> </w:t>
      </w:r>
      <w:r w:rsidRPr="00E46D8F">
        <w:rPr>
          <w:rFonts w:ascii="Times New Roman" w:hAnsi="Times New Roman" w:cs="Times New Roman"/>
          <w:sz w:val="24"/>
          <w:szCs w:val="24"/>
        </w:rPr>
        <w:t xml:space="preserve">týchto </w:t>
      </w:r>
      <w:r w:rsidR="00725562">
        <w:rPr>
          <w:rFonts w:ascii="Times New Roman" w:hAnsi="Times New Roman" w:cs="Times New Roman"/>
          <w:sz w:val="24"/>
          <w:szCs w:val="24"/>
        </w:rPr>
        <w:t xml:space="preserve">súťažných </w:t>
      </w:r>
      <w:r w:rsidRPr="00E46D8F">
        <w:rPr>
          <w:rFonts w:ascii="Times New Roman" w:hAnsi="Times New Roman" w:cs="Times New Roman"/>
          <w:sz w:val="24"/>
          <w:szCs w:val="24"/>
        </w:rPr>
        <w:t>podkladov,</w:t>
      </w:r>
    </w:p>
    <w:p w:rsidR="00E46D8F" w:rsidRPr="00E46D8F" w:rsidRDefault="00E46D8F" w:rsidP="00644CD6">
      <w:pPr>
        <w:pStyle w:val="Zkladntext1"/>
        <w:numPr>
          <w:ilvl w:val="0"/>
          <w:numId w:val="2"/>
        </w:numPr>
        <w:shd w:val="clear" w:color="auto" w:fill="auto"/>
        <w:tabs>
          <w:tab w:val="left" w:pos="2034"/>
        </w:tabs>
        <w:spacing w:after="0"/>
        <w:ind w:left="2000" w:hanging="900"/>
        <w:jc w:val="both"/>
        <w:rPr>
          <w:rFonts w:ascii="Times New Roman" w:hAnsi="Times New Roman" w:cs="Times New Roman"/>
          <w:sz w:val="24"/>
          <w:szCs w:val="24"/>
        </w:rPr>
      </w:pPr>
      <w:r w:rsidRPr="00E46D8F">
        <w:rPr>
          <w:rFonts w:ascii="Times New Roman" w:hAnsi="Times New Roman" w:cs="Times New Roman"/>
          <w:sz w:val="24"/>
          <w:szCs w:val="24"/>
        </w:rPr>
        <w:t>v prípade, ak uchádzač plánuje plnenie predmetu zákazky subdodávkami, bude súčasťou ponuky list, v ktorom uvedie podiel zákazky, ktorý má v úmysle zadať subdodávateľom, navrhovaných subdodávateľov a predmety subdodávok,</w:t>
      </w:r>
    </w:p>
    <w:p w:rsidR="00E46D8F" w:rsidRPr="00E46D8F" w:rsidRDefault="00E46D8F" w:rsidP="00644CD6">
      <w:pPr>
        <w:pStyle w:val="Zkladntext1"/>
        <w:numPr>
          <w:ilvl w:val="0"/>
          <w:numId w:val="2"/>
        </w:numPr>
        <w:shd w:val="clear" w:color="auto" w:fill="auto"/>
        <w:tabs>
          <w:tab w:val="left" w:pos="2034"/>
        </w:tabs>
        <w:spacing w:after="500"/>
        <w:ind w:left="2000" w:hanging="900"/>
        <w:jc w:val="both"/>
        <w:rPr>
          <w:rFonts w:ascii="Times New Roman" w:hAnsi="Times New Roman" w:cs="Times New Roman"/>
          <w:sz w:val="24"/>
          <w:szCs w:val="24"/>
        </w:rPr>
      </w:pPr>
      <w:r w:rsidRPr="00E46D8F">
        <w:rPr>
          <w:rFonts w:ascii="Times New Roman" w:hAnsi="Times New Roman" w:cs="Times New Roman"/>
          <w:sz w:val="24"/>
          <w:szCs w:val="24"/>
        </w:rPr>
        <w:t xml:space="preserve">samostatné tlačivo - návrh na plnenie kritérií na vyhodnotenie ponúk, v ktorom budú uvedené </w:t>
      </w:r>
      <w:r w:rsidR="00725562">
        <w:rPr>
          <w:rFonts w:ascii="Times New Roman" w:hAnsi="Times New Roman" w:cs="Times New Roman"/>
          <w:sz w:val="24"/>
          <w:szCs w:val="24"/>
        </w:rPr>
        <w:t xml:space="preserve">identifikačné údaje a </w:t>
      </w:r>
      <w:r w:rsidRPr="00E46D8F">
        <w:rPr>
          <w:rFonts w:ascii="Times New Roman" w:hAnsi="Times New Roman" w:cs="Times New Roman"/>
          <w:sz w:val="24"/>
          <w:szCs w:val="24"/>
        </w:rPr>
        <w:t xml:space="preserve">ponukové ceny (v členení bez DPH, DPH a spolu s DPH). Ak uchádzač nie je platcom DPH, uvedie navrhovanú zmluvnú cenu celkom. </w:t>
      </w:r>
      <w:r w:rsidRPr="00E46D8F">
        <w:rPr>
          <w:rFonts w:ascii="Times New Roman" w:hAnsi="Times New Roman" w:cs="Times New Roman"/>
          <w:sz w:val="24"/>
          <w:szCs w:val="24"/>
        </w:rPr>
        <w:lastRenderedPageBreak/>
        <w:t>Na skutočnosť, že nie je platcom DPH v tlačive upozorní.</w:t>
      </w:r>
    </w:p>
    <w:p w:rsidR="00E46D8F" w:rsidRPr="00E46D8F" w:rsidRDefault="00E46D8F" w:rsidP="00644CD6">
      <w:pPr>
        <w:pStyle w:val="Zhlavie30"/>
        <w:keepNext/>
        <w:keepLines/>
        <w:numPr>
          <w:ilvl w:val="0"/>
          <w:numId w:val="12"/>
        </w:numPr>
        <w:shd w:val="clear" w:color="auto" w:fill="auto"/>
        <w:tabs>
          <w:tab w:val="left" w:pos="284"/>
        </w:tabs>
        <w:ind w:left="0" w:firstLine="0"/>
        <w:rPr>
          <w:rFonts w:ascii="Times New Roman" w:hAnsi="Times New Roman" w:cs="Times New Roman"/>
          <w:sz w:val="24"/>
          <w:szCs w:val="24"/>
        </w:rPr>
      </w:pPr>
      <w:bookmarkStart w:id="29" w:name="bookmark40"/>
      <w:bookmarkStart w:id="30" w:name="bookmark41"/>
      <w:r w:rsidRPr="00E46D8F">
        <w:rPr>
          <w:rFonts w:ascii="Times New Roman" w:hAnsi="Times New Roman" w:cs="Times New Roman"/>
          <w:sz w:val="24"/>
          <w:szCs w:val="24"/>
        </w:rPr>
        <w:t>Splnenie podmienok účasti uchádzačov</w:t>
      </w:r>
      <w:bookmarkEnd w:id="29"/>
      <w:bookmarkEnd w:id="30"/>
    </w:p>
    <w:p w:rsidR="00E46D8F" w:rsidRPr="00E46D8F" w:rsidRDefault="00E46D8F" w:rsidP="00725562">
      <w:pPr>
        <w:pStyle w:val="Zkladntext1"/>
        <w:shd w:val="clear" w:color="auto" w:fill="auto"/>
        <w:tabs>
          <w:tab w:val="left" w:pos="1293"/>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Hodnotenie splnenia podmienok účasti uchádzačov podľa čast</w:t>
      </w:r>
      <w:r w:rsidR="00012891">
        <w:rPr>
          <w:rFonts w:ascii="Times New Roman" w:hAnsi="Times New Roman" w:cs="Times New Roman"/>
          <w:sz w:val="24"/>
          <w:szCs w:val="24"/>
        </w:rPr>
        <w:t xml:space="preserve">i </w:t>
      </w:r>
      <w:r w:rsidR="00725562" w:rsidRPr="00725562">
        <w:rPr>
          <w:rFonts w:ascii="Times New Roman" w:hAnsi="Times New Roman" w:cs="Times New Roman"/>
          <w:i/>
          <w:sz w:val="24"/>
          <w:szCs w:val="24"/>
          <w:u w:val="single"/>
        </w:rPr>
        <w:t>II</w:t>
      </w:r>
      <w:r w:rsidR="00012891" w:rsidRPr="00725562">
        <w:rPr>
          <w:rFonts w:ascii="Times New Roman" w:hAnsi="Times New Roman" w:cs="Times New Roman"/>
          <w:i/>
          <w:sz w:val="24"/>
          <w:szCs w:val="24"/>
          <w:u w:val="single"/>
        </w:rPr>
        <w:t>.</w:t>
      </w:r>
      <w:r w:rsidRPr="00725562">
        <w:rPr>
          <w:rFonts w:ascii="Times New Roman" w:hAnsi="Times New Roman" w:cs="Times New Roman"/>
          <w:i/>
          <w:sz w:val="24"/>
          <w:szCs w:val="24"/>
          <w:u w:val="single"/>
        </w:rPr>
        <w:t xml:space="preserve"> </w:t>
      </w:r>
      <w:r w:rsidR="00725562" w:rsidRPr="00725562">
        <w:rPr>
          <w:rFonts w:ascii="Times New Roman" w:hAnsi="Times New Roman" w:cs="Times New Roman"/>
          <w:i/>
          <w:sz w:val="24"/>
          <w:szCs w:val="24"/>
          <w:u w:val="single"/>
        </w:rPr>
        <w:t xml:space="preserve">- </w:t>
      </w:r>
      <w:r w:rsidRPr="00725562">
        <w:rPr>
          <w:rFonts w:ascii="Times New Roman" w:hAnsi="Times New Roman" w:cs="Times New Roman"/>
          <w:i/>
          <w:sz w:val="24"/>
          <w:szCs w:val="24"/>
          <w:u w:val="single"/>
        </w:rPr>
        <w:t>Podmienky účasti uchádzačov</w:t>
      </w:r>
      <w:r w:rsidRPr="00E46D8F">
        <w:rPr>
          <w:rFonts w:ascii="Times New Roman" w:hAnsi="Times New Roman" w:cs="Times New Roman"/>
          <w:sz w:val="24"/>
          <w:szCs w:val="24"/>
        </w:rPr>
        <w:t xml:space="preserve"> bude založené na posúdení splnenia:</w:t>
      </w:r>
    </w:p>
    <w:p w:rsidR="00012891" w:rsidRDefault="00012891" w:rsidP="00725562">
      <w:pPr>
        <w:pStyle w:val="Zkladntext1"/>
        <w:shd w:val="clear" w:color="auto" w:fill="auto"/>
        <w:tabs>
          <w:tab w:val="left" w:pos="2034"/>
        </w:tabs>
        <w:spacing w:after="0"/>
        <w:ind w:left="426"/>
        <w:jc w:val="both"/>
        <w:rPr>
          <w:rFonts w:ascii="Times New Roman" w:hAnsi="Times New Roman" w:cs="Times New Roman"/>
          <w:sz w:val="24"/>
          <w:szCs w:val="24"/>
        </w:rPr>
      </w:pPr>
    </w:p>
    <w:p w:rsidR="00312FC3" w:rsidRDefault="00E46D8F" w:rsidP="00644CD6">
      <w:pPr>
        <w:pStyle w:val="Zkladntext1"/>
        <w:numPr>
          <w:ilvl w:val="0"/>
          <w:numId w:val="15"/>
        </w:numPr>
        <w:shd w:val="clear" w:color="auto" w:fill="auto"/>
        <w:tabs>
          <w:tab w:val="left" w:pos="2034"/>
        </w:tabs>
        <w:spacing w:after="0"/>
        <w:ind w:left="1820" w:hanging="720"/>
        <w:jc w:val="both"/>
        <w:rPr>
          <w:rFonts w:ascii="Times New Roman" w:hAnsi="Times New Roman" w:cs="Times New Roman"/>
          <w:sz w:val="24"/>
          <w:szCs w:val="24"/>
        </w:rPr>
      </w:pPr>
      <w:r w:rsidRPr="00E46D8F">
        <w:rPr>
          <w:rFonts w:ascii="Times New Roman" w:hAnsi="Times New Roman" w:cs="Times New Roman"/>
          <w:sz w:val="24"/>
          <w:szCs w:val="24"/>
        </w:rPr>
        <w:t>podmienok účasti vo verejnom obstarávaní podľa § 112 zákona o verejnom obstarávaní a</w:t>
      </w:r>
    </w:p>
    <w:p w:rsidR="00E46D8F" w:rsidRPr="00312FC3" w:rsidRDefault="00E46D8F" w:rsidP="00644CD6">
      <w:pPr>
        <w:pStyle w:val="Zkladntext1"/>
        <w:numPr>
          <w:ilvl w:val="0"/>
          <w:numId w:val="15"/>
        </w:numPr>
        <w:shd w:val="clear" w:color="auto" w:fill="auto"/>
        <w:tabs>
          <w:tab w:val="left" w:pos="2034"/>
        </w:tabs>
        <w:spacing w:after="0"/>
        <w:ind w:left="1820" w:hanging="720"/>
        <w:jc w:val="both"/>
        <w:rPr>
          <w:rFonts w:ascii="Times New Roman" w:hAnsi="Times New Roman" w:cs="Times New Roman"/>
          <w:sz w:val="24"/>
          <w:szCs w:val="24"/>
        </w:rPr>
      </w:pPr>
      <w:r w:rsidRPr="00312FC3">
        <w:rPr>
          <w:rFonts w:ascii="Times New Roman" w:hAnsi="Times New Roman" w:cs="Times New Roman"/>
          <w:sz w:val="24"/>
          <w:szCs w:val="24"/>
        </w:rPr>
        <w:t>požadovaných podmienok účasti, týkajúcich sa:</w:t>
      </w:r>
    </w:p>
    <w:p w:rsidR="00E46D8F" w:rsidRPr="00E46D8F" w:rsidRDefault="00E46D8F" w:rsidP="00644CD6">
      <w:pPr>
        <w:pStyle w:val="Zkladntext1"/>
        <w:numPr>
          <w:ilvl w:val="0"/>
          <w:numId w:val="16"/>
        </w:numPr>
        <w:shd w:val="clear" w:color="auto" w:fill="auto"/>
        <w:tabs>
          <w:tab w:val="left" w:pos="2884"/>
        </w:tabs>
        <w:spacing w:after="0"/>
        <w:rPr>
          <w:rFonts w:ascii="Times New Roman" w:hAnsi="Times New Roman" w:cs="Times New Roman"/>
          <w:sz w:val="24"/>
          <w:szCs w:val="24"/>
        </w:rPr>
      </w:pPr>
      <w:r w:rsidRPr="00E46D8F">
        <w:rPr>
          <w:rFonts w:ascii="Times New Roman" w:hAnsi="Times New Roman" w:cs="Times New Roman"/>
          <w:sz w:val="24"/>
          <w:szCs w:val="24"/>
        </w:rPr>
        <w:t>finančného alebo ekonomického postavenia a</w:t>
      </w:r>
    </w:p>
    <w:p w:rsidR="00E46D8F" w:rsidRPr="00E46D8F" w:rsidRDefault="00E46D8F" w:rsidP="00644CD6">
      <w:pPr>
        <w:pStyle w:val="Zkladntext1"/>
        <w:numPr>
          <w:ilvl w:val="0"/>
          <w:numId w:val="16"/>
        </w:numPr>
        <w:shd w:val="clear" w:color="auto" w:fill="auto"/>
        <w:tabs>
          <w:tab w:val="left" w:pos="2884"/>
        </w:tabs>
        <w:spacing w:after="0"/>
        <w:rPr>
          <w:rFonts w:ascii="Times New Roman" w:hAnsi="Times New Roman" w:cs="Times New Roman"/>
          <w:sz w:val="24"/>
          <w:szCs w:val="24"/>
        </w:rPr>
      </w:pPr>
      <w:r w:rsidRPr="00E46D8F">
        <w:rPr>
          <w:rFonts w:ascii="Times New Roman" w:hAnsi="Times New Roman" w:cs="Times New Roman"/>
          <w:sz w:val="24"/>
          <w:szCs w:val="24"/>
        </w:rPr>
        <w:t>technickej spôsobilosti alebo odbornej spôsobilosti (ak sa vyžadujú).</w:t>
      </w:r>
    </w:p>
    <w:p w:rsidR="00E46D8F" w:rsidRDefault="00E46D8F" w:rsidP="00725562">
      <w:pPr>
        <w:pStyle w:val="Zkladntext1"/>
        <w:shd w:val="clear" w:color="auto" w:fill="auto"/>
        <w:tabs>
          <w:tab w:val="left" w:pos="1313"/>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Splnenie podmienok účasti uchádzačov vo verejnom obstarávaní sa bude posudzovať z dokladov a dokumentov predložených podľa požiadavie</w:t>
      </w:r>
      <w:r w:rsidR="00312FC3">
        <w:rPr>
          <w:rFonts w:ascii="Times New Roman" w:hAnsi="Times New Roman" w:cs="Times New Roman"/>
          <w:sz w:val="24"/>
          <w:szCs w:val="24"/>
        </w:rPr>
        <w:t xml:space="preserve">k a spôsobom uvedeným v časti </w:t>
      </w:r>
      <w:r w:rsidR="00725562" w:rsidRPr="00725562">
        <w:rPr>
          <w:rFonts w:ascii="Times New Roman" w:hAnsi="Times New Roman" w:cs="Times New Roman"/>
          <w:i/>
          <w:sz w:val="24"/>
          <w:szCs w:val="24"/>
          <w:u w:val="single"/>
        </w:rPr>
        <w:t>II. - Podmienky účasti uchádzačov</w:t>
      </w:r>
      <w:r w:rsidR="00725562">
        <w:rPr>
          <w:rFonts w:ascii="Times New Roman" w:hAnsi="Times New Roman" w:cs="Times New Roman"/>
          <w:i/>
          <w:sz w:val="24"/>
          <w:szCs w:val="24"/>
          <w:u w:val="single"/>
        </w:rPr>
        <w:t>.</w:t>
      </w:r>
    </w:p>
    <w:p w:rsidR="00312FC3" w:rsidRPr="00E46D8F" w:rsidRDefault="00312FC3" w:rsidP="00725562">
      <w:pPr>
        <w:pStyle w:val="Zkladntext1"/>
        <w:shd w:val="clear" w:color="auto" w:fill="auto"/>
        <w:tabs>
          <w:tab w:val="left" w:pos="1313"/>
        </w:tabs>
        <w:spacing w:after="0"/>
        <w:ind w:left="284"/>
        <w:jc w:val="both"/>
        <w:rPr>
          <w:rFonts w:ascii="Times New Roman" w:hAnsi="Times New Roman" w:cs="Times New Roman"/>
          <w:sz w:val="24"/>
          <w:szCs w:val="24"/>
        </w:rPr>
      </w:pPr>
    </w:p>
    <w:p w:rsidR="00E46D8F" w:rsidRDefault="00E46D8F" w:rsidP="00725562">
      <w:pPr>
        <w:pStyle w:val="Zkladntext1"/>
        <w:shd w:val="clear" w:color="auto" w:fill="auto"/>
        <w:tabs>
          <w:tab w:val="left" w:pos="1313"/>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Všetky doklady a</w:t>
      </w:r>
      <w:r w:rsidR="00312FC3">
        <w:rPr>
          <w:rFonts w:ascii="Times New Roman" w:hAnsi="Times New Roman" w:cs="Times New Roman"/>
          <w:sz w:val="24"/>
          <w:szCs w:val="24"/>
        </w:rPr>
        <w:t xml:space="preserve"> dokumenty požadované v časti </w:t>
      </w:r>
      <w:r w:rsidR="00725562" w:rsidRPr="00725562">
        <w:rPr>
          <w:rFonts w:ascii="Times New Roman" w:hAnsi="Times New Roman" w:cs="Times New Roman"/>
          <w:i/>
          <w:sz w:val="24"/>
          <w:szCs w:val="24"/>
          <w:u w:val="single"/>
        </w:rPr>
        <w:t>II. - Podmienky účasti uchádzačov</w:t>
      </w:r>
      <w:r w:rsidR="00725562" w:rsidRPr="00E46D8F">
        <w:rPr>
          <w:rFonts w:ascii="Times New Roman" w:hAnsi="Times New Roman" w:cs="Times New Roman"/>
          <w:sz w:val="24"/>
          <w:szCs w:val="24"/>
        </w:rPr>
        <w:t xml:space="preserve"> </w:t>
      </w:r>
      <w:r w:rsidRPr="00E46D8F">
        <w:rPr>
          <w:rFonts w:ascii="Times New Roman" w:hAnsi="Times New Roman" w:cs="Times New Roman"/>
          <w:sz w:val="24"/>
          <w:szCs w:val="24"/>
        </w:rPr>
        <w:t>musia byť súčasťou ponuky.</w:t>
      </w:r>
    </w:p>
    <w:p w:rsidR="00312FC3" w:rsidRPr="00E46D8F" w:rsidRDefault="00312FC3" w:rsidP="00725562">
      <w:pPr>
        <w:pStyle w:val="Zkladntext1"/>
        <w:shd w:val="clear" w:color="auto" w:fill="auto"/>
        <w:tabs>
          <w:tab w:val="left" w:pos="1313"/>
        </w:tabs>
        <w:spacing w:after="0"/>
        <w:ind w:left="284"/>
        <w:jc w:val="both"/>
        <w:rPr>
          <w:rFonts w:ascii="Times New Roman" w:hAnsi="Times New Roman" w:cs="Times New Roman"/>
          <w:sz w:val="24"/>
          <w:szCs w:val="24"/>
        </w:rPr>
      </w:pPr>
    </w:p>
    <w:p w:rsidR="00E46D8F" w:rsidRPr="00E46D8F" w:rsidRDefault="00E46D8F" w:rsidP="00725562">
      <w:pPr>
        <w:pStyle w:val="Zkladntext1"/>
        <w:shd w:val="clear" w:color="auto" w:fill="auto"/>
        <w:tabs>
          <w:tab w:val="left" w:pos="1293"/>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písomne požiada uchádzača o vysvetlenie alebo doplnenie predložených dokladov, ak z predložených dokladov nebude možné posúdiť ich platnosť alebo splnenie podmienky účasti. Uchádzač musí doručiť vysvetlenie alebo požadované doplnenie predložených dokladov do</w:t>
      </w:r>
    </w:p>
    <w:p w:rsidR="00E46D8F" w:rsidRPr="00E46D8F" w:rsidRDefault="00E46D8F" w:rsidP="00644CD6">
      <w:pPr>
        <w:pStyle w:val="Zkladntext1"/>
        <w:numPr>
          <w:ilvl w:val="0"/>
          <w:numId w:val="3"/>
        </w:numPr>
        <w:shd w:val="clear" w:color="auto" w:fill="auto"/>
        <w:tabs>
          <w:tab w:val="left" w:pos="1336"/>
        </w:tabs>
        <w:spacing w:after="0"/>
        <w:ind w:left="920"/>
        <w:jc w:val="both"/>
        <w:rPr>
          <w:rFonts w:ascii="Times New Roman" w:hAnsi="Times New Roman" w:cs="Times New Roman"/>
          <w:sz w:val="24"/>
          <w:szCs w:val="24"/>
        </w:rPr>
      </w:pPr>
      <w:r w:rsidRPr="00E46D8F">
        <w:rPr>
          <w:rFonts w:ascii="Times New Roman" w:hAnsi="Times New Roman" w:cs="Times New Roman"/>
          <w:sz w:val="24"/>
          <w:szCs w:val="24"/>
        </w:rPr>
        <w:t>dvoch pracovných dní odo dňa odoslania žiadosti, ak sa komunikácia uskutočňuje prostredníctvom elektronických prostriedkov,</w:t>
      </w:r>
    </w:p>
    <w:p w:rsidR="00E46D8F" w:rsidRDefault="00E46D8F" w:rsidP="00644CD6">
      <w:pPr>
        <w:pStyle w:val="Zkladntext1"/>
        <w:numPr>
          <w:ilvl w:val="0"/>
          <w:numId w:val="3"/>
        </w:numPr>
        <w:shd w:val="clear" w:color="auto" w:fill="auto"/>
        <w:tabs>
          <w:tab w:val="left" w:pos="1336"/>
        </w:tabs>
        <w:spacing w:after="0"/>
        <w:ind w:left="920"/>
        <w:jc w:val="both"/>
        <w:rPr>
          <w:rFonts w:ascii="Times New Roman" w:hAnsi="Times New Roman" w:cs="Times New Roman"/>
          <w:sz w:val="24"/>
          <w:szCs w:val="24"/>
        </w:rPr>
      </w:pPr>
      <w:r w:rsidRPr="00E46D8F">
        <w:rPr>
          <w:rFonts w:ascii="Times New Roman" w:hAnsi="Times New Roman" w:cs="Times New Roman"/>
          <w:sz w:val="24"/>
          <w:szCs w:val="24"/>
        </w:rPr>
        <w:t>piatich pracovných dní odo dňa doručenia žiadosti, ak sa komunikácia uskutočňuje inak ako podľa písmena a),</w:t>
      </w:r>
      <w:r w:rsidRPr="00312FC3">
        <w:rPr>
          <w:rFonts w:ascii="Times New Roman" w:hAnsi="Times New Roman" w:cs="Times New Roman"/>
          <w:sz w:val="24"/>
          <w:szCs w:val="24"/>
        </w:rPr>
        <w:t>pokiaľ verejný obstarávateľ neurčil dlhšiu lehotu.</w:t>
      </w:r>
    </w:p>
    <w:p w:rsidR="00312FC3" w:rsidRPr="00312FC3" w:rsidRDefault="00312FC3" w:rsidP="00312FC3">
      <w:pPr>
        <w:pStyle w:val="Zkladntext1"/>
        <w:shd w:val="clear" w:color="auto" w:fill="auto"/>
        <w:tabs>
          <w:tab w:val="left" w:pos="1336"/>
        </w:tabs>
        <w:spacing w:after="0"/>
        <w:ind w:left="920"/>
        <w:jc w:val="both"/>
        <w:rPr>
          <w:rFonts w:ascii="Times New Roman" w:hAnsi="Times New Roman" w:cs="Times New Roman"/>
          <w:sz w:val="24"/>
          <w:szCs w:val="24"/>
        </w:rPr>
      </w:pPr>
    </w:p>
    <w:p w:rsidR="00E46D8F" w:rsidRPr="00E46D8F" w:rsidRDefault="00E46D8F" w:rsidP="00312FC3">
      <w:pPr>
        <w:pStyle w:val="Zkladntext1"/>
        <w:shd w:val="clear" w:color="auto" w:fill="auto"/>
        <w:tabs>
          <w:tab w:val="left" w:pos="1293"/>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písomne požiada uchádzača alebo záujemcu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 piatich pracovných dní odo dňa doručenia žiadosti. Verejný obstarávateľ pri vyhodnotení splnenia podmienky účasti uchádzačov alebo záujemcov týkajúcej sa technickej spôsobilosti alebo odbornej spôsobilosti podľa § 34 ods.1 písm. c) alebo písm. g) zákona o VO písomne požiada uchádzača alebo záujemcu,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rsidR="00312FC3" w:rsidRDefault="00312FC3" w:rsidP="00312FC3">
      <w:pPr>
        <w:pStyle w:val="Zkladntext1"/>
        <w:shd w:val="clear" w:color="auto" w:fill="auto"/>
        <w:tabs>
          <w:tab w:val="left" w:pos="1293"/>
        </w:tabs>
        <w:spacing w:after="0"/>
        <w:ind w:left="284"/>
        <w:rPr>
          <w:rFonts w:ascii="Times New Roman" w:hAnsi="Times New Roman" w:cs="Times New Roman"/>
          <w:sz w:val="24"/>
          <w:szCs w:val="24"/>
        </w:rPr>
      </w:pPr>
    </w:p>
    <w:p w:rsidR="00E46D8F" w:rsidRPr="00E46D8F" w:rsidRDefault="00E46D8F" w:rsidP="00312FC3">
      <w:pPr>
        <w:pStyle w:val="Zkladntext1"/>
        <w:shd w:val="clear" w:color="auto" w:fill="auto"/>
        <w:tabs>
          <w:tab w:val="left" w:pos="1293"/>
        </w:tabs>
        <w:spacing w:after="0"/>
        <w:ind w:left="284"/>
        <w:rPr>
          <w:rFonts w:ascii="Times New Roman" w:hAnsi="Times New Roman" w:cs="Times New Roman"/>
          <w:sz w:val="24"/>
          <w:szCs w:val="24"/>
        </w:rPr>
      </w:pPr>
      <w:r w:rsidRPr="00E46D8F">
        <w:rPr>
          <w:rFonts w:ascii="Times New Roman" w:hAnsi="Times New Roman" w:cs="Times New Roman"/>
          <w:sz w:val="24"/>
          <w:szCs w:val="24"/>
        </w:rPr>
        <w:t>Verejný obstarávateľ vylúči z verejného obstarávania uchádzača, ak</w:t>
      </w:r>
    </w:p>
    <w:p w:rsidR="00E46D8F" w:rsidRPr="00E46D8F" w:rsidRDefault="00E46D8F" w:rsidP="00644CD6">
      <w:pPr>
        <w:pStyle w:val="Zkladntext1"/>
        <w:numPr>
          <w:ilvl w:val="0"/>
          <w:numId w:val="4"/>
        </w:numPr>
        <w:shd w:val="clear" w:color="auto" w:fill="auto"/>
        <w:tabs>
          <w:tab w:val="left" w:pos="971"/>
        </w:tabs>
        <w:spacing w:after="0"/>
        <w:ind w:firstLine="560"/>
        <w:jc w:val="both"/>
        <w:rPr>
          <w:rFonts w:ascii="Times New Roman" w:hAnsi="Times New Roman" w:cs="Times New Roman"/>
          <w:sz w:val="24"/>
          <w:szCs w:val="24"/>
        </w:rPr>
      </w:pPr>
      <w:r w:rsidRPr="00E46D8F">
        <w:rPr>
          <w:rFonts w:ascii="Times New Roman" w:hAnsi="Times New Roman" w:cs="Times New Roman"/>
          <w:sz w:val="24"/>
          <w:szCs w:val="24"/>
        </w:rPr>
        <w:t>nesplnil podmienky účasti,</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predložil neplatné doklady; neplatnými dokladmi sú doklady, ktorým uplynula lehota platnosti,</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poskytol informácie alebo doklady, ktoré sú nepravdivé alebo pozmenené tak, že nezodpovedajú skutočnosti a majú vplyv na vyhodnotenie splnenia podmienok účasti alebo výber záujemcov,</w:t>
      </w:r>
    </w:p>
    <w:p w:rsidR="00E46D8F" w:rsidRPr="00E46D8F" w:rsidRDefault="00E46D8F" w:rsidP="00644CD6">
      <w:pPr>
        <w:pStyle w:val="Zkladntext1"/>
        <w:numPr>
          <w:ilvl w:val="0"/>
          <w:numId w:val="4"/>
        </w:numPr>
        <w:shd w:val="clear" w:color="auto" w:fill="auto"/>
        <w:tabs>
          <w:tab w:val="left" w:pos="971"/>
        </w:tabs>
        <w:spacing w:after="0"/>
        <w:ind w:firstLine="560"/>
        <w:rPr>
          <w:rFonts w:ascii="Times New Roman" w:hAnsi="Times New Roman" w:cs="Times New Roman"/>
          <w:sz w:val="24"/>
          <w:szCs w:val="24"/>
        </w:rPr>
      </w:pPr>
      <w:r w:rsidRPr="00E46D8F">
        <w:rPr>
          <w:rFonts w:ascii="Times New Roman" w:hAnsi="Times New Roman" w:cs="Times New Roman"/>
          <w:sz w:val="24"/>
          <w:szCs w:val="24"/>
        </w:rPr>
        <w:t>pokúsil sa neoprávnene ovplyvniť postup verejného obstarávania,</w:t>
      </w:r>
    </w:p>
    <w:p w:rsidR="00E46D8F" w:rsidRPr="00E46D8F" w:rsidRDefault="00E46D8F" w:rsidP="00644CD6">
      <w:pPr>
        <w:pStyle w:val="Zkladntext1"/>
        <w:numPr>
          <w:ilvl w:val="0"/>
          <w:numId w:val="4"/>
        </w:numPr>
        <w:shd w:val="clear" w:color="auto" w:fill="auto"/>
        <w:tabs>
          <w:tab w:val="left" w:pos="971"/>
        </w:tabs>
        <w:spacing w:after="0"/>
        <w:ind w:firstLine="560"/>
        <w:rPr>
          <w:rFonts w:ascii="Times New Roman" w:hAnsi="Times New Roman" w:cs="Times New Roman"/>
          <w:sz w:val="24"/>
          <w:szCs w:val="24"/>
        </w:rPr>
      </w:pPr>
      <w:r w:rsidRPr="00E46D8F">
        <w:rPr>
          <w:rFonts w:ascii="Times New Roman" w:hAnsi="Times New Roman" w:cs="Times New Roman"/>
          <w:sz w:val="24"/>
          <w:szCs w:val="24"/>
        </w:rPr>
        <w:t>pokúsil sa získať dôverné informácie, ktoré by mu poskytli neoprávnenú výhodu,</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konflikt záujmov podľa § 23 zákona o verejnom obstarávaní nemožno odstrániť inými účinnými opatreniami,</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na základe dôveryhodných informácií má dôvodné podozrenie, že uchádzač alebo záujemca uzavrel v danom verejnom obstarávaní s iným hospodárskym subjektom dohodu narúšajúcu hospodársku súťaž,</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 xml:space="preserve">pri posudzovaní odbornej spôsobilosti preukázateľne identifikoval protichodné záujmy záujemcu </w:t>
      </w:r>
      <w:r w:rsidRPr="00E46D8F">
        <w:rPr>
          <w:rFonts w:ascii="Times New Roman" w:hAnsi="Times New Roman" w:cs="Times New Roman"/>
          <w:sz w:val="24"/>
          <w:szCs w:val="24"/>
        </w:rPr>
        <w:lastRenderedPageBreak/>
        <w:t>alebo uchádzača, ktoré môžu nepriaznivo ovplyvniť plnenie zákazky,</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nepredložil po písomnej žiadosti vysvetlenie alebo doplnenie predložených dokladov v určenej lehote,</w:t>
      </w:r>
    </w:p>
    <w:p w:rsidR="00E46D8F" w:rsidRPr="00E46D8F" w:rsidRDefault="00E46D8F" w:rsidP="00644CD6">
      <w:pPr>
        <w:pStyle w:val="Zkladntext1"/>
        <w:numPr>
          <w:ilvl w:val="0"/>
          <w:numId w:val="4"/>
        </w:numPr>
        <w:shd w:val="clear" w:color="auto" w:fill="auto"/>
        <w:tabs>
          <w:tab w:val="left" w:pos="971"/>
        </w:tabs>
        <w:spacing w:after="180"/>
        <w:ind w:left="560" w:firstLine="20"/>
        <w:jc w:val="both"/>
        <w:rPr>
          <w:rFonts w:ascii="Times New Roman" w:hAnsi="Times New Roman" w:cs="Times New Roman"/>
          <w:sz w:val="24"/>
          <w:szCs w:val="24"/>
        </w:rPr>
      </w:pPr>
      <w:r w:rsidRPr="00E46D8F">
        <w:rPr>
          <w:rFonts w:ascii="Times New Roman" w:hAnsi="Times New Roman" w:cs="Times New Roman"/>
          <w:sz w:val="24"/>
          <w:szCs w:val="24"/>
        </w:rPr>
        <w:t>nepredložil po písomnej žiadosti doklady nahradené jednotným európskym dokumentom v určenej lehote,</w:t>
      </w:r>
    </w:p>
    <w:p w:rsidR="00E46D8F" w:rsidRPr="00E46D8F" w:rsidRDefault="00E46D8F" w:rsidP="00644CD6">
      <w:pPr>
        <w:pStyle w:val="Zkladntext1"/>
        <w:numPr>
          <w:ilvl w:val="0"/>
          <w:numId w:val="4"/>
        </w:numPr>
        <w:shd w:val="clear" w:color="auto" w:fill="auto"/>
        <w:tabs>
          <w:tab w:val="left" w:pos="928"/>
        </w:tabs>
        <w:spacing w:after="0"/>
        <w:ind w:left="580"/>
        <w:jc w:val="both"/>
        <w:rPr>
          <w:rFonts w:ascii="Times New Roman" w:hAnsi="Times New Roman" w:cs="Times New Roman"/>
          <w:sz w:val="24"/>
          <w:szCs w:val="24"/>
        </w:rPr>
      </w:pPr>
      <w:r w:rsidRPr="00E46D8F">
        <w:rPr>
          <w:rFonts w:ascii="Times New Roman" w:hAnsi="Times New Roman" w:cs="Times New Roman"/>
          <w:sz w:val="24"/>
          <w:szCs w:val="24"/>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E46D8F" w:rsidRPr="00E46D8F" w:rsidRDefault="00E46D8F" w:rsidP="00644CD6">
      <w:pPr>
        <w:pStyle w:val="Zkladntext1"/>
        <w:numPr>
          <w:ilvl w:val="0"/>
          <w:numId w:val="4"/>
        </w:numPr>
        <w:shd w:val="clear" w:color="auto" w:fill="auto"/>
        <w:tabs>
          <w:tab w:val="left" w:pos="928"/>
        </w:tabs>
        <w:spacing w:after="0"/>
        <w:ind w:left="580"/>
        <w:jc w:val="both"/>
        <w:rPr>
          <w:rFonts w:ascii="Times New Roman" w:hAnsi="Times New Roman" w:cs="Times New Roman"/>
          <w:sz w:val="24"/>
          <w:szCs w:val="24"/>
        </w:rPr>
      </w:pPr>
      <w:r w:rsidRPr="00E46D8F">
        <w:rPr>
          <w:rFonts w:ascii="Times New Roman" w:hAnsi="Times New Roman" w:cs="Times New Roman"/>
          <w:sz w:val="24"/>
          <w:szCs w:val="24"/>
        </w:rPr>
        <w:t>nenahradil subdodávateľa, ktorý nespĺňa požiadavky určené verejným obstarávateľom alebo obstarávateľom novým subdodávateľom, ktorý spĺňa určené požiadavky, v lehote podľa § 41 ods. 2 zákona o verejnom obstarávaní,</w:t>
      </w:r>
    </w:p>
    <w:p w:rsidR="00E46D8F" w:rsidRPr="00E46D8F" w:rsidRDefault="00E46D8F" w:rsidP="00644CD6">
      <w:pPr>
        <w:pStyle w:val="Zkladntext1"/>
        <w:numPr>
          <w:ilvl w:val="0"/>
          <w:numId w:val="4"/>
        </w:numPr>
        <w:shd w:val="clear" w:color="auto" w:fill="auto"/>
        <w:tabs>
          <w:tab w:val="left" w:pos="1004"/>
        </w:tabs>
        <w:ind w:left="580"/>
        <w:jc w:val="both"/>
        <w:rPr>
          <w:rFonts w:ascii="Times New Roman" w:hAnsi="Times New Roman" w:cs="Times New Roman"/>
          <w:sz w:val="24"/>
          <w:szCs w:val="24"/>
        </w:rPr>
      </w:pPr>
      <w:r w:rsidRPr="00E46D8F">
        <w:rPr>
          <w:rFonts w:ascii="Times New Roman" w:hAnsi="Times New Roman" w:cs="Times New Roman"/>
          <w:sz w:val="24"/>
          <w:szCs w:val="24"/>
        </w:rPr>
        <w:t>nenahradil technikov, technické orgány alebo osoby určené na plnenie zmluvy alebo koncesnej zmluvy, alebo riadiacich zamestnancov, ktorí nespĺňajú podmienku účasti podľa § 34ods.1 písm. c) alebo písm. g) zákona o VO, v určenej lehote novými osobami alebo orgánmi, ktoré spĺňajú túto podmienku účasti.</w:t>
      </w:r>
    </w:p>
    <w:p w:rsidR="00725562" w:rsidRPr="00725562" w:rsidRDefault="00725562" w:rsidP="00725562">
      <w:pPr>
        <w:pStyle w:val="Zkladntext1"/>
        <w:shd w:val="clear" w:color="auto" w:fill="auto"/>
        <w:tabs>
          <w:tab w:val="left" w:pos="1259"/>
        </w:tabs>
        <w:ind w:left="284"/>
        <w:jc w:val="both"/>
        <w:rPr>
          <w:rFonts w:ascii="Times New Roman" w:hAnsi="Times New Roman" w:cs="Times New Roman"/>
          <w:sz w:val="24"/>
          <w:szCs w:val="24"/>
        </w:rPr>
      </w:pPr>
      <w:r w:rsidRPr="00725562">
        <w:rPr>
          <w:rFonts w:ascii="Times New Roman" w:hAnsi="Times New Roman" w:cs="Times New Roman"/>
          <w:sz w:val="24"/>
          <w:szCs w:val="24"/>
        </w:rPr>
        <w:t>Verejný obstarávateľ rozhodol, že vyhodnotenie splnenia podmienok účasti a vyhodnotenie ponúk z hľadiska splnenia požiadaviek na predmet zákazky sa uskutoční po vyhodnotení ponúk na základe kritérií na vyhodnotenie ponúk</w:t>
      </w:r>
      <w:r>
        <w:rPr>
          <w:rFonts w:ascii="Times New Roman" w:hAnsi="Times New Roman" w:cs="Times New Roman"/>
          <w:sz w:val="24"/>
          <w:szCs w:val="24"/>
        </w:rPr>
        <w:t>.</w:t>
      </w:r>
    </w:p>
    <w:p w:rsidR="00E46D8F" w:rsidRPr="00E46D8F" w:rsidRDefault="00E46D8F" w:rsidP="00312FC3">
      <w:pPr>
        <w:pStyle w:val="Zkladntext1"/>
        <w:shd w:val="clear" w:color="auto" w:fill="auto"/>
        <w:tabs>
          <w:tab w:val="left" w:pos="1259"/>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ktorého tvorí skupina dodávateľov zúčastnená vo verejnom obstarávaní, preukazuje splnenie podmienok účasti:</w:t>
      </w:r>
    </w:p>
    <w:p w:rsidR="00E46D8F" w:rsidRPr="00E46D8F" w:rsidRDefault="00E46D8F" w:rsidP="00644CD6">
      <w:pPr>
        <w:pStyle w:val="Zkladntext1"/>
        <w:numPr>
          <w:ilvl w:val="0"/>
          <w:numId w:val="5"/>
        </w:numPr>
        <w:shd w:val="clear" w:color="auto" w:fill="auto"/>
        <w:tabs>
          <w:tab w:val="left" w:pos="1228"/>
        </w:tabs>
        <w:spacing w:after="0"/>
        <w:ind w:left="1000" w:firstLine="20"/>
        <w:jc w:val="both"/>
        <w:rPr>
          <w:rFonts w:ascii="Times New Roman" w:hAnsi="Times New Roman" w:cs="Times New Roman"/>
          <w:sz w:val="24"/>
          <w:szCs w:val="24"/>
        </w:rPr>
      </w:pPr>
      <w:r w:rsidRPr="00E46D8F">
        <w:rPr>
          <w:rFonts w:ascii="Times New Roman" w:hAnsi="Times New Roman" w:cs="Times New Roman"/>
          <w:sz w:val="24"/>
          <w:szCs w:val="24"/>
        </w:rPr>
        <w:t>podľa § 32 ods. 1 písm. e) zákona o verejnom obstarávaní preukazuje člen skupiny len vo vzťahu k tej časti predmetu zákazky, ktorú má zabezpečiť,</w:t>
      </w:r>
    </w:p>
    <w:p w:rsidR="00E46D8F" w:rsidRPr="00E46D8F" w:rsidRDefault="00E46D8F" w:rsidP="00644CD6">
      <w:pPr>
        <w:pStyle w:val="Zkladntext1"/>
        <w:numPr>
          <w:ilvl w:val="0"/>
          <w:numId w:val="5"/>
        </w:numPr>
        <w:shd w:val="clear" w:color="auto" w:fill="auto"/>
        <w:tabs>
          <w:tab w:val="left" w:pos="1237"/>
        </w:tabs>
        <w:ind w:left="1000" w:firstLine="20"/>
        <w:jc w:val="both"/>
        <w:rPr>
          <w:rFonts w:ascii="Times New Roman" w:hAnsi="Times New Roman" w:cs="Times New Roman"/>
          <w:sz w:val="24"/>
          <w:szCs w:val="24"/>
        </w:rPr>
      </w:pPr>
      <w:r w:rsidRPr="00E46D8F">
        <w:rPr>
          <w:rFonts w:ascii="Times New Roman" w:hAnsi="Times New Roman" w:cs="Times New Roman"/>
          <w:sz w:val="24"/>
          <w:szCs w:val="24"/>
        </w:rPr>
        <w:t>ktoré sa týkajú technickej a odbornej spôsobilosti za všetkých členov skupiny spoločne.</w:t>
      </w:r>
    </w:p>
    <w:p w:rsidR="00E46D8F" w:rsidRPr="00E46D8F" w:rsidRDefault="00E46D8F" w:rsidP="00312FC3">
      <w:pPr>
        <w:pStyle w:val="Zkladntext1"/>
        <w:shd w:val="clear" w:color="auto" w:fill="auto"/>
        <w:tabs>
          <w:tab w:val="left" w:pos="1268"/>
        </w:tabs>
        <w:spacing w:after="500"/>
        <w:ind w:left="284"/>
        <w:jc w:val="both"/>
        <w:rPr>
          <w:rFonts w:ascii="Times New Roman" w:hAnsi="Times New Roman" w:cs="Times New Roman"/>
          <w:sz w:val="24"/>
          <w:szCs w:val="24"/>
        </w:rPr>
      </w:pPr>
      <w:r w:rsidRPr="00E46D8F">
        <w:rPr>
          <w:rFonts w:ascii="Times New Roman" w:hAnsi="Times New Roman" w:cs="Times New Roman"/>
          <w:sz w:val="24"/>
          <w:szCs w:val="24"/>
        </w:rPr>
        <w:t>Splnenie podmienky účasti možno preukázať Jednotným európskym dokumentom, pričom doklady preukazujúce splnenie podmienok účasti predkladajú verejnému obstarávateľovi uchádzači v zmysle § 55 ods. 1 zákona o verejnom obstarávaní v čase a spôsobom určeným verejným obstarávateľom, pričom verejný obstarávateľ môže postupovať aj v zmysle § 39 ods. 6 zákona o verejnom obstarávaní. Z uchádzačom predloženého Jednotného európskeho dokumentu musí byť jednoznačne zrejmé, že spĺňa predmetné podmienky účasti stanovené verejným obstarávateľom v Oznámení o vyhlásení verejného obstarávania (rozsahom, obsahom aj spôsobom), a to ku dňu predloženia ponuky. Verejný obstarávateľ umožňuje uchádzačom, ktorí predložia Jednotný európsky dokument, na preukázanie splnenia podmienok účasti vyplniť “GLOBÁLNY ÚDAJ PRE VŠETKY PODMIENKY ÚČASTI” v časti IV.: Podmienky účasti. V prípade, že uchádzač vyplní uvedené políčko, nemusí vypĺňať ostatné oddiely časti IV. Jednotného európskeho dokumentu. Vzor Jednotného európskeho dokumentu tvorí prílohu týchto Súťažných podkladov. Jednotný európsky dokument v editovateľnej forme je možné stiahnuť aj z webového sídla UVO (</w:t>
      </w:r>
      <w:hyperlink r:id="rId22" w:history="1">
        <w:r w:rsidRPr="00E46D8F">
          <w:rPr>
            <w:rFonts w:ascii="Times New Roman" w:hAnsi="Times New Roman" w:cs="Times New Roman"/>
            <w:sz w:val="24"/>
            <w:szCs w:val="24"/>
          </w:rPr>
          <w:t>www.uvo.gov.sk</w:t>
        </w:r>
      </w:hyperlink>
      <w:r w:rsidRPr="00E46D8F">
        <w:rPr>
          <w:rFonts w:ascii="Times New Roman" w:hAnsi="Times New Roman" w:cs="Times New Roman"/>
          <w:sz w:val="24"/>
          <w:szCs w:val="24"/>
        </w:rPr>
        <w:t>).</w:t>
      </w:r>
    </w:p>
    <w:p w:rsidR="00E46D8F" w:rsidRPr="00E46D8F" w:rsidRDefault="00E46D8F" w:rsidP="00644CD6">
      <w:pPr>
        <w:pStyle w:val="Zhlavie30"/>
        <w:keepNext/>
        <w:keepLines/>
        <w:numPr>
          <w:ilvl w:val="0"/>
          <w:numId w:val="12"/>
        </w:numPr>
        <w:shd w:val="clear" w:color="auto" w:fill="auto"/>
        <w:tabs>
          <w:tab w:val="left" w:pos="284"/>
        </w:tabs>
        <w:spacing w:after="0"/>
        <w:ind w:left="0" w:firstLine="0"/>
        <w:rPr>
          <w:rFonts w:ascii="Times New Roman" w:hAnsi="Times New Roman" w:cs="Times New Roman"/>
          <w:sz w:val="24"/>
          <w:szCs w:val="24"/>
        </w:rPr>
      </w:pPr>
      <w:bookmarkStart w:id="31" w:name="bookmark44"/>
      <w:bookmarkStart w:id="32" w:name="bookmark45"/>
      <w:r w:rsidRPr="00E46D8F">
        <w:rPr>
          <w:rFonts w:ascii="Times New Roman" w:hAnsi="Times New Roman" w:cs="Times New Roman"/>
          <w:sz w:val="24"/>
          <w:szCs w:val="24"/>
        </w:rPr>
        <w:t>Mena a ceny uvádzané v ponuke</w:t>
      </w:r>
      <w:bookmarkEnd w:id="31"/>
      <w:bookmarkEnd w:id="32"/>
    </w:p>
    <w:p w:rsidR="00E46D8F" w:rsidRPr="00E46D8F" w:rsidRDefault="00E46D8F" w:rsidP="00312FC3">
      <w:pPr>
        <w:pStyle w:val="Zkladntext1"/>
        <w:shd w:val="clear" w:color="auto" w:fill="auto"/>
        <w:tabs>
          <w:tab w:val="left" w:pos="1250"/>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Uchádzačom v ponuke navrhovaná zmluvná cena bude vyjadrená v EUR (slovom: eurách). Navrhovaná cena musí obsahovať cenu za celý požadovaný predmet zákazky.</w:t>
      </w:r>
    </w:p>
    <w:p w:rsidR="00E46D8F" w:rsidRPr="00E46D8F" w:rsidRDefault="00E46D8F" w:rsidP="00312FC3">
      <w:pPr>
        <w:pStyle w:val="Zkladntext1"/>
        <w:shd w:val="clear" w:color="auto" w:fill="auto"/>
        <w:tabs>
          <w:tab w:val="left" w:pos="1250"/>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v rozpočte ocení všetky položky podľa výkazu výmer, pre určenie ceny uvedie pre každú požadovanú položku výkazu a špecifikácie aj jednotkovú cenu. Celkovú cenu v každej položke odporúčame uviesť s použitím funkcie ROUND (na dve desatinné miesta). Celkovú cenu s DPH odporúčame určiť ako sumu celkovej ceny bez DPH vypočítanú súčtom položiek vypočítaných funkciou ROUND a DPH zo súčtu položiek vypočítanej tiež funkciou ROUND.</w:t>
      </w:r>
    </w:p>
    <w:p w:rsidR="00E46D8F" w:rsidRPr="00E46D8F" w:rsidRDefault="00E46D8F" w:rsidP="00312FC3">
      <w:pPr>
        <w:pStyle w:val="Zkladntext1"/>
        <w:shd w:val="clear" w:color="auto" w:fill="auto"/>
        <w:tabs>
          <w:tab w:val="left" w:pos="284"/>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Uchádzač navrhovanú zmluvnú cenu uvedie v zložení:</w:t>
      </w:r>
    </w:p>
    <w:p w:rsidR="00E46D8F" w:rsidRPr="00E46D8F" w:rsidRDefault="00E46D8F" w:rsidP="00644CD6">
      <w:pPr>
        <w:pStyle w:val="Zkladntext1"/>
        <w:numPr>
          <w:ilvl w:val="0"/>
          <w:numId w:val="14"/>
        </w:numPr>
        <w:shd w:val="clear" w:color="auto" w:fill="auto"/>
        <w:tabs>
          <w:tab w:val="left" w:pos="993"/>
          <w:tab w:val="left" w:pos="1967"/>
        </w:tabs>
        <w:spacing w:after="0"/>
        <w:ind w:left="993" w:firstLine="0"/>
        <w:rPr>
          <w:rFonts w:ascii="Times New Roman" w:hAnsi="Times New Roman" w:cs="Times New Roman"/>
          <w:sz w:val="24"/>
          <w:szCs w:val="24"/>
        </w:rPr>
      </w:pPr>
      <w:r w:rsidRPr="00E46D8F">
        <w:rPr>
          <w:rFonts w:ascii="Times New Roman" w:hAnsi="Times New Roman" w:cs="Times New Roman"/>
          <w:sz w:val="24"/>
          <w:szCs w:val="24"/>
        </w:rPr>
        <w:lastRenderedPageBreak/>
        <w:t>navrhovaná zmluvná cena bez DPH,</w:t>
      </w:r>
    </w:p>
    <w:p w:rsidR="00E46D8F" w:rsidRPr="00E46D8F" w:rsidRDefault="00E46D8F" w:rsidP="00644CD6">
      <w:pPr>
        <w:pStyle w:val="Zkladntext1"/>
        <w:numPr>
          <w:ilvl w:val="0"/>
          <w:numId w:val="14"/>
        </w:numPr>
        <w:shd w:val="clear" w:color="auto" w:fill="auto"/>
        <w:tabs>
          <w:tab w:val="left" w:pos="993"/>
          <w:tab w:val="left" w:pos="1967"/>
        </w:tabs>
        <w:spacing w:after="0"/>
        <w:ind w:left="1985" w:hanging="992"/>
        <w:jc w:val="both"/>
        <w:rPr>
          <w:rFonts w:ascii="Times New Roman" w:hAnsi="Times New Roman" w:cs="Times New Roman"/>
          <w:sz w:val="24"/>
          <w:szCs w:val="24"/>
        </w:rPr>
      </w:pPr>
      <w:r w:rsidRPr="00E46D8F">
        <w:rPr>
          <w:rFonts w:ascii="Times New Roman" w:hAnsi="Times New Roman" w:cs="Times New Roman"/>
          <w:sz w:val="24"/>
          <w:szCs w:val="24"/>
        </w:rPr>
        <w:t>výška DPH ( ak nie je platcom DPH uvedie 0,- € DPH) a upozorní na túto skutočnosť,</w:t>
      </w:r>
    </w:p>
    <w:p w:rsidR="00E46D8F" w:rsidRPr="00E46D8F" w:rsidRDefault="00E46D8F" w:rsidP="00644CD6">
      <w:pPr>
        <w:pStyle w:val="Zkladntext1"/>
        <w:numPr>
          <w:ilvl w:val="0"/>
          <w:numId w:val="14"/>
        </w:numPr>
        <w:shd w:val="clear" w:color="auto" w:fill="auto"/>
        <w:tabs>
          <w:tab w:val="left" w:pos="993"/>
          <w:tab w:val="left" w:pos="1987"/>
        </w:tabs>
        <w:spacing w:after="0"/>
        <w:ind w:left="993" w:firstLine="0"/>
        <w:jc w:val="both"/>
        <w:rPr>
          <w:rFonts w:ascii="Times New Roman" w:hAnsi="Times New Roman" w:cs="Times New Roman"/>
          <w:sz w:val="24"/>
          <w:szCs w:val="24"/>
        </w:rPr>
      </w:pPr>
      <w:r w:rsidRPr="00E46D8F">
        <w:rPr>
          <w:rFonts w:ascii="Times New Roman" w:hAnsi="Times New Roman" w:cs="Times New Roman"/>
          <w:sz w:val="24"/>
          <w:szCs w:val="24"/>
        </w:rPr>
        <w:t>navrhovaná zmluvná cena vrátane DPH,</w:t>
      </w:r>
    </w:p>
    <w:p w:rsidR="00E46D8F" w:rsidRPr="00E46D8F" w:rsidRDefault="00312FC3" w:rsidP="00644CD6">
      <w:pPr>
        <w:pStyle w:val="Zkladntext1"/>
        <w:numPr>
          <w:ilvl w:val="0"/>
          <w:numId w:val="14"/>
        </w:numPr>
        <w:shd w:val="clear" w:color="auto" w:fill="auto"/>
        <w:tabs>
          <w:tab w:val="left" w:pos="993"/>
          <w:tab w:val="left" w:pos="1985"/>
        </w:tabs>
        <w:spacing w:after="500"/>
        <w:ind w:left="1985" w:hanging="992"/>
        <w:jc w:val="both"/>
        <w:rPr>
          <w:rFonts w:ascii="Times New Roman" w:hAnsi="Times New Roman" w:cs="Times New Roman"/>
          <w:sz w:val="24"/>
          <w:szCs w:val="24"/>
        </w:rPr>
      </w:pPr>
      <w:r>
        <w:rPr>
          <w:rFonts w:ascii="Times New Roman" w:hAnsi="Times New Roman" w:cs="Times New Roman"/>
          <w:sz w:val="24"/>
          <w:szCs w:val="24"/>
        </w:rPr>
        <w:t>a</w:t>
      </w:r>
      <w:r w:rsidR="00E46D8F" w:rsidRPr="00E46D8F">
        <w:rPr>
          <w:rFonts w:ascii="Times New Roman" w:hAnsi="Times New Roman" w:cs="Times New Roman"/>
          <w:sz w:val="24"/>
          <w:szCs w:val="24"/>
        </w:rPr>
        <w:t>k uchádzač nie je platcom DPH, uvedie navrhovanú zmluvnú cenu v ponuke celkom. Na skutočnosť, že nie je platcom DPH v ponuke upozorní.</w:t>
      </w:r>
    </w:p>
    <w:p w:rsidR="00E46D8F" w:rsidRDefault="00E46D8F" w:rsidP="00644CD6">
      <w:pPr>
        <w:pStyle w:val="Zhlavie30"/>
        <w:keepNext/>
        <w:keepLines/>
        <w:numPr>
          <w:ilvl w:val="0"/>
          <w:numId w:val="12"/>
        </w:numPr>
        <w:shd w:val="clear" w:color="auto" w:fill="auto"/>
        <w:tabs>
          <w:tab w:val="left" w:pos="284"/>
        </w:tabs>
        <w:spacing w:after="0"/>
        <w:ind w:left="0" w:firstLine="0"/>
        <w:rPr>
          <w:rFonts w:ascii="Times New Roman" w:hAnsi="Times New Roman" w:cs="Times New Roman"/>
          <w:sz w:val="24"/>
          <w:szCs w:val="24"/>
        </w:rPr>
      </w:pPr>
      <w:bookmarkStart w:id="33" w:name="bookmark46"/>
      <w:bookmarkStart w:id="34" w:name="bookmark47"/>
      <w:r w:rsidRPr="00E46D8F">
        <w:rPr>
          <w:rFonts w:ascii="Times New Roman" w:hAnsi="Times New Roman" w:cs="Times New Roman"/>
          <w:sz w:val="24"/>
          <w:szCs w:val="24"/>
        </w:rPr>
        <w:t>Vyhotovenie ponuky</w:t>
      </w:r>
      <w:bookmarkEnd w:id="33"/>
      <w:bookmarkEnd w:id="34"/>
    </w:p>
    <w:p w:rsidR="00312FC3" w:rsidRPr="00312FC3" w:rsidRDefault="00312FC3" w:rsidP="008373FC">
      <w:pPr>
        <w:spacing w:after="0"/>
        <w:ind w:left="284"/>
        <w:rPr>
          <w:rFonts w:ascii="Times New Roman" w:hAnsi="Times New Roman" w:cs="Times New Roman"/>
          <w:sz w:val="24"/>
          <w:szCs w:val="20"/>
        </w:rPr>
      </w:pPr>
      <w:r w:rsidRPr="00312FC3">
        <w:rPr>
          <w:rFonts w:ascii="Times New Roman" w:hAnsi="Times New Roman" w:cs="Times New Roman"/>
          <w:sz w:val="24"/>
          <w:szCs w:val="20"/>
        </w:rPr>
        <w:t>Ponuka bude vyhotovená elektronicky. Predložená ponuka musí byť podpísaná štatutárnym orgánom alebo členom štatutárneho orgánu alebo iným zástupcom uchádzača, ktorý je oprávnený konať v jeho mene v záväzkových vzťahoch.</w:t>
      </w:r>
    </w:p>
    <w:p w:rsidR="00312FC3" w:rsidRDefault="00312FC3" w:rsidP="00725562">
      <w:pPr>
        <w:pStyle w:val="Default"/>
        <w:ind w:left="284"/>
        <w:jc w:val="both"/>
        <w:rPr>
          <w:rFonts w:ascii="Times New Roman" w:eastAsiaTheme="minorHAnsi" w:hAnsi="Times New Roman"/>
          <w:color w:val="auto"/>
          <w:lang w:val="sk-SK"/>
        </w:rPr>
      </w:pPr>
    </w:p>
    <w:p w:rsidR="00312FC3" w:rsidRPr="00312FC3" w:rsidRDefault="00312FC3" w:rsidP="00725562">
      <w:pPr>
        <w:pStyle w:val="Default"/>
        <w:ind w:left="284"/>
        <w:jc w:val="both"/>
        <w:rPr>
          <w:rFonts w:ascii="Times New Roman" w:hAnsi="Times New Roman"/>
          <w:lang w:val="sk-SK"/>
        </w:rPr>
      </w:pPr>
      <w:r w:rsidRPr="00312FC3">
        <w:rPr>
          <w:rFonts w:ascii="Times New Roman" w:hAnsi="Times New Roman"/>
          <w:lang w:val="sk-SK"/>
        </w:rPr>
        <w:t>Doklady a dokumenty tvoriace obsah ponuky, požadované vo Výzve na predkladanie ponúk a v týchto súťažných podkladoch, musia byť v ponuke pred</w:t>
      </w:r>
      <w:r>
        <w:rPr>
          <w:rFonts w:ascii="Times New Roman" w:hAnsi="Times New Roman"/>
          <w:lang w:val="sk-SK"/>
        </w:rPr>
        <w:t xml:space="preserve">ložené v elektronickej podobe. </w:t>
      </w:r>
      <w:proofErr w:type="spellStart"/>
      <w:r>
        <w:rPr>
          <w:rFonts w:ascii="Times New Roman" w:hAnsi="Times New Roman"/>
          <w:lang w:val="sk-SK"/>
        </w:rPr>
        <w:t>t</w:t>
      </w:r>
      <w:r w:rsidRPr="00312FC3">
        <w:rPr>
          <w:rFonts w:ascii="Times New Roman" w:hAnsi="Times New Roman"/>
          <w:lang w:val="sk-SK"/>
        </w:rPr>
        <w:t>.z</w:t>
      </w:r>
      <w:proofErr w:type="spellEnd"/>
      <w:r w:rsidRPr="00312FC3">
        <w:rPr>
          <w:rFonts w:ascii="Times New Roman" w:hAnsi="Times New Roman"/>
          <w:lang w:val="sk-SK"/>
        </w:rPr>
        <w:t xml:space="preserve">., že všetky dokumenty  tvoriace obsah ponuky musia byť predložené verejnému obstarávateľovi  elektronicky, pričom elektronickú formu dokumentu musí  uchádzač vyhotoviť z originálu alebo z úradne overenej fotokópie originálu dokumentu (pokiaľ výslovne nie je určené inak) s tým, že v prípade  žiadosti podľa § 40, resp. § 53 zákona č. 343/2015 </w:t>
      </w:r>
      <w:proofErr w:type="spellStart"/>
      <w:r w:rsidRPr="00312FC3">
        <w:rPr>
          <w:rFonts w:ascii="Times New Roman" w:hAnsi="Times New Roman"/>
          <w:lang w:val="sk-SK"/>
        </w:rPr>
        <w:t>Z.z</w:t>
      </w:r>
      <w:proofErr w:type="spellEnd"/>
      <w:r w:rsidRPr="00312FC3">
        <w:rPr>
          <w:rFonts w:ascii="Times New Roman" w:hAnsi="Times New Roman"/>
          <w:lang w:val="sk-SK"/>
        </w:rPr>
        <w:t>. v platnom znení musí uchádzač predložiť verejným obstarávateľom požadované dokumenty v papierovej podobe vo forme originálu alebo  úradne overenej fotokópie originálu dokumentu.   Verejný obstarávateľ pristúpi k žiadosti o predloženie papierovej formy dokumentu len výnimočne, napr. v prípade pochybnosti o autenticite alebo nepozmenenia elektronicky predloženého dokladu.</w:t>
      </w:r>
    </w:p>
    <w:p w:rsidR="00312FC3" w:rsidRPr="00E46D8F" w:rsidRDefault="00312FC3" w:rsidP="00312FC3">
      <w:pPr>
        <w:pStyle w:val="Zhlavie30"/>
        <w:keepNext/>
        <w:keepLines/>
        <w:shd w:val="clear" w:color="auto" w:fill="auto"/>
        <w:tabs>
          <w:tab w:val="left" w:pos="284"/>
        </w:tabs>
        <w:ind w:left="284"/>
        <w:rPr>
          <w:rFonts w:ascii="Times New Roman" w:hAnsi="Times New Roman" w:cs="Times New Roman"/>
          <w:sz w:val="24"/>
          <w:szCs w:val="24"/>
        </w:rPr>
      </w:pPr>
    </w:p>
    <w:p w:rsidR="00E46D8F" w:rsidRPr="00312FC3" w:rsidRDefault="008373FC"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4</w:t>
      </w:r>
      <w:r w:rsidR="00E46D8F" w:rsidRPr="00312FC3">
        <w:rPr>
          <w:rFonts w:ascii="Times New Roman" w:hAnsi="Times New Roman" w:cs="Times New Roman"/>
          <w:b/>
          <w:bCs/>
          <w:iCs/>
          <w:sz w:val="24"/>
          <w:szCs w:val="24"/>
        </w:rPr>
        <w:t>.</w:t>
      </w:r>
    </w:p>
    <w:p w:rsidR="00E46D8F" w:rsidRPr="00312FC3" w:rsidRDefault="00E46D8F"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312FC3">
        <w:rPr>
          <w:rFonts w:ascii="Times New Roman" w:hAnsi="Times New Roman" w:cs="Times New Roman"/>
          <w:b/>
          <w:bCs/>
          <w:iCs/>
          <w:sz w:val="24"/>
          <w:szCs w:val="24"/>
        </w:rPr>
        <w:t>Predkladanie ponúk</w:t>
      </w:r>
    </w:p>
    <w:p w:rsidR="00E46D8F" w:rsidRPr="00E46D8F" w:rsidRDefault="004E6705" w:rsidP="00644CD6">
      <w:pPr>
        <w:pStyle w:val="Zhlavie30"/>
        <w:keepNext/>
        <w:keepLines/>
        <w:numPr>
          <w:ilvl w:val="0"/>
          <w:numId w:val="17"/>
        </w:numPr>
        <w:shd w:val="clear" w:color="auto" w:fill="auto"/>
        <w:tabs>
          <w:tab w:val="left" w:pos="466"/>
        </w:tabs>
        <w:spacing w:after="0"/>
        <w:ind w:left="284" w:hanging="284"/>
        <w:rPr>
          <w:rFonts w:ascii="Times New Roman" w:hAnsi="Times New Roman" w:cs="Times New Roman"/>
          <w:sz w:val="24"/>
          <w:szCs w:val="24"/>
        </w:rPr>
      </w:pPr>
      <w:bookmarkStart w:id="35" w:name="bookmark48"/>
      <w:bookmarkStart w:id="36" w:name="bookmark49"/>
      <w:r>
        <w:rPr>
          <w:rFonts w:ascii="Times New Roman" w:hAnsi="Times New Roman" w:cs="Times New Roman"/>
          <w:sz w:val="24"/>
          <w:szCs w:val="24"/>
        </w:rPr>
        <w:t>Spôsob predloženia ponuky a o</w:t>
      </w:r>
      <w:r w:rsidR="00E46D8F" w:rsidRPr="00E46D8F">
        <w:rPr>
          <w:rFonts w:ascii="Times New Roman" w:hAnsi="Times New Roman" w:cs="Times New Roman"/>
          <w:sz w:val="24"/>
          <w:szCs w:val="24"/>
        </w:rPr>
        <w:t>značenie ponúk</w:t>
      </w:r>
      <w:bookmarkEnd w:id="35"/>
      <w:bookmarkEnd w:id="36"/>
    </w:p>
    <w:p w:rsid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Ponuka musí byť vyhotovená elektronicky prostredníctvom </w:t>
      </w:r>
      <w:r w:rsidR="004E6705">
        <w:rPr>
          <w:rFonts w:ascii="Times New Roman" w:hAnsi="Times New Roman" w:cs="Times New Roman"/>
          <w:sz w:val="24"/>
          <w:szCs w:val="24"/>
        </w:rPr>
        <w:t xml:space="preserve">systému JOSEPHINE umiestnenom na webovej adrese </w:t>
      </w:r>
      <w:hyperlink r:id="rId23" w:history="1">
        <w:r w:rsidR="004E6705" w:rsidRPr="00830515">
          <w:rPr>
            <w:rStyle w:val="Hypertextovprepojenie"/>
            <w:rFonts w:ascii="Times New Roman" w:hAnsi="Times New Roman" w:cs="Times New Roman"/>
            <w:sz w:val="24"/>
            <w:szCs w:val="24"/>
          </w:rPr>
          <w:t>https://josephine.proebiz.com/sk/</w:t>
        </w:r>
      </w:hyperlink>
      <w:r w:rsidR="004E6705">
        <w:rPr>
          <w:rFonts w:ascii="Times New Roman" w:hAnsi="Times New Roman" w:cs="Times New Roman"/>
          <w:sz w:val="24"/>
          <w:szCs w:val="24"/>
        </w:rPr>
        <w:t xml:space="preserve"> </w:t>
      </w:r>
      <w:r w:rsidR="004E6705" w:rsidRPr="00E46D8F">
        <w:rPr>
          <w:rFonts w:ascii="Times New Roman" w:hAnsi="Times New Roman" w:cs="Times New Roman"/>
          <w:sz w:val="24"/>
          <w:szCs w:val="24"/>
        </w:rPr>
        <w:t>.</w:t>
      </w:r>
    </w:p>
    <w:p w:rsidR="008373FC" w:rsidRPr="00E46D8F" w:rsidRDefault="008373FC" w:rsidP="008373FC">
      <w:pPr>
        <w:pStyle w:val="Zkladntext1"/>
        <w:shd w:val="clear" w:color="auto" w:fill="auto"/>
        <w:tabs>
          <w:tab w:val="left" w:pos="1226"/>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17"/>
        </w:numPr>
        <w:shd w:val="clear" w:color="auto" w:fill="auto"/>
        <w:tabs>
          <w:tab w:val="left" w:pos="284"/>
        </w:tabs>
        <w:spacing w:after="0"/>
        <w:ind w:left="0" w:firstLine="0"/>
        <w:rPr>
          <w:rFonts w:ascii="Times New Roman" w:hAnsi="Times New Roman" w:cs="Times New Roman"/>
          <w:sz w:val="24"/>
          <w:szCs w:val="24"/>
        </w:rPr>
      </w:pPr>
      <w:bookmarkStart w:id="37" w:name="bookmark50"/>
      <w:bookmarkStart w:id="38" w:name="bookmark51"/>
      <w:r w:rsidRPr="00E46D8F">
        <w:rPr>
          <w:rFonts w:ascii="Times New Roman" w:hAnsi="Times New Roman" w:cs="Times New Roman"/>
          <w:sz w:val="24"/>
          <w:szCs w:val="24"/>
        </w:rPr>
        <w:t>Miesto a lehota na predkladanie ponúk, doplnenie, odvolanie a zmeny ponuky</w:t>
      </w:r>
      <w:bookmarkEnd w:id="37"/>
      <w:bookmarkEnd w:id="38"/>
    </w:p>
    <w:p w:rsidR="00E46D8F" w:rsidRP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Ponuky je potrebné doručiť verejnému obstarávateľovi elektronicky prostredníctvom </w:t>
      </w:r>
      <w:r w:rsidR="004E6705">
        <w:rPr>
          <w:rFonts w:ascii="Times New Roman" w:hAnsi="Times New Roman" w:cs="Times New Roman"/>
          <w:sz w:val="24"/>
          <w:szCs w:val="24"/>
        </w:rPr>
        <w:t xml:space="preserve">systému JOSEPHINE umiestnenom na webovej adrese </w:t>
      </w:r>
      <w:hyperlink r:id="rId24" w:history="1">
        <w:r w:rsidR="004E6705" w:rsidRPr="00830515">
          <w:rPr>
            <w:rStyle w:val="Hypertextovprepojenie"/>
            <w:rFonts w:ascii="Times New Roman" w:hAnsi="Times New Roman" w:cs="Times New Roman"/>
            <w:sz w:val="24"/>
            <w:szCs w:val="24"/>
          </w:rPr>
          <w:t>https://josephine.proebiz.com/sk/</w:t>
        </w:r>
      </w:hyperlink>
      <w:r w:rsidR="004E6705">
        <w:rPr>
          <w:rFonts w:ascii="Times New Roman" w:hAnsi="Times New Roman" w:cs="Times New Roman"/>
          <w:sz w:val="24"/>
          <w:szCs w:val="24"/>
        </w:rPr>
        <w:t xml:space="preserve"> </w:t>
      </w:r>
      <w:r w:rsidR="004E6705" w:rsidRPr="00E46D8F">
        <w:rPr>
          <w:rFonts w:ascii="Times New Roman" w:hAnsi="Times New Roman" w:cs="Times New Roman"/>
          <w:sz w:val="24"/>
          <w:szCs w:val="24"/>
        </w:rPr>
        <w:t>.</w:t>
      </w:r>
    </w:p>
    <w:p w:rsidR="00E46D8F" w:rsidRPr="00E46D8F" w:rsidRDefault="00E46D8F" w:rsidP="004E6705">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Lehota na predkladanie ponúk uplynie: </w:t>
      </w:r>
      <w:r w:rsidR="00305676">
        <w:rPr>
          <w:rFonts w:ascii="Times New Roman" w:hAnsi="Times New Roman" w:cs="Times New Roman"/>
          <w:b/>
          <w:bCs/>
          <w:sz w:val="24"/>
          <w:szCs w:val="24"/>
        </w:rPr>
        <w:t>06</w:t>
      </w:r>
      <w:r w:rsidR="004E6705">
        <w:rPr>
          <w:rFonts w:ascii="Times New Roman" w:hAnsi="Times New Roman" w:cs="Times New Roman"/>
          <w:b/>
          <w:bCs/>
          <w:sz w:val="24"/>
          <w:szCs w:val="24"/>
        </w:rPr>
        <w:t>.07</w:t>
      </w:r>
      <w:r w:rsidRPr="00E46D8F">
        <w:rPr>
          <w:rFonts w:ascii="Times New Roman" w:hAnsi="Times New Roman" w:cs="Times New Roman"/>
          <w:b/>
          <w:bCs/>
          <w:sz w:val="24"/>
          <w:szCs w:val="24"/>
        </w:rPr>
        <w:t>.2021 o 09</w:t>
      </w:r>
      <w:r w:rsidRPr="00E46D8F">
        <w:rPr>
          <w:rFonts w:ascii="Times New Roman" w:hAnsi="Times New Roman" w:cs="Times New Roman"/>
          <w:b/>
          <w:bCs/>
          <w:sz w:val="24"/>
          <w:szCs w:val="24"/>
          <w:vertAlign w:val="superscript"/>
        </w:rPr>
        <w:t>00</w:t>
      </w:r>
      <w:r w:rsidRPr="00E46D8F">
        <w:rPr>
          <w:rFonts w:ascii="Times New Roman" w:hAnsi="Times New Roman" w:cs="Times New Roman"/>
          <w:b/>
          <w:bCs/>
          <w:sz w:val="24"/>
          <w:szCs w:val="24"/>
        </w:rPr>
        <w:t xml:space="preserve"> hod.</w:t>
      </w:r>
    </w:p>
    <w:p w:rsidR="00E46D8F" w:rsidRPr="00E46D8F" w:rsidRDefault="00E46D8F" w:rsidP="004E6705">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Ponuka predložená po uplynutí lehoty na predkladanie ponúk uvedenej v bode 22.2 sa vráti uchádzačovi neotvorená.</w:t>
      </w:r>
    </w:p>
    <w:p w:rsidR="00E46D8F" w:rsidRPr="00E46D8F" w:rsidRDefault="00E46D8F" w:rsidP="004E6705">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môže predloženú ponuku dodatočne doplniť, zmeniť alebo odvolať do uplynut</w:t>
      </w:r>
      <w:r w:rsidR="004E6705">
        <w:rPr>
          <w:rFonts w:ascii="Times New Roman" w:hAnsi="Times New Roman" w:cs="Times New Roman"/>
          <w:sz w:val="24"/>
          <w:szCs w:val="24"/>
        </w:rPr>
        <w:t>ia lehoty na predkladanie ponúk.</w:t>
      </w:r>
    </w:p>
    <w:p w:rsidR="00E46D8F" w:rsidRPr="00E46D8F" w:rsidRDefault="00E46D8F" w:rsidP="004E6705">
      <w:pPr>
        <w:pStyle w:val="Zkladntext1"/>
        <w:shd w:val="clear" w:color="auto" w:fill="auto"/>
        <w:tabs>
          <w:tab w:val="left" w:pos="1226"/>
        </w:tabs>
        <w:spacing w:after="50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Doplnenie alebo zmenu ponuky je možné vykonať odvolaním pôvodnej ponuky na základe písomnej žiadosti uchádzača, zaslanej elektronicky prostredníctvom </w:t>
      </w:r>
      <w:r w:rsidR="004E6705">
        <w:rPr>
          <w:rFonts w:ascii="Times New Roman" w:hAnsi="Times New Roman" w:cs="Times New Roman"/>
          <w:sz w:val="24"/>
          <w:szCs w:val="24"/>
        </w:rPr>
        <w:t xml:space="preserve">JOSEPHINE umiestnenom na webovej adrese </w:t>
      </w:r>
      <w:hyperlink r:id="rId25" w:history="1">
        <w:r w:rsidR="004E6705" w:rsidRPr="00830515">
          <w:rPr>
            <w:rStyle w:val="Hypertextovprepojenie"/>
            <w:rFonts w:ascii="Times New Roman" w:hAnsi="Times New Roman" w:cs="Times New Roman"/>
            <w:sz w:val="24"/>
            <w:szCs w:val="24"/>
          </w:rPr>
          <w:t>https://josephine.proebiz.com/sk/</w:t>
        </w:r>
      </w:hyperlink>
      <w:r w:rsidR="004E6705">
        <w:rPr>
          <w:rFonts w:ascii="Times New Roman" w:hAnsi="Times New Roman" w:cs="Times New Roman"/>
          <w:sz w:val="24"/>
          <w:szCs w:val="24"/>
        </w:rPr>
        <w:t xml:space="preserve"> .</w:t>
      </w:r>
    </w:p>
    <w:p w:rsidR="00E46D8F" w:rsidRPr="004E6705" w:rsidRDefault="008373FC"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5</w:t>
      </w:r>
      <w:r w:rsidR="00E46D8F" w:rsidRPr="004E6705">
        <w:rPr>
          <w:rFonts w:ascii="Times New Roman" w:hAnsi="Times New Roman" w:cs="Times New Roman"/>
          <w:b/>
          <w:bCs/>
          <w:iCs/>
          <w:sz w:val="24"/>
          <w:szCs w:val="24"/>
        </w:rPr>
        <w:t>.</w:t>
      </w:r>
    </w:p>
    <w:p w:rsidR="00E46D8F" w:rsidRPr="004E6705" w:rsidRDefault="00E46D8F"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4E6705">
        <w:rPr>
          <w:rFonts w:ascii="Times New Roman" w:hAnsi="Times New Roman" w:cs="Times New Roman"/>
          <w:b/>
          <w:bCs/>
          <w:iCs/>
          <w:sz w:val="24"/>
          <w:szCs w:val="24"/>
        </w:rPr>
        <w:t>Otváranie a vyhodnotenie ponúk</w:t>
      </w:r>
    </w:p>
    <w:p w:rsidR="00E46D8F" w:rsidRPr="00E46D8F" w:rsidRDefault="00E46D8F" w:rsidP="00644CD6">
      <w:pPr>
        <w:pStyle w:val="Zhlavie30"/>
        <w:keepNext/>
        <w:keepLines/>
        <w:numPr>
          <w:ilvl w:val="0"/>
          <w:numId w:val="42"/>
        </w:numPr>
        <w:shd w:val="clear" w:color="auto" w:fill="auto"/>
        <w:tabs>
          <w:tab w:val="left" w:pos="284"/>
        </w:tabs>
        <w:spacing w:after="0"/>
        <w:ind w:left="284" w:hanging="284"/>
        <w:jc w:val="both"/>
        <w:rPr>
          <w:rFonts w:ascii="Times New Roman" w:hAnsi="Times New Roman" w:cs="Times New Roman"/>
          <w:sz w:val="24"/>
          <w:szCs w:val="24"/>
        </w:rPr>
      </w:pPr>
      <w:bookmarkStart w:id="39" w:name="bookmark52"/>
      <w:bookmarkStart w:id="40" w:name="bookmark53"/>
      <w:r w:rsidRPr="00E46D8F">
        <w:rPr>
          <w:rFonts w:ascii="Times New Roman" w:hAnsi="Times New Roman" w:cs="Times New Roman"/>
          <w:sz w:val="24"/>
          <w:szCs w:val="24"/>
        </w:rPr>
        <w:t>Otváranie ponúk</w:t>
      </w:r>
      <w:bookmarkEnd w:id="39"/>
      <w:bookmarkEnd w:id="40"/>
    </w:p>
    <w:p w:rsidR="00E46D8F" w:rsidRP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Otváranie ponúk sa uskutoční dňa </w:t>
      </w:r>
      <w:r w:rsidR="00305676">
        <w:rPr>
          <w:rFonts w:ascii="Times New Roman" w:hAnsi="Times New Roman" w:cs="Times New Roman"/>
          <w:b/>
          <w:bCs/>
          <w:sz w:val="24"/>
          <w:szCs w:val="24"/>
        </w:rPr>
        <w:t>06</w:t>
      </w:r>
      <w:r w:rsidR="004E6705">
        <w:rPr>
          <w:rFonts w:ascii="Times New Roman" w:hAnsi="Times New Roman" w:cs="Times New Roman"/>
          <w:b/>
          <w:bCs/>
          <w:sz w:val="24"/>
          <w:szCs w:val="24"/>
        </w:rPr>
        <w:t>.07</w:t>
      </w:r>
      <w:r w:rsidRPr="00E46D8F">
        <w:rPr>
          <w:rFonts w:ascii="Times New Roman" w:hAnsi="Times New Roman" w:cs="Times New Roman"/>
          <w:b/>
          <w:bCs/>
          <w:sz w:val="24"/>
          <w:szCs w:val="24"/>
        </w:rPr>
        <w:t>.2021 o 10</w:t>
      </w:r>
      <w:r w:rsidRPr="00E46D8F">
        <w:rPr>
          <w:rFonts w:ascii="Times New Roman" w:hAnsi="Times New Roman" w:cs="Times New Roman"/>
          <w:b/>
          <w:bCs/>
          <w:sz w:val="24"/>
          <w:szCs w:val="24"/>
          <w:vertAlign w:val="superscript"/>
        </w:rPr>
        <w:t>00</w:t>
      </w:r>
      <w:r w:rsidRPr="00E46D8F">
        <w:rPr>
          <w:rFonts w:ascii="Times New Roman" w:hAnsi="Times New Roman" w:cs="Times New Roman"/>
          <w:b/>
          <w:bCs/>
          <w:sz w:val="24"/>
          <w:szCs w:val="24"/>
        </w:rPr>
        <w:t xml:space="preserve"> hod. </w:t>
      </w:r>
      <w:r w:rsidRPr="00E46D8F">
        <w:rPr>
          <w:rFonts w:ascii="Times New Roman" w:hAnsi="Times New Roman" w:cs="Times New Roman"/>
          <w:sz w:val="24"/>
          <w:szCs w:val="24"/>
        </w:rPr>
        <w:t>na adrese:</w:t>
      </w:r>
    </w:p>
    <w:p w:rsidR="00E46D8F" w:rsidRPr="00E46D8F" w:rsidRDefault="00E46D8F" w:rsidP="004E6705">
      <w:pPr>
        <w:pStyle w:val="Zkladntext1"/>
        <w:shd w:val="clear" w:color="auto" w:fill="auto"/>
        <w:ind w:left="284"/>
        <w:jc w:val="both"/>
        <w:rPr>
          <w:rFonts w:ascii="Times New Roman" w:hAnsi="Times New Roman" w:cs="Times New Roman"/>
          <w:sz w:val="24"/>
          <w:szCs w:val="24"/>
        </w:rPr>
      </w:pPr>
      <w:r w:rsidRPr="00E46D8F">
        <w:rPr>
          <w:rFonts w:ascii="Times New Roman" w:hAnsi="Times New Roman" w:cs="Times New Roman"/>
          <w:sz w:val="24"/>
          <w:szCs w:val="24"/>
        </w:rPr>
        <w:t>Mesto Púchov, Mestský úrad Púchov, Štefánikova 821/21, 020 18 Púchov, 3. poschodie, malá zasadacia miestnosť.</w:t>
      </w:r>
    </w:p>
    <w:p w:rsid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lastRenderedPageBreak/>
        <w:t>Verejný obstarávateľ umožní účasť na otváraní ponúk všetkým uchádzačom, ktorí predložili ponuku v lehote na predkladanie ponúk. Pred otvorením ponúk sa overí neporušenosť ponúk a zverejnia sa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Verejný obstarávateľ najneskôr do piatich pracovných dní odo dňa otvárania ponúk pošle všetkým uchádzačom, ktorí predložili ponuky v lehote na predkladanie ponúk, zápisnicu z otvárania ponúk, ktorá obsahuje údaje zverejnené na otváraní ponúk.</w:t>
      </w:r>
    </w:p>
    <w:p w:rsidR="008373FC" w:rsidRPr="00E46D8F" w:rsidRDefault="008373FC" w:rsidP="008373FC">
      <w:pPr>
        <w:pStyle w:val="Zkladntext1"/>
        <w:shd w:val="clear" w:color="auto" w:fill="auto"/>
        <w:tabs>
          <w:tab w:val="left" w:pos="1167"/>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42"/>
        </w:numPr>
        <w:shd w:val="clear" w:color="auto" w:fill="auto"/>
        <w:tabs>
          <w:tab w:val="left" w:pos="284"/>
        </w:tabs>
        <w:spacing w:after="0"/>
        <w:ind w:left="0" w:firstLine="0"/>
        <w:rPr>
          <w:rFonts w:ascii="Times New Roman" w:hAnsi="Times New Roman" w:cs="Times New Roman"/>
          <w:sz w:val="24"/>
          <w:szCs w:val="24"/>
        </w:rPr>
      </w:pPr>
      <w:bookmarkStart w:id="41" w:name="bookmark54"/>
      <w:bookmarkStart w:id="42" w:name="bookmark55"/>
      <w:r w:rsidRPr="00E46D8F">
        <w:rPr>
          <w:rFonts w:ascii="Times New Roman" w:hAnsi="Times New Roman" w:cs="Times New Roman"/>
          <w:sz w:val="24"/>
          <w:szCs w:val="24"/>
        </w:rPr>
        <w:t>Dôvernosť procesu verejného obstarávania</w:t>
      </w:r>
      <w:bookmarkEnd w:id="41"/>
      <w:bookmarkEnd w:id="42"/>
    </w:p>
    <w:p w:rsidR="00E46D8F" w:rsidRP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bude zachovávať mlčanlivosť o obchodnom tajomstve a o informáciách označených ako dôverné, ktoré mu uchádzač poskytol; na tento účel uchádzač označí, ktoré skutočnosti považuje za dôverné. 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ukladajúce povinnosť verejného obstarávateľa oznamovať či zasielať Úradu pre verejné obstarávanie dokumenty a iné oznámenia, ustanovenia ukladajúce verejnému obstarávateľovi zverejňovať dokumenty a iné oznámenia, povinnosti zverejňovania zmlúv podľa osobitného predpisu ako aj povinnosti predložiť dokumentáciu o tejto zákazke poskytovateľovi NFP, resp. ním určenej organizácii/agentúre, pokiaľ je zákazka financovaná z nenávratného finančného príspevku.</w:t>
      </w:r>
    </w:p>
    <w:p w:rsid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Členovia komisie na vyhodnotenie ponúk a zodpovedné osoby verejného obstarávateľa nesmú počas vyhodnocovania ponúk vyhlásenej zákazky poskytovať informácie o obsahu ponúk.</w:t>
      </w:r>
    </w:p>
    <w:p w:rsidR="008373FC" w:rsidRPr="00E46D8F" w:rsidRDefault="008373FC" w:rsidP="008373FC">
      <w:pPr>
        <w:pStyle w:val="Zkladntext1"/>
        <w:shd w:val="clear" w:color="auto" w:fill="auto"/>
        <w:tabs>
          <w:tab w:val="left" w:pos="1167"/>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42"/>
        </w:numPr>
        <w:shd w:val="clear" w:color="auto" w:fill="auto"/>
        <w:tabs>
          <w:tab w:val="left" w:pos="284"/>
        </w:tabs>
        <w:spacing w:after="0"/>
        <w:ind w:left="0" w:firstLine="0"/>
        <w:rPr>
          <w:rFonts w:ascii="Times New Roman" w:hAnsi="Times New Roman" w:cs="Times New Roman"/>
          <w:sz w:val="24"/>
          <w:szCs w:val="24"/>
        </w:rPr>
      </w:pPr>
      <w:bookmarkStart w:id="43" w:name="bookmark56"/>
      <w:bookmarkStart w:id="44" w:name="bookmark57"/>
      <w:r w:rsidRPr="00E46D8F">
        <w:rPr>
          <w:rFonts w:ascii="Times New Roman" w:hAnsi="Times New Roman" w:cs="Times New Roman"/>
          <w:sz w:val="24"/>
          <w:szCs w:val="24"/>
        </w:rPr>
        <w:t>Preskúmanie ponúk</w:t>
      </w:r>
      <w:bookmarkEnd w:id="43"/>
      <w:bookmarkEnd w:id="44"/>
    </w:p>
    <w:p w:rsidR="00E46D8F" w:rsidRP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Do procesu vyhodnocovania ponúk budú zaradené tie ponuky, ktoré zodpovedajú požiadavkám na predmet zákazky uvedeným vo Výzve na predkladanie ponúk a v týchto súťažných podkladoch a spĺňajú náležitosti ponuky.</w:t>
      </w:r>
    </w:p>
    <w:p w:rsid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Uchádzač bude upovedomený o vylúčení jeho ponuky s uvedením dôvodu vylúčenia.</w:t>
      </w:r>
    </w:p>
    <w:p w:rsidR="008373FC" w:rsidRPr="00E46D8F" w:rsidRDefault="008373FC" w:rsidP="008373FC">
      <w:pPr>
        <w:pStyle w:val="Zkladntext1"/>
        <w:shd w:val="clear" w:color="auto" w:fill="auto"/>
        <w:tabs>
          <w:tab w:val="left" w:pos="1167"/>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42"/>
        </w:numPr>
        <w:shd w:val="clear" w:color="auto" w:fill="auto"/>
        <w:tabs>
          <w:tab w:val="left" w:pos="284"/>
        </w:tabs>
        <w:spacing w:after="0"/>
        <w:ind w:left="0" w:firstLine="0"/>
        <w:rPr>
          <w:rFonts w:ascii="Times New Roman" w:hAnsi="Times New Roman" w:cs="Times New Roman"/>
          <w:sz w:val="24"/>
          <w:szCs w:val="24"/>
        </w:rPr>
      </w:pPr>
      <w:bookmarkStart w:id="45" w:name="bookmark58"/>
      <w:bookmarkStart w:id="46" w:name="bookmark59"/>
      <w:r w:rsidRPr="00E46D8F">
        <w:rPr>
          <w:rFonts w:ascii="Times New Roman" w:hAnsi="Times New Roman" w:cs="Times New Roman"/>
          <w:sz w:val="24"/>
          <w:szCs w:val="24"/>
        </w:rPr>
        <w:t>Platnosť ponúk</w:t>
      </w:r>
      <w:bookmarkEnd w:id="45"/>
      <w:bookmarkEnd w:id="46"/>
    </w:p>
    <w:p w:rsidR="00E46D8F" w:rsidRP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Do procesu vyhodnocovania ponúk budú zaradené tie ponuky, ktoré spĺňajú náležitosti ponuky a požiadavky verejného obstarávateľa na predmet zákazky uvedené Výzve na predkladanie ponúk a v týchto súťažných podkladoch a v prípade pochybností overí správnosť informácií a dôkazov, ktoré poskytli uchádzači.</w:t>
      </w:r>
    </w:p>
    <w:p w:rsidR="00E46D8F" w:rsidRPr="00E46D8F" w:rsidRDefault="00E46D8F" w:rsidP="006D37B0">
      <w:pPr>
        <w:pStyle w:val="Zkladntext1"/>
        <w:shd w:val="clear" w:color="auto" w:fill="auto"/>
        <w:tabs>
          <w:tab w:val="left" w:pos="1211"/>
        </w:tabs>
        <w:ind w:left="284"/>
        <w:jc w:val="both"/>
        <w:rPr>
          <w:rFonts w:ascii="Times New Roman" w:hAnsi="Times New Roman" w:cs="Times New Roman"/>
          <w:sz w:val="24"/>
          <w:szCs w:val="24"/>
        </w:rPr>
      </w:pPr>
      <w:r w:rsidRPr="00E46D8F">
        <w:rPr>
          <w:rFonts w:ascii="Times New Roman" w:hAnsi="Times New Roman" w:cs="Times New Roman"/>
          <w:sz w:val="24"/>
          <w:szCs w:val="24"/>
        </w:rPr>
        <w:t>Platnou ponukou je ponuka, ktorá neobsahuje žiadne obmedzenia alebo výhrady, ktoré sú v rozpore s požiadavkami a podmienkami uvedenými verejným obstarávateľom vo Výzve na predkladanie ponúk k tejto zákazke a v týchto súťažných podkladoch.</w:t>
      </w:r>
    </w:p>
    <w:p w:rsidR="00E46D8F" w:rsidRPr="00E46D8F" w:rsidRDefault="00E46D8F" w:rsidP="006D37B0">
      <w:pPr>
        <w:pStyle w:val="Zkladntext1"/>
        <w:shd w:val="clear" w:color="auto" w:fill="auto"/>
        <w:tabs>
          <w:tab w:val="left" w:pos="1211"/>
        </w:tabs>
        <w:ind w:left="284"/>
        <w:jc w:val="both"/>
        <w:rPr>
          <w:rFonts w:ascii="Times New Roman" w:hAnsi="Times New Roman" w:cs="Times New Roman"/>
          <w:sz w:val="24"/>
          <w:szCs w:val="24"/>
        </w:rPr>
      </w:pPr>
      <w:r w:rsidRPr="00E46D8F">
        <w:rPr>
          <w:rFonts w:ascii="Times New Roman" w:hAnsi="Times New Roman" w:cs="Times New Roman"/>
          <w:sz w:val="24"/>
          <w:szCs w:val="24"/>
        </w:rPr>
        <w:t>Navrhovanú cenu predmetu zmluvy nie je možné navŕšiť počas trvania zmluvy v dôsledku registrácie úspešného uchádzača za platiteľa DPH.</w:t>
      </w:r>
    </w:p>
    <w:p w:rsidR="00725562" w:rsidRDefault="00E46D8F" w:rsidP="00725562">
      <w:pPr>
        <w:pStyle w:val="Zkladntext1"/>
        <w:shd w:val="clear" w:color="auto" w:fill="auto"/>
        <w:tabs>
          <w:tab w:val="left" w:pos="1216"/>
        </w:tabs>
        <w:ind w:left="284"/>
        <w:jc w:val="both"/>
        <w:rPr>
          <w:rFonts w:ascii="Times New Roman" w:hAnsi="Times New Roman" w:cs="Times New Roman"/>
          <w:sz w:val="24"/>
          <w:szCs w:val="24"/>
        </w:rPr>
      </w:pPr>
      <w:r w:rsidRPr="00E46D8F">
        <w:rPr>
          <w:rFonts w:ascii="Times New Roman" w:hAnsi="Times New Roman" w:cs="Times New Roman"/>
          <w:sz w:val="24"/>
          <w:szCs w:val="24"/>
        </w:rPr>
        <w:t>Ponuky uchádzačov, ktoré nebudú spĺňať uvedené požiadavky alebo budú obsahovať obmedzenia a výhrady, budú z verejného obstarávania vylúčené. O vylúčení ponuky s uvedením dôvodu vylúčenia bud</w:t>
      </w:r>
      <w:bookmarkStart w:id="47" w:name="bookmark60"/>
      <w:bookmarkStart w:id="48" w:name="bookmark61"/>
      <w:r w:rsidR="00725562">
        <w:rPr>
          <w:rFonts w:ascii="Times New Roman" w:hAnsi="Times New Roman" w:cs="Times New Roman"/>
          <w:sz w:val="24"/>
          <w:szCs w:val="24"/>
        </w:rPr>
        <w:t>e uchádzač písomne upovedomený.</w:t>
      </w:r>
    </w:p>
    <w:p w:rsidR="00E46D8F" w:rsidRPr="00725562" w:rsidRDefault="00E46D8F" w:rsidP="00644CD6">
      <w:pPr>
        <w:pStyle w:val="Zkladntext1"/>
        <w:numPr>
          <w:ilvl w:val="0"/>
          <w:numId w:val="42"/>
        </w:numPr>
        <w:shd w:val="clear" w:color="auto" w:fill="auto"/>
        <w:tabs>
          <w:tab w:val="left" w:pos="1216"/>
        </w:tabs>
        <w:spacing w:after="0"/>
        <w:ind w:left="284" w:hanging="284"/>
        <w:jc w:val="both"/>
        <w:rPr>
          <w:rFonts w:ascii="Times New Roman" w:hAnsi="Times New Roman" w:cs="Times New Roman"/>
          <w:b/>
          <w:sz w:val="24"/>
          <w:szCs w:val="24"/>
        </w:rPr>
      </w:pPr>
      <w:r w:rsidRPr="00725562">
        <w:rPr>
          <w:rFonts w:ascii="Times New Roman" w:hAnsi="Times New Roman" w:cs="Times New Roman"/>
          <w:b/>
          <w:sz w:val="24"/>
          <w:szCs w:val="24"/>
        </w:rPr>
        <w:t>Vysvetľovanie ponúk</w:t>
      </w:r>
      <w:bookmarkEnd w:id="47"/>
      <w:bookmarkEnd w:id="48"/>
    </w:p>
    <w:p w:rsidR="00E46D8F" w:rsidRPr="00E46D8F" w:rsidRDefault="00E46D8F" w:rsidP="00644CD6">
      <w:pPr>
        <w:pStyle w:val="Zkladntext1"/>
        <w:numPr>
          <w:ilvl w:val="0"/>
          <w:numId w:val="18"/>
        </w:numPr>
        <w:shd w:val="clear" w:color="auto" w:fill="auto"/>
        <w:tabs>
          <w:tab w:val="left" w:pos="1216"/>
        </w:tabs>
        <w:spacing w:after="0"/>
        <w:jc w:val="both"/>
        <w:rPr>
          <w:rFonts w:ascii="Times New Roman" w:hAnsi="Times New Roman" w:cs="Times New Roman"/>
          <w:sz w:val="24"/>
          <w:szCs w:val="24"/>
        </w:rPr>
      </w:pPr>
      <w:r w:rsidRPr="00E46D8F">
        <w:rPr>
          <w:rFonts w:ascii="Times New Roman" w:hAnsi="Times New Roman" w:cs="Times New Roman"/>
          <w:sz w:val="24"/>
          <w:szCs w:val="24"/>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rsidR="00E46D8F" w:rsidRPr="00E46D8F" w:rsidRDefault="00E46D8F" w:rsidP="00644CD6">
      <w:pPr>
        <w:pStyle w:val="Zkladntext1"/>
        <w:numPr>
          <w:ilvl w:val="0"/>
          <w:numId w:val="18"/>
        </w:numPr>
        <w:shd w:val="clear" w:color="auto" w:fill="auto"/>
        <w:tabs>
          <w:tab w:val="left" w:pos="1216"/>
        </w:tabs>
        <w:spacing w:after="0"/>
        <w:jc w:val="both"/>
        <w:rPr>
          <w:rFonts w:ascii="Times New Roman" w:hAnsi="Times New Roman" w:cs="Times New Roman"/>
          <w:sz w:val="24"/>
          <w:szCs w:val="24"/>
        </w:rPr>
      </w:pPr>
      <w:r w:rsidRPr="00E46D8F">
        <w:rPr>
          <w:rFonts w:ascii="Times New Roman" w:hAnsi="Times New Roman" w:cs="Times New Roman"/>
          <w:sz w:val="24"/>
          <w:szCs w:val="24"/>
        </w:rPr>
        <w:t xml:space="preserve">Ak sa objaví mimoriadne nízka ponuka vo vzťahu k tovaru, prácam alebo službám, komisia písomne požiada uchádzača o vysvetlenie týkajúce sa tej časti ponuky, ktoré sú pre jej cenu podstatné. </w:t>
      </w:r>
      <w:r w:rsidRPr="00E46D8F">
        <w:rPr>
          <w:rFonts w:ascii="Times New Roman" w:hAnsi="Times New Roman" w:cs="Times New Roman"/>
          <w:sz w:val="24"/>
          <w:szCs w:val="24"/>
        </w:rPr>
        <w:lastRenderedPageBreak/>
        <w:t>Uchádzač musí doručiť odôvodnenie mimoriadne nízkej ponuky do piatich pracovných dní odo dňa doručenia žiadosti o vysvetlenie, pokiaľ komisia neurčila dlhšiu lehotu. Tieto podrobnosti sa môžu týkať najmä:</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hospodárnosti stavebných postupov, hospodárnosti výrobných postupov alebo hospodárnosti poskytovaných služieb,</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technického riešenia alebo osobitne výhodných podmienok, ktoré má uchádzač k dispozícii na dodanie tovaru, na uskutočnenie stavebných prác, na poskytnutie služby,</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osobitosti tovaru, osobitosti stavebných prác alebo osobitosti služby navrhovanej uchádzačom,</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dodržiavania povinností v oblasti ochrany životného prostredia, sociálneho práva alebo pracovného práva,</w:t>
      </w:r>
    </w:p>
    <w:p w:rsidR="00E46D8F" w:rsidRPr="00E46D8F" w:rsidRDefault="00E46D8F" w:rsidP="00644CD6">
      <w:pPr>
        <w:pStyle w:val="Zkladntext1"/>
        <w:numPr>
          <w:ilvl w:val="0"/>
          <w:numId w:val="6"/>
        </w:numPr>
        <w:shd w:val="clear" w:color="auto" w:fill="auto"/>
        <w:tabs>
          <w:tab w:val="left" w:pos="151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dodržiavania povinností voči subdodávateľom</w:t>
      </w:r>
    </w:p>
    <w:p w:rsidR="00E46D8F" w:rsidRPr="00E46D8F" w:rsidRDefault="00E46D8F" w:rsidP="00644CD6">
      <w:pPr>
        <w:pStyle w:val="Zkladntext1"/>
        <w:numPr>
          <w:ilvl w:val="0"/>
          <w:numId w:val="6"/>
        </w:numPr>
        <w:shd w:val="clear" w:color="auto" w:fill="auto"/>
        <w:tabs>
          <w:tab w:val="left" w:pos="1517"/>
        </w:tabs>
        <w:ind w:left="1100" w:firstLine="20"/>
        <w:jc w:val="both"/>
        <w:rPr>
          <w:rFonts w:ascii="Times New Roman" w:hAnsi="Times New Roman" w:cs="Times New Roman"/>
          <w:sz w:val="24"/>
          <w:szCs w:val="24"/>
        </w:rPr>
      </w:pPr>
      <w:r w:rsidRPr="00E46D8F">
        <w:rPr>
          <w:rFonts w:ascii="Times New Roman" w:hAnsi="Times New Roman" w:cs="Times New Roman"/>
          <w:sz w:val="24"/>
          <w:szCs w:val="24"/>
        </w:rPr>
        <w:t>možnosti uchádzača získať štátnu pomoc.</w:t>
      </w:r>
    </w:p>
    <w:p w:rsidR="00E46D8F" w:rsidRPr="00E46D8F" w:rsidRDefault="00E46D8F" w:rsidP="006D37B0">
      <w:pPr>
        <w:pStyle w:val="Zkladntext1"/>
        <w:shd w:val="clear" w:color="auto" w:fill="auto"/>
        <w:ind w:left="567"/>
        <w:jc w:val="both"/>
        <w:rPr>
          <w:rFonts w:ascii="Times New Roman" w:hAnsi="Times New Roman" w:cs="Times New Roman"/>
          <w:sz w:val="24"/>
          <w:szCs w:val="24"/>
        </w:rPr>
      </w:pPr>
      <w:r w:rsidRPr="00E46D8F">
        <w:rPr>
          <w:rFonts w:ascii="Times New Roman" w:hAnsi="Times New Roman" w:cs="Times New Roman"/>
          <w:sz w:val="24"/>
          <w:szCs w:val="24"/>
        </w:rPr>
        <w:t>V odôvodnení návrhu ceny (vyhotovenom v zmysle zákona č. 343/2015 Z. z. o verejnom obstarávaní a v súlade s pokynmi komisie) musí uchádzač preukázať aj to, že ním stanovená cena zahŕňa všetky náklady súvisiace s dodaním predmetu zákazky.</w:t>
      </w:r>
    </w:p>
    <w:p w:rsidR="00E46D8F" w:rsidRPr="00E46D8F" w:rsidRDefault="00E46D8F" w:rsidP="00644CD6">
      <w:pPr>
        <w:pStyle w:val="Zkladntext1"/>
        <w:numPr>
          <w:ilvl w:val="0"/>
          <w:numId w:val="18"/>
        </w:numPr>
        <w:shd w:val="clear" w:color="auto" w:fill="auto"/>
        <w:tabs>
          <w:tab w:val="left" w:pos="1216"/>
        </w:tabs>
        <w:spacing w:after="0"/>
        <w:jc w:val="both"/>
        <w:rPr>
          <w:rFonts w:ascii="Times New Roman" w:hAnsi="Times New Roman" w:cs="Times New Roman"/>
          <w:sz w:val="24"/>
          <w:szCs w:val="24"/>
        </w:rPr>
      </w:pPr>
      <w:r w:rsidRPr="00E46D8F">
        <w:rPr>
          <w:rFonts w:ascii="Times New Roman" w:hAnsi="Times New Roman" w:cs="Times New Roman"/>
          <w:sz w:val="24"/>
          <w:szCs w:val="24"/>
        </w:rPr>
        <w:t>Ak boli predložené najmenej tri ponuky od uchádzačov, ktorí spĺňajú podmienky účasti, ktoré spĺňajú požiadavky verejného obstarávateľa na predmet zákazky, mimoriadne nízkou ponukou je vždy aj ponuka, ktorá obsahuje cenu plnenia najmenej o</w:t>
      </w:r>
    </w:p>
    <w:p w:rsidR="00E46D8F" w:rsidRPr="00E46D8F" w:rsidRDefault="00E46D8F" w:rsidP="00644CD6">
      <w:pPr>
        <w:pStyle w:val="Zkladntext1"/>
        <w:numPr>
          <w:ilvl w:val="0"/>
          <w:numId w:val="7"/>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15% nižšiu, ako priemer cien plnenia podľa ostatných ponúk okrem ponuky s najnižšou cenou a</w:t>
      </w:r>
    </w:p>
    <w:p w:rsidR="00E46D8F" w:rsidRPr="00E46D8F" w:rsidRDefault="00E46D8F" w:rsidP="00644CD6">
      <w:pPr>
        <w:pStyle w:val="Zkladntext1"/>
        <w:numPr>
          <w:ilvl w:val="0"/>
          <w:numId w:val="7"/>
        </w:numPr>
        <w:shd w:val="clear" w:color="auto" w:fill="auto"/>
        <w:tabs>
          <w:tab w:val="left" w:pos="1517"/>
        </w:tabs>
        <w:ind w:left="1100" w:firstLine="20"/>
        <w:jc w:val="both"/>
        <w:rPr>
          <w:rFonts w:ascii="Times New Roman" w:hAnsi="Times New Roman" w:cs="Times New Roman"/>
          <w:sz w:val="24"/>
          <w:szCs w:val="24"/>
        </w:rPr>
      </w:pPr>
      <w:r w:rsidRPr="00E46D8F">
        <w:rPr>
          <w:rFonts w:ascii="Times New Roman" w:hAnsi="Times New Roman" w:cs="Times New Roman"/>
          <w:sz w:val="24"/>
          <w:szCs w:val="24"/>
        </w:rPr>
        <w:t>10% nižšiu, ako je cena plnenia podľa ponuky s druhou najnižšou cenou plnenia.</w:t>
      </w:r>
    </w:p>
    <w:p w:rsidR="004E6705" w:rsidRDefault="00E46D8F" w:rsidP="00644CD6">
      <w:pPr>
        <w:pStyle w:val="Zkladntext1"/>
        <w:numPr>
          <w:ilvl w:val="0"/>
          <w:numId w:val="18"/>
        </w:numPr>
        <w:shd w:val="clear" w:color="auto" w:fill="auto"/>
        <w:tabs>
          <w:tab w:val="left" w:pos="1230"/>
        </w:tabs>
        <w:jc w:val="both"/>
        <w:rPr>
          <w:rFonts w:ascii="Times New Roman" w:hAnsi="Times New Roman" w:cs="Times New Roman"/>
          <w:sz w:val="24"/>
          <w:szCs w:val="24"/>
        </w:rPr>
      </w:pPr>
      <w:r w:rsidRPr="00E46D8F">
        <w:rPr>
          <w:rFonts w:ascii="Times New Roman" w:hAnsi="Times New Roman" w:cs="Times New Roman"/>
          <w:sz w:val="24"/>
          <w:szCs w:val="24"/>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alebo obstarávateľ vylúči ponuku.</w:t>
      </w:r>
    </w:p>
    <w:p w:rsidR="00E46D8F" w:rsidRPr="00E46D8F" w:rsidRDefault="00E46D8F" w:rsidP="00644CD6">
      <w:pPr>
        <w:pStyle w:val="Zkladntext1"/>
        <w:numPr>
          <w:ilvl w:val="0"/>
          <w:numId w:val="18"/>
        </w:numPr>
        <w:shd w:val="clear" w:color="auto" w:fill="auto"/>
        <w:tabs>
          <w:tab w:val="left" w:pos="1230"/>
        </w:tabs>
        <w:jc w:val="both"/>
        <w:rPr>
          <w:rFonts w:ascii="Times New Roman" w:hAnsi="Times New Roman" w:cs="Times New Roman"/>
          <w:sz w:val="24"/>
          <w:szCs w:val="24"/>
        </w:rPr>
      </w:pPr>
      <w:r w:rsidRPr="00E46D8F">
        <w:rPr>
          <w:rFonts w:ascii="Times New Roman" w:hAnsi="Times New Roman" w:cs="Times New Roman"/>
          <w:sz w:val="24"/>
          <w:szCs w:val="24"/>
        </w:rPr>
        <w:t>Verejný obstarávateľ vylúči ponuku, ak:</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nezložil zábezpeku podľa určených podmienok, ak sa zábezpeka vyžaduje,</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ponuka nespĺňa požiadavky na predmet zákazky uvedené v dokumentoch potrebných na vypracovanie ponuky,</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 xml:space="preserve">uchádzač nedoručí písomné vysvetlenie ponuky na základe požiadavky </w:t>
      </w:r>
      <w:r w:rsidR="008373FC">
        <w:rPr>
          <w:rFonts w:ascii="Times New Roman" w:hAnsi="Times New Roman" w:cs="Times New Roman"/>
          <w:sz w:val="24"/>
          <w:szCs w:val="24"/>
        </w:rPr>
        <w:t>podľa bodu 5</w:t>
      </w:r>
      <w:r w:rsidR="006D37B0">
        <w:rPr>
          <w:rFonts w:ascii="Times New Roman" w:hAnsi="Times New Roman" w:cs="Times New Roman"/>
          <w:sz w:val="24"/>
          <w:szCs w:val="24"/>
        </w:rPr>
        <w:t>.1.do:</w:t>
      </w:r>
    </w:p>
    <w:p w:rsidR="00E46D8F" w:rsidRPr="00E46D8F" w:rsidRDefault="00E46D8F" w:rsidP="00644CD6">
      <w:pPr>
        <w:pStyle w:val="Zkladntext1"/>
        <w:numPr>
          <w:ilvl w:val="0"/>
          <w:numId w:val="9"/>
        </w:numPr>
        <w:shd w:val="clear" w:color="auto" w:fill="auto"/>
        <w:tabs>
          <w:tab w:val="left" w:pos="1977"/>
        </w:tabs>
        <w:spacing w:after="0"/>
        <w:ind w:left="1580"/>
        <w:jc w:val="both"/>
        <w:rPr>
          <w:rFonts w:ascii="Times New Roman" w:hAnsi="Times New Roman" w:cs="Times New Roman"/>
          <w:sz w:val="24"/>
          <w:szCs w:val="24"/>
        </w:rPr>
      </w:pPr>
      <w:r w:rsidRPr="00E46D8F">
        <w:rPr>
          <w:rFonts w:ascii="Times New Roman" w:hAnsi="Times New Roman" w:cs="Times New Roman"/>
          <w:sz w:val="24"/>
          <w:szCs w:val="24"/>
        </w:rPr>
        <w:t>dvoch pracovných dní odo dňa odoslania žiadosti o vysvetlenie, ak komisia neurčila dlhšiu lehotu a komunikácia sa uskutočňuje prostredníctvom elektronických prostriedkov,</w:t>
      </w:r>
    </w:p>
    <w:p w:rsidR="00E46D8F" w:rsidRPr="00E46D8F" w:rsidRDefault="00E46D8F" w:rsidP="00644CD6">
      <w:pPr>
        <w:pStyle w:val="Zkladntext1"/>
        <w:numPr>
          <w:ilvl w:val="0"/>
          <w:numId w:val="9"/>
        </w:numPr>
        <w:shd w:val="clear" w:color="auto" w:fill="auto"/>
        <w:tabs>
          <w:tab w:val="left" w:pos="1977"/>
        </w:tabs>
        <w:spacing w:after="0"/>
        <w:ind w:left="1580"/>
        <w:jc w:val="both"/>
        <w:rPr>
          <w:rFonts w:ascii="Times New Roman" w:hAnsi="Times New Roman" w:cs="Times New Roman"/>
          <w:sz w:val="24"/>
          <w:szCs w:val="24"/>
        </w:rPr>
      </w:pPr>
      <w:r w:rsidRPr="00E46D8F">
        <w:rPr>
          <w:rFonts w:ascii="Times New Roman" w:hAnsi="Times New Roman" w:cs="Times New Roman"/>
          <w:sz w:val="24"/>
          <w:szCs w:val="24"/>
        </w:rPr>
        <w:t>piatich pracovných dní odo dňa doručenia žiadosti o vysvetlenie, ak komisia neurčila dlhšiu lehotu a komunikácia sa uskutočňuje inak ako bodu 1,</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uchádzačom predložené vysvetlenie ponuky nie je svojim obsahom v súla</w:t>
      </w:r>
      <w:r w:rsidR="008373FC">
        <w:rPr>
          <w:rFonts w:ascii="Times New Roman" w:hAnsi="Times New Roman" w:cs="Times New Roman"/>
          <w:sz w:val="24"/>
          <w:szCs w:val="24"/>
        </w:rPr>
        <w:t>de s požiadavkou podľa bodu 5</w:t>
      </w:r>
      <w:r w:rsidR="006D37B0">
        <w:rPr>
          <w:rFonts w:ascii="Times New Roman" w:hAnsi="Times New Roman" w:cs="Times New Roman"/>
          <w:sz w:val="24"/>
          <w:szCs w:val="24"/>
        </w:rPr>
        <w:t>.1</w:t>
      </w:r>
      <w:r w:rsidRPr="00E46D8F">
        <w:rPr>
          <w:rFonts w:ascii="Times New Roman" w:hAnsi="Times New Roman" w:cs="Times New Roman"/>
          <w:sz w:val="24"/>
          <w:szCs w:val="24"/>
        </w:rPr>
        <w:t>,</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nedoručí písomné odôvodnenie mimoriadne nízkej ponuky do piatich pracovných dní odo dňa doručenia žiadosti, ak komisia neurčila dlhšiu lehotu,</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uchádzačom predložené vysvetlenie mimoriadne nízkej ponuky a dôkazy dostatočne neodôvodňujú nízku úroveň cien alebo nákladov najmä s ohľado</w:t>
      </w:r>
      <w:r w:rsidR="008373FC">
        <w:rPr>
          <w:rFonts w:ascii="Times New Roman" w:hAnsi="Times New Roman" w:cs="Times New Roman"/>
          <w:sz w:val="24"/>
          <w:szCs w:val="24"/>
        </w:rPr>
        <w:t>m na skutočnosti podľa bodu 5</w:t>
      </w:r>
      <w:r w:rsidR="006D37B0">
        <w:rPr>
          <w:rFonts w:ascii="Times New Roman" w:hAnsi="Times New Roman" w:cs="Times New Roman"/>
          <w:sz w:val="24"/>
          <w:szCs w:val="24"/>
        </w:rPr>
        <w:t>.2</w:t>
      </w:r>
      <w:r w:rsidRPr="00E46D8F">
        <w:rPr>
          <w:rFonts w:ascii="Times New Roman" w:hAnsi="Times New Roman" w:cs="Times New Roman"/>
          <w:sz w:val="24"/>
          <w:szCs w:val="24"/>
        </w:rPr>
        <w:t>,</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poskytol nepravdivé informácie alebo skreslené informácie s podstatným vplyvom na vyhodnotenie ponúk,</w:t>
      </w:r>
    </w:p>
    <w:p w:rsidR="00E46D8F" w:rsidRPr="00E46D8F" w:rsidRDefault="00E46D8F" w:rsidP="00644CD6">
      <w:pPr>
        <w:pStyle w:val="Zkladntext1"/>
        <w:numPr>
          <w:ilvl w:val="0"/>
          <w:numId w:val="8"/>
        </w:numPr>
        <w:shd w:val="clear" w:color="auto" w:fill="auto"/>
        <w:tabs>
          <w:tab w:val="left" w:pos="1551"/>
        </w:tabs>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sa pokúsil neoprávnene ovplyvniť postup verejného obstarávania.</w:t>
      </w:r>
    </w:p>
    <w:p w:rsidR="00E46D8F" w:rsidRPr="00E46D8F" w:rsidRDefault="00E46D8F" w:rsidP="00644CD6">
      <w:pPr>
        <w:pStyle w:val="Zkladntext1"/>
        <w:numPr>
          <w:ilvl w:val="0"/>
          <w:numId w:val="18"/>
        </w:numPr>
        <w:shd w:val="clear" w:color="auto" w:fill="auto"/>
        <w:tabs>
          <w:tab w:val="left" w:pos="1230"/>
        </w:tabs>
        <w:spacing w:after="500"/>
        <w:jc w:val="both"/>
        <w:rPr>
          <w:rFonts w:ascii="Times New Roman" w:hAnsi="Times New Roman" w:cs="Times New Roman"/>
          <w:sz w:val="24"/>
          <w:szCs w:val="24"/>
        </w:rPr>
      </w:pPr>
      <w:r w:rsidRPr="00E46D8F">
        <w:rPr>
          <w:rFonts w:ascii="Times New Roman" w:hAnsi="Times New Roman" w:cs="Times New Roman"/>
          <w:sz w:val="24"/>
          <w:szCs w:val="24"/>
        </w:rPr>
        <w:t>Uchádzačovi bude písomne oznámené vylúčenie s uvedením dôvodov vylúčenia a lehoty, v ktorej môže byť doručené námietky podľa § 170 ods. 4 písm. d) zákona č. 343/2015 Z. z. o verejnom obstarávaní a o zmene a doplnení niektorých zákonov v znení neskorších predpisov.</w:t>
      </w:r>
    </w:p>
    <w:p w:rsidR="00E46D8F" w:rsidRPr="00E46D8F" w:rsidRDefault="008373FC" w:rsidP="008373FC">
      <w:pPr>
        <w:pStyle w:val="Zhlavie30"/>
        <w:keepNext/>
        <w:keepLines/>
        <w:shd w:val="clear" w:color="auto" w:fill="auto"/>
        <w:tabs>
          <w:tab w:val="left" w:pos="567"/>
        </w:tabs>
        <w:spacing w:after="0"/>
        <w:ind w:left="426" w:hanging="284"/>
        <w:jc w:val="both"/>
        <w:rPr>
          <w:rFonts w:ascii="Times New Roman" w:hAnsi="Times New Roman" w:cs="Times New Roman"/>
          <w:sz w:val="24"/>
          <w:szCs w:val="24"/>
        </w:rPr>
      </w:pPr>
      <w:bookmarkStart w:id="49" w:name="bookmark62"/>
      <w:bookmarkStart w:id="50" w:name="bookmark63"/>
      <w:r>
        <w:rPr>
          <w:rFonts w:ascii="Times New Roman" w:hAnsi="Times New Roman" w:cs="Times New Roman"/>
          <w:sz w:val="24"/>
          <w:szCs w:val="24"/>
        </w:rPr>
        <w:lastRenderedPageBreak/>
        <w:t>6.</w:t>
      </w:r>
      <w:r w:rsidR="00E46D8F" w:rsidRPr="00E46D8F">
        <w:rPr>
          <w:rFonts w:ascii="Times New Roman" w:hAnsi="Times New Roman" w:cs="Times New Roman"/>
          <w:sz w:val="24"/>
          <w:szCs w:val="24"/>
        </w:rPr>
        <w:t>Oprava chýb</w:t>
      </w:r>
      <w:bookmarkEnd w:id="49"/>
      <w:bookmarkEnd w:id="50"/>
    </w:p>
    <w:p w:rsidR="00E46D8F" w:rsidRP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Zrejmé matematické chyby, zistené pri vyhodnocovaní ponúk budú opravené najmä týmto spôsobom - v prípade:</w:t>
      </w:r>
    </w:p>
    <w:p w:rsidR="00E46D8F" w:rsidRPr="00E46D8F" w:rsidRDefault="00E46D8F" w:rsidP="00644CD6">
      <w:pPr>
        <w:pStyle w:val="Zkladntext1"/>
        <w:numPr>
          <w:ilvl w:val="0"/>
          <w:numId w:val="19"/>
        </w:numPr>
        <w:shd w:val="clear" w:color="auto" w:fill="auto"/>
        <w:tabs>
          <w:tab w:val="left" w:pos="1967"/>
        </w:tabs>
        <w:spacing w:after="0"/>
        <w:jc w:val="both"/>
        <w:rPr>
          <w:rFonts w:ascii="Times New Roman" w:hAnsi="Times New Roman" w:cs="Times New Roman"/>
          <w:sz w:val="24"/>
          <w:szCs w:val="24"/>
        </w:rPr>
      </w:pPr>
      <w:r w:rsidRPr="00E46D8F">
        <w:rPr>
          <w:rFonts w:ascii="Times New Roman" w:hAnsi="Times New Roman" w:cs="Times New Roman"/>
          <w:sz w:val="24"/>
          <w:szCs w:val="24"/>
        </w:rPr>
        <w:t>rozdielu medzi sumou uvedenou číslom a sumou uvedenou slovom, bude platiť suma uvedená číslom,</w:t>
      </w:r>
    </w:p>
    <w:p w:rsidR="00E46D8F" w:rsidRPr="00E46D8F" w:rsidRDefault="00E46D8F" w:rsidP="00644CD6">
      <w:pPr>
        <w:pStyle w:val="Zkladntext1"/>
        <w:numPr>
          <w:ilvl w:val="0"/>
          <w:numId w:val="19"/>
        </w:numPr>
        <w:shd w:val="clear" w:color="auto" w:fill="auto"/>
        <w:tabs>
          <w:tab w:val="left" w:pos="1967"/>
        </w:tabs>
        <w:spacing w:after="0"/>
        <w:jc w:val="both"/>
        <w:rPr>
          <w:rFonts w:ascii="Times New Roman" w:hAnsi="Times New Roman" w:cs="Times New Roman"/>
          <w:sz w:val="24"/>
          <w:szCs w:val="24"/>
        </w:rPr>
      </w:pPr>
      <w:r w:rsidRPr="00E46D8F">
        <w:rPr>
          <w:rFonts w:ascii="Times New Roman" w:hAnsi="Times New Roman" w:cs="Times New Roman"/>
          <w:sz w:val="24"/>
          <w:szCs w:val="24"/>
        </w:rPr>
        <w:t>preukázateľne hrubej chyby pri jednotkovej cene v desatinnej čiarke, platiť bude celková cena položky tak ako je uvedená a opraví sa len desatinná čiarka,</w:t>
      </w:r>
    </w:p>
    <w:p w:rsidR="00E46D8F" w:rsidRPr="00E46D8F" w:rsidRDefault="00E46D8F" w:rsidP="00644CD6">
      <w:pPr>
        <w:pStyle w:val="Zkladntext1"/>
        <w:numPr>
          <w:ilvl w:val="0"/>
          <w:numId w:val="19"/>
        </w:numPr>
        <w:shd w:val="clear" w:color="auto" w:fill="auto"/>
        <w:tabs>
          <w:tab w:val="left" w:pos="1967"/>
        </w:tabs>
        <w:jc w:val="both"/>
        <w:rPr>
          <w:rFonts w:ascii="Times New Roman" w:hAnsi="Times New Roman" w:cs="Times New Roman"/>
          <w:sz w:val="24"/>
          <w:szCs w:val="24"/>
        </w:rPr>
      </w:pPr>
      <w:r w:rsidRPr="00E46D8F">
        <w:rPr>
          <w:rFonts w:ascii="Times New Roman" w:hAnsi="Times New Roman" w:cs="Times New Roman"/>
          <w:sz w:val="24"/>
          <w:szCs w:val="24"/>
        </w:rPr>
        <w:t>nesprávne spočítanej sumy vo vzájomnom súčte alebo medzisúčte jednotlivých položiek; platiť bude správny súčet, resp. medzisúčet jednotlivých položiek a pod.</w:t>
      </w:r>
    </w:p>
    <w:p w:rsidR="00E46D8F" w:rsidRPr="00E46D8F" w:rsidRDefault="00E46D8F" w:rsidP="006D37B0">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O vykonanej oprave bude uchádzač bezodkladne upovedomený a ak ide o opravu v návrhu zmluvy, bude požiadaný o predloženie nového návrhu zmluvy. Ostatné opravené dokumenty už uchádzač nepredkladá.</w:t>
      </w:r>
    </w:p>
    <w:p w:rsidR="00E46D8F" w:rsidRPr="00E46D8F" w:rsidRDefault="00E46D8F" w:rsidP="00644CD6">
      <w:pPr>
        <w:pStyle w:val="Zhlavie30"/>
        <w:keepNext/>
        <w:keepLines/>
        <w:numPr>
          <w:ilvl w:val="0"/>
          <w:numId w:val="18"/>
        </w:numPr>
        <w:shd w:val="clear" w:color="auto" w:fill="auto"/>
        <w:tabs>
          <w:tab w:val="left" w:pos="284"/>
        </w:tabs>
        <w:spacing w:after="0"/>
        <w:ind w:left="0" w:firstLine="0"/>
        <w:jc w:val="both"/>
        <w:rPr>
          <w:rFonts w:ascii="Times New Roman" w:hAnsi="Times New Roman" w:cs="Times New Roman"/>
          <w:sz w:val="24"/>
          <w:szCs w:val="24"/>
        </w:rPr>
      </w:pPr>
      <w:bookmarkStart w:id="51" w:name="bookmark64"/>
      <w:bookmarkStart w:id="52" w:name="bookmark65"/>
      <w:r w:rsidRPr="00E46D8F">
        <w:rPr>
          <w:rFonts w:ascii="Times New Roman" w:hAnsi="Times New Roman" w:cs="Times New Roman"/>
          <w:sz w:val="24"/>
          <w:szCs w:val="24"/>
        </w:rPr>
        <w:t>Mena na vyhodnotenie ponúk</w:t>
      </w:r>
      <w:bookmarkEnd w:id="51"/>
      <w:bookmarkEnd w:id="52"/>
    </w:p>
    <w:p w:rsidR="00E46D8F" w:rsidRPr="00E46D8F" w:rsidRDefault="00E46D8F" w:rsidP="0092232A">
      <w:pPr>
        <w:pStyle w:val="Zkladntext1"/>
        <w:shd w:val="clear" w:color="auto" w:fill="auto"/>
        <w:ind w:firstLine="284"/>
        <w:jc w:val="both"/>
        <w:rPr>
          <w:rFonts w:ascii="Times New Roman" w:hAnsi="Times New Roman" w:cs="Times New Roman"/>
          <w:sz w:val="24"/>
          <w:szCs w:val="24"/>
        </w:rPr>
      </w:pPr>
      <w:r w:rsidRPr="00E46D8F">
        <w:rPr>
          <w:rFonts w:ascii="Times New Roman" w:hAnsi="Times New Roman" w:cs="Times New Roman"/>
          <w:sz w:val="24"/>
          <w:szCs w:val="24"/>
        </w:rPr>
        <w:t>Ceny uvedené v ponukách uchádzačov sa budú vyhodnocovať v EURO.</w:t>
      </w:r>
    </w:p>
    <w:p w:rsidR="00E46D8F" w:rsidRPr="00E46D8F" w:rsidRDefault="00E46D8F" w:rsidP="00644CD6">
      <w:pPr>
        <w:pStyle w:val="Zhlavie30"/>
        <w:keepNext/>
        <w:keepLines/>
        <w:numPr>
          <w:ilvl w:val="0"/>
          <w:numId w:val="18"/>
        </w:numPr>
        <w:shd w:val="clear" w:color="auto" w:fill="auto"/>
        <w:tabs>
          <w:tab w:val="left" w:pos="426"/>
        </w:tabs>
        <w:spacing w:after="0"/>
        <w:ind w:left="0" w:firstLine="0"/>
        <w:jc w:val="both"/>
        <w:rPr>
          <w:rFonts w:ascii="Times New Roman" w:hAnsi="Times New Roman" w:cs="Times New Roman"/>
          <w:sz w:val="24"/>
          <w:szCs w:val="24"/>
        </w:rPr>
      </w:pPr>
      <w:bookmarkStart w:id="53" w:name="bookmark66"/>
      <w:bookmarkStart w:id="54" w:name="bookmark67"/>
      <w:r w:rsidRPr="00E46D8F">
        <w:rPr>
          <w:rFonts w:ascii="Times New Roman" w:hAnsi="Times New Roman" w:cs="Times New Roman"/>
          <w:sz w:val="24"/>
          <w:szCs w:val="24"/>
        </w:rPr>
        <w:t>Vyhodnocovanie ponúk</w:t>
      </w:r>
      <w:bookmarkEnd w:id="53"/>
      <w:bookmarkEnd w:id="54"/>
    </w:p>
    <w:p w:rsidR="00E46D8F" w:rsidRPr="00E46D8F" w:rsidRDefault="00E46D8F" w:rsidP="006D37B0">
      <w:pPr>
        <w:pStyle w:val="Zkladntext1"/>
        <w:shd w:val="clear" w:color="auto" w:fill="auto"/>
        <w:ind w:left="426"/>
        <w:jc w:val="both"/>
        <w:rPr>
          <w:rFonts w:ascii="Times New Roman" w:hAnsi="Times New Roman" w:cs="Times New Roman"/>
          <w:sz w:val="24"/>
          <w:szCs w:val="24"/>
        </w:rPr>
      </w:pPr>
      <w:r w:rsidRPr="00E46D8F">
        <w:rPr>
          <w:rFonts w:ascii="Times New Roman" w:hAnsi="Times New Roman" w:cs="Times New Roman"/>
          <w:sz w:val="24"/>
          <w:szCs w:val="24"/>
        </w:rPr>
        <w:t>Verejný obstarávateľ a komisia na vyhodnotenie ponúk, ak bola verejným obstarávateľom zriadená podľa § 51 zákona č. 343/2015 Z. z. o verejnom obstarávaní a o zmene a doplnení niektorých zákonov v znení neskorších predpisov (ďalej len „zákon“), postupujú pri vyhodnocovaní ponúk podľa § 53 zákona.</w:t>
      </w:r>
    </w:p>
    <w:p w:rsidR="00E46D8F" w:rsidRDefault="00E46D8F" w:rsidP="006D37B0">
      <w:pPr>
        <w:pStyle w:val="Zkladntext1"/>
        <w:shd w:val="clear" w:color="auto" w:fill="auto"/>
        <w:spacing w:after="500"/>
        <w:ind w:left="426"/>
        <w:jc w:val="both"/>
        <w:rPr>
          <w:rFonts w:ascii="Times New Roman" w:hAnsi="Times New Roman" w:cs="Times New Roman"/>
          <w:sz w:val="24"/>
          <w:szCs w:val="24"/>
          <w:u w:val="single"/>
        </w:rPr>
      </w:pPr>
      <w:r w:rsidRPr="00E46D8F">
        <w:rPr>
          <w:rFonts w:ascii="Times New Roman" w:hAnsi="Times New Roman" w:cs="Times New Roman"/>
          <w:sz w:val="24"/>
          <w:szCs w:val="24"/>
        </w:rPr>
        <w:t xml:space="preserve">Ponuky uchádzačov, ktoré neboli vylúčené, budú vyhodnocované len podľa kritérií na hodnotenie ponúk uvedených vo výzve na predkladanie ponúk a spôsobom určeným v časti </w:t>
      </w:r>
      <w:r w:rsidR="008373FC">
        <w:rPr>
          <w:rFonts w:ascii="Times New Roman" w:hAnsi="Times New Roman" w:cs="Times New Roman"/>
          <w:i/>
          <w:iCs/>
          <w:sz w:val="24"/>
          <w:szCs w:val="24"/>
          <w:u w:val="single"/>
        </w:rPr>
        <w:t>III</w:t>
      </w:r>
      <w:r w:rsidR="004E6705" w:rsidRPr="004E6705">
        <w:rPr>
          <w:rFonts w:ascii="Times New Roman" w:hAnsi="Times New Roman" w:cs="Times New Roman"/>
          <w:i/>
          <w:iCs/>
          <w:sz w:val="24"/>
          <w:szCs w:val="24"/>
          <w:u w:val="single"/>
        </w:rPr>
        <w:t>.</w:t>
      </w:r>
      <w:r w:rsidR="008373FC">
        <w:rPr>
          <w:rFonts w:ascii="Times New Roman" w:hAnsi="Times New Roman" w:cs="Times New Roman"/>
          <w:i/>
          <w:iCs/>
          <w:sz w:val="24"/>
          <w:szCs w:val="24"/>
          <w:u w:val="single"/>
        </w:rPr>
        <w:t xml:space="preserve"> -</w:t>
      </w:r>
      <w:r w:rsidRPr="004E6705">
        <w:rPr>
          <w:rFonts w:ascii="Times New Roman" w:hAnsi="Times New Roman" w:cs="Times New Roman"/>
          <w:i/>
          <w:iCs/>
          <w:sz w:val="24"/>
          <w:szCs w:val="24"/>
          <w:u w:val="single"/>
        </w:rPr>
        <w:t xml:space="preserve"> Kritériá na hodnotenie ponúk a pravidlá ich uplatnenia</w:t>
      </w:r>
      <w:r w:rsidRPr="004E6705">
        <w:rPr>
          <w:rFonts w:ascii="Times New Roman" w:hAnsi="Times New Roman" w:cs="Times New Roman"/>
          <w:sz w:val="24"/>
          <w:szCs w:val="24"/>
          <w:u w:val="single"/>
        </w:rPr>
        <w:t>.</w:t>
      </w:r>
    </w:p>
    <w:p w:rsidR="00CB5064" w:rsidRPr="00CB5064" w:rsidRDefault="00CB5064" w:rsidP="006D37B0">
      <w:pPr>
        <w:pStyle w:val="Zkladntext1"/>
        <w:shd w:val="clear" w:color="auto" w:fill="auto"/>
        <w:spacing w:after="500"/>
        <w:ind w:left="426"/>
        <w:jc w:val="both"/>
        <w:rPr>
          <w:rFonts w:ascii="Times New Roman" w:hAnsi="Times New Roman" w:cs="Times New Roman"/>
          <w:sz w:val="24"/>
          <w:szCs w:val="24"/>
        </w:rPr>
      </w:pPr>
      <w:r w:rsidRPr="00CB5064">
        <w:rPr>
          <w:rFonts w:ascii="Times New Roman" w:hAnsi="Times New Roman" w:cs="Times New Roman"/>
          <w:sz w:val="24"/>
          <w:szCs w:val="24"/>
        </w:rPr>
        <w:t>Verejný obstarávateľ rozhodol, že vyhodnotenie splnenia podmienok účasti a vyhodnotenie ponúk z hľadiska splnenia požiadaviek na predmet zákazky sa uskutoční po vyhodnotení ponúk na základe kritérií na vyhodnotenie ponúk</w:t>
      </w:r>
    </w:p>
    <w:p w:rsidR="00E46D8F" w:rsidRPr="006D37B0" w:rsidRDefault="008373FC" w:rsidP="008373FC">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Pr>
          <w:rFonts w:ascii="Times New Roman" w:hAnsi="Times New Roman" w:cs="Times New Roman"/>
          <w:b/>
          <w:bCs/>
          <w:iCs/>
          <w:sz w:val="24"/>
          <w:szCs w:val="24"/>
        </w:rPr>
        <w:t>Časť 6</w:t>
      </w:r>
      <w:r w:rsidR="00E46D8F" w:rsidRPr="006D37B0">
        <w:rPr>
          <w:rFonts w:ascii="Times New Roman" w:hAnsi="Times New Roman" w:cs="Times New Roman"/>
          <w:b/>
          <w:bCs/>
          <w:iCs/>
          <w:sz w:val="24"/>
          <w:szCs w:val="24"/>
        </w:rPr>
        <w:t>.</w:t>
      </w:r>
      <w:r w:rsidR="00E46D8F" w:rsidRPr="006D37B0">
        <w:rPr>
          <w:rFonts w:ascii="Times New Roman" w:hAnsi="Times New Roman" w:cs="Times New Roman"/>
          <w:b/>
          <w:bCs/>
          <w:iCs/>
          <w:sz w:val="24"/>
          <w:szCs w:val="24"/>
        </w:rPr>
        <w:br/>
        <w:t>Prijatie zmluvy</w:t>
      </w:r>
    </w:p>
    <w:p w:rsidR="00E46D8F" w:rsidRPr="00E46D8F" w:rsidRDefault="00E46D8F" w:rsidP="00644CD6">
      <w:pPr>
        <w:pStyle w:val="Zhlavie30"/>
        <w:keepNext/>
        <w:keepLines/>
        <w:numPr>
          <w:ilvl w:val="0"/>
          <w:numId w:val="20"/>
        </w:numPr>
        <w:shd w:val="clear" w:color="auto" w:fill="auto"/>
        <w:tabs>
          <w:tab w:val="left" w:pos="426"/>
        </w:tabs>
        <w:spacing w:after="0"/>
        <w:ind w:left="284" w:hanging="142"/>
        <w:jc w:val="both"/>
        <w:rPr>
          <w:rFonts w:ascii="Times New Roman" w:hAnsi="Times New Roman" w:cs="Times New Roman"/>
          <w:sz w:val="24"/>
          <w:szCs w:val="24"/>
        </w:rPr>
      </w:pPr>
      <w:bookmarkStart w:id="55" w:name="bookmark68"/>
      <w:bookmarkStart w:id="56" w:name="bookmark69"/>
      <w:r w:rsidRPr="00E46D8F">
        <w:rPr>
          <w:rFonts w:ascii="Times New Roman" w:hAnsi="Times New Roman" w:cs="Times New Roman"/>
          <w:sz w:val="24"/>
          <w:szCs w:val="24"/>
        </w:rPr>
        <w:t>Informácia o výsledku vyhodnotenia ponúk a uzavretie zmluvy</w:t>
      </w:r>
      <w:bookmarkEnd w:id="55"/>
      <w:bookmarkEnd w:id="56"/>
    </w:p>
    <w:p w:rsidR="00E46D8F" w:rsidRPr="00E46D8F" w:rsidRDefault="00E46D8F" w:rsidP="008373FC">
      <w:pPr>
        <w:pStyle w:val="Zkladntext1"/>
        <w:shd w:val="clear" w:color="auto" w:fill="auto"/>
        <w:tabs>
          <w:tab w:val="left" w:pos="1191"/>
        </w:tabs>
        <w:spacing w:after="0"/>
        <w:ind w:left="426"/>
        <w:jc w:val="both"/>
        <w:rPr>
          <w:rFonts w:ascii="Times New Roman" w:hAnsi="Times New Roman" w:cs="Times New Roman"/>
          <w:sz w:val="24"/>
          <w:szCs w:val="24"/>
        </w:rPr>
      </w:pPr>
      <w:r w:rsidRPr="00E46D8F">
        <w:rPr>
          <w:rFonts w:ascii="Times New Roman" w:hAnsi="Times New Roman" w:cs="Times New Roman"/>
          <w:sz w:val="24"/>
          <w:szCs w:val="24"/>
        </w:rPr>
        <w:t>Verejný obstarávateľ bude postupovať po vyhodnotení ponúk podľa § 55 zákona č. 343/2015 Z. z. o verejnom obstarávaní a o zmene a doplnení niektorých zákonov v znení neskorších predpisov (ďalej len „zákon“) a pri uzatvorení zmluvy podľa § 56 zákona. Lehota na poskytnutie súčinnosti podľa § 56 ods. 8, 10 a 11 zákona nesmie byť kratšia ako päť pracovných dní. Lehota na poskytnutie súčinnosti podľa § 56 ods.12 až 14 zákona nesmie byť kratšia ako desať pracovných dní.</w:t>
      </w:r>
    </w:p>
    <w:p w:rsidR="00E46D8F" w:rsidRPr="00E46D8F" w:rsidRDefault="00E46D8F" w:rsidP="006D37B0">
      <w:pPr>
        <w:pStyle w:val="Zkladntext1"/>
        <w:shd w:val="clear" w:color="auto" w:fill="auto"/>
        <w:tabs>
          <w:tab w:val="left" w:pos="1195"/>
        </w:tabs>
        <w:ind w:left="426"/>
        <w:jc w:val="both"/>
        <w:rPr>
          <w:rFonts w:ascii="Times New Roman" w:hAnsi="Times New Roman" w:cs="Times New Roman"/>
          <w:sz w:val="24"/>
          <w:szCs w:val="24"/>
        </w:rPr>
      </w:pPr>
      <w:r w:rsidRPr="00E46D8F">
        <w:rPr>
          <w:rFonts w:ascii="Times New Roman" w:hAnsi="Times New Roman" w:cs="Times New Roman"/>
          <w:sz w:val="24"/>
          <w:szCs w:val="24"/>
        </w:rPr>
        <w:t xml:space="preserve">Návrh zmluvy bude prijatý, v súlade s § 56 zákona, najneskôr do </w:t>
      </w:r>
      <w:r w:rsidRPr="00E46D8F">
        <w:rPr>
          <w:rFonts w:ascii="Times New Roman" w:hAnsi="Times New Roman" w:cs="Times New Roman"/>
          <w:b/>
          <w:bCs/>
          <w:sz w:val="24"/>
          <w:szCs w:val="24"/>
        </w:rPr>
        <w:t>31.12.2021</w:t>
      </w:r>
      <w:r w:rsidRPr="00E46D8F">
        <w:rPr>
          <w:rFonts w:ascii="Times New Roman" w:hAnsi="Times New Roman" w:cs="Times New Roman"/>
          <w:sz w:val="24"/>
          <w:szCs w:val="24"/>
        </w:rPr>
        <w:t>. V prípade, ak bude uplatnený revízny postup zo strany ktoréhokoľvek uchádzača, verejný obstarávateľ si vyhradzuje právo prijať zmluvu v predĺženej lehote viazanosti ponúk. Uchádzači sú v týchto prípadoch viazaní svojimi ponukami až do uplynutia predĺženej lehoty viazanosti.</w:t>
      </w:r>
    </w:p>
    <w:p w:rsidR="00E46D8F" w:rsidRDefault="00E46D8F" w:rsidP="006D37B0">
      <w:pPr>
        <w:pStyle w:val="Zkladntext1"/>
        <w:shd w:val="clear" w:color="auto" w:fill="auto"/>
        <w:tabs>
          <w:tab w:val="left" w:pos="1195"/>
        </w:tabs>
        <w:spacing w:after="500"/>
        <w:ind w:left="426"/>
        <w:jc w:val="both"/>
        <w:rPr>
          <w:rFonts w:ascii="Times New Roman" w:hAnsi="Times New Roman" w:cs="Times New Roman"/>
          <w:sz w:val="24"/>
          <w:szCs w:val="24"/>
        </w:rPr>
      </w:pPr>
      <w:r w:rsidRPr="00E46D8F">
        <w:rPr>
          <w:rFonts w:ascii="Times New Roman" w:hAnsi="Times New Roman" w:cs="Times New Roman"/>
          <w:sz w:val="24"/>
          <w:szCs w:val="24"/>
        </w:rPr>
        <w:t>Verejný obstarávateľ si vyhradzuje právo zrušiť túto súťaž aj v prípade, ak všetky ponuky b</w:t>
      </w:r>
      <w:r w:rsidR="006D37B0">
        <w:rPr>
          <w:rFonts w:ascii="Times New Roman" w:hAnsi="Times New Roman" w:cs="Times New Roman"/>
          <w:sz w:val="24"/>
          <w:szCs w:val="24"/>
        </w:rPr>
        <w:t xml:space="preserve">udú neprijateľné podľa bodu 2 </w:t>
      </w:r>
      <w:r w:rsidR="0092232A">
        <w:rPr>
          <w:rFonts w:ascii="Times New Roman" w:hAnsi="Times New Roman" w:cs="Times New Roman"/>
          <w:sz w:val="24"/>
          <w:szCs w:val="24"/>
        </w:rPr>
        <w:t xml:space="preserve">časti I. </w:t>
      </w:r>
      <w:r w:rsidRPr="00E46D8F">
        <w:rPr>
          <w:rFonts w:ascii="Times New Roman" w:hAnsi="Times New Roman" w:cs="Times New Roman"/>
          <w:sz w:val="24"/>
          <w:szCs w:val="24"/>
        </w:rPr>
        <w:t>súťažných podkladov.</w:t>
      </w:r>
    </w:p>
    <w:p w:rsidR="008373FC" w:rsidRDefault="008373FC" w:rsidP="006D37B0">
      <w:pPr>
        <w:pStyle w:val="Zkladntext1"/>
        <w:shd w:val="clear" w:color="auto" w:fill="auto"/>
        <w:tabs>
          <w:tab w:val="left" w:pos="1195"/>
        </w:tabs>
        <w:spacing w:after="500"/>
        <w:ind w:left="426"/>
        <w:jc w:val="both"/>
        <w:rPr>
          <w:rFonts w:ascii="Times New Roman" w:hAnsi="Times New Roman" w:cs="Times New Roman"/>
          <w:sz w:val="24"/>
          <w:szCs w:val="24"/>
        </w:rPr>
      </w:pPr>
    </w:p>
    <w:p w:rsidR="008373FC" w:rsidRPr="00E46D8F" w:rsidRDefault="008373FC" w:rsidP="006D37B0">
      <w:pPr>
        <w:pStyle w:val="Zkladntext1"/>
        <w:shd w:val="clear" w:color="auto" w:fill="auto"/>
        <w:tabs>
          <w:tab w:val="left" w:pos="1195"/>
        </w:tabs>
        <w:spacing w:after="500"/>
        <w:ind w:left="426"/>
        <w:jc w:val="both"/>
        <w:rPr>
          <w:rFonts w:ascii="Times New Roman" w:hAnsi="Times New Roman" w:cs="Times New Roman"/>
          <w:sz w:val="24"/>
          <w:szCs w:val="24"/>
        </w:rPr>
      </w:pPr>
    </w:p>
    <w:p w:rsidR="00E46D8F" w:rsidRPr="0092232A" w:rsidRDefault="008373FC" w:rsidP="008373FC">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Times New Roman" w:hAnsi="Times New Roman" w:cs="Times New Roman"/>
          <w:sz w:val="24"/>
          <w:szCs w:val="24"/>
        </w:rPr>
      </w:pPr>
      <w:r>
        <w:rPr>
          <w:rFonts w:ascii="Times New Roman" w:hAnsi="Times New Roman" w:cs="Times New Roman"/>
          <w:b/>
          <w:bCs/>
          <w:iCs/>
          <w:sz w:val="24"/>
          <w:szCs w:val="24"/>
        </w:rPr>
        <w:lastRenderedPageBreak/>
        <w:t>Časť 7</w:t>
      </w:r>
      <w:r w:rsidR="00E46D8F" w:rsidRPr="0092232A">
        <w:rPr>
          <w:rFonts w:ascii="Times New Roman" w:hAnsi="Times New Roman" w:cs="Times New Roman"/>
          <w:b/>
          <w:bCs/>
          <w:iCs/>
          <w:sz w:val="24"/>
          <w:szCs w:val="24"/>
        </w:rPr>
        <w:t>.</w:t>
      </w:r>
      <w:r w:rsidR="00E46D8F" w:rsidRPr="0092232A">
        <w:rPr>
          <w:rFonts w:ascii="Times New Roman" w:hAnsi="Times New Roman" w:cs="Times New Roman"/>
          <w:b/>
          <w:bCs/>
          <w:iCs/>
          <w:sz w:val="24"/>
          <w:szCs w:val="24"/>
        </w:rPr>
        <w:br/>
        <w:t>Subdodávky</w:t>
      </w:r>
    </w:p>
    <w:p w:rsidR="00E46D8F" w:rsidRPr="00E46D8F" w:rsidRDefault="00E46D8F" w:rsidP="00070572">
      <w:pPr>
        <w:pStyle w:val="Zkladntext1"/>
        <w:shd w:val="clear" w:color="auto" w:fill="auto"/>
        <w:tabs>
          <w:tab w:val="left" w:pos="1191"/>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pripúšťa plnenie predmetu obstarávania subdodávkami.</w:t>
      </w:r>
    </w:p>
    <w:p w:rsidR="00E46D8F" w:rsidRPr="00E46D8F" w:rsidRDefault="00E46D8F" w:rsidP="00070572">
      <w:pPr>
        <w:pStyle w:val="Zkladntext1"/>
        <w:shd w:val="clear" w:color="auto" w:fill="auto"/>
        <w:tabs>
          <w:tab w:val="left" w:pos="1195"/>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w:t>
      </w:r>
    </w:p>
    <w:p w:rsidR="00E46D8F" w:rsidRPr="00E46D8F" w:rsidRDefault="00E46D8F" w:rsidP="00070572">
      <w:pPr>
        <w:pStyle w:val="Zkladntext1"/>
        <w:shd w:val="clear" w:color="auto" w:fill="auto"/>
        <w:tabs>
          <w:tab w:val="left" w:pos="1195"/>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v súlade s § 41 ods. 1 zákona č. 343/2015 Z. z. o verejnom obstarávaní a o zmene a doplnení niektorých zákonov v znení neskorších predpisov požaduje od uchádzačov, aby:</w:t>
      </w:r>
    </w:p>
    <w:p w:rsidR="00E46D8F" w:rsidRPr="00E46D8F" w:rsidRDefault="00E46D8F" w:rsidP="00644CD6">
      <w:pPr>
        <w:pStyle w:val="Zkladntext1"/>
        <w:numPr>
          <w:ilvl w:val="0"/>
          <w:numId w:val="10"/>
        </w:numPr>
        <w:shd w:val="clear" w:color="auto" w:fill="auto"/>
        <w:tabs>
          <w:tab w:val="left" w:pos="1451"/>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v ponuke uviedli podiel zákazky, ktorý majú v úmysle zadať subdodávateľom, navrhovaných subdodávateľov a predmety subdodávok,</w:t>
      </w:r>
    </w:p>
    <w:p w:rsidR="00E46D8F" w:rsidRPr="00E46D8F" w:rsidRDefault="00E46D8F" w:rsidP="00644CD6">
      <w:pPr>
        <w:pStyle w:val="Zkladntext1"/>
        <w:numPr>
          <w:ilvl w:val="0"/>
          <w:numId w:val="10"/>
        </w:numPr>
        <w:shd w:val="clear" w:color="auto" w:fill="auto"/>
        <w:tabs>
          <w:tab w:val="left" w:pos="1451"/>
        </w:tabs>
        <w:ind w:left="1100" w:firstLine="20"/>
        <w:jc w:val="both"/>
        <w:rPr>
          <w:rFonts w:ascii="Times New Roman" w:hAnsi="Times New Roman" w:cs="Times New Roman"/>
          <w:sz w:val="24"/>
          <w:szCs w:val="24"/>
        </w:rPr>
      </w:pPr>
      <w:r w:rsidRPr="00E46D8F">
        <w:rPr>
          <w:rFonts w:ascii="Times New Roman" w:hAnsi="Times New Roman" w:cs="Times New Roman"/>
          <w:sz w:val="24"/>
          <w:szCs w:val="24"/>
        </w:rPr>
        <w:t>navrhovaný subdodávateľ spĺňal podmienky účasti týkajúce sa oprávnenia dodávať tovar, uskutočňovať stavebné práce alebo poskytovať službu a neexistovali u neho dôvody na vylúčenie podľa § 40 ods. 6 písm. a) až h) a ods. 7 zákona o verejnom obstarávaní; oprávnenie dodávať tovar, uskutočňovať stavebné práce alebo poskytovať službu sa preukazuje vo vzťahu k tej časti predmetu zákazky, ktorý má subdodávateľ plniť.</w:t>
      </w:r>
    </w:p>
    <w:p w:rsidR="00E46D8F" w:rsidRPr="00E46D8F" w:rsidRDefault="00E46D8F" w:rsidP="00070572">
      <w:pPr>
        <w:pStyle w:val="Zkladntext1"/>
        <w:shd w:val="clear" w:color="auto" w:fill="auto"/>
        <w:tabs>
          <w:tab w:val="left" w:pos="1166"/>
        </w:tabs>
        <w:ind w:left="284"/>
        <w:jc w:val="both"/>
        <w:rPr>
          <w:rFonts w:ascii="Times New Roman" w:hAnsi="Times New Roman" w:cs="Times New Roman"/>
          <w:sz w:val="24"/>
          <w:szCs w:val="24"/>
        </w:rPr>
      </w:pPr>
      <w:r w:rsidRPr="00E46D8F">
        <w:rPr>
          <w:rFonts w:ascii="Times New Roman" w:hAnsi="Times New Roman" w:cs="Times New Roman"/>
          <w:sz w:val="24"/>
          <w:szCs w:val="24"/>
        </w:rPr>
        <w:t>Pravidlá pre zmenu subdodávateľov počas plnenia zmluvy: Zhotoviteľ je povinný najneskôr 10 dní pred dňom, ktorý predchádza dňu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 Obdobne ako pri zmene subdodávateľa postupujú zmluvné strany aj vtedy, ak potreba zabezpečiť časť plnenia tejto zmluvy o Dielo ďalším subdodávateľom nastane u Zhotoviteľa až po uzavretí zmluvy. V prípade, ak ide o osobu, ktorej kapacitami Zhotoviteľ preukázal v procese verejného obstarávania technickú alebo odbornú spôsobilosť, táto osoba poskytne svoje kapacity počas celého trvania tejto zmluvy o Dielo. Zhotoviteľ je povinný na vyzvanie Objednávateľa preukázať najneskôr do 10-tich dní, že vykonáva činnosti prostredníctvom osoby, ktorej kapacitami preukázal v procese verejného obstarávania technickú alebo odbornú spôsobilosť. V prípade zmeny osoby stavbyvedúceho Zhotoviteľa, je Zhotoviteľ povinný preukázať Objednávateľovi, že nový stavbyvedúci spĺňa všetky požiadavky, ktoré vyžadoval Objednávateľ v procese verejného obstarávania na predmet zákazky na osobu stavbyvedúceho.</w:t>
      </w:r>
    </w:p>
    <w:p w:rsidR="00E46D8F" w:rsidRDefault="00E46D8F" w:rsidP="00070572">
      <w:pPr>
        <w:pStyle w:val="Zkladntext1"/>
        <w:shd w:val="clear" w:color="auto" w:fill="auto"/>
        <w:tabs>
          <w:tab w:val="left" w:pos="1166"/>
        </w:tabs>
        <w:ind w:left="284"/>
        <w:jc w:val="both"/>
        <w:rPr>
          <w:rFonts w:ascii="Times New Roman" w:hAnsi="Times New Roman" w:cs="Times New Roman"/>
          <w:sz w:val="24"/>
          <w:szCs w:val="24"/>
        </w:rPr>
      </w:pPr>
      <w:r w:rsidRPr="00E46D8F">
        <w:rPr>
          <w:rFonts w:ascii="Times New Roman" w:hAnsi="Times New Roman" w:cs="Times New Roman"/>
          <w:sz w:val="24"/>
          <w:szCs w:val="24"/>
        </w:rPr>
        <w:t>Subdodávateľom je hospodársky subjekt, ktorý uzavrie alebo uzavrel s úspešným uchádzačom písomnú odplatnú zmluvu na plnenie určitej časti zákazky alebo koncesie.</w:t>
      </w:r>
    </w:p>
    <w:p w:rsidR="00070572" w:rsidRDefault="00070572" w:rsidP="00070572">
      <w:pPr>
        <w:pStyle w:val="Zkladntext1"/>
        <w:shd w:val="clear" w:color="auto" w:fill="auto"/>
        <w:tabs>
          <w:tab w:val="left" w:pos="1166"/>
        </w:tabs>
        <w:ind w:left="284"/>
        <w:jc w:val="both"/>
        <w:rPr>
          <w:rFonts w:ascii="Times New Roman" w:hAnsi="Times New Roman" w:cs="Times New Roman"/>
          <w:sz w:val="24"/>
          <w:szCs w:val="24"/>
        </w:rPr>
      </w:pPr>
    </w:p>
    <w:p w:rsidR="00070572" w:rsidRDefault="00070572" w:rsidP="00070572">
      <w:pPr>
        <w:pStyle w:val="Zkladntext1"/>
        <w:shd w:val="clear" w:color="auto" w:fill="auto"/>
        <w:tabs>
          <w:tab w:val="left" w:pos="1166"/>
        </w:tabs>
        <w:ind w:left="284"/>
        <w:jc w:val="both"/>
        <w:rPr>
          <w:rFonts w:ascii="Times New Roman" w:hAnsi="Times New Roman" w:cs="Times New Roman"/>
          <w:sz w:val="24"/>
          <w:szCs w:val="24"/>
        </w:rPr>
      </w:pPr>
    </w:p>
    <w:p w:rsidR="00070572" w:rsidRDefault="00070572" w:rsidP="00070572">
      <w:pPr>
        <w:pStyle w:val="Zkladntext1"/>
        <w:shd w:val="clear" w:color="auto" w:fill="auto"/>
        <w:tabs>
          <w:tab w:val="left" w:pos="1166"/>
        </w:tabs>
        <w:ind w:left="284"/>
        <w:jc w:val="both"/>
        <w:rPr>
          <w:rFonts w:ascii="Times New Roman" w:hAnsi="Times New Roman" w:cs="Times New Roman"/>
          <w:sz w:val="24"/>
          <w:szCs w:val="24"/>
        </w:rPr>
      </w:pPr>
    </w:p>
    <w:p w:rsidR="00070572" w:rsidRDefault="00070572" w:rsidP="00070572">
      <w:pPr>
        <w:pStyle w:val="Zkladntext1"/>
        <w:shd w:val="clear" w:color="auto" w:fill="auto"/>
        <w:tabs>
          <w:tab w:val="left" w:pos="1166"/>
        </w:tabs>
        <w:ind w:left="284"/>
        <w:jc w:val="both"/>
        <w:rPr>
          <w:rFonts w:ascii="Times New Roman" w:hAnsi="Times New Roman" w:cs="Times New Roman"/>
          <w:sz w:val="24"/>
          <w:szCs w:val="24"/>
        </w:rPr>
      </w:pPr>
    </w:p>
    <w:p w:rsidR="00070572" w:rsidRDefault="00070572" w:rsidP="00070572">
      <w:pPr>
        <w:pStyle w:val="Zkladntext1"/>
        <w:shd w:val="clear" w:color="auto" w:fill="auto"/>
        <w:tabs>
          <w:tab w:val="left" w:pos="1166"/>
        </w:tabs>
        <w:ind w:left="284"/>
        <w:jc w:val="both"/>
        <w:rPr>
          <w:rFonts w:ascii="Times New Roman" w:hAnsi="Times New Roman" w:cs="Times New Roman"/>
          <w:sz w:val="24"/>
          <w:szCs w:val="24"/>
        </w:rPr>
      </w:pPr>
    </w:p>
    <w:p w:rsidR="00070572" w:rsidRDefault="00070572" w:rsidP="00070572">
      <w:pPr>
        <w:pStyle w:val="Zkladntext1"/>
        <w:shd w:val="clear" w:color="auto" w:fill="auto"/>
        <w:tabs>
          <w:tab w:val="left" w:pos="1166"/>
        </w:tabs>
        <w:ind w:left="284"/>
        <w:jc w:val="both"/>
        <w:rPr>
          <w:rFonts w:ascii="Times New Roman" w:hAnsi="Times New Roman" w:cs="Times New Roman"/>
          <w:sz w:val="24"/>
          <w:szCs w:val="24"/>
        </w:rPr>
      </w:pPr>
    </w:p>
    <w:p w:rsidR="00070572" w:rsidRPr="008373FC" w:rsidRDefault="00070572"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Podmienky účasti</w:t>
      </w:r>
      <w:r w:rsidRPr="00E46D8F">
        <w:rPr>
          <w:rFonts w:ascii="Times New Roman" w:hAnsi="Times New Roman" w:cs="Times New Roman"/>
          <w:b/>
          <w:sz w:val="28"/>
          <w:szCs w:val="28"/>
        </w:rPr>
        <w:t xml:space="preserve"> uchádzačov</w:t>
      </w:r>
    </w:p>
    <w:p w:rsidR="008373FC" w:rsidRDefault="008373FC" w:rsidP="00070572">
      <w:pPr>
        <w:pStyle w:val="Zkladntext1"/>
        <w:shd w:val="clear" w:color="auto" w:fill="auto"/>
        <w:ind w:left="284"/>
        <w:jc w:val="both"/>
        <w:rPr>
          <w:rFonts w:ascii="Times New Roman" w:hAnsi="Times New Roman" w:cs="Times New Roman"/>
          <w:color w:val="000000"/>
          <w:sz w:val="24"/>
          <w:szCs w:val="24"/>
          <w:u w:val="single"/>
          <w:lang w:eastAsia="sk-SK" w:bidi="sk-SK"/>
        </w:rPr>
      </w:pPr>
    </w:p>
    <w:p w:rsidR="00070572" w:rsidRPr="009544B8" w:rsidRDefault="00070572" w:rsidP="00070572">
      <w:pPr>
        <w:pStyle w:val="Zkladntext1"/>
        <w:shd w:val="clear" w:color="auto" w:fill="auto"/>
        <w:ind w:left="284"/>
        <w:jc w:val="both"/>
        <w:rPr>
          <w:rFonts w:ascii="Times New Roman" w:hAnsi="Times New Roman" w:cs="Times New Roman"/>
        </w:rPr>
      </w:pPr>
      <w:r w:rsidRPr="009544B8">
        <w:rPr>
          <w:rFonts w:ascii="Times New Roman" w:hAnsi="Times New Roman" w:cs="Times New Roman"/>
          <w:color w:val="000000"/>
          <w:sz w:val="24"/>
          <w:szCs w:val="24"/>
          <w:u w:val="single"/>
          <w:lang w:eastAsia="sk-SK" w:bidi="sk-SK"/>
        </w:rPr>
        <w:t>Uchádzač musí spĺňať nasledovné podmienky účasti vo verejnom obstarávaní podlimitnej zákazky bez využitia elektronického trhoviska</w:t>
      </w:r>
      <w:r w:rsidRPr="009544B8">
        <w:rPr>
          <w:rFonts w:ascii="Times New Roman" w:hAnsi="Times New Roman" w:cs="Times New Roman"/>
          <w:color w:val="000000"/>
          <w:sz w:val="24"/>
          <w:szCs w:val="24"/>
          <w:lang w:eastAsia="sk-SK" w:bidi="sk-SK"/>
        </w:rPr>
        <w:t>:</w:t>
      </w:r>
    </w:p>
    <w:p w:rsidR="00070572" w:rsidRPr="009544B8" w:rsidRDefault="00070572" w:rsidP="00644CD6">
      <w:pPr>
        <w:pStyle w:val="Zhlavie30"/>
        <w:keepNext/>
        <w:keepLines/>
        <w:numPr>
          <w:ilvl w:val="0"/>
          <w:numId w:val="21"/>
        </w:numPr>
        <w:shd w:val="clear" w:color="auto" w:fill="auto"/>
        <w:tabs>
          <w:tab w:val="left" w:pos="360"/>
        </w:tabs>
        <w:ind w:left="380" w:hanging="380"/>
        <w:jc w:val="both"/>
        <w:rPr>
          <w:rFonts w:ascii="Times New Roman" w:hAnsi="Times New Roman" w:cs="Times New Roman"/>
        </w:rPr>
      </w:pPr>
      <w:bookmarkStart w:id="57" w:name="bookmark74"/>
      <w:bookmarkStart w:id="58" w:name="bookmark75"/>
      <w:r w:rsidRPr="009544B8">
        <w:rPr>
          <w:rFonts w:ascii="Times New Roman" w:hAnsi="Times New Roman" w:cs="Times New Roman"/>
          <w:color w:val="000000"/>
          <w:sz w:val="24"/>
          <w:szCs w:val="24"/>
          <w:lang w:eastAsia="sk-SK" w:bidi="sk-SK"/>
        </w:rPr>
        <w:t>Podmienky účasti uchádzačov vo verejnom obstarávaní týkajúce sa osobného postavenia podľa § 32 a § 112 zákona o verejnom obstarávaní.</w:t>
      </w:r>
      <w:bookmarkEnd w:id="57"/>
      <w:bookmarkEnd w:id="58"/>
    </w:p>
    <w:p w:rsidR="00070572" w:rsidRPr="009544B8" w:rsidRDefault="00070572" w:rsidP="00644CD6">
      <w:pPr>
        <w:pStyle w:val="Zkladntext1"/>
        <w:numPr>
          <w:ilvl w:val="1"/>
          <w:numId w:val="21"/>
        </w:numPr>
        <w:shd w:val="clear" w:color="auto" w:fill="auto"/>
        <w:tabs>
          <w:tab w:val="left" w:pos="934"/>
        </w:tabs>
        <w:ind w:left="860" w:hanging="440"/>
        <w:jc w:val="both"/>
        <w:rPr>
          <w:rFonts w:ascii="Times New Roman" w:hAnsi="Times New Roman" w:cs="Times New Roman"/>
        </w:rPr>
      </w:pPr>
      <w:r w:rsidRPr="009544B8">
        <w:rPr>
          <w:rFonts w:ascii="Times New Roman" w:hAnsi="Times New Roman" w:cs="Times New Roman"/>
          <w:color w:val="000000"/>
          <w:sz w:val="24"/>
          <w:szCs w:val="24"/>
          <w:lang w:eastAsia="sk-SK" w:bidi="sk-SK"/>
        </w:rPr>
        <w:t>V zmysle § 112 ods. 4 písm. a) a § 32 ods. 1 písm. e) zákona č. 343/2015 Z. z. o verejnom obstarávaní a o zmene a doplnení niektorých zákonov v znení neskorších predpisov (ďalej len „zákon“) sa verejného obstarávania môže zúčastniť len ten, kto spĺňa podmienku účasti týkajúcu sa osobného postavenia, že je oprávnený dodávať tovar, uskutočňovať stavebné práce alebo poskytovať službu. Uchádzač preukazuje splnenie tejto podmienky dokladom o oprávnení dodávať tovar, uskutočňovať stavebné práce alebo poskytovať službu, ktorý zodpovedá predmetu zákazky.</w:t>
      </w:r>
    </w:p>
    <w:p w:rsidR="00070572" w:rsidRPr="009544B8" w:rsidRDefault="00070572" w:rsidP="00644CD6">
      <w:pPr>
        <w:pStyle w:val="Zkladntext1"/>
        <w:numPr>
          <w:ilvl w:val="1"/>
          <w:numId w:val="21"/>
        </w:numPr>
        <w:shd w:val="clear" w:color="auto" w:fill="auto"/>
        <w:tabs>
          <w:tab w:val="left" w:pos="934"/>
        </w:tabs>
        <w:ind w:left="860" w:hanging="440"/>
        <w:jc w:val="both"/>
        <w:rPr>
          <w:rFonts w:ascii="Times New Roman" w:hAnsi="Times New Roman" w:cs="Times New Roman"/>
        </w:rPr>
      </w:pPr>
      <w:r w:rsidRPr="009544B8">
        <w:rPr>
          <w:rFonts w:ascii="Times New Roman" w:hAnsi="Times New Roman" w:cs="Times New Roman"/>
          <w:color w:val="000000"/>
          <w:sz w:val="24"/>
          <w:szCs w:val="24"/>
          <w:lang w:eastAsia="sk-SK" w:bidi="sk-SK"/>
        </w:rPr>
        <w:t>V zmysle § 112 ods. 4 písm. a) a § 32 ods. 1 písm. f) zákona verejný obstarávateľ na preukázanie splnenia podmienok účasti týkajúcich sa osobného postavenia vyžaduje predložiť Čestné vyhlásenie, ktorým uchádzač preukáže, že nemá uložený zákaz účasti vo verejnom obstarávaní potvrdený konečným rozhodnutím v Slovenskej republike alebo v štáte sídla, miesta podnikania alebo obvyklého pobytu.</w:t>
      </w:r>
    </w:p>
    <w:p w:rsidR="00070572" w:rsidRPr="009544B8" w:rsidRDefault="00070572" w:rsidP="00644CD6">
      <w:pPr>
        <w:pStyle w:val="Zkladntext1"/>
        <w:numPr>
          <w:ilvl w:val="1"/>
          <w:numId w:val="21"/>
        </w:numPr>
        <w:shd w:val="clear" w:color="auto" w:fill="auto"/>
        <w:tabs>
          <w:tab w:val="left" w:pos="934"/>
        </w:tabs>
        <w:spacing w:after="500"/>
        <w:ind w:left="860" w:hanging="440"/>
        <w:jc w:val="both"/>
        <w:rPr>
          <w:rFonts w:ascii="Times New Roman" w:hAnsi="Times New Roman" w:cs="Times New Roman"/>
        </w:rPr>
      </w:pPr>
      <w:r w:rsidRPr="009544B8">
        <w:rPr>
          <w:rFonts w:ascii="Times New Roman" w:hAnsi="Times New Roman" w:cs="Times New Roman"/>
          <w:color w:val="000000"/>
          <w:sz w:val="24"/>
          <w:szCs w:val="24"/>
          <w:lang w:eastAsia="sk-SK" w:bidi="sk-SK"/>
        </w:rPr>
        <w:t xml:space="preserve">Uchádzač nie je povinný predkladať doklad podľa odseku 1.1. z dôvodu, že verejný obstarávateľ je oprávnený použiť údaje z informačných systémov verejnej správy podľa § 1 ods. 3 zákona č. 177/2018 </w:t>
      </w:r>
      <w:proofErr w:type="spellStart"/>
      <w:r w:rsidRPr="009544B8">
        <w:rPr>
          <w:rFonts w:ascii="Times New Roman" w:hAnsi="Times New Roman" w:cs="Times New Roman"/>
          <w:color w:val="000000"/>
          <w:sz w:val="24"/>
          <w:szCs w:val="24"/>
          <w:lang w:eastAsia="sk-SK" w:bidi="sk-SK"/>
        </w:rPr>
        <w:t>Z.z</w:t>
      </w:r>
      <w:proofErr w:type="spellEnd"/>
      <w:r w:rsidRPr="009544B8">
        <w:rPr>
          <w:rFonts w:ascii="Times New Roman" w:hAnsi="Times New Roman" w:cs="Times New Roman"/>
          <w:color w:val="000000"/>
          <w:sz w:val="24"/>
          <w:szCs w:val="24"/>
          <w:lang w:eastAsia="sk-SK" w:bidi="sk-SK"/>
        </w:rPr>
        <w:t>. o niektorých opatreniach na znižovanie administratívnej záťaže využívaním informačných systémov verejnej správy a o zmene a doplnení niektorých zákonov (zákon proti byrokracii).</w:t>
      </w:r>
    </w:p>
    <w:p w:rsidR="00070572" w:rsidRPr="009544B8" w:rsidRDefault="00070572" w:rsidP="00644CD6">
      <w:pPr>
        <w:pStyle w:val="Zhlavie30"/>
        <w:keepNext/>
        <w:keepLines/>
        <w:numPr>
          <w:ilvl w:val="0"/>
          <w:numId w:val="21"/>
        </w:numPr>
        <w:shd w:val="clear" w:color="auto" w:fill="auto"/>
        <w:tabs>
          <w:tab w:val="left" w:pos="337"/>
        </w:tabs>
        <w:ind w:left="380" w:hanging="380"/>
        <w:jc w:val="both"/>
        <w:rPr>
          <w:rFonts w:ascii="Times New Roman" w:hAnsi="Times New Roman" w:cs="Times New Roman"/>
        </w:rPr>
      </w:pPr>
      <w:bookmarkStart w:id="59" w:name="bookmark78"/>
      <w:bookmarkStart w:id="60" w:name="bookmark79"/>
      <w:r w:rsidRPr="009544B8">
        <w:rPr>
          <w:rFonts w:ascii="Times New Roman" w:hAnsi="Times New Roman" w:cs="Times New Roman"/>
          <w:color w:val="000000"/>
          <w:sz w:val="24"/>
          <w:szCs w:val="24"/>
          <w:lang w:eastAsia="sk-SK" w:bidi="sk-SK"/>
        </w:rPr>
        <w:t>Podmienky účasti uchádzačov vo verejnom obstarávaní, týkajúce sa technickej alebo odbornej spôsobilosti podľa § 34 a § 112 zákona o verejnom obstarávaní.</w:t>
      </w:r>
      <w:bookmarkEnd w:id="59"/>
      <w:bookmarkEnd w:id="60"/>
    </w:p>
    <w:p w:rsidR="00070572" w:rsidRPr="009544B8" w:rsidRDefault="00070572" w:rsidP="00644CD6">
      <w:pPr>
        <w:pStyle w:val="Zkladntext1"/>
        <w:numPr>
          <w:ilvl w:val="1"/>
          <w:numId w:val="21"/>
        </w:numPr>
        <w:shd w:val="clear" w:color="auto" w:fill="auto"/>
        <w:tabs>
          <w:tab w:val="left" w:pos="918"/>
        </w:tabs>
        <w:ind w:left="860" w:hanging="480"/>
        <w:jc w:val="both"/>
        <w:rPr>
          <w:rFonts w:ascii="Times New Roman" w:hAnsi="Times New Roman" w:cs="Times New Roman"/>
        </w:rPr>
      </w:pPr>
      <w:r w:rsidRPr="009544B8">
        <w:rPr>
          <w:rFonts w:ascii="Times New Roman" w:hAnsi="Times New Roman" w:cs="Times New Roman"/>
          <w:color w:val="000000"/>
          <w:sz w:val="24"/>
          <w:szCs w:val="24"/>
          <w:lang w:eastAsia="sk-SK" w:bidi="sk-SK"/>
        </w:rPr>
        <w:t>V zmysle § 34 ods. 1 písm. b) zákona - Zoznam stavebných prác uskutočnených za predchádzajúcich päť rokov od vyhlásenia verejného obstarávania s uvedením cien, miest a lehôt uskutočnenia stavebných prác doplnený potvrdeniami o uspokojivom vykonaní stavebných prác a zhodnotení uskutočnených stavebných prác podľa obchodných podmienok v zmysle § 34 ods. 1 písm. b) zákona č. 343/2015 Z. z. o verejnom obstarávaní a o zmene a doplnení niektorých zákonov v znení neskorších predpisov.</w:t>
      </w:r>
    </w:p>
    <w:p w:rsidR="00070572" w:rsidRPr="009544B8" w:rsidRDefault="00070572" w:rsidP="00644CD6">
      <w:pPr>
        <w:pStyle w:val="Zkladntext1"/>
        <w:numPr>
          <w:ilvl w:val="1"/>
          <w:numId w:val="21"/>
        </w:numPr>
        <w:shd w:val="clear" w:color="auto" w:fill="auto"/>
        <w:tabs>
          <w:tab w:val="left" w:pos="918"/>
        </w:tabs>
        <w:ind w:left="860" w:hanging="480"/>
        <w:jc w:val="both"/>
        <w:rPr>
          <w:rFonts w:ascii="Times New Roman" w:hAnsi="Times New Roman" w:cs="Times New Roman"/>
        </w:rPr>
      </w:pPr>
      <w:r w:rsidRPr="009544B8">
        <w:rPr>
          <w:rFonts w:ascii="Times New Roman" w:hAnsi="Times New Roman" w:cs="Times New Roman"/>
          <w:color w:val="000000"/>
          <w:sz w:val="24"/>
          <w:szCs w:val="24"/>
          <w:lang w:eastAsia="sk-SK" w:bidi="sk-SK"/>
        </w:rPr>
        <w:t>V zmysle § 34 ods. 1 písm. g) zákona - údajmi o vzdelaní a odbornej praxi alebo o odbornej kvalifikácií osôb určených na plnenie zmluvy alebo koncesnej zmluvy alebo riadiacich zamestnancov, ak nie sú kritériom na vyhodnotenie ponúk.</w:t>
      </w:r>
    </w:p>
    <w:p w:rsidR="00070572" w:rsidRPr="009544B8" w:rsidRDefault="00070572" w:rsidP="00644CD6">
      <w:pPr>
        <w:pStyle w:val="Zkladntext1"/>
        <w:numPr>
          <w:ilvl w:val="1"/>
          <w:numId w:val="21"/>
        </w:numPr>
        <w:shd w:val="clear" w:color="auto" w:fill="auto"/>
        <w:tabs>
          <w:tab w:val="left" w:pos="918"/>
        </w:tabs>
        <w:ind w:left="860" w:hanging="480"/>
        <w:jc w:val="both"/>
        <w:rPr>
          <w:rFonts w:ascii="Times New Roman" w:hAnsi="Times New Roman" w:cs="Times New Roman"/>
        </w:rPr>
      </w:pPr>
      <w:r w:rsidRPr="009544B8">
        <w:rPr>
          <w:rFonts w:ascii="Times New Roman" w:hAnsi="Times New Roman" w:cs="Times New Roman"/>
          <w:color w:val="000000"/>
          <w:sz w:val="24"/>
          <w:szCs w:val="24"/>
          <w:lang w:eastAsia="sk-SK" w:bidi="sk-SK"/>
        </w:rPr>
        <w:t>V zmysle § 34 ods. 1 písm. d) zákona v nadväznosti na § 35 zákona - opis opatrení použitých uchádzačom na zabezpečenie kvality.</w:t>
      </w:r>
    </w:p>
    <w:p w:rsidR="00070572" w:rsidRPr="009544B8" w:rsidRDefault="00070572" w:rsidP="00644CD6">
      <w:pPr>
        <w:pStyle w:val="Zkladntext1"/>
        <w:numPr>
          <w:ilvl w:val="1"/>
          <w:numId w:val="21"/>
        </w:numPr>
        <w:shd w:val="clear" w:color="auto" w:fill="auto"/>
        <w:tabs>
          <w:tab w:val="left" w:pos="918"/>
        </w:tabs>
        <w:spacing w:after="0"/>
        <w:ind w:firstLine="380"/>
        <w:rPr>
          <w:rFonts w:ascii="Times New Roman" w:hAnsi="Times New Roman" w:cs="Times New Roman"/>
        </w:rPr>
      </w:pPr>
      <w:r w:rsidRPr="009544B8">
        <w:rPr>
          <w:rFonts w:ascii="Times New Roman" w:hAnsi="Times New Roman" w:cs="Times New Roman"/>
          <w:color w:val="000000"/>
          <w:sz w:val="24"/>
          <w:szCs w:val="24"/>
          <w:lang w:eastAsia="sk-SK" w:bidi="sk-SK"/>
        </w:rPr>
        <w:t>Minimálna požadovaná úroveň štandardov:</w:t>
      </w:r>
    </w:p>
    <w:p w:rsidR="00070572" w:rsidRPr="009544B8" w:rsidRDefault="00070572" w:rsidP="00070572">
      <w:pPr>
        <w:pStyle w:val="Zkladntext1"/>
        <w:shd w:val="clear" w:color="auto" w:fill="auto"/>
        <w:ind w:left="860" w:firstLine="60"/>
        <w:jc w:val="both"/>
        <w:rPr>
          <w:rFonts w:ascii="Times New Roman" w:hAnsi="Times New Roman" w:cs="Times New Roman"/>
          <w:sz w:val="24"/>
          <w:szCs w:val="24"/>
        </w:rPr>
      </w:pPr>
      <w:r w:rsidRPr="009544B8">
        <w:rPr>
          <w:rFonts w:ascii="Times New Roman" w:hAnsi="Times New Roman" w:cs="Times New Roman"/>
          <w:color w:val="000000"/>
          <w:sz w:val="24"/>
          <w:szCs w:val="24"/>
          <w:lang w:eastAsia="sk-SK" w:bidi="sk-SK"/>
        </w:rPr>
        <w:t xml:space="preserve">K bodu 2.1. Verejný obstarávateľ určil minimálny štandard (úroveň) na preukázanie splnenia tejto podmienky skutočnosť, aby zmluvná cena (hodnota referencie) bola min. </w:t>
      </w:r>
      <w:r w:rsidR="00B3488E" w:rsidRPr="009544B8">
        <w:rPr>
          <w:rFonts w:ascii="Times New Roman" w:hAnsi="Times New Roman" w:cs="Times New Roman"/>
          <w:color w:val="000000"/>
          <w:sz w:val="24"/>
          <w:szCs w:val="24"/>
          <w:lang w:eastAsia="sk-SK" w:bidi="sk-SK"/>
        </w:rPr>
        <w:t>50 000</w:t>
      </w:r>
      <w:r w:rsidRPr="009544B8">
        <w:rPr>
          <w:rFonts w:ascii="Times New Roman" w:hAnsi="Times New Roman" w:cs="Times New Roman"/>
          <w:color w:val="000000"/>
          <w:sz w:val="24"/>
          <w:szCs w:val="24"/>
          <w:lang w:eastAsia="sk-SK" w:bidi="sk-SK"/>
        </w:rPr>
        <w:t xml:space="preserve">,- € bez DPH (t. z. minimálny objem je </w:t>
      </w:r>
      <w:r w:rsidR="00B3488E" w:rsidRPr="009544B8">
        <w:rPr>
          <w:rFonts w:ascii="Times New Roman" w:hAnsi="Times New Roman" w:cs="Times New Roman"/>
          <w:color w:val="000000"/>
          <w:sz w:val="24"/>
          <w:szCs w:val="24"/>
          <w:lang w:eastAsia="sk-SK" w:bidi="sk-SK"/>
        </w:rPr>
        <w:t>50</w:t>
      </w:r>
      <w:r w:rsidRPr="009544B8">
        <w:rPr>
          <w:rFonts w:ascii="Times New Roman" w:hAnsi="Times New Roman" w:cs="Times New Roman"/>
          <w:color w:val="000000"/>
          <w:sz w:val="24"/>
          <w:szCs w:val="24"/>
          <w:lang w:eastAsia="sk-SK" w:bidi="sk-SK"/>
        </w:rPr>
        <w:t xml:space="preserve"> 000,- € bez DPH na jednu stavbu - referenciu). Uchádzač musí (ako minimálnu úroveň) na splnenie tejto podmienky ako doklad predložiť minimálne jednu takúto referenciu, pričom táto referencia musí byť o uskutočnených stavebných prácach rovnakého alebo podobného charakteru ako je predmet zákazky. Ak bude v referencii uvedený objem v inej mene </w:t>
      </w:r>
      <w:r w:rsidRPr="009544B8">
        <w:rPr>
          <w:rFonts w:ascii="Times New Roman" w:hAnsi="Times New Roman" w:cs="Times New Roman"/>
          <w:color w:val="000000"/>
          <w:sz w:val="24"/>
          <w:szCs w:val="24"/>
          <w:lang w:eastAsia="sk-SK" w:bidi="sk-SK"/>
        </w:rPr>
        <w:lastRenderedPageBreak/>
        <w:t>ako Euro použije sa na prepočet z inej meny na Euro kurz inej meny k mene Euro, ktorý bol v danom období zverejnený ECB ako posledn</w:t>
      </w:r>
      <w:r w:rsidR="009544B8" w:rsidRPr="009544B8">
        <w:rPr>
          <w:rFonts w:ascii="Times New Roman" w:hAnsi="Times New Roman" w:cs="Times New Roman"/>
          <w:color w:val="000000"/>
          <w:sz w:val="24"/>
          <w:szCs w:val="24"/>
          <w:lang w:eastAsia="sk-SK" w:bidi="sk-SK"/>
        </w:rPr>
        <w:t>ý v príslušnom kalendárnom roku (p</w:t>
      </w:r>
      <w:r w:rsidR="009544B8" w:rsidRPr="009544B8">
        <w:rPr>
          <w:rFonts w:ascii="Times New Roman" w:hAnsi="Times New Roman" w:cs="Times New Roman"/>
          <w:sz w:val="24"/>
          <w:szCs w:val="24"/>
        </w:rPr>
        <w:t>od stavebnými prácami rovnakého alebo podobného charakteru sa rozumejú stavebné práce uskutočnené na stavebnej údržbe, stavebných úpravách, opravách, obnove, rekonštrukciách a výstavbe pozemných komunikácií podobného rozsahu a technickej zložitosti ako je predmet zákazky</w:t>
      </w:r>
      <w:r w:rsidR="009544B8">
        <w:rPr>
          <w:rFonts w:ascii="Times New Roman" w:hAnsi="Times New Roman" w:cs="Times New Roman"/>
          <w:sz w:val="24"/>
          <w:szCs w:val="24"/>
        </w:rPr>
        <w:t>)</w:t>
      </w:r>
      <w:r w:rsidR="009544B8" w:rsidRPr="009544B8">
        <w:rPr>
          <w:rFonts w:ascii="Times New Roman" w:hAnsi="Times New Roman" w:cs="Times New Roman"/>
          <w:sz w:val="24"/>
          <w:szCs w:val="24"/>
        </w:rPr>
        <w:t>.</w:t>
      </w:r>
    </w:p>
    <w:p w:rsidR="00070572" w:rsidRPr="009544B8" w:rsidRDefault="00B3488E" w:rsidP="00070572">
      <w:pPr>
        <w:pStyle w:val="Zkladntext1"/>
        <w:shd w:val="clear" w:color="auto" w:fill="auto"/>
        <w:ind w:left="860" w:firstLine="60"/>
        <w:jc w:val="both"/>
        <w:rPr>
          <w:rFonts w:ascii="Times New Roman" w:hAnsi="Times New Roman" w:cs="Times New Roman"/>
        </w:rPr>
      </w:pPr>
      <w:r w:rsidRPr="009544B8">
        <w:rPr>
          <w:rFonts w:ascii="Times New Roman" w:hAnsi="Times New Roman" w:cs="Times New Roman"/>
          <w:color w:val="000000"/>
          <w:sz w:val="24"/>
          <w:szCs w:val="24"/>
          <w:lang w:eastAsia="sk-SK" w:bidi="sk-SK"/>
        </w:rPr>
        <w:t>K bodu 2</w:t>
      </w:r>
      <w:r w:rsidR="00070572" w:rsidRPr="009544B8">
        <w:rPr>
          <w:rFonts w:ascii="Times New Roman" w:hAnsi="Times New Roman" w:cs="Times New Roman"/>
          <w:color w:val="000000"/>
          <w:sz w:val="24"/>
          <w:szCs w:val="24"/>
          <w:lang w:eastAsia="sk-SK" w:bidi="sk-SK"/>
        </w:rPr>
        <w:t>.2. Uchádzač predloží ako doklad na preukázanie splnenia tejto podmienky Doklad o odbornej spôsobilosti stavbyvedúceho na vybrané činnosti podľa § 45 ods. 1 písm. b) a § 45 ods. 4, 5 a § 46a zákona č. 50/1976 Zb. o územnom plánovaní a stavebnom poriadku (stavebný záko</w:t>
      </w:r>
      <w:r w:rsidR="009544B8" w:rsidRPr="009544B8">
        <w:rPr>
          <w:rFonts w:ascii="Times New Roman" w:hAnsi="Times New Roman" w:cs="Times New Roman"/>
          <w:color w:val="000000"/>
          <w:sz w:val="24"/>
          <w:szCs w:val="24"/>
          <w:lang w:eastAsia="sk-SK" w:bidi="sk-SK"/>
        </w:rPr>
        <w:t xml:space="preserve">n) v znení neskorších predpisov </w:t>
      </w:r>
      <w:r w:rsidR="00070572" w:rsidRPr="009544B8">
        <w:rPr>
          <w:rFonts w:ascii="Times New Roman" w:hAnsi="Times New Roman" w:cs="Times New Roman"/>
          <w:color w:val="000000"/>
          <w:sz w:val="24"/>
          <w:szCs w:val="24"/>
          <w:lang w:eastAsia="sk-SK" w:bidi="sk-SK"/>
        </w:rPr>
        <w:t>v spojení so zákonom č. 138/1992 Zb. o autorizovaných architektoch a stavebných inžinieroch v znení neskorších predpisov alebo ekvivalentný doklad, preukazujúci predmetné skutočnosti, vydávaný v inom štáte. Uchádzač predloží fotokópiu dokladu - osvedčenia o vykonaní odbornej skúšky na činnosť stavbyvedúceho alebo ekvivalentného dokladu, preukazujúceho predmetné skutočnosti, vydávaného v inom štáte.</w:t>
      </w:r>
    </w:p>
    <w:p w:rsidR="00070572" w:rsidRPr="009544B8" w:rsidRDefault="00B3488E" w:rsidP="00070572">
      <w:pPr>
        <w:pStyle w:val="Zkladntext1"/>
        <w:shd w:val="clear" w:color="auto" w:fill="auto"/>
        <w:ind w:left="860" w:firstLine="40"/>
        <w:jc w:val="both"/>
        <w:rPr>
          <w:rFonts w:ascii="Times New Roman" w:hAnsi="Times New Roman" w:cs="Times New Roman"/>
        </w:rPr>
      </w:pPr>
      <w:r w:rsidRPr="009544B8">
        <w:rPr>
          <w:rFonts w:ascii="Times New Roman" w:hAnsi="Times New Roman" w:cs="Times New Roman"/>
          <w:color w:val="000000"/>
          <w:sz w:val="24"/>
          <w:szCs w:val="24"/>
          <w:lang w:eastAsia="sk-SK" w:bidi="sk-SK"/>
        </w:rPr>
        <w:t>K bodu 2</w:t>
      </w:r>
      <w:r w:rsidR="00070572" w:rsidRPr="009544B8">
        <w:rPr>
          <w:rFonts w:ascii="Times New Roman" w:hAnsi="Times New Roman" w:cs="Times New Roman"/>
          <w:color w:val="000000"/>
          <w:sz w:val="24"/>
          <w:szCs w:val="24"/>
          <w:lang w:eastAsia="sk-SK" w:bidi="sk-SK"/>
        </w:rPr>
        <w:t>.3. Uchádzač predloží ako doklad na preukázanie splnenia tejto podmienky Certifikát systému manažérstva kvality ISO 9001 pre uskutočňovanie stavebných prác rovnakého alebo podobného charakteru ako je predmet zákazky vydaný nezávislou inštitúciou, ktorým uchádzač potvrdí splnenie požiadaviek noriem na systém manažérstva kvality. Verejný obstarávateľ uzná ako rovnocenný certifikát systému manažérstva kvality vydaný príslušným orgánom členského štátu. Ak uchádzač alebo záujemca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rsidR="00070572" w:rsidRPr="009544B8" w:rsidRDefault="00070572" w:rsidP="009544B8">
      <w:pPr>
        <w:pStyle w:val="Zkladntext1"/>
        <w:shd w:val="clear" w:color="auto" w:fill="auto"/>
        <w:tabs>
          <w:tab w:val="left" w:pos="284"/>
        </w:tabs>
        <w:ind w:left="300" w:hanging="16"/>
        <w:jc w:val="both"/>
        <w:rPr>
          <w:rFonts w:ascii="Times New Roman" w:hAnsi="Times New Roman" w:cs="Times New Roman"/>
        </w:rPr>
      </w:pPr>
      <w:r w:rsidRPr="009544B8">
        <w:rPr>
          <w:rFonts w:ascii="Times New Roman" w:hAnsi="Times New Roman" w:cs="Times New Roman"/>
          <w:color w:val="000000"/>
          <w:sz w:val="24"/>
          <w:szCs w:val="24"/>
          <w:lang w:eastAsia="sk-SK" w:bidi="sk-SK"/>
        </w:rPr>
        <w:t>Skupina dodávateľov preukazuje splnenie podmienok účasti podľa bodov 2, 3 tejto časti podkladov spoločne.</w:t>
      </w:r>
    </w:p>
    <w:p w:rsidR="00070572" w:rsidRPr="009544B8" w:rsidRDefault="00070572" w:rsidP="009544B8">
      <w:pPr>
        <w:pStyle w:val="Zkladntext1"/>
        <w:shd w:val="clear" w:color="auto" w:fill="auto"/>
        <w:tabs>
          <w:tab w:val="left" w:pos="284"/>
        </w:tabs>
        <w:ind w:left="300" w:hanging="16"/>
        <w:jc w:val="both"/>
        <w:rPr>
          <w:rFonts w:ascii="Times New Roman" w:hAnsi="Times New Roman" w:cs="Times New Roman"/>
        </w:rPr>
      </w:pPr>
      <w:r w:rsidRPr="009544B8">
        <w:rPr>
          <w:rFonts w:ascii="Times New Roman" w:hAnsi="Times New Roman" w:cs="Times New Roman"/>
          <w:color w:val="000000"/>
          <w:sz w:val="24"/>
          <w:szCs w:val="24"/>
          <w:lang w:eastAsia="sk-SK" w:bidi="sk-SK"/>
        </w:rPr>
        <w:t xml:space="preserve">Dokumenty a doklady predkladané uchádzačom v rámci jeho ponuky uchádzač prekladá elektronicky do </w:t>
      </w:r>
      <w:r w:rsidR="009544B8">
        <w:rPr>
          <w:rFonts w:ascii="Times New Roman" w:hAnsi="Times New Roman" w:cs="Times New Roman"/>
          <w:color w:val="000000"/>
          <w:sz w:val="24"/>
          <w:szCs w:val="24"/>
          <w:lang w:eastAsia="sk-SK" w:bidi="sk-SK"/>
        </w:rPr>
        <w:t xml:space="preserve">systému </w:t>
      </w:r>
      <w:r w:rsidR="009544B8">
        <w:rPr>
          <w:rFonts w:ascii="Times New Roman" w:hAnsi="Times New Roman" w:cs="Times New Roman"/>
          <w:sz w:val="24"/>
          <w:szCs w:val="24"/>
        </w:rPr>
        <w:t xml:space="preserve">JOSEPHINE umiestnenom na webovej adrese </w:t>
      </w:r>
      <w:hyperlink r:id="rId26" w:history="1">
        <w:r w:rsidR="009544B8" w:rsidRPr="00830515">
          <w:rPr>
            <w:rStyle w:val="Hypertextovprepojenie"/>
            <w:rFonts w:ascii="Times New Roman" w:hAnsi="Times New Roman" w:cs="Times New Roman"/>
            <w:sz w:val="24"/>
            <w:szCs w:val="24"/>
          </w:rPr>
          <w:t>https://josephine.proebiz.com/sk/</w:t>
        </w:r>
      </w:hyperlink>
      <w:r w:rsidR="009544B8">
        <w:rPr>
          <w:rFonts w:ascii="Times New Roman" w:hAnsi="Times New Roman" w:cs="Times New Roman"/>
          <w:sz w:val="24"/>
          <w:szCs w:val="24"/>
        </w:rPr>
        <w:t xml:space="preserve"> vo </w:t>
      </w:r>
      <w:r w:rsidRPr="009544B8">
        <w:rPr>
          <w:rFonts w:ascii="Times New Roman" w:hAnsi="Times New Roman" w:cs="Times New Roman"/>
          <w:color w:val="000000"/>
          <w:sz w:val="24"/>
          <w:szCs w:val="24"/>
          <w:lang w:eastAsia="sk-SK" w:bidi="sk-SK"/>
        </w:rPr>
        <w:t>forme naskenovaného dokumentu - dokumenty uchádzač naskenuje a vloží ich do systému ako súčasť ponuky. V prípade dokumentov, ktoré majú byť podľa týchto súťažných podkladov podpísané, je potrebné naskenovať dokumenty po ich podpise.</w:t>
      </w:r>
    </w:p>
    <w:p w:rsidR="00070572" w:rsidRPr="009544B8" w:rsidRDefault="00070572" w:rsidP="009544B8">
      <w:pPr>
        <w:pStyle w:val="Zkladntext1"/>
        <w:shd w:val="clear" w:color="auto" w:fill="auto"/>
        <w:tabs>
          <w:tab w:val="left" w:pos="284"/>
        </w:tabs>
        <w:ind w:left="300" w:hanging="16"/>
        <w:jc w:val="both"/>
        <w:rPr>
          <w:rFonts w:ascii="Times New Roman" w:hAnsi="Times New Roman" w:cs="Times New Roman"/>
        </w:rPr>
      </w:pPr>
      <w:r w:rsidRPr="009544B8">
        <w:rPr>
          <w:rFonts w:ascii="Times New Roman" w:hAnsi="Times New Roman" w:cs="Times New Roman"/>
          <w:color w:val="000000"/>
          <w:sz w:val="24"/>
          <w:szCs w:val="24"/>
          <w:lang w:eastAsia="sk-SK" w:bidi="sk-SK"/>
        </w:rPr>
        <w:t>Hospodársky subjekt môže predbežne nahradiť doklady určené verejným obstarávateľom na preukázanie splnenia podmienok účasti jednotným európskym dokumentom podľa § 39 zákona č. 343/2015 Z. z. o verejnom obstarávaní a o zmene a doplnení niektorých zákonov v znení neskorších predpisov (ďalej len „zákon“)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zákona. Verejný obstarávateľ postupuje podľa § 39 ods. 7 a 8 zákona, ak čestné vyhlásenie obsahuje aj informácie podľa druhej vety.</w:t>
      </w:r>
    </w:p>
    <w:p w:rsidR="00070572" w:rsidRDefault="00070572" w:rsidP="009544B8">
      <w:pPr>
        <w:pStyle w:val="Zkladntext1"/>
        <w:shd w:val="clear" w:color="auto" w:fill="auto"/>
        <w:tabs>
          <w:tab w:val="left" w:pos="284"/>
        </w:tabs>
        <w:spacing w:after="0"/>
        <w:ind w:left="300" w:hanging="16"/>
        <w:jc w:val="both"/>
        <w:rPr>
          <w:rFonts w:ascii="Times New Roman" w:hAnsi="Times New Roman" w:cs="Times New Roman"/>
          <w:color w:val="000000"/>
          <w:sz w:val="24"/>
          <w:szCs w:val="24"/>
          <w:lang w:eastAsia="sk-SK" w:bidi="sk-SK"/>
        </w:rPr>
      </w:pPr>
      <w:r w:rsidRPr="009544B8">
        <w:rPr>
          <w:rFonts w:ascii="Times New Roman" w:hAnsi="Times New Roman" w:cs="Times New Roman"/>
          <w:color w:val="000000"/>
          <w:sz w:val="24"/>
          <w:szCs w:val="24"/>
          <w:lang w:eastAsia="sk-SK" w:bidi="sk-SK"/>
        </w:rPr>
        <w:t>Uchádzač môže pri preukazovaní finančného a ekonomického postavenia a technickej alebo odbornej spôsobilosti postupovať podľa § 33 ods. 2 a 3 a § 34 ods. 3 zákona. Osoba, ktorej zdroje alebo kapacity majú byť použité, musí preukázať splnenie podmienok účasti, ktoré sa týkajú osobného postavenia v rozsahu ako uchádzač, okrem § 32 ods.1 písm. e) zákona, ak ide o finančné a ekonomické postavenie, a nesmú u nej existovať dôvody na vylúčenie podľa § 40 ods. 6 písm. a) až h) a ods. 7 zákona.</w:t>
      </w:r>
    </w:p>
    <w:p w:rsidR="00607930" w:rsidRDefault="00607930" w:rsidP="009544B8">
      <w:pPr>
        <w:pStyle w:val="Zkladntext1"/>
        <w:shd w:val="clear" w:color="auto" w:fill="auto"/>
        <w:tabs>
          <w:tab w:val="left" w:pos="284"/>
        </w:tabs>
        <w:spacing w:after="0"/>
        <w:ind w:left="300" w:hanging="16"/>
        <w:jc w:val="both"/>
        <w:rPr>
          <w:rFonts w:ascii="Times New Roman" w:hAnsi="Times New Roman" w:cs="Times New Roman"/>
          <w:color w:val="000000"/>
          <w:sz w:val="24"/>
          <w:szCs w:val="24"/>
          <w:lang w:eastAsia="sk-SK" w:bidi="sk-SK"/>
        </w:rPr>
      </w:pPr>
    </w:p>
    <w:p w:rsidR="00607930" w:rsidRDefault="00607930" w:rsidP="009544B8">
      <w:pPr>
        <w:pStyle w:val="Zkladntext1"/>
        <w:shd w:val="clear" w:color="auto" w:fill="auto"/>
        <w:tabs>
          <w:tab w:val="left" w:pos="284"/>
        </w:tabs>
        <w:spacing w:after="0"/>
        <w:ind w:left="300" w:hanging="16"/>
        <w:jc w:val="both"/>
        <w:rPr>
          <w:rFonts w:ascii="Times New Roman" w:hAnsi="Times New Roman" w:cs="Times New Roman"/>
          <w:color w:val="000000"/>
          <w:sz w:val="24"/>
          <w:szCs w:val="24"/>
          <w:lang w:eastAsia="sk-SK" w:bidi="sk-SK"/>
        </w:rPr>
      </w:pPr>
    </w:p>
    <w:p w:rsidR="00607930" w:rsidRPr="00607930" w:rsidRDefault="00607930" w:rsidP="009544B8">
      <w:pPr>
        <w:pStyle w:val="Zkladntext1"/>
        <w:shd w:val="clear" w:color="auto" w:fill="auto"/>
        <w:tabs>
          <w:tab w:val="left" w:pos="284"/>
        </w:tabs>
        <w:spacing w:after="0"/>
        <w:ind w:left="300" w:hanging="16"/>
        <w:jc w:val="both"/>
        <w:rPr>
          <w:rFonts w:ascii="Times New Roman" w:hAnsi="Times New Roman" w:cs="Times New Roman"/>
          <w:i/>
        </w:rPr>
        <w:sectPr w:rsidR="00607930" w:rsidRPr="00607930">
          <w:pgSz w:w="11900" w:h="16840"/>
          <w:pgMar w:top="1254" w:right="782" w:bottom="894" w:left="938" w:header="0" w:footer="3" w:gutter="0"/>
          <w:cols w:space="720"/>
          <w:noEndnote/>
          <w:docGrid w:linePitch="360"/>
        </w:sectPr>
      </w:pPr>
    </w:p>
    <w:p w:rsidR="009544B8" w:rsidRPr="00E46D8F" w:rsidRDefault="009544B8"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lastRenderedPageBreak/>
        <w:t>Kritériá na vyhodnotenie ponúk a pravidlá ich uplatnenia</w:t>
      </w:r>
    </w:p>
    <w:p w:rsidR="009544B8" w:rsidRPr="009544B8" w:rsidRDefault="009544B8" w:rsidP="009544B8">
      <w:pPr>
        <w:pStyle w:val="Zkladntext1"/>
        <w:shd w:val="clear" w:color="auto" w:fill="auto"/>
        <w:tabs>
          <w:tab w:val="left" w:pos="1166"/>
        </w:tabs>
        <w:ind w:left="284"/>
        <w:jc w:val="both"/>
        <w:rPr>
          <w:rFonts w:ascii="Times New Roman" w:hAnsi="Times New Roman" w:cs="Times New Roman"/>
          <w:sz w:val="24"/>
          <w:szCs w:val="24"/>
        </w:rPr>
      </w:pPr>
    </w:p>
    <w:p w:rsidR="009544B8" w:rsidRPr="009544B8" w:rsidRDefault="009544B8" w:rsidP="00644CD6">
      <w:pPr>
        <w:pStyle w:val="Zkladntext1"/>
        <w:numPr>
          <w:ilvl w:val="0"/>
          <w:numId w:val="23"/>
        </w:numPr>
        <w:shd w:val="clear" w:color="auto" w:fill="auto"/>
        <w:tabs>
          <w:tab w:val="left" w:pos="397"/>
        </w:tabs>
        <w:ind w:left="284" w:hanging="284"/>
        <w:rPr>
          <w:rFonts w:ascii="Times New Roman" w:hAnsi="Times New Roman" w:cs="Times New Roman"/>
        </w:rPr>
      </w:pPr>
      <w:r w:rsidRPr="009544B8">
        <w:rPr>
          <w:rFonts w:ascii="Times New Roman" w:hAnsi="Times New Roman" w:cs="Times New Roman"/>
          <w:color w:val="000000"/>
          <w:sz w:val="24"/>
          <w:szCs w:val="24"/>
          <w:lang w:eastAsia="sk-SK" w:bidi="sk-SK"/>
        </w:rPr>
        <w:t>Kritériá na vyhodnotenie ponúk a ich relatívna váha:</w:t>
      </w:r>
    </w:p>
    <w:p w:rsidR="009544B8" w:rsidRPr="00B904D6" w:rsidRDefault="008373FC" w:rsidP="008373FC">
      <w:pPr>
        <w:pStyle w:val="Zkladntext1"/>
        <w:shd w:val="clear" w:color="auto" w:fill="auto"/>
        <w:tabs>
          <w:tab w:val="left" w:pos="284"/>
        </w:tabs>
        <w:spacing w:after="260"/>
        <w:ind w:left="284"/>
        <w:jc w:val="both"/>
        <w:rPr>
          <w:rFonts w:ascii="Times New Roman" w:hAnsi="Times New Roman" w:cs="Times New Roman"/>
          <w:b/>
        </w:rPr>
      </w:pPr>
      <w:r>
        <w:rPr>
          <w:rFonts w:ascii="Times New Roman" w:hAnsi="Times New Roman" w:cs="Times New Roman"/>
          <w:b/>
          <w:color w:val="000000"/>
          <w:sz w:val="24"/>
          <w:szCs w:val="24"/>
          <w:lang w:eastAsia="sk-SK" w:bidi="sk-SK"/>
        </w:rPr>
        <w:t xml:space="preserve">Kritérium: </w:t>
      </w:r>
      <w:r w:rsidR="009544B8" w:rsidRPr="00B904D6">
        <w:rPr>
          <w:rFonts w:ascii="Times New Roman" w:hAnsi="Times New Roman" w:cs="Times New Roman"/>
          <w:b/>
          <w:color w:val="000000"/>
          <w:sz w:val="24"/>
          <w:szCs w:val="24"/>
          <w:lang w:eastAsia="sk-SK" w:bidi="sk-SK"/>
        </w:rPr>
        <w:t>najnižšia cena - 100 % (vyjadrená v Euro spolu s DPH).</w:t>
      </w:r>
    </w:p>
    <w:p w:rsidR="009544B8" w:rsidRPr="009544B8" w:rsidRDefault="009544B8" w:rsidP="00644CD6">
      <w:pPr>
        <w:pStyle w:val="Zkladntext1"/>
        <w:numPr>
          <w:ilvl w:val="0"/>
          <w:numId w:val="22"/>
        </w:numPr>
        <w:shd w:val="clear" w:color="auto" w:fill="auto"/>
        <w:tabs>
          <w:tab w:val="left" w:pos="813"/>
        </w:tabs>
        <w:spacing w:after="0"/>
        <w:ind w:left="284" w:hanging="284"/>
        <w:jc w:val="both"/>
        <w:rPr>
          <w:rFonts w:ascii="Times New Roman" w:hAnsi="Times New Roman" w:cs="Times New Roman"/>
        </w:rPr>
      </w:pPr>
      <w:r w:rsidRPr="009544B8">
        <w:rPr>
          <w:rFonts w:ascii="Times New Roman" w:hAnsi="Times New Roman" w:cs="Times New Roman"/>
          <w:color w:val="000000"/>
          <w:sz w:val="24"/>
          <w:szCs w:val="24"/>
          <w:lang w:eastAsia="sk-SK" w:bidi="sk-SK"/>
        </w:rPr>
        <w:t>postup vyhodnotenia: poradie podľa úspešnosti v kritériu /1 - najlepší/ násobené percentom váhového hodnotenia, najnižší súčet predstavuje najlepšie hodnoteného uchádzača.</w:t>
      </w:r>
    </w:p>
    <w:p w:rsidR="009544B8" w:rsidRPr="009544B8" w:rsidRDefault="009544B8" w:rsidP="009544B8">
      <w:pPr>
        <w:pStyle w:val="Zkladntext1"/>
        <w:shd w:val="clear" w:color="auto" w:fill="auto"/>
        <w:tabs>
          <w:tab w:val="left" w:pos="813"/>
        </w:tabs>
        <w:spacing w:after="0"/>
        <w:ind w:left="284" w:hanging="284"/>
        <w:jc w:val="both"/>
        <w:rPr>
          <w:rFonts w:ascii="Times New Roman" w:hAnsi="Times New Roman" w:cs="Times New Roman"/>
        </w:rPr>
      </w:pPr>
    </w:p>
    <w:p w:rsidR="009544B8" w:rsidRPr="009544B8" w:rsidRDefault="009544B8" w:rsidP="00644CD6">
      <w:pPr>
        <w:pStyle w:val="Zkladntext1"/>
        <w:numPr>
          <w:ilvl w:val="0"/>
          <w:numId w:val="23"/>
        </w:numPr>
        <w:shd w:val="clear" w:color="auto" w:fill="auto"/>
        <w:tabs>
          <w:tab w:val="left" w:pos="813"/>
        </w:tabs>
        <w:spacing w:after="0"/>
        <w:ind w:left="284" w:hanging="284"/>
        <w:jc w:val="both"/>
        <w:rPr>
          <w:rFonts w:ascii="Times New Roman" w:hAnsi="Times New Roman" w:cs="Times New Roman"/>
        </w:rPr>
      </w:pPr>
      <w:r w:rsidRPr="009544B8">
        <w:rPr>
          <w:rFonts w:ascii="Times New Roman" w:hAnsi="Times New Roman" w:cs="Times New Roman"/>
          <w:color w:val="000000"/>
          <w:sz w:val="24"/>
          <w:szCs w:val="24"/>
          <w:lang w:eastAsia="sk-SK" w:bidi="sk-SK"/>
        </w:rPr>
        <w:t>Členovia komisie hodnotia samostatne. Výsledné hodnoty hodnotenia jednotlivých ponúk od členov komisie sa spočítajú a zostaví sa súhrnné poradie úspešnosti ponúk.</w:t>
      </w:r>
    </w:p>
    <w:p w:rsidR="009544B8" w:rsidRPr="009544B8" w:rsidRDefault="009544B8" w:rsidP="009544B8">
      <w:pPr>
        <w:pStyle w:val="Zkladntext1"/>
        <w:shd w:val="clear" w:color="auto" w:fill="auto"/>
        <w:tabs>
          <w:tab w:val="left" w:pos="813"/>
        </w:tabs>
        <w:spacing w:after="0"/>
        <w:ind w:left="284" w:hanging="284"/>
        <w:jc w:val="both"/>
        <w:rPr>
          <w:rFonts w:ascii="Times New Roman" w:hAnsi="Times New Roman" w:cs="Times New Roman"/>
        </w:rPr>
      </w:pPr>
    </w:p>
    <w:p w:rsidR="009544B8" w:rsidRPr="009544B8" w:rsidRDefault="009544B8" w:rsidP="00644CD6">
      <w:pPr>
        <w:pStyle w:val="Zkladntext1"/>
        <w:numPr>
          <w:ilvl w:val="0"/>
          <w:numId w:val="23"/>
        </w:numPr>
        <w:shd w:val="clear" w:color="auto" w:fill="auto"/>
        <w:tabs>
          <w:tab w:val="left" w:pos="397"/>
        </w:tabs>
        <w:spacing w:after="0"/>
        <w:ind w:left="284" w:hanging="284"/>
        <w:jc w:val="both"/>
        <w:rPr>
          <w:rFonts w:ascii="Times New Roman" w:hAnsi="Times New Roman" w:cs="Times New Roman"/>
        </w:rPr>
      </w:pPr>
      <w:r w:rsidRPr="009544B8">
        <w:rPr>
          <w:rFonts w:ascii="Times New Roman" w:hAnsi="Times New Roman" w:cs="Times New Roman"/>
          <w:color w:val="000000"/>
          <w:sz w:val="24"/>
          <w:szCs w:val="24"/>
          <w:lang w:eastAsia="sk-SK" w:bidi="sk-SK"/>
        </w:rPr>
        <w:t>Podľa kritérií sa hodnotí:</w:t>
      </w:r>
    </w:p>
    <w:p w:rsidR="009544B8" w:rsidRPr="009544B8" w:rsidRDefault="009544B8" w:rsidP="009544B8">
      <w:pPr>
        <w:pStyle w:val="Zkladntext1"/>
        <w:shd w:val="clear" w:color="auto" w:fill="auto"/>
        <w:ind w:left="284"/>
        <w:jc w:val="both"/>
        <w:rPr>
          <w:rFonts w:ascii="Times New Roman" w:hAnsi="Times New Roman" w:cs="Times New Roman"/>
        </w:rPr>
      </w:pPr>
      <w:r w:rsidRPr="009544B8">
        <w:rPr>
          <w:rFonts w:ascii="Times New Roman" w:hAnsi="Times New Roman" w:cs="Times New Roman"/>
          <w:color w:val="000000"/>
          <w:sz w:val="24"/>
          <w:szCs w:val="24"/>
          <w:lang w:eastAsia="sk-SK" w:bidi="sk-SK"/>
        </w:rPr>
        <w:t>Kritérium: Hodnotí sa výška ponukovej ceny uchádzača s DPH za uskutočnenie stavebných prác, pričom najlepšou je čo najnižšia cena.</w:t>
      </w:r>
    </w:p>
    <w:p w:rsidR="009544B8" w:rsidRPr="009544B8" w:rsidRDefault="009544B8" w:rsidP="00644CD6">
      <w:pPr>
        <w:pStyle w:val="Zkladntext1"/>
        <w:numPr>
          <w:ilvl w:val="0"/>
          <w:numId w:val="23"/>
        </w:numPr>
        <w:shd w:val="clear" w:color="auto" w:fill="auto"/>
        <w:tabs>
          <w:tab w:val="left" w:pos="397"/>
        </w:tabs>
        <w:ind w:left="284" w:hanging="284"/>
        <w:jc w:val="both"/>
        <w:rPr>
          <w:rFonts w:ascii="Times New Roman" w:hAnsi="Times New Roman" w:cs="Times New Roman"/>
        </w:rPr>
        <w:sectPr w:rsidR="009544B8" w:rsidRPr="009544B8">
          <w:pgSz w:w="11900" w:h="16840"/>
          <w:pgMar w:top="1546" w:right="849" w:bottom="1306" w:left="923" w:header="0" w:footer="3" w:gutter="0"/>
          <w:cols w:space="720"/>
          <w:noEndnote/>
          <w:docGrid w:linePitch="360"/>
        </w:sectPr>
      </w:pPr>
      <w:r w:rsidRPr="009544B8">
        <w:rPr>
          <w:rFonts w:ascii="Times New Roman" w:hAnsi="Times New Roman" w:cs="Times New Roman"/>
          <w:color w:val="000000"/>
          <w:sz w:val="24"/>
          <w:szCs w:val="24"/>
          <w:lang w:eastAsia="sk-SK" w:bidi="sk-SK"/>
        </w:rPr>
        <w:t>Víťazom verejného obstarávania podlimitnej zákazky sa stane uchádzač, ktorého ponuka po súčte hodnotenia členov komisie dosiahne najnižšie bodové ohodnotenie. Poradie ostatných uchádzačov sa stanoví podľa počtu získaných bodov.</w:t>
      </w:r>
    </w:p>
    <w:p w:rsidR="00B904D6" w:rsidRPr="00B904D6" w:rsidRDefault="00B904D6"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lastRenderedPageBreak/>
        <w:t>Opis predmetu zákazky</w:t>
      </w:r>
    </w:p>
    <w:p w:rsidR="00DB6360" w:rsidRDefault="00DB6360" w:rsidP="00DB6360">
      <w:pPr>
        <w:pStyle w:val="Zkladntext1"/>
        <w:shd w:val="clear" w:color="auto" w:fill="auto"/>
        <w:tabs>
          <w:tab w:val="left" w:pos="864"/>
        </w:tabs>
        <w:spacing w:after="0"/>
        <w:jc w:val="both"/>
        <w:rPr>
          <w:rFonts w:ascii="Times New Roman" w:hAnsi="Times New Roman" w:cs="Times New Roman"/>
          <w:sz w:val="24"/>
          <w:szCs w:val="24"/>
        </w:rPr>
      </w:pPr>
    </w:p>
    <w:p w:rsidR="00B904D6" w:rsidRPr="00096916" w:rsidRDefault="00B904D6" w:rsidP="00644CD6">
      <w:pPr>
        <w:pStyle w:val="Zkladntext1"/>
        <w:numPr>
          <w:ilvl w:val="0"/>
          <w:numId w:val="25"/>
        </w:numPr>
        <w:shd w:val="clear" w:color="auto" w:fill="auto"/>
        <w:tabs>
          <w:tab w:val="left" w:pos="864"/>
        </w:tabs>
        <w:spacing w:after="0"/>
        <w:ind w:left="284" w:hanging="284"/>
        <w:jc w:val="both"/>
        <w:rPr>
          <w:rFonts w:ascii="Times New Roman" w:hAnsi="Times New Roman" w:cs="Times New Roman"/>
          <w:sz w:val="24"/>
          <w:szCs w:val="24"/>
        </w:rPr>
      </w:pPr>
      <w:r w:rsidRPr="00096916">
        <w:rPr>
          <w:rFonts w:ascii="Times New Roman" w:hAnsi="Times New Roman" w:cs="Times New Roman"/>
          <w:sz w:val="24"/>
          <w:szCs w:val="24"/>
        </w:rPr>
        <w:t>Predmet zákazky je definovaný:</w:t>
      </w:r>
    </w:p>
    <w:p w:rsidR="00096916" w:rsidRPr="00096916" w:rsidRDefault="00096916" w:rsidP="00DB6360">
      <w:pPr>
        <w:pStyle w:val="Zkladntext1"/>
        <w:shd w:val="clear" w:color="auto" w:fill="auto"/>
        <w:tabs>
          <w:tab w:val="left" w:pos="1677"/>
        </w:tabs>
        <w:spacing w:after="0"/>
        <w:ind w:left="880"/>
        <w:jc w:val="both"/>
        <w:rPr>
          <w:rFonts w:ascii="Times New Roman" w:hAnsi="Times New Roman" w:cs="Times New Roman"/>
          <w:sz w:val="24"/>
          <w:szCs w:val="24"/>
        </w:rPr>
      </w:pPr>
    </w:p>
    <w:p w:rsidR="00096916" w:rsidRPr="00096916" w:rsidRDefault="00096916" w:rsidP="00644CD6">
      <w:pPr>
        <w:pStyle w:val="Zkladntext1"/>
        <w:numPr>
          <w:ilvl w:val="0"/>
          <w:numId w:val="26"/>
        </w:numPr>
        <w:shd w:val="clear" w:color="auto" w:fill="auto"/>
        <w:tabs>
          <w:tab w:val="left" w:pos="1677"/>
        </w:tabs>
        <w:jc w:val="both"/>
        <w:rPr>
          <w:rFonts w:ascii="Times New Roman" w:hAnsi="Times New Roman" w:cs="Times New Roman"/>
          <w:sz w:val="24"/>
          <w:szCs w:val="24"/>
        </w:rPr>
      </w:pPr>
      <w:r w:rsidRPr="00096916">
        <w:rPr>
          <w:rFonts w:ascii="Times New Roman" w:hAnsi="Times New Roman" w:cs="Times New Roman"/>
          <w:sz w:val="24"/>
          <w:szCs w:val="24"/>
        </w:rPr>
        <w:t>projektom stavby</w:t>
      </w:r>
      <w:r w:rsidR="00B904D6" w:rsidRPr="00096916">
        <w:rPr>
          <w:rFonts w:ascii="Times New Roman" w:hAnsi="Times New Roman" w:cs="Times New Roman"/>
          <w:sz w:val="24"/>
          <w:szCs w:val="24"/>
        </w:rPr>
        <w:t xml:space="preserve"> „</w:t>
      </w:r>
      <w:r w:rsidRPr="00096916">
        <w:rPr>
          <w:rFonts w:ascii="Times New Roman" w:hAnsi="Times New Roman" w:cs="Times New Roman"/>
          <w:sz w:val="24"/>
          <w:szCs w:val="24"/>
        </w:rPr>
        <w:t>Rekonštrukcia ul. T. Vansovej</w:t>
      </w:r>
      <w:r w:rsidR="00B904D6" w:rsidRPr="00096916">
        <w:rPr>
          <w:rFonts w:ascii="Times New Roman" w:hAnsi="Times New Roman" w:cs="Times New Roman"/>
          <w:sz w:val="24"/>
          <w:szCs w:val="24"/>
        </w:rPr>
        <w:t>“, ktorý vypracoval</w:t>
      </w:r>
      <w:r w:rsidRPr="00096916">
        <w:rPr>
          <w:rFonts w:ascii="Times New Roman" w:hAnsi="Times New Roman" w:cs="Times New Roman"/>
          <w:sz w:val="24"/>
          <w:szCs w:val="24"/>
        </w:rPr>
        <w:t xml:space="preserve"> DAQE Slovakia s.r.o., Pribinova 8953/62, 010 01 Žilina</w:t>
      </w:r>
      <w:r w:rsidR="00B904D6" w:rsidRPr="00096916">
        <w:rPr>
          <w:rFonts w:ascii="Times New Roman" w:hAnsi="Times New Roman" w:cs="Times New Roman"/>
          <w:sz w:val="24"/>
          <w:szCs w:val="24"/>
        </w:rPr>
        <w:t>.</w:t>
      </w:r>
    </w:p>
    <w:p w:rsidR="00B904D6" w:rsidRPr="00096916" w:rsidRDefault="00B904D6" w:rsidP="00644CD6">
      <w:pPr>
        <w:pStyle w:val="Zkladntext1"/>
        <w:numPr>
          <w:ilvl w:val="0"/>
          <w:numId w:val="25"/>
        </w:numPr>
        <w:shd w:val="clear" w:color="auto" w:fill="auto"/>
        <w:tabs>
          <w:tab w:val="left" w:pos="1677"/>
        </w:tabs>
        <w:ind w:left="284" w:hanging="284"/>
        <w:jc w:val="both"/>
        <w:rPr>
          <w:rFonts w:ascii="Times New Roman" w:hAnsi="Times New Roman" w:cs="Times New Roman"/>
          <w:sz w:val="24"/>
          <w:szCs w:val="24"/>
        </w:rPr>
      </w:pPr>
      <w:r w:rsidRPr="00096916">
        <w:rPr>
          <w:rFonts w:ascii="Times New Roman" w:hAnsi="Times New Roman" w:cs="Times New Roman"/>
          <w:sz w:val="24"/>
          <w:szCs w:val="24"/>
        </w:rPr>
        <w:t>Stručný technický popis realizovaných prác:</w:t>
      </w:r>
    </w:p>
    <w:p w:rsidR="00096916" w:rsidRPr="00096916" w:rsidRDefault="00096916" w:rsidP="00096916">
      <w:pPr>
        <w:framePr w:hSpace="141" w:wrap="around" w:vAnchor="text" w:hAnchor="text" w:xAlign="center" w:y="1"/>
        <w:autoSpaceDE w:val="0"/>
        <w:autoSpaceDN w:val="0"/>
        <w:adjustRightInd w:val="0"/>
        <w:spacing w:after="0" w:line="240" w:lineRule="auto"/>
        <w:ind w:left="284"/>
        <w:suppressOverlap/>
        <w:jc w:val="both"/>
        <w:rPr>
          <w:rFonts w:ascii="Times New Roman" w:hAnsi="Times New Roman" w:cs="Times New Roman"/>
          <w:sz w:val="24"/>
          <w:szCs w:val="24"/>
        </w:rPr>
      </w:pPr>
      <w:r w:rsidRPr="00096916">
        <w:rPr>
          <w:rFonts w:ascii="Times New Roman" w:hAnsi="Times New Roman" w:cs="Times New Roman"/>
          <w:sz w:val="24"/>
          <w:szCs w:val="24"/>
          <w:lang w:eastAsia="sk-SK"/>
        </w:rPr>
        <w:t xml:space="preserve">Predmetom zákazky je </w:t>
      </w:r>
      <w:r w:rsidRPr="00096916">
        <w:rPr>
          <w:rFonts w:ascii="Times New Roman" w:hAnsi="Times New Roman" w:cs="Times New Roman"/>
          <w:sz w:val="24"/>
          <w:szCs w:val="24"/>
        </w:rPr>
        <w:t>rekonštrukcia komunikácie v priamej dĺžke 193,51 m úp</w:t>
      </w:r>
      <w:r w:rsidRPr="00096916">
        <w:rPr>
          <w:rFonts w:ascii="Times New Roman" w:hAnsi="Times New Roman" w:cs="Times New Roman"/>
          <w:bCs/>
          <w:sz w:val="24"/>
          <w:szCs w:val="24"/>
        </w:rPr>
        <w:t xml:space="preserve">ravami v rozsahu existujúceho spevneného povrchu komunikácie. </w:t>
      </w:r>
      <w:r w:rsidRPr="00096916">
        <w:rPr>
          <w:rFonts w:ascii="Times New Roman" w:hAnsi="Times New Roman" w:cs="Times New Roman"/>
          <w:sz w:val="24"/>
          <w:szCs w:val="24"/>
        </w:rPr>
        <w:t xml:space="preserve">Pôvodný kryt bude upravený </w:t>
      </w:r>
      <w:proofErr w:type="spellStart"/>
      <w:r w:rsidRPr="00096916">
        <w:rPr>
          <w:rFonts w:ascii="Times New Roman" w:hAnsi="Times New Roman" w:cs="Times New Roman"/>
          <w:sz w:val="24"/>
          <w:szCs w:val="24"/>
        </w:rPr>
        <w:t>zrovnávacím</w:t>
      </w:r>
      <w:proofErr w:type="spellEnd"/>
      <w:r w:rsidRPr="00096916">
        <w:rPr>
          <w:rFonts w:ascii="Times New Roman" w:hAnsi="Times New Roman" w:cs="Times New Roman"/>
          <w:sz w:val="24"/>
          <w:szCs w:val="24"/>
        </w:rPr>
        <w:t xml:space="preserve"> frézovaním a následne bude položená nová konštrukcia krytu vozovky s dvoma asfaltovými vrstvami. Rekonštrukcia krytu ako aj úprava výškových napojení okolitých plôch je  nasledujúcou skladbou:</w:t>
      </w:r>
    </w:p>
    <w:p w:rsidR="00096916" w:rsidRPr="00096916" w:rsidRDefault="00096916" w:rsidP="00096916">
      <w:pPr>
        <w:framePr w:hSpace="141" w:wrap="around" w:vAnchor="text" w:hAnchor="text" w:xAlign="center" w:y="1"/>
        <w:autoSpaceDE w:val="0"/>
        <w:autoSpaceDN w:val="0"/>
        <w:adjustRightInd w:val="0"/>
        <w:spacing w:after="0" w:line="240" w:lineRule="auto"/>
        <w:ind w:left="284"/>
        <w:suppressOverlap/>
        <w:jc w:val="both"/>
        <w:rPr>
          <w:rFonts w:ascii="Times New Roman" w:hAnsi="Times New Roman" w:cs="Times New Roman"/>
          <w:sz w:val="24"/>
          <w:szCs w:val="24"/>
        </w:rPr>
      </w:pPr>
      <w:r w:rsidRPr="00096916">
        <w:rPr>
          <w:rFonts w:ascii="Times New Roman" w:hAnsi="Times New Roman" w:cs="Times New Roman"/>
          <w:sz w:val="24"/>
          <w:szCs w:val="24"/>
        </w:rPr>
        <w:t>Asfaltový betón, AC 11-II, O STN EN 13 108-1 50 mm</w:t>
      </w:r>
    </w:p>
    <w:p w:rsidR="00096916" w:rsidRPr="00096916" w:rsidRDefault="00096916" w:rsidP="00096916">
      <w:pPr>
        <w:framePr w:hSpace="141" w:wrap="around" w:vAnchor="text" w:hAnchor="text" w:xAlign="center" w:y="1"/>
        <w:autoSpaceDE w:val="0"/>
        <w:autoSpaceDN w:val="0"/>
        <w:adjustRightInd w:val="0"/>
        <w:spacing w:after="0" w:line="240" w:lineRule="auto"/>
        <w:ind w:left="284"/>
        <w:suppressOverlap/>
        <w:jc w:val="both"/>
        <w:rPr>
          <w:rFonts w:ascii="Times New Roman" w:hAnsi="Times New Roman" w:cs="Times New Roman"/>
          <w:sz w:val="24"/>
          <w:szCs w:val="24"/>
        </w:rPr>
      </w:pPr>
      <w:proofErr w:type="spellStart"/>
      <w:r w:rsidRPr="00096916">
        <w:rPr>
          <w:rFonts w:ascii="Times New Roman" w:hAnsi="Times New Roman" w:cs="Times New Roman"/>
          <w:sz w:val="24"/>
          <w:szCs w:val="24"/>
        </w:rPr>
        <w:t>Asfaltoý</w:t>
      </w:r>
      <w:proofErr w:type="spellEnd"/>
      <w:r w:rsidRPr="00096916">
        <w:rPr>
          <w:rFonts w:ascii="Times New Roman" w:hAnsi="Times New Roman" w:cs="Times New Roman"/>
          <w:sz w:val="24"/>
          <w:szCs w:val="24"/>
        </w:rPr>
        <w:t xml:space="preserve"> postrek spojovací, PS,A 0,50 kg/m2 STN EN 73 6129</w:t>
      </w:r>
    </w:p>
    <w:p w:rsidR="00096916" w:rsidRPr="00096916" w:rsidRDefault="00096916" w:rsidP="00096916">
      <w:pPr>
        <w:pStyle w:val="Zkladntext0"/>
        <w:framePr w:hSpace="141" w:wrap="around" w:vAnchor="text" w:hAnchor="text" w:xAlign="center" w:y="1"/>
        <w:spacing w:before="60"/>
        <w:ind w:left="284"/>
        <w:suppressOverlap/>
        <w:rPr>
          <w:rFonts w:ascii="Times New Roman" w:hAnsi="Times New Roman"/>
          <w:szCs w:val="24"/>
        </w:rPr>
      </w:pPr>
      <w:r w:rsidRPr="00096916">
        <w:rPr>
          <w:rFonts w:ascii="Times New Roman" w:hAnsi="Times New Roman"/>
          <w:szCs w:val="24"/>
        </w:rPr>
        <w:t>Asfaltový betón, AC 16-II, L STN EN 13 108-1 70 mm</w:t>
      </w:r>
    </w:p>
    <w:p w:rsidR="00096916" w:rsidRPr="00096916" w:rsidRDefault="00096916" w:rsidP="00096916">
      <w:pPr>
        <w:framePr w:hSpace="141" w:wrap="around" w:vAnchor="text" w:hAnchor="text" w:xAlign="center" w:y="1"/>
        <w:autoSpaceDE w:val="0"/>
        <w:autoSpaceDN w:val="0"/>
        <w:adjustRightInd w:val="0"/>
        <w:spacing w:after="0" w:line="240" w:lineRule="auto"/>
        <w:ind w:left="284"/>
        <w:suppressOverlap/>
        <w:jc w:val="both"/>
        <w:rPr>
          <w:rFonts w:ascii="Times New Roman" w:hAnsi="Times New Roman" w:cs="Times New Roman"/>
          <w:sz w:val="24"/>
          <w:szCs w:val="24"/>
        </w:rPr>
      </w:pPr>
      <w:proofErr w:type="spellStart"/>
      <w:r w:rsidRPr="00096916">
        <w:rPr>
          <w:rFonts w:ascii="Times New Roman" w:hAnsi="Times New Roman" w:cs="Times New Roman"/>
          <w:sz w:val="24"/>
          <w:szCs w:val="24"/>
        </w:rPr>
        <w:t>Asfaltoý</w:t>
      </w:r>
      <w:proofErr w:type="spellEnd"/>
      <w:r w:rsidRPr="00096916">
        <w:rPr>
          <w:rFonts w:ascii="Times New Roman" w:hAnsi="Times New Roman" w:cs="Times New Roman"/>
          <w:sz w:val="24"/>
          <w:szCs w:val="24"/>
        </w:rPr>
        <w:t xml:space="preserve"> postrek infiltračný, PS,A 0,70 kg/m2 STN EN 73 6129</w:t>
      </w:r>
    </w:p>
    <w:p w:rsidR="00096916" w:rsidRPr="00096916" w:rsidRDefault="00096916" w:rsidP="00096916">
      <w:pPr>
        <w:framePr w:hSpace="141" w:wrap="around" w:vAnchor="text" w:hAnchor="text" w:xAlign="center" w:y="1"/>
        <w:autoSpaceDE w:val="0"/>
        <w:autoSpaceDN w:val="0"/>
        <w:adjustRightInd w:val="0"/>
        <w:spacing w:after="0" w:line="240" w:lineRule="auto"/>
        <w:ind w:left="284"/>
        <w:suppressOverlap/>
        <w:jc w:val="both"/>
        <w:rPr>
          <w:rFonts w:ascii="Times New Roman" w:hAnsi="Times New Roman" w:cs="Times New Roman"/>
          <w:sz w:val="24"/>
          <w:szCs w:val="24"/>
        </w:rPr>
      </w:pPr>
      <w:r w:rsidRPr="00096916">
        <w:rPr>
          <w:rFonts w:ascii="Times New Roman" w:hAnsi="Times New Roman" w:cs="Times New Roman"/>
          <w:sz w:val="24"/>
          <w:szCs w:val="24"/>
        </w:rPr>
        <w:t>Konštrukcia doplnenej plochy celkom 120 mm</w:t>
      </w:r>
    </w:p>
    <w:p w:rsidR="00096916" w:rsidRPr="00096916" w:rsidRDefault="00096916" w:rsidP="00096916">
      <w:pPr>
        <w:autoSpaceDE w:val="0"/>
        <w:autoSpaceDN w:val="0"/>
        <w:adjustRightInd w:val="0"/>
        <w:spacing w:after="0" w:line="240" w:lineRule="auto"/>
        <w:ind w:left="284"/>
        <w:jc w:val="both"/>
        <w:rPr>
          <w:rFonts w:ascii="Times New Roman" w:hAnsi="Times New Roman" w:cs="Times New Roman"/>
          <w:sz w:val="24"/>
          <w:szCs w:val="24"/>
        </w:rPr>
      </w:pPr>
      <w:r w:rsidRPr="00096916">
        <w:rPr>
          <w:rFonts w:ascii="Times New Roman" w:hAnsi="Times New Roman" w:cs="Times New Roman"/>
          <w:bCs/>
          <w:sz w:val="24"/>
          <w:szCs w:val="24"/>
        </w:rPr>
        <w:t xml:space="preserve">Výškové riešenie </w:t>
      </w:r>
      <w:r w:rsidRPr="00096916">
        <w:rPr>
          <w:rFonts w:ascii="Times New Roman" w:hAnsi="Times New Roman" w:cs="Times New Roman"/>
          <w:sz w:val="24"/>
          <w:szCs w:val="24"/>
        </w:rPr>
        <w:t>navrhnutej rekonštrukcie je prispôsobené odvodneniu komunikácie</w:t>
      </w:r>
    </w:p>
    <w:p w:rsidR="00096916" w:rsidRPr="00096916" w:rsidRDefault="00096916" w:rsidP="00096916">
      <w:pPr>
        <w:pStyle w:val="Zkladntext1"/>
        <w:shd w:val="clear" w:color="auto" w:fill="auto"/>
        <w:tabs>
          <w:tab w:val="left" w:pos="595"/>
        </w:tabs>
        <w:ind w:left="284"/>
        <w:jc w:val="both"/>
        <w:rPr>
          <w:rFonts w:ascii="Times New Roman" w:hAnsi="Times New Roman" w:cs="Times New Roman"/>
          <w:sz w:val="24"/>
          <w:szCs w:val="24"/>
        </w:rPr>
      </w:pPr>
      <w:r w:rsidRPr="00096916">
        <w:rPr>
          <w:rFonts w:ascii="Times New Roman" w:hAnsi="Times New Roman" w:cs="Times New Roman"/>
          <w:sz w:val="24"/>
          <w:szCs w:val="24"/>
        </w:rPr>
        <w:t xml:space="preserve">a napájaným pozemkom. Zvýšenie nivelety je spôsobené doplnením dvoch nových asfaltových vrstiev pre zosilnenie vozovky. Pozdĺžny sklon je vedený s hodnotami 0,17 – 1,03 % a vychádza z existujúcich </w:t>
      </w:r>
      <w:proofErr w:type="spellStart"/>
      <w:r w:rsidRPr="00096916">
        <w:rPr>
          <w:rFonts w:ascii="Times New Roman" w:hAnsi="Times New Roman" w:cs="Times New Roman"/>
          <w:sz w:val="24"/>
          <w:szCs w:val="24"/>
        </w:rPr>
        <w:t>sklonových</w:t>
      </w:r>
      <w:proofErr w:type="spellEnd"/>
      <w:r w:rsidRPr="00096916">
        <w:rPr>
          <w:rFonts w:ascii="Times New Roman" w:hAnsi="Times New Roman" w:cs="Times New Roman"/>
          <w:sz w:val="24"/>
          <w:szCs w:val="24"/>
        </w:rPr>
        <w:t xml:space="preserve"> pomerov. Odvádzanie dažďových vôd bude zabezpečené pozdĺžnym a priečnym sklonom komunikácie. Odvodnenie rekonštruovanej komunikácie je riešené do okolitého terénu a zelene, kde dažďová voda vsakuje. Ďalej je odvodnenie komunikácie doplnené o 4 x </w:t>
      </w:r>
      <w:proofErr w:type="spellStart"/>
      <w:r w:rsidRPr="00096916">
        <w:rPr>
          <w:rFonts w:ascii="Times New Roman" w:hAnsi="Times New Roman" w:cs="Times New Roman"/>
          <w:sz w:val="24"/>
          <w:szCs w:val="24"/>
        </w:rPr>
        <w:t>vsakovacie</w:t>
      </w:r>
      <w:proofErr w:type="spellEnd"/>
      <w:r w:rsidRPr="00096916">
        <w:rPr>
          <w:rFonts w:ascii="Times New Roman" w:hAnsi="Times New Roman" w:cs="Times New Roman"/>
          <w:sz w:val="24"/>
          <w:szCs w:val="24"/>
        </w:rPr>
        <w:t xml:space="preserve"> vpusty. Napojenie na pôvodnú asfaltovú vozovku bude prostredníctvom rezania asfaltového krytu a asfaltovej zálievky. V prípade, že výkopy budú prevádzané v miestach inžinierskych sietí, musia byť výkopové práce prevádzané ručne. Po vykonaní stavebných prác dôjde k urovnaniu, </w:t>
      </w:r>
      <w:proofErr w:type="spellStart"/>
      <w:r w:rsidRPr="00096916">
        <w:rPr>
          <w:rFonts w:ascii="Times New Roman" w:hAnsi="Times New Roman" w:cs="Times New Roman"/>
          <w:sz w:val="24"/>
          <w:szCs w:val="24"/>
        </w:rPr>
        <w:t>zahumusovaniu</w:t>
      </w:r>
      <w:proofErr w:type="spellEnd"/>
      <w:r w:rsidRPr="00096916">
        <w:rPr>
          <w:rFonts w:ascii="Times New Roman" w:hAnsi="Times New Roman" w:cs="Times New Roman"/>
          <w:sz w:val="24"/>
          <w:szCs w:val="24"/>
        </w:rPr>
        <w:t xml:space="preserve"> a zatrávneniu jednotlivých okolitých plôch tak, aby boli plynule napojené na okolitý terén. </w:t>
      </w:r>
      <w:proofErr w:type="spellStart"/>
      <w:r w:rsidRPr="00096916">
        <w:rPr>
          <w:rFonts w:ascii="Times New Roman" w:hAnsi="Times New Roman" w:cs="Times New Roman"/>
          <w:sz w:val="24"/>
          <w:szCs w:val="24"/>
        </w:rPr>
        <w:t>Zahumusovanie</w:t>
      </w:r>
      <w:proofErr w:type="spellEnd"/>
      <w:r w:rsidRPr="00096916">
        <w:rPr>
          <w:rFonts w:ascii="Times New Roman" w:hAnsi="Times New Roman" w:cs="Times New Roman"/>
          <w:sz w:val="24"/>
          <w:szCs w:val="24"/>
        </w:rPr>
        <w:t xml:space="preserve"> je riešené hrúbky 200 mm. Zemné práce sa budú vykonávať v súlade s STN 386413 a STN 733050. Pred začatím zemných a búracích prác musia byť v teréne vytýčené všetky podzemné inžinierske siete ich správcami. Pri práci v ich blízkosti je nutné rešpektovať ich ochranné pásma a vyjadrenia správcov týchto vedení. Pri križovaní navrhovaných podzemných vedení s jestvujúcimi musia byť dodržané minimálne vzdialenosti vedení podľa STN 73 6005. </w:t>
      </w:r>
    </w:p>
    <w:p w:rsidR="00B904D6" w:rsidRPr="00096916" w:rsidRDefault="00B904D6" w:rsidP="00644CD6">
      <w:pPr>
        <w:pStyle w:val="Zkladntext1"/>
        <w:numPr>
          <w:ilvl w:val="0"/>
          <w:numId w:val="25"/>
        </w:numPr>
        <w:shd w:val="clear" w:color="auto" w:fill="auto"/>
        <w:tabs>
          <w:tab w:val="left" w:pos="595"/>
        </w:tabs>
        <w:jc w:val="both"/>
        <w:rPr>
          <w:rFonts w:ascii="Times New Roman" w:hAnsi="Times New Roman" w:cs="Times New Roman"/>
          <w:sz w:val="24"/>
          <w:szCs w:val="24"/>
        </w:rPr>
      </w:pPr>
      <w:r w:rsidRPr="00096916">
        <w:rPr>
          <w:rFonts w:ascii="Times New Roman" w:hAnsi="Times New Roman" w:cs="Times New Roman"/>
          <w:sz w:val="24"/>
          <w:szCs w:val="24"/>
        </w:rPr>
        <w:t xml:space="preserve">Verejný obstarávateľ požaduje, aby víťazný uchádzač zhotovil predmet zákazky najneskôr v lehote do </w:t>
      </w:r>
      <w:r w:rsidR="00096916">
        <w:rPr>
          <w:rFonts w:ascii="Times New Roman" w:hAnsi="Times New Roman" w:cs="Times New Roman"/>
          <w:sz w:val="24"/>
          <w:szCs w:val="24"/>
        </w:rPr>
        <w:t>2 mesiacov</w:t>
      </w:r>
      <w:r w:rsidRPr="00096916">
        <w:rPr>
          <w:rFonts w:ascii="Times New Roman" w:hAnsi="Times New Roman" w:cs="Times New Roman"/>
          <w:sz w:val="24"/>
          <w:szCs w:val="24"/>
        </w:rPr>
        <w:t xml:space="preserve"> od</w:t>
      </w:r>
      <w:r w:rsidR="00096916">
        <w:rPr>
          <w:rFonts w:ascii="Times New Roman" w:hAnsi="Times New Roman" w:cs="Times New Roman"/>
          <w:sz w:val="24"/>
          <w:szCs w:val="24"/>
        </w:rPr>
        <w:t>o dňa</w:t>
      </w:r>
      <w:r w:rsidRPr="00096916">
        <w:rPr>
          <w:rFonts w:ascii="Times New Roman" w:hAnsi="Times New Roman" w:cs="Times New Roman"/>
          <w:sz w:val="24"/>
          <w:szCs w:val="24"/>
        </w:rPr>
        <w:t xml:space="preserve"> odovzdania staveniska. </w:t>
      </w:r>
    </w:p>
    <w:p w:rsidR="00B904D6" w:rsidRPr="00096916" w:rsidRDefault="00B904D6" w:rsidP="00644CD6">
      <w:pPr>
        <w:pStyle w:val="Zkladntext1"/>
        <w:numPr>
          <w:ilvl w:val="0"/>
          <w:numId w:val="25"/>
        </w:numPr>
        <w:shd w:val="clear" w:color="auto" w:fill="auto"/>
        <w:tabs>
          <w:tab w:val="left" w:pos="595"/>
        </w:tabs>
        <w:spacing w:after="0"/>
        <w:jc w:val="both"/>
        <w:rPr>
          <w:rFonts w:ascii="Times New Roman" w:hAnsi="Times New Roman" w:cs="Times New Roman"/>
          <w:sz w:val="24"/>
          <w:szCs w:val="24"/>
        </w:rPr>
      </w:pPr>
      <w:r w:rsidRPr="00096916">
        <w:rPr>
          <w:rFonts w:ascii="Times New Roman" w:hAnsi="Times New Roman" w:cs="Times New Roman"/>
          <w:sz w:val="24"/>
          <w:szCs w:val="24"/>
        </w:rPr>
        <w:t xml:space="preserve">V súvislosti s označením niektorých materiálov obchodným názvom v súťažných podkladoch, resp. v projekte stavby a výkaze výmer, verejný obstarávateľ umožňuje predloženie ponuky podľa § 42 odsek 9 zákona č. 343/2015 </w:t>
      </w:r>
      <w:proofErr w:type="spellStart"/>
      <w:r w:rsidRPr="00096916">
        <w:rPr>
          <w:rFonts w:ascii="Times New Roman" w:hAnsi="Times New Roman" w:cs="Times New Roman"/>
          <w:sz w:val="24"/>
          <w:szCs w:val="24"/>
        </w:rPr>
        <w:t>Z.z</w:t>
      </w:r>
      <w:proofErr w:type="spellEnd"/>
      <w:r w:rsidRPr="00096916">
        <w:rPr>
          <w:rFonts w:ascii="Times New Roman" w:hAnsi="Times New Roman" w:cs="Times New Roman"/>
          <w:sz w:val="24"/>
          <w:szCs w:val="24"/>
        </w:rPr>
        <w:t>. o verejnom obstarávaní a o zmene a doplnení niektorých zákonov v znení neskorších predpisov.</w:t>
      </w:r>
    </w:p>
    <w:p w:rsidR="00B904D6" w:rsidRPr="00096916" w:rsidRDefault="00B904D6" w:rsidP="00840199">
      <w:pPr>
        <w:pStyle w:val="Zkladntext1"/>
        <w:shd w:val="clear" w:color="auto" w:fill="auto"/>
        <w:spacing w:after="0"/>
        <w:ind w:left="360"/>
        <w:jc w:val="both"/>
        <w:rPr>
          <w:rFonts w:ascii="Times New Roman" w:hAnsi="Times New Roman" w:cs="Times New Roman"/>
          <w:sz w:val="24"/>
          <w:szCs w:val="24"/>
        </w:rPr>
      </w:pPr>
      <w:r w:rsidRPr="00096916">
        <w:rPr>
          <w:rFonts w:ascii="Times New Roman" w:hAnsi="Times New Roman" w:cs="Times New Roman"/>
          <w:sz w:val="24"/>
          <w:szCs w:val="24"/>
        </w:rPr>
        <w:t>Predmet zákazky v celom rozsahu je opísaný tak, aby bol presne a zrozumiteľne špecifikovaný. Ak niektorý z použitých parametrov, alebo rozpätie parametrov identifikuje konkrétny typ výrobku, výrobok konkrétneho výrobcu, výrobný postup, obchodné označenie, patent, typ, krajinu, oblasť alebo miesto pôvodu alebo výroby,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rsidR="00B904D6" w:rsidRPr="00096916" w:rsidRDefault="00B904D6" w:rsidP="00B904D6">
      <w:pPr>
        <w:pStyle w:val="Zkladntext1"/>
        <w:shd w:val="clear" w:color="auto" w:fill="auto"/>
        <w:rPr>
          <w:rFonts w:ascii="Times New Roman" w:hAnsi="Times New Roman" w:cs="Times New Roman"/>
          <w:sz w:val="24"/>
          <w:szCs w:val="24"/>
        </w:rPr>
      </w:pPr>
      <w:r w:rsidRPr="00096916">
        <w:rPr>
          <w:rFonts w:ascii="Times New Roman" w:hAnsi="Times New Roman" w:cs="Times New Roman"/>
          <w:b/>
          <w:bCs/>
          <w:sz w:val="24"/>
          <w:szCs w:val="24"/>
        </w:rPr>
        <w:lastRenderedPageBreak/>
        <w:t>Predpokladaná hodnota zákazky:</w:t>
      </w:r>
      <w:r w:rsidR="00840199">
        <w:rPr>
          <w:rFonts w:ascii="Times New Roman" w:hAnsi="Times New Roman" w:cs="Times New Roman"/>
          <w:b/>
          <w:bCs/>
          <w:sz w:val="24"/>
          <w:szCs w:val="24"/>
        </w:rPr>
        <w:t xml:space="preserve"> </w:t>
      </w:r>
      <w:r w:rsidR="00DB6360">
        <w:rPr>
          <w:rFonts w:ascii="Times New Roman" w:hAnsi="Times New Roman" w:cs="Times New Roman"/>
          <w:sz w:val="24"/>
          <w:szCs w:val="24"/>
        </w:rPr>
        <w:t xml:space="preserve">57 901,75 </w:t>
      </w:r>
      <w:r w:rsidRPr="00096916">
        <w:rPr>
          <w:rFonts w:ascii="Times New Roman" w:hAnsi="Times New Roman" w:cs="Times New Roman"/>
          <w:sz w:val="24"/>
          <w:szCs w:val="24"/>
        </w:rPr>
        <w:t>,- Euro bez DPH.</w:t>
      </w:r>
    </w:p>
    <w:p w:rsidR="00840199" w:rsidRDefault="00B904D6" w:rsidP="00644CD6">
      <w:pPr>
        <w:pStyle w:val="Zkladntext1"/>
        <w:numPr>
          <w:ilvl w:val="0"/>
          <w:numId w:val="25"/>
        </w:numPr>
        <w:shd w:val="clear" w:color="auto" w:fill="auto"/>
        <w:tabs>
          <w:tab w:val="left" w:pos="655"/>
        </w:tabs>
        <w:spacing w:after="0"/>
        <w:jc w:val="both"/>
        <w:rPr>
          <w:rFonts w:ascii="Times New Roman" w:hAnsi="Times New Roman" w:cs="Times New Roman"/>
          <w:sz w:val="24"/>
          <w:szCs w:val="24"/>
        </w:rPr>
      </w:pPr>
      <w:r w:rsidRPr="00096916">
        <w:rPr>
          <w:rFonts w:ascii="Times New Roman" w:hAnsi="Times New Roman" w:cs="Times New Roman"/>
          <w:sz w:val="24"/>
          <w:szCs w:val="24"/>
        </w:rPr>
        <w:t>Realizácia predmetu zákazky zahŕňa záväzok uchádzača dodať aj všetky doklady potrebné ku kolaudácii stavby, k uvedeniu diela do prevádzky a jeho užívaniu vyplývajúce z príslušných právnych predpisov a STN noriem (vydané odborne spôsobilými osobami) v</w:t>
      </w:r>
      <w:r w:rsidR="00840199">
        <w:rPr>
          <w:rFonts w:ascii="Times New Roman" w:hAnsi="Times New Roman" w:cs="Times New Roman"/>
          <w:sz w:val="24"/>
          <w:szCs w:val="24"/>
        </w:rPr>
        <w:t>zťahujúce sa na predmet zákazky.</w:t>
      </w: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607930" w:rsidRDefault="00607930" w:rsidP="00840199">
      <w:pPr>
        <w:pStyle w:val="Zkladntext1"/>
        <w:shd w:val="clear" w:color="auto" w:fill="auto"/>
        <w:tabs>
          <w:tab w:val="left" w:pos="655"/>
        </w:tabs>
        <w:spacing w:after="0"/>
        <w:jc w:val="both"/>
        <w:rPr>
          <w:rFonts w:ascii="Times New Roman" w:hAnsi="Times New Roman" w:cs="Times New Roman"/>
          <w:sz w:val="24"/>
          <w:szCs w:val="24"/>
        </w:rPr>
      </w:pPr>
    </w:p>
    <w:p w:rsidR="00607930" w:rsidRDefault="00607930"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DB6360" w:rsidRDefault="00DB6360"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Pr="00096916"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B904D6" w:rsidRPr="00B904D6" w:rsidRDefault="00B904D6"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lastRenderedPageBreak/>
        <w:t>Spôsob určenia ceny</w:t>
      </w:r>
    </w:p>
    <w:p w:rsidR="00B904D6" w:rsidRPr="00840199" w:rsidRDefault="00B904D6" w:rsidP="00B904D6">
      <w:pPr>
        <w:rPr>
          <w:rFonts w:ascii="Times New Roman" w:hAnsi="Times New Roman" w:cs="Times New Roman"/>
          <w:sz w:val="24"/>
          <w:szCs w:val="24"/>
        </w:rPr>
      </w:pPr>
    </w:p>
    <w:p w:rsidR="00B904D6" w:rsidRPr="00840199" w:rsidRDefault="00B904D6" w:rsidP="00644CD6">
      <w:pPr>
        <w:pStyle w:val="Zkladntext1"/>
        <w:numPr>
          <w:ilvl w:val="0"/>
          <w:numId w:val="24"/>
        </w:numPr>
        <w:shd w:val="clear" w:color="auto" w:fill="auto"/>
        <w:tabs>
          <w:tab w:val="left" w:pos="338"/>
        </w:tabs>
        <w:jc w:val="both"/>
        <w:rPr>
          <w:rFonts w:ascii="Times New Roman" w:hAnsi="Times New Roman" w:cs="Times New Roman"/>
          <w:sz w:val="24"/>
          <w:szCs w:val="24"/>
        </w:rPr>
      </w:pPr>
      <w:r w:rsidRPr="00840199">
        <w:rPr>
          <w:rFonts w:ascii="Times New Roman" w:hAnsi="Times New Roman" w:cs="Times New Roman"/>
          <w:sz w:val="24"/>
          <w:szCs w:val="24"/>
        </w:rPr>
        <w:t>Ponuková cena musí byť uvedená v EURO.</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Ceny je potrebné uviesť v EURO celkom, z toho DPH a bez DPH, v ponukovom rozpočte podľa objektov v členení podľa výkazu výmer pre všetky objekty, ktorý je neoddeliteľnou súčasťou súťažných podkladov. Ak uchádzač nie je platcom DPH, uvedie navrhovanú zmluvnú cenu s 0,- DPH. Na skutočnosť, že nie je platcom DPH upozorní v ponuke.</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 xml:space="preserve">Cena uvedená v návrhu zmluvy musí obsahovať cenu za požadovanú prácu, </w:t>
      </w:r>
      <w:proofErr w:type="spellStart"/>
      <w:r w:rsidRPr="00840199">
        <w:rPr>
          <w:rFonts w:ascii="Times New Roman" w:hAnsi="Times New Roman" w:cs="Times New Roman"/>
          <w:sz w:val="24"/>
          <w:szCs w:val="24"/>
        </w:rPr>
        <w:t>t.j</w:t>
      </w:r>
      <w:proofErr w:type="spellEnd"/>
      <w:r w:rsidRPr="00840199">
        <w:rPr>
          <w:rFonts w:ascii="Times New Roman" w:hAnsi="Times New Roman" w:cs="Times New Roman"/>
          <w:sz w:val="24"/>
          <w:szCs w:val="24"/>
        </w:rPr>
        <w:t>. sumár všetkých položiek, ktorý vychádza z ocenených položiek výkazu výmer pre všetky objekty predložené uchádzačom.</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Uchádzač musí v cene predmetu zákazky uviesť pre každú požadovanú položku aj jednotkovú cenu. Celková cena je daná súčinom jednotkovej ceny a množstva uvedeného vo výkaze výmer, pre všetky objekty, ktorý je neoddeliteľnou súčasťou súťažných podkladov. Položky (časti predmetu zákazky) uvedené vo výkaze výmer, pre ktoré uchádzač neuvedie jednotkovú cenu, budú považované za už zahrnuté v iných cenách.</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V cene uvedenej v návrhu zmluvy musia byť zahrnuté aj náklady na všetky doklady potrebné ku kolaudácii stavby, k uvedeniu diela do prevádzky a jeho užívaniu vyplývajúce z príslušných právnych predpisov, STN a EN noriem (vydané odborne spôsobilými osobami) vzťahujúce sa na predmet zákazky.</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sectPr w:rsidR="00B904D6" w:rsidRPr="00840199">
          <w:pgSz w:w="11900" w:h="16840"/>
          <w:pgMar w:top="1546" w:right="847" w:bottom="1306" w:left="924" w:header="0" w:footer="3" w:gutter="0"/>
          <w:cols w:space="720"/>
          <w:noEndnote/>
          <w:docGrid w:linePitch="360"/>
        </w:sectPr>
      </w:pPr>
      <w:r w:rsidRPr="00840199">
        <w:rPr>
          <w:rFonts w:ascii="Times New Roman" w:hAnsi="Times New Roman" w:cs="Times New Roman"/>
          <w:sz w:val="24"/>
          <w:szCs w:val="24"/>
        </w:rPr>
        <w:t xml:space="preserve">Výkaz výmer je potrebné </w:t>
      </w:r>
      <w:proofErr w:type="spellStart"/>
      <w:r w:rsidRPr="00840199">
        <w:rPr>
          <w:rFonts w:ascii="Times New Roman" w:hAnsi="Times New Roman" w:cs="Times New Roman"/>
          <w:sz w:val="24"/>
          <w:szCs w:val="24"/>
        </w:rPr>
        <w:t>naceniť</w:t>
      </w:r>
      <w:proofErr w:type="spellEnd"/>
      <w:r w:rsidRPr="00840199">
        <w:rPr>
          <w:rFonts w:ascii="Times New Roman" w:hAnsi="Times New Roman" w:cs="Times New Roman"/>
          <w:sz w:val="24"/>
          <w:szCs w:val="24"/>
        </w:rPr>
        <w:t xml:space="preserve"> v takej podobe ako bol vo verejnom obstarávaní predložený, nie je možné meniť čísla položiek, názvy položiek, merné jednotky a množstvo. Do predloženého výkazu výmer uchádzač doplní jednotkovú cenu a cenu za položku zaokrúhli funkciou ROUND na dve desatinné miesta. Podrobnosti výkazu výmer sú súčasťou projektovej do</w:t>
      </w:r>
      <w:r w:rsidR="00C12EF2">
        <w:rPr>
          <w:rFonts w:ascii="Times New Roman" w:hAnsi="Times New Roman" w:cs="Times New Roman"/>
          <w:sz w:val="24"/>
          <w:szCs w:val="24"/>
        </w:rPr>
        <w:t>kumentác</w:t>
      </w:r>
      <w:r w:rsidR="00DB6360">
        <w:rPr>
          <w:rFonts w:ascii="Times New Roman" w:hAnsi="Times New Roman" w:cs="Times New Roman"/>
          <w:sz w:val="24"/>
          <w:szCs w:val="24"/>
        </w:rPr>
        <w:t>ie.</w:t>
      </w:r>
    </w:p>
    <w:p w:rsidR="00B904D6" w:rsidRDefault="00B904D6" w:rsidP="00B904D6">
      <w:pPr>
        <w:jc w:val="both"/>
      </w:pPr>
    </w:p>
    <w:p w:rsidR="00B904D6" w:rsidRPr="00B904D6" w:rsidRDefault="00B904D6"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1222"/>
        <w:jc w:val="center"/>
        <w:rPr>
          <w:rFonts w:ascii="Times New Roman" w:hAnsi="Times New Roman" w:cs="Times New Roman"/>
          <w:b/>
          <w:sz w:val="28"/>
          <w:szCs w:val="28"/>
        </w:rPr>
      </w:pPr>
      <w:r>
        <w:rPr>
          <w:rFonts w:ascii="Times New Roman" w:hAnsi="Times New Roman" w:cs="Times New Roman"/>
          <w:b/>
          <w:sz w:val="28"/>
          <w:szCs w:val="28"/>
        </w:rPr>
        <w:t>Obchodné podmienky dodania predmetu zákazky</w:t>
      </w:r>
    </w:p>
    <w:p w:rsidR="00B904D6" w:rsidRPr="00840199" w:rsidRDefault="00B904D6" w:rsidP="00840199">
      <w:pPr>
        <w:ind w:left="284" w:hanging="284"/>
        <w:jc w:val="both"/>
        <w:rPr>
          <w:rFonts w:ascii="Times New Roman" w:hAnsi="Times New Roman" w:cs="Times New Roman"/>
          <w:sz w:val="24"/>
          <w:szCs w:val="24"/>
        </w:rPr>
      </w:pPr>
    </w:p>
    <w:p w:rsidR="00B904D6" w:rsidRPr="00840199" w:rsidRDefault="00B904D6" w:rsidP="00644CD6">
      <w:pPr>
        <w:pStyle w:val="Zkladntext1"/>
        <w:numPr>
          <w:ilvl w:val="0"/>
          <w:numId w:val="27"/>
        </w:numPr>
        <w:shd w:val="clear" w:color="auto" w:fill="auto"/>
        <w:tabs>
          <w:tab w:val="left" w:pos="598"/>
        </w:tabs>
        <w:spacing w:after="0"/>
        <w:ind w:left="284" w:hanging="284"/>
        <w:jc w:val="both"/>
        <w:rPr>
          <w:rFonts w:ascii="Times New Roman" w:hAnsi="Times New Roman" w:cs="Times New Roman"/>
          <w:sz w:val="24"/>
          <w:szCs w:val="24"/>
        </w:rPr>
      </w:pPr>
      <w:r w:rsidRPr="00840199">
        <w:rPr>
          <w:rFonts w:ascii="Times New Roman" w:hAnsi="Times New Roman" w:cs="Times New Roman"/>
          <w:sz w:val="24"/>
          <w:szCs w:val="24"/>
        </w:rPr>
        <w:t>Súčasťou ponuky bude jedno vyhotovenie návrhu zmluvy o dielo vyhotoven</w:t>
      </w:r>
      <w:r w:rsidR="00840199">
        <w:rPr>
          <w:rFonts w:ascii="Times New Roman" w:hAnsi="Times New Roman" w:cs="Times New Roman"/>
          <w:sz w:val="24"/>
          <w:szCs w:val="24"/>
        </w:rPr>
        <w:t xml:space="preserve">ej v súlade s týmito podkladmi. </w:t>
      </w:r>
      <w:r w:rsidRPr="00840199">
        <w:rPr>
          <w:rFonts w:ascii="Times New Roman" w:hAnsi="Times New Roman" w:cs="Times New Roman"/>
          <w:sz w:val="24"/>
          <w:szCs w:val="24"/>
        </w:rPr>
        <w:t>Vyhotovenie zmluvy bude podpísané oprávneným zástupcom (zástupcami) uchádzača.</w:t>
      </w:r>
    </w:p>
    <w:p w:rsidR="00840199" w:rsidRDefault="00B904D6" w:rsidP="00840199">
      <w:pPr>
        <w:pStyle w:val="Zkladntext1"/>
        <w:shd w:val="clear" w:color="auto" w:fill="auto"/>
        <w:ind w:left="284"/>
        <w:jc w:val="both"/>
        <w:rPr>
          <w:rFonts w:ascii="Times New Roman" w:hAnsi="Times New Roman" w:cs="Times New Roman"/>
          <w:sz w:val="24"/>
          <w:szCs w:val="24"/>
        </w:rPr>
      </w:pPr>
      <w:r w:rsidRPr="00840199">
        <w:rPr>
          <w:rFonts w:ascii="Times New Roman" w:hAnsi="Times New Roman" w:cs="Times New Roman"/>
          <w:sz w:val="24"/>
          <w:szCs w:val="24"/>
        </w:rPr>
        <w:t>V prípade ak uchádzačom bude skupina v zmysle § 37 zákona č. 343/2015 Z. z. o verejnom obstarávaní a o zmene a doplnení niektorých zákonov, návrhy zmlúv budú podpísané oprávneným zástupcom (zástupcami) každého z účastníkov skupiny (člena skupiny) a v čl. I budú uvedené údaje za každého člena samostatne.</w:t>
      </w:r>
    </w:p>
    <w:p w:rsidR="00B904D6" w:rsidRDefault="00B904D6" w:rsidP="00644CD6">
      <w:pPr>
        <w:pStyle w:val="Zkladntext1"/>
        <w:numPr>
          <w:ilvl w:val="0"/>
          <w:numId w:val="27"/>
        </w:numPr>
        <w:shd w:val="clear" w:color="auto" w:fill="auto"/>
        <w:ind w:left="284" w:hanging="284"/>
        <w:jc w:val="both"/>
        <w:rPr>
          <w:rFonts w:ascii="Times New Roman" w:hAnsi="Times New Roman" w:cs="Times New Roman"/>
          <w:sz w:val="24"/>
          <w:szCs w:val="24"/>
        </w:rPr>
      </w:pPr>
      <w:r w:rsidRPr="00840199">
        <w:rPr>
          <w:rFonts w:ascii="Times New Roman" w:hAnsi="Times New Roman" w:cs="Times New Roman"/>
          <w:sz w:val="24"/>
          <w:szCs w:val="24"/>
        </w:rPr>
        <w:t>Návrh Zmluvy o dielo:</w:t>
      </w:r>
    </w:p>
    <w:p w:rsidR="00840199" w:rsidRPr="00840199" w:rsidRDefault="00840199" w:rsidP="00840199">
      <w:pPr>
        <w:pStyle w:val="Zkladntext1"/>
        <w:shd w:val="clear" w:color="auto" w:fill="auto"/>
        <w:ind w:left="284"/>
        <w:jc w:val="both"/>
        <w:rPr>
          <w:rFonts w:ascii="Times New Roman" w:hAnsi="Times New Roman" w:cs="Times New Roman"/>
          <w:sz w:val="24"/>
          <w:szCs w:val="24"/>
        </w:rPr>
      </w:pPr>
    </w:p>
    <w:p w:rsidR="00840199" w:rsidRPr="00840199" w:rsidRDefault="00840199" w:rsidP="00840199">
      <w:pPr>
        <w:jc w:val="center"/>
        <w:rPr>
          <w:rFonts w:ascii="Times New Roman" w:hAnsi="Times New Roman" w:cs="Times New Roman"/>
          <w:b/>
          <w:bCs/>
          <w:iCs/>
          <w:sz w:val="28"/>
          <w:szCs w:val="28"/>
        </w:rPr>
      </w:pPr>
      <w:r w:rsidRPr="00840199">
        <w:rPr>
          <w:rFonts w:ascii="Times New Roman" w:hAnsi="Times New Roman" w:cs="Times New Roman"/>
          <w:b/>
          <w:bCs/>
          <w:iCs/>
          <w:sz w:val="28"/>
          <w:szCs w:val="28"/>
        </w:rPr>
        <w:t>Z M L U V A    O    D I E L O</w:t>
      </w:r>
      <w:r>
        <w:rPr>
          <w:rFonts w:ascii="Times New Roman" w:hAnsi="Times New Roman" w:cs="Times New Roman"/>
          <w:b/>
          <w:bCs/>
          <w:iCs/>
          <w:sz w:val="28"/>
          <w:szCs w:val="28"/>
        </w:rPr>
        <w:t> </w:t>
      </w:r>
      <w:r w:rsidR="00C12EF2">
        <w:rPr>
          <w:rFonts w:ascii="Times New Roman" w:hAnsi="Times New Roman" w:cs="Times New Roman"/>
          <w:b/>
          <w:bCs/>
          <w:iCs/>
          <w:sz w:val="28"/>
          <w:szCs w:val="28"/>
        </w:rPr>
        <w:t xml:space="preserve"> </w:t>
      </w:r>
      <w:r>
        <w:rPr>
          <w:rFonts w:ascii="Times New Roman" w:hAnsi="Times New Roman" w:cs="Times New Roman"/>
          <w:b/>
          <w:bCs/>
          <w:iCs/>
          <w:sz w:val="28"/>
          <w:szCs w:val="28"/>
        </w:rPr>
        <w:t>č. .......</w:t>
      </w:r>
      <w:r w:rsidR="00C12EF2">
        <w:rPr>
          <w:rFonts w:ascii="Times New Roman" w:hAnsi="Times New Roman" w:cs="Times New Roman"/>
          <w:b/>
          <w:bCs/>
          <w:iCs/>
          <w:sz w:val="28"/>
          <w:szCs w:val="28"/>
        </w:rPr>
        <w:t xml:space="preserve"> </w:t>
      </w:r>
      <w:r>
        <w:rPr>
          <w:rFonts w:ascii="Times New Roman" w:hAnsi="Times New Roman" w:cs="Times New Roman"/>
          <w:b/>
          <w:bCs/>
          <w:iCs/>
          <w:sz w:val="28"/>
          <w:szCs w:val="28"/>
        </w:rPr>
        <w:t>/......</w:t>
      </w:r>
    </w:p>
    <w:p w:rsidR="00840199" w:rsidRPr="00840199" w:rsidRDefault="00840199" w:rsidP="00840199">
      <w:pPr>
        <w:pBdr>
          <w:bottom w:val="single" w:sz="4" w:space="1" w:color="auto"/>
        </w:pBdr>
        <w:jc w:val="center"/>
        <w:rPr>
          <w:rFonts w:ascii="Times New Roman" w:hAnsi="Times New Roman" w:cs="Times New Roman"/>
        </w:rPr>
      </w:pPr>
      <w:r w:rsidRPr="00840199">
        <w:rPr>
          <w:rFonts w:ascii="Times New Roman" w:hAnsi="Times New Roman" w:cs="Times New Roman"/>
        </w:rPr>
        <w:t xml:space="preserve">uzatvorená podľa § </w:t>
      </w:r>
      <w:smartTag w:uri="urn:schemas-microsoft-com:office:smarttags" w:element="metricconverter">
        <w:smartTagPr>
          <w:attr w:name="ProductID" w:val="536 a"/>
        </w:smartTagPr>
        <w:r w:rsidRPr="00840199">
          <w:rPr>
            <w:rFonts w:ascii="Times New Roman" w:hAnsi="Times New Roman" w:cs="Times New Roman"/>
          </w:rPr>
          <w:t>536 a</w:t>
        </w:r>
      </w:smartTag>
      <w:r w:rsidRPr="00840199">
        <w:rPr>
          <w:rFonts w:ascii="Times New Roman" w:hAnsi="Times New Roman" w:cs="Times New Roman"/>
        </w:rPr>
        <w:t xml:space="preserve"> </w:t>
      </w:r>
      <w:proofErr w:type="spellStart"/>
      <w:r w:rsidRPr="00840199">
        <w:rPr>
          <w:rFonts w:ascii="Times New Roman" w:hAnsi="Times New Roman" w:cs="Times New Roman"/>
        </w:rPr>
        <w:t>nasl</w:t>
      </w:r>
      <w:proofErr w:type="spellEnd"/>
      <w:r w:rsidRPr="00840199">
        <w:rPr>
          <w:rFonts w:ascii="Times New Roman" w:hAnsi="Times New Roman" w:cs="Times New Roman"/>
        </w:rPr>
        <w:t>. zákona č. 513/1991 Zb. (Obchodný zákonník) v znení neskorších predpisov a podľa zákona č. 343/2015 Z. z. o verejnom obstarávaní a o zmene a doplnení niektorých zákonov (ďalej len „Zmluva“)</w:t>
      </w:r>
    </w:p>
    <w:p w:rsidR="00840199" w:rsidRPr="00840199" w:rsidRDefault="00840199" w:rsidP="00840199">
      <w:pPr>
        <w:pStyle w:val="Zkladntext3"/>
        <w:rPr>
          <w:sz w:val="22"/>
          <w:szCs w:val="22"/>
        </w:rPr>
      </w:pPr>
    </w:p>
    <w:p w:rsidR="00840199" w:rsidRPr="00840199" w:rsidRDefault="00840199" w:rsidP="00840199">
      <w:pPr>
        <w:jc w:val="center"/>
        <w:rPr>
          <w:rFonts w:ascii="Times New Roman" w:hAnsi="Times New Roman" w:cs="Times New Roman"/>
          <w:b/>
          <w:bCs/>
        </w:rPr>
      </w:pPr>
      <w:r w:rsidRPr="00840199">
        <w:rPr>
          <w:rFonts w:ascii="Times New Roman" w:hAnsi="Times New Roman" w:cs="Times New Roman"/>
          <w:b/>
          <w:bCs/>
        </w:rPr>
        <w:t>čl. I.</w:t>
      </w:r>
    </w:p>
    <w:p w:rsidR="00840199" w:rsidRPr="00840199" w:rsidRDefault="00840199" w:rsidP="00840199">
      <w:pPr>
        <w:jc w:val="center"/>
        <w:rPr>
          <w:rFonts w:ascii="Times New Roman" w:hAnsi="Times New Roman" w:cs="Times New Roman"/>
          <w:b/>
          <w:bCs/>
        </w:rPr>
      </w:pPr>
      <w:r w:rsidRPr="00840199">
        <w:rPr>
          <w:rFonts w:ascii="Times New Roman" w:hAnsi="Times New Roman" w:cs="Times New Roman"/>
          <w:b/>
          <w:bCs/>
        </w:rPr>
        <w:t>Zmluvné strany</w:t>
      </w:r>
    </w:p>
    <w:p w:rsidR="00840199" w:rsidRPr="00840199" w:rsidRDefault="00840199" w:rsidP="00840199">
      <w:pPr>
        <w:jc w:val="center"/>
        <w:rPr>
          <w:rFonts w:ascii="Times New Roman" w:hAnsi="Times New Roman" w:cs="Times New Roman"/>
          <w:b/>
          <w:bCs/>
        </w:rPr>
      </w:pPr>
    </w:p>
    <w:p w:rsidR="00840199" w:rsidRPr="00840199" w:rsidRDefault="00840199" w:rsidP="00840199">
      <w:pPr>
        <w:tabs>
          <w:tab w:val="left" w:pos="3686"/>
        </w:tabs>
        <w:autoSpaceDE w:val="0"/>
        <w:autoSpaceDN w:val="0"/>
        <w:adjustRightInd w:val="0"/>
        <w:rPr>
          <w:rFonts w:ascii="Times New Roman" w:hAnsi="Times New Roman" w:cs="Times New Roman"/>
          <w:b/>
        </w:rPr>
      </w:pPr>
      <w:r w:rsidRPr="00840199">
        <w:rPr>
          <w:rFonts w:ascii="Times New Roman" w:hAnsi="Times New Roman" w:cs="Times New Roman"/>
          <w:b/>
        </w:rPr>
        <w:t>Objednávateľ:</w:t>
      </w:r>
      <w:r w:rsidRPr="00840199">
        <w:rPr>
          <w:rFonts w:ascii="Times New Roman" w:hAnsi="Times New Roman" w:cs="Times New Roman"/>
          <w:b/>
        </w:rPr>
        <w:tab/>
        <w:t>Mesto Púchov</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 xml:space="preserve">Sídlo: </w:t>
      </w:r>
      <w:r w:rsidRPr="00840199">
        <w:rPr>
          <w:rFonts w:ascii="Times New Roman" w:hAnsi="Times New Roman" w:cs="Times New Roman"/>
        </w:rPr>
        <w:tab/>
        <w:t>Štefánikova 821/21, 020 18 Púchov</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 xml:space="preserve">V mene mesta koná: </w:t>
      </w:r>
      <w:r w:rsidRPr="00840199">
        <w:rPr>
          <w:rFonts w:ascii="Times New Roman" w:hAnsi="Times New Roman" w:cs="Times New Roman"/>
        </w:rPr>
        <w:tab/>
        <w:t>JUDr. Katarína Heneková, primátorka mesta</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 xml:space="preserve">IČO: </w:t>
      </w:r>
      <w:r w:rsidRPr="00840199">
        <w:rPr>
          <w:rFonts w:ascii="Times New Roman" w:hAnsi="Times New Roman" w:cs="Times New Roman"/>
        </w:rPr>
        <w:tab/>
        <w:t>00 317 748</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DIČ:</w:t>
      </w:r>
      <w:r w:rsidRPr="00840199">
        <w:rPr>
          <w:rFonts w:ascii="Times New Roman" w:hAnsi="Times New Roman" w:cs="Times New Roman"/>
        </w:rPr>
        <w:tab/>
        <w:t>2020615630</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http://</w:t>
      </w:r>
      <w:r w:rsidRPr="00840199">
        <w:rPr>
          <w:rFonts w:ascii="Times New Roman" w:hAnsi="Times New Roman" w:cs="Times New Roman"/>
        </w:rPr>
        <w:tab/>
        <w:t>www.puchov.sk</w:t>
      </w:r>
    </w:p>
    <w:p w:rsidR="00840199" w:rsidRPr="00840199" w:rsidRDefault="00840199" w:rsidP="00840199">
      <w:pPr>
        <w:pStyle w:val="Nadpis6"/>
        <w:rPr>
          <w:b w:val="0"/>
          <w:sz w:val="22"/>
          <w:szCs w:val="22"/>
        </w:rPr>
      </w:pPr>
      <w:r w:rsidRPr="00840199">
        <w:rPr>
          <w:b w:val="0"/>
          <w:sz w:val="22"/>
          <w:szCs w:val="22"/>
        </w:rPr>
        <w:t xml:space="preserve">IČ DPH: </w:t>
      </w:r>
      <w:r w:rsidRPr="00840199">
        <w:rPr>
          <w:b w:val="0"/>
          <w:sz w:val="22"/>
          <w:szCs w:val="22"/>
        </w:rPr>
        <w:tab/>
      </w:r>
      <w:r w:rsidRPr="00840199">
        <w:rPr>
          <w:b w:val="0"/>
          <w:sz w:val="22"/>
          <w:szCs w:val="22"/>
        </w:rPr>
        <w:tab/>
      </w:r>
      <w:r w:rsidRPr="00840199">
        <w:rPr>
          <w:b w:val="0"/>
          <w:sz w:val="22"/>
          <w:szCs w:val="22"/>
        </w:rPr>
        <w:tab/>
      </w:r>
      <w:r w:rsidRPr="00840199">
        <w:rPr>
          <w:b w:val="0"/>
          <w:sz w:val="22"/>
          <w:szCs w:val="22"/>
        </w:rPr>
        <w:tab/>
        <w:t xml:space="preserve">   nie je platcom DPH</w:t>
      </w:r>
    </w:p>
    <w:p w:rsidR="00840199" w:rsidRPr="00840199" w:rsidRDefault="00840199" w:rsidP="00840199">
      <w:pPr>
        <w:pStyle w:val="Nadpis6"/>
        <w:rPr>
          <w:b w:val="0"/>
          <w:sz w:val="22"/>
          <w:szCs w:val="22"/>
        </w:rPr>
      </w:pPr>
      <w:r w:rsidRPr="00840199">
        <w:rPr>
          <w:b w:val="0"/>
          <w:sz w:val="22"/>
          <w:szCs w:val="22"/>
        </w:rPr>
        <w:t>(ďalej len: „Objednávateľ“)</w:t>
      </w:r>
    </w:p>
    <w:p w:rsidR="00840199" w:rsidRPr="00840199" w:rsidRDefault="00840199" w:rsidP="00840199">
      <w:pPr>
        <w:jc w:val="both"/>
        <w:rPr>
          <w:rFonts w:ascii="Times New Roman" w:hAnsi="Times New Roman" w:cs="Times New Roman"/>
        </w:rPr>
      </w:pP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b/>
          <w:bCs/>
        </w:rPr>
        <w:t>Zhotoviteľ</w:t>
      </w:r>
      <w:r w:rsidRPr="00840199">
        <w:rPr>
          <w:rFonts w:ascii="Times New Roman" w:hAnsi="Times New Roman" w:cs="Times New Roman"/>
        </w:rPr>
        <w:t>:</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Sídlo:</w:t>
      </w:r>
      <w:r w:rsidRPr="00840199">
        <w:rPr>
          <w:rFonts w:ascii="Times New Roman" w:hAnsi="Times New Roman" w:cs="Times New Roman"/>
        </w:rPr>
        <w:tab/>
      </w:r>
    </w:p>
    <w:p w:rsid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V mene spoločnosti koná:</w:t>
      </w:r>
    </w:p>
    <w:p w:rsidR="00840199" w:rsidRPr="00840199" w:rsidRDefault="00840199" w:rsidP="00840199">
      <w:pPr>
        <w:tabs>
          <w:tab w:val="left" w:pos="3686"/>
        </w:tabs>
        <w:jc w:val="both"/>
        <w:rPr>
          <w:rFonts w:ascii="Times New Roman" w:hAnsi="Times New Roman" w:cs="Times New Roman"/>
        </w:rPr>
      </w:pPr>
      <w:r>
        <w:rPr>
          <w:rFonts w:ascii="Times New Roman" w:hAnsi="Times New Roman" w:cs="Times New Roman"/>
        </w:rPr>
        <w:t>V realizačných veciach:</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Bankové spojenie:</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lastRenderedPageBreak/>
        <w:t>číslo účtu:</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IČO:</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IČO DPH:</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Označenie registra:</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Číslo zápisu:</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Tel.:</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Fax:</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E-mail:</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Zodpovedný stavbyvedúci:</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(ďalej len: „Zhotoviteľ“)</w:t>
      </w:r>
    </w:p>
    <w:p w:rsidR="00840199" w:rsidRPr="00840199" w:rsidRDefault="00840199" w:rsidP="00840199">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 xml:space="preserve">čl. </w:t>
      </w:r>
      <w:proofErr w:type="spellStart"/>
      <w:r w:rsidRPr="00840199">
        <w:rPr>
          <w:rFonts w:ascii="Times New Roman" w:hAnsi="Times New Roman" w:cs="Times New Roman"/>
          <w:b/>
        </w:rPr>
        <w:t>ll</w:t>
      </w:r>
      <w:proofErr w:type="spellEnd"/>
      <w:r w:rsidRPr="00840199">
        <w:rPr>
          <w:rFonts w:ascii="Times New Roman" w:hAnsi="Times New Roman" w:cs="Times New Roman"/>
          <w:b/>
        </w:rPr>
        <w:t>.</w:t>
      </w:r>
    </w:p>
    <w:p w:rsidR="00840199" w:rsidRPr="00DB6360" w:rsidRDefault="00DB6360" w:rsidP="00DB6360">
      <w:pPr>
        <w:spacing w:after="0"/>
        <w:jc w:val="center"/>
        <w:rPr>
          <w:rFonts w:ascii="Times New Roman" w:hAnsi="Times New Roman" w:cs="Times New Roman"/>
          <w:b/>
        </w:rPr>
      </w:pPr>
      <w:r>
        <w:rPr>
          <w:rFonts w:ascii="Times New Roman" w:hAnsi="Times New Roman" w:cs="Times New Roman"/>
          <w:b/>
        </w:rPr>
        <w:t>Predmet zmluvy</w:t>
      </w:r>
    </w:p>
    <w:p w:rsidR="00DB6360" w:rsidRDefault="00840199" w:rsidP="00644CD6">
      <w:pPr>
        <w:pStyle w:val="Zkladntext90"/>
        <w:numPr>
          <w:ilvl w:val="0"/>
          <w:numId w:val="43"/>
        </w:numPr>
        <w:shd w:val="clear" w:color="auto" w:fill="auto"/>
        <w:spacing w:line="240" w:lineRule="auto"/>
        <w:ind w:left="284" w:hanging="284"/>
        <w:rPr>
          <w:rFonts w:ascii="Times New Roman" w:hAnsi="Times New Roman" w:cs="Times New Roman"/>
          <w:b/>
          <w:sz w:val="22"/>
          <w:szCs w:val="22"/>
        </w:rPr>
      </w:pPr>
      <w:r w:rsidRPr="00840199">
        <w:rPr>
          <w:rFonts w:ascii="Times New Roman" w:hAnsi="Times New Roman" w:cs="Times New Roman"/>
          <w:sz w:val="22"/>
          <w:szCs w:val="22"/>
        </w:rPr>
        <w:t xml:space="preserve">Zhotoviteľ sa zaväzuje zhotoviť pre Objednávateľa dielo: </w:t>
      </w:r>
      <w:r w:rsidRPr="00840199">
        <w:rPr>
          <w:rFonts w:ascii="Times New Roman" w:hAnsi="Times New Roman" w:cs="Times New Roman"/>
          <w:b/>
          <w:sz w:val="22"/>
          <w:szCs w:val="22"/>
        </w:rPr>
        <w:t>„</w:t>
      </w:r>
      <w:r>
        <w:rPr>
          <w:rFonts w:ascii="Times New Roman" w:hAnsi="Times New Roman" w:cs="Times New Roman"/>
          <w:b/>
          <w:sz w:val="22"/>
          <w:szCs w:val="22"/>
        </w:rPr>
        <w:t>Rekonštrukcia komunikácie T. Vansovej</w:t>
      </w:r>
      <w:r w:rsidRPr="00840199">
        <w:rPr>
          <w:rFonts w:ascii="Times New Roman" w:hAnsi="Times New Roman" w:cs="Times New Roman"/>
          <w:b/>
          <w:sz w:val="22"/>
          <w:szCs w:val="22"/>
        </w:rPr>
        <w:t xml:space="preserve">“ (ďalej len </w:t>
      </w:r>
      <w:r w:rsidRPr="00840199">
        <w:rPr>
          <w:rFonts w:ascii="Times New Roman" w:hAnsi="Times New Roman" w:cs="Times New Roman"/>
          <w:b/>
          <w:i/>
          <w:sz w:val="22"/>
          <w:szCs w:val="22"/>
        </w:rPr>
        <w:t>„dielo“</w:t>
      </w:r>
      <w:r>
        <w:rPr>
          <w:rFonts w:ascii="Times New Roman" w:hAnsi="Times New Roman" w:cs="Times New Roman"/>
          <w:b/>
          <w:sz w:val="22"/>
          <w:szCs w:val="22"/>
        </w:rPr>
        <w:t xml:space="preserve"> v príslušnom tvare).</w:t>
      </w:r>
    </w:p>
    <w:p w:rsidR="00DB6360" w:rsidRDefault="00DB6360" w:rsidP="00DB6360">
      <w:pPr>
        <w:pStyle w:val="Zkladntext90"/>
        <w:shd w:val="clear" w:color="auto" w:fill="auto"/>
        <w:spacing w:line="240" w:lineRule="auto"/>
        <w:ind w:left="284"/>
        <w:rPr>
          <w:rFonts w:ascii="Times New Roman" w:hAnsi="Times New Roman" w:cs="Times New Roman"/>
          <w:b/>
          <w:sz w:val="22"/>
          <w:szCs w:val="22"/>
        </w:rPr>
      </w:pPr>
    </w:p>
    <w:p w:rsidR="00840199" w:rsidRPr="00DB6360" w:rsidRDefault="00840199" w:rsidP="00644CD6">
      <w:pPr>
        <w:pStyle w:val="Zkladntext90"/>
        <w:numPr>
          <w:ilvl w:val="0"/>
          <w:numId w:val="43"/>
        </w:numPr>
        <w:shd w:val="clear" w:color="auto" w:fill="auto"/>
        <w:spacing w:line="240" w:lineRule="auto"/>
        <w:ind w:left="284" w:hanging="284"/>
        <w:rPr>
          <w:rFonts w:ascii="Times New Roman" w:hAnsi="Times New Roman" w:cs="Times New Roman"/>
          <w:b/>
          <w:sz w:val="22"/>
          <w:szCs w:val="22"/>
        </w:rPr>
      </w:pPr>
      <w:r w:rsidRPr="00DB6360">
        <w:rPr>
          <w:rFonts w:ascii="Times New Roman" w:hAnsi="Times New Roman" w:cs="Times New Roman"/>
          <w:sz w:val="22"/>
          <w:szCs w:val="22"/>
        </w:rPr>
        <w:t xml:space="preserve">Zhotoviteľ je povinný vykonať vyššie uvedené dielo s odbornou starostlivosťou, kvalitne a za podmienok uvedených v tejto zmluve, v súlade s § 43d zákona č. 50/1976 Zb. (stavebného zákona) a súvisiacich STN, sám, na svoje náklady a svoje nebezpečenstvo. </w:t>
      </w:r>
      <w:r w:rsidRPr="00DB6360">
        <w:rPr>
          <w:rFonts w:ascii="Times New Roman" w:hAnsi="Times New Roman" w:cs="Times New Roman"/>
          <w:bCs/>
          <w:sz w:val="22"/>
          <w:szCs w:val="22"/>
        </w:rPr>
        <w:t xml:space="preserve">Všetky veci potrebné na zhotovenie </w:t>
      </w:r>
      <w:r w:rsidR="00C12EF2" w:rsidRPr="00DB6360">
        <w:rPr>
          <w:rFonts w:ascii="Times New Roman" w:hAnsi="Times New Roman" w:cs="Times New Roman"/>
          <w:bCs/>
          <w:sz w:val="22"/>
          <w:szCs w:val="22"/>
        </w:rPr>
        <w:t>diela obstará Z</w:t>
      </w:r>
      <w:r w:rsidR="009664A3" w:rsidRPr="00DB6360">
        <w:rPr>
          <w:rFonts w:ascii="Times New Roman" w:hAnsi="Times New Roman" w:cs="Times New Roman"/>
          <w:bCs/>
          <w:sz w:val="22"/>
          <w:szCs w:val="22"/>
        </w:rPr>
        <w:t>hotoviteľ diela.</w:t>
      </w:r>
    </w:p>
    <w:p w:rsidR="00DB6360" w:rsidRPr="00DB6360" w:rsidRDefault="00DB6360" w:rsidP="00DB6360">
      <w:pPr>
        <w:pStyle w:val="Odsekzoznamu"/>
        <w:widowControl w:val="0"/>
        <w:suppressAutoHyphens/>
        <w:spacing w:after="0"/>
        <w:jc w:val="both"/>
        <w:rPr>
          <w:rFonts w:ascii="Times New Roman" w:hAnsi="Times New Roman" w:cs="Times New Roman"/>
          <w:bCs/>
        </w:rPr>
      </w:pPr>
    </w:p>
    <w:p w:rsidR="00840199" w:rsidRPr="00840199" w:rsidRDefault="00840199" w:rsidP="00644CD6">
      <w:pPr>
        <w:pStyle w:val="Odsekzoznamu"/>
        <w:widowControl w:val="0"/>
        <w:numPr>
          <w:ilvl w:val="0"/>
          <w:numId w:val="27"/>
        </w:numPr>
        <w:suppressAutoHyphens/>
        <w:ind w:left="284" w:hanging="284"/>
        <w:jc w:val="both"/>
        <w:rPr>
          <w:rFonts w:ascii="Times New Roman" w:hAnsi="Times New Roman" w:cs="Times New Roman"/>
        </w:rPr>
      </w:pPr>
      <w:r w:rsidRPr="00840199">
        <w:rPr>
          <w:rFonts w:ascii="Times New Roman" w:hAnsi="Times New Roman" w:cs="Times New Roman"/>
        </w:rPr>
        <w:t>Zhotoviteľ je povinný vykonať vyššie uvedené dielo v súlade a podľa:</w:t>
      </w:r>
    </w:p>
    <w:p w:rsidR="00840199" w:rsidRPr="00840199" w:rsidRDefault="00840199" w:rsidP="00644CD6">
      <w:pPr>
        <w:pStyle w:val="Odsekzoznamu"/>
        <w:widowControl w:val="0"/>
        <w:numPr>
          <w:ilvl w:val="0"/>
          <w:numId w:val="22"/>
        </w:numPr>
        <w:suppressAutoHyphens/>
        <w:jc w:val="both"/>
        <w:rPr>
          <w:rFonts w:ascii="Times New Roman" w:hAnsi="Times New Roman" w:cs="Times New Roman"/>
        </w:rPr>
      </w:pPr>
      <w:r w:rsidRPr="00840199">
        <w:rPr>
          <w:rFonts w:ascii="Times New Roman" w:hAnsi="Times New Roman" w:cs="Times New Roman"/>
        </w:rPr>
        <w:t xml:space="preserve"> projektovej dokumentácie:</w:t>
      </w:r>
      <w:r w:rsidRPr="00840199">
        <w:rPr>
          <w:rFonts w:ascii="Times New Roman" w:hAnsi="Times New Roman" w:cs="Times New Roman"/>
          <w:sz w:val="24"/>
          <w:szCs w:val="24"/>
        </w:rPr>
        <w:t xml:space="preserve"> </w:t>
      </w:r>
      <w:r w:rsidRPr="00DB6360">
        <w:rPr>
          <w:rFonts w:ascii="Times New Roman" w:hAnsi="Times New Roman" w:cs="Times New Roman"/>
        </w:rPr>
        <w:t>„Rekonštrukcia ul. T. Vansovej“, ktorý vypracoval DAQE Slovakia s.r.o., Pribinova 8953/62, 010 01 Žilina</w:t>
      </w:r>
      <w:r w:rsidR="00DB6360" w:rsidRPr="00DB6360">
        <w:rPr>
          <w:rFonts w:ascii="Times New Roman" w:hAnsi="Times New Roman" w:cs="Times New Roman"/>
        </w:rPr>
        <w:t>.</w:t>
      </w:r>
    </w:p>
    <w:p w:rsidR="00840199" w:rsidRDefault="00840199" w:rsidP="00644CD6">
      <w:pPr>
        <w:pStyle w:val="Odsekzoznamu"/>
        <w:widowControl w:val="0"/>
        <w:numPr>
          <w:ilvl w:val="0"/>
          <w:numId w:val="22"/>
        </w:numPr>
        <w:suppressAutoHyphens/>
        <w:jc w:val="both"/>
        <w:rPr>
          <w:rFonts w:ascii="Times New Roman" w:hAnsi="Times New Roman" w:cs="Times New Roman"/>
        </w:rPr>
      </w:pPr>
      <w:r>
        <w:rPr>
          <w:rFonts w:ascii="Times New Roman" w:hAnsi="Times New Roman" w:cs="Times New Roman"/>
        </w:rPr>
        <w:t>cenovej ponuky (rozpočet) zo dňa  (Príloha č. 1)</w:t>
      </w:r>
    </w:p>
    <w:p w:rsidR="00840199" w:rsidRDefault="00840199" w:rsidP="00644CD6">
      <w:pPr>
        <w:pStyle w:val="Odsekzoznamu"/>
        <w:widowControl w:val="0"/>
        <w:numPr>
          <w:ilvl w:val="0"/>
          <w:numId w:val="22"/>
        </w:numPr>
        <w:suppressAutoHyphens/>
        <w:jc w:val="both"/>
        <w:rPr>
          <w:rFonts w:ascii="Times New Roman" w:hAnsi="Times New Roman" w:cs="Times New Roman"/>
        </w:rPr>
      </w:pPr>
      <w:r>
        <w:rPr>
          <w:rFonts w:ascii="Times New Roman" w:hAnsi="Times New Roman" w:cs="Times New Roman"/>
        </w:rPr>
        <w:t xml:space="preserve">súťažných podkladov z procesu verejného obstarávania a ich zmien, ktoré vyplynuli z procesu vysvetľovania, vybavovaní žiadosti o nápravu alebo námietok a ďalších podmienok v rámci procesu verejného </w:t>
      </w:r>
      <w:r w:rsidR="009664A3">
        <w:rPr>
          <w:rFonts w:ascii="Times New Roman" w:hAnsi="Times New Roman" w:cs="Times New Roman"/>
        </w:rPr>
        <w:t>obstarávania</w:t>
      </w:r>
    </w:p>
    <w:p w:rsidR="00840199" w:rsidRDefault="00840199" w:rsidP="00644CD6">
      <w:pPr>
        <w:pStyle w:val="Odsekzoznamu"/>
        <w:widowControl w:val="0"/>
        <w:numPr>
          <w:ilvl w:val="0"/>
          <w:numId w:val="22"/>
        </w:numPr>
        <w:suppressAutoHyphens/>
        <w:jc w:val="both"/>
        <w:rPr>
          <w:rFonts w:ascii="Times New Roman" w:hAnsi="Times New Roman" w:cs="Times New Roman"/>
        </w:rPr>
      </w:pPr>
      <w:r>
        <w:rPr>
          <w:rFonts w:ascii="Times New Roman" w:hAnsi="Times New Roman" w:cs="Times New Roman"/>
        </w:rPr>
        <w:t xml:space="preserve">informácií získaných </w:t>
      </w:r>
      <w:r w:rsidR="009664A3">
        <w:rPr>
          <w:rFonts w:ascii="Times New Roman" w:hAnsi="Times New Roman" w:cs="Times New Roman"/>
        </w:rPr>
        <w:t>obhliadkou lokality umiestnenia diela</w:t>
      </w:r>
    </w:p>
    <w:p w:rsidR="00840199" w:rsidRPr="009664A3" w:rsidRDefault="00C12EF2" w:rsidP="00644CD6">
      <w:pPr>
        <w:pStyle w:val="Odsekzoznamu"/>
        <w:widowControl w:val="0"/>
        <w:numPr>
          <w:ilvl w:val="0"/>
          <w:numId w:val="22"/>
        </w:numPr>
        <w:suppressAutoHyphens/>
        <w:jc w:val="both"/>
        <w:rPr>
          <w:rFonts w:ascii="Times New Roman" w:hAnsi="Times New Roman" w:cs="Times New Roman"/>
        </w:rPr>
      </w:pPr>
      <w:r>
        <w:rPr>
          <w:rFonts w:ascii="Times New Roman" w:hAnsi="Times New Roman" w:cs="Times New Roman"/>
        </w:rPr>
        <w:t>o</w:t>
      </w:r>
      <w:r w:rsidR="009664A3">
        <w:rPr>
          <w:rFonts w:ascii="Times New Roman" w:hAnsi="Times New Roman" w:cs="Times New Roman"/>
        </w:rPr>
        <w:t>statných neodkladných požiadaviek, resp. zmien Objednávateľa, zapísaných v stavebnom denníku</w:t>
      </w:r>
    </w:p>
    <w:p w:rsidR="00840199" w:rsidRPr="00840199" w:rsidRDefault="009664A3" w:rsidP="00DB6360">
      <w:pPr>
        <w:ind w:left="426" w:hanging="426"/>
        <w:jc w:val="both"/>
        <w:rPr>
          <w:rFonts w:ascii="Times New Roman" w:hAnsi="Times New Roman" w:cs="Times New Roman"/>
        </w:rPr>
      </w:pPr>
      <w:r>
        <w:rPr>
          <w:rFonts w:ascii="Times New Roman" w:hAnsi="Times New Roman" w:cs="Times New Roman"/>
        </w:rPr>
        <w:t>4</w:t>
      </w:r>
      <w:r w:rsidR="00840199" w:rsidRPr="00840199">
        <w:rPr>
          <w:rFonts w:ascii="Times New Roman" w:hAnsi="Times New Roman" w:cs="Times New Roman"/>
        </w:rPr>
        <w:t>.</w:t>
      </w:r>
      <w:r w:rsidR="00840199" w:rsidRPr="00840199">
        <w:rPr>
          <w:rFonts w:ascii="Times New Roman" w:hAnsi="Times New Roman" w:cs="Times New Roman"/>
        </w:rPr>
        <w:tab/>
        <w:t>Pri vykonávaní diela postupuje Zhotoviteľ samostatne. Zhotoviteľ sa zaväzuje plniť pokyny Objednávateľa pri určení spôsobu vykonania diela v zmysle § 537 ods. 3 Obchodného zákonníka. Stavebný dozor Objednávateľa ukladá pokyny formou</w:t>
      </w:r>
      <w:r w:rsidR="00DB6360">
        <w:rPr>
          <w:rFonts w:ascii="Times New Roman" w:hAnsi="Times New Roman" w:cs="Times New Roman"/>
        </w:rPr>
        <w:t xml:space="preserve"> zápisu do stavebného denníka.</w:t>
      </w:r>
    </w:p>
    <w:p w:rsidR="00840199" w:rsidRPr="00840199" w:rsidRDefault="009664A3" w:rsidP="009664A3">
      <w:pPr>
        <w:ind w:left="426" w:hanging="426"/>
        <w:jc w:val="both"/>
        <w:rPr>
          <w:rFonts w:ascii="Times New Roman" w:hAnsi="Times New Roman" w:cs="Times New Roman"/>
        </w:rPr>
      </w:pPr>
      <w:r>
        <w:rPr>
          <w:rFonts w:ascii="Times New Roman" w:hAnsi="Times New Roman" w:cs="Times New Roman"/>
        </w:rPr>
        <w:t>5</w:t>
      </w:r>
      <w:r w:rsidR="00840199" w:rsidRPr="00840199">
        <w:rPr>
          <w:rFonts w:ascii="Times New Roman" w:hAnsi="Times New Roman" w:cs="Times New Roman"/>
        </w:rPr>
        <w:t xml:space="preserve">. </w:t>
      </w:r>
      <w:r>
        <w:rPr>
          <w:rFonts w:ascii="Times New Roman" w:hAnsi="Times New Roman" w:cs="Times New Roman"/>
        </w:rPr>
        <w:t xml:space="preserve"> </w:t>
      </w:r>
      <w:r w:rsidR="00840199" w:rsidRPr="00840199">
        <w:rPr>
          <w:rFonts w:ascii="Times New Roman" w:hAnsi="Times New Roman" w:cs="Times New Roman"/>
          <w:color w:val="000000" w:themeColor="text1"/>
        </w:rPr>
        <w:t>Zhotoviteľ vyhlasuje, že je osobou odborne spôsobilou na vykonanie Diela v zmysle  príslušných  právnych  predpisov. Zhotoviteľ  je povinný dodržiavať všetky všeobecne záväzné právne predpisy vzťahujúce sa na vykonanie Diela, a to najmä zákon č. 50/1976 Zb. o územnom plánovaní a stavebnom poriadku (stavebný zákon) v znení neskorších zmien a doplnkov. Zhotoviteľ potvrdzuje, že mu je známe a jasné technické riešenie Diela a že disponuje takými kapacitami a odbornými znalosťami, ktoré sú k vykonaniu Diela potrebné.</w:t>
      </w:r>
    </w:p>
    <w:p w:rsidR="00840199" w:rsidRPr="009664A3" w:rsidRDefault="009664A3" w:rsidP="009664A3">
      <w:pPr>
        <w:ind w:left="426" w:hanging="426"/>
        <w:jc w:val="both"/>
        <w:rPr>
          <w:rFonts w:ascii="Times New Roman" w:hAnsi="Times New Roman" w:cs="Times New Roman"/>
          <w:bCs/>
        </w:rPr>
      </w:pPr>
      <w:r>
        <w:rPr>
          <w:rFonts w:ascii="Times New Roman" w:hAnsi="Times New Roman" w:cs="Times New Roman"/>
        </w:rPr>
        <w:lastRenderedPageBreak/>
        <w:t>6</w:t>
      </w:r>
      <w:r w:rsidR="00840199" w:rsidRPr="00840199">
        <w:rPr>
          <w:rFonts w:ascii="Times New Roman" w:hAnsi="Times New Roman" w:cs="Times New Roman"/>
        </w:rPr>
        <w:t xml:space="preserve">. </w:t>
      </w:r>
      <w:r w:rsidR="00840199" w:rsidRPr="00840199">
        <w:rPr>
          <w:rFonts w:ascii="Times New Roman" w:hAnsi="Times New Roman" w:cs="Times New Roman"/>
        </w:rPr>
        <w:tab/>
        <w:t>Zhotoviteľ je povinný pri zhotovovaní diela vykonať všetky potrebné opatrenia z hľadiska bezpečnosti a ochrany zdravia pri práci a dodržiavať všetky relevantné právne predpisy  v oblasti bezpečnosti práce.</w:t>
      </w:r>
    </w:p>
    <w:p w:rsidR="00840199" w:rsidRPr="009664A3" w:rsidRDefault="009664A3" w:rsidP="009664A3">
      <w:pPr>
        <w:ind w:left="426" w:hanging="426"/>
        <w:jc w:val="both"/>
        <w:rPr>
          <w:rFonts w:ascii="Times New Roman" w:hAnsi="Times New Roman" w:cs="Times New Roman"/>
          <w:bCs/>
        </w:rPr>
      </w:pPr>
      <w:r>
        <w:rPr>
          <w:rFonts w:ascii="Times New Roman" w:hAnsi="Times New Roman" w:cs="Times New Roman"/>
        </w:rPr>
        <w:t>7</w:t>
      </w:r>
      <w:r w:rsidR="00840199" w:rsidRPr="00840199">
        <w:rPr>
          <w:rFonts w:ascii="Times New Roman" w:hAnsi="Times New Roman" w:cs="Times New Roman"/>
        </w:rPr>
        <w:t>.</w:t>
      </w:r>
      <w:r w:rsidR="00840199" w:rsidRPr="00840199">
        <w:rPr>
          <w:rFonts w:ascii="Times New Roman" w:hAnsi="Times New Roman" w:cs="Times New Roman"/>
        </w:rPr>
        <w:tab/>
        <w:t>Objednávateľ sa zaväzuje, že riadne dokončené dielo prevezme a zaplatí za jeho zhotovenie dohodnutú cenu podľa platobných podmienok.</w:t>
      </w:r>
    </w:p>
    <w:p w:rsidR="00840199" w:rsidRPr="00DB6360" w:rsidRDefault="009664A3" w:rsidP="00DB6360">
      <w:pPr>
        <w:ind w:left="426" w:hanging="426"/>
        <w:jc w:val="both"/>
        <w:rPr>
          <w:rFonts w:ascii="Times New Roman" w:hAnsi="Times New Roman" w:cs="Times New Roman"/>
          <w:bCs/>
        </w:rPr>
      </w:pPr>
      <w:r>
        <w:rPr>
          <w:rFonts w:ascii="Times New Roman" w:hAnsi="Times New Roman" w:cs="Times New Roman"/>
          <w:bCs/>
        </w:rPr>
        <w:t>8</w:t>
      </w:r>
      <w:r w:rsidR="00840199" w:rsidRPr="00840199">
        <w:rPr>
          <w:rFonts w:ascii="Times New Roman" w:hAnsi="Times New Roman" w:cs="Times New Roman"/>
          <w:bCs/>
        </w:rPr>
        <w:t>.</w:t>
      </w:r>
      <w:r w:rsidR="00840199" w:rsidRPr="00840199">
        <w:rPr>
          <w:rFonts w:ascii="Times New Roman" w:hAnsi="Times New Roman" w:cs="Times New Roman"/>
          <w:bCs/>
        </w:rPr>
        <w:tab/>
        <w:t>Zmluvné strany si pri podpise zmluvy písomne oznámia údaje a kontakt na osobu vykonávajúcu stavebný dozor pre Objednávateľa a osobu stavbyvedúceho Zhotoviteľa, ako aj ich zmenu.</w:t>
      </w: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 xml:space="preserve">čl. </w:t>
      </w:r>
      <w:proofErr w:type="spellStart"/>
      <w:r w:rsidRPr="00840199">
        <w:rPr>
          <w:rFonts w:ascii="Times New Roman" w:hAnsi="Times New Roman" w:cs="Times New Roman"/>
          <w:b/>
        </w:rPr>
        <w:t>lll</w:t>
      </w:r>
      <w:proofErr w:type="spellEnd"/>
      <w:r w:rsidRPr="00840199">
        <w:rPr>
          <w:rFonts w:ascii="Times New Roman" w:hAnsi="Times New Roman" w:cs="Times New Roman"/>
          <w:b/>
        </w:rPr>
        <w:t>.</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Termín plnenia</w:t>
      </w:r>
    </w:p>
    <w:p w:rsidR="00840199" w:rsidRPr="00840199" w:rsidRDefault="00840199" w:rsidP="00644CD6">
      <w:pPr>
        <w:numPr>
          <w:ilvl w:val="0"/>
          <w:numId w:val="29"/>
        </w:numPr>
        <w:spacing w:after="0" w:line="240" w:lineRule="auto"/>
        <w:ind w:left="426" w:hanging="426"/>
        <w:jc w:val="both"/>
        <w:rPr>
          <w:rFonts w:ascii="Times New Roman" w:hAnsi="Times New Roman" w:cs="Times New Roman"/>
        </w:rPr>
      </w:pPr>
      <w:r w:rsidRPr="00840199">
        <w:rPr>
          <w:rFonts w:ascii="Times New Roman" w:hAnsi="Times New Roman" w:cs="Times New Roman"/>
        </w:rPr>
        <w:t>Zhotoviteľ sa zaväzuje, že zhotoví a dodá dielo uvedené v čl. II tejto zmluvy v nasledovných termínoch:</w:t>
      </w:r>
    </w:p>
    <w:p w:rsidR="00840199" w:rsidRPr="00840199" w:rsidRDefault="00840199" w:rsidP="00840199">
      <w:pPr>
        <w:ind w:left="426" w:hanging="426"/>
        <w:jc w:val="both"/>
        <w:rPr>
          <w:rFonts w:ascii="Times New Roman" w:hAnsi="Times New Roman" w:cs="Times New Roman"/>
        </w:rPr>
      </w:pPr>
    </w:p>
    <w:tbl>
      <w:tblPr>
        <w:tblW w:w="8672"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7"/>
        <w:gridCol w:w="5695"/>
      </w:tblGrid>
      <w:tr w:rsidR="00840199" w:rsidRPr="00840199" w:rsidTr="00840199">
        <w:trPr>
          <w:trHeight w:val="236"/>
        </w:trPr>
        <w:tc>
          <w:tcPr>
            <w:tcW w:w="2977" w:type="dxa"/>
            <w:tcBorders>
              <w:top w:val="single" w:sz="18" w:space="0" w:color="auto"/>
              <w:left w:val="single" w:sz="18" w:space="0" w:color="auto"/>
              <w:bottom w:val="single" w:sz="18"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i/>
                <w:iCs/>
              </w:rPr>
            </w:pPr>
            <w:r w:rsidRPr="00840199">
              <w:rPr>
                <w:rFonts w:ascii="Times New Roman" w:hAnsi="Times New Roman" w:cs="Times New Roman"/>
                <w:i/>
                <w:iCs/>
              </w:rPr>
              <w:t>Etapa</w:t>
            </w:r>
          </w:p>
        </w:tc>
        <w:tc>
          <w:tcPr>
            <w:tcW w:w="5695" w:type="dxa"/>
            <w:tcBorders>
              <w:top w:val="single" w:sz="18" w:space="0" w:color="auto"/>
              <w:left w:val="single" w:sz="4" w:space="0" w:color="auto"/>
              <w:bottom w:val="single" w:sz="18" w:space="0" w:color="auto"/>
              <w:right w:val="single" w:sz="18" w:space="0" w:color="auto"/>
            </w:tcBorders>
            <w:hideMark/>
          </w:tcPr>
          <w:p w:rsidR="00840199" w:rsidRPr="00840199" w:rsidRDefault="00840199" w:rsidP="00840199">
            <w:pPr>
              <w:ind w:left="426" w:hanging="426"/>
              <w:jc w:val="both"/>
              <w:rPr>
                <w:rFonts w:ascii="Times New Roman" w:hAnsi="Times New Roman" w:cs="Times New Roman"/>
                <w:i/>
                <w:iCs/>
              </w:rPr>
            </w:pPr>
            <w:r w:rsidRPr="00840199">
              <w:rPr>
                <w:rFonts w:ascii="Times New Roman" w:hAnsi="Times New Roman" w:cs="Times New Roman"/>
                <w:i/>
                <w:iCs/>
              </w:rPr>
              <w:t>Termín</w:t>
            </w:r>
          </w:p>
        </w:tc>
      </w:tr>
      <w:tr w:rsidR="00840199" w:rsidRPr="00840199" w:rsidTr="00840199">
        <w:trPr>
          <w:trHeight w:val="459"/>
        </w:trPr>
        <w:tc>
          <w:tcPr>
            <w:tcW w:w="2977" w:type="dxa"/>
            <w:tcBorders>
              <w:top w:val="single" w:sz="18" w:space="0" w:color="auto"/>
              <w:left w:val="single" w:sz="4" w:space="0" w:color="auto"/>
              <w:bottom w:val="single" w:sz="4"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rPr>
            </w:pPr>
            <w:r w:rsidRPr="00840199">
              <w:rPr>
                <w:rFonts w:ascii="Times New Roman" w:hAnsi="Times New Roman" w:cs="Times New Roman"/>
              </w:rPr>
              <w:t>Odovzdanie staveniska:</w:t>
            </w:r>
          </w:p>
        </w:tc>
        <w:tc>
          <w:tcPr>
            <w:tcW w:w="5695" w:type="dxa"/>
            <w:tcBorders>
              <w:top w:val="single" w:sz="18" w:space="0" w:color="auto"/>
              <w:left w:val="single" w:sz="4" w:space="0" w:color="auto"/>
              <w:bottom w:val="single" w:sz="4" w:space="0" w:color="auto"/>
              <w:right w:val="single" w:sz="4" w:space="0" w:color="auto"/>
            </w:tcBorders>
            <w:hideMark/>
          </w:tcPr>
          <w:p w:rsidR="00840199" w:rsidRPr="00840199" w:rsidRDefault="00840199" w:rsidP="009664A3">
            <w:pPr>
              <w:jc w:val="both"/>
              <w:rPr>
                <w:rFonts w:ascii="Times New Roman" w:hAnsi="Times New Roman" w:cs="Times New Roman"/>
              </w:rPr>
            </w:pPr>
            <w:r w:rsidRPr="00840199">
              <w:rPr>
                <w:rFonts w:ascii="Times New Roman" w:hAnsi="Times New Roman" w:cs="Times New Roman"/>
              </w:rPr>
              <w:t xml:space="preserve">Do 7 pracovných dní odo dňa nadobudnutia </w:t>
            </w:r>
            <w:r w:rsidR="009664A3">
              <w:rPr>
                <w:rFonts w:ascii="Times New Roman" w:hAnsi="Times New Roman" w:cs="Times New Roman"/>
              </w:rPr>
              <w:t>účinnosti tejto Zmluvy</w:t>
            </w:r>
          </w:p>
        </w:tc>
      </w:tr>
      <w:tr w:rsidR="00840199" w:rsidRPr="00840199" w:rsidTr="00840199">
        <w:trPr>
          <w:trHeight w:val="223"/>
        </w:trPr>
        <w:tc>
          <w:tcPr>
            <w:tcW w:w="2977" w:type="dxa"/>
            <w:tcBorders>
              <w:top w:val="single" w:sz="4" w:space="0" w:color="auto"/>
              <w:left w:val="single" w:sz="4" w:space="0" w:color="auto"/>
              <w:bottom w:val="single" w:sz="4"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rPr>
            </w:pPr>
            <w:r w:rsidRPr="00840199">
              <w:rPr>
                <w:rFonts w:ascii="Times New Roman" w:hAnsi="Times New Roman" w:cs="Times New Roman"/>
              </w:rPr>
              <w:t>Začatie prác:</w:t>
            </w:r>
          </w:p>
        </w:tc>
        <w:tc>
          <w:tcPr>
            <w:tcW w:w="5695" w:type="dxa"/>
            <w:tcBorders>
              <w:top w:val="single" w:sz="4" w:space="0" w:color="auto"/>
              <w:left w:val="single" w:sz="4" w:space="0" w:color="auto"/>
              <w:bottom w:val="single" w:sz="4"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rPr>
            </w:pPr>
            <w:r w:rsidRPr="00840199">
              <w:rPr>
                <w:rFonts w:ascii="Times New Roman" w:hAnsi="Times New Roman" w:cs="Times New Roman"/>
              </w:rPr>
              <w:t>Do 7 pracovných dní od odovzdania staveniska</w:t>
            </w:r>
          </w:p>
        </w:tc>
      </w:tr>
      <w:tr w:rsidR="00840199" w:rsidRPr="00840199" w:rsidTr="00840199">
        <w:trPr>
          <w:trHeight w:val="223"/>
        </w:trPr>
        <w:tc>
          <w:tcPr>
            <w:tcW w:w="2977" w:type="dxa"/>
            <w:tcBorders>
              <w:top w:val="single" w:sz="4" w:space="0" w:color="auto"/>
              <w:left w:val="single" w:sz="4" w:space="0" w:color="auto"/>
              <w:bottom w:val="single" w:sz="4" w:space="0" w:color="auto"/>
              <w:right w:val="single" w:sz="4" w:space="0" w:color="auto"/>
            </w:tcBorders>
            <w:hideMark/>
          </w:tcPr>
          <w:p w:rsidR="00840199" w:rsidRPr="00840199" w:rsidRDefault="00840199" w:rsidP="00840199">
            <w:pPr>
              <w:jc w:val="both"/>
              <w:rPr>
                <w:rFonts w:ascii="Times New Roman" w:hAnsi="Times New Roman" w:cs="Times New Roman"/>
              </w:rPr>
            </w:pPr>
            <w:r w:rsidRPr="00840199">
              <w:rPr>
                <w:rFonts w:ascii="Times New Roman" w:hAnsi="Times New Roman" w:cs="Times New Roman"/>
              </w:rPr>
              <w:t>Odovzdanie zrealizovaného diela:</w:t>
            </w:r>
          </w:p>
        </w:tc>
        <w:tc>
          <w:tcPr>
            <w:tcW w:w="5695" w:type="dxa"/>
            <w:tcBorders>
              <w:top w:val="single" w:sz="4" w:space="0" w:color="auto"/>
              <w:left w:val="single" w:sz="4" w:space="0" w:color="auto"/>
              <w:bottom w:val="single" w:sz="4" w:space="0" w:color="auto"/>
              <w:right w:val="single" w:sz="4" w:space="0" w:color="auto"/>
            </w:tcBorders>
            <w:hideMark/>
          </w:tcPr>
          <w:p w:rsidR="00840199" w:rsidRPr="00840199" w:rsidRDefault="009664A3" w:rsidP="00840199">
            <w:pPr>
              <w:jc w:val="both"/>
              <w:rPr>
                <w:rFonts w:ascii="Times New Roman" w:hAnsi="Times New Roman" w:cs="Times New Roman"/>
              </w:rPr>
            </w:pPr>
            <w:r>
              <w:rPr>
                <w:rFonts w:ascii="Times New Roman" w:hAnsi="Times New Roman" w:cs="Times New Roman"/>
              </w:rPr>
              <w:t>Do 2</w:t>
            </w:r>
            <w:r w:rsidR="00840199" w:rsidRPr="00840199">
              <w:rPr>
                <w:rFonts w:ascii="Times New Roman" w:hAnsi="Times New Roman" w:cs="Times New Roman"/>
              </w:rPr>
              <w:t xml:space="preserve"> mesiacov odo dňa odovzdania staveniska</w:t>
            </w:r>
          </w:p>
        </w:tc>
      </w:tr>
    </w:tbl>
    <w:p w:rsidR="00840199" w:rsidRPr="00840199" w:rsidRDefault="00840199" w:rsidP="009664A3">
      <w:pPr>
        <w:jc w:val="both"/>
        <w:rPr>
          <w:rFonts w:ascii="Times New Roman" w:hAnsi="Times New Roman" w:cs="Times New Roman"/>
        </w:rPr>
      </w:pPr>
    </w:p>
    <w:p w:rsidR="00840199" w:rsidRPr="00840199" w:rsidRDefault="00840199" w:rsidP="00644CD6">
      <w:pPr>
        <w:numPr>
          <w:ilvl w:val="0"/>
          <w:numId w:val="29"/>
        </w:numPr>
        <w:spacing w:after="0" w:line="240" w:lineRule="auto"/>
        <w:ind w:left="426" w:hanging="426"/>
        <w:jc w:val="both"/>
        <w:rPr>
          <w:rFonts w:ascii="Times New Roman" w:hAnsi="Times New Roman" w:cs="Times New Roman"/>
        </w:rPr>
      </w:pPr>
      <w:r w:rsidRPr="00840199">
        <w:rPr>
          <w:rFonts w:ascii="Times New Roman" w:hAnsi="Times New Roman" w:cs="Times New Roman"/>
        </w:rPr>
        <w:t>Ak Zhotoviteľ pripraví dielo alebo jeho dohodnutú časť na odovzdanie pred dohodnutým termínom, zaväzuje sa Objednávateľ toto dielo prevziať aj v skoršom ponúknutom termíne, pokiaľ bude dielo zhotovené v súlade s platnými technickými normami a touto zmluvou.</w:t>
      </w:r>
    </w:p>
    <w:p w:rsidR="00840199" w:rsidRPr="00840199" w:rsidRDefault="00840199" w:rsidP="00840199">
      <w:pPr>
        <w:ind w:left="426" w:hanging="426"/>
        <w:jc w:val="both"/>
        <w:rPr>
          <w:rFonts w:ascii="Times New Roman" w:hAnsi="Times New Roman" w:cs="Times New Roman"/>
        </w:rPr>
      </w:pPr>
    </w:p>
    <w:p w:rsidR="00840199" w:rsidRPr="00840199" w:rsidRDefault="00840199" w:rsidP="00644CD6">
      <w:pPr>
        <w:numPr>
          <w:ilvl w:val="0"/>
          <w:numId w:val="29"/>
        </w:numPr>
        <w:tabs>
          <w:tab w:val="left" w:pos="426"/>
        </w:tabs>
        <w:spacing w:after="0" w:line="240" w:lineRule="auto"/>
        <w:ind w:left="426" w:hanging="426"/>
        <w:jc w:val="both"/>
        <w:rPr>
          <w:rFonts w:ascii="Times New Roman" w:hAnsi="Times New Roman" w:cs="Times New Roman"/>
        </w:rPr>
      </w:pPr>
      <w:r w:rsidRPr="00840199">
        <w:rPr>
          <w:rFonts w:ascii="Times New Roman" w:hAnsi="Times New Roman" w:cs="Times New Roman"/>
        </w:rPr>
        <w:t>V prípade, ak sa v priebehu plnenia tejto zmluvy vyskytne potreba uskutočniť práce, ktoré nie sú zhrnuté v tejto zmluve, je Zhotoviteľ povinný ihneď o tejto skutočnosti informovať stavebný dozor Objednávateľa a písomne o tejto skutočnosti zaslať Objednávateľovi aj list. Následne Objednávateľ začne rokovanie o riešení vzniknutej situácie so Zhotoviteľom. Všetky prípadné naviac práce musia byť pred ich vykonaním vopred odsúhlasené v stavebnom denníku a vopred upravené písomným dodatkom k tejto zmluve, príp. novou zmluvou. V prípade porušenia tohto ustanovenia má Objednávateľ právo odstúpiť od tejto zmluvy a zároveň má nárok na zmluvnú pokutu vo výške 5% z ceny diela uvedenej v čl. IV. tejto zmluvy. Vyššie uvedenou zmluvnou pokutou nie je dotknutý nárok Objednávateľa na náhradu škody, ktorá  mu vznikla v dôsledku porušenia tejto povinnosti v plnej výške a to aj v prípade, ak vzniknutá škoda prevyšuje výšku  zmluvnej pokuty.</w:t>
      </w:r>
    </w:p>
    <w:p w:rsidR="00840199" w:rsidRPr="00840199" w:rsidRDefault="00840199" w:rsidP="00840199">
      <w:pPr>
        <w:ind w:left="426" w:hanging="426"/>
        <w:jc w:val="both"/>
        <w:rPr>
          <w:rFonts w:ascii="Times New Roman" w:hAnsi="Times New Roman" w:cs="Times New Roman"/>
        </w:rPr>
      </w:pPr>
    </w:p>
    <w:p w:rsidR="00840199" w:rsidRPr="00840199" w:rsidRDefault="00840199" w:rsidP="00644CD6">
      <w:pPr>
        <w:numPr>
          <w:ilvl w:val="0"/>
          <w:numId w:val="29"/>
        </w:numPr>
        <w:spacing w:after="0" w:line="240" w:lineRule="auto"/>
        <w:ind w:left="426" w:hanging="426"/>
        <w:jc w:val="both"/>
        <w:rPr>
          <w:rFonts w:ascii="Times New Roman" w:hAnsi="Times New Roman" w:cs="Times New Roman"/>
        </w:rPr>
      </w:pPr>
      <w:r w:rsidRPr="00840199">
        <w:rPr>
          <w:rFonts w:ascii="Times New Roman" w:hAnsi="Times New Roman" w:cs="Times New Roman"/>
        </w:rPr>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 O týchto skutočnostiach sa uvedie riadne podpísaný  záznam v stavebnom denníku s odôvodnením.</w:t>
      </w:r>
    </w:p>
    <w:p w:rsidR="00840199" w:rsidRPr="00840199" w:rsidRDefault="00840199" w:rsidP="009664A3">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IV.</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Cena predmetu zmluvy</w:t>
      </w:r>
    </w:p>
    <w:p w:rsidR="00840199" w:rsidRPr="00840199" w:rsidRDefault="00840199" w:rsidP="00840199">
      <w:pPr>
        <w:ind w:left="300" w:hanging="300"/>
        <w:jc w:val="both"/>
        <w:rPr>
          <w:rFonts w:ascii="Times New Roman" w:hAnsi="Times New Roman" w:cs="Times New Roman"/>
        </w:rPr>
      </w:pPr>
      <w:r w:rsidRPr="00840199">
        <w:rPr>
          <w:rFonts w:ascii="Times New Roman" w:hAnsi="Times New Roman" w:cs="Times New Roman"/>
        </w:rPr>
        <w:t>1. Cena za dielo uvedené v článku II. tejto zmluvy je stanovená dohodou zmluvných strán v zmysle zákona č. 18/1996 Z. z. o cenách v znení neskorších predpisov a v súlade s ponukou Zhotoviteľa ako pevná zmluvná cena a predstavuje:</w:t>
      </w:r>
    </w:p>
    <w:p w:rsidR="00840199" w:rsidRPr="00840199" w:rsidRDefault="00840199" w:rsidP="00840199">
      <w:pPr>
        <w:ind w:left="300" w:hanging="300"/>
        <w:jc w:val="both"/>
        <w:rPr>
          <w:rFonts w:ascii="Times New Roman" w:hAnsi="Times New Roman" w:cs="Times New Roman"/>
        </w:rPr>
      </w:pPr>
    </w:p>
    <w:p w:rsidR="00840199" w:rsidRPr="00840199" w:rsidRDefault="00840199" w:rsidP="00840199">
      <w:pPr>
        <w:pStyle w:val="BodyText1"/>
        <w:widowControl/>
        <w:shd w:val="clear" w:color="auto" w:fill="FFFFFF"/>
        <w:tabs>
          <w:tab w:val="left" w:pos="2694"/>
        </w:tabs>
        <w:spacing w:before="0"/>
        <w:ind w:left="284" w:firstLine="16"/>
        <w:jc w:val="left"/>
        <w:rPr>
          <w:color w:val="auto"/>
          <w:sz w:val="22"/>
          <w:szCs w:val="22"/>
          <w:lang w:val="sk-SK"/>
        </w:rPr>
      </w:pPr>
      <w:r w:rsidRPr="00840199">
        <w:rPr>
          <w:color w:val="auto"/>
          <w:sz w:val="22"/>
          <w:szCs w:val="22"/>
          <w:lang w:val="sk-SK"/>
        </w:rPr>
        <w:t xml:space="preserve">Cena bez DPH:  </w:t>
      </w:r>
      <w:r w:rsidRPr="00840199">
        <w:rPr>
          <w:color w:val="auto"/>
          <w:sz w:val="22"/>
          <w:szCs w:val="22"/>
          <w:lang w:val="sk-SK"/>
        </w:rPr>
        <w:tab/>
      </w:r>
    </w:p>
    <w:p w:rsidR="00840199" w:rsidRPr="00840199" w:rsidRDefault="00840199" w:rsidP="00840199">
      <w:pPr>
        <w:pStyle w:val="BodyText1"/>
        <w:widowControl/>
        <w:shd w:val="clear" w:color="auto" w:fill="FFFFFF"/>
        <w:tabs>
          <w:tab w:val="left" w:pos="2694"/>
        </w:tabs>
        <w:spacing w:before="0"/>
        <w:ind w:left="284" w:firstLine="16"/>
        <w:jc w:val="left"/>
        <w:rPr>
          <w:color w:val="auto"/>
          <w:sz w:val="22"/>
          <w:szCs w:val="22"/>
          <w:lang w:val="sk-SK"/>
        </w:rPr>
      </w:pPr>
    </w:p>
    <w:p w:rsidR="00840199" w:rsidRPr="00840199" w:rsidRDefault="00840199" w:rsidP="00840199">
      <w:pPr>
        <w:pStyle w:val="BodyText1"/>
        <w:widowControl/>
        <w:shd w:val="clear" w:color="auto" w:fill="FFFFFF"/>
        <w:tabs>
          <w:tab w:val="left" w:pos="2694"/>
        </w:tabs>
        <w:spacing w:before="0"/>
        <w:ind w:left="284" w:firstLine="0"/>
        <w:jc w:val="left"/>
        <w:rPr>
          <w:color w:val="auto"/>
          <w:sz w:val="22"/>
          <w:szCs w:val="22"/>
        </w:rPr>
      </w:pPr>
      <w:r w:rsidRPr="00840199">
        <w:rPr>
          <w:color w:val="auto"/>
          <w:sz w:val="22"/>
          <w:szCs w:val="22"/>
        </w:rPr>
        <w:t xml:space="preserve">DPH 20% :            </w:t>
      </w:r>
      <w:r w:rsidRPr="00840199">
        <w:rPr>
          <w:color w:val="auto"/>
          <w:sz w:val="22"/>
          <w:szCs w:val="22"/>
        </w:rPr>
        <w:tab/>
      </w:r>
    </w:p>
    <w:p w:rsidR="00840199" w:rsidRPr="00840199" w:rsidRDefault="00840199" w:rsidP="00840199">
      <w:pPr>
        <w:pStyle w:val="BodyText1"/>
        <w:widowControl/>
        <w:shd w:val="clear" w:color="auto" w:fill="FFFFFF"/>
        <w:tabs>
          <w:tab w:val="left" w:pos="2694"/>
        </w:tabs>
        <w:spacing w:before="0"/>
        <w:ind w:left="284" w:firstLine="0"/>
        <w:jc w:val="left"/>
        <w:rPr>
          <w:color w:val="auto"/>
          <w:sz w:val="22"/>
          <w:szCs w:val="22"/>
        </w:rPr>
      </w:pPr>
    </w:p>
    <w:p w:rsidR="00840199" w:rsidRPr="00840199" w:rsidRDefault="00840199" w:rsidP="00840199">
      <w:pPr>
        <w:pStyle w:val="BodyText1"/>
        <w:widowControl/>
        <w:shd w:val="clear" w:color="auto" w:fill="FFFFFF"/>
        <w:tabs>
          <w:tab w:val="left" w:pos="2694"/>
        </w:tabs>
        <w:spacing w:before="0"/>
        <w:ind w:left="284" w:firstLine="0"/>
        <w:jc w:val="left"/>
        <w:rPr>
          <w:color w:val="auto"/>
          <w:sz w:val="22"/>
          <w:szCs w:val="22"/>
        </w:rPr>
      </w:pPr>
      <w:r w:rsidRPr="00840199">
        <w:rPr>
          <w:color w:val="auto"/>
          <w:sz w:val="22"/>
          <w:szCs w:val="22"/>
        </w:rPr>
        <w:t xml:space="preserve">Cena s   DPH:      </w:t>
      </w:r>
      <w:r w:rsidRPr="00840199">
        <w:rPr>
          <w:color w:val="auto"/>
          <w:sz w:val="22"/>
          <w:szCs w:val="22"/>
        </w:rPr>
        <w:tab/>
      </w:r>
    </w:p>
    <w:p w:rsidR="00840199" w:rsidRPr="00840199" w:rsidRDefault="00840199" w:rsidP="00840199">
      <w:pPr>
        <w:ind w:left="720"/>
        <w:rPr>
          <w:rFonts w:ascii="Times New Roman" w:hAnsi="Times New Roman" w:cs="Times New Roman"/>
          <w:b/>
        </w:rPr>
      </w:pPr>
    </w:p>
    <w:p w:rsidR="00840199" w:rsidRPr="00840199" w:rsidRDefault="00840199" w:rsidP="009664A3">
      <w:pPr>
        <w:ind w:left="300" w:hanging="300"/>
        <w:jc w:val="both"/>
        <w:rPr>
          <w:rFonts w:ascii="Times New Roman" w:hAnsi="Times New Roman" w:cs="Times New Roman"/>
        </w:rPr>
      </w:pPr>
      <w:r w:rsidRPr="00840199">
        <w:rPr>
          <w:rFonts w:ascii="Times New Roman" w:hAnsi="Times New Roman" w:cs="Times New Roman"/>
        </w:rPr>
        <w:t>2.</w:t>
      </w:r>
      <w:r w:rsidRPr="00840199">
        <w:rPr>
          <w:rFonts w:ascii="Times New Roman" w:hAnsi="Times New Roman" w:cs="Times New Roman"/>
        </w:rPr>
        <w:tab/>
        <w:t>Cena za dielo je v súlade s rozpočtovými nákladmi diela uvedenými v ponukovom rozpočte Zhotoviteľa podľa čl. II ods. 3 podľa objektov v členení podľa „Výkazu výmer“ požadovaných prác, ktorý je záväzný. Ocenený Výkaz výmer (</w:t>
      </w:r>
      <w:proofErr w:type="spellStart"/>
      <w:r w:rsidRPr="00840199">
        <w:rPr>
          <w:rFonts w:ascii="Times New Roman" w:hAnsi="Times New Roman" w:cs="Times New Roman"/>
        </w:rPr>
        <w:t>Položkový</w:t>
      </w:r>
      <w:proofErr w:type="spellEnd"/>
      <w:r w:rsidRPr="00840199">
        <w:rPr>
          <w:rFonts w:ascii="Times New Roman" w:hAnsi="Times New Roman" w:cs="Times New Roman"/>
        </w:rPr>
        <w:t xml:space="preserve"> rozpočet)  je neoddeliteľnou súčasťo</w:t>
      </w:r>
      <w:r w:rsidR="009664A3">
        <w:rPr>
          <w:rFonts w:ascii="Times New Roman" w:hAnsi="Times New Roman" w:cs="Times New Roman"/>
        </w:rPr>
        <w:t xml:space="preserve">u tejto zmluvy. (Príloha č.1). </w:t>
      </w:r>
    </w:p>
    <w:p w:rsidR="009664A3" w:rsidRPr="00840199" w:rsidRDefault="009664A3" w:rsidP="009664A3">
      <w:pPr>
        <w:ind w:left="300" w:hanging="300"/>
        <w:jc w:val="both"/>
        <w:rPr>
          <w:rFonts w:ascii="Times New Roman" w:hAnsi="Times New Roman" w:cs="Times New Roman"/>
        </w:rPr>
      </w:pPr>
      <w:r>
        <w:rPr>
          <w:rFonts w:ascii="Times New Roman" w:hAnsi="Times New Roman" w:cs="Times New Roman"/>
        </w:rPr>
        <w:t>3</w:t>
      </w:r>
      <w:r w:rsidR="00840199" w:rsidRPr="00840199">
        <w:rPr>
          <w:rFonts w:ascii="Times New Roman" w:hAnsi="Times New Roman" w:cs="Times New Roman"/>
        </w:rPr>
        <w:t>. Zhotoviteľ vyhlasuje, že si preveril správnosť výpočtu výkazu výmer obhliadkou staveniska pred spracovaním cenovej ponuky. Zistené kladné alebo mínusové odchýlky  sú zahrnuté v ocenenom výkaze výmer. V prípade, ak zistí Zhotoviteľ odchýlky  vo výkaze výmer až počas realizácie stavby, je ich po</w:t>
      </w:r>
      <w:r>
        <w:rPr>
          <w:rFonts w:ascii="Times New Roman" w:hAnsi="Times New Roman" w:cs="Times New Roman"/>
        </w:rPr>
        <w:t>vinný vykonať na svoje náklady.</w:t>
      </w:r>
    </w:p>
    <w:p w:rsidR="00840199" w:rsidRPr="00840199" w:rsidRDefault="009664A3" w:rsidP="00840199">
      <w:pPr>
        <w:ind w:left="300" w:hanging="300"/>
        <w:jc w:val="both"/>
        <w:rPr>
          <w:rFonts w:ascii="Times New Roman" w:hAnsi="Times New Roman" w:cs="Times New Roman"/>
        </w:rPr>
      </w:pPr>
      <w:r>
        <w:rPr>
          <w:rFonts w:ascii="Times New Roman" w:hAnsi="Times New Roman" w:cs="Times New Roman"/>
        </w:rPr>
        <w:t>4</w:t>
      </w:r>
      <w:r w:rsidR="00840199" w:rsidRPr="00840199">
        <w:rPr>
          <w:rFonts w:ascii="Times New Roman" w:hAnsi="Times New Roman" w:cs="Times New Roman"/>
        </w:rPr>
        <w:t>. V cene uvedenej v ods. 1 tohto článku sú zahrnuté aj náklady na:</w:t>
      </w:r>
    </w:p>
    <w:p w:rsidR="00840199" w:rsidRPr="00840199" w:rsidRDefault="00840199" w:rsidP="00840199">
      <w:pPr>
        <w:ind w:left="300"/>
        <w:jc w:val="both"/>
        <w:rPr>
          <w:rFonts w:ascii="Times New Roman" w:hAnsi="Times New Roman" w:cs="Times New Roman"/>
        </w:rPr>
      </w:pPr>
      <w:r w:rsidRPr="00840199">
        <w:rPr>
          <w:rFonts w:ascii="Times New Roman" w:hAnsi="Times New Roman" w:cs="Times New Roman"/>
        </w:rPr>
        <w:t xml:space="preserve">a) </w:t>
      </w:r>
      <w:r w:rsidRPr="00840199">
        <w:rPr>
          <w:rFonts w:ascii="Times New Roman" w:hAnsi="Times New Roman" w:cs="Times New Roman"/>
        </w:rPr>
        <w:tab/>
        <w:t>vybudovanie, prevádzku, údržbu a vypratanie staveniska,</w:t>
      </w:r>
    </w:p>
    <w:p w:rsidR="00840199" w:rsidRPr="00840199" w:rsidRDefault="00840199" w:rsidP="00840199">
      <w:pPr>
        <w:ind w:left="709" w:hanging="425"/>
        <w:jc w:val="both"/>
        <w:rPr>
          <w:rFonts w:ascii="Times New Roman" w:hAnsi="Times New Roman" w:cs="Times New Roman"/>
        </w:rPr>
      </w:pPr>
      <w:r w:rsidRPr="00840199">
        <w:rPr>
          <w:rFonts w:ascii="Times New Roman" w:hAnsi="Times New Roman" w:cs="Times New Roman"/>
        </w:rPr>
        <w:t>b)  prípravné práce (najmä odstránenie buriny, porastov a pod.),</w:t>
      </w:r>
    </w:p>
    <w:p w:rsidR="00840199" w:rsidRPr="00840199" w:rsidRDefault="00840199" w:rsidP="00840199">
      <w:pPr>
        <w:ind w:left="709" w:hanging="425"/>
        <w:jc w:val="both"/>
        <w:rPr>
          <w:rFonts w:ascii="Times New Roman" w:hAnsi="Times New Roman" w:cs="Times New Roman"/>
        </w:rPr>
      </w:pPr>
      <w:r w:rsidRPr="00840199">
        <w:rPr>
          <w:rFonts w:ascii="Times New Roman" w:hAnsi="Times New Roman" w:cs="Times New Roman"/>
        </w:rPr>
        <w:t xml:space="preserve">c) </w:t>
      </w:r>
      <w:r w:rsidRPr="00840199">
        <w:rPr>
          <w:rFonts w:ascii="Times New Roman" w:hAnsi="Times New Roman" w:cs="Times New Roman"/>
        </w:rPr>
        <w:tab/>
        <w:t>vytýčenie trasy podzemných inžinierskych sietí,</w:t>
      </w:r>
    </w:p>
    <w:p w:rsidR="00840199" w:rsidRPr="00840199" w:rsidRDefault="00840199" w:rsidP="00840199">
      <w:pPr>
        <w:ind w:left="708" w:hanging="424"/>
        <w:jc w:val="both"/>
        <w:rPr>
          <w:rFonts w:ascii="Times New Roman" w:hAnsi="Times New Roman" w:cs="Times New Roman"/>
        </w:rPr>
      </w:pPr>
      <w:r w:rsidRPr="00840199">
        <w:rPr>
          <w:rFonts w:ascii="Times New Roman" w:hAnsi="Times New Roman" w:cs="Times New Roman"/>
        </w:rPr>
        <w:t xml:space="preserve">d) </w:t>
      </w:r>
      <w:r w:rsidR="009664A3">
        <w:rPr>
          <w:rFonts w:ascii="Times New Roman" w:hAnsi="Times New Roman" w:cs="Times New Roman"/>
        </w:rPr>
        <w:t xml:space="preserve"> </w:t>
      </w:r>
      <w:r w:rsidRPr="00840199">
        <w:rPr>
          <w:rFonts w:ascii="Times New Roman" w:hAnsi="Times New Roman" w:cs="Times New Roman"/>
        </w:rPr>
        <w:t>mechanizmy, materiály, dopravu, ochranné opatrenia v prípade nepriaznivých poveternostných podmienok,</w:t>
      </w:r>
    </w:p>
    <w:p w:rsidR="00840199" w:rsidRPr="00840199" w:rsidRDefault="00840199" w:rsidP="00840199">
      <w:pPr>
        <w:ind w:left="708" w:hanging="424"/>
        <w:jc w:val="both"/>
        <w:rPr>
          <w:rFonts w:ascii="Times New Roman" w:hAnsi="Times New Roman" w:cs="Times New Roman"/>
        </w:rPr>
      </w:pPr>
      <w:r w:rsidRPr="00840199">
        <w:rPr>
          <w:rFonts w:ascii="Times New Roman" w:hAnsi="Times New Roman" w:cs="Times New Roman"/>
        </w:rPr>
        <w:t xml:space="preserve">e)  </w:t>
      </w:r>
      <w:r w:rsidRPr="00840199">
        <w:rPr>
          <w:rFonts w:ascii="Times New Roman" w:hAnsi="Times New Roman" w:cs="Times New Roman"/>
        </w:rPr>
        <w:tab/>
        <w:t>zabezpečenie a osadenie prenosného dopravného značenia počas celej doby realizácie diela,</w:t>
      </w:r>
    </w:p>
    <w:p w:rsidR="00840199" w:rsidRPr="00840199" w:rsidRDefault="00840199" w:rsidP="009664A3">
      <w:pPr>
        <w:ind w:left="705" w:hanging="405"/>
        <w:jc w:val="both"/>
        <w:rPr>
          <w:rFonts w:ascii="Times New Roman" w:hAnsi="Times New Roman" w:cs="Times New Roman"/>
        </w:rPr>
      </w:pPr>
      <w:r w:rsidRPr="00840199">
        <w:rPr>
          <w:rFonts w:ascii="Times New Roman" w:hAnsi="Times New Roman" w:cs="Times New Roman"/>
        </w:rPr>
        <w:t xml:space="preserve">f) </w:t>
      </w:r>
      <w:r w:rsidRPr="00840199">
        <w:rPr>
          <w:rFonts w:ascii="Times New Roman" w:hAnsi="Times New Roman" w:cs="Times New Roman"/>
        </w:rPr>
        <w:tab/>
        <w:t xml:space="preserve">všetky ostatné náklady súvisiace so zhotovením diela, </w:t>
      </w:r>
      <w:proofErr w:type="spellStart"/>
      <w:r w:rsidRPr="00840199">
        <w:rPr>
          <w:rFonts w:ascii="Times New Roman" w:hAnsi="Times New Roman" w:cs="Times New Roman"/>
        </w:rPr>
        <w:t>t.j</w:t>
      </w:r>
      <w:proofErr w:type="spellEnd"/>
      <w:r w:rsidRPr="00840199">
        <w:rPr>
          <w:rFonts w:ascii="Times New Roman" w:hAnsi="Times New Roman" w:cs="Times New Roman"/>
        </w:rPr>
        <w:t>. prípravou stavby, jej následnou realizáciou</w:t>
      </w:r>
      <w:r w:rsidR="009664A3">
        <w:rPr>
          <w:rFonts w:ascii="Times New Roman" w:hAnsi="Times New Roman" w:cs="Times New Roman"/>
        </w:rPr>
        <w:t>, odvozom a likvidáciou odpadu.</w:t>
      </w:r>
    </w:p>
    <w:p w:rsidR="00840199" w:rsidRDefault="009664A3" w:rsidP="009664A3">
      <w:pPr>
        <w:jc w:val="both"/>
        <w:rPr>
          <w:rFonts w:ascii="Times New Roman" w:hAnsi="Times New Roman" w:cs="Times New Roman"/>
        </w:rPr>
      </w:pPr>
      <w:r>
        <w:rPr>
          <w:rFonts w:ascii="Times New Roman" w:hAnsi="Times New Roman" w:cs="Times New Roman"/>
        </w:rPr>
        <w:t>5</w:t>
      </w:r>
      <w:r w:rsidR="00840199" w:rsidRPr="00840199">
        <w:rPr>
          <w:rFonts w:ascii="Times New Roman" w:hAnsi="Times New Roman" w:cs="Times New Roman"/>
        </w:rPr>
        <w:t>. Objednávateľ neposkytne Zh</w:t>
      </w:r>
      <w:r>
        <w:rPr>
          <w:rFonts w:ascii="Times New Roman" w:hAnsi="Times New Roman" w:cs="Times New Roman"/>
        </w:rPr>
        <w:t>otoviteľovi finančný preddavok.</w:t>
      </w:r>
    </w:p>
    <w:p w:rsidR="009664A3" w:rsidRPr="009664A3" w:rsidRDefault="009664A3" w:rsidP="00DB6360">
      <w:pPr>
        <w:spacing w:after="0"/>
        <w:jc w:val="both"/>
        <w:rPr>
          <w:rFonts w:ascii="Times New Roman" w:hAnsi="Times New Roman" w:cs="Times New Roman"/>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V.</w:t>
      </w:r>
    </w:p>
    <w:p w:rsidR="00840199" w:rsidRDefault="00DB6360" w:rsidP="00DB6360">
      <w:pPr>
        <w:spacing w:after="0"/>
        <w:jc w:val="center"/>
        <w:rPr>
          <w:rFonts w:ascii="Times New Roman" w:hAnsi="Times New Roman" w:cs="Times New Roman"/>
          <w:b/>
        </w:rPr>
      </w:pPr>
      <w:r>
        <w:rPr>
          <w:rFonts w:ascii="Times New Roman" w:hAnsi="Times New Roman" w:cs="Times New Roman"/>
          <w:b/>
        </w:rPr>
        <w:t>Platobné podmienky</w:t>
      </w:r>
    </w:p>
    <w:p w:rsidR="00DB6360" w:rsidRPr="00DB6360" w:rsidRDefault="00DB6360" w:rsidP="00DB6360">
      <w:pPr>
        <w:spacing w:after="0"/>
        <w:jc w:val="center"/>
        <w:rPr>
          <w:rFonts w:ascii="Times New Roman" w:hAnsi="Times New Roman" w:cs="Times New Roman"/>
          <w:b/>
        </w:rPr>
      </w:pPr>
    </w:p>
    <w:p w:rsidR="00840199" w:rsidRPr="00840199" w:rsidRDefault="00840199" w:rsidP="00644CD6">
      <w:pPr>
        <w:pStyle w:val="Default"/>
        <w:numPr>
          <w:ilvl w:val="0"/>
          <w:numId w:val="28"/>
        </w:numPr>
        <w:autoSpaceDE w:val="0"/>
        <w:autoSpaceDN w:val="0"/>
        <w:adjustRightInd w:val="0"/>
        <w:ind w:left="426" w:hanging="426"/>
        <w:jc w:val="both"/>
        <w:rPr>
          <w:rFonts w:ascii="Times New Roman" w:hAnsi="Times New Roman"/>
          <w:sz w:val="22"/>
          <w:szCs w:val="22"/>
        </w:rPr>
      </w:pPr>
      <w:r w:rsidRPr="00DB6360">
        <w:rPr>
          <w:rFonts w:ascii="Times New Roman" w:eastAsia="Calibri" w:hAnsi="Times New Roman"/>
          <w:sz w:val="22"/>
          <w:szCs w:val="22"/>
          <w:lang w:val="sk-SK"/>
        </w:rPr>
        <w:t>Dielo bude financované z rozpočtových prostriedkov Objednávateľa</w:t>
      </w:r>
      <w:r w:rsidRPr="00840199">
        <w:rPr>
          <w:rFonts w:ascii="Times New Roman" w:eastAsia="Calibri" w:hAnsi="Times New Roman"/>
          <w:sz w:val="22"/>
          <w:szCs w:val="22"/>
        </w:rPr>
        <w:t>.</w:t>
      </w:r>
      <w:r w:rsidRPr="00840199">
        <w:rPr>
          <w:rFonts w:ascii="Times New Roman" w:hAnsi="Times New Roman"/>
          <w:sz w:val="22"/>
          <w:szCs w:val="22"/>
        </w:rPr>
        <w:t xml:space="preserve"> </w:t>
      </w:r>
    </w:p>
    <w:p w:rsidR="00840199" w:rsidRPr="00840199" w:rsidRDefault="00840199" w:rsidP="00DB6360">
      <w:pPr>
        <w:spacing w:after="0"/>
        <w:ind w:left="426"/>
        <w:jc w:val="both"/>
        <w:rPr>
          <w:rFonts w:ascii="Times New Roman" w:hAnsi="Times New Roman" w:cs="Times New Roman"/>
        </w:rPr>
      </w:pPr>
    </w:p>
    <w:p w:rsidR="00840199" w:rsidRPr="00840199" w:rsidRDefault="00840199" w:rsidP="00644CD6">
      <w:pPr>
        <w:numPr>
          <w:ilvl w:val="0"/>
          <w:numId w:val="28"/>
        </w:numPr>
        <w:spacing w:after="0" w:line="240" w:lineRule="auto"/>
        <w:ind w:left="426" w:hanging="426"/>
        <w:jc w:val="both"/>
        <w:rPr>
          <w:rFonts w:ascii="Times New Roman" w:hAnsi="Times New Roman" w:cs="Times New Roman"/>
        </w:rPr>
      </w:pPr>
      <w:r w:rsidRPr="00840199">
        <w:rPr>
          <w:rFonts w:ascii="Times New Roman" w:hAnsi="Times New Roman" w:cs="Times New Roman"/>
        </w:rPr>
        <w:t>Faktúra musí obsahovať všetky údaje, ktoré vyžaduje platná právna úprava Slovenskej republiky. Údaje na faktúre musia byť v súlade s údajmi uvedenými v uzatvorenej zmluve. V prípade, že faktúra nebude obsahovať predpísané náležitosti, Objednávateľ je oprávnený vrátiť ju Zhotoviteľovi na doplnenie. V takom prípade sa preruší plynutie lehoty splatnosti a nová lehota splatnosti začne plynúť dňom doručenia opravenej faktúry Objednávateľovi.</w:t>
      </w:r>
    </w:p>
    <w:p w:rsidR="00840199" w:rsidRPr="00840199" w:rsidRDefault="00840199" w:rsidP="00DB6360">
      <w:pPr>
        <w:pStyle w:val="Odsekzoznamu"/>
        <w:spacing w:after="0"/>
        <w:rPr>
          <w:rFonts w:ascii="Times New Roman" w:hAnsi="Times New Roman" w:cs="Times New Roman"/>
        </w:rPr>
      </w:pPr>
    </w:p>
    <w:p w:rsidR="00840199" w:rsidRPr="00840199" w:rsidRDefault="00840199" w:rsidP="00644CD6">
      <w:pPr>
        <w:numPr>
          <w:ilvl w:val="0"/>
          <w:numId w:val="28"/>
        </w:numPr>
        <w:spacing w:after="0" w:line="240" w:lineRule="auto"/>
        <w:ind w:left="426" w:hanging="426"/>
        <w:jc w:val="both"/>
        <w:rPr>
          <w:rFonts w:ascii="Times New Roman" w:hAnsi="Times New Roman" w:cs="Times New Roman"/>
        </w:rPr>
      </w:pPr>
      <w:r w:rsidRPr="00840199">
        <w:rPr>
          <w:rFonts w:ascii="Times New Roman" w:hAnsi="Times New Roman" w:cs="Times New Roman"/>
        </w:rPr>
        <w:t>Podkladom pre vystavenie faktúry je súpis skutočne vykonaných prác a dodávok potvrdený stavebným dozorom Objednávateľa. V prípade, že súpis vykonaných prác bude obsahovať práce v nižšom ako dojednanom rozsahu, Zhotoviteľ vystaví faktúru na sumu zníženú o nevykonané práce, to znamená faktúru na sumu skutočne vykonaných prác.</w:t>
      </w:r>
    </w:p>
    <w:p w:rsidR="00840199" w:rsidRPr="00840199" w:rsidRDefault="00840199" w:rsidP="00840199">
      <w:pPr>
        <w:pStyle w:val="Odsekzoznamu"/>
        <w:rPr>
          <w:rFonts w:ascii="Times New Roman" w:hAnsi="Times New Roman" w:cs="Times New Roman"/>
        </w:rPr>
      </w:pPr>
    </w:p>
    <w:p w:rsidR="00840199" w:rsidRPr="00840199" w:rsidRDefault="00840199" w:rsidP="00644CD6">
      <w:pPr>
        <w:numPr>
          <w:ilvl w:val="0"/>
          <w:numId w:val="28"/>
        </w:numPr>
        <w:spacing w:after="0" w:line="240" w:lineRule="auto"/>
        <w:ind w:left="426" w:hanging="426"/>
        <w:jc w:val="both"/>
        <w:rPr>
          <w:rFonts w:ascii="Times New Roman" w:hAnsi="Times New Roman" w:cs="Times New Roman"/>
          <w:lang w:eastAsia="sk-SK"/>
        </w:rPr>
      </w:pPr>
      <w:r w:rsidRPr="00840199">
        <w:rPr>
          <w:rFonts w:ascii="Times New Roman" w:hAnsi="Times New Roman" w:cs="Times New Roman"/>
          <w:lang w:eastAsia="sk-SK"/>
        </w:rPr>
        <w:lastRenderedPageBreak/>
        <w:t>Splatnosť faktúry je tridsať (30) dní odo dňa doručenia faktúry Objednávateľovi v súlade so Zmluvou. Platba bude vykonaná bezhotovostným prevodom na účet Zhotoviteľa uvedený na príslušnej faktúre. Za deň úhrady sa považuje deň odpísania z účtu Objednávateľa, pokiaľ bola úhrada vykonaná v správnej výške a na účet uvedený vo faktúre.</w:t>
      </w:r>
    </w:p>
    <w:p w:rsidR="00840199" w:rsidRPr="00840199" w:rsidRDefault="00840199" w:rsidP="00DB6360">
      <w:pPr>
        <w:spacing w:after="0"/>
        <w:rPr>
          <w:rFonts w:ascii="Times New Roman" w:hAnsi="Times New Roman" w:cs="Times New Roman"/>
        </w:rPr>
      </w:pPr>
    </w:p>
    <w:p w:rsidR="00840199" w:rsidRPr="00840199" w:rsidRDefault="00840199" w:rsidP="00644CD6">
      <w:pPr>
        <w:numPr>
          <w:ilvl w:val="0"/>
          <w:numId w:val="28"/>
        </w:numPr>
        <w:spacing w:after="0" w:line="240" w:lineRule="auto"/>
        <w:ind w:left="426" w:hanging="426"/>
        <w:jc w:val="both"/>
        <w:rPr>
          <w:rFonts w:ascii="Times New Roman" w:hAnsi="Times New Roman" w:cs="Times New Roman"/>
          <w:lang w:eastAsia="sk-SK"/>
        </w:rPr>
      </w:pPr>
      <w:r w:rsidRPr="00840199">
        <w:rPr>
          <w:rFonts w:ascii="Times New Roman" w:hAnsi="Times New Roman" w:cs="Times New Roman"/>
        </w:rPr>
        <w:t xml:space="preserve">Zmluvné strany sa dohodli, že </w:t>
      </w:r>
      <w:r w:rsidRPr="00840199">
        <w:rPr>
          <w:rFonts w:ascii="Times New Roman" w:hAnsi="Times New Roman" w:cs="Times New Roman"/>
          <w:lang w:eastAsia="sk-SK"/>
        </w:rPr>
        <w:t xml:space="preserve">Zhotoviteľ vystaví a odošle faktúru Objednávateľovi po riadnom skončení a protokolárnom odovzdaní a prevzatí diela. </w:t>
      </w:r>
      <w:r w:rsidRPr="00840199">
        <w:rPr>
          <w:rFonts w:ascii="Times New Roman" w:hAnsi="Times New Roman" w:cs="Times New Roman"/>
        </w:rPr>
        <w:t>Podkladom pre vystavenie faktúry   je súpis skutočne vykonaných prác a dodávok na diele potvrdených stavebným dozorom Objednávateľa.</w:t>
      </w:r>
    </w:p>
    <w:p w:rsidR="00840199" w:rsidRPr="00840199" w:rsidRDefault="00840199" w:rsidP="00DB6360">
      <w:pPr>
        <w:spacing w:after="0"/>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 xml:space="preserve">čl. </w:t>
      </w:r>
      <w:proofErr w:type="spellStart"/>
      <w:r w:rsidRPr="00840199">
        <w:rPr>
          <w:rFonts w:ascii="Times New Roman" w:hAnsi="Times New Roman" w:cs="Times New Roman"/>
          <w:b/>
        </w:rPr>
        <w:t>Vl</w:t>
      </w:r>
      <w:proofErr w:type="spellEnd"/>
      <w:r w:rsidRPr="00840199">
        <w:rPr>
          <w:rFonts w:ascii="Times New Roman" w:hAnsi="Times New Roman" w:cs="Times New Roman"/>
          <w:b/>
        </w:rPr>
        <w:t>.</w:t>
      </w:r>
    </w:p>
    <w:p w:rsidR="00840199" w:rsidRPr="00840199" w:rsidRDefault="009664A3" w:rsidP="00DB6360">
      <w:pPr>
        <w:spacing w:after="0"/>
        <w:jc w:val="center"/>
        <w:rPr>
          <w:rFonts w:ascii="Times New Roman" w:hAnsi="Times New Roman" w:cs="Times New Roman"/>
          <w:b/>
        </w:rPr>
      </w:pPr>
      <w:r>
        <w:rPr>
          <w:rFonts w:ascii="Times New Roman" w:hAnsi="Times New Roman" w:cs="Times New Roman"/>
          <w:b/>
        </w:rPr>
        <w:t>Odovzdanie a prevzatie diela</w:t>
      </w: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Podmienkou odovzdania a prevzatia diela je riadne ukončenie diela a  úspešné vykonanie všetkých predpísaných skúšok, vykonanie </w:t>
      </w:r>
      <w:r w:rsidRPr="00840199">
        <w:rPr>
          <w:rFonts w:ascii="Times New Roman" w:hAnsi="Times New Roman" w:cs="Times New Roman"/>
          <w:color w:val="000000" w:themeColor="text1"/>
        </w:rPr>
        <w:t>kontroly a merania,  ktoré vyžadujú  všeobecne záväzné právne predpisy a technické normy alebo technické predpisy pre riadne ukončenie a užívanie diela alebo pre jeho uvedenie do riadnej prevádzky a ak sú k dispozícii doklady potvrdzujúce kvalitu a technické parametre Diela a doklady, ktoré vyžadujú všeobecne záväzné právne predpisy a technické normy alebo technické predpisy pri ukončení  Diela a pri procese jeho odovzdania a prevzatia.</w:t>
      </w:r>
      <w:r w:rsidRPr="00840199">
        <w:rPr>
          <w:rFonts w:ascii="Times New Roman" w:hAnsi="Times New Roman" w:cs="Times New Roman"/>
        </w:rPr>
        <w:t xml:space="preserve"> Vzájomne a preukázateľne prevzaté vyššie uvedené doklady sú podmienkou prevzatia diela.</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Zhotoviteľ písomne vyzve Objednávateľa najneskôr 7 dní pred dohodnutým termínom dokončenia diela k záverečnému prevzatiu.</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O prevzatí diela spíšu strany zápis, ktorý obsahuje zhodnotenie akosti vykonaných prác, súpis prípadných zistených vád a nedorobkov, ktoré nebránia v užívaní diela, dohodu o opatreniach na ich odstránenie, prehlásenie Zhotoviteľa, že dielo odovzdáva a prehlásenie Objednávateľa, že dielo preberá. </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Pri odovzdaní diela je Zhotoviteľ povinný predložiť Objednávateľovi všetky doklady potrebné k uvedeniu diela do prevádzky a jeho užívaniu vyplývajúce z príslušných právnych predpisov a STN noriem (vydané odborne spôsobilými osobami) vzťahujúce sa na dielo,</w:t>
      </w:r>
      <w:r w:rsidRPr="00840199">
        <w:rPr>
          <w:rFonts w:ascii="Times New Roman" w:hAnsi="Times New Roman" w:cs="Times New Roman"/>
          <w:color w:val="FF0000"/>
        </w:rPr>
        <w:t xml:space="preserve"> </w:t>
      </w:r>
      <w:r w:rsidRPr="00840199">
        <w:rPr>
          <w:rFonts w:ascii="Times New Roman" w:hAnsi="Times New Roman" w:cs="Times New Roman"/>
        </w:rPr>
        <w:t>doklady o nakladaní s odpadmi s presne špecifikovaným druhom a katalógovým číslom odpadu (vážne lístky).</w:t>
      </w:r>
      <w:r w:rsidR="00C12EF2">
        <w:rPr>
          <w:rFonts w:ascii="Times New Roman" w:hAnsi="Times New Roman" w:cs="Times New Roman"/>
        </w:rPr>
        <w:t xml:space="preserve"> </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Dňom odovzdania diela prechádza na Objednávateľa vlastnícke právo k dielu, ak nie je už  jeho vlastníkom. V prípade, že Objednávateľ nie je vlastníkom diela (najmä v prípade novej stavby) prechádza nebezpečenstvo škody až spolu s vlastníckym právom aj  v prípade ak Zhotoviteľ zhotovuje dielo na pozemku Objednávateľa. </w:t>
      </w: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rPr>
        <w:br/>
      </w:r>
      <w:r w:rsidRPr="00840199">
        <w:rPr>
          <w:rFonts w:ascii="Times New Roman" w:hAnsi="Times New Roman" w:cs="Times New Roman"/>
          <w:b/>
        </w:rPr>
        <w:t>VII.</w:t>
      </w: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Subdodávatelia</w:t>
      </w:r>
    </w:p>
    <w:p w:rsidR="00840199" w:rsidRPr="00840199" w:rsidRDefault="00840199" w:rsidP="00644CD6">
      <w:pPr>
        <w:pStyle w:val="Zkladntext0"/>
        <w:numPr>
          <w:ilvl w:val="1"/>
          <w:numId w:val="37"/>
        </w:numPr>
        <w:spacing w:before="120" w:after="240"/>
        <w:rPr>
          <w:rFonts w:ascii="Times New Roman" w:hAnsi="Times New Roman"/>
          <w:color w:val="000000" w:themeColor="text1"/>
          <w:sz w:val="22"/>
          <w:szCs w:val="22"/>
        </w:rPr>
      </w:pPr>
      <w:r w:rsidRPr="00840199">
        <w:rPr>
          <w:rFonts w:ascii="Times New Roman" w:hAnsi="Times New Roman"/>
          <w:color w:val="000000" w:themeColor="text1"/>
          <w:sz w:val="22"/>
          <w:szCs w:val="22"/>
        </w:rPr>
        <w:t>Zoznam subdodávateľov Zhotoviteľa známych v čase uzavret</w:t>
      </w:r>
      <w:r w:rsidR="009664A3">
        <w:rPr>
          <w:rFonts w:ascii="Times New Roman" w:hAnsi="Times New Roman"/>
          <w:color w:val="000000" w:themeColor="text1"/>
          <w:sz w:val="22"/>
          <w:szCs w:val="22"/>
        </w:rPr>
        <w:t>ia zmluvy je uvedený</w:t>
      </w:r>
      <w:r w:rsidRPr="00840199">
        <w:rPr>
          <w:rFonts w:ascii="Times New Roman" w:hAnsi="Times New Roman"/>
          <w:color w:val="000000" w:themeColor="text1"/>
          <w:sz w:val="22"/>
          <w:szCs w:val="22"/>
        </w:rPr>
        <w:t xml:space="preserve">  </w:t>
      </w:r>
      <w:r w:rsidRPr="00840199">
        <w:rPr>
          <w:rFonts w:ascii="Times New Roman" w:hAnsi="Times New Roman"/>
          <w:b/>
          <w:color w:val="000000" w:themeColor="text1"/>
          <w:sz w:val="22"/>
          <w:szCs w:val="22"/>
        </w:rPr>
        <w:t>v Prílohe</w:t>
      </w:r>
      <w:r w:rsidR="009664A3">
        <w:rPr>
          <w:rFonts w:ascii="Times New Roman" w:hAnsi="Times New Roman"/>
          <w:b/>
          <w:color w:val="000000" w:themeColor="text1"/>
          <w:sz w:val="22"/>
          <w:szCs w:val="22"/>
        </w:rPr>
        <w:t xml:space="preserve"> č.  3</w:t>
      </w:r>
      <w:r w:rsidRPr="00840199">
        <w:rPr>
          <w:rFonts w:ascii="Times New Roman" w:hAnsi="Times New Roman"/>
          <w:color w:val="000000" w:themeColor="text1"/>
          <w:sz w:val="22"/>
          <w:szCs w:val="22"/>
        </w:rPr>
        <w:t xml:space="preserve"> -  Zoznam subdodávateľov, ktorá tvorí neoddeliteľnú prílohu tejto zmluvy. </w:t>
      </w:r>
    </w:p>
    <w:p w:rsidR="00840199" w:rsidRPr="00840199" w:rsidRDefault="00840199" w:rsidP="00644CD6">
      <w:pPr>
        <w:pStyle w:val="Zkladntext0"/>
        <w:numPr>
          <w:ilvl w:val="1"/>
          <w:numId w:val="37"/>
        </w:numPr>
        <w:tabs>
          <w:tab w:val="clear" w:pos="502"/>
        </w:tabs>
        <w:spacing w:before="120" w:after="240"/>
        <w:ind w:left="567" w:hanging="567"/>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Pri vykonávaní časti plnenia tejto zmluvy subdodávateľom má Zhotoviteľ zodpovednosť, akoby plnenie vykonával sám.    </w:t>
      </w:r>
    </w:p>
    <w:p w:rsidR="00840199" w:rsidRPr="00840199" w:rsidRDefault="00840199" w:rsidP="00644CD6">
      <w:pPr>
        <w:pStyle w:val="Zkladntext0"/>
        <w:numPr>
          <w:ilvl w:val="1"/>
          <w:numId w:val="37"/>
        </w:numPr>
        <w:tabs>
          <w:tab w:val="clear" w:pos="502"/>
          <w:tab w:val="num" w:pos="567"/>
          <w:tab w:val="left" w:pos="720"/>
        </w:tabs>
        <w:spacing w:before="120" w:after="240"/>
        <w:ind w:hanging="502"/>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Zhotoviteľ je povinný oznámiť Objednávateľovi bez zbytočného odkladu akúkoľvek zmenu údajov o subdodávateľovi.   </w:t>
      </w:r>
    </w:p>
    <w:p w:rsidR="00840199" w:rsidRPr="00840199" w:rsidRDefault="00840199" w:rsidP="00644CD6">
      <w:pPr>
        <w:pStyle w:val="Zkladntext0"/>
        <w:numPr>
          <w:ilvl w:val="1"/>
          <w:numId w:val="37"/>
        </w:numPr>
        <w:tabs>
          <w:tab w:val="left" w:pos="720"/>
        </w:tabs>
        <w:spacing w:before="120" w:after="240"/>
        <w:ind w:left="567" w:hanging="567"/>
        <w:rPr>
          <w:rFonts w:ascii="Times New Roman" w:hAnsi="Times New Roman"/>
          <w:b/>
          <w:color w:val="000000" w:themeColor="text1"/>
          <w:sz w:val="22"/>
          <w:szCs w:val="22"/>
        </w:rPr>
      </w:pPr>
      <w:r w:rsidRPr="00840199">
        <w:rPr>
          <w:rFonts w:ascii="Times New Roman" w:hAnsi="Times New Roman"/>
          <w:b/>
          <w:color w:val="000000" w:themeColor="text1"/>
          <w:sz w:val="22"/>
          <w:szCs w:val="22"/>
        </w:rPr>
        <w:t>Pravidlá  pre zmenu subdodávateľov počas plnenia zmluvy:</w:t>
      </w:r>
    </w:p>
    <w:p w:rsidR="00840199" w:rsidRPr="00840199" w:rsidRDefault="00840199" w:rsidP="00840199">
      <w:pPr>
        <w:pStyle w:val="Zkladntext0"/>
        <w:spacing w:before="120" w:after="240"/>
        <w:ind w:left="567"/>
        <w:rPr>
          <w:rFonts w:ascii="Times New Roman" w:hAnsi="Times New Roman"/>
          <w:color w:val="000000" w:themeColor="text1"/>
          <w:sz w:val="22"/>
          <w:szCs w:val="22"/>
        </w:rPr>
      </w:pPr>
      <w:r w:rsidRPr="00840199">
        <w:rPr>
          <w:rFonts w:ascii="Times New Roman" w:hAnsi="Times New Roman"/>
          <w:color w:val="000000" w:themeColor="text1"/>
          <w:sz w:val="22"/>
          <w:szCs w:val="22"/>
        </w:rPr>
        <w:lastRenderedPageBreak/>
        <w:t>Zhotoviteľ je povinný najneskôr 5 dní pred dňom, ktorý predchádza dňu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w:t>
      </w:r>
    </w:p>
    <w:p w:rsidR="00840199" w:rsidRPr="00840199" w:rsidRDefault="00840199" w:rsidP="00840199">
      <w:pPr>
        <w:pStyle w:val="Zkladntext0"/>
        <w:spacing w:before="120" w:after="240"/>
        <w:ind w:left="567" w:hanging="65"/>
        <w:rPr>
          <w:rFonts w:ascii="Times New Roman" w:hAnsi="Times New Roman"/>
          <w:b/>
          <w:color w:val="000000" w:themeColor="text1"/>
          <w:sz w:val="22"/>
          <w:szCs w:val="22"/>
        </w:rPr>
      </w:pPr>
      <w:r w:rsidRPr="00840199">
        <w:rPr>
          <w:rFonts w:ascii="Times New Roman" w:hAnsi="Times New Roman"/>
          <w:color w:val="000000" w:themeColor="text1"/>
          <w:sz w:val="22"/>
          <w:szCs w:val="22"/>
        </w:rPr>
        <w:t xml:space="preserve"> Obdobne ako pri zmene subdodávateľa postupujú zmluvné strany aj vtedy, ak potreba zabezpečiť časť plnenia tejto zmluvy o Dielo ďalším subdodávateľom nastane                      u Zhotoviteľa až po uzavretí zmluvy</w:t>
      </w:r>
      <w:r w:rsidRPr="00840199">
        <w:rPr>
          <w:rFonts w:ascii="Times New Roman" w:hAnsi="Times New Roman"/>
          <w:b/>
          <w:color w:val="000000" w:themeColor="text1"/>
          <w:sz w:val="22"/>
          <w:szCs w:val="22"/>
        </w:rPr>
        <w:t>.</w:t>
      </w:r>
    </w:p>
    <w:p w:rsidR="00840199" w:rsidRPr="00840199" w:rsidRDefault="00840199" w:rsidP="00644CD6">
      <w:pPr>
        <w:pStyle w:val="Zkladntext0"/>
        <w:numPr>
          <w:ilvl w:val="1"/>
          <w:numId w:val="37"/>
        </w:numPr>
        <w:tabs>
          <w:tab w:val="clear" w:pos="502"/>
        </w:tabs>
        <w:spacing w:before="120" w:after="240"/>
        <w:ind w:left="567" w:hanging="567"/>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Zhotoviteľ  môže poveriť vykonaním časti tejto zmluvy len tých subdodávateľov, ktorí  sú uvedení v Zozname subdodávateľov, ktorý tvorí Prílohu č. 2 tejto zmluvy v znení neskorších  písomných oznámení o zmene subdodávateľa alebo o doplnení nového subdodávateľa.   </w:t>
      </w:r>
    </w:p>
    <w:p w:rsidR="009664A3" w:rsidRPr="00840199" w:rsidRDefault="009664A3" w:rsidP="00C12EF2">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VIII.</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Záručná doba a vady diela</w:t>
      </w:r>
    </w:p>
    <w:p w:rsidR="00840199" w:rsidRPr="00840199" w:rsidRDefault="00840199" w:rsidP="00644CD6">
      <w:pPr>
        <w:numPr>
          <w:ilvl w:val="0"/>
          <w:numId w:val="30"/>
        </w:numPr>
        <w:spacing w:after="0" w:line="240" w:lineRule="auto"/>
        <w:ind w:left="426"/>
        <w:jc w:val="both"/>
        <w:rPr>
          <w:rFonts w:ascii="Times New Roman" w:hAnsi="Times New Roman" w:cs="Times New Roman"/>
        </w:rPr>
      </w:pPr>
      <w:r w:rsidRPr="00840199">
        <w:rPr>
          <w:rFonts w:ascii="Times New Roman" w:hAnsi="Times New Roman" w:cs="Times New Roman"/>
        </w:rPr>
        <w:t>Zhotoviteľ zodpovedá za to, že predmet tejto zmluvy bude mať počas záručnej doby vlastnosti dohodnuté v zmluve.</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0"/>
        </w:numPr>
        <w:spacing w:after="0" w:line="240" w:lineRule="auto"/>
        <w:ind w:left="426"/>
        <w:jc w:val="both"/>
        <w:rPr>
          <w:rFonts w:ascii="Times New Roman" w:hAnsi="Times New Roman" w:cs="Times New Roman"/>
          <w:strike/>
        </w:rPr>
      </w:pPr>
      <w:r w:rsidRPr="00840199">
        <w:rPr>
          <w:rFonts w:ascii="Times New Roman" w:hAnsi="Times New Roman" w:cs="Times New Roman"/>
        </w:rPr>
        <w:t xml:space="preserve">Záručná doba na dielo je 60 mesiacov, začína plynúť odo dňa odovzdania diela Objednávateľovi v zmysle čl. VI. </w:t>
      </w:r>
      <w:r w:rsidRPr="00840199">
        <w:rPr>
          <w:rFonts w:ascii="Times New Roman" w:hAnsi="Times New Roman" w:cs="Times New Roman"/>
          <w:shd w:val="clear" w:color="auto" w:fill="FFFFFF"/>
        </w:rPr>
        <w:t>Záručná doba neplynie po dobu, po ktorú Objednávateľ nemôže užívať dielo pre jeho vady, za ktoré zodpovedá Zhotoviteľ. Záručná doba neplynie odo dňa uplatnenia nároku z vád (reklamácie) až do dňa jej vybavenia.</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0"/>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V prípade, že počas záručnej doby sa zistí vada na zrealizovanom diele, Objednávateľ písomne upozorní Zhotoviteľa na túto vadu. Zmluvné strany sa dohodli, že počas záručnej doby má Objednávateľ právo požadovať a Zhotoviteľ povinnosť bezplatne odstrániť zistené a reklamované vady. </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0"/>
        </w:numPr>
        <w:spacing w:after="0" w:line="240" w:lineRule="auto"/>
        <w:ind w:left="426" w:hanging="426"/>
        <w:jc w:val="both"/>
        <w:rPr>
          <w:rFonts w:ascii="Times New Roman" w:hAnsi="Times New Roman" w:cs="Times New Roman"/>
        </w:rPr>
      </w:pPr>
      <w:r w:rsidRPr="00840199">
        <w:rPr>
          <w:rFonts w:ascii="Times New Roman" w:hAnsi="Times New Roman" w:cs="Times New Roman"/>
        </w:rPr>
        <w:t>Zhotoviteľ sa zaväzuje začať s odstraňovaním vád predmetu diela v čo najkratšom, technicky možnom čase, najneskôr však do 3 pracovných dní od uplatnenia reklamácie Objednávateľom.</w:t>
      </w:r>
    </w:p>
    <w:p w:rsidR="00840199" w:rsidRPr="00840199" w:rsidRDefault="00840199" w:rsidP="00840199">
      <w:pPr>
        <w:pStyle w:val="Odsekzoznamu"/>
        <w:ind w:hanging="284"/>
        <w:rPr>
          <w:rFonts w:ascii="Times New Roman" w:hAnsi="Times New Roman" w:cs="Times New Roman"/>
        </w:rPr>
      </w:pPr>
    </w:p>
    <w:p w:rsidR="00840199" w:rsidRPr="009664A3" w:rsidRDefault="00840199" w:rsidP="00644CD6">
      <w:pPr>
        <w:numPr>
          <w:ilvl w:val="0"/>
          <w:numId w:val="30"/>
        </w:numPr>
        <w:tabs>
          <w:tab w:val="left" w:pos="142"/>
        </w:tabs>
        <w:spacing w:after="0" w:line="240" w:lineRule="auto"/>
        <w:ind w:left="426" w:hanging="426"/>
        <w:jc w:val="both"/>
        <w:rPr>
          <w:rFonts w:ascii="Times New Roman" w:hAnsi="Times New Roman" w:cs="Times New Roman"/>
        </w:rPr>
      </w:pPr>
      <w:r w:rsidRPr="00840199">
        <w:rPr>
          <w:rFonts w:ascii="Times New Roman" w:hAnsi="Times New Roman" w:cs="Times New Roman"/>
        </w:rPr>
        <w:t>Zhotoviteľ sa zaväzuje odstrániť reklamované vady do 10 dní od začatia ich odstraňovania, ak nedôjde k písomnej dohode o inom termíne a ku ktorej sa zhotoví obojstranne potvrdený zápis.</w:t>
      </w:r>
    </w:p>
    <w:p w:rsidR="00840199" w:rsidRPr="00840199" w:rsidRDefault="00840199" w:rsidP="00840199">
      <w:pPr>
        <w:jc w:val="cente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IX.</w:t>
      </w:r>
    </w:p>
    <w:p w:rsidR="00840199" w:rsidRPr="00C12EF2" w:rsidRDefault="00C12EF2" w:rsidP="00DB6360">
      <w:pPr>
        <w:spacing w:after="0"/>
        <w:jc w:val="center"/>
        <w:rPr>
          <w:rFonts w:ascii="Times New Roman" w:hAnsi="Times New Roman" w:cs="Times New Roman"/>
          <w:b/>
        </w:rPr>
      </w:pPr>
      <w:r>
        <w:rPr>
          <w:rFonts w:ascii="Times New Roman" w:hAnsi="Times New Roman" w:cs="Times New Roman"/>
          <w:b/>
        </w:rPr>
        <w:t>Zmluvné pokuty a náhrada škody</w:t>
      </w: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V prípade, že Zhotoviteľ nedodá dielo v dohodnutom termíne Objednávateľ má právo na zmluvnú pokutu vo výške 0,1 % z ceny diela za každý, aj začatý deň omeškania.</w:t>
      </w:r>
    </w:p>
    <w:p w:rsidR="00840199" w:rsidRPr="00840199" w:rsidRDefault="00840199" w:rsidP="00840199">
      <w:pPr>
        <w:ind w:left="42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 xml:space="preserve">Ak sa Zhotoviteľ z dôvodov na jeho strane ocitne vo viac ako 10 dňovom omeškaní s prevzatím staveniska, začatím stavebných prác alebo odovzdaním diela, považuje sa toto za podstatné porušenie </w:t>
      </w:r>
      <w:r w:rsidRPr="00840199">
        <w:rPr>
          <w:rFonts w:ascii="Times New Roman" w:hAnsi="Times New Roman" w:cs="Times New Roman"/>
        </w:rPr>
        <w:lastRenderedPageBreak/>
        <w:t>zmluvy a Objednávateľ je oprávnený od zmluvy odstúpiť. V týchto prípadoch vzniká Objednávateľovi nár</w:t>
      </w:r>
      <w:r w:rsidR="009664A3">
        <w:rPr>
          <w:rFonts w:ascii="Times New Roman" w:hAnsi="Times New Roman" w:cs="Times New Roman"/>
        </w:rPr>
        <w:t>ok na zmluvnú pokutu vo výške 5</w:t>
      </w:r>
      <w:r w:rsidRPr="00840199">
        <w:rPr>
          <w:rFonts w:ascii="Times New Roman" w:hAnsi="Times New Roman" w:cs="Times New Roman"/>
        </w:rPr>
        <w:t> 000 €.</w:t>
      </w:r>
    </w:p>
    <w:p w:rsidR="00840199" w:rsidRPr="00840199" w:rsidRDefault="00840199" w:rsidP="00840199">
      <w:pPr>
        <w:ind w:left="426" w:hanging="43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 xml:space="preserve">V prípade nedodržania lehoty uvedenej v čl. VIII. bod 5 Zhotoviteľom má Objednávateľ nárok na zmluvnú pokutu vo výške 100,- € za každý aj začatý deň omeškania. </w:t>
      </w:r>
    </w:p>
    <w:p w:rsidR="00840199" w:rsidRPr="00840199" w:rsidRDefault="00840199" w:rsidP="00840199">
      <w:pPr>
        <w:ind w:left="426" w:hanging="43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Vyššie uvedenými zmluvnými pokutami nie je dotknutý nárok na náhradu škody, ktorá  vznikla v dôsledku porušenia povinností vyplývajúcich z tejto zmluvy v plnej výške a to aj v prípade, ak vzniknutá škoda neprevyšuje výšku  zmluvnej pokuty.</w:t>
      </w:r>
    </w:p>
    <w:p w:rsidR="00840199" w:rsidRPr="00840199" w:rsidRDefault="00840199" w:rsidP="00840199">
      <w:pPr>
        <w:ind w:left="426" w:hanging="43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V prípade omeškania Objednávateľa s úhradou faktúry, Zhotoviteľ má právo na zákonný úrok z omeškania za každý, aj začatý deň omeškania.</w:t>
      </w:r>
    </w:p>
    <w:p w:rsidR="00840199" w:rsidRPr="00840199" w:rsidRDefault="00840199" w:rsidP="00C12EF2">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w:t>
      </w:r>
    </w:p>
    <w:p w:rsidR="00840199" w:rsidRPr="009664A3" w:rsidRDefault="00840199" w:rsidP="00DB6360">
      <w:pPr>
        <w:spacing w:after="0"/>
        <w:jc w:val="center"/>
        <w:rPr>
          <w:rFonts w:ascii="Times New Roman" w:hAnsi="Times New Roman" w:cs="Times New Roman"/>
          <w:b/>
        </w:rPr>
      </w:pPr>
      <w:r w:rsidRPr="00840199">
        <w:rPr>
          <w:rFonts w:ascii="Times New Roman" w:hAnsi="Times New Roman" w:cs="Times New Roman"/>
          <w:b/>
        </w:rPr>
        <w:t>Spolupôsobenie O</w:t>
      </w:r>
      <w:r w:rsidR="009664A3">
        <w:rPr>
          <w:rFonts w:ascii="Times New Roman" w:hAnsi="Times New Roman" w:cs="Times New Roman"/>
          <w:b/>
        </w:rPr>
        <w:t>bjednávateľa</w:t>
      </w:r>
    </w:p>
    <w:p w:rsidR="00840199" w:rsidRPr="00840199" w:rsidRDefault="00840199" w:rsidP="00840199">
      <w:pPr>
        <w:ind w:left="426"/>
        <w:jc w:val="both"/>
        <w:rPr>
          <w:rFonts w:ascii="Times New Roman" w:hAnsi="Times New Roman" w:cs="Times New Roman"/>
        </w:rPr>
      </w:pPr>
      <w:r w:rsidRPr="00840199">
        <w:rPr>
          <w:rFonts w:ascii="Times New Roman" w:hAnsi="Times New Roman" w:cs="Times New Roman"/>
        </w:rPr>
        <w:t>V prípade, ak sa v priebehu prác vyskytne potreba ďalších podkladov alebo spolupráce, Objednávateľ sa zaväzuje, že poskytne Zhotoviteľovi primerané spolupôsobenie na základe písomnej výzvy Zhotoviteľa, tak aby mohol byť dodržaný termín plnenia uvedený v čl. III tejto zmluvy.</w:t>
      </w:r>
    </w:p>
    <w:p w:rsidR="00840199" w:rsidRPr="00840199" w:rsidRDefault="00840199" w:rsidP="00DB6360">
      <w:pPr>
        <w:spacing w:after="0"/>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XI.</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Stavebný denník</w:t>
      </w:r>
    </w:p>
    <w:p w:rsidR="00840199" w:rsidRPr="00840199"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Pri vedení stavebného denníka sa budú zmluvné strany riadiť ustanoveniami § 46d zákona  č.50/1976 Zb. (Stavebný zákon) v platnom znení. </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t>Do stavebného denníka môžu robiť záznamy len stavbyvedúci Zhotoviteľa, prípadne jeho zástupca a stavebný dozor Objednávateľa, prípadne jeho zástupca alebo iný poverený zástupca Objednávateľa.</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t>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 priebežne ich bude potvrdzovať stavebný dozor Objednávateľa.</w:t>
      </w:r>
    </w:p>
    <w:p w:rsidR="00840199" w:rsidRPr="00840199" w:rsidRDefault="00840199" w:rsidP="00840199">
      <w:pPr>
        <w:ind w:left="426" w:hanging="300"/>
        <w:jc w:val="both"/>
        <w:rPr>
          <w:rFonts w:ascii="Times New Roman" w:hAnsi="Times New Roman" w:cs="Times New Roman"/>
        </w:rPr>
      </w:pPr>
    </w:p>
    <w:p w:rsidR="00840199" w:rsidRPr="009664A3"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t>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rsidR="00840199" w:rsidRPr="00840199" w:rsidRDefault="00840199" w:rsidP="00840199">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XII</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Osobitné ustanovenia</w:t>
      </w:r>
    </w:p>
    <w:p w:rsidR="00840199" w:rsidRPr="00840199" w:rsidRDefault="00840199" w:rsidP="00840199">
      <w:pPr>
        <w:pStyle w:val="Odsekzoznamu"/>
        <w:ind w:left="0"/>
        <w:jc w:val="both"/>
        <w:rPr>
          <w:rFonts w:ascii="Times New Roman" w:hAnsi="Times New Roman" w:cs="Times New Roman"/>
        </w:rPr>
      </w:pPr>
      <w:r w:rsidRPr="00840199">
        <w:rPr>
          <w:rFonts w:ascii="Times New Roman" w:hAnsi="Times New Roman" w:cs="Times New Roman"/>
        </w:rPr>
        <w:t>Zhotoviteľ je povinný počas zhotovenia predmetu zmluvy udržiavať na stavenisku poriadok a čistotu. Zároveň je Zhotoviteľ povinný dodržiavať podmienky platných a účinných všeobecne záväzných nariadení Mesta Púchov a aj iné právne predpisy Slovenskej republiky.</w:t>
      </w:r>
    </w:p>
    <w:p w:rsidR="00840199" w:rsidRDefault="00840199" w:rsidP="00840199">
      <w:pPr>
        <w:jc w:val="center"/>
        <w:rPr>
          <w:rFonts w:ascii="Times New Roman" w:hAnsi="Times New Roman" w:cs="Times New Roman"/>
          <w:b/>
        </w:rPr>
      </w:pPr>
    </w:p>
    <w:p w:rsidR="00DB6360" w:rsidRPr="00840199" w:rsidRDefault="00DB6360" w:rsidP="00840199">
      <w:pPr>
        <w:jc w:val="cente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lastRenderedPageBreak/>
        <w:t>čl. XIII.</w:t>
      </w:r>
    </w:p>
    <w:p w:rsidR="00840199" w:rsidRPr="00840199" w:rsidRDefault="009664A3" w:rsidP="00DB6360">
      <w:pPr>
        <w:spacing w:after="0"/>
        <w:jc w:val="center"/>
        <w:rPr>
          <w:rFonts w:ascii="Times New Roman" w:hAnsi="Times New Roman" w:cs="Times New Roman"/>
          <w:b/>
        </w:rPr>
      </w:pPr>
      <w:r>
        <w:rPr>
          <w:rFonts w:ascii="Times New Roman" w:hAnsi="Times New Roman" w:cs="Times New Roman"/>
          <w:b/>
        </w:rPr>
        <w:t>Odstúpenie od zmluvy</w:t>
      </w:r>
    </w:p>
    <w:p w:rsidR="00840199" w:rsidRPr="00840199" w:rsidRDefault="00840199" w:rsidP="00644CD6">
      <w:pPr>
        <w:numPr>
          <w:ilvl w:val="0"/>
          <w:numId w:val="33"/>
        </w:numPr>
        <w:spacing w:after="0" w:line="240" w:lineRule="auto"/>
        <w:ind w:left="426" w:hanging="426"/>
        <w:jc w:val="both"/>
        <w:rPr>
          <w:rFonts w:ascii="Times New Roman" w:hAnsi="Times New Roman" w:cs="Times New Roman"/>
        </w:rPr>
      </w:pPr>
      <w:r w:rsidRPr="00840199">
        <w:rPr>
          <w:rFonts w:ascii="Times New Roman" w:hAnsi="Times New Roman" w:cs="Times New Roman"/>
        </w:rPr>
        <w:t>Objednávateľ je oprávnený odstúpiť od zmluvy v prípade podstatného porušenia tejto zmluvy zo strany Zhotoviteľa. Zmluvné strany považujú za podstatné porušenie tejto zmluvy, najmä ak Zhotoviteľ :</w:t>
      </w:r>
    </w:p>
    <w:p w:rsidR="00840199" w:rsidRPr="00840199" w:rsidRDefault="00840199" w:rsidP="00644CD6">
      <w:pPr>
        <w:pStyle w:val="Odsekzoznamu"/>
        <w:numPr>
          <w:ilvl w:val="0"/>
          <w:numId w:val="36"/>
        </w:numPr>
        <w:spacing w:after="0" w:line="240" w:lineRule="auto"/>
        <w:contextualSpacing w:val="0"/>
        <w:jc w:val="both"/>
        <w:rPr>
          <w:rFonts w:ascii="Times New Roman" w:hAnsi="Times New Roman" w:cs="Times New Roman"/>
        </w:rPr>
      </w:pPr>
      <w:r w:rsidRPr="00840199">
        <w:rPr>
          <w:rFonts w:ascii="Times New Roman" w:hAnsi="Times New Roman" w:cs="Times New Roman"/>
        </w:rPr>
        <w:t>bude v omeškaní s plnením zmluvy v termíne plnenia podľa tejto zmluvy  o viac ako 10 dní,</w:t>
      </w:r>
    </w:p>
    <w:p w:rsidR="00840199" w:rsidRPr="00840199" w:rsidRDefault="00840199" w:rsidP="00644CD6">
      <w:pPr>
        <w:pStyle w:val="Odsekzoznamu"/>
        <w:numPr>
          <w:ilvl w:val="0"/>
          <w:numId w:val="36"/>
        </w:numPr>
        <w:spacing w:after="0" w:line="240" w:lineRule="auto"/>
        <w:contextualSpacing w:val="0"/>
        <w:jc w:val="both"/>
        <w:rPr>
          <w:rFonts w:ascii="Times New Roman" w:hAnsi="Times New Roman" w:cs="Times New Roman"/>
        </w:rPr>
      </w:pPr>
      <w:r w:rsidRPr="00840199">
        <w:rPr>
          <w:rFonts w:ascii="Times New Roman" w:hAnsi="Times New Roman" w:cs="Times New Roman"/>
        </w:rPr>
        <w:t xml:space="preserve">ak Zhotoviteľ bude preukázateľne vykonávať práce </w:t>
      </w:r>
      <w:proofErr w:type="spellStart"/>
      <w:r w:rsidRPr="00840199">
        <w:rPr>
          <w:rFonts w:ascii="Times New Roman" w:hAnsi="Times New Roman" w:cs="Times New Roman"/>
        </w:rPr>
        <w:t>vadné</w:t>
      </w:r>
      <w:proofErr w:type="spellEnd"/>
      <w:r w:rsidRPr="00840199">
        <w:rPr>
          <w:rFonts w:ascii="Times New Roman" w:hAnsi="Times New Roman" w:cs="Times New Roman"/>
        </w:rPr>
        <w:t xml:space="preserve">, </w:t>
      </w:r>
      <w:proofErr w:type="spellStart"/>
      <w:r w:rsidRPr="00840199">
        <w:rPr>
          <w:rFonts w:ascii="Times New Roman" w:hAnsi="Times New Roman" w:cs="Times New Roman"/>
        </w:rPr>
        <w:t>t.j</w:t>
      </w:r>
      <w:proofErr w:type="spellEnd"/>
      <w:r w:rsidRPr="00840199">
        <w:rPr>
          <w:rFonts w:ascii="Times New Roman" w:hAnsi="Times New Roman" w:cs="Times New Roman"/>
        </w:rPr>
        <w:t>. v rozpore s podmienkami dohodnutými v tejto zmluve. Musí ísť o vady, na ktoré bol Zhotoviteľ Objednávateľom v priebehu zhotovenia diela písomne upozornený, a ktoré napriek tomuto upozorneniu neodstránil v primeranej lehote poskytnutej k tomuto účelu,</w:t>
      </w:r>
    </w:p>
    <w:p w:rsidR="00840199" w:rsidRPr="00840199" w:rsidRDefault="00840199" w:rsidP="00840199">
      <w:pPr>
        <w:ind w:left="1211" w:hanging="360"/>
        <w:jc w:val="both"/>
        <w:rPr>
          <w:rFonts w:ascii="Times New Roman" w:hAnsi="Times New Roman" w:cs="Times New Roman"/>
        </w:rPr>
      </w:pPr>
      <w:r w:rsidRPr="00840199">
        <w:rPr>
          <w:rFonts w:ascii="Times New Roman" w:hAnsi="Times New Roman" w:cs="Times New Roman"/>
        </w:rPr>
        <w:t>c) v rozpore s  ustanovením tejto zmluvy zastavil práce na zhotovení diela, alebo inak prejavuje svoj úmysel nepokračovať v plnení tejto zmluvy,</w:t>
      </w:r>
    </w:p>
    <w:p w:rsidR="00840199" w:rsidRPr="00840199" w:rsidRDefault="00840199" w:rsidP="00840199">
      <w:pPr>
        <w:ind w:left="1211" w:hanging="360"/>
        <w:jc w:val="both"/>
        <w:rPr>
          <w:rFonts w:ascii="Times New Roman" w:hAnsi="Times New Roman" w:cs="Times New Roman"/>
        </w:rPr>
      </w:pPr>
      <w:r w:rsidRPr="00840199">
        <w:rPr>
          <w:rFonts w:ascii="Times New Roman" w:hAnsi="Times New Roman" w:cs="Times New Roman"/>
        </w:rPr>
        <w:t>d) bez predchádzajúceho súhlasu Objednávateľa, prevedie všetky, alebo niektoré práva a záväzky vyplývajúce z tejto zmluvy na tretie osoby,</w:t>
      </w:r>
    </w:p>
    <w:p w:rsidR="00840199" w:rsidRPr="00840199" w:rsidRDefault="009664A3" w:rsidP="009664A3">
      <w:pPr>
        <w:jc w:val="both"/>
        <w:rPr>
          <w:rFonts w:ascii="Times New Roman" w:hAnsi="Times New Roman" w:cs="Times New Roman"/>
        </w:rPr>
      </w:pPr>
      <w:r>
        <w:rPr>
          <w:rFonts w:ascii="Times New Roman" w:hAnsi="Times New Roman" w:cs="Times New Roman"/>
        </w:rPr>
        <w:tab/>
        <w:t xml:space="preserve">  e)   poruší povinnosti podľa </w:t>
      </w:r>
      <w:r w:rsidR="00840199" w:rsidRPr="00840199">
        <w:rPr>
          <w:rFonts w:ascii="Times New Roman" w:hAnsi="Times New Roman" w:cs="Times New Roman"/>
        </w:rPr>
        <w:t>čl. 3 ods. III. alebo čl. VII ods. 4 tejto z</w:t>
      </w:r>
      <w:r>
        <w:rPr>
          <w:rFonts w:ascii="Times New Roman" w:hAnsi="Times New Roman" w:cs="Times New Roman"/>
        </w:rPr>
        <w:t>mluvy.</w:t>
      </w:r>
    </w:p>
    <w:p w:rsidR="00840199" w:rsidRPr="00840199" w:rsidRDefault="00840199" w:rsidP="00644CD6">
      <w:pPr>
        <w:numPr>
          <w:ilvl w:val="0"/>
          <w:numId w:val="33"/>
        </w:numPr>
        <w:spacing w:after="0" w:line="240" w:lineRule="auto"/>
        <w:ind w:left="426" w:hanging="426"/>
        <w:jc w:val="both"/>
        <w:rPr>
          <w:rFonts w:ascii="Times New Roman" w:hAnsi="Times New Roman" w:cs="Times New Roman"/>
        </w:rPr>
      </w:pPr>
      <w:r w:rsidRPr="00840199">
        <w:rPr>
          <w:rFonts w:ascii="Times New Roman" w:hAnsi="Times New Roman" w:cs="Times New Roman"/>
        </w:rPr>
        <w:t>Objednávateľ je oprávnený odstúpiť od zmluvy aj v prípade, ak v priebehu plnenia tejto zmluvy dôjde k potrebe uskutočniť doplňujúce práce, ktoré neboli predmetom plnenia podľa tejto zmluvy, ktorých potreba vyplynula z dodatočne nepredvídateľných okolností a ak predpokladaná cena prác presiahne 15 % ceny podľa tejto zmluvy.</w:t>
      </w:r>
    </w:p>
    <w:p w:rsidR="00840199" w:rsidRPr="00840199" w:rsidRDefault="00840199" w:rsidP="00DB6360">
      <w:pPr>
        <w:spacing w:after="0"/>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XIV.</w:t>
      </w:r>
    </w:p>
    <w:p w:rsidR="00840199" w:rsidRPr="00C12EF2" w:rsidRDefault="009664A3" w:rsidP="00DB6360">
      <w:pPr>
        <w:spacing w:after="0"/>
        <w:jc w:val="center"/>
        <w:rPr>
          <w:rFonts w:ascii="Times New Roman" w:hAnsi="Times New Roman" w:cs="Times New Roman"/>
          <w:b/>
        </w:rPr>
      </w:pPr>
      <w:r>
        <w:rPr>
          <w:rFonts w:ascii="Times New Roman" w:hAnsi="Times New Roman" w:cs="Times New Roman"/>
          <w:b/>
        </w:rPr>
        <w:t>Záverečné ustanovenia</w:t>
      </w: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Táto zmluva nadobúda platnosť dňom jej podpísania oprávnenými zástupcami oboch zmluvných strán a účinnosť v deň nasledujúci po dni, v ktorom bude  táto zmluva zverejnená v súlade s § 47a ods. 1 Občianskeho zákonníka. </w:t>
      </w:r>
    </w:p>
    <w:p w:rsidR="00840199" w:rsidRPr="00840199" w:rsidRDefault="00840199" w:rsidP="00840199">
      <w:pPr>
        <w:ind w:left="426" w:hanging="567"/>
        <w:jc w:val="both"/>
        <w:rPr>
          <w:rFonts w:ascii="Times New Roman" w:hAnsi="Times New Roman" w:cs="Times New Roman"/>
        </w:rPr>
      </w:pP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Túto zmluvu je možné meniť a dopĺňať len formou písomných dodatkov podpísaných oprávnenými zástupcami oboch zmluvných strán, ktoré budú tvoriť neoddeliteľnú súčasť tejto zmluvy.</w:t>
      </w:r>
    </w:p>
    <w:p w:rsidR="00840199" w:rsidRPr="00840199" w:rsidRDefault="00840199" w:rsidP="00840199">
      <w:pPr>
        <w:ind w:left="426" w:hanging="567"/>
        <w:jc w:val="both"/>
        <w:rPr>
          <w:rFonts w:ascii="Times New Roman" w:hAnsi="Times New Roman" w:cs="Times New Roman"/>
        </w:rPr>
      </w:pP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Táto zmluva je vyhotovená v piatich rovnopisoch, z ktorých Objednávateľ po jej podpísaní </w:t>
      </w:r>
      <w:proofErr w:type="spellStart"/>
      <w:r w:rsidRPr="00840199">
        <w:rPr>
          <w:rFonts w:ascii="Times New Roman" w:hAnsi="Times New Roman" w:cs="Times New Roman"/>
        </w:rPr>
        <w:t>obdrží</w:t>
      </w:r>
      <w:proofErr w:type="spellEnd"/>
      <w:r w:rsidRPr="00840199">
        <w:rPr>
          <w:rFonts w:ascii="Times New Roman" w:hAnsi="Times New Roman" w:cs="Times New Roman"/>
        </w:rPr>
        <w:t xml:space="preserve">  tri a Zhotoviteľ dve vyhotovenia.</w:t>
      </w:r>
    </w:p>
    <w:p w:rsidR="00840199" w:rsidRPr="00840199" w:rsidRDefault="00840199" w:rsidP="00840199">
      <w:pPr>
        <w:ind w:left="426" w:hanging="567"/>
        <w:jc w:val="both"/>
        <w:rPr>
          <w:rFonts w:ascii="Times New Roman" w:hAnsi="Times New Roman" w:cs="Times New Roman"/>
        </w:rPr>
      </w:pP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Vzťahy touto zmluvou neupravené sa riadia ustanoveniami Obchodného zákonníka v platnom znení.</w:t>
      </w:r>
    </w:p>
    <w:p w:rsidR="00840199" w:rsidRPr="00840199" w:rsidRDefault="00840199" w:rsidP="00840199">
      <w:pPr>
        <w:ind w:left="426" w:hanging="567"/>
        <w:jc w:val="both"/>
        <w:rPr>
          <w:rFonts w:ascii="Times New Roman" w:hAnsi="Times New Roman" w:cs="Times New Roman"/>
        </w:rPr>
      </w:pPr>
    </w:p>
    <w:p w:rsidR="00840199" w:rsidRPr="00840199" w:rsidRDefault="009664A3" w:rsidP="00644CD6">
      <w:pPr>
        <w:numPr>
          <w:ilvl w:val="0"/>
          <w:numId w:val="34"/>
        </w:numPr>
        <w:spacing w:after="0" w:line="240" w:lineRule="auto"/>
        <w:ind w:left="426"/>
        <w:jc w:val="both"/>
        <w:rPr>
          <w:rFonts w:ascii="Times New Roman" w:hAnsi="Times New Roman" w:cs="Times New Roman"/>
        </w:rPr>
      </w:pPr>
      <w:r>
        <w:rPr>
          <w:rFonts w:ascii="Times New Roman" w:hAnsi="Times New Roman" w:cs="Times New Roman"/>
        </w:rPr>
        <w:t>Všetka komunikácia O</w:t>
      </w:r>
      <w:r w:rsidR="00840199" w:rsidRPr="00840199">
        <w:rPr>
          <w:rFonts w:ascii="Times New Roman" w:hAnsi="Times New Roman" w:cs="Times New Roman"/>
        </w:rPr>
        <w:t xml:space="preserve">bjednávateľa </w:t>
      </w:r>
      <w:r>
        <w:rPr>
          <w:rFonts w:ascii="Times New Roman" w:hAnsi="Times New Roman" w:cs="Times New Roman"/>
        </w:rPr>
        <w:t>a Z</w:t>
      </w:r>
      <w:r w:rsidR="00840199" w:rsidRPr="00840199">
        <w:rPr>
          <w:rFonts w:ascii="Times New Roman" w:hAnsi="Times New Roman" w:cs="Times New Roman"/>
        </w:rPr>
        <w:t xml:space="preserve">hotoviteľa bude prebiehať v slovenskom jazyku a pre prípad sporu bude rozhodné právo Slovenskej republiky. </w:t>
      </w:r>
    </w:p>
    <w:p w:rsidR="00840199" w:rsidRPr="00840199" w:rsidRDefault="00840199" w:rsidP="00840199">
      <w:pPr>
        <w:jc w:val="both"/>
        <w:rPr>
          <w:rFonts w:ascii="Times New Roman" w:hAnsi="Times New Roman" w:cs="Times New Roman"/>
        </w:rPr>
      </w:pPr>
    </w:p>
    <w:p w:rsidR="00840199" w:rsidRPr="00840199" w:rsidRDefault="00840199" w:rsidP="00840199">
      <w:pPr>
        <w:tabs>
          <w:tab w:val="center" w:pos="1985"/>
          <w:tab w:val="center" w:pos="7088"/>
        </w:tabs>
        <w:jc w:val="both"/>
        <w:rPr>
          <w:rFonts w:ascii="Times New Roman" w:hAnsi="Times New Roman" w:cs="Times New Roman"/>
        </w:rPr>
      </w:pPr>
      <w:r w:rsidRPr="00840199">
        <w:rPr>
          <w:rFonts w:ascii="Times New Roman" w:hAnsi="Times New Roman" w:cs="Times New Roman"/>
        </w:rPr>
        <w:tab/>
        <w:t>V Púchove, dňa .....................</w:t>
      </w:r>
      <w:r w:rsidRPr="00840199">
        <w:rPr>
          <w:rFonts w:ascii="Times New Roman" w:hAnsi="Times New Roman" w:cs="Times New Roman"/>
        </w:rPr>
        <w:tab/>
        <w:t>V ................</w:t>
      </w:r>
      <w:r w:rsidR="009664A3">
        <w:rPr>
          <w:rFonts w:ascii="Times New Roman" w:hAnsi="Times New Roman" w:cs="Times New Roman"/>
        </w:rPr>
        <w:t>.........., dňa................</w:t>
      </w:r>
    </w:p>
    <w:p w:rsidR="00840199" w:rsidRPr="00840199" w:rsidRDefault="00840199" w:rsidP="00840199">
      <w:pPr>
        <w:tabs>
          <w:tab w:val="center" w:pos="1985"/>
          <w:tab w:val="center" w:pos="5670"/>
        </w:tabs>
        <w:jc w:val="both"/>
        <w:rPr>
          <w:rFonts w:ascii="Times New Roman" w:hAnsi="Times New Roman" w:cs="Times New Roman"/>
        </w:rPr>
      </w:pPr>
      <w:r w:rsidRPr="00840199">
        <w:rPr>
          <w:rFonts w:ascii="Times New Roman" w:hAnsi="Times New Roman" w:cs="Times New Roman"/>
        </w:rPr>
        <w:t xml:space="preserve">        Objednávateľ:</w:t>
      </w:r>
      <w:r w:rsidRPr="00840199">
        <w:rPr>
          <w:rFonts w:ascii="Times New Roman" w:hAnsi="Times New Roman" w:cs="Times New Roman"/>
        </w:rPr>
        <w:tab/>
      </w:r>
      <w:r w:rsidRPr="00840199">
        <w:rPr>
          <w:rFonts w:ascii="Times New Roman" w:hAnsi="Times New Roman" w:cs="Times New Roman"/>
        </w:rPr>
        <w:tab/>
        <w:t xml:space="preserve">          Zhotoviteľ:</w:t>
      </w:r>
    </w:p>
    <w:p w:rsidR="00840199" w:rsidRPr="00840199" w:rsidRDefault="00840199" w:rsidP="00840199">
      <w:pPr>
        <w:tabs>
          <w:tab w:val="center" w:pos="1985"/>
          <w:tab w:val="center" w:pos="7088"/>
        </w:tabs>
        <w:jc w:val="both"/>
        <w:rPr>
          <w:rFonts w:ascii="Times New Roman" w:hAnsi="Times New Roman" w:cs="Times New Roman"/>
        </w:rPr>
      </w:pPr>
    </w:p>
    <w:p w:rsidR="00840199" w:rsidRPr="00840199" w:rsidRDefault="00840199" w:rsidP="00840199">
      <w:pPr>
        <w:tabs>
          <w:tab w:val="center" w:pos="1985"/>
          <w:tab w:val="center" w:pos="7088"/>
        </w:tabs>
        <w:jc w:val="both"/>
        <w:rPr>
          <w:rFonts w:ascii="Times New Roman" w:hAnsi="Times New Roman" w:cs="Times New Roman"/>
        </w:rPr>
      </w:pPr>
    </w:p>
    <w:p w:rsidR="009664A3" w:rsidRDefault="00840199" w:rsidP="009664A3">
      <w:pPr>
        <w:pStyle w:val="Hlavika"/>
        <w:tabs>
          <w:tab w:val="clear" w:pos="4536"/>
          <w:tab w:val="left" w:pos="708"/>
          <w:tab w:val="center" w:pos="1985"/>
          <w:tab w:val="center" w:pos="7088"/>
        </w:tabs>
        <w:ind w:left="708" w:hanging="708"/>
        <w:jc w:val="both"/>
        <w:rPr>
          <w:sz w:val="22"/>
          <w:szCs w:val="22"/>
        </w:rPr>
      </w:pPr>
      <w:r w:rsidRPr="00840199">
        <w:rPr>
          <w:sz w:val="22"/>
          <w:szCs w:val="22"/>
        </w:rPr>
        <w:t xml:space="preserve">    ......................................................</w:t>
      </w:r>
      <w:r w:rsidRPr="00840199">
        <w:rPr>
          <w:sz w:val="22"/>
          <w:szCs w:val="22"/>
        </w:rPr>
        <w:tab/>
        <w:t>.......................</w:t>
      </w:r>
      <w:r w:rsidR="009664A3">
        <w:rPr>
          <w:sz w:val="22"/>
          <w:szCs w:val="22"/>
        </w:rPr>
        <w:t>...............................</w:t>
      </w:r>
    </w:p>
    <w:p w:rsidR="00840199" w:rsidRPr="009664A3" w:rsidRDefault="009664A3" w:rsidP="009664A3">
      <w:pPr>
        <w:pStyle w:val="Hlavika"/>
        <w:tabs>
          <w:tab w:val="clear" w:pos="4536"/>
          <w:tab w:val="left" w:pos="708"/>
          <w:tab w:val="center" w:pos="1985"/>
          <w:tab w:val="center" w:pos="7088"/>
        </w:tabs>
        <w:ind w:left="708" w:hanging="708"/>
        <w:jc w:val="both"/>
        <w:rPr>
          <w:sz w:val="22"/>
          <w:szCs w:val="22"/>
        </w:rPr>
      </w:pPr>
      <w:r>
        <w:rPr>
          <w:sz w:val="22"/>
          <w:szCs w:val="22"/>
        </w:rPr>
        <w:t xml:space="preserve">        </w:t>
      </w:r>
      <w:r w:rsidR="00840199" w:rsidRPr="00840199">
        <w:t>JUDr. Katarína Heneková</w:t>
      </w:r>
    </w:p>
    <w:p w:rsidR="00DB6360" w:rsidRDefault="00840199" w:rsidP="00DB6360">
      <w:pPr>
        <w:jc w:val="both"/>
        <w:rPr>
          <w:rFonts w:ascii="Times New Roman" w:hAnsi="Times New Roman" w:cs="Times New Roman"/>
        </w:rPr>
      </w:pPr>
      <w:r w:rsidRPr="00840199">
        <w:rPr>
          <w:rFonts w:ascii="Times New Roman" w:hAnsi="Times New Roman" w:cs="Times New Roman"/>
        </w:rPr>
        <w:tab/>
      </w:r>
      <w:r w:rsidR="009664A3">
        <w:rPr>
          <w:rFonts w:ascii="Times New Roman" w:hAnsi="Times New Roman" w:cs="Times New Roman"/>
        </w:rPr>
        <w:t xml:space="preserve">     </w:t>
      </w:r>
      <w:r w:rsidRPr="00840199">
        <w:rPr>
          <w:rFonts w:ascii="Times New Roman" w:hAnsi="Times New Roman" w:cs="Times New Roman"/>
        </w:rPr>
        <w:t>primátorka</w:t>
      </w:r>
      <w:r w:rsidRPr="00840199">
        <w:rPr>
          <w:rFonts w:ascii="Times New Roman" w:hAnsi="Times New Roman" w:cs="Times New Roman"/>
        </w:rPr>
        <w:tab/>
      </w:r>
    </w:p>
    <w:p w:rsidR="00B904D6" w:rsidRPr="00DB6360" w:rsidRDefault="00B904D6" w:rsidP="00DB6360">
      <w:pPr>
        <w:jc w:val="right"/>
        <w:rPr>
          <w:rFonts w:ascii="Times New Roman" w:hAnsi="Times New Roman" w:cs="Times New Roman"/>
          <w:b/>
        </w:rPr>
        <w:sectPr w:rsidR="00B904D6" w:rsidRPr="00DB6360" w:rsidSect="00B904D6">
          <w:pgSz w:w="11900" w:h="16840"/>
          <w:pgMar w:top="1743" w:right="823" w:bottom="1743" w:left="1560" w:header="0" w:footer="3" w:gutter="0"/>
          <w:cols w:space="720"/>
          <w:noEndnote/>
          <w:docGrid w:linePitch="360"/>
        </w:sectPr>
      </w:pPr>
      <w:r w:rsidRPr="00DB6360">
        <w:rPr>
          <w:rFonts w:ascii="Times New Roman" w:hAnsi="Times New Roman" w:cs="Times New Roman"/>
          <w:b/>
          <w:sz w:val="24"/>
          <w:szCs w:val="24"/>
        </w:rPr>
        <w:lastRenderedPageBreak/>
        <w:t xml:space="preserve">Príloha </w:t>
      </w:r>
      <w:r w:rsidRPr="00DB6360">
        <w:rPr>
          <w:rFonts w:ascii="Times New Roman" w:hAnsi="Times New Roman" w:cs="Times New Roman"/>
          <w:b/>
          <w:smallCaps/>
          <w:sz w:val="24"/>
          <w:szCs w:val="24"/>
        </w:rPr>
        <w:t>č.</w:t>
      </w:r>
      <w:r w:rsidR="00607930" w:rsidRPr="00DB6360">
        <w:rPr>
          <w:rFonts w:ascii="Times New Roman" w:hAnsi="Times New Roman" w:cs="Times New Roman"/>
          <w:b/>
          <w:sz w:val="24"/>
          <w:szCs w:val="24"/>
        </w:rPr>
        <w:t xml:space="preserve"> 1 - Cenová ponuka (Rozpočet)</w:t>
      </w:r>
    </w:p>
    <w:p w:rsidR="006A229D" w:rsidRDefault="00B904D6" w:rsidP="00607930">
      <w:pPr>
        <w:pStyle w:val="Zkladntext20"/>
        <w:shd w:val="clear" w:color="auto" w:fill="auto"/>
        <w:spacing w:after="0"/>
        <w:ind w:firstLine="0"/>
        <w:jc w:val="right"/>
        <w:rPr>
          <w:rFonts w:ascii="Times New Roman" w:hAnsi="Times New Roman" w:cs="Times New Roman"/>
          <w:sz w:val="24"/>
          <w:szCs w:val="24"/>
        </w:rPr>
      </w:pPr>
      <w:r w:rsidRPr="00840199">
        <w:rPr>
          <w:rFonts w:ascii="Times New Roman" w:hAnsi="Times New Roman" w:cs="Times New Roman"/>
          <w:sz w:val="24"/>
          <w:szCs w:val="24"/>
        </w:rPr>
        <w:lastRenderedPageBreak/>
        <w:t xml:space="preserve">Príloha </w:t>
      </w:r>
      <w:r w:rsidRPr="00840199">
        <w:rPr>
          <w:rFonts w:ascii="Times New Roman" w:hAnsi="Times New Roman" w:cs="Times New Roman"/>
          <w:smallCaps/>
          <w:sz w:val="24"/>
          <w:szCs w:val="24"/>
        </w:rPr>
        <w:t>č.</w:t>
      </w:r>
      <w:r w:rsidRPr="00840199">
        <w:rPr>
          <w:rFonts w:ascii="Times New Roman" w:hAnsi="Times New Roman" w:cs="Times New Roman"/>
          <w:sz w:val="24"/>
          <w:szCs w:val="24"/>
        </w:rPr>
        <w:t xml:space="preserve"> 2 - Harmonogram prác</w:t>
      </w:r>
    </w:p>
    <w:p w:rsidR="006A229D" w:rsidRPr="006A229D" w:rsidRDefault="006A229D" w:rsidP="006A229D"/>
    <w:p w:rsidR="006A229D" w:rsidRPr="006A229D" w:rsidRDefault="006A229D" w:rsidP="006A229D"/>
    <w:p w:rsidR="006A229D" w:rsidRPr="006A229D" w:rsidRDefault="006A229D" w:rsidP="006A229D"/>
    <w:p w:rsidR="006A229D" w:rsidRPr="006A229D" w:rsidRDefault="006A229D" w:rsidP="006A229D"/>
    <w:p w:rsidR="006A229D" w:rsidRPr="006A229D" w:rsidRDefault="006A229D" w:rsidP="006A229D"/>
    <w:p w:rsidR="006A229D" w:rsidRPr="006A229D" w:rsidRDefault="006A229D" w:rsidP="006A229D"/>
    <w:p w:rsidR="006A229D" w:rsidRDefault="006A229D" w:rsidP="006A229D"/>
    <w:p w:rsidR="006A229D" w:rsidRDefault="006A229D" w:rsidP="006A229D">
      <w:pPr>
        <w:jc w:val="right"/>
      </w:pPr>
    </w:p>
    <w:p w:rsidR="006A229D" w:rsidRDefault="006A229D" w:rsidP="006A229D"/>
    <w:p w:rsidR="00B904D6" w:rsidRPr="006A229D" w:rsidRDefault="00B904D6" w:rsidP="006A229D">
      <w:pPr>
        <w:sectPr w:rsidR="00B904D6" w:rsidRPr="006A229D">
          <w:pgSz w:w="11900" w:h="16840"/>
          <w:pgMar w:top="1743" w:right="824" w:bottom="1743" w:left="1035" w:header="0" w:footer="3" w:gutter="0"/>
          <w:cols w:space="720"/>
          <w:noEndnote/>
          <w:docGrid w:linePitch="360"/>
        </w:sectPr>
      </w:pPr>
    </w:p>
    <w:p w:rsidR="00B904D6" w:rsidRPr="00840199" w:rsidRDefault="00B904D6" w:rsidP="00B904D6">
      <w:pPr>
        <w:pStyle w:val="Zkladntext20"/>
        <w:shd w:val="clear" w:color="auto" w:fill="auto"/>
        <w:spacing w:after="220"/>
        <w:ind w:firstLine="0"/>
        <w:jc w:val="right"/>
        <w:rPr>
          <w:rFonts w:ascii="Times New Roman" w:hAnsi="Times New Roman" w:cs="Times New Roman"/>
          <w:sz w:val="24"/>
          <w:szCs w:val="24"/>
        </w:rPr>
      </w:pPr>
      <w:r w:rsidRPr="00840199">
        <w:rPr>
          <w:rFonts w:ascii="Times New Roman" w:hAnsi="Times New Roman" w:cs="Times New Roman"/>
          <w:sz w:val="24"/>
          <w:szCs w:val="24"/>
        </w:rPr>
        <w:lastRenderedPageBreak/>
        <w:t xml:space="preserve">Príloha </w:t>
      </w:r>
      <w:r w:rsidRPr="00840199">
        <w:rPr>
          <w:rFonts w:ascii="Times New Roman" w:hAnsi="Times New Roman" w:cs="Times New Roman"/>
          <w:smallCaps/>
          <w:sz w:val="24"/>
          <w:szCs w:val="24"/>
        </w:rPr>
        <w:t>č.</w:t>
      </w:r>
      <w:r w:rsidRPr="00840199">
        <w:rPr>
          <w:rFonts w:ascii="Times New Roman" w:hAnsi="Times New Roman" w:cs="Times New Roman"/>
          <w:sz w:val="24"/>
          <w:szCs w:val="24"/>
        </w:rPr>
        <w:t xml:space="preserve"> 3 - Zoznam subdodávateľov </w:t>
      </w:r>
      <w:r w:rsidRPr="00840199">
        <w:rPr>
          <w:rFonts w:ascii="Times New Roman" w:hAnsi="Times New Roman" w:cs="Times New Roman"/>
          <w:smallCaps/>
          <w:sz w:val="24"/>
          <w:szCs w:val="24"/>
        </w:rPr>
        <w:t>vo</w:t>
      </w:r>
      <w:r w:rsidRPr="00840199">
        <w:rPr>
          <w:rFonts w:ascii="Times New Roman" w:hAnsi="Times New Roman" w:cs="Times New Roman"/>
          <w:sz w:val="24"/>
          <w:szCs w:val="24"/>
        </w:rPr>
        <w:t xml:space="preserve"> všetkých radoch a „iných osôb“</w:t>
      </w:r>
    </w:p>
    <w:p w:rsidR="00B904D6" w:rsidRPr="00840199" w:rsidRDefault="00B904D6" w:rsidP="00B904D6">
      <w:pPr>
        <w:pStyle w:val="Nzovtabuky0"/>
        <w:shd w:val="clear" w:color="auto" w:fill="auto"/>
        <w:ind w:left="3389"/>
        <w:rPr>
          <w:rFonts w:ascii="Times New Roman" w:hAnsi="Times New Roman" w:cs="Times New Roman"/>
          <w:sz w:val="24"/>
          <w:szCs w:val="24"/>
        </w:rPr>
      </w:pPr>
      <w:r w:rsidRPr="00840199">
        <w:rPr>
          <w:rFonts w:ascii="Times New Roman" w:hAnsi="Times New Roman" w:cs="Times New Roman"/>
          <w:sz w:val="24"/>
          <w:szCs w:val="24"/>
        </w:rPr>
        <w:t>Subdodávatelia vo všetkých radoch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41"/>
        <w:gridCol w:w="1056"/>
        <w:gridCol w:w="3686"/>
        <w:gridCol w:w="2558"/>
      </w:tblGrid>
      <w:tr w:rsidR="00B904D6" w:rsidRPr="00840199" w:rsidTr="00840199">
        <w:trPr>
          <w:trHeight w:hRule="exact" w:val="566"/>
          <w:jc w:val="center"/>
        </w:trPr>
        <w:tc>
          <w:tcPr>
            <w:tcW w:w="2741"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Názov subdodávateľa</w:t>
            </w:r>
          </w:p>
        </w:tc>
        <w:tc>
          <w:tcPr>
            <w:tcW w:w="105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IČO</w:t>
            </w:r>
          </w:p>
        </w:tc>
        <w:tc>
          <w:tcPr>
            <w:tcW w:w="368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Predmet subdodávky </w:t>
            </w:r>
            <w:r w:rsidRPr="00840199">
              <w:rPr>
                <w:rFonts w:ascii="Times New Roman" w:hAnsi="Times New Roman" w:cs="Times New Roman"/>
                <w:sz w:val="24"/>
                <w:szCs w:val="24"/>
              </w:rPr>
              <w:t>(Stavebný objekt a popis prác)</w:t>
            </w: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Podiel subdodávky k hodnote</w:t>
            </w:r>
          </w:p>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Diela vyjadrený sumou vrátane DPH</w:t>
            </w: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2741"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spacing w:after="439" w:line="1" w:lineRule="exact"/>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12"/>
        <w:gridCol w:w="6730"/>
      </w:tblGrid>
      <w:tr w:rsidR="00B904D6" w:rsidRPr="00840199" w:rsidTr="00840199">
        <w:trPr>
          <w:trHeight w:hRule="exact" w:val="475"/>
          <w:jc w:val="center"/>
        </w:trPr>
        <w:tc>
          <w:tcPr>
            <w:tcW w:w="3312"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Názov subdodávateľa</w:t>
            </w:r>
          </w:p>
        </w:tc>
        <w:tc>
          <w:tcPr>
            <w:tcW w:w="6730" w:type="dxa"/>
            <w:tcBorders>
              <w:top w:val="single" w:sz="4" w:space="0" w:color="auto"/>
              <w:left w:val="single" w:sz="4" w:space="0" w:color="auto"/>
              <w:right w:val="single" w:sz="4" w:space="0" w:color="auto"/>
            </w:tcBorders>
            <w:shd w:val="clear" w:color="auto" w:fill="FFFFFF"/>
            <w:vAlign w:val="bottom"/>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Osoba oprávnená konať za subdodávateľa </w:t>
            </w:r>
            <w:r w:rsidRPr="00840199">
              <w:rPr>
                <w:rFonts w:ascii="Times New Roman" w:hAnsi="Times New Roman" w:cs="Times New Roman"/>
                <w:sz w:val="24"/>
                <w:szCs w:val="24"/>
              </w:rPr>
              <w:t>(meno, priezvisko, adresa pobytu, dátum narodenia)</w:t>
            </w: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3312"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spacing w:after="439" w:line="1" w:lineRule="exact"/>
        <w:rPr>
          <w:rFonts w:ascii="Times New Roman" w:hAnsi="Times New Roman" w:cs="Times New Roman"/>
          <w:sz w:val="24"/>
          <w:szCs w:val="24"/>
        </w:rPr>
      </w:pPr>
    </w:p>
    <w:p w:rsidR="00B904D6" w:rsidRPr="00840199" w:rsidRDefault="00B904D6" w:rsidP="00B904D6">
      <w:pPr>
        <w:pStyle w:val="Zkladntext20"/>
        <w:shd w:val="clear" w:color="auto" w:fill="auto"/>
        <w:spacing w:after="440" w:line="252" w:lineRule="auto"/>
        <w:ind w:firstLine="0"/>
        <w:jc w:val="center"/>
        <w:rPr>
          <w:rFonts w:ascii="Times New Roman" w:hAnsi="Times New Roman" w:cs="Times New Roman"/>
          <w:sz w:val="24"/>
          <w:szCs w:val="24"/>
        </w:rPr>
      </w:pPr>
      <w:r w:rsidRPr="00840199">
        <w:rPr>
          <w:rFonts w:ascii="Times New Roman" w:hAnsi="Times New Roman" w:cs="Times New Roman"/>
          <w:sz w:val="24"/>
          <w:szCs w:val="24"/>
        </w:rPr>
        <w:t xml:space="preserve">„Iná osoba“ v kontexte § 33 ods. 2 a § 34 ods. 3 ZVO, ktorá </w:t>
      </w:r>
      <w:r w:rsidR="00840199">
        <w:rPr>
          <w:rFonts w:ascii="Times New Roman" w:hAnsi="Times New Roman" w:cs="Times New Roman"/>
          <w:sz w:val="24"/>
          <w:szCs w:val="24"/>
        </w:rPr>
        <w:t xml:space="preserve">poskytuje zdroje alebo kapacity </w:t>
      </w:r>
      <w:r w:rsidRPr="00840199">
        <w:rPr>
          <w:rFonts w:ascii="Times New Roman" w:hAnsi="Times New Roman" w:cs="Times New Roman"/>
          <w:sz w:val="24"/>
          <w:szCs w:val="24"/>
        </w:rPr>
        <w:t>zhotoviteľovi počas platnosti tejto zmluvy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41"/>
        <w:gridCol w:w="1056"/>
        <w:gridCol w:w="3686"/>
        <w:gridCol w:w="2558"/>
      </w:tblGrid>
      <w:tr w:rsidR="00B904D6" w:rsidRPr="00840199" w:rsidTr="00840199">
        <w:trPr>
          <w:trHeight w:hRule="exact" w:val="706"/>
          <w:jc w:val="center"/>
        </w:trPr>
        <w:tc>
          <w:tcPr>
            <w:tcW w:w="2741"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ind w:firstLine="660"/>
              <w:rPr>
                <w:rFonts w:ascii="Times New Roman" w:hAnsi="Times New Roman" w:cs="Times New Roman"/>
                <w:sz w:val="24"/>
                <w:szCs w:val="24"/>
              </w:rPr>
            </w:pPr>
            <w:r w:rsidRPr="00840199">
              <w:rPr>
                <w:rFonts w:ascii="Times New Roman" w:hAnsi="Times New Roman" w:cs="Times New Roman"/>
                <w:b/>
                <w:bCs/>
                <w:sz w:val="24"/>
                <w:szCs w:val="24"/>
              </w:rPr>
              <w:t>Názov „Inej osoby“</w:t>
            </w:r>
          </w:p>
        </w:tc>
        <w:tc>
          <w:tcPr>
            <w:tcW w:w="105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IČO</w:t>
            </w:r>
          </w:p>
        </w:tc>
        <w:tc>
          <w:tcPr>
            <w:tcW w:w="368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Predmet záväzku ,,inej“ osoby</w:t>
            </w: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pStyle w:val="In0"/>
              <w:shd w:val="clear" w:color="auto" w:fill="auto"/>
              <w:spacing w:after="0" w:line="252" w:lineRule="auto"/>
              <w:jc w:val="center"/>
              <w:rPr>
                <w:rFonts w:ascii="Times New Roman" w:hAnsi="Times New Roman" w:cs="Times New Roman"/>
                <w:sz w:val="24"/>
                <w:szCs w:val="24"/>
              </w:rPr>
            </w:pPr>
            <w:r w:rsidRPr="00840199">
              <w:rPr>
                <w:rFonts w:ascii="Times New Roman" w:hAnsi="Times New Roman" w:cs="Times New Roman"/>
                <w:b/>
                <w:bCs/>
                <w:sz w:val="24"/>
                <w:szCs w:val="24"/>
              </w:rPr>
              <w:t>Rozsah záväzku ,,inej“ osoby</w:t>
            </w: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2741"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spacing w:after="439" w:line="1" w:lineRule="exact"/>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12"/>
        <w:gridCol w:w="6730"/>
      </w:tblGrid>
      <w:tr w:rsidR="00B904D6" w:rsidRPr="00840199" w:rsidTr="00840199">
        <w:trPr>
          <w:trHeight w:hRule="exact" w:val="706"/>
          <w:jc w:val="center"/>
        </w:trPr>
        <w:tc>
          <w:tcPr>
            <w:tcW w:w="3312"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Názov „Inej osoby“</w:t>
            </w: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Osoba oprávnená konať za ,,inú osobu“ </w:t>
            </w:r>
            <w:r w:rsidRPr="00840199">
              <w:rPr>
                <w:rFonts w:ascii="Times New Roman" w:hAnsi="Times New Roman" w:cs="Times New Roman"/>
                <w:sz w:val="24"/>
                <w:szCs w:val="24"/>
              </w:rPr>
              <w:t>(meno, priezvisko, adresa pobytu, dátum narodenia)</w:t>
            </w: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3312"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rPr>
          <w:rFonts w:ascii="Times New Roman" w:hAnsi="Times New Roman" w:cs="Times New Roman"/>
          <w:sz w:val="24"/>
          <w:szCs w:val="24"/>
        </w:rPr>
      </w:pPr>
    </w:p>
    <w:p w:rsidR="00B904D6" w:rsidRDefault="00B904D6"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30151" w:rsidRDefault="00D30151" w:rsidP="00DE5833">
      <w:pPr>
        <w:autoSpaceDE w:val="0"/>
        <w:autoSpaceDN w:val="0"/>
        <w:adjustRightInd w:val="0"/>
        <w:jc w:val="center"/>
        <w:rPr>
          <w:rFonts w:ascii="Times New Roman" w:hAnsi="Times New Roman" w:cs="Times New Roman"/>
          <w:bCs/>
          <w:color w:val="000000"/>
          <w:sz w:val="24"/>
          <w:szCs w:val="24"/>
        </w:rPr>
      </w:pPr>
    </w:p>
    <w:p w:rsidR="00D30151" w:rsidRDefault="00D30151" w:rsidP="00D30151">
      <w:pPr>
        <w:jc w:val="both"/>
      </w:pPr>
    </w:p>
    <w:p w:rsidR="00D30151" w:rsidRPr="00B904D6" w:rsidRDefault="00D30151"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1080"/>
        <w:jc w:val="center"/>
        <w:rPr>
          <w:rFonts w:ascii="Times New Roman" w:hAnsi="Times New Roman" w:cs="Times New Roman"/>
          <w:b/>
          <w:sz w:val="28"/>
          <w:szCs w:val="28"/>
        </w:rPr>
      </w:pPr>
      <w:r>
        <w:rPr>
          <w:rFonts w:ascii="Times New Roman" w:hAnsi="Times New Roman" w:cs="Times New Roman"/>
          <w:b/>
          <w:sz w:val="28"/>
          <w:szCs w:val="28"/>
        </w:rPr>
        <w:t>Vzory príloh</w:t>
      </w:r>
    </w:p>
    <w:p w:rsidR="00D30151" w:rsidRDefault="00D30151" w:rsidP="00DB6360">
      <w:pPr>
        <w:autoSpaceDE w:val="0"/>
        <w:autoSpaceDN w:val="0"/>
        <w:adjustRightInd w:val="0"/>
        <w:rPr>
          <w:rFonts w:ascii="Times New Roman" w:hAnsi="Times New Roman" w:cs="Times New Roman"/>
          <w:bCs/>
          <w:color w:val="000000"/>
          <w:sz w:val="24"/>
          <w:szCs w:val="24"/>
        </w:rPr>
      </w:pPr>
    </w:p>
    <w:p w:rsidR="00DE5833" w:rsidRPr="00D30151" w:rsidRDefault="00DE5833" w:rsidP="00DB6360">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jc w:val="center"/>
        <w:rPr>
          <w:rFonts w:ascii="Times New Roman" w:hAnsi="Times New Roman" w:cs="Times New Roman"/>
          <w:b/>
          <w:color w:val="000000"/>
          <w:sz w:val="24"/>
          <w:szCs w:val="24"/>
        </w:rPr>
      </w:pPr>
      <w:r w:rsidRPr="00D30151">
        <w:rPr>
          <w:rFonts w:ascii="Times New Roman" w:hAnsi="Times New Roman" w:cs="Times New Roman"/>
          <w:b/>
          <w:bCs/>
          <w:color w:val="000000"/>
          <w:sz w:val="24"/>
          <w:szCs w:val="24"/>
        </w:rPr>
        <w:t>ČESTNÉ VYHLÁSENIE UCHÁDZAČA</w:t>
      </w:r>
    </w:p>
    <w:p w:rsidR="00DE5833" w:rsidRPr="00D30151" w:rsidRDefault="00DE5833" w:rsidP="00DB6360">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jc w:val="center"/>
        <w:rPr>
          <w:rFonts w:ascii="Times New Roman" w:hAnsi="Times New Roman" w:cs="Times New Roman"/>
          <w:b/>
          <w:bCs/>
          <w:color w:val="000000"/>
          <w:sz w:val="24"/>
          <w:szCs w:val="24"/>
        </w:rPr>
      </w:pPr>
      <w:r w:rsidRPr="00D30151">
        <w:rPr>
          <w:rFonts w:ascii="Times New Roman" w:hAnsi="Times New Roman" w:cs="Times New Roman"/>
          <w:b/>
          <w:bCs/>
          <w:color w:val="000000"/>
          <w:sz w:val="24"/>
          <w:szCs w:val="24"/>
        </w:rPr>
        <w:t>O NEULOŽENÍ ZÁKAZU ÚČASTI VO VEREJNOM OBSTARÁVANÍ</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p>
    <w:p w:rsidR="00DE5833" w:rsidRPr="002E5DE9" w:rsidRDefault="00DE5833" w:rsidP="00DE5833">
      <w:pPr>
        <w:spacing w:line="276" w:lineRule="auto"/>
        <w:rPr>
          <w:rFonts w:ascii="Times New Roman" w:hAnsi="Times New Roman" w:cs="Times New Roman"/>
          <w:b/>
          <w:sz w:val="24"/>
          <w:szCs w:val="24"/>
        </w:rPr>
      </w:pPr>
      <w:r w:rsidRPr="002E5DE9">
        <w:rPr>
          <w:rFonts w:ascii="Times New Roman" w:hAnsi="Times New Roman" w:cs="Times New Roman"/>
          <w:b/>
          <w:color w:val="000000"/>
          <w:sz w:val="24"/>
          <w:szCs w:val="24"/>
        </w:rPr>
        <w:t xml:space="preserve">Uchádzač:................................................, so sídlom ..........................................................., IČO: .................. týmto pre účely preukázania osobného postavenia podľa § 32 zákona o verejnom obstarávaní a podľa súťažných podkladov k podlimitnej zákazke na uskutočnenie stavebných </w:t>
      </w:r>
      <w:r w:rsidRPr="002E5DE9">
        <w:rPr>
          <w:rFonts w:ascii="Times New Roman" w:hAnsi="Times New Roman" w:cs="Times New Roman"/>
          <w:b/>
          <w:sz w:val="24"/>
          <w:szCs w:val="24"/>
        </w:rPr>
        <w:t xml:space="preserve">prác (vyhlásenej vo Vestníku verejného </w:t>
      </w:r>
      <w:r w:rsidRPr="002E5DE9">
        <w:rPr>
          <w:rFonts w:ascii="Times New Roman" w:hAnsi="Times New Roman" w:cs="Times New Roman"/>
          <w:b/>
          <w:sz w:val="24"/>
          <w:szCs w:val="24"/>
          <w:highlight w:val="yellow"/>
        </w:rPr>
        <w:t xml:space="preserve">obstarávania č. x/2021 z xx.xx.2021, pod </w:t>
      </w:r>
      <w:proofErr w:type="spellStart"/>
      <w:r w:rsidRPr="002E5DE9">
        <w:rPr>
          <w:rFonts w:ascii="Times New Roman" w:hAnsi="Times New Roman" w:cs="Times New Roman"/>
          <w:b/>
          <w:sz w:val="24"/>
          <w:szCs w:val="24"/>
          <w:highlight w:val="yellow"/>
        </w:rPr>
        <w:t>sp</w:t>
      </w:r>
      <w:proofErr w:type="spellEnd"/>
      <w:r w:rsidRPr="002E5DE9">
        <w:rPr>
          <w:rFonts w:ascii="Times New Roman" w:hAnsi="Times New Roman" w:cs="Times New Roman"/>
          <w:b/>
          <w:sz w:val="24"/>
          <w:szCs w:val="24"/>
          <w:highlight w:val="yellow"/>
        </w:rPr>
        <w:t xml:space="preserve">. zn.: ......): </w:t>
      </w:r>
    </w:p>
    <w:p w:rsidR="00DE5833" w:rsidRPr="002E5DE9" w:rsidRDefault="00DE5833" w:rsidP="00DE5833">
      <w:pPr>
        <w:spacing w:line="276" w:lineRule="auto"/>
        <w:rPr>
          <w:rFonts w:ascii="Times New Roman" w:hAnsi="Times New Roman" w:cs="Times New Roman"/>
          <w:b/>
          <w:sz w:val="24"/>
          <w:szCs w:val="24"/>
        </w:rPr>
      </w:pPr>
    </w:p>
    <w:p w:rsidR="00DE5833" w:rsidRPr="002E5DE9" w:rsidRDefault="00DE5833" w:rsidP="00DE5833">
      <w:pPr>
        <w:tabs>
          <w:tab w:val="left" w:pos="5475"/>
        </w:tabs>
        <w:jc w:val="center"/>
        <w:rPr>
          <w:rFonts w:ascii="Times New Roman" w:hAnsi="Times New Roman" w:cs="Times New Roman"/>
          <w:sz w:val="28"/>
          <w:szCs w:val="24"/>
        </w:rPr>
      </w:pPr>
      <w:r w:rsidRPr="002E5DE9">
        <w:rPr>
          <w:rFonts w:ascii="Times New Roman" w:hAnsi="Times New Roman" w:cs="Times New Roman"/>
          <w:b/>
          <w:bCs/>
          <w:sz w:val="28"/>
          <w:szCs w:val="24"/>
        </w:rPr>
        <w:t>„Rekonštrukcia komunikácie T. Vansovej“</w:t>
      </w:r>
    </w:p>
    <w:p w:rsidR="00DE5833" w:rsidRPr="002E5DE9" w:rsidRDefault="00DE5833" w:rsidP="00DE5833">
      <w:pPr>
        <w:pStyle w:val="Nadpis2"/>
        <w:jc w:val="center"/>
        <w:rPr>
          <w:rFonts w:ascii="Times New Roman" w:hAnsi="Times New Roman" w:cs="Times New Roman"/>
          <w:sz w:val="24"/>
          <w:szCs w:val="24"/>
        </w:rPr>
      </w:pPr>
    </w:p>
    <w:p w:rsidR="00DE5833" w:rsidRPr="002E5DE9" w:rsidRDefault="00DE5833" w:rsidP="00DE5833">
      <w:pPr>
        <w:spacing w:line="276" w:lineRule="auto"/>
        <w:rPr>
          <w:rFonts w:ascii="Times New Roman" w:hAnsi="Times New Roman" w:cs="Times New Roman"/>
          <w:b/>
          <w:bCs/>
          <w:color w:val="000000"/>
          <w:sz w:val="24"/>
          <w:szCs w:val="24"/>
          <w:highlight w:val="yellow"/>
        </w:rPr>
      </w:pPr>
    </w:p>
    <w:p w:rsidR="00DE5833" w:rsidRPr="002E5DE9" w:rsidRDefault="00DE5833" w:rsidP="00DE5833">
      <w:pPr>
        <w:spacing w:line="276" w:lineRule="auto"/>
        <w:rPr>
          <w:rFonts w:ascii="Times New Roman" w:hAnsi="Times New Roman" w:cs="Times New Roman"/>
          <w:b/>
          <w:sz w:val="24"/>
          <w:szCs w:val="24"/>
        </w:rPr>
      </w:pPr>
      <w:r w:rsidRPr="002E5DE9">
        <w:rPr>
          <w:rFonts w:ascii="Times New Roman" w:hAnsi="Times New Roman" w:cs="Times New Roman"/>
          <w:b/>
          <w:bCs/>
          <w:color w:val="000000"/>
          <w:sz w:val="24"/>
          <w:szCs w:val="24"/>
        </w:rPr>
        <w:t xml:space="preserve">vyhlásenej </w:t>
      </w:r>
      <w:r w:rsidRPr="002E5DE9">
        <w:rPr>
          <w:rFonts w:ascii="Times New Roman" w:hAnsi="Times New Roman" w:cs="Times New Roman"/>
          <w:b/>
          <w:sz w:val="24"/>
          <w:szCs w:val="24"/>
        </w:rPr>
        <w:t>Mestom Púchov, Štefánikova 821/21, 020 18 Púchov, IČO: 00 317 748</w:t>
      </w:r>
    </w:p>
    <w:p w:rsidR="00DE5833" w:rsidRPr="002E5DE9" w:rsidRDefault="00DE5833" w:rsidP="00DE5833">
      <w:pPr>
        <w:spacing w:line="276" w:lineRule="auto"/>
        <w:rPr>
          <w:rFonts w:ascii="Times New Roman" w:hAnsi="Times New Roman" w:cs="Times New Roman"/>
          <w:b/>
          <w:sz w:val="24"/>
          <w:szCs w:val="24"/>
        </w:rPr>
      </w:pPr>
    </w:p>
    <w:p w:rsidR="00DE5833" w:rsidRPr="002E5DE9" w:rsidRDefault="00DE5833" w:rsidP="00DE5833">
      <w:pPr>
        <w:autoSpaceDE w:val="0"/>
        <w:autoSpaceDN w:val="0"/>
        <w:adjustRightInd w:val="0"/>
        <w:jc w:val="center"/>
        <w:rPr>
          <w:rFonts w:ascii="Times New Roman" w:hAnsi="Times New Roman" w:cs="Times New Roman"/>
          <w:bCs/>
          <w:i/>
          <w:iCs/>
          <w:color w:val="000000"/>
          <w:sz w:val="24"/>
          <w:szCs w:val="24"/>
        </w:rPr>
      </w:pPr>
      <w:r w:rsidRPr="002E5DE9">
        <w:rPr>
          <w:rFonts w:ascii="Times New Roman" w:hAnsi="Times New Roman" w:cs="Times New Roman"/>
          <w:bCs/>
          <w:i/>
          <w:iCs/>
          <w:color w:val="000000"/>
          <w:sz w:val="24"/>
          <w:szCs w:val="24"/>
        </w:rPr>
        <w:t>vyhlasujem, že:</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r w:rsidRPr="002E5DE9">
        <w:rPr>
          <w:rFonts w:ascii="Times New Roman" w:hAnsi="Times New Roman" w:cs="Times New Roman"/>
          <w:bCs/>
          <w:i/>
          <w:iCs/>
          <w:color w:val="000000"/>
          <w:sz w:val="24"/>
          <w:szCs w:val="24"/>
        </w:rPr>
        <w:t>nemám uložený zákaz účasti vo verejnom obstarávaní</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r w:rsidRPr="002E5DE9">
        <w:rPr>
          <w:rFonts w:ascii="Times New Roman" w:hAnsi="Times New Roman" w:cs="Times New Roman"/>
          <w:bCs/>
          <w:i/>
          <w:iCs/>
          <w:color w:val="000000"/>
          <w:sz w:val="24"/>
          <w:szCs w:val="24"/>
        </w:rPr>
        <w:t>potvrdený konečným rozhodnutím v Slovenskej republike</w:t>
      </w:r>
    </w:p>
    <w:p w:rsidR="00DE5833" w:rsidRPr="002E5DE9" w:rsidRDefault="00DE5833" w:rsidP="00DE5833">
      <w:pPr>
        <w:autoSpaceDE w:val="0"/>
        <w:autoSpaceDN w:val="0"/>
        <w:adjustRightInd w:val="0"/>
        <w:jc w:val="center"/>
        <w:rPr>
          <w:rFonts w:ascii="Times New Roman" w:hAnsi="Times New Roman" w:cs="Times New Roman"/>
          <w:bCs/>
          <w:i/>
          <w:iCs/>
          <w:color w:val="000000"/>
          <w:sz w:val="24"/>
          <w:szCs w:val="24"/>
        </w:rPr>
      </w:pPr>
      <w:r w:rsidRPr="002E5DE9">
        <w:rPr>
          <w:rFonts w:ascii="Times New Roman" w:hAnsi="Times New Roman" w:cs="Times New Roman"/>
          <w:bCs/>
          <w:i/>
          <w:iCs/>
          <w:color w:val="000000"/>
          <w:sz w:val="24"/>
          <w:szCs w:val="24"/>
        </w:rPr>
        <w:t>alebo v štáte môjho sídla, miesta podnikania alebo obvyklého pobytu.</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p>
    <w:p w:rsidR="00DE5833" w:rsidRPr="002E5DE9" w:rsidRDefault="00DE5833" w:rsidP="00DE5833">
      <w:pPr>
        <w:autoSpaceDE w:val="0"/>
        <w:autoSpaceDN w:val="0"/>
        <w:adjustRightInd w:val="0"/>
        <w:rPr>
          <w:rFonts w:ascii="Times New Roman" w:hAnsi="Times New Roman" w:cs="Times New Roman"/>
          <w:bCs/>
          <w:color w:val="000000"/>
          <w:sz w:val="24"/>
          <w:szCs w:val="24"/>
        </w:rPr>
      </w:pPr>
      <w:r w:rsidRPr="002E5DE9">
        <w:rPr>
          <w:rFonts w:ascii="Times New Roman" w:hAnsi="Times New Roman" w:cs="Times New Roman"/>
          <w:bCs/>
          <w:color w:val="000000"/>
          <w:sz w:val="24"/>
          <w:szCs w:val="24"/>
        </w:rPr>
        <w:t xml:space="preserve">Zároveň prehlasujem, že som si vedomý následkov nepravdivého čestného vyhlásenia. </w:t>
      </w:r>
    </w:p>
    <w:p w:rsidR="00DE5833" w:rsidRPr="002E5DE9" w:rsidRDefault="00DE5833" w:rsidP="00DE5833">
      <w:pPr>
        <w:autoSpaceDE w:val="0"/>
        <w:autoSpaceDN w:val="0"/>
        <w:adjustRightInd w:val="0"/>
        <w:rPr>
          <w:rFonts w:ascii="Times New Roman" w:hAnsi="Times New Roman" w:cs="Times New Roman"/>
          <w:b/>
          <w:color w:val="000000"/>
          <w:sz w:val="24"/>
          <w:szCs w:val="24"/>
        </w:rPr>
      </w:pPr>
    </w:p>
    <w:p w:rsidR="00DE5833" w:rsidRPr="002E5DE9" w:rsidRDefault="00DE5833" w:rsidP="00DE5833">
      <w:pPr>
        <w:autoSpaceDE w:val="0"/>
        <w:autoSpaceDN w:val="0"/>
        <w:adjustRightInd w:val="0"/>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V .....</w:t>
      </w:r>
      <w:r w:rsidR="00D30151">
        <w:rPr>
          <w:rFonts w:ascii="Times New Roman" w:hAnsi="Times New Roman" w:cs="Times New Roman"/>
          <w:b/>
          <w:color w:val="000000"/>
          <w:sz w:val="24"/>
          <w:szCs w:val="24"/>
        </w:rPr>
        <w:t>............</w:t>
      </w:r>
      <w:r w:rsidRPr="002E5DE9">
        <w:rPr>
          <w:rFonts w:ascii="Times New Roman" w:hAnsi="Times New Roman" w:cs="Times New Roman"/>
          <w:b/>
          <w:color w:val="000000"/>
          <w:sz w:val="24"/>
          <w:szCs w:val="24"/>
        </w:rPr>
        <w:t xml:space="preserve">........, dňa............................ </w:t>
      </w:r>
    </w:p>
    <w:p w:rsidR="00DE5833" w:rsidRPr="002E5DE9" w:rsidRDefault="00DE5833" w:rsidP="00DE5833">
      <w:pPr>
        <w:autoSpaceDE w:val="0"/>
        <w:autoSpaceDN w:val="0"/>
        <w:adjustRightInd w:val="0"/>
        <w:rPr>
          <w:rFonts w:ascii="Times New Roman" w:hAnsi="Times New Roman" w:cs="Times New Roman"/>
          <w:b/>
          <w:color w:val="000000"/>
          <w:sz w:val="24"/>
          <w:szCs w:val="24"/>
        </w:rPr>
      </w:pPr>
    </w:p>
    <w:p w:rsidR="00DE5833" w:rsidRPr="002E5DE9" w:rsidRDefault="00DE5833" w:rsidP="00DE5833">
      <w:pPr>
        <w:autoSpaceDE w:val="0"/>
        <w:autoSpaceDN w:val="0"/>
        <w:adjustRightInd w:val="0"/>
        <w:ind w:left="3540"/>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 xml:space="preserve">                                         </w:t>
      </w:r>
      <w:r w:rsidR="00D30151">
        <w:rPr>
          <w:rFonts w:ascii="Times New Roman" w:hAnsi="Times New Roman" w:cs="Times New Roman"/>
          <w:b/>
          <w:color w:val="000000"/>
          <w:sz w:val="24"/>
          <w:szCs w:val="24"/>
        </w:rPr>
        <w:t xml:space="preserve">                          </w:t>
      </w:r>
      <w:r w:rsidRPr="002E5DE9">
        <w:rPr>
          <w:rFonts w:ascii="Times New Roman" w:hAnsi="Times New Roman" w:cs="Times New Roman"/>
          <w:b/>
          <w:color w:val="000000"/>
          <w:sz w:val="24"/>
          <w:szCs w:val="24"/>
        </w:rPr>
        <w:t xml:space="preserve">................................................................................... </w:t>
      </w:r>
    </w:p>
    <w:p w:rsidR="00DE5833" w:rsidRPr="00D30151" w:rsidRDefault="00DE5833" w:rsidP="00D30151">
      <w:pPr>
        <w:autoSpaceDE w:val="0"/>
        <w:autoSpaceDN w:val="0"/>
        <w:adjustRightInd w:val="0"/>
        <w:ind w:right="991"/>
        <w:jc w:val="right"/>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 xml:space="preserve">                                     </w:t>
      </w:r>
      <w:r w:rsidR="00D30151">
        <w:rPr>
          <w:rFonts w:ascii="Times New Roman" w:hAnsi="Times New Roman" w:cs="Times New Roman"/>
          <w:b/>
          <w:color w:val="000000"/>
          <w:sz w:val="24"/>
          <w:szCs w:val="24"/>
        </w:rPr>
        <w:t xml:space="preserve">                   </w:t>
      </w:r>
      <w:r w:rsidRPr="002E5DE9">
        <w:rPr>
          <w:rFonts w:ascii="Times New Roman" w:hAnsi="Times New Roman" w:cs="Times New Roman"/>
          <w:b/>
          <w:color w:val="000000"/>
          <w:sz w:val="24"/>
          <w:szCs w:val="24"/>
        </w:rPr>
        <w:t xml:space="preserve">  meno, priezvisko a podpis oprávneného  zástupcu (príp. viacerých zástupcov) uchádzača </w:t>
      </w:r>
    </w:p>
    <w:p w:rsidR="00DE5833" w:rsidRPr="002E5DE9" w:rsidRDefault="00DE5833" w:rsidP="00DE5833">
      <w:pPr>
        <w:autoSpaceDE w:val="0"/>
        <w:autoSpaceDN w:val="0"/>
        <w:adjustRightInd w:val="0"/>
        <w:rPr>
          <w:rFonts w:ascii="Times New Roman" w:hAnsi="Times New Roman" w:cs="Times New Roman"/>
          <w:b/>
          <w:color w:val="000000"/>
          <w:sz w:val="23"/>
          <w:szCs w:val="23"/>
        </w:rPr>
      </w:pPr>
    </w:p>
    <w:p w:rsidR="00D30151" w:rsidRPr="00D30151" w:rsidRDefault="00DE5833" w:rsidP="00DE5833">
      <w:pPr>
        <w:pBdr>
          <w:top w:val="single" w:sz="4" w:space="1" w:color="auto"/>
        </w:pBdr>
        <w:rPr>
          <w:rFonts w:ascii="Times New Roman" w:hAnsi="Times New Roman" w:cs="Times New Roman"/>
          <w:b/>
          <w:bCs/>
          <w:i/>
          <w:color w:val="7F7F7F"/>
          <w:sz w:val="18"/>
          <w:szCs w:val="18"/>
        </w:rPr>
      </w:pPr>
      <w:r w:rsidRPr="00D30151">
        <w:rPr>
          <w:rFonts w:ascii="Times New Roman" w:hAnsi="Times New Roman" w:cs="Times New Roman"/>
          <w:b/>
          <w:i/>
          <w:color w:val="000000"/>
          <w:sz w:val="18"/>
          <w:szCs w:val="18"/>
        </w:rPr>
        <w:t>Nepredkladá sa, ak  hospodársky subjekt preukazuje túto podmie</w:t>
      </w:r>
      <w:r w:rsidR="002E5DE9" w:rsidRPr="00D30151">
        <w:rPr>
          <w:rFonts w:ascii="Times New Roman" w:hAnsi="Times New Roman" w:cs="Times New Roman"/>
          <w:b/>
          <w:i/>
          <w:color w:val="000000"/>
          <w:sz w:val="18"/>
          <w:szCs w:val="18"/>
        </w:rPr>
        <w:t xml:space="preserve">nku účasti  (§ 32 </w:t>
      </w:r>
      <w:proofErr w:type="spellStart"/>
      <w:r w:rsidR="002E5DE9" w:rsidRPr="00D30151">
        <w:rPr>
          <w:rFonts w:ascii="Times New Roman" w:hAnsi="Times New Roman" w:cs="Times New Roman"/>
          <w:b/>
          <w:i/>
          <w:color w:val="000000"/>
          <w:sz w:val="18"/>
          <w:szCs w:val="18"/>
        </w:rPr>
        <w:t>ods</w:t>
      </w:r>
      <w:proofErr w:type="spellEnd"/>
      <w:r w:rsidR="002E5DE9" w:rsidRPr="00D30151">
        <w:rPr>
          <w:rFonts w:ascii="Times New Roman" w:hAnsi="Times New Roman" w:cs="Times New Roman"/>
          <w:b/>
          <w:i/>
          <w:color w:val="000000"/>
          <w:sz w:val="18"/>
          <w:szCs w:val="18"/>
        </w:rPr>
        <w:t xml:space="preserve"> 1 písm. f</w:t>
      </w:r>
      <w:r w:rsidRPr="00D30151">
        <w:rPr>
          <w:rFonts w:ascii="Times New Roman" w:hAnsi="Times New Roman" w:cs="Times New Roman"/>
          <w:b/>
          <w:i/>
          <w:color w:val="000000"/>
          <w:sz w:val="18"/>
          <w:szCs w:val="18"/>
        </w:rPr>
        <w:t xml:space="preserve">) </w:t>
      </w:r>
      <w:r w:rsidRPr="00D30151">
        <w:rPr>
          <w:rFonts w:ascii="Times New Roman" w:hAnsi="Times New Roman" w:cs="Times New Roman"/>
          <w:b/>
          <w:i/>
          <w:sz w:val="18"/>
          <w:szCs w:val="18"/>
        </w:rPr>
        <w:t>zápisom do zoznamu hospodárskych subjektov</w:t>
      </w:r>
    </w:p>
    <w:p w:rsidR="00D30151" w:rsidRPr="00D30151" w:rsidRDefault="002E5DE9" w:rsidP="00DB6360">
      <w:pPr>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Times New Roman" w:hAnsi="Times New Roman" w:cs="Times New Roman"/>
          <w:b/>
          <w:bCs/>
          <w:sz w:val="24"/>
          <w:szCs w:val="20"/>
        </w:rPr>
      </w:pPr>
      <w:r w:rsidRPr="00D30151">
        <w:rPr>
          <w:rFonts w:ascii="Times New Roman" w:hAnsi="Times New Roman" w:cs="Times New Roman"/>
          <w:b/>
          <w:bCs/>
          <w:sz w:val="24"/>
          <w:szCs w:val="20"/>
        </w:rPr>
        <w:lastRenderedPageBreak/>
        <w:t>NÁVRH</w:t>
      </w:r>
      <w:r w:rsidR="00DE5833" w:rsidRPr="00D30151">
        <w:rPr>
          <w:rFonts w:ascii="Times New Roman" w:hAnsi="Times New Roman" w:cs="Times New Roman"/>
          <w:b/>
          <w:bCs/>
          <w:sz w:val="24"/>
          <w:szCs w:val="20"/>
        </w:rPr>
        <w:t xml:space="preserve"> NA PLNENIE KRITÉRIÍ URČENÝCH VEREJNÝM OBSTARÁVATEĽOM NA HODNOTENIE PONÚK</w:t>
      </w:r>
    </w:p>
    <w:p w:rsidR="00DE5833" w:rsidRPr="002E5DE9" w:rsidRDefault="00DE5833" w:rsidP="00DE5833">
      <w:pPr>
        <w:spacing w:line="276" w:lineRule="auto"/>
        <w:rPr>
          <w:rFonts w:ascii="Times New Roman" w:hAnsi="Times New Roman" w:cs="Times New Roman"/>
          <w:b/>
          <w:szCs w:val="20"/>
        </w:rPr>
      </w:pPr>
      <w:r w:rsidRPr="002E5DE9">
        <w:rPr>
          <w:rFonts w:ascii="Times New Roman" w:hAnsi="Times New Roman" w:cs="Times New Roman"/>
          <w:b/>
          <w:szCs w:val="20"/>
        </w:rPr>
        <w:t>v</w:t>
      </w:r>
      <w:r w:rsidRPr="002E5DE9">
        <w:rPr>
          <w:rFonts w:ascii="Times New Roman" w:hAnsi="Times New Roman" w:cs="Times New Roman"/>
          <w:b/>
          <w:bCs/>
          <w:szCs w:val="20"/>
        </w:rPr>
        <w:t xml:space="preserve"> </w:t>
      </w:r>
      <w:r w:rsidRPr="002E5DE9">
        <w:rPr>
          <w:rFonts w:ascii="Times New Roman" w:hAnsi="Times New Roman" w:cs="Times New Roman"/>
          <w:b/>
          <w:szCs w:val="20"/>
        </w:rPr>
        <w:t xml:space="preserve">podlimitnej zákazke na uskutočnenie stavebných prác  </w:t>
      </w:r>
      <w:r w:rsidRPr="002E5DE9">
        <w:rPr>
          <w:rFonts w:ascii="Times New Roman" w:hAnsi="Times New Roman" w:cs="Times New Roman"/>
          <w:b/>
          <w:sz w:val="24"/>
        </w:rPr>
        <w:t>(</w:t>
      </w:r>
      <w:r w:rsidRPr="002E5DE9">
        <w:rPr>
          <w:rFonts w:ascii="Times New Roman" w:hAnsi="Times New Roman" w:cs="Times New Roman"/>
          <w:b/>
          <w:szCs w:val="20"/>
        </w:rPr>
        <w:t xml:space="preserve">vyhlásenej vo Vestníku verejného obstarávania </w:t>
      </w:r>
      <w:r w:rsidR="002E5DE9" w:rsidRPr="002E5DE9">
        <w:rPr>
          <w:rFonts w:ascii="Times New Roman" w:hAnsi="Times New Roman" w:cs="Times New Roman"/>
          <w:b/>
          <w:szCs w:val="20"/>
          <w:highlight w:val="yellow"/>
        </w:rPr>
        <w:t>č. x/2021 z xx.xx.2021</w:t>
      </w:r>
      <w:r w:rsidRPr="002E5DE9">
        <w:rPr>
          <w:rFonts w:ascii="Times New Roman" w:hAnsi="Times New Roman" w:cs="Times New Roman"/>
          <w:b/>
          <w:szCs w:val="20"/>
          <w:highlight w:val="yellow"/>
        </w:rPr>
        <w:t xml:space="preserve">, pod </w:t>
      </w:r>
      <w:proofErr w:type="spellStart"/>
      <w:r w:rsidRPr="002E5DE9">
        <w:rPr>
          <w:rFonts w:ascii="Times New Roman" w:hAnsi="Times New Roman" w:cs="Times New Roman"/>
          <w:b/>
          <w:szCs w:val="20"/>
          <w:highlight w:val="yellow"/>
        </w:rPr>
        <w:t>sp</w:t>
      </w:r>
      <w:proofErr w:type="spellEnd"/>
      <w:r w:rsidRPr="002E5DE9">
        <w:rPr>
          <w:rFonts w:ascii="Times New Roman" w:hAnsi="Times New Roman" w:cs="Times New Roman"/>
          <w:b/>
          <w:szCs w:val="20"/>
          <w:highlight w:val="yellow"/>
        </w:rPr>
        <w:t xml:space="preserve">. zn.: ......): </w:t>
      </w:r>
    </w:p>
    <w:p w:rsidR="002E5DE9" w:rsidRPr="002E5DE9" w:rsidRDefault="002E5DE9" w:rsidP="002E5DE9">
      <w:pPr>
        <w:tabs>
          <w:tab w:val="left" w:pos="5475"/>
        </w:tabs>
        <w:jc w:val="center"/>
        <w:rPr>
          <w:rFonts w:ascii="Times New Roman" w:hAnsi="Times New Roman" w:cs="Times New Roman"/>
          <w:sz w:val="28"/>
          <w:szCs w:val="24"/>
        </w:rPr>
      </w:pPr>
      <w:r w:rsidRPr="002E5DE9">
        <w:rPr>
          <w:rFonts w:ascii="Times New Roman" w:hAnsi="Times New Roman" w:cs="Times New Roman"/>
          <w:b/>
          <w:bCs/>
          <w:sz w:val="28"/>
          <w:szCs w:val="24"/>
        </w:rPr>
        <w:t>„Rekonštrukcia komunikácie T. Vansovej“</w:t>
      </w:r>
    </w:p>
    <w:p w:rsidR="00DE5833" w:rsidRPr="002E5DE9" w:rsidRDefault="00DE5833" w:rsidP="00DE5833">
      <w:pPr>
        <w:spacing w:line="276" w:lineRule="auto"/>
        <w:rPr>
          <w:rFonts w:ascii="Times New Roman" w:hAnsi="Times New Roman" w:cs="Times New Roman"/>
          <w:b/>
          <w:szCs w:val="20"/>
        </w:rPr>
      </w:pPr>
      <w:r w:rsidRPr="002E5DE9">
        <w:rPr>
          <w:rFonts w:ascii="Times New Roman" w:hAnsi="Times New Roman" w:cs="Times New Roman"/>
          <w:b/>
          <w:bCs/>
          <w:color w:val="000000"/>
          <w:szCs w:val="20"/>
        </w:rPr>
        <w:t xml:space="preserve">vyhlásenej  </w:t>
      </w:r>
      <w:r w:rsidRPr="002E5DE9">
        <w:rPr>
          <w:rFonts w:ascii="Times New Roman" w:hAnsi="Times New Roman" w:cs="Times New Roman"/>
          <w:b/>
          <w:szCs w:val="20"/>
        </w:rPr>
        <w:t>Mestom Púchov, Štefánikova 821/21, 020 18 Púchov, IČO: 00 317 748</w:t>
      </w:r>
    </w:p>
    <w:p w:rsidR="00D30151" w:rsidRDefault="00D30151" w:rsidP="00644CD6">
      <w:pPr>
        <w:pStyle w:val="Odsekzoznamu"/>
        <w:widowControl w:val="0"/>
        <w:numPr>
          <w:ilvl w:val="0"/>
          <w:numId w:val="38"/>
        </w:numPr>
        <w:autoSpaceDE w:val="0"/>
        <w:autoSpaceDN w:val="0"/>
        <w:adjustRightInd w:val="0"/>
        <w:spacing w:after="0" w:line="240" w:lineRule="auto"/>
        <w:ind w:left="284" w:hanging="284"/>
        <w:rPr>
          <w:rFonts w:ascii="Times New Roman" w:hAnsi="Times New Roman" w:cs="Times New Roman"/>
          <w:b/>
          <w:i/>
          <w:sz w:val="24"/>
          <w:szCs w:val="24"/>
        </w:rPr>
      </w:pPr>
      <w:r>
        <w:rPr>
          <w:rFonts w:ascii="Times New Roman" w:hAnsi="Times New Roman" w:cs="Times New Roman"/>
          <w:b/>
          <w:bCs/>
          <w:sz w:val="24"/>
          <w:szCs w:val="24"/>
        </w:rPr>
        <w:t>Identifikačné údaje uchádzača</w:t>
      </w:r>
      <w:r>
        <w:rPr>
          <w:rFonts w:ascii="Times New Roman" w:eastAsia="Calibri" w:hAnsi="Times New Roman" w:cs="Times New Roman"/>
          <w:b/>
          <w:sz w:val="24"/>
          <w:szCs w:val="24"/>
        </w:rPr>
        <w:t>:</w:t>
      </w:r>
    </w:p>
    <w:tbl>
      <w:tblPr>
        <w:tblW w:w="8946" w:type="dxa"/>
        <w:tblInd w:w="60" w:type="dxa"/>
        <w:tblCellMar>
          <w:left w:w="70" w:type="dxa"/>
          <w:right w:w="70" w:type="dxa"/>
        </w:tblCellMar>
        <w:tblLook w:val="04A0" w:firstRow="1" w:lastRow="0" w:firstColumn="1" w:lastColumn="0" w:noHBand="0" w:noVBand="1"/>
      </w:tblPr>
      <w:tblGrid>
        <w:gridCol w:w="3417"/>
        <w:gridCol w:w="5529"/>
      </w:tblGrid>
      <w:tr w:rsidR="00D30151" w:rsidTr="00B14D72">
        <w:trPr>
          <w:trHeight w:val="300"/>
        </w:trPr>
        <w:tc>
          <w:tcPr>
            <w:tcW w:w="8946" w:type="dxa"/>
            <w:gridSpan w:val="2"/>
            <w:noWrap/>
            <w:vAlign w:val="bottom"/>
          </w:tcPr>
          <w:p w:rsidR="00D30151" w:rsidRDefault="00D30151" w:rsidP="00B14D72">
            <w:pPr>
              <w:spacing w:after="0" w:line="360" w:lineRule="auto"/>
              <w:rPr>
                <w:rFonts w:ascii="Times New Roman" w:eastAsia="Times New Roman" w:hAnsi="Times New Roman" w:cs="Times New Roman"/>
                <w:sz w:val="24"/>
                <w:szCs w:val="24"/>
                <w:lang w:eastAsia="sk-SK"/>
              </w:rPr>
            </w:pPr>
          </w:p>
        </w:tc>
      </w:tr>
      <w:tr w:rsidR="00D30151" w:rsidTr="00B14D72">
        <w:trPr>
          <w:trHeight w:val="289"/>
        </w:trPr>
        <w:tc>
          <w:tcPr>
            <w:tcW w:w="341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Obchodné meno: </w:t>
            </w:r>
          </w:p>
        </w:tc>
        <w:tc>
          <w:tcPr>
            <w:tcW w:w="552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B14D72">
        <w:trPr>
          <w:trHeight w:val="300"/>
        </w:trPr>
        <w:tc>
          <w:tcPr>
            <w:tcW w:w="3417" w:type="dxa"/>
            <w:tcBorders>
              <w:top w:val="nil"/>
              <w:left w:val="single" w:sz="4" w:space="0" w:color="auto"/>
              <w:bottom w:val="single" w:sz="4" w:space="0" w:color="auto"/>
              <w:right w:val="single" w:sz="4" w:space="0" w:color="auto"/>
            </w:tcBorders>
            <w:noWrap/>
            <w:vAlign w:val="center"/>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Sídlo alebo miesto podnikania: </w:t>
            </w:r>
          </w:p>
        </w:tc>
        <w:tc>
          <w:tcPr>
            <w:tcW w:w="5529" w:type="dxa"/>
            <w:tcBorders>
              <w:top w:val="nil"/>
              <w:left w:val="nil"/>
              <w:bottom w:val="single" w:sz="4" w:space="0" w:color="auto"/>
              <w:right w:val="single" w:sz="4" w:space="0" w:color="auto"/>
            </w:tcBorders>
            <w:noWrap/>
            <w:vAlign w:val="bottom"/>
            <w:hideMark/>
          </w:tcPr>
          <w:p w:rsidR="00D30151" w:rsidRDefault="00D30151" w:rsidP="00B14D72">
            <w:pPr>
              <w:rPr>
                <w:rFonts w:ascii="Times New Roman" w:eastAsia="Times New Roman" w:hAnsi="Times New Roman" w:cs="Times New Roman"/>
                <w:sz w:val="24"/>
                <w:szCs w:val="24"/>
                <w:lang w:eastAsia="sk-SK"/>
              </w:rPr>
            </w:pPr>
          </w:p>
        </w:tc>
      </w:tr>
      <w:tr w:rsidR="00D30151" w:rsidTr="00B14D72">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Ulica, číslo sídla:</w:t>
            </w:r>
          </w:p>
        </w:tc>
        <w:tc>
          <w:tcPr>
            <w:tcW w:w="5529" w:type="dxa"/>
            <w:tcBorders>
              <w:top w:val="nil"/>
              <w:left w:val="nil"/>
              <w:bottom w:val="single" w:sz="4" w:space="0" w:color="auto"/>
              <w:right w:val="single" w:sz="4" w:space="0" w:color="auto"/>
            </w:tcBorders>
            <w:noWrap/>
            <w:vAlign w:val="bottom"/>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B14D72">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PSČ:</w:t>
            </w:r>
          </w:p>
        </w:tc>
        <w:tc>
          <w:tcPr>
            <w:tcW w:w="5529" w:type="dxa"/>
            <w:tcBorders>
              <w:top w:val="nil"/>
              <w:left w:val="nil"/>
              <w:bottom w:val="single" w:sz="4" w:space="0" w:color="auto"/>
              <w:right w:val="single" w:sz="4" w:space="0" w:color="auto"/>
            </w:tcBorders>
            <w:noWrap/>
            <w:vAlign w:val="bottom"/>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B14D72">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Mesto:</w:t>
            </w:r>
          </w:p>
        </w:tc>
        <w:tc>
          <w:tcPr>
            <w:tcW w:w="5529" w:type="dxa"/>
            <w:tcBorders>
              <w:top w:val="nil"/>
              <w:left w:val="nil"/>
              <w:bottom w:val="single" w:sz="4" w:space="0" w:color="auto"/>
              <w:right w:val="single" w:sz="4" w:space="0" w:color="auto"/>
            </w:tcBorders>
            <w:noWrap/>
            <w:vAlign w:val="bottom"/>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B14D72">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Štát:</w:t>
            </w:r>
          </w:p>
        </w:tc>
        <w:tc>
          <w:tcPr>
            <w:tcW w:w="5529" w:type="dxa"/>
            <w:tcBorders>
              <w:top w:val="nil"/>
              <w:left w:val="nil"/>
              <w:bottom w:val="single" w:sz="4" w:space="0" w:color="auto"/>
              <w:right w:val="single" w:sz="4" w:space="0" w:color="auto"/>
            </w:tcBorders>
            <w:noWrap/>
            <w:vAlign w:val="bottom"/>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B14D72">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Štatutárny zástupca:</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B14D72">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Meno, priezvisko, titul:</w:t>
            </w:r>
          </w:p>
        </w:tc>
        <w:tc>
          <w:tcPr>
            <w:tcW w:w="5529" w:type="dxa"/>
            <w:tcBorders>
              <w:top w:val="nil"/>
              <w:left w:val="nil"/>
              <w:bottom w:val="single" w:sz="4" w:space="0" w:color="auto"/>
              <w:right w:val="single" w:sz="4" w:space="0" w:color="auto"/>
            </w:tcBorders>
            <w:noWrap/>
            <w:vAlign w:val="bottom"/>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B14D72">
        <w:trPr>
          <w:trHeight w:val="300"/>
        </w:trPr>
        <w:tc>
          <w:tcPr>
            <w:tcW w:w="341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Všeobecné identifikačné údaje: </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B14D72">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IČO: </w:t>
            </w:r>
          </w:p>
        </w:tc>
        <w:tc>
          <w:tcPr>
            <w:tcW w:w="5529" w:type="dxa"/>
            <w:tcBorders>
              <w:top w:val="nil"/>
              <w:left w:val="nil"/>
              <w:bottom w:val="single" w:sz="4" w:space="0" w:color="auto"/>
              <w:right w:val="single" w:sz="4" w:space="0" w:color="auto"/>
            </w:tcBorders>
            <w:noWrap/>
            <w:vAlign w:val="bottom"/>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B14D72">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IČ DPH:</w:t>
            </w:r>
          </w:p>
        </w:tc>
        <w:tc>
          <w:tcPr>
            <w:tcW w:w="5529" w:type="dxa"/>
            <w:tcBorders>
              <w:top w:val="nil"/>
              <w:left w:val="nil"/>
              <w:bottom w:val="single" w:sz="4" w:space="0" w:color="auto"/>
              <w:right w:val="single" w:sz="4" w:space="0" w:color="auto"/>
            </w:tcBorders>
            <w:noWrap/>
            <w:vAlign w:val="bottom"/>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B14D72">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DIČ:</w:t>
            </w:r>
          </w:p>
        </w:tc>
        <w:tc>
          <w:tcPr>
            <w:tcW w:w="5529" w:type="dxa"/>
            <w:tcBorders>
              <w:top w:val="nil"/>
              <w:left w:val="nil"/>
              <w:bottom w:val="single" w:sz="4" w:space="0" w:color="auto"/>
              <w:right w:val="single" w:sz="4" w:space="0" w:color="auto"/>
            </w:tcBorders>
            <w:noWrap/>
            <w:vAlign w:val="bottom"/>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B14D72">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IBAN:</w:t>
            </w:r>
          </w:p>
        </w:tc>
        <w:tc>
          <w:tcPr>
            <w:tcW w:w="5529" w:type="dxa"/>
            <w:tcBorders>
              <w:top w:val="nil"/>
              <w:left w:val="nil"/>
              <w:bottom w:val="single" w:sz="4" w:space="0" w:color="auto"/>
              <w:right w:val="single" w:sz="4" w:space="0" w:color="auto"/>
            </w:tcBorders>
            <w:noWrap/>
            <w:vAlign w:val="bottom"/>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B14D72">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Banková inštitúcia:</w:t>
            </w:r>
          </w:p>
        </w:tc>
        <w:tc>
          <w:tcPr>
            <w:tcW w:w="5529" w:type="dxa"/>
            <w:tcBorders>
              <w:top w:val="nil"/>
              <w:left w:val="nil"/>
              <w:bottom w:val="single" w:sz="4" w:space="0" w:color="auto"/>
              <w:right w:val="single" w:sz="4" w:space="0" w:color="auto"/>
            </w:tcBorders>
            <w:noWrap/>
            <w:vAlign w:val="bottom"/>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B14D72">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Kontaktná osoba:</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B14D72">
        <w:trPr>
          <w:trHeight w:val="300"/>
        </w:trPr>
        <w:tc>
          <w:tcPr>
            <w:tcW w:w="3417" w:type="dxa"/>
            <w:tcBorders>
              <w:top w:val="nil"/>
              <w:left w:val="single" w:sz="4" w:space="0" w:color="auto"/>
              <w:bottom w:val="single" w:sz="4" w:space="0" w:color="auto"/>
              <w:right w:val="single" w:sz="4" w:space="0" w:color="auto"/>
            </w:tcBorders>
            <w:noWrap/>
            <w:vAlign w:val="center"/>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Meno, priezvisko, titul:  </w:t>
            </w:r>
          </w:p>
        </w:tc>
        <w:tc>
          <w:tcPr>
            <w:tcW w:w="5529" w:type="dxa"/>
            <w:tcBorders>
              <w:top w:val="nil"/>
              <w:left w:val="nil"/>
              <w:bottom w:val="single" w:sz="4" w:space="0" w:color="auto"/>
              <w:right w:val="single" w:sz="4" w:space="0" w:color="auto"/>
            </w:tcBorders>
            <w:noWrap/>
            <w:vAlign w:val="bottom"/>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B14D72">
        <w:trPr>
          <w:trHeight w:val="300"/>
        </w:trPr>
        <w:tc>
          <w:tcPr>
            <w:tcW w:w="3417" w:type="dxa"/>
            <w:tcBorders>
              <w:top w:val="nil"/>
              <w:left w:val="single" w:sz="4" w:space="0" w:color="auto"/>
              <w:bottom w:val="single" w:sz="4" w:space="0" w:color="auto"/>
              <w:right w:val="single" w:sz="4" w:space="0" w:color="auto"/>
            </w:tcBorders>
            <w:noWrap/>
            <w:vAlign w:val="center"/>
            <w:hideMark/>
          </w:tcPr>
          <w:p w:rsidR="00D30151" w:rsidRDefault="00D30151" w:rsidP="00B14D72">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E-mail:</w:t>
            </w:r>
          </w:p>
        </w:tc>
        <w:tc>
          <w:tcPr>
            <w:tcW w:w="5529" w:type="dxa"/>
            <w:tcBorders>
              <w:top w:val="nil"/>
              <w:left w:val="nil"/>
              <w:bottom w:val="single" w:sz="4" w:space="0" w:color="auto"/>
              <w:right w:val="single" w:sz="4" w:space="0" w:color="auto"/>
            </w:tcBorders>
            <w:noWrap/>
            <w:vAlign w:val="bottom"/>
          </w:tcPr>
          <w:p w:rsidR="00D30151" w:rsidRDefault="00D30151" w:rsidP="00B14D72">
            <w:pPr>
              <w:spacing w:after="0" w:line="360" w:lineRule="auto"/>
              <w:rPr>
                <w:rFonts w:ascii="Times New Roman" w:eastAsia="Times New Roman" w:hAnsi="Times New Roman" w:cs="Times New Roman"/>
                <w:sz w:val="24"/>
                <w:szCs w:val="24"/>
                <w:lang w:eastAsia="sk-SK"/>
              </w:rPr>
            </w:pPr>
          </w:p>
        </w:tc>
      </w:tr>
    </w:tbl>
    <w:p w:rsidR="00DE5833" w:rsidRPr="002E5DE9" w:rsidRDefault="00DE5833" w:rsidP="00DE5833">
      <w:pPr>
        <w:ind w:firstLine="708"/>
        <w:rPr>
          <w:rFonts w:ascii="Times New Roman" w:hAnsi="Times New Roman" w:cs="Times New Roman"/>
          <w:b/>
          <w:szCs w:val="20"/>
          <w:highlight w:val="yellow"/>
        </w:rPr>
      </w:pPr>
    </w:p>
    <w:p w:rsidR="00DB6360" w:rsidRPr="00DB6360" w:rsidRDefault="00D30151" w:rsidP="00DE5833">
      <w:pPr>
        <w:rPr>
          <w:rFonts w:ascii="Times New Roman" w:hAnsi="Times New Roman" w:cs="Times New Roman"/>
          <w:b/>
          <w:sz w:val="24"/>
        </w:rPr>
      </w:pPr>
      <w:r w:rsidRPr="00DB6360">
        <w:rPr>
          <w:rFonts w:ascii="Times New Roman" w:hAnsi="Times New Roman" w:cs="Times New Roman"/>
          <w:b/>
          <w:sz w:val="24"/>
        </w:rPr>
        <w:t>2.</w:t>
      </w:r>
      <w:r w:rsidR="00DB6360" w:rsidRPr="00DB6360">
        <w:rPr>
          <w:rFonts w:ascii="Times New Roman" w:hAnsi="Times New Roman" w:cs="Times New Roman"/>
          <w:b/>
          <w:sz w:val="24"/>
        </w:rPr>
        <w:t>Ponuková cena uchádzača</w:t>
      </w:r>
    </w:p>
    <w:p w:rsidR="00DE5833" w:rsidRPr="002E5DE9" w:rsidRDefault="00DE5833" w:rsidP="00DE5833">
      <w:pPr>
        <w:rPr>
          <w:rFonts w:ascii="Times New Roman" w:hAnsi="Times New Roman" w:cs="Times New Roman"/>
          <w:b/>
          <w:sz w:val="24"/>
          <w:szCs w:val="20"/>
        </w:rPr>
      </w:pPr>
      <w:r w:rsidRPr="002E5DE9">
        <w:rPr>
          <w:rFonts w:ascii="Times New Roman" w:hAnsi="Times New Roman" w:cs="Times New Roman"/>
          <w:sz w:val="24"/>
        </w:rPr>
        <w:t>Kritérium: Najnižšia cena - cena celkom za celý predmet zákazky:</w:t>
      </w:r>
      <w:r w:rsidRPr="002E5DE9">
        <w:rPr>
          <w:rFonts w:ascii="Times New Roman" w:hAnsi="Times New Roman" w:cs="Times New Roman"/>
          <w:b/>
          <w:sz w:val="24"/>
          <w:szCs w:val="20"/>
        </w:rPr>
        <w:t xml:space="preserve">  </w:t>
      </w:r>
    </w:p>
    <w:p w:rsidR="00DE5833" w:rsidRPr="002E5DE9" w:rsidRDefault="00DE5833" w:rsidP="00DE5833">
      <w:pPr>
        <w:rPr>
          <w:rFonts w:ascii="Times New Roman" w:hAnsi="Times New Roman" w:cs="Times New Roman"/>
          <w:b/>
          <w:sz w:val="24"/>
        </w:rPr>
      </w:pPr>
      <w:r w:rsidRPr="002E5DE9">
        <w:rPr>
          <w:rFonts w:ascii="Times New Roman" w:hAnsi="Times New Roman" w:cs="Times New Roman"/>
          <w:b/>
          <w:sz w:val="24"/>
        </w:rPr>
        <w:t>REKAPITULÁCIA PO</w:t>
      </w:r>
      <w:r w:rsidR="00D30151">
        <w:rPr>
          <w:rFonts w:ascii="Times New Roman" w:hAnsi="Times New Roman" w:cs="Times New Roman"/>
          <w:b/>
          <w:sz w:val="24"/>
        </w:rPr>
        <w:t>NUKOVEJ CENY</w:t>
      </w:r>
      <w:r w:rsidRPr="002E5DE9">
        <w:rPr>
          <w:rFonts w:ascii="Times New Roman" w:hAnsi="Times New Roman" w:cs="Times New Roman"/>
          <w:b/>
          <w:sz w:val="24"/>
        </w:rPr>
        <w:t>:</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2"/>
        <w:gridCol w:w="1630"/>
        <w:gridCol w:w="1701"/>
        <w:gridCol w:w="1555"/>
      </w:tblGrid>
      <w:tr w:rsidR="002E5DE9" w:rsidRPr="002E5DE9" w:rsidTr="00D30151">
        <w:tc>
          <w:tcPr>
            <w:tcW w:w="4602" w:type="dxa"/>
            <w:shd w:val="clear" w:color="auto" w:fill="DEEAF6" w:themeFill="accent1" w:themeFillTint="33"/>
          </w:tcPr>
          <w:p w:rsidR="002E5DE9" w:rsidRPr="002E5DE9" w:rsidRDefault="002E5DE9" w:rsidP="00B14D72">
            <w:pPr>
              <w:rPr>
                <w:rFonts w:ascii="Times New Roman" w:hAnsi="Times New Roman" w:cs="Times New Roman"/>
                <w:b/>
              </w:rPr>
            </w:pPr>
          </w:p>
        </w:tc>
        <w:tc>
          <w:tcPr>
            <w:tcW w:w="1630" w:type="dxa"/>
            <w:shd w:val="clear" w:color="auto" w:fill="DEEAF6" w:themeFill="accent1" w:themeFillTint="33"/>
          </w:tcPr>
          <w:p w:rsidR="002E5DE9" w:rsidRPr="002E5DE9" w:rsidRDefault="002E5DE9" w:rsidP="00B14D72">
            <w:pPr>
              <w:jc w:val="center"/>
              <w:rPr>
                <w:rFonts w:ascii="Times New Roman" w:hAnsi="Times New Roman" w:cs="Times New Roman"/>
              </w:rPr>
            </w:pPr>
            <w:r w:rsidRPr="002E5DE9">
              <w:rPr>
                <w:rFonts w:ascii="Times New Roman" w:hAnsi="Times New Roman" w:cs="Times New Roman"/>
              </w:rPr>
              <w:t>cena bez DPH</w:t>
            </w:r>
          </w:p>
        </w:tc>
        <w:tc>
          <w:tcPr>
            <w:tcW w:w="1701" w:type="dxa"/>
            <w:shd w:val="clear" w:color="auto" w:fill="DEEAF6" w:themeFill="accent1" w:themeFillTint="33"/>
          </w:tcPr>
          <w:p w:rsidR="002E5DE9" w:rsidRPr="002E5DE9" w:rsidRDefault="002E5DE9" w:rsidP="00B14D72">
            <w:pPr>
              <w:jc w:val="center"/>
              <w:rPr>
                <w:rFonts w:ascii="Times New Roman" w:hAnsi="Times New Roman" w:cs="Times New Roman"/>
              </w:rPr>
            </w:pPr>
            <w:r w:rsidRPr="002E5DE9">
              <w:rPr>
                <w:rFonts w:ascii="Times New Roman" w:hAnsi="Times New Roman" w:cs="Times New Roman"/>
              </w:rPr>
              <w:t xml:space="preserve">DPH 20 </w:t>
            </w:r>
            <w:r w:rsidRPr="002E5DE9">
              <w:rPr>
                <w:rFonts w:ascii="Times New Roman" w:hAnsi="Times New Roman" w:cs="Times New Roman"/>
                <w:b/>
              </w:rPr>
              <w:t>%</w:t>
            </w:r>
          </w:p>
        </w:tc>
        <w:tc>
          <w:tcPr>
            <w:tcW w:w="1555" w:type="dxa"/>
            <w:shd w:val="clear" w:color="auto" w:fill="DEEAF6" w:themeFill="accent1" w:themeFillTint="33"/>
          </w:tcPr>
          <w:p w:rsidR="002E5DE9" w:rsidRPr="002E5DE9" w:rsidRDefault="002E5DE9" w:rsidP="00B14D72">
            <w:pPr>
              <w:jc w:val="center"/>
              <w:rPr>
                <w:rFonts w:ascii="Times New Roman" w:hAnsi="Times New Roman" w:cs="Times New Roman"/>
              </w:rPr>
            </w:pPr>
            <w:r w:rsidRPr="002E5DE9">
              <w:rPr>
                <w:rFonts w:ascii="Times New Roman" w:hAnsi="Times New Roman" w:cs="Times New Roman"/>
              </w:rPr>
              <w:t>Cena s DPH</w:t>
            </w:r>
          </w:p>
        </w:tc>
      </w:tr>
      <w:tr w:rsidR="002E5DE9" w:rsidRPr="002E5DE9" w:rsidTr="00D30151">
        <w:tc>
          <w:tcPr>
            <w:tcW w:w="4602" w:type="dxa"/>
            <w:shd w:val="clear" w:color="auto" w:fill="DEEAF6" w:themeFill="accent1" w:themeFillTint="33"/>
          </w:tcPr>
          <w:p w:rsidR="002E5DE9" w:rsidRPr="002E5DE9" w:rsidRDefault="002E5DE9" w:rsidP="00B14D72">
            <w:pPr>
              <w:rPr>
                <w:rFonts w:ascii="Times New Roman" w:hAnsi="Times New Roman" w:cs="Times New Roman"/>
                <w:b/>
                <w:bCs/>
              </w:rPr>
            </w:pPr>
            <w:r w:rsidRPr="002E5DE9">
              <w:rPr>
                <w:rFonts w:ascii="Times New Roman" w:hAnsi="Times New Roman" w:cs="Times New Roman"/>
                <w:b/>
              </w:rPr>
              <w:t xml:space="preserve">Ponuková cena uchádzača </w:t>
            </w:r>
          </w:p>
          <w:p w:rsidR="002E5DE9" w:rsidRPr="002E5DE9" w:rsidRDefault="002E5DE9" w:rsidP="002E5DE9">
            <w:pPr>
              <w:rPr>
                <w:rFonts w:ascii="Times New Roman" w:hAnsi="Times New Roman" w:cs="Times New Roman"/>
              </w:rPr>
            </w:pPr>
            <w:r w:rsidRPr="002E5DE9">
              <w:rPr>
                <w:rFonts w:ascii="Times New Roman" w:hAnsi="Times New Roman" w:cs="Times New Roman"/>
              </w:rPr>
              <w:t xml:space="preserve">Najnižšia cena - cena celkom za celý predmet  zákazky </w:t>
            </w:r>
          </w:p>
        </w:tc>
        <w:tc>
          <w:tcPr>
            <w:tcW w:w="1630" w:type="dxa"/>
          </w:tcPr>
          <w:p w:rsidR="002E5DE9" w:rsidRPr="002E5DE9" w:rsidRDefault="002E5DE9" w:rsidP="00B14D72">
            <w:pPr>
              <w:jc w:val="center"/>
              <w:rPr>
                <w:rFonts w:ascii="Times New Roman" w:hAnsi="Times New Roman" w:cs="Times New Roman"/>
                <w:b/>
              </w:rPr>
            </w:pPr>
          </w:p>
        </w:tc>
        <w:tc>
          <w:tcPr>
            <w:tcW w:w="1701" w:type="dxa"/>
          </w:tcPr>
          <w:p w:rsidR="002E5DE9" w:rsidRPr="002E5DE9" w:rsidRDefault="002E5DE9" w:rsidP="00B14D72">
            <w:pPr>
              <w:jc w:val="center"/>
              <w:rPr>
                <w:rFonts w:ascii="Times New Roman" w:hAnsi="Times New Roman" w:cs="Times New Roman"/>
                <w:b/>
              </w:rPr>
            </w:pPr>
          </w:p>
        </w:tc>
        <w:tc>
          <w:tcPr>
            <w:tcW w:w="1555" w:type="dxa"/>
          </w:tcPr>
          <w:p w:rsidR="002E5DE9" w:rsidRPr="002E5DE9" w:rsidRDefault="002E5DE9" w:rsidP="00B14D72">
            <w:pPr>
              <w:jc w:val="center"/>
              <w:rPr>
                <w:rFonts w:ascii="Times New Roman" w:hAnsi="Times New Roman" w:cs="Times New Roman"/>
                <w:b/>
              </w:rPr>
            </w:pPr>
          </w:p>
        </w:tc>
      </w:tr>
    </w:tbl>
    <w:p w:rsidR="00DE5833" w:rsidRPr="002E5DE9" w:rsidRDefault="00DE5833" w:rsidP="00DE5833">
      <w:pPr>
        <w:ind w:left="720"/>
        <w:jc w:val="center"/>
        <w:rPr>
          <w:rFonts w:ascii="Times New Roman" w:hAnsi="Times New Roman" w:cs="Times New Roman"/>
          <w:sz w:val="24"/>
        </w:rPr>
      </w:pPr>
    </w:p>
    <w:p w:rsidR="00DE5833" w:rsidRPr="002E5DE9" w:rsidRDefault="00DE5833" w:rsidP="00D30151">
      <w:pPr>
        <w:autoSpaceDE w:val="0"/>
        <w:autoSpaceDN w:val="0"/>
        <w:adjustRightInd w:val="0"/>
        <w:jc w:val="both"/>
        <w:rPr>
          <w:rFonts w:ascii="Times New Roman" w:hAnsi="Times New Roman" w:cs="Times New Roman"/>
          <w:szCs w:val="20"/>
        </w:rPr>
      </w:pPr>
      <w:r w:rsidRPr="002E5DE9">
        <w:rPr>
          <w:rFonts w:ascii="Times New Roman" w:hAnsi="Times New Roman" w:cs="Times New Roman"/>
          <w:szCs w:val="20"/>
        </w:rPr>
        <w:t>Upozornenie pre uchádzačov:</w:t>
      </w:r>
    </w:p>
    <w:p w:rsidR="00DE5833" w:rsidRPr="002E5DE9" w:rsidRDefault="00DE5833" w:rsidP="00D30151">
      <w:pPr>
        <w:jc w:val="both"/>
        <w:rPr>
          <w:rFonts w:ascii="Times New Roman" w:hAnsi="Times New Roman" w:cs="Times New Roman"/>
          <w:b/>
          <w:szCs w:val="20"/>
        </w:rPr>
      </w:pPr>
      <w:r w:rsidRPr="002E5DE9">
        <w:rPr>
          <w:rFonts w:ascii="Times New Roman" w:hAnsi="Times New Roman" w:cs="Times New Roman"/>
          <w:b/>
          <w:szCs w:val="20"/>
        </w:rPr>
        <w:lastRenderedPageBreak/>
        <w:t>V prípade, ak ponuková</w:t>
      </w:r>
      <w:r w:rsidR="006A229D">
        <w:rPr>
          <w:rFonts w:ascii="Times New Roman" w:hAnsi="Times New Roman" w:cs="Times New Roman"/>
          <w:b/>
          <w:szCs w:val="20"/>
        </w:rPr>
        <w:t xml:space="preserve"> cena uchádzača vrátane DPH </w:t>
      </w:r>
      <w:r w:rsidRPr="002E5DE9">
        <w:rPr>
          <w:rFonts w:ascii="Times New Roman" w:hAnsi="Times New Roman" w:cs="Times New Roman"/>
          <w:b/>
          <w:szCs w:val="20"/>
        </w:rPr>
        <w:t>bude vyššia ako predpokladaná hodnota zákazky určená verejným obstarávateľom s DPH, môže verejný obstarávateľ považovať takúto ponuku za neprij</w:t>
      </w:r>
      <w:r w:rsidR="002E5DE9" w:rsidRPr="002E5DE9">
        <w:rPr>
          <w:rFonts w:ascii="Times New Roman" w:hAnsi="Times New Roman" w:cs="Times New Roman"/>
          <w:b/>
          <w:szCs w:val="20"/>
        </w:rPr>
        <w:t xml:space="preserve">ateľnú a má právo neprijať ju. </w:t>
      </w:r>
    </w:p>
    <w:p w:rsidR="00DE5833" w:rsidRPr="002E5DE9" w:rsidRDefault="00DE5833" w:rsidP="00D30151">
      <w:pPr>
        <w:pStyle w:val="Normlnywebov"/>
        <w:spacing w:before="0" w:after="0"/>
        <w:jc w:val="both"/>
        <w:rPr>
          <w:b/>
          <w:noProof/>
          <w:sz w:val="20"/>
          <w:szCs w:val="20"/>
          <w:highlight w:val="cyan"/>
        </w:rPr>
      </w:pPr>
      <w:r w:rsidRPr="002E5DE9">
        <w:rPr>
          <w:b/>
          <w:noProof/>
          <w:sz w:val="20"/>
          <w:szCs w:val="20"/>
        </w:rPr>
        <w:t xml:space="preserve">Prosíme </w:t>
      </w:r>
      <w:r w:rsidRPr="002E5DE9">
        <w:rPr>
          <w:b/>
          <w:noProof/>
          <w:sz w:val="20"/>
          <w:szCs w:val="20"/>
          <w:u w:val="single"/>
        </w:rPr>
        <w:t>priložiť aj podrobnú kalkuláciu ponukovej ceny uchádzača pre túto časť</w:t>
      </w:r>
      <w:r w:rsidRPr="002E5DE9">
        <w:rPr>
          <w:b/>
          <w:noProof/>
          <w:sz w:val="20"/>
          <w:szCs w:val="20"/>
        </w:rPr>
        <w:t xml:space="preserve"> (v rozsahu ocenených výkazov-výmer z projektovej dokumentácie, t. z. </w:t>
      </w:r>
      <w:r w:rsidRPr="002E5DE9">
        <w:rPr>
          <w:b/>
          <w:noProof/>
          <w:sz w:val="20"/>
          <w:szCs w:val="20"/>
          <w:u w:val="single"/>
        </w:rPr>
        <w:t>v rozsahu a obsahu</w:t>
      </w:r>
      <w:r w:rsidRPr="002E5DE9">
        <w:rPr>
          <w:b/>
          <w:noProof/>
          <w:sz w:val="20"/>
          <w:szCs w:val="20"/>
        </w:rPr>
        <w:t xml:space="preserve"> výkazu</w:t>
      </w:r>
      <w:r w:rsidR="002E5DE9" w:rsidRPr="002E5DE9">
        <w:rPr>
          <w:b/>
          <w:noProof/>
          <w:sz w:val="20"/>
          <w:szCs w:val="20"/>
        </w:rPr>
        <w:t>-výmer.</w:t>
      </w:r>
    </w:p>
    <w:p w:rsidR="00DE5833" w:rsidRPr="002E5DE9" w:rsidRDefault="00DE5833" w:rsidP="00D30151">
      <w:pPr>
        <w:jc w:val="both"/>
        <w:outlineLvl w:val="0"/>
        <w:rPr>
          <w:rFonts w:ascii="Times New Roman" w:hAnsi="Times New Roman" w:cs="Times New Roman"/>
          <w:szCs w:val="20"/>
        </w:rPr>
      </w:pPr>
      <w:r w:rsidRPr="002E5DE9">
        <w:rPr>
          <w:rFonts w:ascii="Times New Roman" w:hAnsi="Times New Roman" w:cs="Times New Roman"/>
          <w:szCs w:val="20"/>
        </w:rPr>
        <w:t xml:space="preserve">Ponuková cena uchádzača musí zahŕňať všetky náklady na dodanie predmetu obstarávania verejnému obstarávateľovi (vrátane napr. dopravy do miesta dodania, náklady na vybudovanie a prevádzkovanie staveniska, náklady na všetky dodávky materiálov a pod.) Hodnotia sa ceny vrátane DPH. </w:t>
      </w:r>
    </w:p>
    <w:p w:rsidR="00DE5833" w:rsidRPr="002E5DE9" w:rsidRDefault="00DE5833" w:rsidP="00DE5833">
      <w:pPr>
        <w:rPr>
          <w:rFonts w:ascii="Times New Roman" w:hAnsi="Times New Roman" w:cs="Times New Roman"/>
          <w:b/>
          <w:bCs/>
          <w:sz w:val="24"/>
          <w:szCs w:val="20"/>
        </w:rPr>
      </w:pPr>
      <w:r w:rsidRPr="002E5DE9">
        <w:rPr>
          <w:rFonts w:ascii="Times New Roman" w:hAnsi="Times New Roman" w:cs="Times New Roman"/>
          <w:b/>
          <w:bCs/>
          <w:sz w:val="24"/>
          <w:szCs w:val="20"/>
        </w:rPr>
        <w:t>V ..............................., dňa ..................</w:t>
      </w:r>
    </w:p>
    <w:p w:rsidR="00DE5833" w:rsidRPr="002E5DE9" w:rsidRDefault="00DE5833" w:rsidP="00DE5833">
      <w:pPr>
        <w:jc w:val="center"/>
        <w:rPr>
          <w:rFonts w:ascii="Times New Roman" w:hAnsi="Times New Roman" w:cs="Times New Roman"/>
          <w:bCs/>
          <w:sz w:val="24"/>
          <w:szCs w:val="20"/>
        </w:rPr>
      </w:pPr>
    </w:p>
    <w:p w:rsidR="00DE5833" w:rsidRPr="002E5DE9" w:rsidRDefault="002E5DE9" w:rsidP="002E5DE9">
      <w:pPr>
        <w:rPr>
          <w:rFonts w:ascii="Times New Roman" w:hAnsi="Times New Roman" w:cs="Times New Roman"/>
          <w:b/>
          <w:bCs/>
          <w:sz w:val="24"/>
          <w:szCs w:val="20"/>
        </w:rPr>
      </w:pPr>
      <w:r w:rsidRPr="002E5DE9">
        <w:rPr>
          <w:rFonts w:ascii="Times New Roman" w:hAnsi="Times New Roman" w:cs="Times New Roman"/>
          <w:b/>
          <w:bCs/>
          <w:sz w:val="24"/>
          <w:szCs w:val="20"/>
        </w:rPr>
        <w:t xml:space="preserve">                                                             </w:t>
      </w:r>
      <w:r w:rsidR="00DE5833" w:rsidRPr="002E5DE9">
        <w:rPr>
          <w:rFonts w:ascii="Times New Roman" w:hAnsi="Times New Roman" w:cs="Times New Roman"/>
          <w:b/>
          <w:bCs/>
          <w:sz w:val="24"/>
          <w:szCs w:val="20"/>
        </w:rPr>
        <w:t>............................................................</w:t>
      </w:r>
    </w:p>
    <w:p w:rsidR="002E5DE9" w:rsidRPr="002E5DE9" w:rsidRDefault="002E5DE9" w:rsidP="002E5DE9">
      <w:pPr>
        <w:autoSpaceDE w:val="0"/>
        <w:autoSpaceDN w:val="0"/>
        <w:adjustRightInd w:val="0"/>
        <w:ind w:firstLine="284"/>
        <w:jc w:val="center"/>
        <w:rPr>
          <w:rFonts w:ascii="Times New Roman" w:hAnsi="Times New Roman" w:cs="Times New Roman"/>
          <w:b/>
          <w:color w:val="000000"/>
          <w:szCs w:val="20"/>
        </w:rPr>
      </w:pPr>
      <w:r w:rsidRPr="002E5DE9">
        <w:rPr>
          <w:rFonts w:ascii="Times New Roman" w:hAnsi="Times New Roman" w:cs="Times New Roman"/>
          <w:b/>
          <w:color w:val="000000"/>
          <w:szCs w:val="20"/>
        </w:rPr>
        <w:t xml:space="preserve">                                          </w:t>
      </w:r>
      <w:r w:rsidR="00DE5833" w:rsidRPr="002E5DE9">
        <w:rPr>
          <w:rFonts w:ascii="Times New Roman" w:hAnsi="Times New Roman" w:cs="Times New Roman"/>
          <w:b/>
          <w:color w:val="000000"/>
          <w:szCs w:val="20"/>
        </w:rPr>
        <w:t>meno, priezvisk</w:t>
      </w:r>
      <w:r w:rsidRPr="002E5DE9">
        <w:rPr>
          <w:rFonts w:ascii="Times New Roman" w:hAnsi="Times New Roman" w:cs="Times New Roman"/>
          <w:b/>
          <w:color w:val="000000"/>
          <w:szCs w:val="20"/>
        </w:rPr>
        <w:t xml:space="preserve">o a podpis  oprávneného zástupcu </w:t>
      </w:r>
    </w:p>
    <w:p w:rsidR="00DE5833" w:rsidRPr="002E5DE9" w:rsidRDefault="002E5DE9" w:rsidP="002E5DE9">
      <w:pPr>
        <w:autoSpaceDE w:val="0"/>
        <w:autoSpaceDN w:val="0"/>
        <w:adjustRightInd w:val="0"/>
        <w:ind w:firstLine="284"/>
        <w:jc w:val="center"/>
        <w:rPr>
          <w:rFonts w:ascii="Times New Roman" w:hAnsi="Times New Roman" w:cs="Times New Roman"/>
          <w:b/>
          <w:color w:val="000000"/>
          <w:szCs w:val="20"/>
        </w:rPr>
      </w:pPr>
      <w:r w:rsidRPr="002E5DE9">
        <w:rPr>
          <w:rFonts w:ascii="Times New Roman" w:hAnsi="Times New Roman" w:cs="Times New Roman"/>
          <w:b/>
          <w:color w:val="000000"/>
          <w:szCs w:val="20"/>
        </w:rPr>
        <w:t xml:space="preserve">                                        (príp. viacerých zástupcov) </w:t>
      </w:r>
      <w:r w:rsidR="00DE5833" w:rsidRPr="002E5DE9">
        <w:rPr>
          <w:rFonts w:ascii="Times New Roman" w:hAnsi="Times New Roman" w:cs="Times New Roman"/>
          <w:b/>
          <w:color w:val="000000"/>
          <w:szCs w:val="20"/>
        </w:rPr>
        <w:t>uchádzača</w:t>
      </w:r>
    </w:p>
    <w:p w:rsidR="00DE5833" w:rsidRPr="002E5DE9" w:rsidRDefault="00DE5833" w:rsidP="00D30151">
      <w:pPr>
        <w:jc w:val="both"/>
        <w:rPr>
          <w:rFonts w:ascii="Times New Roman" w:hAnsi="Times New Roman" w:cs="Times New Roman"/>
          <w:bCs/>
          <w:sz w:val="24"/>
          <w:szCs w:val="20"/>
        </w:rPr>
      </w:pPr>
    </w:p>
    <w:p w:rsidR="00DE5833" w:rsidRPr="00D30151" w:rsidRDefault="00DE5833" w:rsidP="00D30151">
      <w:pPr>
        <w:jc w:val="both"/>
        <w:rPr>
          <w:rFonts w:ascii="Times New Roman" w:hAnsi="Times New Roman" w:cs="Times New Roman"/>
          <w:b/>
          <w:i/>
          <w:szCs w:val="20"/>
        </w:rPr>
      </w:pPr>
      <w:r w:rsidRPr="00D30151">
        <w:rPr>
          <w:rFonts w:ascii="Times New Roman" w:hAnsi="Times New Roman" w:cs="Times New Roman"/>
          <w:b/>
          <w:i/>
          <w:szCs w:val="20"/>
        </w:rPr>
        <w:t xml:space="preserve">Navrhovanú cenu je potrebné </w:t>
      </w:r>
      <w:r w:rsidRPr="00D30151">
        <w:rPr>
          <w:rFonts w:ascii="Times New Roman" w:hAnsi="Times New Roman" w:cs="Times New Roman"/>
          <w:bCs/>
          <w:i/>
          <w:szCs w:val="20"/>
        </w:rPr>
        <w:t>určiť najviac na 2 desatinné miesta</w:t>
      </w:r>
      <w:r w:rsidRPr="00D30151">
        <w:rPr>
          <w:rFonts w:ascii="Times New Roman" w:hAnsi="Times New Roman" w:cs="Times New Roman"/>
          <w:b/>
          <w:i/>
          <w:szCs w:val="20"/>
        </w:rPr>
        <w:t>. Ak uchádzač určí jeho ponukovú cenu len na jedno desatinné miesto, platí, že na mieste druhého desatinného čísla je 0. (Ceny vo výkaze výmer môžu byť určené aj s viacerými desatinnými miestami, avšak celková ponuková cena musí byť určená najviac na 2 desatinné miesta).</w:t>
      </w:r>
    </w:p>
    <w:sectPr w:rsidR="00DE5833" w:rsidRPr="00D30151" w:rsidSect="004E6705">
      <w:footerReference w:type="default" r:id="rId27"/>
      <w:pgSz w:w="11906" w:h="16838"/>
      <w:pgMar w:top="993" w:right="1417"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CCB" w:rsidRDefault="002D6CCB" w:rsidP="00B90F8F">
      <w:pPr>
        <w:spacing w:after="0" w:line="240" w:lineRule="auto"/>
      </w:pPr>
      <w:r>
        <w:separator/>
      </w:r>
    </w:p>
  </w:endnote>
  <w:endnote w:type="continuationSeparator" w:id="0">
    <w:p w:rsidR="002D6CCB" w:rsidRDefault="002D6CCB" w:rsidP="00B90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99" w:rsidRDefault="00840199">
    <w:pPr>
      <w:spacing w:line="1" w:lineRule="exact"/>
    </w:pPr>
    <w:r>
      <w:rPr>
        <w:noProof/>
        <w:lang w:eastAsia="sk-SK"/>
      </w:rPr>
      <mc:AlternateContent>
        <mc:Choice Requires="wps">
          <w:drawing>
            <wp:anchor distT="0" distB="0" distL="0" distR="0" simplePos="0" relativeHeight="251666432" behindDoc="1" locked="0" layoutInCell="1" allowOverlap="1" wp14:anchorId="44E99A0E" wp14:editId="50C7F0D6">
              <wp:simplePos x="0" y="0"/>
              <wp:positionH relativeFrom="page">
                <wp:posOffset>6464935</wp:posOffset>
              </wp:positionH>
              <wp:positionV relativeFrom="page">
                <wp:posOffset>10201910</wp:posOffset>
              </wp:positionV>
              <wp:extent cx="567055" cy="161290"/>
              <wp:effectExtent l="0" t="0" r="0" b="0"/>
              <wp:wrapNone/>
              <wp:docPr id="4" name="Shape 4"/>
              <wp:cNvGraphicFramePr/>
              <a:graphic xmlns:a="http://schemas.openxmlformats.org/drawingml/2006/main">
                <a:graphicData uri="http://schemas.microsoft.com/office/word/2010/wordprocessingShape">
                  <wps:wsp>
                    <wps:cNvSpPr txBox="1"/>
                    <wps:spPr>
                      <a:xfrm>
                        <a:off x="0" y="0"/>
                        <a:ext cx="567055" cy="161290"/>
                      </a:xfrm>
                      <a:prstGeom prst="rect">
                        <a:avLst/>
                      </a:prstGeom>
                      <a:noFill/>
                    </wps:spPr>
                    <wps:txbx>
                      <w:txbxContent>
                        <w:p w:rsidR="00840199" w:rsidRDefault="00840199">
                          <w:pPr>
                            <w:pStyle w:val="Hlavikaalebopta20"/>
                            <w:shd w:val="clear" w:color="auto" w:fill="auto"/>
                          </w:pPr>
                          <w:r>
                            <w:rPr>
                              <w:rFonts w:ascii="Arial" w:eastAsia="Arial" w:hAnsi="Arial" w:cs="Arial"/>
                              <w:b/>
                              <w:bCs/>
                              <w:i/>
                              <w:iCs/>
                              <w:color w:val="000000"/>
                              <w:lang w:eastAsia="sk-SK" w:bidi="sk-SK"/>
                            </w:rPr>
                            <w:t xml:space="preserve">Strana </w:t>
                          </w:r>
                          <w:r>
                            <w:rPr>
                              <w:rFonts w:ascii="Arial" w:eastAsia="Arial" w:hAnsi="Arial" w:cs="Arial"/>
                              <w:b/>
                              <w:bCs/>
                              <w:i/>
                              <w:iCs/>
                              <w:vertAlign w:val="subscript"/>
                            </w:rPr>
                            <w:fldChar w:fldCharType="begin"/>
                          </w:r>
                          <w:r>
                            <w:rPr>
                              <w:rFonts w:ascii="Arial" w:eastAsia="Arial" w:hAnsi="Arial" w:cs="Arial"/>
                              <w:b/>
                              <w:bCs/>
                              <w:i/>
                              <w:iCs/>
                              <w:vertAlign w:val="subscript"/>
                            </w:rPr>
                            <w:instrText xml:space="preserve"> PAGE \* MERGEFORMAT </w:instrText>
                          </w:r>
                          <w:r>
                            <w:rPr>
                              <w:rFonts w:ascii="Arial" w:eastAsia="Arial" w:hAnsi="Arial" w:cs="Arial"/>
                              <w:b/>
                              <w:bCs/>
                              <w:i/>
                              <w:iCs/>
                              <w:vertAlign w:val="subscript"/>
                            </w:rPr>
                            <w:fldChar w:fldCharType="separate"/>
                          </w:r>
                          <w:r w:rsidR="00133777">
                            <w:rPr>
                              <w:rFonts w:ascii="Arial" w:eastAsia="Arial" w:hAnsi="Arial" w:cs="Arial"/>
                              <w:b/>
                              <w:bCs/>
                              <w:i/>
                              <w:iCs/>
                              <w:noProof/>
                              <w:vertAlign w:val="subscript"/>
                            </w:rPr>
                            <w:t>9</w:t>
                          </w:r>
                          <w:r>
                            <w:rPr>
                              <w:rFonts w:ascii="Arial" w:eastAsia="Arial" w:hAnsi="Arial" w:cs="Arial"/>
                              <w:b/>
                              <w:bCs/>
                              <w:i/>
                              <w:iCs/>
                              <w:vertAlign w:val="subscript"/>
                            </w:rPr>
                            <w:fldChar w:fldCharType="end"/>
                          </w:r>
                        </w:p>
                      </w:txbxContent>
                    </wps:txbx>
                    <wps:bodyPr wrap="none" lIns="0" tIns="0" rIns="0" bIns="0">
                      <a:spAutoFit/>
                    </wps:bodyPr>
                  </wps:wsp>
                </a:graphicData>
              </a:graphic>
            </wp:anchor>
          </w:drawing>
        </mc:Choice>
        <mc:Fallback>
          <w:pict>
            <v:shapetype w14:anchorId="44E99A0E" id="_x0000_t202" coordsize="21600,21600" o:spt="202" path="m,l,21600r21600,l21600,xe">
              <v:stroke joinstyle="miter"/>
              <v:path gradientshapeok="t" o:connecttype="rect"/>
            </v:shapetype>
            <v:shape id="Shape 4" o:spid="_x0000_s1029" type="#_x0000_t202" style="position:absolute;margin-left:509.05pt;margin-top:803.3pt;width:44.65pt;height:12.7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" filled="f" stroked="f">
              <v:textbox style="mso-fit-shape-to-text:t" inset="0,0,0,0">
                <w:txbxContent>
                  <w:p w:rsidR="00840199" w:rsidRDefault="00840199">
                    <w:pPr>
                      <w:pStyle w:val="Hlavikaalebopta20"/>
                      <w:shd w:val="clear" w:color="auto" w:fill="auto"/>
                    </w:pPr>
                    <w:r>
                      <w:rPr>
                        <w:rFonts w:ascii="Arial" w:eastAsia="Arial" w:hAnsi="Arial" w:cs="Arial"/>
                        <w:b/>
                        <w:bCs/>
                        <w:i/>
                        <w:iCs/>
                        <w:color w:val="000000"/>
                        <w:lang w:eastAsia="sk-SK" w:bidi="sk-SK"/>
                      </w:rPr>
                      <w:t xml:space="preserve">Strana </w:t>
                    </w:r>
                    <w:r>
                      <w:rPr>
                        <w:rFonts w:ascii="Arial" w:eastAsia="Arial" w:hAnsi="Arial" w:cs="Arial"/>
                        <w:b/>
                        <w:bCs/>
                        <w:i/>
                        <w:iCs/>
                        <w:vertAlign w:val="subscript"/>
                      </w:rPr>
                      <w:fldChar w:fldCharType="begin"/>
                    </w:r>
                    <w:r>
                      <w:rPr>
                        <w:rFonts w:ascii="Arial" w:eastAsia="Arial" w:hAnsi="Arial" w:cs="Arial"/>
                        <w:b/>
                        <w:bCs/>
                        <w:i/>
                        <w:iCs/>
                        <w:vertAlign w:val="subscript"/>
                      </w:rPr>
                      <w:instrText xml:space="preserve"> PAGE \* MERGEFORMAT </w:instrText>
                    </w:r>
                    <w:r>
                      <w:rPr>
                        <w:rFonts w:ascii="Arial" w:eastAsia="Arial" w:hAnsi="Arial" w:cs="Arial"/>
                        <w:b/>
                        <w:bCs/>
                        <w:i/>
                        <w:iCs/>
                        <w:vertAlign w:val="subscript"/>
                      </w:rPr>
                      <w:fldChar w:fldCharType="separate"/>
                    </w:r>
                    <w:r w:rsidR="00133777">
                      <w:rPr>
                        <w:rFonts w:ascii="Arial" w:eastAsia="Arial" w:hAnsi="Arial" w:cs="Arial"/>
                        <w:b/>
                        <w:bCs/>
                        <w:i/>
                        <w:iCs/>
                        <w:noProof/>
                        <w:vertAlign w:val="subscript"/>
                      </w:rPr>
                      <w:t>9</w:t>
                    </w:r>
                    <w:r>
                      <w:rPr>
                        <w:rFonts w:ascii="Arial" w:eastAsia="Arial" w:hAnsi="Arial" w:cs="Arial"/>
                        <w:b/>
                        <w:bCs/>
                        <w:i/>
                        <w:iCs/>
                        <w:vertAlign w:val="subscript"/>
                      </w:rP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251658240" behindDoc="1" locked="0" layoutInCell="1" allowOverlap="1" wp14:anchorId="216F3535" wp14:editId="42590892">
              <wp:simplePos x="0" y="0"/>
              <wp:positionH relativeFrom="page">
                <wp:posOffset>697865</wp:posOffset>
              </wp:positionH>
              <wp:positionV relativeFrom="page">
                <wp:posOffset>10173335</wp:posOffset>
              </wp:positionV>
              <wp:extent cx="6184265" cy="0"/>
              <wp:effectExtent l="0" t="0" r="0" b="0"/>
              <wp:wrapNone/>
              <wp:docPr id="6" name="Shape 6"/>
              <wp:cNvGraphicFramePr/>
              <a:graphic xmlns:a="http://schemas.openxmlformats.org/drawingml/2006/main">
                <a:graphicData uri="http://schemas.microsoft.com/office/word/2010/wordprocessingShape">
                  <wps:wsp>
                    <wps:cNvCnPr/>
                    <wps:spPr>
                      <a:xfrm>
                        <a:off x="0" y="0"/>
                        <a:ext cx="6184265" cy="0"/>
                      </a:xfrm>
                      <a:prstGeom prst="straightConnector1">
                        <a:avLst/>
                      </a:prstGeom>
                      <a:ln w="12700">
                        <a:solidFill/>
                      </a:ln>
                    </wps:spPr>
                    <wps:bodyPr/>
                  </wps:wsp>
                </a:graphicData>
              </a:graphic>
            </wp:anchor>
          </w:drawing>
        </mc:Choice>
        <mc:Fallback>
          <w:pict>
            <v:shapetype w14:anchorId="0FADDA0C" id="_x0000_t32" coordsize="21600,21600" o:spt="32" o:oned="t" path="m,l21600,21600e" filled="f">
              <v:path arrowok="t" fillok="f" o:connecttype="none"/>
              <o:lock v:ext="edit" shapetype="t"/>
            </v:shapetype>
            <v:shape id="Shape 6" o:spid="_x0000_s1026" type="#_x0000_t32" style="position:absolute;margin-left:54.95pt;margin-top:801.05pt;width:486.95pt;height:0;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" strokeweight="1pt">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99" w:rsidRDefault="00840199">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99" w:rsidRPr="00A065EB" w:rsidRDefault="00840199" w:rsidP="00A065EB">
    <w:pPr>
      <w:pStyle w:val="Pta"/>
      <w:tabs>
        <w:tab w:val="clear" w:pos="4536"/>
        <w:tab w:val="center" w:pos="3402"/>
      </w:tabs>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CCB" w:rsidRDefault="002D6CCB" w:rsidP="00B90F8F">
      <w:pPr>
        <w:spacing w:after="0" w:line="240" w:lineRule="auto"/>
      </w:pPr>
      <w:r>
        <w:separator/>
      </w:r>
    </w:p>
  </w:footnote>
  <w:footnote w:type="continuationSeparator" w:id="0">
    <w:p w:rsidR="002D6CCB" w:rsidRDefault="002D6CCB" w:rsidP="00B90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99" w:rsidRDefault="00840199">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99" w:rsidRDefault="00840199">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D0371"/>
    <w:multiLevelType w:val="hybridMultilevel"/>
    <w:tmpl w:val="51441F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4C286C"/>
    <w:multiLevelType w:val="hybridMultilevel"/>
    <w:tmpl w:val="CE424F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7B2F90"/>
    <w:multiLevelType w:val="hybridMultilevel"/>
    <w:tmpl w:val="059EE4DE"/>
    <w:lvl w:ilvl="0" w:tplc="2CB46AE4">
      <w:start w:val="2"/>
      <w:numFmt w:val="bullet"/>
      <w:lvlText w:val="-"/>
      <w:lvlJc w:val="left"/>
      <w:pPr>
        <w:ind w:left="2180" w:hanging="360"/>
      </w:pPr>
      <w:rPr>
        <w:rFonts w:ascii="Times New Roman" w:eastAsia="Arial" w:hAnsi="Times New Roman" w:cs="Times New Roman" w:hint="default"/>
      </w:rPr>
    </w:lvl>
    <w:lvl w:ilvl="1" w:tplc="041B0003" w:tentative="1">
      <w:start w:val="1"/>
      <w:numFmt w:val="bullet"/>
      <w:lvlText w:val="o"/>
      <w:lvlJc w:val="left"/>
      <w:pPr>
        <w:ind w:left="2900" w:hanging="360"/>
      </w:pPr>
      <w:rPr>
        <w:rFonts w:ascii="Courier New" w:hAnsi="Courier New" w:cs="Courier New" w:hint="default"/>
      </w:rPr>
    </w:lvl>
    <w:lvl w:ilvl="2" w:tplc="041B0005" w:tentative="1">
      <w:start w:val="1"/>
      <w:numFmt w:val="bullet"/>
      <w:lvlText w:val=""/>
      <w:lvlJc w:val="left"/>
      <w:pPr>
        <w:ind w:left="3620" w:hanging="360"/>
      </w:pPr>
      <w:rPr>
        <w:rFonts w:ascii="Wingdings" w:hAnsi="Wingdings" w:hint="default"/>
      </w:rPr>
    </w:lvl>
    <w:lvl w:ilvl="3" w:tplc="041B0001" w:tentative="1">
      <w:start w:val="1"/>
      <w:numFmt w:val="bullet"/>
      <w:lvlText w:val=""/>
      <w:lvlJc w:val="left"/>
      <w:pPr>
        <w:ind w:left="4340" w:hanging="360"/>
      </w:pPr>
      <w:rPr>
        <w:rFonts w:ascii="Symbol" w:hAnsi="Symbol" w:hint="default"/>
      </w:rPr>
    </w:lvl>
    <w:lvl w:ilvl="4" w:tplc="041B0003" w:tentative="1">
      <w:start w:val="1"/>
      <w:numFmt w:val="bullet"/>
      <w:lvlText w:val="o"/>
      <w:lvlJc w:val="left"/>
      <w:pPr>
        <w:ind w:left="5060" w:hanging="360"/>
      </w:pPr>
      <w:rPr>
        <w:rFonts w:ascii="Courier New" w:hAnsi="Courier New" w:cs="Courier New" w:hint="default"/>
      </w:rPr>
    </w:lvl>
    <w:lvl w:ilvl="5" w:tplc="041B0005" w:tentative="1">
      <w:start w:val="1"/>
      <w:numFmt w:val="bullet"/>
      <w:lvlText w:val=""/>
      <w:lvlJc w:val="left"/>
      <w:pPr>
        <w:ind w:left="5780" w:hanging="360"/>
      </w:pPr>
      <w:rPr>
        <w:rFonts w:ascii="Wingdings" w:hAnsi="Wingdings" w:hint="default"/>
      </w:rPr>
    </w:lvl>
    <w:lvl w:ilvl="6" w:tplc="041B0001" w:tentative="1">
      <w:start w:val="1"/>
      <w:numFmt w:val="bullet"/>
      <w:lvlText w:val=""/>
      <w:lvlJc w:val="left"/>
      <w:pPr>
        <w:ind w:left="6500" w:hanging="360"/>
      </w:pPr>
      <w:rPr>
        <w:rFonts w:ascii="Symbol" w:hAnsi="Symbol" w:hint="default"/>
      </w:rPr>
    </w:lvl>
    <w:lvl w:ilvl="7" w:tplc="041B0003" w:tentative="1">
      <w:start w:val="1"/>
      <w:numFmt w:val="bullet"/>
      <w:lvlText w:val="o"/>
      <w:lvlJc w:val="left"/>
      <w:pPr>
        <w:ind w:left="7220" w:hanging="360"/>
      </w:pPr>
      <w:rPr>
        <w:rFonts w:ascii="Courier New" w:hAnsi="Courier New" w:cs="Courier New" w:hint="default"/>
      </w:rPr>
    </w:lvl>
    <w:lvl w:ilvl="8" w:tplc="041B0005" w:tentative="1">
      <w:start w:val="1"/>
      <w:numFmt w:val="bullet"/>
      <w:lvlText w:val=""/>
      <w:lvlJc w:val="left"/>
      <w:pPr>
        <w:ind w:left="7940" w:hanging="360"/>
      </w:pPr>
      <w:rPr>
        <w:rFonts w:ascii="Wingdings" w:hAnsi="Wingdings" w:hint="default"/>
      </w:rPr>
    </w:lvl>
  </w:abstractNum>
  <w:abstractNum w:abstractNumId="3" w15:restartNumberingAfterBreak="0">
    <w:nsid w:val="0AAA3B9D"/>
    <w:multiLevelType w:val="hybridMultilevel"/>
    <w:tmpl w:val="9B523C5C"/>
    <w:lvl w:ilvl="0" w:tplc="E6C494BC">
      <w:start w:val="1"/>
      <w:numFmt w:val="decimal"/>
      <w:lvlText w:val="%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BE5DD4"/>
    <w:multiLevelType w:val="multilevel"/>
    <w:tmpl w:val="86062CD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440848"/>
    <w:multiLevelType w:val="hybridMultilevel"/>
    <w:tmpl w:val="F20094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D94613"/>
    <w:multiLevelType w:val="multilevel"/>
    <w:tmpl w:val="0AEA23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4700F6"/>
    <w:multiLevelType w:val="hybridMultilevel"/>
    <w:tmpl w:val="E50469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E9515A"/>
    <w:multiLevelType w:val="hybridMultilevel"/>
    <w:tmpl w:val="B5C27F4A"/>
    <w:lvl w:ilvl="0" w:tplc="CA6ADB0C">
      <w:start w:val="1"/>
      <w:numFmt w:val="upperRoman"/>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C667C1"/>
    <w:multiLevelType w:val="hybridMultilevel"/>
    <w:tmpl w:val="6E0ACE9C"/>
    <w:lvl w:ilvl="0" w:tplc="041B0001">
      <w:start w:val="1"/>
      <w:numFmt w:val="bullet"/>
      <w:lvlText w:val=""/>
      <w:lvlJc w:val="left"/>
      <w:pPr>
        <w:ind w:left="1600" w:hanging="360"/>
      </w:pPr>
      <w:rPr>
        <w:rFonts w:ascii="Symbol" w:hAnsi="Symbol" w:hint="default"/>
      </w:rPr>
    </w:lvl>
    <w:lvl w:ilvl="1" w:tplc="041B0003" w:tentative="1">
      <w:start w:val="1"/>
      <w:numFmt w:val="bullet"/>
      <w:lvlText w:val="o"/>
      <w:lvlJc w:val="left"/>
      <w:pPr>
        <w:ind w:left="2320" w:hanging="360"/>
      </w:pPr>
      <w:rPr>
        <w:rFonts w:ascii="Courier New" w:hAnsi="Courier New" w:cs="Courier New" w:hint="default"/>
      </w:rPr>
    </w:lvl>
    <w:lvl w:ilvl="2" w:tplc="041B0005" w:tentative="1">
      <w:start w:val="1"/>
      <w:numFmt w:val="bullet"/>
      <w:lvlText w:val=""/>
      <w:lvlJc w:val="left"/>
      <w:pPr>
        <w:ind w:left="3040" w:hanging="360"/>
      </w:pPr>
      <w:rPr>
        <w:rFonts w:ascii="Wingdings" w:hAnsi="Wingdings" w:hint="default"/>
      </w:rPr>
    </w:lvl>
    <w:lvl w:ilvl="3" w:tplc="041B0001" w:tentative="1">
      <w:start w:val="1"/>
      <w:numFmt w:val="bullet"/>
      <w:lvlText w:val=""/>
      <w:lvlJc w:val="left"/>
      <w:pPr>
        <w:ind w:left="3760" w:hanging="360"/>
      </w:pPr>
      <w:rPr>
        <w:rFonts w:ascii="Symbol" w:hAnsi="Symbol" w:hint="default"/>
      </w:rPr>
    </w:lvl>
    <w:lvl w:ilvl="4" w:tplc="041B0003" w:tentative="1">
      <w:start w:val="1"/>
      <w:numFmt w:val="bullet"/>
      <w:lvlText w:val="o"/>
      <w:lvlJc w:val="left"/>
      <w:pPr>
        <w:ind w:left="4480" w:hanging="360"/>
      </w:pPr>
      <w:rPr>
        <w:rFonts w:ascii="Courier New" w:hAnsi="Courier New" w:cs="Courier New" w:hint="default"/>
      </w:rPr>
    </w:lvl>
    <w:lvl w:ilvl="5" w:tplc="041B0005" w:tentative="1">
      <w:start w:val="1"/>
      <w:numFmt w:val="bullet"/>
      <w:lvlText w:val=""/>
      <w:lvlJc w:val="left"/>
      <w:pPr>
        <w:ind w:left="5200" w:hanging="360"/>
      </w:pPr>
      <w:rPr>
        <w:rFonts w:ascii="Wingdings" w:hAnsi="Wingdings" w:hint="default"/>
      </w:rPr>
    </w:lvl>
    <w:lvl w:ilvl="6" w:tplc="041B0001" w:tentative="1">
      <w:start w:val="1"/>
      <w:numFmt w:val="bullet"/>
      <w:lvlText w:val=""/>
      <w:lvlJc w:val="left"/>
      <w:pPr>
        <w:ind w:left="5920" w:hanging="360"/>
      </w:pPr>
      <w:rPr>
        <w:rFonts w:ascii="Symbol" w:hAnsi="Symbol" w:hint="default"/>
      </w:rPr>
    </w:lvl>
    <w:lvl w:ilvl="7" w:tplc="041B0003" w:tentative="1">
      <w:start w:val="1"/>
      <w:numFmt w:val="bullet"/>
      <w:lvlText w:val="o"/>
      <w:lvlJc w:val="left"/>
      <w:pPr>
        <w:ind w:left="6640" w:hanging="360"/>
      </w:pPr>
      <w:rPr>
        <w:rFonts w:ascii="Courier New" w:hAnsi="Courier New" w:cs="Courier New" w:hint="default"/>
      </w:rPr>
    </w:lvl>
    <w:lvl w:ilvl="8" w:tplc="041B0005" w:tentative="1">
      <w:start w:val="1"/>
      <w:numFmt w:val="bullet"/>
      <w:lvlText w:val=""/>
      <w:lvlJc w:val="left"/>
      <w:pPr>
        <w:ind w:left="7360" w:hanging="360"/>
      </w:pPr>
      <w:rPr>
        <w:rFonts w:ascii="Wingdings" w:hAnsi="Wingdings" w:hint="default"/>
      </w:rPr>
    </w:lvl>
  </w:abstractNum>
  <w:abstractNum w:abstractNumId="10" w15:restartNumberingAfterBreak="0">
    <w:nsid w:val="19977586"/>
    <w:multiLevelType w:val="hybridMultilevel"/>
    <w:tmpl w:val="FCFC11A2"/>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9C24C6B"/>
    <w:multiLevelType w:val="hybridMultilevel"/>
    <w:tmpl w:val="F4807C34"/>
    <w:lvl w:ilvl="0" w:tplc="BC7ED66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23DF68AC"/>
    <w:multiLevelType w:val="multilevel"/>
    <w:tmpl w:val="7012E30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B03672"/>
    <w:multiLevelType w:val="hybridMultilevel"/>
    <w:tmpl w:val="B344D704"/>
    <w:lvl w:ilvl="0" w:tplc="E3302D64">
      <w:start w:val="1"/>
      <w:numFmt w:val="decimal"/>
      <w:lvlText w:val="%1."/>
      <w:lvlJc w:val="left"/>
      <w:pPr>
        <w:ind w:left="720" w:hanging="360"/>
      </w:pPr>
      <w:rPr>
        <w:rFonts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574E53"/>
    <w:multiLevelType w:val="multilevel"/>
    <w:tmpl w:val="84ECF526"/>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401FA4"/>
    <w:multiLevelType w:val="multilevel"/>
    <w:tmpl w:val="0F4E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900F5A"/>
    <w:multiLevelType w:val="hybridMultilevel"/>
    <w:tmpl w:val="22009B28"/>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101A59"/>
    <w:multiLevelType w:val="multilevel"/>
    <w:tmpl w:val="0800617C"/>
    <w:lvl w:ilvl="0">
      <w:start w:val="6"/>
      <w:numFmt w:val="decimal"/>
      <w:lvlText w:val="%1"/>
      <w:lvlJc w:val="left"/>
      <w:pPr>
        <w:tabs>
          <w:tab w:val="num" w:pos="360"/>
        </w:tabs>
        <w:ind w:left="360" w:hanging="360"/>
      </w:pPr>
      <w:rPr>
        <w:b/>
      </w:rPr>
    </w:lvl>
    <w:lvl w:ilvl="1">
      <w:start w:val="1"/>
      <w:numFmt w:val="decimal"/>
      <w:lvlText w:val="%2."/>
      <w:lvlJc w:val="left"/>
      <w:pPr>
        <w:tabs>
          <w:tab w:val="num" w:pos="502"/>
        </w:tabs>
        <w:ind w:left="502" w:hanging="360"/>
      </w:pPr>
      <w:rPr>
        <w:rFonts w:ascii="Arial" w:eastAsia="Times New Roman" w:hAnsi="Arial" w:cs="Arial" w:hint="default"/>
        <w:b w:val="0"/>
        <w:i w:val="0"/>
        <w:strike w:val="0"/>
        <w:color w:val="auto"/>
        <w:sz w:val="22"/>
        <w:szCs w:val="22"/>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8" w15:restartNumberingAfterBreak="0">
    <w:nsid w:val="3A896A50"/>
    <w:multiLevelType w:val="hybridMultilevel"/>
    <w:tmpl w:val="0D4EA5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9D59AD"/>
    <w:multiLevelType w:val="multilevel"/>
    <w:tmpl w:val="844259B6"/>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0D033E"/>
    <w:multiLevelType w:val="hybridMultilevel"/>
    <w:tmpl w:val="E684D2C8"/>
    <w:lvl w:ilvl="0" w:tplc="041B0001">
      <w:start w:val="1"/>
      <w:numFmt w:val="bullet"/>
      <w:lvlText w:val=""/>
      <w:lvlJc w:val="left"/>
      <w:pPr>
        <w:ind w:left="2720" w:hanging="360"/>
      </w:pPr>
      <w:rPr>
        <w:rFonts w:ascii="Symbol" w:hAnsi="Symbol" w:hint="default"/>
      </w:rPr>
    </w:lvl>
    <w:lvl w:ilvl="1" w:tplc="041B0003">
      <w:start w:val="1"/>
      <w:numFmt w:val="bullet"/>
      <w:lvlText w:val="o"/>
      <w:lvlJc w:val="left"/>
      <w:pPr>
        <w:ind w:left="3440" w:hanging="360"/>
      </w:pPr>
      <w:rPr>
        <w:rFonts w:ascii="Courier New" w:hAnsi="Courier New" w:cs="Courier New" w:hint="default"/>
      </w:rPr>
    </w:lvl>
    <w:lvl w:ilvl="2" w:tplc="041B0005" w:tentative="1">
      <w:start w:val="1"/>
      <w:numFmt w:val="bullet"/>
      <w:lvlText w:val=""/>
      <w:lvlJc w:val="left"/>
      <w:pPr>
        <w:ind w:left="4160" w:hanging="360"/>
      </w:pPr>
      <w:rPr>
        <w:rFonts w:ascii="Wingdings" w:hAnsi="Wingdings" w:hint="default"/>
      </w:rPr>
    </w:lvl>
    <w:lvl w:ilvl="3" w:tplc="041B0001" w:tentative="1">
      <w:start w:val="1"/>
      <w:numFmt w:val="bullet"/>
      <w:lvlText w:val=""/>
      <w:lvlJc w:val="left"/>
      <w:pPr>
        <w:ind w:left="4880" w:hanging="360"/>
      </w:pPr>
      <w:rPr>
        <w:rFonts w:ascii="Symbol" w:hAnsi="Symbol" w:hint="default"/>
      </w:rPr>
    </w:lvl>
    <w:lvl w:ilvl="4" w:tplc="041B0003" w:tentative="1">
      <w:start w:val="1"/>
      <w:numFmt w:val="bullet"/>
      <w:lvlText w:val="o"/>
      <w:lvlJc w:val="left"/>
      <w:pPr>
        <w:ind w:left="5600" w:hanging="360"/>
      </w:pPr>
      <w:rPr>
        <w:rFonts w:ascii="Courier New" w:hAnsi="Courier New" w:cs="Courier New" w:hint="default"/>
      </w:rPr>
    </w:lvl>
    <w:lvl w:ilvl="5" w:tplc="041B0005" w:tentative="1">
      <w:start w:val="1"/>
      <w:numFmt w:val="bullet"/>
      <w:lvlText w:val=""/>
      <w:lvlJc w:val="left"/>
      <w:pPr>
        <w:ind w:left="6320" w:hanging="360"/>
      </w:pPr>
      <w:rPr>
        <w:rFonts w:ascii="Wingdings" w:hAnsi="Wingdings" w:hint="default"/>
      </w:rPr>
    </w:lvl>
    <w:lvl w:ilvl="6" w:tplc="041B0001" w:tentative="1">
      <w:start w:val="1"/>
      <w:numFmt w:val="bullet"/>
      <w:lvlText w:val=""/>
      <w:lvlJc w:val="left"/>
      <w:pPr>
        <w:ind w:left="7040" w:hanging="360"/>
      </w:pPr>
      <w:rPr>
        <w:rFonts w:ascii="Symbol" w:hAnsi="Symbol" w:hint="default"/>
      </w:rPr>
    </w:lvl>
    <w:lvl w:ilvl="7" w:tplc="041B0003" w:tentative="1">
      <w:start w:val="1"/>
      <w:numFmt w:val="bullet"/>
      <w:lvlText w:val="o"/>
      <w:lvlJc w:val="left"/>
      <w:pPr>
        <w:ind w:left="7760" w:hanging="360"/>
      </w:pPr>
      <w:rPr>
        <w:rFonts w:ascii="Courier New" w:hAnsi="Courier New" w:cs="Courier New" w:hint="default"/>
      </w:rPr>
    </w:lvl>
    <w:lvl w:ilvl="8" w:tplc="041B0005" w:tentative="1">
      <w:start w:val="1"/>
      <w:numFmt w:val="bullet"/>
      <w:lvlText w:val=""/>
      <w:lvlJc w:val="left"/>
      <w:pPr>
        <w:ind w:left="8480" w:hanging="360"/>
      </w:pPr>
      <w:rPr>
        <w:rFonts w:ascii="Wingdings" w:hAnsi="Wingdings" w:hint="default"/>
      </w:rPr>
    </w:lvl>
  </w:abstractNum>
  <w:abstractNum w:abstractNumId="21" w15:restartNumberingAfterBreak="0">
    <w:nsid w:val="4652068C"/>
    <w:multiLevelType w:val="hybridMultilevel"/>
    <w:tmpl w:val="6CFA4A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9394FAE"/>
    <w:multiLevelType w:val="hybridMultilevel"/>
    <w:tmpl w:val="4DEA6614"/>
    <w:lvl w:ilvl="0" w:tplc="72187064">
      <w:start w:val="1"/>
      <w:numFmt w:val="decimal"/>
      <w:lvlText w:val="%1."/>
      <w:lvlJc w:val="left"/>
      <w:pPr>
        <w:ind w:left="720" w:hanging="360"/>
      </w:pPr>
      <w:rPr>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4A850AEB"/>
    <w:multiLevelType w:val="multilevel"/>
    <w:tmpl w:val="711EE522"/>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auto"/>
        <w:lang w:val="sk-SK" w:eastAsia="sk-SK" w:bidi="sk-SK"/>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1028DC"/>
    <w:multiLevelType w:val="hybridMultilevel"/>
    <w:tmpl w:val="F0B85738"/>
    <w:lvl w:ilvl="0" w:tplc="594EA2B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155662E"/>
    <w:multiLevelType w:val="hybridMultilevel"/>
    <w:tmpl w:val="E7E629B4"/>
    <w:lvl w:ilvl="0" w:tplc="833CFE2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2F835FA"/>
    <w:multiLevelType w:val="multilevel"/>
    <w:tmpl w:val="5EFC449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280544"/>
    <w:multiLevelType w:val="multilevel"/>
    <w:tmpl w:val="827EA14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CA3DB5"/>
    <w:multiLevelType w:val="multilevel"/>
    <w:tmpl w:val="A99082D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4F7C40"/>
    <w:multiLevelType w:val="hybridMultilevel"/>
    <w:tmpl w:val="D76E19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954F9A"/>
    <w:multiLevelType w:val="hybridMultilevel"/>
    <w:tmpl w:val="2048B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2C73B8B"/>
    <w:multiLevelType w:val="hybridMultilevel"/>
    <w:tmpl w:val="17DA62A4"/>
    <w:lvl w:ilvl="0" w:tplc="041B000F">
      <w:start w:val="1"/>
      <w:numFmt w:val="decimal"/>
      <w:lvlText w:val="%1."/>
      <w:lvlJc w:val="left"/>
      <w:pPr>
        <w:ind w:left="2844" w:hanging="360"/>
      </w:pPr>
    </w:lvl>
    <w:lvl w:ilvl="1" w:tplc="041B0019">
      <w:start w:val="1"/>
      <w:numFmt w:val="lowerLetter"/>
      <w:lvlText w:val="%2."/>
      <w:lvlJc w:val="left"/>
      <w:pPr>
        <w:ind w:left="3564" w:hanging="360"/>
      </w:pPr>
    </w:lvl>
    <w:lvl w:ilvl="2" w:tplc="041B001B" w:tentative="1">
      <w:start w:val="1"/>
      <w:numFmt w:val="lowerRoman"/>
      <w:lvlText w:val="%3."/>
      <w:lvlJc w:val="right"/>
      <w:pPr>
        <w:ind w:left="4284" w:hanging="180"/>
      </w:pPr>
    </w:lvl>
    <w:lvl w:ilvl="3" w:tplc="041B000F" w:tentative="1">
      <w:start w:val="1"/>
      <w:numFmt w:val="decimal"/>
      <w:lvlText w:val="%4."/>
      <w:lvlJc w:val="left"/>
      <w:pPr>
        <w:ind w:left="5004" w:hanging="360"/>
      </w:pPr>
    </w:lvl>
    <w:lvl w:ilvl="4" w:tplc="041B0019" w:tentative="1">
      <w:start w:val="1"/>
      <w:numFmt w:val="lowerLetter"/>
      <w:lvlText w:val="%5."/>
      <w:lvlJc w:val="left"/>
      <w:pPr>
        <w:ind w:left="5724" w:hanging="360"/>
      </w:pPr>
    </w:lvl>
    <w:lvl w:ilvl="5" w:tplc="041B001B" w:tentative="1">
      <w:start w:val="1"/>
      <w:numFmt w:val="lowerRoman"/>
      <w:lvlText w:val="%6."/>
      <w:lvlJc w:val="right"/>
      <w:pPr>
        <w:ind w:left="6444" w:hanging="180"/>
      </w:pPr>
    </w:lvl>
    <w:lvl w:ilvl="6" w:tplc="041B000F" w:tentative="1">
      <w:start w:val="1"/>
      <w:numFmt w:val="decimal"/>
      <w:lvlText w:val="%7."/>
      <w:lvlJc w:val="left"/>
      <w:pPr>
        <w:ind w:left="7164" w:hanging="360"/>
      </w:pPr>
    </w:lvl>
    <w:lvl w:ilvl="7" w:tplc="041B0019" w:tentative="1">
      <w:start w:val="1"/>
      <w:numFmt w:val="lowerLetter"/>
      <w:lvlText w:val="%8."/>
      <w:lvlJc w:val="left"/>
      <w:pPr>
        <w:ind w:left="7884" w:hanging="360"/>
      </w:pPr>
    </w:lvl>
    <w:lvl w:ilvl="8" w:tplc="041B001B" w:tentative="1">
      <w:start w:val="1"/>
      <w:numFmt w:val="lowerRoman"/>
      <w:lvlText w:val="%9."/>
      <w:lvlJc w:val="right"/>
      <w:pPr>
        <w:ind w:left="8604" w:hanging="180"/>
      </w:pPr>
    </w:lvl>
  </w:abstractNum>
  <w:abstractNum w:abstractNumId="32" w15:restartNumberingAfterBreak="0">
    <w:nsid w:val="63050FEA"/>
    <w:multiLevelType w:val="multilevel"/>
    <w:tmpl w:val="F9246E10"/>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8B7425"/>
    <w:multiLevelType w:val="hybridMultilevel"/>
    <w:tmpl w:val="A1D018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8FA1B13"/>
    <w:multiLevelType w:val="hybridMultilevel"/>
    <w:tmpl w:val="FAB23A50"/>
    <w:lvl w:ilvl="0" w:tplc="3CB083B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5" w15:restartNumberingAfterBreak="0">
    <w:nsid w:val="69890396"/>
    <w:multiLevelType w:val="multilevel"/>
    <w:tmpl w:val="5F36F9C0"/>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F07EEB"/>
    <w:multiLevelType w:val="hybridMultilevel"/>
    <w:tmpl w:val="73666DA2"/>
    <w:lvl w:ilvl="0" w:tplc="43F0E41A">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2F86F32"/>
    <w:multiLevelType w:val="multilevel"/>
    <w:tmpl w:val="1948666A"/>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C0593E"/>
    <w:multiLevelType w:val="hybridMultilevel"/>
    <w:tmpl w:val="5764FC78"/>
    <w:lvl w:ilvl="0" w:tplc="DFB6DEF8">
      <w:start w:val="1"/>
      <w:numFmt w:val="decimal"/>
      <w:lvlText w:val="%1."/>
      <w:lvlJc w:val="left"/>
      <w:pPr>
        <w:ind w:left="1288" w:hanging="360"/>
      </w:pPr>
      <w:rPr>
        <w:rFonts w:asciiTheme="minorHAnsi" w:hAnsiTheme="minorHAnsi" w:cstheme="minorBidi" w:hint="default"/>
        <w:i w:val="0"/>
        <w:sz w:val="22"/>
      </w:rPr>
    </w:lvl>
    <w:lvl w:ilvl="1" w:tplc="041B0019">
      <w:start w:val="1"/>
      <w:numFmt w:val="lowerLetter"/>
      <w:lvlText w:val="%2."/>
      <w:lvlJc w:val="left"/>
      <w:pPr>
        <w:ind w:left="2008" w:hanging="360"/>
      </w:pPr>
    </w:lvl>
    <w:lvl w:ilvl="2" w:tplc="041B001B">
      <w:start w:val="1"/>
      <w:numFmt w:val="lowerRoman"/>
      <w:lvlText w:val="%3."/>
      <w:lvlJc w:val="right"/>
      <w:pPr>
        <w:ind w:left="2728" w:hanging="180"/>
      </w:pPr>
    </w:lvl>
    <w:lvl w:ilvl="3" w:tplc="041B000F">
      <w:start w:val="1"/>
      <w:numFmt w:val="decimal"/>
      <w:lvlText w:val="%4."/>
      <w:lvlJc w:val="left"/>
      <w:pPr>
        <w:ind w:left="3448" w:hanging="360"/>
      </w:pPr>
    </w:lvl>
    <w:lvl w:ilvl="4" w:tplc="041B0019">
      <w:start w:val="1"/>
      <w:numFmt w:val="lowerLetter"/>
      <w:lvlText w:val="%5."/>
      <w:lvlJc w:val="left"/>
      <w:pPr>
        <w:ind w:left="4168" w:hanging="360"/>
      </w:pPr>
    </w:lvl>
    <w:lvl w:ilvl="5" w:tplc="041B001B">
      <w:start w:val="1"/>
      <w:numFmt w:val="lowerRoman"/>
      <w:lvlText w:val="%6."/>
      <w:lvlJc w:val="right"/>
      <w:pPr>
        <w:ind w:left="4888" w:hanging="180"/>
      </w:pPr>
    </w:lvl>
    <w:lvl w:ilvl="6" w:tplc="041B000F">
      <w:start w:val="1"/>
      <w:numFmt w:val="decimal"/>
      <w:lvlText w:val="%7."/>
      <w:lvlJc w:val="left"/>
      <w:pPr>
        <w:ind w:left="5608" w:hanging="360"/>
      </w:pPr>
    </w:lvl>
    <w:lvl w:ilvl="7" w:tplc="041B0019">
      <w:start w:val="1"/>
      <w:numFmt w:val="lowerLetter"/>
      <w:lvlText w:val="%8."/>
      <w:lvlJc w:val="left"/>
      <w:pPr>
        <w:ind w:left="6328" w:hanging="360"/>
      </w:pPr>
    </w:lvl>
    <w:lvl w:ilvl="8" w:tplc="041B001B">
      <w:start w:val="1"/>
      <w:numFmt w:val="lowerRoman"/>
      <w:lvlText w:val="%9."/>
      <w:lvlJc w:val="right"/>
      <w:pPr>
        <w:ind w:left="7048" w:hanging="180"/>
      </w:pPr>
    </w:lvl>
  </w:abstractNum>
  <w:abstractNum w:abstractNumId="39" w15:restartNumberingAfterBreak="0">
    <w:nsid w:val="74CD31E7"/>
    <w:multiLevelType w:val="hybridMultilevel"/>
    <w:tmpl w:val="405684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77F2771"/>
    <w:multiLevelType w:val="multilevel"/>
    <w:tmpl w:val="C3309C6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AF764A"/>
    <w:multiLevelType w:val="multilevel"/>
    <w:tmpl w:val="C3309C6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150176"/>
    <w:multiLevelType w:val="hybridMultilevel"/>
    <w:tmpl w:val="54A0E15E"/>
    <w:lvl w:ilvl="0" w:tplc="041B0001">
      <w:start w:val="1"/>
      <w:numFmt w:val="bullet"/>
      <w:lvlText w:val=""/>
      <w:lvlJc w:val="left"/>
      <w:pPr>
        <w:ind w:left="1860" w:hanging="360"/>
      </w:pPr>
      <w:rPr>
        <w:rFonts w:ascii="Symbol" w:hAnsi="Symbol" w:hint="default"/>
      </w:rPr>
    </w:lvl>
    <w:lvl w:ilvl="1" w:tplc="041B0003" w:tentative="1">
      <w:start w:val="1"/>
      <w:numFmt w:val="bullet"/>
      <w:lvlText w:val="o"/>
      <w:lvlJc w:val="left"/>
      <w:pPr>
        <w:ind w:left="2580" w:hanging="360"/>
      </w:pPr>
      <w:rPr>
        <w:rFonts w:ascii="Courier New" w:hAnsi="Courier New" w:cs="Courier New" w:hint="default"/>
      </w:rPr>
    </w:lvl>
    <w:lvl w:ilvl="2" w:tplc="041B0005" w:tentative="1">
      <w:start w:val="1"/>
      <w:numFmt w:val="bullet"/>
      <w:lvlText w:val=""/>
      <w:lvlJc w:val="left"/>
      <w:pPr>
        <w:ind w:left="3300" w:hanging="360"/>
      </w:pPr>
      <w:rPr>
        <w:rFonts w:ascii="Wingdings" w:hAnsi="Wingdings" w:hint="default"/>
      </w:rPr>
    </w:lvl>
    <w:lvl w:ilvl="3" w:tplc="041B0001" w:tentative="1">
      <w:start w:val="1"/>
      <w:numFmt w:val="bullet"/>
      <w:lvlText w:val=""/>
      <w:lvlJc w:val="left"/>
      <w:pPr>
        <w:ind w:left="4020" w:hanging="360"/>
      </w:pPr>
      <w:rPr>
        <w:rFonts w:ascii="Symbol" w:hAnsi="Symbol" w:hint="default"/>
      </w:rPr>
    </w:lvl>
    <w:lvl w:ilvl="4" w:tplc="041B0003" w:tentative="1">
      <w:start w:val="1"/>
      <w:numFmt w:val="bullet"/>
      <w:lvlText w:val="o"/>
      <w:lvlJc w:val="left"/>
      <w:pPr>
        <w:ind w:left="4740" w:hanging="360"/>
      </w:pPr>
      <w:rPr>
        <w:rFonts w:ascii="Courier New" w:hAnsi="Courier New" w:cs="Courier New" w:hint="default"/>
      </w:rPr>
    </w:lvl>
    <w:lvl w:ilvl="5" w:tplc="041B0005" w:tentative="1">
      <w:start w:val="1"/>
      <w:numFmt w:val="bullet"/>
      <w:lvlText w:val=""/>
      <w:lvlJc w:val="left"/>
      <w:pPr>
        <w:ind w:left="5460" w:hanging="360"/>
      </w:pPr>
      <w:rPr>
        <w:rFonts w:ascii="Wingdings" w:hAnsi="Wingdings" w:hint="default"/>
      </w:rPr>
    </w:lvl>
    <w:lvl w:ilvl="6" w:tplc="041B0001" w:tentative="1">
      <w:start w:val="1"/>
      <w:numFmt w:val="bullet"/>
      <w:lvlText w:val=""/>
      <w:lvlJc w:val="left"/>
      <w:pPr>
        <w:ind w:left="6180" w:hanging="360"/>
      </w:pPr>
      <w:rPr>
        <w:rFonts w:ascii="Symbol" w:hAnsi="Symbol" w:hint="default"/>
      </w:rPr>
    </w:lvl>
    <w:lvl w:ilvl="7" w:tplc="041B0003" w:tentative="1">
      <w:start w:val="1"/>
      <w:numFmt w:val="bullet"/>
      <w:lvlText w:val="o"/>
      <w:lvlJc w:val="left"/>
      <w:pPr>
        <w:ind w:left="6900" w:hanging="360"/>
      </w:pPr>
      <w:rPr>
        <w:rFonts w:ascii="Courier New" w:hAnsi="Courier New" w:cs="Courier New" w:hint="default"/>
      </w:rPr>
    </w:lvl>
    <w:lvl w:ilvl="8" w:tplc="041B0005" w:tentative="1">
      <w:start w:val="1"/>
      <w:numFmt w:val="bullet"/>
      <w:lvlText w:val=""/>
      <w:lvlJc w:val="left"/>
      <w:pPr>
        <w:ind w:left="7620" w:hanging="360"/>
      </w:pPr>
      <w:rPr>
        <w:rFonts w:ascii="Wingdings" w:hAnsi="Wingdings" w:hint="default"/>
      </w:rPr>
    </w:lvl>
  </w:abstractNum>
  <w:num w:numId="1">
    <w:abstractNumId w:val="23"/>
  </w:num>
  <w:num w:numId="2">
    <w:abstractNumId w:val="40"/>
  </w:num>
  <w:num w:numId="3">
    <w:abstractNumId w:val="35"/>
  </w:num>
  <w:num w:numId="4">
    <w:abstractNumId w:val="27"/>
  </w:num>
  <w:num w:numId="5">
    <w:abstractNumId w:val="15"/>
  </w:num>
  <w:num w:numId="6">
    <w:abstractNumId w:val="32"/>
  </w:num>
  <w:num w:numId="7">
    <w:abstractNumId w:val="19"/>
  </w:num>
  <w:num w:numId="8">
    <w:abstractNumId w:val="26"/>
  </w:num>
  <w:num w:numId="9">
    <w:abstractNumId w:val="4"/>
  </w:num>
  <w:num w:numId="10">
    <w:abstractNumId w:val="37"/>
  </w:num>
  <w:num w:numId="11">
    <w:abstractNumId w:val="16"/>
  </w:num>
  <w:num w:numId="12">
    <w:abstractNumId w:val="33"/>
  </w:num>
  <w:num w:numId="13">
    <w:abstractNumId w:val="3"/>
  </w:num>
  <w:num w:numId="14">
    <w:abstractNumId w:val="20"/>
  </w:num>
  <w:num w:numId="15">
    <w:abstractNumId w:val="41"/>
  </w:num>
  <w:num w:numId="16">
    <w:abstractNumId w:val="2"/>
  </w:num>
  <w:num w:numId="17">
    <w:abstractNumId w:val="18"/>
  </w:num>
  <w:num w:numId="18">
    <w:abstractNumId w:val="11"/>
  </w:num>
  <w:num w:numId="19">
    <w:abstractNumId w:val="42"/>
  </w:num>
  <w:num w:numId="20">
    <w:abstractNumId w:val="7"/>
  </w:num>
  <w:num w:numId="21">
    <w:abstractNumId w:val="14"/>
  </w:num>
  <w:num w:numId="22">
    <w:abstractNumId w:val="6"/>
  </w:num>
  <w:num w:numId="23">
    <w:abstractNumId w:val="28"/>
  </w:num>
  <w:num w:numId="24">
    <w:abstractNumId w:val="12"/>
  </w:num>
  <w:num w:numId="25">
    <w:abstractNumId w:val="21"/>
  </w:num>
  <w:num w:numId="26">
    <w:abstractNumId w:val="9"/>
  </w:num>
  <w:num w:numId="27">
    <w:abstractNumId w:val="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36"/>
  </w:num>
  <w:num w:numId="31">
    <w:abstractNumId w:val="29"/>
  </w:num>
  <w:num w:numId="32">
    <w:abstractNumId w:val="30"/>
  </w:num>
  <w:num w:numId="33">
    <w:abstractNumId w:val="39"/>
  </w:num>
  <w:num w:numId="34">
    <w:abstractNumId w:val="1"/>
  </w:num>
  <w:num w:numId="35">
    <w:abstractNumId w:val="24"/>
  </w:num>
  <w:num w:numId="36">
    <w:abstractNumId w:val="34"/>
  </w:num>
  <w:num w:numId="37">
    <w:abstractNumId w:val="17"/>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5"/>
  </w:num>
  <w:num w:numId="41">
    <w:abstractNumId w:val="10"/>
  </w:num>
  <w:num w:numId="42">
    <w:abstractNumId w:val="5"/>
  </w:num>
  <w:num w:numId="43">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35"/>
    <w:rsid w:val="00011FE4"/>
    <w:rsid w:val="00012891"/>
    <w:rsid w:val="00031368"/>
    <w:rsid w:val="00034F6D"/>
    <w:rsid w:val="000442BF"/>
    <w:rsid w:val="000628EB"/>
    <w:rsid w:val="00070572"/>
    <w:rsid w:val="00077392"/>
    <w:rsid w:val="00096916"/>
    <w:rsid w:val="000B0F78"/>
    <w:rsid w:val="000F21D8"/>
    <w:rsid w:val="000F36D2"/>
    <w:rsid w:val="000F3CFA"/>
    <w:rsid w:val="001271C6"/>
    <w:rsid w:val="00133777"/>
    <w:rsid w:val="0013709D"/>
    <w:rsid w:val="0018518B"/>
    <w:rsid w:val="001A6E16"/>
    <w:rsid w:val="001B42F6"/>
    <w:rsid w:val="001F3913"/>
    <w:rsid w:val="001F6B94"/>
    <w:rsid w:val="00205585"/>
    <w:rsid w:val="00213A9E"/>
    <w:rsid w:val="00233BE1"/>
    <w:rsid w:val="00276CA1"/>
    <w:rsid w:val="00280E8E"/>
    <w:rsid w:val="002D6CCB"/>
    <w:rsid w:val="002E5DE9"/>
    <w:rsid w:val="00304806"/>
    <w:rsid w:val="00305676"/>
    <w:rsid w:val="00312FC3"/>
    <w:rsid w:val="00323F7B"/>
    <w:rsid w:val="003448A5"/>
    <w:rsid w:val="003601CC"/>
    <w:rsid w:val="0036175F"/>
    <w:rsid w:val="0039479B"/>
    <w:rsid w:val="003A1F1B"/>
    <w:rsid w:val="003E2131"/>
    <w:rsid w:val="00414EDE"/>
    <w:rsid w:val="00433861"/>
    <w:rsid w:val="00472D75"/>
    <w:rsid w:val="004832F1"/>
    <w:rsid w:val="00492E02"/>
    <w:rsid w:val="004B341C"/>
    <w:rsid w:val="004B5BC1"/>
    <w:rsid w:val="004E6705"/>
    <w:rsid w:val="0050127B"/>
    <w:rsid w:val="005040CF"/>
    <w:rsid w:val="005454DD"/>
    <w:rsid w:val="0056304B"/>
    <w:rsid w:val="005B06AF"/>
    <w:rsid w:val="005C4639"/>
    <w:rsid w:val="005E0A97"/>
    <w:rsid w:val="005F3B0F"/>
    <w:rsid w:val="00607930"/>
    <w:rsid w:val="00610F19"/>
    <w:rsid w:val="0061242E"/>
    <w:rsid w:val="00625698"/>
    <w:rsid w:val="00644CD6"/>
    <w:rsid w:val="00662169"/>
    <w:rsid w:val="00663E58"/>
    <w:rsid w:val="006A229D"/>
    <w:rsid w:val="006B1263"/>
    <w:rsid w:val="006D37B0"/>
    <w:rsid w:val="006F3A76"/>
    <w:rsid w:val="00725562"/>
    <w:rsid w:val="007309B0"/>
    <w:rsid w:val="007313FF"/>
    <w:rsid w:val="00734134"/>
    <w:rsid w:val="007637B4"/>
    <w:rsid w:val="007A793A"/>
    <w:rsid w:val="007D22A9"/>
    <w:rsid w:val="007D53B2"/>
    <w:rsid w:val="00812589"/>
    <w:rsid w:val="00813A5A"/>
    <w:rsid w:val="008373FC"/>
    <w:rsid w:val="00840199"/>
    <w:rsid w:val="00882443"/>
    <w:rsid w:val="0088749D"/>
    <w:rsid w:val="008966AA"/>
    <w:rsid w:val="009057B5"/>
    <w:rsid w:val="0092232A"/>
    <w:rsid w:val="009544B8"/>
    <w:rsid w:val="009664A3"/>
    <w:rsid w:val="00970CA1"/>
    <w:rsid w:val="009801A1"/>
    <w:rsid w:val="00985135"/>
    <w:rsid w:val="009B65E6"/>
    <w:rsid w:val="009D43AA"/>
    <w:rsid w:val="009F4B25"/>
    <w:rsid w:val="00A00FE9"/>
    <w:rsid w:val="00A025C5"/>
    <w:rsid w:val="00A03998"/>
    <w:rsid w:val="00A065EB"/>
    <w:rsid w:val="00A1463A"/>
    <w:rsid w:val="00A62D76"/>
    <w:rsid w:val="00A80C3A"/>
    <w:rsid w:val="00A94F40"/>
    <w:rsid w:val="00AB1153"/>
    <w:rsid w:val="00AE488B"/>
    <w:rsid w:val="00B32330"/>
    <w:rsid w:val="00B3488E"/>
    <w:rsid w:val="00B63E43"/>
    <w:rsid w:val="00B904D6"/>
    <w:rsid w:val="00B90D08"/>
    <w:rsid w:val="00B90F8F"/>
    <w:rsid w:val="00BA695D"/>
    <w:rsid w:val="00BD2255"/>
    <w:rsid w:val="00BD7035"/>
    <w:rsid w:val="00C052E7"/>
    <w:rsid w:val="00C12EF2"/>
    <w:rsid w:val="00C53D2F"/>
    <w:rsid w:val="00C64B94"/>
    <w:rsid w:val="00C70239"/>
    <w:rsid w:val="00C87978"/>
    <w:rsid w:val="00CA4DC0"/>
    <w:rsid w:val="00CB5064"/>
    <w:rsid w:val="00CD474E"/>
    <w:rsid w:val="00CD5E26"/>
    <w:rsid w:val="00D30151"/>
    <w:rsid w:val="00D54BE5"/>
    <w:rsid w:val="00D57A9B"/>
    <w:rsid w:val="00D57ABF"/>
    <w:rsid w:val="00D64949"/>
    <w:rsid w:val="00D7033F"/>
    <w:rsid w:val="00DB6360"/>
    <w:rsid w:val="00DC0973"/>
    <w:rsid w:val="00DE1B9D"/>
    <w:rsid w:val="00DE5833"/>
    <w:rsid w:val="00E4095C"/>
    <w:rsid w:val="00E42035"/>
    <w:rsid w:val="00E441C3"/>
    <w:rsid w:val="00E46D8F"/>
    <w:rsid w:val="00E621D9"/>
    <w:rsid w:val="00EA1BFE"/>
    <w:rsid w:val="00ED4EE3"/>
    <w:rsid w:val="00EF0995"/>
    <w:rsid w:val="00F55014"/>
    <w:rsid w:val="00F72EF2"/>
    <w:rsid w:val="00FB3380"/>
    <w:rsid w:val="00FE35B1"/>
    <w:rsid w:val="00FE6C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233F6A6-CF19-46DD-A70C-87BD907A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DE58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6">
    <w:name w:val="heading 6"/>
    <w:basedOn w:val="Normlny"/>
    <w:next w:val="Normlny"/>
    <w:link w:val="Nadpis6Char"/>
    <w:uiPriority w:val="9"/>
    <w:qFormat/>
    <w:rsid w:val="007D53B2"/>
    <w:pPr>
      <w:keepNext/>
      <w:spacing w:after="0" w:line="240" w:lineRule="auto"/>
      <w:jc w:val="both"/>
      <w:outlineLvl w:val="5"/>
    </w:pPr>
    <w:rPr>
      <w:rFonts w:ascii="Times New Roman" w:eastAsia="Times New Roman" w:hAnsi="Times New Roman" w:cs="Times New Roman"/>
      <w:b/>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985135"/>
    <w:rPr>
      <w:color w:val="0000FF"/>
      <w:u w:val="single"/>
    </w:rPr>
  </w:style>
  <w:style w:type="paragraph" w:styleId="Hlavika">
    <w:name w:val="header"/>
    <w:aliases w:val="1. Zeile"/>
    <w:basedOn w:val="Normlny"/>
    <w:link w:val="HlavikaChar"/>
    <w:uiPriority w:val="99"/>
    <w:rsid w:val="00985135"/>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aliases w:val="1. Zeile Char"/>
    <w:basedOn w:val="Predvolenpsmoodseku"/>
    <w:link w:val="Hlavika"/>
    <w:uiPriority w:val="99"/>
    <w:rsid w:val="00985135"/>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0399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3998"/>
    <w:rPr>
      <w:rFonts w:ascii="Segoe UI" w:hAnsi="Segoe UI" w:cs="Segoe UI"/>
      <w:sz w:val="18"/>
      <w:szCs w:val="18"/>
    </w:rPr>
  </w:style>
  <w:style w:type="paragraph" w:styleId="Odsekzoznamu">
    <w:name w:val="List Paragraph"/>
    <w:aliases w:val="Bullet Number,lp1,lp11,List Paragraph11,Bullet 1,Use Case List Paragraph,Odsek,body,Farebný zoznam – zvýraznenie 11,Odsek 1.,List Paragraph"/>
    <w:basedOn w:val="Normlny"/>
    <w:link w:val="OdsekzoznamuChar"/>
    <w:uiPriority w:val="34"/>
    <w:qFormat/>
    <w:rsid w:val="00A80C3A"/>
    <w:pPr>
      <w:ind w:left="720"/>
      <w:contextualSpacing/>
    </w:pPr>
  </w:style>
  <w:style w:type="character" w:styleId="Siln">
    <w:name w:val="Strong"/>
    <w:basedOn w:val="Predvolenpsmoodseku"/>
    <w:uiPriority w:val="22"/>
    <w:qFormat/>
    <w:rsid w:val="000628EB"/>
    <w:rPr>
      <w:b/>
      <w:bCs/>
    </w:rPr>
  </w:style>
  <w:style w:type="paragraph" w:styleId="Normlnywebov">
    <w:name w:val="Normal (Web)"/>
    <w:basedOn w:val="Normlny"/>
    <w:uiPriority w:val="99"/>
    <w:unhideWhenUsed/>
    <w:rsid w:val="008966A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B90F8F"/>
    <w:pPr>
      <w:tabs>
        <w:tab w:val="center" w:pos="4536"/>
        <w:tab w:val="right" w:pos="9072"/>
      </w:tabs>
      <w:spacing w:after="0" w:line="240" w:lineRule="auto"/>
    </w:pPr>
  </w:style>
  <w:style w:type="character" w:customStyle="1" w:styleId="PtaChar">
    <w:name w:val="Päta Char"/>
    <w:basedOn w:val="Predvolenpsmoodseku"/>
    <w:link w:val="Pta"/>
    <w:uiPriority w:val="99"/>
    <w:rsid w:val="00B90F8F"/>
  </w:style>
  <w:style w:type="character" w:customStyle="1" w:styleId="Nzovtabuky">
    <w:name w:val="Názov tabuľky_"/>
    <w:basedOn w:val="Predvolenpsmoodseku"/>
    <w:link w:val="Nzovtabuky0"/>
    <w:rsid w:val="00E46D8F"/>
    <w:rPr>
      <w:rFonts w:ascii="Arial" w:eastAsia="Arial" w:hAnsi="Arial" w:cs="Arial"/>
      <w:b/>
      <w:bCs/>
      <w:shd w:val="clear" w:color="auto" w:fill="FFFFFF"/>
    </w:rPr>
  </w:style>
  <w:style w:type="character" w:customStyle="1" w:styleId="In">
    <w:name w:val="Iné_"/>
    <w:basedOn w:val="Predvolenpsmoodseku"/>
    <w:link w:val="In0"/>
    <w:rsid w:val="00E46D8F"/>
    <w:rPr>
      <w:rFonts w:ascii="Arial" w:eastAsia="Arial" w:hAnsi="Arial" w:cs="Arial"/>
      <w:shd w:val="clear" w:color="auto" w:fill="FFFFFF"/>
    </w:rPr>
  </w:style>
  <w:style w:type="character" w:customStyle="1" w:styleId="Hlavikaalebopta2">
    <w:name w:val="Hlavička alebo päta (2)_"/>
    <w:basedOn w:val="Predvolenpsmoodseku"/>
    <w:link w:val="Hlavikaalebopta20"/>
    <w:rsid w:val="00E46D8F"/>
    <w:rPr>
      <w:rFonts w:ascii="Times New Roman" w:eastAsia="Times New Roman" w:hAnsi="Times New Roman" w:cs="Times New Roman"/>
      <w:sz w:val="20"/>
      <w:szCs w:val="20"/>
      <w:shd w:val="clear" w:color="auto" w:fill="FFFFFF"/>
    </w:rPr>
  </w:style>
  <w:style w:type="character" w:customStyle="1" w:styleId="Zkladntext">
    <w:name w:val="Základný text_"/>
    <w:basedOn w:val="Predvolenpsmoodseku"/>
    <w:link w:val="Zkladntext1"/>
    <w:rsid w:val="00E46D8F"/>
    <w:rPr>
      <w:rFonts w:ascii="Arial" w:eastAsia="Arial" w:hAnsi="Arial" w:cs="Arial"/>
      <w:shd w:val="clear" w:color="auto" w:fill="FFFFFF"/>
    </w:rPr>
  </w:style>
  <w:style w:type="character" w:customStyle="1" w:styleId="Zhlavie1">
    <w:name w:val="Záhlavie #1_"/>
    <w:basedOn w:val="Predvolenpsmoodseku"/>
    <w:link w:val="Zhlavie10"/>
    <w:rsid w:val="00E46D8F"/>
    <w:rPr>
      <w:rFonts w:ascii="Arial" w:eastAsia="Arial" w:hAnsi="Arial" w:cs="Arial"/>
      <w:b/>
      <w:bCs/>
      <w:sz w:val="32"/>
      <w:szCs w:val="32"/>
      <w:shd w:val="clear" w:color="auto" w:fill="FFFFFF"/>
    </w:rPr>
  </w:style>
  <w:style w:type="paragraph" w:customStyle="1" w:styleId="Nzovtabuky0">
    <w:name w:val="Názov tabuľky"/>
    <w:basedOn w:val="Normlny"/>
    <w:link w:val="Nzovtabuky"/>
    <w:rsid w:val="00E46D8F"/>
    <w:pPr>
      <w:widowControl w:val="0"/>
      <w:shd w:val="clear" w:color="auto" w:fill="FFFFFF"/>
      <w:spacing w:after="0" w:line="240" w:lineRule="auto"/>
    </w:pPr>
    <w:rPr>
      <w:rFonts w:ascii="Arial" w:eastAsia="Arial" w:hAnsi="Arial" w:cs="Arial"/>
      <w:b/>
      <w:bCs/>
    </w:rPr>
  </w:style>
  <w:style w:type="paragraph" w:customStyle="1" w:styleId="In0">
    <w:name w:val="Iné"/>
    <w:basedOn w:val="Normlny"/>
    <w:link w:val="In"/>
    <w:rsid w:val="00E46D8F"/>
    <w:pPr>
      <w:widowControl w:val="0"/>
      <w:shd w:val="clear" w:color="auto" w:fill="FFFFFF"/>
      <w:spacing w:after="220" w:line="240" w:lineRule="auto"/>
    </w:pPr>
    <w:rPr>
      <w:rFonts w:ascii="Arial" w:eastAsia="Arial" w:hAnsi="Arial" w:cs="Arial"/>
    </w:rPr>
  </w:style>
  <w:style w:type="paragraph" w:customStyle="1" w:styleId="Hlavikaalebopta20">
    <w:name w:val="Hlavička alebo päta (2)"/>
    <w:basedOn w:val="Normlny"/>
    <w:link w:val="Hlavikaalebopta2"/>
    <w:rsid w:val="00E46D8F"/>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Zkladntext1">
    <w:name w:val="Základný text1"/>
    <w:basedOn w:val="Normlny"/>
    <w:link w:val="Zkladntext"/>
    <w:rsid w:val="00E46D8F"/>
    <w:pPr>
      <w:widowControl w:val="0"/>
      <w:shd w:val="clear" w:color="auto" w:fill="FFFFFF"/>
      <w:spacing w:after="220" w:line="240" w:lineRule="auto"/>
    </w:pPr>
    <w:rPr>
      <w:rFonts w:ascii="Arial" w:eastAsia="Arial" w:hAnsi="Arial" w:cs="Arial"/>
    </w:rPr>
  </w:style>
  <w:style w:type="paragraph" w:customStyle="1" w:styleId="Zhlavie10">
    <w:name w:val="Záhlavie #1"/>
    <w:basedOn w:val="Normlny"/>
    <w:link w:val="Zhlavie1"/>
    <w:rsid w:val="00E46D8F"/>
    <w:pPr>
      <w:widowControl w:val="0"/>
      <w:shd w:val="clear" w:color="auto" w:fill="FFFFFF"/>
      <w:spacing w:after="640" w:line="240" w:lineRule="auto"/>
      <w:jc w:val="center"/>
      <w:outlineLvl w:val="0"/>
    </w:pPr>
    <w:rPr>
      <w:rFonts w:ascii="Arial" w:eastAsia="Arial" w:hAnsi="Arial" w:cs="Arial"/>
      <w:b/>
      <w:bCs/>
      <w:sz w:val="32"/>
      <w:szCs w:val="32"/>
    </w:rPr>
  </w:style>
  <w:style w:type="character" w:customStyle="1" w:styleId="Zhlavie3">
    <w:name w:val="Záhlavie #3_"/>
    <w:basedOn w:val="Predvolenpsmoodseku"/>
    <w:link w:val="Zhlavie30"/>
    <w:rsid w:val="00E46D8F"/>
    <w:rPr>
      <w:rFonts w:ascii="Arial" w:eastAsia="Arial" w:hAnsi="Arial" w:cs="Arial"/>
      <w:b/>
      <w:bCs/>
      <w:shd w:val="clear" w:color="auto" w:fill="FFFFFF"/>
    </w:rPr>
  </w:style>
  <w:style w:type="paragraph" w:customStyle="1" w:styleId="Zhlavie30">
    <w:name w:val="Záhlavie #3"/>
    <w:basedOn w:val="Normlny"/>
    <w:link w:val="Zhlavie3"/>
    <w:rsid w:val="00E46D8F"/>
    <w:pPr>
      <w:widowControl w:val="0"/>
      <w:shd w:val="clear" w:color="auto" w:fill="FFFFFF"/>
      <w:spacing w:after="220" w:line="240" w:lineRule="auto"/>
      <w:outlineLvl w:val="2"/>
    </w:pPr>
    <w:rPr>
      <w:rFonts w:ascii="Arial" w:eastAsia="Arial" w:hAnsi="Arial" w:cs="Arial"/>
      <w:b/>
      <w:bCs/>
    </w:rPr>
  </w:style>
  <w:style w:type="paragraph" w:customStyle="1" w:styleId="Default">
    <w:name w:val="Default"/>
    <w:rsid w:val="007D53B2"/>
    <w:pPr>
      <w:spacing w:after="0" w:line="240" w:lineRule="auto"/>
    </w:pPr>
    <w:rPr>
      <w:rFonts w:ascii="Arial" w:eastAsia="Times New Roman" w:hAnsi="Arial" w:cs="Times New Roman"/>
      <w:color w:val="000000"/>
      <w:sz w:val="24"/>
      <w:szCs w:val="20"/>
      <w:lang w:val="en-AU"/>
    </w:rPr>
  </w:style>
  <w:style w:type="character" w:customStyle="1" w:styleId="Nadpis6Char">
    <w:name w:val="Nadpis 6 Char"/>
    <w:basedOn w:val="Predvolenpsmoodseku"/>
    <w:link w:val="Nadpis6"/>
    <w:uiPriority w:val="9"/>
    <w:rsid w:val="007D53B2"/>
    <w:rPr>
      <w:rFonts w:ascii="Times New Roman" w:eastAsia="Times New Roman" w:hAnsi="Times New Roman" w:cs="Times New Roman"/>
      <w:b/>
      <w:sz w:val="24"/>
      <w:szCs w:val="20"/>
      <w:lang w:eastAsia="cs-CZ"/>
    </w:rPr>
  </w:style>
  <w:style w:type="character" w:customStyle="1" w:styleId="Zkladntext2">
    <w:name w:val="Základný text (2)_"/>
    <w:basedOn w:val="Predvolenpsmoodseku"/>
    <w:link w:val="Zkladntext20"/>
    <w:rsid w:val="00B904D6"/>
    <w:rPr>
      <w:rFonts w:ascii="Arial" w:eastAsia="Arial" w:hAnsi="Arial" w:cs="Arial"/>
      <w:b/>
      <w:bCs/>
      <w:sz w:val="19"/>
      <w:szCs w:val="19"/>
      <w:shd w:val="clear" w:color="auto" w:fill="FFFFFF"/>
    </w:rPr>
  </w:style>
  <w:style w:type="paragraph" w:customStyle="1" w:styleId="Zkladntext20">
    <w:name w:val="Základný text (2)"/>
    <w:basedOn w:val="Normlny"/>
    <w:link w:val="Zkladntext2"/>
    <w:rsid w:val="00B904D6"/>
    <w:pPr>
      <w:widowControl w:val="0"/>
      <w:shd w:val="clear" w:color="auto" w:fill="FFFFFF"/>
      <w:spacing w:after="480" w:line="240" w:lineRule="auto"/>
      <w:ind w:firstLine="200"/>
    </w:pPr>
    <w:rPr>
      <w:rFonts w:ascii="Arial" w:eastAsia="Arial" w:hAnsi="Arial" w:cs="Arial"/>
      <w:b/>
      <w:bCs/>
      <w:sz w:val="19"/>
      <w:szCs w:val="19"/>
    </w:rPr>
  </w:style>
  <w:style w:type="paragraph" w:styleId="Zkladntext0">
    <w:name w:val="Body Text"/>
    <w:aliases w:val="text"/>
    <w:basedOn w:val="Normlny"/>
    <w:link w:val="ZkladntextChar"/>
    <w:rsid w:val="00096916"/>
    <w:pPr>
      <w:spacing w:after="0" w:line="240" w:lineRule="auto"/>
      <w:jc w:val="both"/>
    </w:pPr>
    <w:rPr>
      <w:rFonts w:ascii="Arial" w:eastAsia="Times New Roman" w:hAnsi="Arial" w:cs="Times New Roman"/>
      <w:sz w:val="24"/>
      <w:szCs w:val="20"/>
      <w:lang w:eastAsia="cs-CZ"/>
    </w:rPr>
  </w:style>
  <w:style w:type="character" w:customStyle="1" w:styleId="ZkladntextChar">
    <w:name w:val="Základný text Char"/>
    <w:aliases w:val="text Char"/>
    <w:basedOn w:val="Predvolenpsmoodseku"/>
    <w:link w:val="Zkladntext0"/>
    <w:rsid w:val="00096916"/>
    <w:rPr>
      <w:rFonts w:ascii="Arial" w:eastAsia="Times New Roman" w:hAnsi="Arial" w:cs="Times New Roman"/>
      <w:sz w:val="24"/>
      <w:szCs w:val="20"/>
      <w:lang w:eastAsia="cs-CZ"/>
    </w:rPr>
  </w:style>
  <w:style w:type="paragraph" w:styleId="Zkladntext3">
    <w:name w:val="Body Text 3"/>
    <w:basedOn w:val="Normlny"/>
    <w:link w:val="Zkladntext3Char"/>
    <w:unhideWhenUsed/>
    <w:rsid w:val="00840199"/>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840199"/>
    <w:rPr>
      <w:rFonts w:ascii="Times New Roman" w:eastAsia="Times New Roman" w:hAnsi="Times New Roman" w:cs="Times New Roman"/>
      <w:sz w:val="16"/>
      <w:szCs w:val="16"/>
      <w:lang w:eastAsia="sk-SK"/>
    </w:rPr>
  </w:style>
  <w:style w:type="paragraph" w:customStyle="1" w:styleId="BodyText1">
    <w:name w:val="Body Text1"/>
    <w:rsid w:val="00840199"/>
    <w:pPr>
      <w:widowControl w:val="0"/>
      <w:autoSpaceDE w:val="0"/>
      <w:autoSpaceDN w:val="0"/>
      <w:spacing w:before="160" w:after="0" w:line="240" w:lineRule="auto"/>
      <w:ind w:firstLine="454"/>
      <w:jc w:val="both"/>
    </w:pPr>
    <w:rPr>
      <w:rFonts w:ascii="Times New Roman" w:eastAsia="Times New Roman" w:hAnsi="Times New Roman" w:cs="Times New Roman"/>
      <w:noProof/>
      <w:color w:val="000000"/>
      <w:sz w:val="20"/>
      <w:szCs w:val="24"/>
      <w:lang w:val="en-US" w:eastAsia="sk-SK"/>
    </w:rPr>
  </w:style>
  <w:style w:type="character" w:customStyle="1" w:styleId="Zkladntext9">
    <w:name w:val="Základný text (9)_"/>
    <w:link w:val="Zkladntext90"/>
    <w:rsid w:val="00840199"/>
    <w:rPr>
      <w:rFonts w:ascii="Arial" w:eastAsia="Arial" w:hAnsi="Arial" w:cs="Arial"/>
      <w:sz w:val="19"/>
      <w:szCs w:val="19"/>
      <w:shd w:val="clear" w:color="auto" w:fill="FFFFFF"/>
    </w:rPr>
  </w:style>
  <w:style w:type="paragraph" w:customStyle="1" w:styleId="Zkladntext90">
    <w:name w:val="Základný text (9)"/>
    <w:basedOn w:val="Normlny"/>
    <w:link w:val="Zkladntext9"/>
    <w:rsid w:val="00840199"/>
    <w:pPr>
      <w:shd w:val="clear" w:color="auto" w:fill="FFFFFF"/>
      <w:spacing w:after="0" w:line="0" w:lineRule="atLeast"/>
    </w:pPr>
    <w:rPr>
      <w:rFonts w:ascii="Arial" w:eastAsia="Arial" w:hAnsi="Arial" w:cs="Arial"/>
      <w:sz w:val="19"/>
      <w:szCs w:val="19"/>
    </w:rPr>
  </w:style>
  <w:style w:type="paragraph" w:styleId="Zkladntext21">
    <w:name w:val="Body Text 2"/>
    <w:basedOn w:val="Normlny"/>
    <w:link w:val="Zkladntext2Char"/>
    <w:uiPriority w:val="99"/>
    <w:semiHidden/>
    <w:unhideWhenUsed/>
    <w:rsid w:val="00607930"/>
    <w:pPr>
      <w:spacing w:after="120" w:line="480" w:lineRule="auto"/>
    </w:pPr>
  </w:style>
  <w:style w:type="character" w:customStyle="1" w:styleId="Zkladntext2Char">
    <w:name w:val="Základný text 2 Char"/>
    <w:basedOn w:val="Predvolenpsmoodseku"/>
    <w:link w:val="Zkladntext21"/>
    <w:uiPriority w:val="99"/>
    <w:semiHidden/>
    <w:rsid w:val="00607930"/>
  </w:style>
  <w:style w:type="character" w:customStyle="1" w:styleId="Nadpis2Char">
    <w:name w:val="Nadpis 2 Char"/>
    <w:basedOn w:val="Predvolenpsmoodseku"/>
    <w:link w:val="Nadpis2"/>
    <w:uiPriority w:val="9"/>
    <w:semiHidden/>
    <w:rsid w:val="00DE5833"/>
    <w:rPr>
      <w:rFonts w:asciiTheme="majorHAnsi" w:eastAsiaTheme="majorEastAsia" w:hAnsiTheme="majorHAnsi" w:cstheme="majorBidi"/>
      <w:color w:val="2E74B5" w:themeColor="accent1" w:themeShade="BF"/>
      <w:sz w:val="26"/>
      <w:szCs w:val="26"/>
    </w:rPr>
  </w:style>
  <w:style w:type="character" w:customStyle="1" w:styleId="ra">
    <w:name w:val="ra"/>
    <w:rsid w:val="00DE5833"/>
    <w:rPr>
      <w:rFonts w:cs="Times New Roman"/>
    </w:rPr>
  </w:style>
  <w:style w:type="character" w:customStyle="1" w:styleId="OdsekzoznamuChar">
    <w:name w:val="Odsek zoznamu Char"/>
    <w:aliases w:val="Bullet Number Char,lp1 Char,lp11 Char,List Paragraph11 Char,Bullet 1 Char,Use Case List Paragraph Char,Odsek Char,body Char,Farebný zoznam – zvýraznenie 11 Char,Odsek 1. Char,List Paragraph Char"/>
    <w:link w:val="Odsekzoznamu"/>
    <w:uiPriority w:val="34"/>
    <w:qFormat/>
    <w:locked/>
    <w:rsid w:val="00D30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760">
      <w:bodyDiv w:val="1"/>
      <w:marLeft w:val="0"/>
      <w:marRight w:val="0"/>
      <w:marTop w:val="0"/>
      <w:marBottom w:val="0"/>
      <w:divBdr>
        <w:top w:val="none" w:sz="0" w:space="0" w:color="auto"/>
        <w:left w:val="none" w:sz="0" w:space="0" w:color="auto"/>
        <w:bottom w:val="none" w:sz="0" w:space="0" w:color="auto"/>
        <w:right w:val="none" w:sz="0" w:space="0" w:color="auto"/>
      </w:divBdr>
    </w:div>
    <w:div w:id="349451233">
      <w:bodyDiv w:val="1"/>
      <w:marLeft w:val="0"/>
      <w:marRight w:val="0"/>
      <w:marTop w:val="0"/>
      <w:marBottom w:val="0"/>
      <w:divBdr>
        <w:top w:val="none" w:sz="0" w:space="0" w:color="auto"/>
        <w:left w:val="none" w:sz="0" w:space="0" w:color="auto"/>
        <w:bottom w:val="none" w:sz="0" w:space="0" w:color="auto"/>
        <w:right w:val="none" w:sz="0" w:space="0" w:color="auto"/>
      </w:divBdr>
    </w:div>
    <w:div w:id="591593955">
      <w:bodyDiv w:val="1"/>
      <w:marLeft w:val="0"/>
      <w:marRight w:val="0"/>
      <w:marTop w:val="0"/>
      <w:marBottom w:val="0"/>
      <w:divBdr>
        <w:top w:val="none" w:sz="0" w:space="0" w:color="auto"/>
        <w:left w:val="none" w:sz="0" w:space="0" w:color="auto"/>
        <w:bottom w:val="none" w:sz="0" w:space="0" w:color="auto"/>
        <w:right w:val="none" w:sz="0" w:space="0" w:color="auto"/>
      </w:divBdr>
    </w:div>
    <w:div w:id="1224760309">
      <w:bodyDiv w:val="1"/>
      <w:marLeft w:val="0"/>
      <w:marRight w:val="0"/>
      <w:marTop w:val="0"/>
      <w:marBottom w:val="0"/>
      <w:divBdr>
        <w:top w:val="none" w:sz="0" w:space="0" w:color="auto"/>
        <w:left w:val="none" w:sz="0" w:space="0" w:color="auto"/>
        <w:bottom w:val="none" w:sz="0" w:space="0" w:color="auto"/>
        <w:right w:val="none" w:sz="0" w:space="0" w:color="auto"/>
      </w:divBdr>
    </w:div>
    <w:div w:id="1247379263">
      <w:bodyDiv w:val="1"/>
      <w:marLeft w:val="0"/>
      <w:marRight w:val="0"/>
      <w:marTop w:val="0"/>
      <w:marBottom w:val="0"/>
      <w:divBdr>
        <w:top w:val="none" w:sz="0" w:space="0" w:color="auto"/>
        <w:left w:val="none" w:sz="0" w:space="0" w:color="auto"/>
        <w:bottom w:val="none" w:sz="0" w:space="0" w:color="auto"/>
        <w:right w:val="none" w:sz="0" w:space="0" w:color="auto"/>
      </w:divBdr>
    </w:div>
    <w:div w:id="1385105828">
      <w:bodyDiv w:val="1"/>
      <w:marLeft w:val="0"/>
      <w:marRight w:val="0"/>
      <w:marTop w:val="0"/>
      <w:marBottom w:val="0"/>
      <w:divBdr>
        <w:top w:val="none" w:sz="0" w:space="0" w:color="auto"/>
        <w:left w:val="none" w:sz="0" w:space="0" w:color="auto"/>
        <w:bottom w:val="none" w:sz="0" w:space="0" w:color="auto"/>
        <w:right w:val="none" w:sz="0" w:space="0" w:color="auto"/>
      </w:divBdr>
    </w:div>
    <w:div w:id="1402367837">
      <w:bodyDiv w:val="1"/>
      <w:marLeft w:val="0"/>
      <w:marRight w:val="0"/>
      <w:marTop w:val="0"/>
      <w:marBottom w:val="0"/>
      <w:divBdr>
        <w:top w:val="none" w:sz="0" w:space="0" w:color="auto"/>
        <w:left w:val="none" w:sz="0" w:space="0" w:color="auto"/>
        <w:bottom w:val="none" w:sz="0" w:space="0" w:color="auto"/>
        <w:right w:val="none" w:sz="0" w:space="0" w:color="auto"/>
      </w:divBdr>
    </w:div>
    <w:div w:id="181548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josephine.proebiz.com/sk/" TargetMode="External"/><Relationship Id="rId26" Type="http://schemas.openxmlformats.org/officeDocument/2006/relationships/hyperlink" Target="https://josephine.proebiz.com/sk/" TargetMode="External"/><Relationship Id="rId3" Type="http://schemas.openxmlformats.org/officeDocument/2006/relationships/styles" Target="styles.xml"/><Relationship Id="rId21" Type="http://schemas.openxmlformats.org/officeDocument/2006/relationships/hyperlink" Target="https://www.uvo.gov.sk/vyhladavanie-profilov/zakazky/5149"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josephine.proebiz.com/sk/" TargetMode="External"/><Relationship Id="rId25" Type="http://schemas.openxmlformats.org/officeDocument/2006/relationships/hyperlink" Target="https://josephine.proebiz.com/sk/" TargetMode="External"/><Relationship Id="rId2" Type="http://schemas.openxmlformats.org/officeDocument/2006/relationships/numbering" Target="numbering.xml"/><Relationship Id="rId16" Type="http://schemas.openxmlformats.org/officeDocument/2006/relationships/hyperlink" Target="http://www.puchov.sk" TargetMode="External"/><Relationship Id="rId20" Type="http://schemas.openxmlformats.org/officeDocument/2006/relationships/hyperlink" Target="https://josephine.proebiz.com/s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mailto:lenka.koncova@puchov.sk" TargetMode="External"/><Relationship Id="rId23" Type="http://schemas.openxmlformats.org/officeDocument/2006/relationships/hyperlink" Target="https://josephine.proebiz.com/sk/"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msu@puchov.sk" TargetMode="External"/><Relationship Id="rId14" Type="http://schemas.openxmlformats.org/officeDocument/2006/relationships/hyperlink" Target="http://www.puchov.sk" TargetMode="External"/><Relationship Id="rId22" Type="http://schemas.openxmlformats.org/officeDocument/2006/relationships/hyperlink" Target="http://www.uvo.gov.sk" TargetMode="External"/><Relationship Id="rId27"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61591-5648-4865-B032-135E1F01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12367</Words>
  <Characters>70492</Characters>
  <Application>Microsoft Office Word</Application>
  <DocSecurity>0</DocSecurity>
  <Lines>587</Lines>
  <Paragraphs>165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Zuzana Brindzová, PhD.</dc:creator>
  <cp:lastModifiedBy>Lenka Koncová</cp:lastModifiedBy>
  <cp:revision>7</cp:revision>
  <cp:lastPrinted>2021-06-07T10:33:00Z</cp:lastPrinted>
  <dcterms:created xsi:type="dcterms:W3CDTF">2021-06-07T10:13:00Z</dcterms:created>
  <dcterms:modified xsi:type="dcterms:W3CDTF">2021-06-10T08:12:00Z</dcterms:modified>
</cp:coreProperties>
</file>