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B3" w:rsidRPr="00170667" w:rsidRDefault="004B2AB3" w:rsidP="004B2AB3">
      <w:pPr>
        <w:jc w:val="center"/>
        <w:rPr>
          <w:rFonts w:ascii="Verdana" w:hAnsi="Verdana"/>
          <w:sz w:val="18"/>
          <w:szCs w:val="18"/>
        </w:rPr>
      </w:pPr>
      <w:r w:rsidRPr="00170667">
        <w:rPr>
          <w:rFonts w:ascii="Verdana" w:hAnsi="Verdana"/>
          <w:noProof/>
          <w:sz w:val="18"/>
          <w:szCs w:val="18"/>
          <w:lang w:val="sk-SK" w:eastAsia="sk-SK"/>
        </w:rPr>
        <w:drawing>
          <wp:anchor distT="0" distB="0" distL="114935" distR="114935" simplePos="0" relativeHeight="251659264" behindDoc="0" locked="0" layoutInCell="1" allowOverlap="1" wp14:anchorId="0545C848" wp14:editId="61212597">
            <wp:simplePos x="0" y="0"/>
            <wp:positionH relativeFrom="column">
              <wp:posOffset>-15875</wp:posOffset>
            </wp:positionH>
            <wp:positionV relativeFrom="paragraph">
              <wp:posOffset>-635</wp:posOffset>
            </wp:positionV>
            <wp:extent cx="1013460" cy="647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70667">
        <w:rPr>
          <w:rFonts w:ascii="Verdana" w:hAnsi="Verdana"/>
          <w:sz w:val="18"/>
          <w:szCs w:val="18"/>
        </w:rPr>
        <w:t>Nemocnica</w:t>
      </w:r>
      <w:proofErr w:type="spellEnd"/>
      <w:r w:rsidRPr="00170667">
        <w:rPr>
          <w:rFonts w:ascii="Verdana" w:hAnsi="Verdana"/>
          <w:sz w:val="18"/>
          <w:szCs w:val="18"/>
        </w:rPr>
        <w:t xml:space="preserve"> s poliklinikou Myjava</w:t>
      </w:r>
    </w:p>
    <w:p w:rsidR="004B2AB3" w:rsidRPr="00170667" w:rsidRDefault="004B2AB3" w:rsidP="004B2AB3">
      <w:pPr>
        <w:pStyle w:val="Zpat"/>
        <w:tabs>
          <w:tab w:val="clear" w:pos="4536"/>
          <w:tab w:val="clear" w:pos="9072"/>
        </w:tabs>
        <w:ind w:left="210"/>
        <w:jc w:val="center"/>
        <w:rPr>
          <w:rFonts w:ascii="Verdana" w:hAnsi="Verdana"/>
          <w:b/>
          <w:bCs/>
          <w:color w:val="808080"/>
          <w:sz w:val="18"/>
          <w:szCs w:val="18"/>
          <w:lang w:val="sk-SK"/>
        </w:rPr>
      </w:pPr>
      <w:r w:rsidRPr="00170667">
        <w:rPr>
          <w:rFonts w:ascii="Verdana" w:hAnsi="Verdana"/>
          <w:b/>
          <w:bCs/>
          <w:color w:val="808080"/>
          <w:sz w:val="18"/>
          <w:szCs w:val="18"/>
          <w:lang w:val="sk-SK"/>
        </w:rPr>
        <w:t xml:space="preserve">príspevková organizácia </w:t>
      </w:r>
    </w:p>
    <w:p w:rsidR="004B2AB3" w:rsidRPr="00170667" w:rsidRDefault="004B2AB3" w:rsidP="004B2AB3">
      <w:pPr>
        <w:pStyle w:val="Zpa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color w:val="808080"/>
          <w:sz w:val="18"/>
          <w:szCs w:val="18"/>
          <w:lang w:val="sk-SK"/>
        </w:rPr>
      </w:pPr>
      <w:r w:rsidRPr="00170667">
        <w:rPr>
          <w:rFonts w:ascii="Verdana" w:hAnsi="Verdana"/>
          <w:b/>
          <w:bCs/>
          <w:color w:val="808080"/>
          <w:sz w:val="18"/>
          <w:szCs w:val="18"/>
          <w:lang w:val="sk-SK"/>
        </w:rPr>
        <w:t>v zriaďovateľskej pôsobnosti Trenčianskeho samosprávneho kraja</w:t>
      </w:r>
    </w:p>
    <w:p w:rsidR="004B2AB3" w:rsidRPr="00170667" w:rsidRDefault="004B2AB3" w:rsidP="004B2AB3">
      <w:pPr>
        <w:ind w:left="-45"/>
        <w:jc w:val="center"/>
        <w:rPr>
          <w:rFonts w:ascii="Verdana" w:hAnsi="Verdana"/>
          <w:b/>
          <w:bCs/>
          <w:color w:val="808080"/>
          <w:sz w:val="18"/>
          <w:szCs w:val="18"/>
        </w:rPr>
      </w:pPr>
      <w:r w:rsidRPr="00170667">
        <w:rPr>
          <w:rFonts w:ascii="Verdana" w:hAnsi="Verdana"/>
          <w:b/>
          <w:bCs/>
          <w:color w:val="808080"/>
          <w:sz w:val="18"/>
          <w:szCs w:val="18"/>
        </w:rPr>
        <w:t xml:space="preserve">    </w:t>
      </w:r>
      <w:proofErr w:type="spellStart"/>
      <w:r w:rsidRPr="00170667">
        <w:rPr>
          <w:rFonts w:ascii="Verdana" w:hAnsi="Verdana"/>
          <w:b/>
          <w:bCs/>
          <w:color w:val="808080"/>
          <w:sz w:val="18"/>
          <w:szCs w:val="18"/>
        </w:rPr>
        <w:t>Staromyjavská</w:t>
      </w:r>
      <w:proofErr w:type="spellEnd"/>
      <w:r w:rsidRPr="00170667">
        <w:rPr>
          <w:rFonts w:ascii="Verdana" w:hAnsi="Verdana"/>
          <w:b/>
          <w:bCs/>
          <w:color w:val="808080"/>
          <w:sz w:val="18"/>
          <w:szCs w:val="18"/>
        </w:rPr>
        <w:t xml:space="preserve"> </w:t>
      </w:r>
      <w:proofErr w:type="gramStart"/>
      <w:r w:rsidRPr="00170667">
        <w:rPr>
          <w:rFonts w:ascii="Verdana" w:hAnsi="Verdana"/>
          <w:b/>
          <w:bCs/>
          <w:color w:val="808080"/>
          <w:sz w:val="18"/>
          <w:szCs w:val="18"/>
        </w:rPr>
        <w:t>59,  907 01</w:t>
      </w:r>
      <w:proofErr w:type="gramEnd"/>
      <w:r w:rsidRPr="00170667">
        <w:rPr>
          <w:rFonts w:ascii="Verdana" w:hAnsi="Verdana"/>
          <w:b/>
          <w:bCs/>
          <w:color w:val="808080"/>
          <w:sz w:val="18"/>
          <w:szCs w:val="18"/>
        </w:rPr>
        <w:t xml:space="preserve"> Myjava</w:t>
      </w:r>
    </w:p>
    <w:p w:rsidR="004B2AB3" w:rsidRPr="00170667" w:rsidRDefault="004B2AB3" w:rsidP="004B2AB3">
      <w:pPr>
        <w:rPr>
          <w:rFonts w:ascii="Verdana" w:hAnsi="Verdana"/>
          <w:sz w:val="18"/>
          <w:szCs w:val="18"/>
        </w:rPr>
      </w:pPr>
    </w:p>
    <w:p w:rsidR="004B2AB3" w:rsidRPr="00170667" w:rsidRDefault="004B2AB3" w:rsidP="004B2AB3">
      <w:pPr>
        <w:jc w:val="both"/>
        <w:rPr>
          <w:rFonts w:ascii="Verdana" w:hAnsi="Verdana"/>
          <w:b/>
          <w:bCs/>
          <w:sz w:val="18"/>
          <w:szCs w:val="18"/>
        </w:rPr>
      </w:pPr>
      <w:r w:rsidRPr="00170667">
        <w:rPr>
          <w:rFonts w:ascii="Verdana" w:hAnsi="Verdana"/>
          <w:b/>
          <w:bCs/>
          <w:sz w:val="18"/>
          <w:szCs w:val="18"/>
        </w:rPr>
        <w:t>______________________________________________________________________</w:t>
      </w:r>
    </w:p>
    <w:p w:rsidR="004B2AB3" w:rsidRPr="00170667" w:rsidRDefault="004B2AB3" w:rsidP="004B2AB3">
      <w:pPr>
        <w:jc w:val="both"/>
        <w:rPr>
          <w:rFonts w:ascii="Verdana" w:hAnsi="Verdana"/>
          <w:b/>
          <w:bCs/>
          <w:sz w:val="18"/>
          <w:szCs w:val="18"/>
        </w:rPr>
      </w:pPr>
    </w:p>
    <w:p w:rsidR="004B2AB3" w:rsidRPr="00170667" w:rsidRDefault="004B2AB3" w:rsidP="004B2AB3">
      <w:pPr>
        <w:jc w:val="both"/>
        <w:rPr>
          <w:rFonts w:ascii="Verdana" w:hAnsi="Verdana"/>
          <w:b/>
          <w:bCs/>
          <w:sz w:val="18"/>
          <w:szCs w:val="18"/>
        </w:rPr>
      </w:pPr>
    </w:p>
    <w:p w:rsidR="004B2AB3" w:rsidRPr="00170667" w:rsidRDefault="00170667" w:rsidP="004B2AB3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4B2AB3" w:rsidRPr="00170667" w:rsidRDefault="00170667" w:rsidP="0017066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</w:t>
      </w:r>
      <w:proofErr w:type="spellStart"/>
      <w:r w:rsidR="004B2AB3" w:rsidRPr="00170667">
        <w:rPr>
          <w:b/>
          <w:bCs/>
          <w:sz w:val="18"/>
          <w:szCs w:val="18"/>
        </w:rPr>
        <w:t>Všetkým</w:t>
      </w:r>
      <w:proofErr w:type="spellEnd"/>
      <w:r w:rsidR="004B2AB3" w:rsidRPr="00170667">
        <w:rPr>
          <w:b/>
          <w:bCs/>
          <w:sz w:val="18"/>
          <w:szCs w:val="18"/>
        </w:rPr>
        <w:t xml:space="preserve"> </w:t>
      </w:r>
      <w:proofErr w:type="spellStart"/>
      <w:r w:rsidR="004B2AB3" w:rsidRPr="00170667">
        <w:rPr>
          <w:b/>
          <w:bCs/>
          <w:sz w:val="18"/>
          <w:szCs w:val="18"/>
        </w:rPr>
        <w:t>záujemcom</w:t>
      </w:r>
      <w:proofErr w:type="spellEnd"/>
    </w:p>
    <w:p w:rsidR="004B2AB3" w:rsidRPr="00170667" w:rsidRDefault="004B2AB3" w:rsidP="00170667">
      <w:pPr>
        <w:rPr>
          <w:b/>
          <w:bCs/>
          <w:sz w:val="18"/>
          <w:szCs w:val="18"/>
        </w:rPr>
      </w:pPr>
    </w:p>
    <w:p w:rsidR="004B2AB3" w:rsidRPr="00170667" w:rsidRDefault="004B2AB3" w:rsidP="00170667">
      <w:pPr>
        <w:rPr>
          <w:b/>
          <w:bCs/>
          <w:sz w:val="18"/>
          <w:szCs w:val="18"/>
        </w:rPr>
      </w:pPr>
    </w:p>
    <w:p w:rsidR="004B2AB3" w:rsidRPr="00170667" w:rsidRDefault="004B2AB3" w:rsidP="00170667">
      <w:pPr>
        <w:rPr>
          <w:b/>
          <w:bCs/>
          <w:sz w:val="18"/>
          <w:szCs w:val="18"/>
        </w:rPr>
      </w:pPr>
    </w:p>
    <w:p w:rsidR="004B2AB3" w:rsidRPr="00170667" w:rsidRDefault="004B2AB3" w:rsidP="00170667">
      <w:pPr>
        <w:rPr>
          <w:sz w:val="18"/>
          <w:szCs w:val="18"/>
        </w:rPr>
      </w:pPr>
      <w:proofErr w:type="spellStart"/>
      <w:r w:rsidRPr="00170667">
        <w:rPr>
          <w:b/>
          <w:bCs/>
          <w:sz w:val="18"/>
          <w:szCs w:val="18"/>
        </w:rPr>
        <w:t>Oznámenie</w:t>
      </w:r>
      <w:proofErr w:type="spellEnd"/>
      <w:r w:rsidRPr="00170667">
        <w:rPr>
          <w:b/>
          <w:bCs/>
          <w:sz w:val="18"/>
          <w:szCs w:val="18"/>
        </w:rPr>
        <w:t xml:space="preserve"> </w:t>
      </w:r>
      <w:proofErr w:type="spellStart"/>
      <w:r w:rsidRPr="00170667">
        <w:rPr>
          <w:b/>
          <w:bCs/>
          <w:sz w:val="18"/>
          <w:szCs w:val="18"/>
        </w:rPr>
        <w:t>verejného</w:t>
      </w:r>
      <w:proofErr w:type="spellEnd"/>
      <w:r w:rsidRPr="00170667">
        <w:rPr>
          <w:b/>
          <w:bCs/>
          <w:sz w:val="18"/>
          <w:szCs w:val="18"/>
        </w:rPr>
        <w:t xml:space="preserve"> </w:t>
      </w:r>
      <w:proofErr w:type="spellStart"/>
      <w:r w:rsidRPr="00170667">
        <w:rPr>
          <w:b/>
          <w:bCs/>
          <w:sz w:val="18"/>
          <w:szCs w:val="18"/>
        </w:rPr>
        <w:t>obstarávateľa</w:t>
      </w:r>
      <w:proofErr w:type="spellEnd"/>
      <w:r w:rsidRPr="00170667">
        <w:rPr>
          <w:b/>
          <w:bCs/>
          <w:sz w:val="18"/>
          <w:szCs w:val="18"/>
        </w:rPr>
        <w:t xml:space="preserve"> o </w:t>
      </w:r>
      <w:proofErr w:type="spellStart"/>
      <w:r w:rsidRPr="00170667">
        <w:rPr>
          <w:b/>
          <w:bCs/>
          <w:sz w:val="18"/>
          <w:szCs w:val="18"/>
        </w:rPr>
        <w:t>vysvetlení</w:t>
      </w:r>
      <w:proofErr w:type="spellEnd"/>
      <w:r w:rsidRPr="00170667">
        <w:rPr>
          <w:b/>
          <w:bCs/>
          <w:sz w:val="18"/>
          <w:szCs w:val="18"/>
        </w:rPr>
        <w:t xml:space="preserve"> </w:t>
      </w:r>
      <w:proofErr w:type="spellStart"/>
      <w:r w:rsidRPr="00170667">
        <w:rPr>
          <w:b/>
          <w:bCs/>
          <w:sz w:val="18"/>
          <w:szCs w:val="18"/>
        </w:rPr>
        <w:t>Súťažných</w:t>
      </w:r>
      <w:proofErr w:type="spellEnd"/>
      <w:r w:rsidRPr="00170667">
        <w:rPr>
          <w:b/>
          <w:bCs/>
          <w:sz w:val="18"/>
          <w:szCs w:val="18"/>
        </w:rPr>
        <w:t xml:space="preserve"> </w:t>
      </w:r>
      <w:proofErr w:type="spellStart"/>
      <w:r w:rsidRPr="00170667">
        <w:rPr>
          <w:b/>
          <w:bCs/>
          <w:sz w:val="18"/>
          <w:szCs w:val="18"/>
        </w:rPr>
        <w:t>podkladov</w:t>
      </w:r>
      <w:proofErr w:type="spellEnd"/>
      <w:r w:rsidRPr="00170667">
        <w:rPr>
          <w:b/>
          <w:bCs/>
          <w:sz w:val="18"/>
          <w:szCs w:val="18"/>
        </w:rPr>
        <w:t xml:space="preserve"> č. </w:t>
      </w:r>
      <w:r w:rsidRPr="00170667">
        <w:rPr>
          <w:b/>
          <w:bCs/>
          <w:sz w:val="18"/>
          <w:szCs w:val="18"/>
        </w:rPr>
        <w:t>5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b/>
          <w:bCs/>
          <w:sz w:val="18"/>
          <w:szCs w:val="18"/>
        </w:rPr>
        <w:t xml:space="preserve">a) Identifikačné údaje verejného obstarávateľa 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sz w:val="18"/>
          <w:szCs w:val="18"/>
        </w:rPr>
        <w:t>Nemocnica s poliklinikou Myjava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proofErr w:type="spellStart"/>
      <w:r w:rsidRPr="00170667">
        <w:rPr>
          <w:sz w:val="18"/>
          <w:szCs w:val="18"/>
        </w:rPr>
        <w:t>Staromyjavská</w:t>
      </w:r>
      <w:proofErr w:type="spellEnd"/>
      <w:r w:rsidRPr="00170667">
        <w:rPr>
          <w:sz w:val="18"/>
          <w:szCs w:val="18"/>
        </w:rPr>
        <w:t xml:space="preserve"> 59, 907 01 Myjava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sz w:val="18"/>
          <w:szCs w:val="18"/>
        </w:rPr>
        <w:t xml:space="preserve">IČO: 00610721 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sz w:val="18"/>
          <w:szCs w:val="18"/>
        </w:rPr>
        <w:t>(ďalej len ako ,,</w:t>
      </w:r>
      <w:r w:rsidRPr="00170667">
        <w:rPr>
          <w:i/>
          <w:iCs/>
          <w:sz w:val="18"/>
          <w:szCs w:val="18"/>
        </w:rPr>
        <w:t>verejný obstarávateľ</w:t>
      </w:r>
      <w:r w:rsidRPr="00170667">
        <w:rPr>
          <w:sz w:val="18"/>
          <w:szCs w:val="18"/>
        </w:rPr>
        <w:t xml:space="preserve">“) 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b/>
          <w:bCs/>
          <w:sz w:val="18"/>
          <w:szCs w:val="18"/>
        </w:rPr>
        <w:t xml:space="preserve">b) Označenie verejného obstarávania 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sz w:val="18"/>
          <w:szCs w:val="18"/>
        </w:rPr>
        <w:t xml:space="preserve">Druh postupu: Verejná súťaž 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sz w:val="18"/>
          <w:szCs w:val="18"/>
        </w:rPr>
        <w:t>Názov zákazky: „Biochemický analyzátor</w:t>
      </w:r>
      <w:r w:rsidRPr="00170667">
        <w:rPr>
          <w:i/>
          <w:iCs/>
          <w:sz w:val="18"/>
          <w:szCs w:val="18"/>
        </w:rPr>
        <w:t xml:space="preserve">“ 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sz w:val="18"/>
          <w:szCs w:val="18"/>
        </w:rPr>
        <w:t xml:space="preserve">Vyhlásené a publikované:  v Úradnom vestníku EÚ č. oznámenia 2018/S 197–444849 a vo Vestníku VO  č. 205/2018 dňa 15.10.2018 pod. </w:t>
      </w:r>
      <w:proofErr w:type="spellStart"/>
      <w:r w:rsidRPr="00170667">
        <w:rPr>
          <w:sz w:val="18"/>
          <w:szCs w:val="18"/>
        </w:rPr>
        <w:t>sp</w:t>
      </w:r>
      <w:proofErr w:type="spellEnd"/>
      <w:r w:rsidRPr="00170667">
        <w:rPr>
          <w:sz w:val="18"/>
          <w:szCs w:val="18"/>
        </w:rPr>
        <w:t xml:space="preserve">. zn. 14658 - MST 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sz w:val="18"/>
          <w:szCs w:val="18"/>
        </w:rPr>
        <w:t>Právny predpis: Zákon č. 343/2015 Z. z. o verejnom obstarávaní a o zmene a doplnení niektorých zákonov platný ku dňu odoslania oznámenia o vyhlásení verejného obstarávania (</w:t>
      </w:r>
      <w:r w:rsidRPr="00170667">
        <w:rPr>
          <w:i/>
          <w:iCs/>
          <w:sz w:val="18"/>
          <w:szCs w:val="18"/>
        </w:rPr>
        <w:t>ďalej len „ZVO“</w:t>
      </w:r>
      <w:r w:rsidRPr="00170667">
        <w:rPr>
          <w:sz w:val="18"/>
          <w:szCs w:val="18"/>
        </w:rPr>
        <w:t xml:space="preserve">) </w:t>
      </w:r>
    </w:p>
    <w:p w:rsidR="004B2AB3" w:rsidRPr="00170667" w:rsidRDefault="004B2AB3" w:rsidP="00170667">
      <w:pPr>
        <w:tabs>
          <w:tab w:val="left" w:pos="525"/>
        </w:tabs>
        <w:rPr>
          <w:color w:val="000000"/>
          <w:sz w:val="18"/>
          <w:szCs w:val="18"/>
        </w:rPr>
      </w:pPr>
      <w:r w:rsidRPr="00170667">
        <w:rPr>
          <w:sz w:val="18"/>
          <w:szCs w:val="18"/>
        </w:rPr>
        <w:t>(</w:t>
      </w:r>
      <w:proofErr w:type="spellStart"/>
      <w:r w:rsidRPr="00170667">
        <w:rPr>
          <w:sz w:val="18"/>
          <w:szCs w:val="18"/>
        </w:rPr>
        <w:t>ďalej</w:t>
      </w:r>
      <w:proofErr w:type="spellEnd"/>
      <w:r w:rsidRPr="00170667">
        <w:rPr>
          <w:sz w:val="18"/>
          <w:szCs w:val="18"/>
        </w:rPr>
        <w:t xml:space="preserve"> len </w:t>
      </w:r>
      <w:proofErr w:type="spellStart"/>
      <w:proofErr w:type="gramStart"/>
      <w:r w:rsidRPr="00170667">
        <w:rPr>
          <w:sz w:val="18"/>
          <w:szCs w:val="18"/>
        </w:rPr>
        <w:t>ako</w:t>
      </w:r>
      <w:proofErr w:type="spellEnd"/>
      <w:r w:rsidRPr="00170667">
        <w:rPr>
          <w:sz w:val="18"/>
          <w:szCs w:val="18"/>
        </w:rPr>
        <w:t xml:space="preserve"> ,,</w:t>
      </w:r>
      <w:proofErr w:type="spellStart"/>
      <w:r w:rsidRPr="00170667">
        <w:rPr>
          <w:i/>
          <w:iCs/>
          <w:sz w:val="18"/>
          <w:szCs w:val="18"/>
        </w:rPr>
        <w:t>verejná</w:t>
      </w:r>
      <w:proofErr w:type="spellEnd"/>
      <w:proofErr w:type="gramEnd"/>
      <w:r w:rsidRPr="00170667">
        <w:rPr>
          <w:i/>
          <w:iCs/>
          <w:sz w:val="18"/>
          <w:szCs w:val="18"/>
        </w:rPr>
        <w:t xml:space="preserve"> </w:t>
      </w:r>
      <w:proofErr w:type="spellStart"/>
      <w:r w:rsidRPr="00170667">
        <w:rPr>
          <w:i/>
          <w:iCs/>
          <w:sz w:val="18"/>
          <w:szCs w:val="18"/>
        </w:rPr>
        <w:t>súťaž</w:t>
      </w:r>
      <w:proofErr w:type="spellEnd"/>
      <w:r w:rsidRPr="00170667">
        <w:rPr>
          <w:sz w:val="18"/>
          <w:szCs w:val="18"/>
        </w:rPr>
        <w:t>“)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sz w:val="18"/>
          <w:szCs w:val="18"/>
        </w:rPr>
        <w:tab/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b/>
          <w:bCs/>
          <w:sz w:val="18"/>
          <w:szCs w:val="18"/>
        </w:rPr>
        <w:t xml:space="preserve">A. Oznámenie verejného obstarávateľa o Vysvetlení Súťažných podkladov  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  <w:r w:rsidRPr="00170667">
        <w:rPr>
          <w:sz w:val="18"/>
          <w:szCs w:val="18"/>
        </w:rPr>
        <w:t xml:space="preserve">Na základe </w:t>
      </w:r>
      <w:r w:rsidRPr="00170667">
        <w:rPr>
          <w:i/>
          <w:iCs/>
          <w:sz w:val="18"/>
          <w:szCs w:val="18"/>
        </w:rPr>
        <w:t>Žiadosti o vysvetlenie</w:t>
      </w:r>
      <w:r w:rsidRPr="00170667">
        <w:rPr>
          <w:sz w:val="18"/>
          <w:szCs w:val="18"/>
        </w:rPr>
        <w:t xml:space="preserve">, ktorá bola doručená verejnému obstarávateľovi na kontaktnú adresu verejného obstarávateľa, Vám verejný obstarávateľ poskytuje v súlade s § 48 ZVO odpovede na položené otázky nasledovne: </w:t>
      </w:r>
    </w:p>
    <w:p w:rsidR="004B2AB3" w:rsidRPr="00170667" w:rsidRDefault="004B2AB3" w:rsidP="00170667">
      <w:pPr>
        <w:pStyle w:val="Default"/>
        <w:rPr>
          <w:sz w:val="18"/>
          <w:szCs w:val="18"/>
        </w:rPr>
      </w:pPr>
    </w:p>
    <w:p w:rsidR="004B2AB3" w:rsidRPr="00170667" w:rsidRDefault="004B2AB3" w:rsidP="00170667">
      <w:pPr>
        <w:suppressAutoHyphens w:val="0"/>
        <w:rPr>
          <w:b/>
          <w:sz w:val="18"/>
          <w:szCs w:val="18"/>
          <w:u w:val="single"/>
        </w:rPr>
      </w:pPr>
      <w:r w:rsidRPr="00170667">
        <w:rPr>
          <w:b/>
          <w:sz w:val="18"/>
          <w:szCs w:val="18"/>
          <w:u w:val="single"/>
        </w:rPr>
        <w:t>Otázka č. 1:</w:t>
      </w:r>
    </w:p>
    <w:p w:rsidR="00170667" w:rsidRPr="00170667" w:rsidRDefault="00170667" w:rsidP="00170667">
      <w:pPr>
        <w:suppressAutoHyphens w:val="0"/>
        <w:rPr>
          <w:b/>
          <w:sz w:val="18"/>
          <w:szCs w:val="18"/>
          <w:u w:val="single"/>
        </w:rPr>
      </w:pPr>
      <w:r w:rsidRPr="00170667">
        <w:rPr>
          <w:color w:val="333333"/>
          <w:sz w:val="18"/>
          <w:szCs w:val="18"/>
          <w:shd w:val="clear" w:color="auto" w:fill="FFFFFF"/>
        </w:rPr>
        <w:t>V</w:t>
      </w:r>
      <w:r w:rsidRPr="00170667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prílohe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č. 1 - "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Tabuľka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požadovaných a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ponúkaných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parametrov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predmetu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zákazky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" je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chybne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uvedený vzorec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pre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výpočet "Náklady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diagnostík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na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parameter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s DPH / za 48 </w:t>
      </w:r>
      <w:proofErr w:type="spellStart"/>
      <w:proofErr w:type="gramStart"/>
      <w:r w:rsidRPr="00170667">
        <w:rPr>
          <w:color w:val="333333"/>
          <w:sz w:val="18"/>
          <w:szCs w:val="18"/>
          <w:shd w:val="clear" w:color="auto" w:fill="FFFFFF"/>
        </w:rPr>
        <w:t>mesiacov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( 4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rokov</w:t>
      </w:r>
      <w:proofErr w:type="spellEnd"/>
      <w:proofErr w:type="gramEnd"/>
      <w:r w:rsidRPr="00170667">
        <w:rPr>
          <w:color w:val="333333"/>
          <w:sz w:val="18"/>
          <w:szCs w:val="18"/>
          <w:shd w:val="clear" w:color="auto" w:fill="FFFFFF"/>
        </w:rPr>
        <w:t xml:space="preserve"> )" v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prvej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tabuľke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reagencií. </w:t>
      </w:r>
      <w:r w:rsidRPr="00170667">
        <w:rPr>
          <w:color w:val="333333"/>
          <w:sz w:val="18"/>
          <w:szCs w:val="18"/>
        </w:rPr>
        <w:br/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Môžeme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tento vzorec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upraviť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podľa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správnosti,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ako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je to použité aj v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druhej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70667">
        <w:rPr>
          <w:color w:val="333333"/>
          <w:sz w:val="18"/>
          <w:szCs w:val="18"/>
          <w:shd w:val="clear" w:color="auto" w:fill="FFFFFF"/>
        </w:rPr>
        <w:t>tabuľke</w:t>
      </w:r>
      <w:proofErr w:type="spellEnd"/>
      <w:r w:rsidRPr="00170667">
        <w:rPr>
          <w:color w:val="333333"/>
          <w:sz w:val="18"/>
          <w:szCs w:val="18"/>
          <w:shd w:val="clear" w:color="auto" w:fill="FFFFFF"/>
        </w:rPr>
        <w:t>, a to "M= K x 4"?</w:t>
      </w:r>
    </w:p>
    <w:p w:rsidR="00170667" w:rsidRPr="00170667" w:rsidRDefault="00170667" w:rsidP="00170667">
      <w:pPr>
        <w:suppressAutoHyphens w:val="0"/>
        <w:rPr>
          <w:b/>
          <w:sz w:val="18"/>
          <w:szCs w:val="18"/>
          <w:u w:val="single"/>
        </w:rPr>
      </w:pPr>
      <w:proofErr w:type="spellStart"/>
      <w:r w:rsidRPr="00170667">
        <w:rPr>
          <w:b/>
          <w:sz w:val="18"/>
          <w:szCs w:val="18"/>
          <w:u w:val="single"/>
        </w:rPr>
        <w:t>Odpoveď</w:t>
      </w:r>
      <w:proofErr w:type="spellEnd"/>
      <w:r w:rsidRPr="00170667">
        <w:rPr>
          <w:b/>
          <w:sz w:val="18"/>
          <w:szCs w:val="18"/>
          <w:u w:val="single"/>
        </w:rPr>
        <w:t>:</w:t>
      </w:r>
    </w:p>
    <w:p w:rsidR="00170667" w:rsidRPr="00170667" w:rsidRDefault="00434043" w:rsidP="00170667">
      <w:pPr>
        <w:suppressAutoHyphens w:val="0"/>
        <w:rPr>
          <w:b/>
          <w:sz w:val="18"/>
          <w:szCs w:val="18"/>
          <w:u w:val="single"/>
        </w:rPr>
      </w:pPr>
      <w:proofErr w:type="spellStart"/>
      <w:r>
        <w:rPr>
          <w:b/>
          <w:sz w:val="18"/>
          <w:szCs w:val="18"/>
          <w:u w:val="single"/>
        </w:rPr>
        <w:t>Áno</w:t>
      </w:r>
      <w:proofErr w:type="spellEnd"/>
    </w:p>
    <w:p w:rsidR="00170667" w:rsidRPr="00170667" w:rsidRDefault="00170667" w:rsidP="00170667">
      <w:pPr>
        <w:suppressAutoHyphens w:val="0"/>
        <w:rPr>
          <w:b/>
          <w:sz w:val="18"/>
          <w:szCs w:val="18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  <w:bookmarkStart w:id="0" w:name="_GoBack"/>
      <w:bookmarkEnd w:id="0"/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4B2AB3">
      <w:pPr>
        <w:suppressAutoHyphens w:val="0"/>
        <w:jc w:val="both"/>
        <w:rPr>
          <w:b/>
          <w:u w:val="single"/>
        </w:rPr>
      </w:pPr>
    </w:p>
    <w:p w:rsidR="00170667" w:rsidRPr="00B52D93" w:rsidRDefault="00170667" w:rsidP="004B2AB3">
      <w:pPr>
        <w:suppressAutoHyphens w:val="0"/>
        <w:jc w:val="both"/>
        <w:rPr>
          <w:b/>
          <w:u w:val="single"/>
        </w:rPr>
      </w:pPr>
    </w:p>
    <w:p w:rsidR="00170667" w:rsidRDefault="00170667" w:rsidP="00170667">
      <w:pPr>
        <w:jc w:val="center"/>
        <w:rPr>
          <w:sz w:val="28"/>
          <w:szCs w:val="20"/>
        </w:rPr>
      </w:pPr>
      <w:r>
        <w:rPr>
          <w:noProof/>
          <w:lang w:val="sk-SK" w:eastAsia="sk-SK"/>
        </w:rPr>
        <w:drawing>
          <wp:anchor distT="0" distB="0" distL="114935" distR="114935" simplePos="0" relativeHeight="251661312" behindDoc="0" locked="0" layoutInCell="1" allowOverlap="1" wp14:anchorId="46C17516" wp14:editId="06B5AEB4">
            <wp:simplePos x="0" y="0"/>
            <wp:positionH relativeFrom="column">
              <wp:posOffset>-15875</wp:posOffset>
            </wp:positionH>
            <wp:positionV relativeFrom="paragraph">
              <wp:posOffset>-635</wp:posOffset>
            </wp:positionV>
            <wp:extent cx="1013460" cy="6477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0"/>
        </w:rPr>
        <w:t>Nemocnica</w:t>
      </w:r>
      <w:proofErr w:type="spellEnd"/>
      <w:r>
        <w:rPr>
          <w:sz w:val="28"/>
          <w:szCs w:val="20"/>
        </w:rPr>
        <w:t xml:space="preserve"> s poliklinikou Myjava</w:t>
      </w:r>
    </w:p>
    <w:p w:rsidR="00170667" w:rsidRDefault="00170667" w:rsidP="00170667">
      <w:pPr>
        <w:pStyle w:val="Zpat"/>
        <w:tabs>
          <w:tab w:val="clear" w:pos="4536"/>
          <w:tab w:val="clear" w:pos="9072"/>
        </w:tabs>
        <w:ind w:left="210"/>
        <w:jc w:val="center"/>
        <w:rPr>
          <w:rFonts w:ascii="Verdana" w:hAnsi="Verdana"/>
          <w:b/>
          <w:bCs/>
          <w:color w:val="808080"/>
          <w:sz w:val="16"/>
          <w:lang w:val="sk-SK"/>
        </w:rPr>
      </w:pPr>
      <w:r>
        <w:rPr>
          <w:rFonts w:ascii="Verdana" w:hAnsi="Verdana"/>
          <w:b/>
          <w:bCs/>
          <w:color w:val="808080"/>
          <w:sz w:val="16"/>
          <w:lang w:val="sk-SK"/>
        </w:rPr>
        <w:t xml:space="preserve">príspevková organizácia </w:t>
      </w:r>
    </w:p>
    <w:p w:rsidR="00170667" w:rsidRDefault="00170667" w:rsidP="00170667">
      <w:pPr>
        <w:pStyle w:val="Zpa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color w:val="808080"/>
          <w:sz w:val="16"/>
          <w:lang w:val="sk-SK"/>
        </w:rPr>
      </w:pPr>
      <w:r>
        <w:rPr>
          <w:rFonts w:ascii="Verdana" w:hAnsi="Verdana"/>
          <w:b/>
          <w:bCs/>
          <w:color w:val="808080"/>
          <w:sz w:val="16"/>
          <w:lang w:val="sk-SK"/>
        </w:rPr>
        <w:t>v zriaďovateľskej pôsobnosti Trenčianskeho samosprávneho kraja</w:t>
      </w:r>
    </w:p>
    <w:p w:rsidR="00170667" w:rsidRDefault="00170667" w:rsidP="00170667">
      <w:pPr>
        <w:ind w:left="-45"/>
        <w:jc w:val="center"/>
        <w:rPr>
          <w:rFonts w:ascii="Verdana" w:hAnsi="Verdana"/>
          <w:b/>
          <w:bCs/>
          <w:color w:val="808080"/>
          <w:sz w:val="20"/>
          <w:szCs w:val="20"/>
        </w:rPr>
      </w:pPr>
      <w:r>
        <w:rPr>
          <w:rFonts w:ascii="Verdana" w:hAnsi="Verdana"/>
          <w:b/>
          <w:bCs/>
          <w:color w:val="808080"/>
          <w:sz w:val="20"/>
          <w:szCs w:val="20"/>
        </w:rPr>
        <w:t xml:space="preserve">    </w:t>
      </w:r>
      <w:proofErr w:type="spellStart"/>
      <w:r>
        <w:rPr>
          <w:rFonts w:ascii="Verdana" w:hAnsi="Verdana"/>
          <w:b/>
          <w:bCs/>
          <w:color w:val="808080"/>
          <w:sz w:val="20"/>
          <w:szCs w:val="20"/>
        </w:rPr>
        <w:t>Staromyjavská</w:t>
      </w:r>
      <w:proofErr w:type="spellEnd"/>
      <w:r>
        <w:rPr>
          <w:rFonts w:ascii="Verdana" w:hAnsi="Verdana"/>
          <w:b/>
          <w:bCs/>
          <w:color w:val="80808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color w:val="808080"/>
          <w:sz w:val="20"/>
          <w:szCs w:val="20"/>
        </w:rPr>
        <w:t>59,  907 01</w:t>
      </w:r>
      <w:proofErr w:type="gramEnd"/>
      <w:r>
        <w:rPr>
          <w:rFonts w:ascii="Verdana" w:hAnsi="Verdana"/>
          <w:b/>
          <w:bCs/>
          <w:color w:val="808080"/>
          <w:sz w:val="20"/>
          <w:szCs w:val="20"/>
        </w:rPr>
        <w:t xml:space="preserve"> Myjava</w:t>
      </w:r>
    </w:p>
    <w:p w:rsidR="00170667" w:rsidRDefault="00170667" w:rsidP="00170667"/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</w:t>
      </w: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center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Všetkým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záujemcom</w:t>
      </w:r>
      <w:proofErr w:type="spellEnd"/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Pr="00857EE8" w:rsidRDefault="00170667" w:rsidP="00170667">
      <w:pPr>
        <w:jc w:val="both"/>
        <w:rPr>
          <w:rFonts w:ascii="Calibri" w:hAnsi="Calibri"/>
          <w:sz w:val="22"/>
          <w:szCs w:val="22"/>
        </w:rPr>
      </w:pPr>
      <w:proofErr w:type="spellStart"/>
      <w:r w:rsidRPr="00857EE8">
        <w:rPr>
          <w:rFonts w:ascii="Calibri" w:hAnsi="Calibri"/>
          <w:b/>
          <w:bCs/>
          <w:sz w:val="22"/>
          <w:szCs w:val="22"/>
        </w:rPr>
        <w:t>Oznámenie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verejného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obstarávateľa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o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vysvetlení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Súťažných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podkladov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č. 4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b/>
          <w:bCs/>
          <w:sz w:val="22"/>
          <w:szCs w:val="22"/>
        </w:rPr>
        <w:t xml:space="preserve">a) Identifikačné údaje verejného obstarávateľa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 xml:space="preserve">Nemocnica s poliklinikou </w:t>
      </w:r>
      <w:r>
        <w:rPr>
          <w:rFonts w:ascii="Calibri" w:hAnsi="Calibri"/>
          <w:sz w:val="22"/>
          <w:szCs w:val="22"/>
        </w:rPr>
        <w:t>Myjava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Staromyjavská</w:t>
      </w:r>
      <w:proofErr w:type="spellEnd"/>
      <w:r>
        <w:rPr>
          <w:rFonts w:ascii="Calibri" w:hAnsi="Calibri"/>
          <w:sz w:val="22"/>
          <w:szCs w:val="22"/>
        </w:rPr>
        <w:t xml:space="preserve"> 59, 907 01 Myjava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lastRenderedPageBreak/>
        <w:t>IČO: 00610</w:t>
      </w:r>
      <w:r>
        <w:rPr>
          <w:rFonts w:ascii="Calibri" w:hAnsi="Calibri"/>
          <w:sz w:val="22"/>
          <w:szCs w:val="22"/>
        </w:rPr>
        <w:t>721</w:t>
      </w:r>
      <w:r w:rsidRPr="00857EE8">
        <w:rPr>
          <w:rFonts w:ascii="Calibri" w:hAnsi="Calibri"/>
          <w:sz w:val="22"/>
          <w:szCs w:val="22"/>
        </w:rPr>
        <w:t xml:space="preserve">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>(ďalej len ako ,,</w:t>
      </w:r>
      <w:r w:rsidRPr="00857EE8">
        <w:rPr>
          <w:rFonts w:ascii="Calibri" w:hAnsi="Calibri"/>
          <w:i/>
          <w:iCs/>
          <w:sz w:val="22"/>
          <w:szCs w:val="22"/>
        </w:rPr>
        <w:t>verejný obstarávateľ</w:t>
      </w:r>
      <w:r w:rsidRPr="00857EE8">
        <w:rPr>
          <w:rFonts w:ascii="Calibri" w:hAnsi="Calibri"/>
          <w:sz w:val="22"/>
          <w:szCs w:val="22"/>
        </w:rPr>
        <w:t xml:space="preserve">“)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b/>
          <w:bCs/>
          <w:sz w:val="22"/>
          <w:szCs w:val="22"/>
        </w:rPr>
        <w:t xml:space="preserve">b) Označenie verejného obstarávania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 xml:space="preserve">Druh postupu: Verejná súťaž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>Názov zákazky: „</w:t>
      </w:r>
      <w:r>
        <w:rPr>
          <w:rFonts w:ascii="Calibri" w:hAnsi="Calibri"/>
          <w:sz w:val="22"/>
          <w:szCs w:val="22"/>
        </w:rPr>
        <w:t>Biochemický analyzátor</w:t>
      </w:r>
      <w:r w:rsidRPr="00857EE8">
        <w:rPr>
          <w:rFonts w:ascii="Calibri" w:hAnsi="Calibri"/>
          <w:i/>
          <w:iCs/>
          <w:sz w:val="22"/>
          <w:szCs w:val="22"/>
        </w:rPr>
        <w:t xml:space="preserve">“ </w:t>
      </w:r>
    </w:p>
    <w:p w:rsidR="00170667" w:rsidRPr="00857EE8" w:rsidRDefault="00170667" w:rsidP="00170667">
      <w:pPr>
        <w:pStyle w:val="Default"/>
        <w:jc w:val="both"/>
        <w:rPr>
          <w:rFonts w:ascii="Calibri" w:hAnsi="Calibri" w:cs="Cambria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 xml:space="preserve">Vyhlásené a publikované: </w:t>
      </w:r>
      <w:r w:rsidRPr="00857EE8">
        <w:rPr>
          <w:rFonts w:ascii="Calibri" w:hAnsi="Calibri" w:cs="Cambria"/>
          <w:sz w:val="22"/>
          <w:szCs w:val="22"/>
        </w:rPr>
        <w:t xml:space="preserve"> v Úradnom vestníku EÚ č. oznámenia 2018/S</w:t>
      </w:r>
      <w:r>
        <w:rPr>
          <w:rFonts w:ascii="Calibri" w:hAnsi="Calibri" w:cs="Cambria"/>
          <w:sz w:val="22"/>
          <w:szCs w:val="22"/>
        </w:rPr>
        <w:t xml:space="preserve"> 197</w:t>
      </w:r>
      <w:r w:rsidRPr="00857EE8">
        <w:rPr>
          <w:rFonts w:ascii="Calibri" w:hAnsi="Calibri" w:cs="Cambria"/>
          <w:sz w:val="22"/>
          <w:szCs w:val="22"/>
        </w:rPr>
        <w:t>–</w:t>
      </w:r>
      <w:r w:rsidRPr="00057EE0">
        <w:rPr>
          <w:rFonts w:ascii="Calibri" w:hAnsi="Calibri" w:cs="Cambria"/>
          <w:sz w:val="22"/>
          <w:szCs w:val="22"/>
        </w:rPr>
        <w:t xml:space="preserve">444849 a vo Vestníku VO  č. </w:t>
      </w:r>
      <w:r>
        <w:rPr>
          <w:rFonts w:ascii="Calibri" w:hAnsi="Calibri" w:cs="Cambria"/>
          <w:sz w:val="22"/>
          <w:szCs w:val="22"/>
        </w:rPr>
        <w:t>205</w:t>
      </w:r>
      <w:r w:rsidRPr="00057EE0">
        <w:rPr>
          <w:rFonts w:ascii="Calibri" w:hAnsi="Calibri" w:cs="Cambria"/>
          <w:sz w:val="22"/>
          <w:szCs w:val="22"/>
        </w:rPr>
        <w:t>/2018 dňa 1</w:t>
      </w:r>
      <w:r>
        <w:rPr>
          <w:rFonts w:ascii="Calibri" w:hAnsi="Calibri" w:cs="Cambria"/>
          <w:sz w:val="22"/>
          <w:szCs w:val="22"/>
        </w:rPr>
        <w:t>5</w:t>
      </w:r>
      <w:r w:rsidRPr="00057EE0">
        <w:rPr>
          <w:rFonts w:ascii="Calibri" w:hAnsi="Calibri" w:cs="Cambria"/>
          <w:sz w:val="22"/>
          <w:szCs w:val="22"/>
        </w:rPr>
        <w:t>.</w:t>
      </w:r>
      <w:r>
        <w:rPr>
          <w:rFonts w:ascii="Calibri" w:hAnsi="Calibri" w:cs="Cambria"/>
          <w:sz w:val="22"/>
          <w:szCs w:val="22"/>
        </w:rPr>
        <w:t>10</w:t>
      </w:r>
      <w:r w:rsidRPr="00057EE0">
        <w:rPr>
          <w:rFonts w:ascii="Calibri" w:hAnsi="Calibri" w:cs="Cambria"/>
          <w:sz w:val="22"/>
          <w:szCs w:val="22"/>
        </w:rPr>
        <w:t xml:space="preserve">.2018 pod. </w:t>
      </w:r>
      <w:proofErr w:type="spellStart"/>
      <w:r w:rsidRPr="00057EE0">
        <w:rPr>
          <w:rFonts w:ascii="Calibri" w:hAnsi="Calibri" w:cs="Cambria"/>
          <w:sz w:val="22"/>
          <w:szCs w:val="22"/>
        </w:rPr>
        <w:t>sp</w:t>
      </w:r>
      <w:proofErr w:type="spellEnd"/>
      <w:r w:rsidRPr="00057EE0">
        <w:rPr>
          <w:rFonts w:ascii="Calibri" w:hAnsi="Calibri" w:cs="Cambria"/>
          <w:sz w:val="22"/>
          <w:szCs w:val="22"/>
        </w:rPr>
        <w:t xml:space="preserve">. zn. </w:t>
      </w:r>
      <w:r>
        <w:rPr>
          <w:rFonts w:ascii="Calibri" w:hAnsi="Calibri" w:cs="Cambria"/>
          <w:sz w:val="22"/>
          <w:szCs w:val="22"/>
        </w:rPr>
        <w:t>14658</w:t>
      </w:r>
      <w:r w:rsidRPr="00057EE0">
        <w:rPr>
          <w:rFonts w:ascii="Calibri" w:hAnsi="Calibri" w:cs="Cambria"/>
          <w:sz w:val="22"/>
          <w:szCs w:val="22"/>
        </w:rPr>
        <w:t xml:space="preserve"> - MST</w:t>
      </w:r>
      <w:r w:rsidRPr="00857EE8">
        <w:rPr>
          <w:rFonts w:ascii="Calibri" w:hAnsi="Calibri" w:cs="Cambria"/>
          <w:sz w:val="22"/>
          <w:szCs w:val="22"/>
        </w:rPr>
        <w:t xml:space="preserve"> </w:t>
      </w:r>
    </w:p>
    <w:p w:rsidR="00170667" w:rsidRPr="00857EE8" w:rsidRDefault="00170667" w:rsidP="00170667">
      <w:pPr>
        <w:pStyle w:val="Default"/>
        <w:jc w:val="both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>Právny predpis: Zákon č. 343/2015 Z. z. o verejnom obstarávaní a o zmene a doplnení niektorých zákonov platný ku dňu odoslania oznámenia o vyhlásení verejného obstarávania (</w:t>
      </w:r>
      <w:r w:rsidRPr="00857EE8">
        <w:rPr>
          <w:rFonts w:ascii="Calibri" w:hAnsi="Calibri"/>
          <w:i/>
          <w:iCs/>
          <w:sz w:val="22"/>
          <w:szCs w:val="22"/>
        </w:rPr>
        <w:t>ďalej len „ZVO“</w:t>
      </w:r>
      <w:r w:rsidRPr="00857EE8">
        <w:rPr>
          <w:rFonts w:ascii="Calibri" w:hAnsi="Calibri"/>
          <w:sz w:val="22"/>
          <w:szCs w:val="22"/>
        </w:rPr>
        <w:t xml:space="preserve">) </w:t>
      </w:r>
    </w:p>
    <w:p w:rsidR="00170667" w:rsidRPr="00857EE8" w:rsidRDefault="00170667" w:rsidP="00170667">
      <w:pPr>
        <w:tabs>
          <w:tab w:val="left" w:pos="525"/>
        </w:tabs>
        <w:jc w:val="both"/>
        <w:rPr>
          <w:rFonts w:ascii="Calibri" w:hAnsi="Calibri"/>
          <w:color w:val="000000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>(</w:t>
      </w:r>
      <w:proofErr w:type="spellStart"/>
      <w:r w:rsidRPr="00857EE8">
        <w:rPr>
          <w:rFonts w:ascii="Calibri" w:hAnsi="Calibri"/>
          <w:sz w:val="22"/>
          <w:szCs w:val="22"/>
        </w:rPr>
        <w:t>ďalej</w:t>
      </w:r>
      <w:proofErr w:type="spellEnd"/>
      <w:r w:rsidRPr="00857EE8">
        <w:rPr>
          <w:rFonts w:ascii="Calibri" w:hAnsi="Calibri"/>
          <w:sz w:val="22"/>
          <w:szCs w:val="22"/>
        </w:rPr>
        <w:t xml:space="preserve"> len </w:t>
      </w:r>
      <w:proofErr w:type="spellStart"/>
      <w:proofErr w:type="gramStart"/>
      <w:r w:rsidRPr="00857EE8">
        <w:rPr>
          <w:rFonts w:ascii="Calibri" w:hAnsi="Calibri"/>
          <w:sz w:val="22"/>
          <w:szCs w:val="22"/>
        </w:rPr>
        <w:t>ako</w:t>
      </w:r>
      <w:proofErr w:type="spellEnd"/>
      <w:r w:rsidRPr="00857EE8">
        <w:rPr>
          <w:rFonts w:ascii="Calibri" w:hAnsi="Calibri"/>
          <w:sz w:val="22"/>
          <w:szCs w:val="22"/>
        </w:rPr>
        <w:t xml:space="preserve"> ,,</w:t>
      </w:r>
      <w:proofErr w:type="spellStart"/>
      <w:r w:rsidRPr="00857EE8">
        <w:rPr>
          <w:rFonts w:ascii="Calibri" w:hAnsi="Calibri"/>
          <w:i/>
          <w:iCs/>
          <w:sz w:val="22"/>
          <w:szCs w:val="22"/>
        </w:rPr>
        <w:t>verejná</w:t>
      </w:r>
      <w:proofErr w:type="spellEnd"/>
      <w:proofErr w:type="gramEnd"/>
      <w:r w:rsidRPr="00857EE8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i/>
          <w:iCs/>
          <w:sz w:val="22"/>
          <w:szCs w:val="22"/>
        </w:rPr>
        <w:t>súťaž</w:t>
      </w:r>
      <w:proofErr w:type="spellEnd"/>
      <w:r w:rsidRPr="00857EE8">
        <w:rPr>
          <w:rFonts w:ascii="Calibri" w:hAnsi="Calibri"/>
          <w:sz w:val="22"/>
          <w:szCs w:val="22"/>
        </w:rPr>
        <w:t>“)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ab/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b/>
          <w:bCs/>
          <w:sz w:val="22"/>
          <w:szCs w:val="22"/>
        </w:rPr>
        <w:t xml:space="preserve">A. Oznámenie verejného obstarávateľa o Vysvetlení Súťažných podkladov  </w:t>
      </w:r>
    </w:p>
    <w:p w:rsidR="00170667" w:rsidRDefault="00170667" w:rsidP="00170667">
      <w:pPr>
        <w:pStyle w:val="Default"/>
        <w:jc w:val="both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 xml:space="preserve">Na základe </w:t>
      </w:r>
      <w:r w:rsidRPr="00857EE8">
        <w:rPr>
          <w:rFonts w:ascii="Calibri" w:hAnsi="Calibri"/>
          <w:i/>
          <w:iCs/>
          <w:sz w:val="22"/>
          <w:szCs w:val="22"/>
        </w:rPr>
        <w:t>Žiadosti o vysvetlenie</w:t>
      </w:r>
      <w:r w:rsidRPr="00857EE8">
        <w:rPr>
          <w:rFonts w:ascii="Calibri" w:hAnsi="Calibri"/>
          <w:sz w:val="22"/>
          <w:szCs w:val="22"/>
        </w:rPr>
        <w:t xml:space="preserve">, ktorá bola doručená verejnému obstarávateľovi na kontaktnú adresu verejného obstarávateľa, Vám verejný obstarávateľ poskytuje v súlade s § 48 ZVO odpovede na položené otázky nasledovne: </w:t>
      </w:r>
    </w:p>
    <w:p w:rsidR="00170667" w:rsidRPr="00857EE8" w:rsidRDefault="00170667" w:rsidP="0017066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70667" w:rsidRPr="00B52D93" w:rsidRDefault="00170667" w:rsidP="00170667">
      <w:pPr>
        <w:suppressAutoHyphens w:val="0"/>
        <w:jc w:val="both"/>
        <w:rPr>
          <w:b/>
          <w:u w:val="single"/>
        </w:rPr>
      </w:pPr>
      <w:r w:rsidRPr="00B52D93">
        <w:rPr>
          <w:b/>
          <w:u w:val="single"/>
        </w:rPr>
        <w:t>Otázka č. 1:</w:t>
      </w:r>
    </w:p>
    <w:p w:rsidR="00170667" w:rsidRDefault="00170667" w:rsidP="00170667">
      <w:pPr>
        <w:jc w:val="center"/>
        <w:rPr>
          <w:sz w:val="28"/>
          <w:szCs w:val="20"/>
        </w:rPr>
      </w:pPr>
      <w:r>
        <w:rPr>
          <w:noProof/>
          <w:lang w:val="sk-SK" w:eastAsia="sk-SK"/>
        </w:rPr>
        <w:drawing>
          <wp:anchor distT="0" distB="0" distL="114935" distR="114935" simplePos="0" relativeHeight="251663360" behindDoc="0" locked="0" layoutInCell="1" allowOverlap="1" wp14:anchorId="22DE1C68" wp14:editId="3DF48BE3">
            <wp:simplePos x="0" y="0"/>
            <wp:positionH relativeFrom="column">
              <wp:posOffset>-15875</wp:posOffset>
            </wp:positionH>
            <wp:positionV relativeFrom="paragraph">
              <wp:posOffset>-635</wp:posOffset>
            </wp:positionV>
            <wp:extent cx="1013460" cy="6477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0"/>
        </w:rPr>
        <w:t>Nemocnica</w:t>
      </w:r>
      <w:proofErr w:type="spellEnd"/>
      <w:r>
        <w:rPr>
          <w:sz w:val="28"/>
          <w:szCs w:val="20"/>
        </w:rPr>
        <w:t xml:space="preserve"> s poliklinikou Myjava</w:t>
      </w:r>
    </w:p>
    <w:p w:rsidR="00170667" w:rsidRDefault="00170667" w:rsidP="00170667">
      <w:pPr>
        <w:pStyle w:val="Zpat"/>
        <w:tabs>
          <w:tab w:val="clear" w:pos="4536"/>
          <w:tab w:val="clear" w:pos="9072"/>
        </w:tabs>
        <w:ind w:left="210"/>
        <w:jc w:val="center"/>
        <w:rPr>
          <w:rFonts w:ascii="Verdana" w:hAnsi="Verdana"/>
          <w:b/>
          <w:bCs/>
          <w:color w:val="808080"/>
          <w:sz w:val="16"/>
          <w:lang w:val="sk-SK"/>
        </w:rPr>
      </w:pPr>
      <w:r>
        <w:rPr>
          <w:rFonts w:ascii="Verdana" w:hAnsi="Verdana"/>
          <w:b/>
          <w:bCs/>
          <w:color w:val="808080"/>
          <w:sz w:val="16"/>
          <w:lang w:val="sk-SK"/>
        </w:rPr>
        <w:t xml:space="preserve">príspevková organizácia </w:t>
      </w:r>
    </w:p>
    <w:p w:rsidR="00170667" w:rsidRDefault="00170667" w:rsidP="00170667">
      <w:pPr>
        <w:pStyle w:val="Zpa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color w:val="808080"/>
          <w:sz w:val="16"/>
          <w:lang w:val="sk-SK"/>
        </w:rPr>
      </w:pPr>
      <w:r>
        <w:rPr>
          <w:rFonts w:ascii="Verdana" w:hAnsi="Verdana"/>
          <w:b/>
          <w:bCs/>
          <w:color w:val="808080"/>
          <w:sz w:val="16"/>
          <w:lang w:val="sk-SK"/>
        </w:rPr>
        <w:t>v zriaďovateľskej pôsobnosti Trenčianskeho samosprávneho kraja</w:t>
      </w:r>
    </w:p>
    <w:p w:rsidR="00170667" w:rsidRDefault="00170667" w:rsidP="00170667">
      <w:pPr>
        <w:ind w:left="-45"/>
        <w:jc w:val="center"/>
        <w:rPr>
          <w:rFonts w:ascii="Verdana" w:hAnsi="Verdana"/>
          <w:b/>
          <w:bCs/>
          <w:color w:val="808080"/>
          <w:sz w:val="20"/>
          <w:szCs w:val="20"/>
        </w:rPr>
      </w:pPr>
      <w:r>
        <w:rPr>
          <w:rFonts w:ascii="Verdana" w:hAnsi="Verdana"/>
          <w:b/>
          <w:bCs/>
          <w:color w:val="808080"/>
          <w:sz w:val="20"/>
          <w:szCs w:val="20"/>
        </w:rPr>
        <w:t xml:space="preserve">    </w:t>
      </w:r>
      <w:proofErr w:type="spellStart"/>
      <w:r>
        <w:rPr>
          <w:rFonts w:ascii="Verdana" w:hAnsi="Verdana"/>
          <w:b/>
          <w:bCs/>
          <w:color w:val="808080"/>
          <w:sz w:val="20"/>
          <w:szCs w:val="20"/>
        </w:rPr>
        <w:t>Staromyjavská</w:t>
      </w:r>
      <w:proofErr w:type="spellEnd"/>
      <w:r>
        <w:rPr>
          <w:rFonts w:ascii="Verdana" w:hAnsi="Verdana"/>
          <w:b/>
          <w:bCs/>
          <w:color w:val="80808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color w:val="808080"/>
          <w:sz w:val="20"/>
          <w:szCs w:val="20"/>
        </w:rPr>
        <w:t>59,  907 01</w:t>
      </w:r>
      <w:proofErr w:type="gramEnd"/>
      <w:r>
        <w:rPr>
          <w:rFonts w:ascii="Verdana" w:hAnsi="Verdana"/>
          <w:b/>
          <w:bCs/>
          <w:color w:val="808080"/>
          <w:sz w:val="20"/>
          <w:szCs w:val="20"/>
        </w:rPr>
        <w:t xml:space="preserve"> Myjava</w:t>
      </w:r>
    </w:p>
    <w:p w:rsidR="00170667" w:rsidRDefault="00170667" w:rsidP="00170667"/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</w:t>
      </w: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center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Všetkým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záujemcom</w:t>
      </w:r>
      <w:proofErr w:type="spellEnd"/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Default="00170667" w:rsidP="0017066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170667" w:rsidRPr="00857EE8" w:rsidRDefault="00170667" w:rsidP="00170667">
      <w:pPr>
        <w:jc w:val="both"/>
        <w:rPr>
          <w:rFonts w:ascii="Calibri" w:hAnsi="Calibri"/>
          <w:sz w:val="22"/>
          <w:szCs w:val="22"/>
        </w:rPr>
      </w:pPr>
      <w:proofErr w:type="spellStart"/>
      <w:r w:rsidRPr="00857EE8">
        <w:rPr>
          <w:rFonts w:ascii="Calibri" w:hAnsi="Calibri"/>
          <w:b/>
          <w:bCs/>
          <w:sz w:val="22"/>
          <w:szCs w:val="22"/>
        </w:rPr>
        <w:t>Oznámenie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verejného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obstarávateľa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o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vysvetlení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Súťažných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b/>
          <w:bCs/>
          <w:sz w:val="22"/>
          <w:szCs w:val="22"/>
        </w:rPr>
        <w:t>podkladov</w:t>
      </w:r>
      <w:proofErr w:type="spellEnd"/>
      <w:r w:rsidRPr="00857EE8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č. 4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b/>
          <w:bCs/>
          <w:sz w:val="22"/>
          <w:szCs w:val="22"/>
        </w:rPr>
        <w:t xml:space="preserve">a) Identifikačné údaje verejného obstarávateľa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 xml:space="preserve">Nemocnica s poliklinikou </w:t>
      </w:r>
      <w:r>
        <w:rPr>
          <w:rFonts w:ascii="Calibri" w:hAnsi="Calibri"/>
          <w:sz w:val="22"/>
          <w:szCs w:val="22"/>
        </w:rPr>
        <w:t>Myjava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Staromyjavská</w:t>
      </w:r>
      <w:proofErr w:type="spellEnd"/>
      <w:r>
        <w:rPr>
          <w:rFonts w:ascii="Calibri" w:hAnsi="Calibri"/>
          <w:sz w:val="22"/>
          <w:szCs w:val="22"/>
        </w:rPr>
        <w:t xml:space="preserve"> 59, 907 01 Myjava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>IČO: 00610</w:t>
      </w:r>
      <w:r>
        <w:rPr>
          <w:rFonts w:ascii="Calibri" w:hAnsi="Calibri"/>
          <w:sz w:val="22"/>
          <w:szCs w:val="22"/>
        </w:rPr>
        <w:t>721</w:t>
      </w:r>
      <w:r w:rsidRPr="00857EE8">
        <w:rPr>
          <w:rFonts w:ascii="Calibri" w:hAnsi="Calibri"/>
          <w:sz w:val="22"/>
          <w:szCs w:val="22"/>
        </w:rPr>
        <w:t xml:space="preserve">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>(ďalej len ako ,,</w:t>
      </w:r>
      <w:r w:rsidRPr="00857EE8">
        <w:rPr>
          <w:rFonts w:ascii="Calibri" w:hAnsi="Calibri"/>
          <w:i/>
          <w:iCs/>
          <w:sz w:val="22"/>
          <w:szCs w:val="22"/>
        </w:rPr>
        <w:t>verejný obstarávateľ</w:t>
      </w:r>
      <w:r w:rsidRPr="00857EE8">
        <w:rPr>
          <w:rFonts w:ascii="Calibri" w:hAnsi="Calibri"/>
          <w:sz w:val="22"/>
          <w:szCs w:val="22"/>
        </w:rPr>
        <w:t xml:space="preserve">“)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b/>
          <w:bCs/>
          <w:sz w:val="22"/>
          <w:szCs w:val="22"/>
        </w:rPr>
        <w:t xml:space="preserve">b) Označenie verejného obstarávania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 xml:space="preserve">Druh postupu: Verejná súťaž 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>Názov zákazky: „</w:t>
      </w:r>
      <w:r>
        <w:rPr>
          <w:rFonts w:ascii="Calibri" w:hAnsi="Calibri"/>
          <w:sz w:val="22"/>
          <w:szCs w:val="22"/>
        </w:rPr>
        <w:t>Biochemický analyzátor</w:t>
      </w:r>
      <w:r w:rsidRPr="00857EE8">
        <w:rPr>
          <w:rFonts w:ascii="Calibri" w:hAnsi="Calibri"/>
          <w:i/>
          <w:iCs/>
          <w:sz w:val="22"/>
          <w:szCs w:val="22"/>
        </w:rPr>
        <w:t xml:space="preserve">“ </w:t>
      </w:r>
    </w:p>
    <w:p w:rsidR="00170667" w:rsidRPr="00857EE8" w:rsidRDefault="00170667" w:rsidP="00170667">
      <w:pPr>
        <w:pStyle w:val="Default"/>
        <w:jc w:val="both"/>
        <w:rPr>
          <w:rFonts w:ascii="Calibri" w:hAnsi="Calibri" w:cs="Cambria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 xml:space="preserve">Vyhlásené a publikované: </w:t>
      </w:r>
      <w:r w:rsidRPr="00857EE8">
        <w:rPr>
          <w:rFonts w:ascii="Calibri" w:hAnsi="Calibri" w:cs="Cambria"/>
          <w:sz w:val="22"/>
          <w:szCs w:val="22"/>
        </w:rPr>
        <w:t xml:space="preserve"> v Úradnom vestníku EÚ č. oznámenia 2018/S</w:t>
      </w:r>
      <w:r>
        <w:rPr>
          <w:rFonts w:ascii="Calibri" w:hAnsi="Calibri" w:cs="Cambria"/>
          <w:sz w:val="22"/>
          <w:szCs w:val="22"/>
        </w:rPr>
        <w:t xml:space="preserve"> 197</w:t>
      </w:r>
      <w:r w:rsidRPr="00857EE8">
        <w:rPr>
          <w:rFonts w:ascii="Calibri" w:hAnsi="Calibri" w:cs="Cambria"/>
          <w:sz w:val="22"/>
          <w:szCs w:val="22"/>
        </w:rPr>
        <w:t>–</w:t>
      </w:r>
      <w:r w:rsidRPr="00057EE0">
        <w:rPr>
          <w:rFonts w:ascii="Calibri" w:hAnsi="Calibri" w:cs="Cambria"/>
          <w:sz w:val="22"/>
          <w:szCs w:val="22"/>
        </w:rPr>
        <w:t xml:space="preserve">444849 a vo Vestníku VO  č. </w:t>
      </w:r>
      <w:r>
        <w:rPr>
          <w:rFonts w:ascii="Calibri" w:hAnsi="Calibri" w:cs="Cambria"/>
          <w:sz w:val="22"/>
          <w:szCs w:val="22"/>
        </w:rPr>
        <w:t>205</w:t>
      </w:r>
      <w:r w:rsidRPr="00057EE0">
        <w:rPr>
          <w:rFonts w:ascii="Calibri" w:hAnsi="Calibri" w:cs="Cambria"/>
          <w:sz w:val="22"/>
          <w:szCs w:val="22"/>
        </w:rPr>
        <w:t>/2018 dňa 1</w:t>
      </w:r>
      <w:r>
        <w:rPr>
          <w:rFonts w:ascii="Calibri" w:hAnsi="Calibri" w:cs="Cambria"/>
          <w:sz w:val="22"/>
          <w:szCs w:val="22"/>
        </w:rPr>
        <w:t>5</w:t>
      </w:r>
      <w:r w:rsidRPr="00057EE0">
        <w:rPr>
          <w:rFonts w:ascii="Calibri" w:hAnsi="Calibri" w:cs="Cambria"/>
          <w:sz w:val="22"/>
          <w:szCs w:val="22"/>
        </w:rPr>
        <w:t>.</w:t>
      </w:r>
      <w:r>
        <w:rPr>
          <w:rFonts w:ascii="Calibri" w:hAnsi="Calibri" w:cs="Cambria"/>
          <w:sz w:val="22"/>
          <w:szCs w:val="22"/>
        </w:rPr>
        <w:t>10</w:t>
      </w:r>
      <w:r w:rsidRPr="00057EE0">
        <w:rPr>
          <w:rFonts w:ascii="Calibri" w:hAnsi="Calibri" w:cs="Cambria"/>
          <w:sz w:val="22"/>
          <w:szCs w:val="22"/>
        </w:rPr>
        <w:t xml:space="preserve">.2018 pod. </w:t>
      </w:r>
      <w:proofErr w:type="spellStart"/>
      <w:r w:rsidRPr="00057EE0">
        <w:rPr>
          <w:rFonts w:ascii="Calibri" w:hAnsi="Calibri" w:cs="Cambria"/>
          <w:sz w:val="22"/>
          <w:szCs w:val="22"/>
        </w:rPr>
        <w:t>sp</w:t>
      </w:r>
      <w:proofErr w:type="spellEnd"/>
      <w:r w:rsidRPr="00057EE0">
        <w:rPr>
          <w:rFonts w:ascii="Calibri" w:hAnsi="Calibri" w:cs="Cambria"/>
          <w:sz w:val="22"/>
          <w:szCs w:val="22"/>
        </w:rPr>
        <w:t xml:space="preserve">. zn. </w:t>
      </w:r>
      <w:r>
        <w:rPr>
          <w:rFonts w:ascii="Calibri" w:hAnsi="Calibri" w:cs="Cambria"/>
          <w:sz w:val="22"/>
          <w:szCs w:val="22"/>
        </w:rPr>
        <w:t>14658</w:t>
      </w:r>
      <w:r w:rsidRPr="00057EE0">
        <w:rPr>
          <w:rFonts w:ascii="Calibri" w:hAnsi="Calibri" w:cs="Cambria"/>
          <w:sz w:val="22"/>
          <w:szCs w:val="22"/>
        </w:rPr>
        <w:t xml:space="preserve"> - MST</w:t>
      </w:r>
      <w:r w:rsidRPr="00857EE8">
        <w:rPr>
          <w:rFonts w:ascii="Calibri" w:hAnsi="Calibri" w:cs="Cambria"/>
          <w:sz w:val="22"/>
          <w:szCs w:val="22"/>
        </w:rPr>
        <w:t xml:space="preserve"> </w:t>
      </w:r>
    </w:p>
    <w:p w:rsidR="00170667" w:rsidRPr="00857EE8" w:rsidRDefault="00170667" w:rsidP="00170667">
      <w:pPr>
        <w:pStyle w:val="Default"/>
        <w:jc w:val="both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>Právny predpis: Zákon č. 343/2015 Z. z. o verejnom obstarávaní a o zmene a doplnení niektorých zákonov platný ku dňu odoslania oznámenia o vyhlásení verejného obstarávania (</w:t>
      </w:r>
      <w:r w:rsidRPr="00857EE8">
        <w:rPr>
          <w:rFonts w:ascii="Calibri" w:hAnsi="Calibri"/>
          <w:i/>
          <w:iCs/>
          <w:sz w:val="22"/>
          <w:szCs w:val="22"/>
        </w:rPr>
        <w:t>ďalej len „ZVO“</w:t>
      </w:r>
      <w:r w:rsidRPr="00857EE8">
        <w:rPr>
          <w:rFonts w:ascii="Calibri" w:hAnsi="Calibri"/>
          <w:sz w:val="22"/>
          <w:szCs w:val="22"/>
        </w:rPr>
        <w:t xml:space="preserve">) </w:t>
      </w:r>
    </w:p>
    <w:p w:rsidR="00170667" w:rsidRPr="00857EE8" w:rsidRDefault="00170667" w:rsidP="00170667">
      <w:pPr>
        <w:tabs>
          <w:tab w:val="left" w:pos="525"/>
        </w:tabs>
        <w:jc w:val="both"/>
        <w:rPr>
          <w:rFonts w:ascii="Calibri" w:hAnsi="Calibri"/>
          <w:color w:val="000000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>(</w:t>
      </w:r>
      <w:proofErr w:type="spellStart"/>
      <w:r w:rsidRPr="00857EE8">
        <w:rPr>
          <w:rFonts w:ascii="Calibri" w:hAnsi="Calibri"/>
          <w:sz w:val="22"/>
          <w:szCs w:val="22"/>
        </w:rPr>
        <w:t>ďalej</w:t>
      </w:r>
      <w:proofErr w:type="spellEnd"/>
      <w:r w:rsidRPr="00857EE8">
        <w:rPr>
          <w:rFonts w:ascii="Calibri" w:hAnsi="Calibri"/>
          <w:sz w:val="22"/>
          <w:szCs w:val="22"/>
        </w:rPr>
        <w:t xml:space="preserve"> len </w:t>
      </w:r>
      <w:proofErr w:type="spellStart"/>
      <w:proofErr w:type="gramStart"/>
      <w:r w:rsidRPr="00857EE8">
        <w:rPr>
          <w:rFonts w:ascii="Calibri" w:hAnsi="Calibri"/>
          <w:sz w:val="22"/>
          <w:szCs w:val="22"/>
        </w:rPr>
        <w:t>ako</w:t>
      </w:r>
      <w:proofErr w:type="spellEnd"/>
      <w:r w:rsidRPr="00857EE8">
        <w:rPr>
          <w:rFonts w:ascii="Calibri" w:hAnsi="Calibri"/>
          <w:sz w:val="22"/>
          <w:szCs w:val="22"/>
        </w:rPr>
        <w:t xml:space="preserve"> ,,</w:t>
      </w:r>
      <w:proofErr w:type="spellStart"/>
      <w:r w:rsidRPr="00857EE8">
        <w:rPr>
          <w:rFonts w:ascii="Calibri" w:hAnsi="Calibri"/>
          <w:i/>
          <w:iCs/>
          <w:sz w:val="22"/>
          <w:szCs w:val="22"/>
        </w:rPr>
        <w:t>verejná</w:t>
      </w:r>
      <w:proofErr w:type="spellEnd"/>
      <w:proofErr w:type="gramEnd"/>
      <w:r w:rsidRPr="00857EE8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857EE8">
        <w:rPr>
          <w:rFonts w:ascii="Calibri" w:hAnsi="Calibri"/>
          <w:i/>
          <w:iCs/>
          <w:sz w:val="22"/>
          <w:szCs w:val="22"/>
        </w:rPr>
        <w:t>súťaž</w:t>
      </w:r>
      <w:proofErr w:type="spellEnd"/>
      <w:r w:rsidRPr="00857EE8">
        <w:rPr>
          <w:rFonts w:ascii="Calibri" w:hAnsi="Calibri"/>
          <w:sz w:val="22"/>
          <w:szCs w:val="22"/>
        </w:rPr>
        <w:t>“)</w:t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tab/>
      </w:r>
    </w:p>
    <w:p w:rsidR="00170667" w:rsidRPr="00857EE8" w:rsidRDefault="00170667" w:rsidP="00170667">
      <w:pPr>
        <w:pStyle w:val="Default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b/>
          <w:bCs/>
          <w:sz w:val="22"/>
          <w:szCs w:val="22"/>
        </w:rPr>
        <w:t xml:space="preserve">A. Oznámenie verejného obstarávateľa o Vysvetlení Súťažných podkladov  </w:t>
      </w:r>
    </w:p>
    <w:p w:rsidR="00170667" w:rsidRDefault="00170667" w:rsidP="00170667">
      <w:pPr>
        <w:pStyle w:val="Default"/>
        <w:jc w:val="both"/>
        <w:rPr>
          <w:rFonts w:ascii="Calibri" w:hAnsi="Calibri"/>
          <w:sz w:val="22"/>
          <w:szCs w:val="22"/>
        </w:rPr>
      </w:pPr>
      <w:r w:rsidRPr="00857EE8">
        <w:rPr>
          <w:rFonts w:ascii="Calibri" w:hAnsi="Calibri"/>
          <w:sz w:val="22"/>
          <w:szCs w:val="22"/>
        </w:rPr>
        <w:lastRenderedPageBreak/>
        <w:t xml:space="preserve">Na základe </w:t>
      </w:r>
      <w:r w:rsidRPr="00857EE8">
        <w:rPr>
          <w:rFonts w:ascii="Calibri" w:hAnsi="Calibri"/>
          <w:i/>
          <w:iCs/>
          <w:sz w:val="22"/>
          <w:szCs w:val="22"/>
        </w:rPr>
        <w:t>Žiadosti o vysvetlenie</w:t>
      </w:r>
      <w:r w:rsidRPr="00857EE8">
        <w:rPr>
          <w:rFonts w:ascii="Calibri" w:hAnsi="Calibri"/>
          <w:sz w:val="22"/>
          <w:szCs w:val="22"/>
        </w:rPr>
        <w:t xml:space="preserve">, ktorá bola doručená verejnému obstarávateľovi na kontaktnú adresu verejného obstarávateľa, Vám verejný obstarávateľ poskytuje v súlade s § 48 ZVO odpovede na položené otázky nasledovne: </w:t>
      </w:r>
    </w:p>
    <w:p w:rsidR="00170667" w:rsidRPr="00857EE8" w:rsidRDefault="00170667" w:rsidP="0017066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70667" w:rsidRPr="00B52D93" w:rsidRDefault="00170667" w:rsidP="00170667">
      <w:pPr>
        <w:suppressAutoHyphens w:val="0"/>
        <w:jc w:val="both"/>
        <w:rPr>
          <w:b/>
          <w:u w:val="single"/>
        </w:rPr>
      </w:pPr>
      <w:r w:rsidRPr="00B52D93">
        <w:rPr>
          <w:b/>
          <w:u w:val="single"/>
        </w:rPr>
        <w:t>Otázka č. 1:</w:t>
      </w:r>
    </w:p>
    <w:p w:rsidR="00170667" w:rsidRDefault="00170667" w:rsidP="00170667">
      <w:pPr>
        <w:suppressAutoHyphens w:val="0"/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Na základě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Oznámenie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vysvetlení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podkladov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3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dňa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29.10.2018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mohol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bližšie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objasniť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rozdiel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medzi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požadovanými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parametrami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uvedenými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č.1 –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Tabuľka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požadovaných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ponúkaných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: Protein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poradové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číslo 7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Total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Protein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poradové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číslo 54.</w:t>
      </w:r>
      <w:r>
        <w:t>?</w:t>
      </w:r>
    </w:p>
    <w:p w:rsidR="00170667" w:rsidRPr="00B52D93" w:rsidRDefault="00170667" w:rsidP="00170667">
      <w:pPr>
        <w:suppressAutoHyphens w:val="0"/>
        <w:jc w:val="both"/>
        <w:rPr>
          <w:b/>
        </w:rPr>
      </w:pPr>
      <w:proofErr w:type="spellStart"/>
      <w:r w:rsidRPr="00B52D93">
        <w:rPr>
          <w:b/>
        </w:rPr>
        <w:t>Odpoveď</w:t>
      </w:r>
      <w:proofErr w:type="spellEnd"/>
      <w:r w:rsidRPr="00B52D93">
        <w:rPr>
          <w:b/>
        </w:rPr>
        <w:t xml:space="preserve">: </w:t>
      </w:r>
    </w:p>
    <w:p w:rsidR="00170667" w:rsidRDefault="00170667" w:rsidP="00170667">
      <w:pPr>
        <w:suppressAutoHyphens w:val="0"/>
        <w:jc w:val="both"/>
      </w:pPr>
      <w:proofErr w:type="spellStart"/>
      <w:r>
        <w:t>Proteín</w:t>
      </w:r>
      <w:proofErr w:type="spellEnd"/>
      <w:r>
        <w:t xml:space="preserve"> č. 7 – v moči, </w:t>
      </w:r>
      <w:proofErr w:type="spellStart"/>
      <w:r>
        <w:t>Proteín</w:t>
      </w:r>
      <w:proofErr w:type="spellEnd"/>
      <w:r>
        <w:t xml:space="preserve"> č. 54 – v </w:t>
      </w:r>
      <w:proofErr w:type="spellStart"/>
      <w:r>
        <w:t>sére</w:t>
      </w:r>
      <w:proofErr w:type="spellEnd"/>
    </w:p>
    <w:p w:rsidR="00170667" w:rsidRDefault="00170667" w:rsidP="00170667">
      <w:pPr>
        <w:suppressAutoHyphens w:val="0"/>
        <w:jc w:val="both"/>
      </w:pPr>
    </w:p>
    <w:p w:rsidR="00170667" w:rsidRDefault="00170667" w:rsidP="00170667">
      <w:pPr>
        <w:suppressAutoHyphens w:val="0"/>
        <w:jc w:val="both"/>
        <w:rPr>
          <w:b/>
          <w:u w:val="single"/>
        </w:rPr>
      </w:pPr>
      <w:r w:rsidRPr="00B52D93">
        <w:rPr>
          <w:b/>
          <w:u w:val="single"/>
        </w:rPr>
        <w:t xml:space="preserve">Otázka č. </w:t>
      </w:r>
      <w:r>
        <w:rPr>
          <w:b/>
          <w:u w:val="single"/>
        </w:rPr>
        <w:t>2</w:t>
      </w:r>
      <w:r w:rsidRPr="00B52D93">
        <w:rPr>
          <w:b/>
          <w:u w:val="single"/>
        </w:rPr>
        <w:t>:</w:t>
      </w:r>
    </w:p>
    <w:p w:rsidR="00170667" w:rsidRPr="00B52D93" w:rsidRDefault="00170667" w:rsidP="00170667">
      <w:pPr>
        <w:suppressAutoHyphens w:val="0"/>
        <w:jc w:val="both"/>
        <w:rPr>
          <w:b/>
          <w:u w:val="single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Može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potvrdiť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konfirmačný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test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HBsAg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paramater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HBsAg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Conf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poradové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číslo 54) je 2 750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 rok?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takom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prípade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nám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chýba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zozname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ročný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základný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HBsAg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Pr="00A74FD3" w:rsidRDefault="00170667" w:rsidP="00170667">
      <w:pPr>
        <w:suppressAutoHyphens w:val="0"/>
        <w:jc w:val="both"/>
        <w:rPr>
          <w:b/>
        </w:rPr>
      </w:pPr>
      <w:proofErr w:type="spellStart"/>
      <w:r w:rsidRPr="00A74FD3">
        <w:rPr>
          <w:b/>
        </w:rPr>
        <w:t>Odpoveď</w:t>
      </w:r>
      <w:proofErr w:type="spellEnd"/>
      <w:r w:rsidRPr="00A74FD3">
        <w:rPr>
          <w:b/>
        </w:rPr>
        <w:t>:</w:t>
      </w:r>
    </w:p>
    <w:p w:rsidR="00170667" w:rsidRDefault="00170667" w:rsidP="00170667">
      <w:pPr>
        <w:suppressAutoHyphens w:val="0"/>
        <w:jc w:val="both"/>
      </w:pPr>
      <w:proofErr w:type="spellStart"/>
      <w:r>
        <w:t>Správne</w:t>
      </w:r>
      <w:proofErr w:type="spellEnd"/>
      <w:r>
        <w:t xml:space="preserve"> má byť </w:t>
      </w:r>
      <w:proofErr w:type="spellStart"/>
      <w:r>
        <w:t>HBsAg</w:t>
      </w:r>
      <w:proofErr w:type="spellEnd"/>
      <w:r>
        <w:t xml:space="preserve">  - </w:t>
      </w:r>
      <w:proofErr w:type="spellStart"/>
      <w:r>
        <w:t>poradové</w:t>
      </w:r>
      <w:proofErr w:type="spellEnd"/>
      <w:r>
        <w:t xml:space="preserve"> číslo 44</w:t>
      </w:r>
    </w:p>
    <w:p w:rsidR="00170667" w:rsidRDefault="00170667" w:rsidP="00170667">
      <w:pPr>
        <w:suppressAutoHyphens w:val="0"/>
        <w:jc w:val="both"/>
      </w:pPr>
    </w:p>
    <w:p w:rsidR="00170667" w:rsidRDefault="00170667" w:rsidP="00170667">
      <w:pPr>
        <w:suppressAutoHyphens w:val="0"/>
        <w:jc w:val="both"/>
      </w:pPr>
    </w:p>
    <w:p w:rsidR="00170667" w:rsidRDefault="00170667" w:rsidP="00170667">
      <w:pPr>
        <w:suppressAutoHyphens w:val="0"/>
        <w:jc w:val="both"/>
      </w:pPr>
    </w:p>
    <w:p w:rsidR="00170667" w:rsidRPr="00A74FD3" w:rsidRDefault="00170667" w:rsidP="00170667">
      <w:pPr>
        <w:suppressAutoHyphens w:val="0"/>
        <w:jc w:val="both"/>
        <w:rPr>
          <w:b/>
        </w:rPr>
      </w:pPr>
      <w:r w:rsidRPr="00A74FD3">
        <w:rPr>
          <w:b/>
        </w:rPr>
        <w:t>Otázka č. 3:</w:t>
      </w:r>
    </w:p>
    <w:p w:rsidR="00170667" w:rsidRDefault="00170667" w:rsidP="00170667">
      <w:pPr>
        <w:suppressAutoHyphens w:val="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ponuku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IgE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štádiu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uvoľnenia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trh a 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riadne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nacenený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170667" w:rsidRPr="00A74FD3" w:rsidRDefault="00170667" w:rsidP="00170667">
      <w:pPr>
        <w:suppressAutoHyphens w:val="0"/>
        <w:jc w:val="both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Áno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Default="00170667" w:rsidP="00170667">
      <w:pPr>
        <w:suppressAutoHyphens w:val="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č.4: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bode 2.1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zakázky 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kúpa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„ Biochemického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analyzátora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“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Nemocnicu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 poliklinikou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Myjave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nemocnicu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zriaďovateľskej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pôsobnosti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Trenčianskeho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samosprávneho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kraja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 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biochemicky analyzátor formou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kúpy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imunochemicky analyzátor formou bezplatného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zapožičania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nebude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formu bezplatného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zapožičania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konsolidovaný systém.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č.5: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Rámcovej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kupnej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tovaru,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článok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VIII.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množstvo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vykázaných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cena tovaru, bode 8.9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: „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Predávajúci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berie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vedomie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jedným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výberových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kritérií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čl. I. bodu 1.1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tejto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bola celková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vychádza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ceny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.“,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v rozpore s Oznámením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vysvetlení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podkladov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3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dňa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29.10.2018, kde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hodnotiace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kritérium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č.7 ruší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Akceptujeme,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podklady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budú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upravené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č.6: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Rámcovej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kupnej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tovaru,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článok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VIII.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množstvo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vykázaných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cena tovaru, bode 8.12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: „V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prípade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porovnaním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ceny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1 k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ceny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zistí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vyplývajúca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množstva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spotrebovaných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reagencií 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vyššia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uvedená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1,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predávajúci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poskytne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kupujúcemu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dodatočne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zľavu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kúpnej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ceny na dodaný tovar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výške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rozdielu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medzi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cenou za jedno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cenou za jedno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Dodatočná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zľava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kompenzácia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) bude kalkulovaná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nasledovne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: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uvedená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č.1) x počet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vykázaných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 daný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polrok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.“ 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dovodu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PRIEMERNÁ CENA JEDNÉHO VYŠETRENIA Z KOMPLETNÝCH NÁKLADOV ZA JEDEN KALENDÁRNY ROK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može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být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ovplyvnená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zmenou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pomeru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 celkovému počtu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ich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cenami.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lastRenderedPageBreak/>
        <w:t>Domnievame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danom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prípade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malo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jednat 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porovnanie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rozdielu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cenách za test po jednotlivých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/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vyšetreniach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akceptujeme,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podklady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budú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upravené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č.7: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č.1 -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Tabuľka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požadovaných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ponúkaných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bunke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M105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definovaný výpočet PRIEMERNÁ CENA JEDNÉHO VYŠETRENIA Z KOMPLETNÝCH NÁKLADOV ZA JEDEN KALENDÁRNY ROK [ EUR / VYŠETRENIE ]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K95+K185/351050, avšak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vzorci v modro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označenej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bunke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uvedené 348 600.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Može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sprístupnit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excelový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subor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bude reflektovat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správny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dovodu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správnosti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počítania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nákladov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č.1-Tabuľka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upravená.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č.8:</w:t>
      </w:r>
      <w:r>
        <w:rPr>
          <w:rFonts w:ascii="Open Sans" w:hAnsi="Open Sans"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sútažných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podkladoch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časti B - OPIS PREDMETU ZÁKAZKY, v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bode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1.13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: „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Súčasťou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dodávky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analyzátora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musí byť UPS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záložný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zdroj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elektrickej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energie s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dostatočným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výkonom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potrebným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ukončenie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prebiehajúcich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resp. rozpracovaných analýz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korektného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ukončenia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prevádzky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čase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dlhodobého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výpadku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elektrickej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energie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siete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záložného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zdroja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“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zadavatel akceptovat UPS s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výkonom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pokryje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prevádzku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analyzátoru po dobu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maximálne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10 minut? </w:t>
      </w: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nebude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 9: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VO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ponuku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 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albumín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BCP?</w:t>
      </w: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Áno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 10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t xml:space="preserve">Bude VO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akceptovať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predloženie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požadovanej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dokumentácie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(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Vyhlásenie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zhode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prístroja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a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Vyhlásenie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zhode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jednotlivých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položiek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) v jazyku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výrobcu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, </w:t>
      </w:r>
      <w:proofErr w:type="gramStart"/>
      <w:r>
        <w:rPr>
          <w:rFonts w:ascii="Calibri" w:hAnsi="Calibri" w:cs="Arial"/>
          <w:sz w:val="22"/>
          <w:szCs w:val="22"/>
          <w:lang w:eastAsia="sk-SK"/>
        </w:rPr>
        <w:t>t.j. v 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anglickom</w:t>
      </w:r>
      <w:proofErr w:type="spellEnd"/>
      <w:proofErr w:type="gramEnd"/>
      <w:r>
        <w:rPr>
          <w:rFonts w:ascii="Calibri" w:hAnsi="Calibri" w:cs="Arial"/>
          <w:sz w:val="22"/>
          <w:szCs w:val="22"/>
          <w:lang w:eastAsia="sk-SK"/>
        </w:rPr>
        <w:t xml:space="preserve"> jazyku,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nakoľko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sa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jedná o jazyk používaný odbornou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verejnosťou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? </w:t>
      </w:r>
    </w:p>
    <w:p w:rsidR="00170667" w:rsidRPr="00A74FD3" w:rsidRDefault="00170667" w:rsidP="00170667">
      <w:pPr>
        <w:suppressAutoHyphens w:val="0"/>
        <w:jc w:val="both"/>
        <w:rPr>
          <w:rFonts w:ascii="Calibri" w:hAnsi="Calibri" w:cs="Arial"/>
          <w:b/>
          <w:sz w:val="22"/>
          <w:szCs w:val="22"/>
          <w:lang w:eastAsia="sk-SK"/>
        </w:rPr>
      </w:pPr>
      <w:proofErr w:type="spellStart"/>
      <w:r w:rsidRPr="00A74FD3">
        <w:rPr>
          <w:rFonts w:ascii="Calibri" w:hAnsi="Calibri" w:cs="Arial"/>
          <w:b/>
          <w:sz w:val="22"/>
          <w:szCs w:val="22"/>
          <w:lang w:eastAsia="sk-SK"/>
        </w:rPr>
        <w:t>Odpoveď</w:t>
      </w:r>
      <w:proofErr w:type="spellEnd"/>
      <w:r w:rsidRPr="00A74FD3">
        <w:rPr>
          <w:rFonts w:ascii="Calibri" w:hAnsi="Calibri" w:cs="Arial"/>
          <w:b/>
          <w:sz w:val="22"/>
          <w:szCs w:val="22"/>
          <w:lang w:eastAsia="sk-SK"/>
        </w:rPr>
        <w:t>: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Áno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>, akceptujeme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t>Otázka č. 11: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Môže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VO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upresniť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očakávaný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minimálny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výkon UPS v časových jednotkách?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Odpoveď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>: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Očakávaný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výkon UPS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minimálne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50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minút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>.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Pr="00B50134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t>V 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Myjave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dňa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gramStart"/>
      <w:r>
        <w:rPr>
          <w:rFonts w:ascii="Calibri" w:hAnsi="Calibri" w:cs="Arial"/>
          <w:sz w:val="22"/>
          <w:szCs w:val="22"/>
          <w:lang w:eastAsia="sk-SK"/>
        </w:rPr>
        <w:t>02.11.2018</w:t>
      </w:r>
      <w:proofErr w:type="gramEnd"/>
    </w:p>
    <w:p w:rsidR="00170667" w:rsidRPr="00B52D93" w:rsidRDefault="00170667" w:rsidP="00170667">
      <w:pPr>
        <w:suppressAutoHyphens w:val="0"/>
        <w:jc w:val="both"/>
        <w:rPr>
          <w:b/>
        </w:rPr>
      </w:pPr>
      <w:proofErr w:type="spellStart"/>
      <w:r w:rsidRPr="00B52D93">
        <w:rPr>
          <w:b/>
        </w:rPr>
        <w:t>Odpoveď</w:t>
      </w:r>
      <w:proofErr w:type="spellEnd"/>
      <w:r w:rsidRPr="00B52D93">
        <w:rPr>
          <w:b/>
        </w:rPr>
        <w:t xml:space="preserve">: </w:t>
      </w:r>
    </w:p>
    <w:p w:rsidR="00170667" w:rsidRDefault="00170667" w:rsidP="00170667">
      <w:pPr>
        <w:suppressAutoHyphens w:val="0"/>
        <w:jc w:val="both"/>
      </w:pPr>
      <w:proofErr w:type="spellStart"/>
      <w:r>
        <w:t>Proteín</w:t>
      </w:r>
      <w:proofErr w:type="spellEnd"/>
      <w:r>
        <w:t xml:space="preserve"> č. 7 – v moči, </w:t>
      </w:r>
      <w:proofErr w:type="spellStart"/>
      <w:r>
        <w:t>Proteín</w:t>
      </w:r>
      <w:proofErr w:type="spellEnd"/>
      <w:r>
        <w:t xml:space="preserve"> č. 54 – v </w:t>
      </w:r>
      <w:proofErr w:type="spellStart"/>
      <w:r>
        <w:t>sére</w:t>
      </w:r>
      <w:proofErr w:type="spellEnd"/>
    </w:p>
    <w:p w:rsidR="00170667" w:rsidRDefault="00170667" w:rsidP="00170667">
      <w:pPr>
        <w:suppressAutoHyphens w:val="0"/>
        <w:jc w:val="both"/>
      </w:pPr>
    </w:p>
    <w:p w:rsidR="00170667" w:rsidRDefault="00170667" w:rsidP="00170667">
      <w:pPr>
        <w:suppressAutoHyphens w:val="0"/>
        <w:jc w:val="both"/>
        <w:rPr>
          <w:b/>
          <w:u w:val="single"/>
        </w:rPr>
      </w:pPr>
      <w:r w:rsidRPr="00B52D93">
        <w:rPr>
          <w:b/>
          <w:u w:val="single"/>
        </w:rPr>
        <w:t xml:space="preserve">Otázka č. </w:t>
      </w:r>
      <w:r>
        <w:rPr>
          <w:b/>
          <w:u w:val="single"/>
        </w:rPr>
        <w:t>2</w:t>
      </w:r>
      <w:r w:rsidRPr="00B52D93">
        <w:rPr>
          <w:b/>
          <w:u w:val="single"/>
        </w:rPr>
        <w:t>:</w:t>
      </w:r>
    </w:p>
    <w:p w:rsidR="00170667" w:rsidRPr="00B52D93" w:rsidRDefault="00170667" w:rsidP="00170667">
      <w:pPr>
        <w:suppressAutoHyphens w:val="0"/>
        <w:jc w:val="both"/>
        <w:rPr>
          <w:b/>
          <w:u w:val="single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Može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potvrdiť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konfirmačný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test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HBsAg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paramater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HBsAg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Conf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poradové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číslo 54) je 2 750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 rok?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takom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prípade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nám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chýba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zozname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ročný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základný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HBsAg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Pr="00A74FD3" w:rsidRDefault="00170667" w:rsidP="00170667">
      <w:pPr>
        <w:suppressAutoHyphens w:val="0"/>
        <w:jc w:val="both"/>
        <w:rPr>
          <w:b/>
        </w:rPr>
      </w:pPr>
      <w:proofErr w:type="spellStart"/>
      <w:r w:rsidRPr="00A74FD3">
        <w:rPr>
          <w:b/>
        </w:rPr>
        <w:t>Odpoveď</w:t>
      </w:r>
      <w:proofErr w:type="spellEnd"/>
      <w:r w:rsidRPr="00A74FD3">
        <w:rPr>
          <w:b/>
        </w:rPr>
        <w:t>:</w:t>
      </w:r>
    </w:p>
    <w:p w:rsidR="00170667" w:rsidRDefault="00170667" w:rsidP="00170667">
      <w:pPr>
        <w:suppressAutoHyphens w:val="0"/>
        <w:jc w:val="both"/>
      </w:pPr>
      <w:proofErr w:type="spellStart"/>
      <w:r>
        <w:t>Správne</w:t>
      </w:r>
      <w:proofErr w:type="spellEnd"/>
      <w:r>
        <w:t xml:space="preserve"> má byť </w:t>
      </w:r>
      <w:proofErr w:type="spellStart"/>
      <w:r>
        <w:t>HBsAg</w:t>
      </w:r>
      <w:proofErr w:type="spellEnd"/>
      <w:r>
        <w:t xml:space="preserve">  - </w:t>
      </w:r>
      <w:proofErr w:type="spellStart"/>
      <w:r>
        <w:t>poradové</w:t>
      </w:r>
      <w:proofErr w:type="spellEnd"/>
      <w:r>
        <w:t xml:space="preserve"> číslo 44</w:t>
      </w:r>
    </w:p>
    <w:p w:rsidR="00170667" w:rsidRDefault="00170667" w:rsidP="00170667">
      <w:pPr>
        <w:suppressAutoHyphens w:val="0"/>
        <w:jc w:val="both"/>
      </w:pPr>
    </w:p>
    <w:p w:rsidR="00170667" w:rsidRDefault="00170667" w:rsidP="00170667">
      <w:pPr>
        <w:suppressAutoHyphens w:val="0"/>
        <w:jc w:val="both"/>
      </w:pPr>
    </w:p>
    <w:p w:rsidR="00170667" w:rsidRDefault="00170667" w:rsidP="00170667">
      <w:pPr>
        <w:suppressAutoHyphens w:val="0"/>
        <w:jc w:val="both"/>
      </w:pPr>
    </w:p>
    <w:p w:rsidR="00170667" w:rsidRPr="00A74FD3" w:rsidRDefault="00170667" w:rsidP="00170667">
      <w:pPr>
        <w:suppressAutoHyphens w:val="0"/>
        <w:jc w:val="both"/>
        <w:rPr>
          <w:b/>
        </w:rPr>
      </w:pPr>
      <w:r w:rsidRPr="00A74FD3">
        <w:rPr>
          <w:b/>
        </w:rPr>
        <w:t>Otázka č. 3:</w:t>
      </w:r>
    </w:p>
    <w:p w:rsidR="00170667" w:rsidRDefault="00170667" w:rsidP="00170667">
      <w:pPr>
        <w:suppressAutoHyphens w:val="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ponuku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IgE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štádiu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uvoľnenia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trh a 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riadne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nacenený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170667" w:rsidRPr="00A74FD3" w:rsidRDefault="00170667" w:rsidP="00170667">
      <w:pPr>
        <w:suppressAutoHyphens w:val="0"/>
        <w:jc w:val="both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Áno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Default="00170667" w:rsidP="00170667">
      <w:pPr>
        <w:suppressAutoHyphens w:val="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č.4: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bode 2.1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zakázky 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kúpa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„ Biochemického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analyzátora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“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Nemocnicu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 poliklinikou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Myjave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nemocnicu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zriaďovateľskej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pôsobnosti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Trenčianskeho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samosprávneho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kraja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 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biochemicky analyzátor formou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kúpy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imunochemicky analyzátor formou bezplatného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zapožičania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nebude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formu bezplatného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zapožičania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konsolidovaný systém.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č.5: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Rámcovej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kupnej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tovaru,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článok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VIII.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množstvo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vykázaných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cena tovaru, bode 8.9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: „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Predávajúci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berie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vedomie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jedným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výberových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kritérií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čl. I. bodu 1.1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tejto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bola celková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vychádza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ceny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.“,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v rozpore s Oznámením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vysvetlení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podkladov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3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dňa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29.10.2018, kde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hodnotiace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kritérium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č.7 ruší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Akceptujeme,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podklady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budú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upravené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č.6: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Rámcovej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kupnej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tovaru,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článok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VIII.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množstvo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vykázaných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cena tovaru, bode 8.12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: „V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prípade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porovnaním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ceny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1 k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ceny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zistí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vyplývajúca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množstva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spotrebovaných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reagencií 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vyššia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uvedená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1,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predávajúci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poskytne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kupujúcemu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dodatočne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zľavu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kúpnej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ceny na dodaný tovar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výške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rozdielu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medzi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cenou za jedno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cenou za jedno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Dodatočná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zľava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kompenzácia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) bude kalkulovaná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nasledovne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: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uvedená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č.1) x počet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vykázaných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 daný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polrok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.“ 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dovodu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PRIEMERNÁ CENA JEDNÉHO VYŠETRENIA Z KOMPLETNÝCH NÁKLADOV ZA JEDEN KALENDÁRNY ROK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može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být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ovplyvnená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zmenou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pomeru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 celkovému počtu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ich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cenami.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Domnievame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danom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prípade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malo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jednat 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porovnanie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rozdielu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cenách za test po jednotlivých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/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vyšetreniach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akceptujeme,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podklady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budú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upravené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č.7: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č.1 -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Tabuľka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požadovaných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ponúkaných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bunke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M105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definovaný výpočet PRIEMERNÁ CENA JEDNÉHO VYŠETRENIA Z KOMPLETNÝCH NÁKLADOV ZA JEDEN KALENDÁRNY ROK [ EUR / VYŠETRENIE ]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K95+K185/351050, avšak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vzorci v modro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označenej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bunke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uvedené 348 600.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Može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sprístupnit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excelový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subor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bude reflektovat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správny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dovodu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správnosti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počítania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nákladov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č.1-Tabuľka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upravená.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č.8:</w:t>
      </w:r>
      <w:r>
        <w:rPr>
          <w:rFonts w:ascii="Open Sans" w:hAnsi="Open Sans"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sútažných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podkladoch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časti B - OPIS PREDMETU ZÁKAZKY, v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bode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1.13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: „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Súčasťou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dodávky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analyzátora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musí byť UPS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záložný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zdroj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elektrickej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energie s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dostatočným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výkonom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potrebným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ukončenie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prebiehajúcich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resp. rozpracovaných analýz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korektného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ukončenia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prevádzky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čase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dlhodobého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výpadku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elektrickej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energie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siete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záložného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zdroja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“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zadavatel akceptovat UPS s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výkonom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pokryje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prevádzku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analyzátoru po dobu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maximálne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10 minut? </w:t>
      </w: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nebude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 9: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VO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ponuku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 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albumín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BCP?</w:t>
      </w: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170667" w:rsidRDefault="00170667" w:rsidP="00170667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Áno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Pr="00A74FD3" w:rsidRDefault="00170667" w:rsidP="00170667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 10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t xml:space="preserve">Bude VO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akceptovať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predloženie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požadovanej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dokumentácie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(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Vyhlásenie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zhode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prístroja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a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Vyhlásenie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zhode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jednotlivých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položiek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) v jazyku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výrobcu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, </w:t>
      </w:r>
      <w:proofErr w:type="gramStart"/>
      <w:r>
        <w:rPr>
          <w:rFonts w:ascii="Calibri" w:hAnsi="Calibri" w:cs="Arial"/>
          <w:sz w:val="22"/>
          <w:szCs w:val="22"/>
          <w:lang w:eastAsia="sk-SK"/>
        </w:rPr>
        <w:t>t.j. v 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anglickom</w:t>
      </w:r>
      <w:proofErr w:type="spellEnd"/>
      <w:proofErr w:type="gramEnd"/>
      <w:r>
        <w:rPr>
          <w:rFonts w:ascii="Calibri" w:hAnsi="Calibri" w:cs="Arial"/>
          <w:sz w:val="22"/>
          <w:szCs w:val="22"/>
          <w:lang w:eastAsia="sk-SK"/>
        </w:rPr>
        <w:t xml:space="preserve"> jazyku,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nakoľko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sa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jedná o jazyk používaný odbornou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verejnosťou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? </w:t>
      </w:r>
    </w:p>
    <w:p w:rsidR="00170667" w:rsidRPr="00A74FD3" w:rsidRDefault="00170667" w:rsidP="00170667">
      <w:pPr>
        <w:suppressAutoHyphens w:val="0"/>
        <w:jc w:val="both"/>
        <w:rPr>
          <w:rFonts w:ascii="Calibri" w:hAnsi="Calibri" w:cs="Arial"/>
          <w:b/>
          <w:sz w:val="22"/>
          <w:szCs w:val="22"/>
          <w:lang w:eastAsia="sk-SK"/>
        </w:rPr>
      </w:pPr>
      <w:proofErr w:type="spellStart"/>
      <w:r w:rsidRPr="00A74FD3">
        <w:rPr>
          <w:rFonts w:ascii="Calibri" w:hAnsi="Calibri" w:cs="Arial"/>
          <w:b/>
          <w:sz w:val="22"/>
          <w:szCs w:val="22"/>
          <w:lang w:eastAsia="sk-SK"/>
        </w:rPr>
        <w:t>Odpoveď</w:t>
      </w:r>
      <w:proofErr w:type="spellEnd"/>
      <w:r w:rsidRPr="00A74FD3">
        <w:rPr>
          <w:rFonts w:ascii="Calibri" w:hAnsi="Calibri" w:cs="Arial"/>
          <w:b/>
          <w:sz w:val="22"/>
          <w:szCs w:val="22"/>
          <w:lang w:eastAsia="sk-SK"/>
        </w:rPr>
        <w:t>: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Áno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>, akceptujeme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t>Otázka č. 11: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Môže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VO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upresniť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očakávaný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minimálny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výkon UPS v časových jednotkách?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Odpoveď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>: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Očakávaný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výkon UPS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minimálne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50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minút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>.</w:t>
      </w: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Pr="00B50134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170667" w:rsidRDefault="00170667" w:rsidP="00170667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t>V 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Myjave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dňa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gramStart"/>
      <w:r>
        <w:rPr>
          <w:rFonts w:ascii="Calibri" w:hAnsi="Calibri" w:cs="Arial"/>
          <w:sz w:val="22"/>
          <w:szCs w:val="22"/>
          <w:lang w:eastAsia="sk-SK"/>
        </w:rPr>
        <w:t>02.11.2018</w:t>
      </w:r>
      <w:proofErr w:type="gramEnd"/>
    </w:p>
    <w:p w:rsidR="004B2AB3" w:rsidRPr="00B52D93" w:rsidRDefault="004B2AB3" w:rsidP="004B2AB3">
      <w:pPr>
        <w:suppressAutoHyphens w:val="0"/>
        <w:jc w:val="both"/>
        <w:rPr>
          <w:b/>
        </w:rPr>
      </w:pPr>
      <w:proofErr w:type="spellStart"/>
      <w:r w:rsidRPr="00B52D93">
        <w:rPr>
          <w:b/>
        </w:rPr>
        <w:t>Odpoveď</w:t>
      </w:r>
      <w:proofErr w:type="spellEnd"/>
      <w:r w:rsidRPr="00B52D93">
        <w:rPr>
          <w:b/>
        </w:rPr>
        <w:t xml:space="preserve">: </w:t>
      </w:r>
    </w:p>
    <w:p w:rsidR="004B2AB3" w:rsidRDefault="004B2AB3" w:rsidP="004B2AB3">
      <w:pPr>
        <w:suppressAutoHyphens w:val="0"/>
        <w:jc w:val="both"/>
      </w:pPr>
      <w:proofErr w:type="spellStart"/>
      <w:r>
        <w:t>Proteín</w:t>
      </w:r>
      <w:proofErr w:type="spellEnd"/>
      <w:r>
        <w:t xml:space="preserve"> č. 7 – v moči, </w:t>
      </w:r>
      <w:proofErr w:type="spellStart"/>
      <w:r>
        <w:t>Proteín</w:t>
      </w:r>
      <w:proofErr w:type="spellEnd"/>
      <w:r>
        <w:t xml:space="preserve"> č. 54 – v </w:t>
      </w:r>
      <w:proofErr w:type="spellStart"/>
      <w:r>
        <w:t>sére</w:t>
      </w:r>
      <w:proofErr w:type="spellEnd"/>
    </w:p>
    <w:p w:rsidR="004B2AB3" w:rsidRDefault="004B2AB3" w:rsidP="004B2AB3">
      <w:pPr>
        <w:suppressAutoHyphens w:val="0"/>
        <w:jc w:val="both"/>
      </w:pPr>
    </w:p>
    <w:p w:rsidR="004B2AB3" w:rsidRDefault="004B2AB3" w:rsidP="004B2AB3">
      <w:pPr>
        <w:suppressAutoHyphens w:val="0"/>
        <w:jc w:val="both"/>
        <w:rPr>
          <w:b/>
          <w:u w:val="single"/>
        </w:rPr>
      </w:pPr>
      <w:r w:rsidRPr="00B52D93">
        <w:rPr>
          <w:b/>
          <w:u w:val="single"/>
        </w:rPr>
        <w:t xml:space="preserve">Otázka č. </w:t>
      </w:r>
      <w:r>
        <w:rPr>
          <w:b/>
          <w:u w:val="single"/>
        </w:rPr>
        <w:t>2</w:t>
      </w:r>
      <w:r w:rsidRPr="00B52D93">
        <w:rPr>
          <w:b/>
          <w:u w:val="single"/>
        </w:rPr>
        <w:t>:</w:t>
      </w:r>
    </w:p>
    <w:p w:rsidR="004B2AB3" w:rsidRPr="00B52D93" w:rsidRDefault="004B2AB3" w:rsidP="004B2AB3">
      <w:pPr>
        <w:suppressAutoHyphens w:val="0"/>
        <w:jc w:val="both"/>
        <w:rPr>
          <w:b/>
          <w:u w:val="single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Može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potvrdiť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konfirmačný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test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HBsAg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paramater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HBsAg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Conf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poradové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číslo 54) je 2 750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 rok?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takom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prípade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nám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chýba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zozname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ročný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základný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HBsAg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4B2AB3" w:rsidRPr="00A74FD3" w:rsidRDefault="004B2AB3" w:rsidP="004B2AB3">
      <w:pPr>
        <w:suppressAutoHyphens w:val="0"/>
        <w:jc w:val="both"/>
        <w:rPr>
          <w:b/>
        </w:rPr>
      </w:pPr>
      <w:proofErr w:type="spellStart"/>
      <w:r w:rsidRPr="00A74FD3">
        <w:rPr>
          <w:b/>
        </w:rPr>
        <w:t>Odpoveď</w:t>
      </w:r>
      <w:proofErr w:type="spellEnd"/>
      <w:r w:rsidRPr="00A74FD3">
        <w:rPr>
          <w:b/>
        </w:rPr>
        <w:t>:</w:t>
      </w:r>
    </w:p>
    <w:p w:rsidR="004B2AB3" w:rsidRDefault="004B2AB3" w:rsidP="004B2AB3">
      <w:pPr>
        <w:suppressAutoHyphens w:val="0"/>
        <w:jc w:val="both"/>
      </w:pPr>
      <w:proofErr w:type="spellStart"/>
      <w:r>
        <w:t>Správne</w:t>
      </w:r>
      <w:proofErr w:type="spellEnd"/>
      <w:r>
        <w:t xml:space="preserve"> má byť </w:t>
      </w:r>
      <w:proofErr w:type="spellStart"/>
      <w:r>
        <w:t>HBsAg</w:t>
      </w:r>
      <w:proofErr w:type="spellEnd"/>
      <w:r>
        <w:t xml:space="preserve">  - </w:t>
      </w:r>
      <w:proofErr w:type="spellStart"/>
      <w:r>
        <w:t>poradové</w:t>
      </w:r>
      <w:proofErr w:type="spellEnd"/>
      <w:r>
        <w:t xml:space="preserve"> číslo 44</w:t>
      </w:r>
    </w:p>
    <w:p w:rsidR="004B2AB3" w:rsidRDefault="004B2AB3" w:rsidP="004B2AB3">
      <w:pPr>
        <w:suppressAutoHyphens w:val="0"/>
        <w:jc w:val="both"/>
      </w:pPr>
    </w:p>
    <w:p w:rsidR="004B2AB3" w:rsidRDefault="004B2AB3" w:rsidP="004B2AB3">
      <w:pPr>
        <w:suppressAutoHyphens w:val="0"/>
        <w:jc w:val="both"/>
      </w:pPr>
    </w:p>
    <w:p w:rsidR="004B2AB3" w:rsidRDefault="004B2AB3" w:rsidP="004B2AB3">
      <w:pPr>
        <w:suppressAutoHyphens w:val="0"/>
        <w:jc w:val="both"/>
      </w:pPr>
    </w:p>
    <w:p w:rsidR="004B2AB3" w:rsidRPr="00A74FD3" w:rsidRDefault="004B2AB3" w:rsidP="004B2AB3">
      <w:pPr>
        <w:suppressAutoHyphens w:val="0"/>
        <w:jc w:val="both"/>
        <w:rPr>
          <w:b/>
        </w:rPr>
      </w:pPr>
      <w:r w:rsidRPr="00A74FD3">
        <w:rPr>
          <w:b/>
        </w:rPr>
        <w:t>Otázka č. 3:</w:t>
      </w:r>
    </w:p>
    <w:p w:rsidR="004B2AB3" w:rsidRDefault="004B2AB3" w:rsidP="004B2AB3">
      <w:pPr>
        <w:suppressAutoHyphens w:val="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ponuku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IgE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štádiu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uvoľnenia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trh a 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riadne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nacenený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4B2AB3" w:rsidRPr="00A74FD3" w:rsidRDefault="004B2AB3" w:rsidP="004B2AB3">
      <w:pPr>
        <w:suppressAutoHyphens w:val="0"/>
        <w:jc w:val="both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4B2AB3" w:rsidRDefault="004B2AB3" w:rsidP="004B2AB3">
      <w:pPr>
        <w:suppressAutoHyphens w:val="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Áno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4B2AB3" w:rsidRDefault="004B2AB3" w:rsidP="004B2AB3">
      <w:pPr>
        <w:suppressAutoHyphens w:val="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č.4: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bode 2.1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zakázky 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kúpa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„ Biochemického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analyzátora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“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Nemocnicu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 poliklinikou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Myjave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nemocnicu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zriaďovateľskej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pôsobnosti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Trenčianskeho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samosprávneho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kraja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 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biochemicky analyzátor formou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kúpy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imunochemicky analyzátor formou bezplatného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zapožičania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4B2AB3" w:rsidRPr="00A74FD3" w:rsidRDefault="004B2AB3" w:rsidP="004B2AB3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nebude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formu bezplatného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zapožičania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konsolidovaný systém.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č.5: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Rámcovej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kupnej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tovaru,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článok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VIII.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množstvo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vykázaných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cena tovaru, bode 8.9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: „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Predávajúci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berie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vedomie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jedným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výberových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kritérií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čl. I. bodu 1.1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tejto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bola celková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vychádza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ceny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.“,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v rozpore s Oznámením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vysvetlení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podkladov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3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dňa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29.10.2018, kde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hodnotiace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kritérium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č.7 ruší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4B2AB3" w:rsidRPr="00A74FD3" w:rsidRDefault="004B2AB3" w:rsidP="004B2AB3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lastRenderedPageBreak/>
        <w:t xml:space="preserve">Akceptujeme,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podklady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budú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upravené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č.6: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Rámcovej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kupnej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tovaru,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článok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VIII.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množstvo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vykázaných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cena tovaru, bode 8.12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: „V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prípade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porovnaním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ceny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podľa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1 k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ceny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zistí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vyplývajúca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množstva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spotrebovaných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reagencií 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vyššia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jedno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uvedená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 1,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predávajúci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poskytne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kupujúcemu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dodatočne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zľavu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kúpnej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ceny na dodaný tovar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výške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rozdielu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medzi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predpokladanou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cenou za jedno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cenou za jedno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Dodatočná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zľava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kompenzácia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) bude kalkulovaná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nasledovne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: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skutočná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zmluvná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 za vykázané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uvedená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č.1) x počet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vykázaných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vyšetrení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za daný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polrok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.“ 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dovodu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PRIEMERNÁ CENA JEDNÉHO VYŠETRENIA Z KOMPLETNÝCH NÁKLADOV ZA JEDEN KALENDÁRNY ROK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može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být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ovplyvnená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zmenou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pomeru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 celkovému počtu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ich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cenami.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Domnievame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že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danom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prípade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malo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jednat 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porovnanie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rozdielu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cenách za test po jednotlivých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/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vyšetreniach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akceptujeme,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Súťažné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podklady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budú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upravené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Otázka </w:t>
      </w:r>
      <w:proofErr w:type="gram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č.7:</w:t>
      </w:r>
      <w:r w:rsidRPr="00A74FD3">
        <w:rPr>
          <w:rFonts w:ascii="Open Sans" w:hAnsi="Open Sans"/>
          <w:b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č.1 -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Tabuľka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požadovaných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ponúkaných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parametrov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bunke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M105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definovaný výpočet PRIEMERNÁ CENA JEDNÉHO VYŠETRENIA Z KOMPLETNÝCH NÁKLADOV ZA JEDEN KALENDÁRNY ROK [ EUR / VYŠETRENIE ]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K95+K185/351050, avšak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vzorci v modro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označenej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bunke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uvedené 348 600.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Može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sprístupnit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excelový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subor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bude reflektovat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správny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počet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testov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dovodu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správnosti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počítania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nákladov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?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Príloha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č.1-Tabuľka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je upravená.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č.8:</w:t>
      </w:r>
      <w:r>
        <w:rPr>
          <w:rFonts w:ascii="Open Sans" w:hAnsi="Open Sans"/>
          <w:color w:val="333333"/>
          <w:sz w:val="20"/>
          <w:szCs w:val="20"/>
        </w:rPr>
        <w:br/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obstarávateľ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sútažných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podkladoch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časti B - OPIS PREDMETU ZÁKAZKY, v </w:t>
      </w:r>
      <w:proofErr w:type="gram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bode</w:t>
      </w:r>
      <w:proofErr w:type="gram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1.13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uvádza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: „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Súčasťou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dodávky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analyzátora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musí byť UPS -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záložný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zdroj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elektrickej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energie s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dostatočným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výkonom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potrebným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ukončenie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prebiehajúcich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resp. rozpracovaných analýz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korektného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ukončenia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prevádzky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čase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dlhodobého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výpadku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elektrickej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energie 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siete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príp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záložného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zdroja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“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zadavatel akceptovat UPS s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výkonom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pokryje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prevádzku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analyzátoru po dobu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maximálne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10 minut? </w:t>
      </w:r>
    </w:p>
    <w:p w:rsidR="004B2AB3" w:rsidRPr="00A74FD3" w:rsidRDefault="004B2AB3" w:rsidP="004B2AB3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nebude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4B2AB3" w:rsidRPr="00A74FD3" w:rsidRDefault="004B2AB3" w:rsidP="004B2AB3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 9: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Bude VO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ponuku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 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albumín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BCP?</w:t>
      </w:r>
    </w:p>
    <w:p w:rsidR="004B2AB3" w:rsidRPr="00A74FD3" w:rsidRDefault="004B2AB3" w:rsidP="004B2AB3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proofErr w:type="spellStart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</w:t>
      </w:r>
      <w:proofErr w:type="spellEnd"/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</w:p>
    <w:p w:rsidR="004B2AB3" w:rsidRDefault="004B2AB3" w:rsidP="004B2AB3">
      <w:pPr>
        <w:suppressAutoHyphens w:val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Áno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bude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akceptovať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4B2AB3" w:rsidRPr="00A74FD3" w:rsidRDefault="004B2AB3" w:rsidP="004B2AB3">
      <w:pPr>
        <w:suppressAutoHyphens w:val="0"/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r w:rsidRPr="00A74FD3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 10</w:t>
      </w: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t xml:space="preserve">Bude VO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akceptovať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predloženie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požadovanej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dokumentácie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(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Vyhlásenie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zhode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prístroja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a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Vyhlásenie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zhode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jednotlivých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položiek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) v jazyku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výrobcu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, </w:t>
      </w:r>
      <w:proofErr w:type="gramStart"/>
      <w:r>
        <w:rPr>
          <w:rFonts w:ascii="Calibri" w:hAnsi="Calibri" w:cs="Arial"/>
          <w:sz w:val="22"/>
          <w:szCs w:val="22"/>
          <w:lang w:eastAsia="sk-SK"/>
        </w:rPr>
        <w:t>t.j. v 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anglickom</w:t>
      </w:r>
      <w:proofErr w:type="spellEnd"/>
      <w:proofErr w:type="gramEnd"/>
      <w:r>
        <w:rPr>
          <w:rFonts w:ascii="Calibri" w:hAnsi="Calibri" w:cs="Arial"/>
          <w:sz w:val="22"/>
          <w:szCs w:val="22"/>
          <w:lang w:eastAsia="sk-SK"/>
        </w:rPr>
        <w:t xml:space="preserve"> jazyku,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nakoľko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sa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jedná o jazyk používaný odbornou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verejnosťou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? </w:t>
      </w:r>
    </w:p>
    <w:p w:rsidR="004B2AB3" w:rsidRPr="00A74FD3" w:rsidRDefault="004B2AB3" w:rsidP="004B2AB3">
      <w:pPr>
        <w:suppressAutoHyphens w:val="0"/>
        <w:jc w:val="both"/>
        <w:rPr>
          <w:rFonts w:ascii="Calibri" w:hAnsi="Calibri" w:cs="Arial"/>
          <w:b/>
          <w:sz w:val="22"/>
          <w:szCs w:val="22"/>
          <w:lang w:eastAsia="sk-SK"/>
        </w:rPr>
      </w:pPr>
      <w:proofErr w:type="spellStart"/>
      <w:r w:rsidRPr="00A74FD3">
        <w:rPr>
          <w:rFonts w:ascii="Calibri" w:hAnsi="Calibri" w:cs="Arial"/>
          <w:b/>
          <w:sz w:val="22"/>
          <w:szCs w:val="22"/>
          <w:lang w:eastAsia="sk-SK"/>
        </w:rPr>
        <w:t>Odpoveď</w:t>
      </w:r>
      <w:proofErr w:type="spellEnd"/>
      <w:r w:rsidRPr="00A74FD3">
        <w:rPr>
          <w:rFonts w:ascii="Calibri" w:hAnsi="Calibri" w:cs="Arial"/>
          <w:b/>
          <w:sz w:val="22"/>
          <w:szCs w:val="22"/>
          <w:lang w:eastAsia="sk-SK"/>
        </w:rPr>
        <w:t>:</w:t>
      </w: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Áno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>, akceptujeme</w:t>
      </w: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t>Otázka č. 11:</w:t>
      </w: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Môže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VO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upresniť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očakávaný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minimálny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výkon UPS v časových jednotkách?</w:t>
      </w: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Odpoveď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>:</w:t>
      </w: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proofErr w:type="spellStart"/>
      <w:r>
        <w:rPr>
          <w:rFonts w:ascii="Calibri" w:hAnsi="Calibri" w:cs="Arial"/>
          <w:sz w:val="22"/>
          <w:szCs w:val="22"/>
          <w:lang w:eastAsia="sk-SK"/>
        </w:rPr>
        <w:t>Očakávaný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výkon UPS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minimálne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50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minút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>.</w:t>
      </w: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4B2AB3" w:rsidRPr="00B50134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4B2AB3" w:rsidRDefault="004B2AB3" w:rsidP="004B2AB3">
      <w:pPr>
        <w:suppressAutoHyphens w:val="0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lastRenderedPageBreak/>
        <w:t>V 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Myjave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eastAsia="sk-SK"/>
        </w:rPr>
        <w:t>dňa</w:t>
      </w:r>
      <w:proofErr w:type="spellEnd"/>
      <w:r>
        <w:rPr>
          <w:rFonts w:ascii="Calibri" w:hAnsi="Calibri" w:cs="Arial"/>
          <w:sz w:val="22"/>
          <w:szCs w:val="22"/>
          <w:lang w:eastAsia="sk-SK"/>
        </w:rPr>
        <w:t xml:space="preserve"> </w:t>
      </w:r>
      <w:proofErr w:type="gramStart"/>
      <w:r>
        <w:rPr>
          <w:rFonts w:ascii="Calibri" w:hAnsi="Calibri" w:cs="Arial"/>
          <w:sz w:val="22"/>
          <w:szCs w:val="22"/>
          <w:lang w:eastAsia="sk-SK"/>
        </w:rPr>
        <w:t>02.11.2018</w:t>
      </w:r>
      <w:proofErr w:type="gramEnd"/>
    </w:p>
    <w:p w:rsidR="001D25C5" w:rsidRDefault="001D25C5"/>
    <w:sectPr w:rsidR="001D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B3"/>
    <w:rsid w:val="00170667"/>
    <w:rsid w:val="001D25C5"/>
    <w:rsid w:val="00434043"/>
    <w:rsid w:val="004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B2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B2AB3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customStyle="1" w:styleId="Default">
    <w:name w:val="Default"/>
    <w:rsid w:val="004B2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B2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B2AB3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customStyle="1" w:styleId="Default">
    <w:name w:val="Default"/>
    <w:rsid w:val="004B2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2018-11-07T12:20:00Z</cp:lastPrinted>
  <dcterms:created xsi:type="dcterms:W3CDTF">2018-11-07T11:18:00Z</dcterms:created>
  <dcterms:modified xsi:type="dcterms:W3CDTF">2018-11-07T12:20:00Z</dcterms:modified>
</cp:coreProperties>
</file>