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3AF4130E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AB00C7">
        <w:rPr>
          <w:rFonts w:ascii="Cambria" w:hAnsi="Cambria" w:cs="Arial"/>
          <w:b/>
          <w:bCs/>
          <w:sz w:val="22"/>
          <w:szCs w:val="22"/>
        </w:rPr>
        <w:t>Dobudowa kancelarii do budynku leśniczówki Lutowo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5011AC5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33C57BC2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3A299E9D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69B6BE68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22B37FAA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5791BAE0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C78D40" w14:textId="77777777" w:rsidR="000F0CFD" w:rsidRDefault="000F0CFD" w:rsidP="00E816F1">
      <w:r>
        <w:separator/>
      </w:r>
    </w:p>
  </w:endnote>
  <w:endnote w:type="continuationSeparator" w:id="0">
    <w:p w14:paraId="5C2233B8" w14:textId="77777777" w:rsidR="000F0CFD" w:rsidRDefault="000F0CFD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5FB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795D13" w14:textId="77777777" w:rsidR="000F0CFD" w:rsidRDefault="000F0CFD" w:rsidP="00E816F1">
      <w:r>
        <w:separator/>
      </w:r>
    </w:p>
  </w:footnote>
  <w:footnote w:type="continuationSeparator" w:id="0">
    <w:p w14:paraId="5C8048A0" w14:textId="77777777" w:rsidR="000F0CFD" w:rsidRDefault="000F0CFD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538A8"/>
    <w:rsid w:val="000D0191"/>
    <w:rsid w:val="000D2C6F"/>
    <w:rsid w:val="000F0CFD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C457E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00C7"/>
    <w:rsid w:val="00AB4F95"/>
    <w:rsid w:val="00B314C2"/>
    <w:rsid w:val="00BB42EF"/>
    <w:rsid w:val="00C10725"/>
    <w:rsid w:val="00C25FB6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83233-DAAA-4400-8A99-FCDC6FB6F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4</cp:revision>
  <cp:lastPrinted>2021-04-15T10:18:00Z</cp:lastPrinted>
  <dcterms:created xsi:type="dcterms:W3CDTF">2021-05-18T08:18:00Z</dcterms:created>
  <dcterms:modified xsi:type="dcterms:W3CDTF">2021-06-15T10:24:00Z</dcterms:modified>
</cp:coreProperties>
</file>