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3F789384"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D85D20" w:rsidRPr="00D85D20">
        <w:rPr>
          <w:sz w:val="23"/>
          <w:szCs w:val="23"/>
        </w:rPr>
        <w:t xml:space="preserve">Ing. arch. Matúš Vallo, primátor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45128DF6" w:rsidR="00D85D20" w:rsidRDefault="00D85D20" w:rsidP="00D35014">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D35014">
        <w:rPr>
          <w:sz w:val="23"/>
          <w:szCs w:val="23"/>
        </w:rPr>
        <w:t xml:space="preserve"> </w:t>
      </w:r>
      <w:proofErr w:type="spellStart"/>
      <w:r w:rsidR="00176D5E">
        <w:rPr>
          <w:sz w:val="23"/>
          <w:szCs w:val="23"/>
        </w:rPr>
        <w:t>gastrotechniku</w:t>
      </w:r>
      <w:proofErr w:type="spellEnd"/>
      <w:r w:rsidR="00852025">
        <w:rPr>
          <w:sz w:val="23"/>
          <w:szCs w:val="23"/>
        </w:rPr>
        <w:t xml:space="preserve"> – umývačku riadu a </w:t>
      </w:r>
      <w:proofErr w:type="spellStart"/>
      <w:r w:rsidR="00852025">
        <w:rPr>
          <w:sz w:val="23"/>
          <w:szCs w:val="23"/>
        </w:rPr>
        <w:t>gastro</w:t>
      </w:r>
      <w:proofErr w:type="spellEnd"/>
      <w:r w:rsidR="00852025">
        <w:rPr>
          <w:sz w:val="23"/>
          <w:szCs w:val="23"/>
        </w:rPr>
        <w:t xml:space="preserve"> chladničku</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F41AECA"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w:t>
      </w:r>
      <w:r w:rsidRPr="005D1714">
        <w:rPr>
          <w:b/>
          <w:bCs/>
          <w:sz w:val="23"/>
          <w:szCs w:val="23"/>
          <w:highlight w:val="yellow"/>
        </w:rPr>
        <w:t xml:space="preserve">do </w:t>
      </w:r>
      <w:r w:rsidR="005D1714" w:rsidRPr="005D1714">
        <w:rPr>
          <w:b/>
          <w:bCs/>
          <w:sz w:val="23"/>
          <w:szCs w:val="23"/>
          <w:highlight w:val="yellow"/>
        </w:rPr>
        <w:t>...</w:t>
      </w:r>
      <w:r w:rsidRPr="005D1714">
        <w:rPr>
          <w:b/>
          <w:bCs/>
          <w:sz w:val="23"/>
          <w:szCs w:val="23"/>
          <w:highlight w:val="yellow"/>
        </w:rPr>
        <w:t xml:space="preserve"> dní</w:t>
      </w:r>
      <w:r w:rsidRPr="005D1714">
        <w:rPr>
          <w:b/>
          <w:bCs/>
          <w:sz w:val="23"/>
          <w:szCs w:val="23"/>
        </w:rPr>
        <w:t xml:space="preserve"> </w:t>
      </w:r>
      <w:r>
        <w:rPr>
          <w:sz w:val="23"/>
          <w:szCs w:val="23"/>
        </w:rPr>
        <w:t xml:space="preserve">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w:t>
      </w:r>
      <w:r>
        <w:rPr>
          <w:sz w:val="23"/>
          <w:szCs w:val="23"/>
        </w:rPr>
        <w:lastRenderedPageBreak/>
        <w:t xml:space="preserve">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60D2817F" w14:textId="77777777" w:rsidR="00846C3B" w:rsidRDefault="00846C3B" w:rsidP="00846C3B">
      <w:pPr>
        <w:pStyle w:val="Default"/>
        <w:rPr>
          <w:sz w:val="23"/>
          <w:szCs w:val="23"/>
        </w:rPr>
      </w:pPr>
      <w:r>
        <w:rPr>
          <w:b/>
          <w:bCs/>
          <w:sz w:val="23"/>
          <w:szCs w:val="23"/>
        </w:rPr>
        <w:t xml:space="preserve">Prílohy: </w:t>
      </w:r>
    </w:p>
    <w:p w14:paraId="06BEC174" w14:textId="5249F72B" w:rsidR="00846C3B" w:rsidRDefault="00846C3B" w:rsidP="00846C3B">
      <w:pPr>
        <w:pStyle w:val="Default"/>
        <w:rPr>
          <w:sz w:val="23"/>
          <w:szCs w:val="23"/>
        </w:rPr>
      </w:pPr>
      <w:r>
        <w:rPr>
          <w:sz w:val="23"/>
          <w:szCs w:val="23"/>
        </w:rPr>
        <w:t xml:space="preserve">Príloha č. 1 </w:t>
      </w:r>
      <w:r w:rsidR="00A3023C">
        <w:rPr>
          <w:sz w:val="23"/>
          <w:szCs w:val="23"/>
        </w:rPr>
        <w:t>Podrobný opis predmetu zákazky</w:t>
      </w:r>
      <w:r>
        <w:rPr>
          <w:sz w:val="23"/>
          <w:szCs w:val="23"/>
        </w:rPr>
        <w:t xml:space="preserve"> </w:t>
      </w:r>
    </w:p>
    <w:p w14:paraId="5F102A39" w14:textId="7A9C00D6" w:rsidR="00846C3B" w:rsidRDefault="00846C3B" w:rsidP="00846C3B">
      <w:pPr>
        <w:pStyle w:val="Default"/>
        <w:rPr>
          <w:sz w:val="23"/>
          <w:szCs w:val="23"/>
        </w:rPr>
      </w:pPr>
      <w:r>
        <w:rPr>
          <w:sz w:val="23"/>
          <w:szCs w:val="23"/>
        </w:rPr>
        <w:t xml:space="preserve">Príloha č. 2 Cenová ponuka </w:t>
      </w:r>
    </w:p>
    <w:p w14:paraId="27197C15" w14:textId="4DD9183D" w:rsidR="00D614AF" w:rsidRDefault="00846C3B" w:rsidP="00846C3B">
      <w:pPr>
        <w:pStyle w:val="Default"/>
        <w:tabs>
          <w:tab w:val="left" w:pos="2835"/>
        </w:tabs>
        <w:jc w:val="both"/>
        <w:rPr>
          <w:sz w:val="23"/>
          <w:szCs w:val="23"/>
        </w:rPr>
      </w:pPr>
      <w:r>
        <w:rPr>
          <w:sz w:val="23"/>
          <w:szCs w:val="23"/>
        </w:rPr>
        <w:t xml:space="preserve">Príloha č. 3 Zoznam subdodávateľov </w:t>
      </w:r>
    </w:p>
    <w:p w14:paraId="07E091FB" w14:textId="4D4CFA5D" w:rsidR="00846C3B" w:rsidRDefault="00846C3B" w:rsidP="00846C3B">
      <w:pPr>
        <w:pStyle w:val="Default"/>
        <w:tabs>
          <w:tab w:val="left" w:pos="2835"/>
        </w:tabs>
        <w:jc w:val="both"/>
        <w:rPr>
          <w:sz w:val="23"/>
          <w:szCs w:val="23"/>
        </w:rPr>
      </w:pPr>
    </w:p>
    <w:p w14:paraId="1D2D93C2" w14:textId="77777777" w:rsidR="00846C3B" w:rsidRDefault="00846C3B" w:rsidP="00846C3B">
      <w:pPr>
        <w:pStyle w:val="Default"/>
        <w:tabs>
          <w:tab w:val="left" w:pos="2835"/>
        </w:tabs>
        <w:jc w:val="both"/>
        <w:rPr>
          <w:sz w:val="23"/>
          <w:szCs w:val="23"/>
        </w:rPr>
      </w:pPr>
    </w:p>
    <w:p w14:paraId="7DB3E152" w14:textId="77777777" w:rsidR="00D614AF" w:rsidRPr="00601273" w:rsidRDefault="00D614AF" w:rsidP="00601273">
      <w:pPr>
        <w:pStyle w:val="Default"/>
        <w:ind w:left="720"/>
        <w:jc w:val="center"/>
        <w:rPr>
          <w:sz w:val="23"/>
          <w:szCs w:val="23"/>
        </w:rPr>
      </w:pPr>
    </w:p>
    <w:p w14:paraId="618A37E3" w14:textId="77777777" w:rsidR="00601273" w:rsidRDefault="00601273" w:rsidP="00601273">
      <w:pPr>
        <w:pStyle w:val="Default"/>
        <w:rPr>
          <w:sz w:val="23"/>
          <w:szCs w:val="23"/>
        </w:rPr>
      </w:pPr>
    </w:p>
    <w:p w14:paraId="360CFEFA" w14:textId="17366041" w:rsidR="00A3023C" w:rsidRDefault="00A3023C" w:rsidP="00D85D20">
      <w:pPr>
        <w:jc w:val="center"/>
        <w:rPr>
          <w:rFonts w:ascii="Times New Roman" w:hAnsi="Times New Roman" w:cs="Times New Roman"/>
        </w:rPr>
      </w:pPr>
    </w:p>
    <w:p w14:paraId="1C174E78" w14:textId="77777777" w:rsidR="00A3023C" w:rsidRDefault="00A3023C">
      <w:pPr>
        <w:rPr>
          <w:rFonts w:ascii="Times New Roman" w:hAnsi="Times New Roman" w:cs="Times New Roman"/>
        </w:rPr>
      </w:pPr>
      <w:r>
        <w:rPr>
          <w:rFonts w:ascii="Times New Roman" w:hAnsi="Times New Roman" w:cs="Times New Roman"/>
        </w:rPr>
        <w:br w:type="page"/>
      </w:r>
    </w:p>
    <w:p w14:paraId="042EEC92" w14:textId="7F1CDFD0" w:rsidR="00601273" w:rsidRDefault="00286B5E" w:rsidP="00D85D20">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6350"/>
      </w:tblGrid>
      <w:tr w:rsidR="00130325" w:rsidRPr="008638F2" w14:paraId="64C39D1C" w14:textId="77777777" w:rsidTr="00840738">
        <w:trPr>
          <w:trHeight w:val="350"/>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5913B996" w14:textId="77777777" w:rsidR="00130325" w:rsidRPr="00D26E22" w:rsidRDefault="00130325" w:rsidP="00840738">
            <w:pPr>
              <w:pStyle w:val="Odsekzoznamu"/>
            </w:pPr>
          </w:p>
        </w:tc>
      </w:tr>
      <w:tr w:rsidR="00130325" w:rsidRPr="008638F2" w14:paraId="419D561E" w14:textId="77777777" w:rsidTr="00840738">
        <w:trPr>
          <w:trHeight w:val="1032"/>
        </w:trPr>
        <w:tc>
          <w:tcPr>
            <w:tcW w:w="3274" w:type="dxa"/>
            <w:tcBorders>
              <w:top w:val="single" w:sz="4" w:space="0" w:color="auto"/>
              <w:left w:val="single" w:sz="12" w:space="0" w:color="auto"/>
              <w:right w:val="single" w:sz="4" w:space="0" w:color="auto"/>
            </w:tcBorders>
            <w:vAlign w:val="center"/>
          </w:tcPr>
          <w:p w14:paraId="3F6F3169" w14:textId="77777777" w:rsidR="00130325" w:rsidRDefault="00130325" w:rsidP="00840738">
            <w:pPr>
              <w:rPr>
                <w:b/>
                <w:bCs/>
                <w:color w:val="000000"/>
                <w:szCs w:val="24"/>
              </w:rPr>
            </w:pPr>
            <w:proofErr w:type="spellStart"/>
            <w:r w:rsidRPr="00F86020">
              <w:rPr>
                <w:b/>
                <w:bCs/>
                <w:color w:val="000000"/>
                <w:szCs w:val="24"/>
              </w:rPr>
              <w:t>Gastro</w:t>
            </w:r>
            <w:proofErr w:type="spellEnd"/>
            <w:r w:rsidRPr="00F86020">
              <w:rPr>
                <w:b/>
                <w:bCs/>
                <w:color w:val="000000"/>
                <w:szCs w:val="24"/>
              </w:rPr>
              <w:t xml:space="preserve"> chladnička</w:t>
            </w:r>
          </w:p>
          <w:p w14:paraId="27C754C0" w14:textId="77777777" w:rsidR="00130325" w:rsidRPr="00F86020" w:rsidRDefault="00130325" w:rsidP="00840738">
            <w:pPr>
              <w:rPr>
                <w:szCs w:val="24"/>
              </w:rPr>
            </w:pPr>
            <w:r>
              <w:rPr>
                <w:szCs w:val="24"/>
              </w:rPr>
              <w:t>2 ks</w:t>
            </w:r>
          </w:p>
        </w:tc>
        <w:tc>
          <w:tcPr>
            <w:tcW w:w="6350" w:type="dxa"/>
            <w:tcBorders>
              <w:top w:val="single" w:sz="4" w:space="0" w:color="auto"/>
              <w:left w:val="single" w:sz="4" w:space="0" w:color="auto"/>
              <w:right w:val="single" w:sz="12" w:space="0" w:color="auto"/>
            </w:tcBorders>
            <w:vAlign w:val="center"/>
          </w:tcPr>
          <w:p w14:paraId="250B07CB" w14:textId="77777777" w:rsidR="00130325" w:rsidRDefault="00130325" w:rsidP="005577AB">
            <w:pPr>
              <w:spacing w:after="0"/>
              <w:rPr>
                <w:bCs/>
                <w:szCs w:val="24"/>
              </w:rPr>
            </w:pPr>
            <w:r w:rsidRPr="00F86020">
              <w:rPr>
                <w:b/>
                <w:szCs w:val="24"/>
              </w:rPr>
              <w:t xml:space="preserve">Vnútorné rozmery - </w:t>
            </w:r>
            <w:r w:rsidRPr="00F86020">
              <w:rPr>
                <w:bCs/>
                <w:szCs w:val="24"/>
              </w:rPr>
              <w:t xml:space="preserve">Š x H x V (cm) max.: 131,6 x 75 x 150 </w:t>
            </w:r>
            <w:r w:rsidRPr="00F86020">
              <w:rPr>
                <w:b/>
                <w:szCs w:val="24"/>
              </w:rPr>
              <w:t xml:space="preserve">Vonkajšie rozmery </w:t>
            </w:r>
            <w:r w:rsidRPr="00F86020">
              <w:rPr>
                <w:bCs/>
                <w:szCs w:val="24"/>
              </w:rPr>
              <w:t>- Š x H x V (cm) max.: 140 x 93 x 196</w:t>
            </w:r>
          </w:p>
          <w:p w14:paraId="3336B982" w14:textId="77777777" w:rsidR="00130325" w:rsidRPr="00F86020" w:rsidRDefault="00130325" w:rsidP="005577AB">
            <w:pPr>
              <w:spacing w:after="0"/>
              <w:rPr>
                <w:bCs/>
                <w:szCs w:val="24"/>
              </w:rPr>
            </w:pPr>
            <w:r w:rsidRPr="00F86020">
              <w:rPr>
                <w:b/>
                <w:szCs w:val="24"/>
              </w:rPr>
              <w:t>Izolácia</w:t>
            </w:r>
            <w:r w:rsidRPr="00F86020">
              <w:rPr>
                <w:bCs/>
                <w:szCs w:val="24"/>
              </w:rPr>
              <w:t xml:space="preserve"> – max. 4 cm</w:t>
            </w:r>
          </w:p>
          <w:p w14:paraId="557783FF" w14:textId="77777777" w:rsidR="00130325" w:rsidRDefault="00130325" w:rsidP="005577AB">
            <w:pPr>
              <w:spacing w:after="0"/>
              <w:rPr>
                <w:bCs/>
                <w:szCs w:val="24"/>
              </w:rPr>
            </w:pPr>
            <w:r>
              <w:rPr>
                <w:b/>
                <w:szCs w:val="24"/>
              </w:rPr>
              <w:t xml:space="preserve">Napätie - </w:t>
            </w:r>
            <w:r w:rsidRPr="00432197">
              <w:rPr>
                <w:bCs/>
                <w:szCs w:val="24"/>
              </w:rPr>
              <w:t>220-240 V / 50 Hz</w:t>
            </w:r>
          </w:p>
          <w:p w14:paraId="650FAA52" w14:textId="77777777" w:rsidR="00130325" w:rsidRDefault="00130325" w:rsidP="005577AB">
            <w:pPr>
              <w:spacing w:after="0"/>
              <w:rPr>
                <w:bCs/>
                <w:szCs w:val="24"/>
              </w:rPr>
            </w:pPr>
            <w:r>
              <w:rPr>
                <w:b/>
                <w:szCs w:val="24"/>
              </w:rPr>
              <w:t xml:space="preserve">Hrubý/čistý objem - </w:t>
            </w:r>
            <w:r w:rsidRPr="006301F5">
              <w:rPr>
                <w:bCs/>
                <w:szCs w:val="24"/>
              </w:rPr>
              <w:t>min. 1400 l / min. 1120 l</w:t>
            </w:r>
          </w:p>
          <w:p w14:paraId="25060014" w14:textId="77777777" w:rsidR="00130325" w:rsidRPr="005C7397" w:rsidRDefault="00130325" w:rsidP="005577AB">
            <w:pPr>
              <w:spacing w:after="0"/>
              <w:rPr>
                <w:b/>
                <w:szCs w:val="24"/>
              </w:rPr>
            </w:pPr>
            <w:r>
              <w:rPr>
                <w:b/>
                <w:szCs w:val="24"/>
              </w:rPr>
              <w:t>P</w:t>
            </w:r>
            <w:r w:rsidRPr="005C7397">
              <w:rPr>
                <w:b/>
                <w:szCs w:val="24"/>
              </w:rPr>
              <w:t>očet políc</w:t>
            </w:r>
            <w:r>
              <w:rPr>
                <w:b/>
                <w:szCs w:val="24"/>
              </w:rPr>
              <w:t xml:space="preserve"> - </w:t>
            </w:r>
            <w:r w:rsidRPr="005C7397">
              <w:rPr>
                <w:bCs/>
                <w:szCs w:val="24"/>
              </w:rPr>
              <w:t>max. 8 ks</w:t>
            </w:r>
          </w:p>
          <w:p w14:paraId="723DD581" w14:textId="77777777" w:rsidR="00130325" w:rsidRPr="005C7397" w:rsidRDefault="00130325" w:rsidP="005577AB">
            <w:pPr>
              <w:spacing w:after="0"/>
              <w:rPr>
                <w:b/>
                <w:szCs w:val="24"/>
              </w:rPr>
            </w:pPr>
            <w:r>
              <w:rPr>
                <w:b/>
                <w:szCs w:val="24"/>
              </w:rPr>
              <w:t>N</w:t>
            </w:r>
            <w:r w:rsidRPr="005C7397">
              <w:rPr>
                <w:b/>
                <w:szCs w:val="24"/>
              </w:rPr>
              <w:t>osnosť police</w:t>
            </w:r>
            <w:r>
              <w:rPr>
                <w:b/>
                <w:szCs w:val="24"/>
              </w:rPr>
              <w:t xml:space="preserve"> - </w:t>
            </w:r>
            <w:r w:rsidRPr="005C7397">
              <w:rPr>
                <w:bCs/>
                <w:szCs w:val="24"/>
              </w:rPr>
              <w:t>min. 40 kg</w:t>
            </w:r>
          </w:p>
          <w:p w14:paraId="4934B8B0" w14:textId="77777777" w:rsidR="00130325" w:rsidRPr="005C7397" w:rsidRDefault="00130325" w:rsidP="005577AB">
            <w:pPr>
              <w:spacing w:after="0"/>
              <w:rPr>
                <w:b/>
                <w:szCs w:val="24"/>
              </w:rPr>
            </w:pPr>
            <w:r>
              <w:rPr>
                <w:b/>
                <w:szCs w:val="24"/>
              </w:rPr>
              <w:t>P</w:t>
            </w:r>
            <w:r w:rsidRPr="005C7397">
              <w:rPr>
                <w:b/>
                <w:szCs w:val="24"/>
              </w:rPr>
              <w:t>ríkon</w:t>
            </w:r>
            <w:r>
              <w:rPr>
                <w:b/>
                <w:szCs w:val="24"/>
              </w:rPr>
              <w:t xml:space="preserve"> -</w:t>
            </w:r>
            <w:r w:rsidRPr="005C7397">
              <w:rPr>
                <w:b/>
                <w:szCs w:val="24"/>
              </w:rPr>
              <w:t xml:space="preserve"> </w:t>
            </w:r>
            <w:r w:rsidRPr="005C7397">
              <w:rPr>
                <w:bCs/>
                <w:szCs w:val="24"/>
              </w:rPr>
              <w:t>max. 620 W</w:t>
            </w:r>
          </w:p>
          <w:p w14:paraId="069E177A" w14:textId="77777777" w:rsidR="00130325" w:rsidRPr="00432197" w:rsidRDefault="00130325" w:rsidP="005577AB">
            <w:pPr>
              <w:spacing w:after="0"/>
              <w:rPr>
                <w:b/>
                <w:szCs w:val="24"/>
              </w:rPr>
            </w:pPr>
            <w:r>
              <w:rPr>
                <w:b/>
                <w:szCs w:val="24"/>
              </w:rPr>
              <w:t>M</w:t>
            </w:r>
            <w:r w:rsidRPr="005C7397">
              <w:rPr>
                <w:b/>
                <w:szCs w:val="24"/>
              </w:rPr>
              <w:t>nožstvo chladiva R134a</w:t>
            </w:r>
            <w:r>
              <w:rPr>
                <w:b/>
                <w:szCs w:val="24"/>
              </w:rPr>
              <w:t xml:space="preserve"> -</w:t>
            </w:r>
            <w:r w:rsidRPr="005C7397">
              <w:rPr>
                <w:b/>
                <w:szCs w:val="24"/>
              </w:rPr>
              <w:t xml:space="preserve"> </w:t>
            </w:r>
            <w:r w:rsidRPr="005C7397">
              <w:rPr>
                <w:bCs/>
                <w:szCs w:val="24"/>
              </w:rPr>
              <w:t>cca. 0,33 kg</w:t>
            </w:r>
          </w:p>
          <w:p w14:paraId="79F74722" w14:textId="77777777" w:rsidR="00130325" w:rsidRPr="00F86020" w:rsidRDefault="00130325" w:rsidP="005577AB">
            <w:pPr>
              <w:spacing w:after="0"/>
              <w:rPr>
                <w:bCs/>
                <w:szCs w:val="24"/>
              </w:rPr>
            </w:pPr>
            <w:r w:rsidRPr="00F86020">
              <w:rPr>
                <w:bCs/>
                <w:szCs w:val="24"/>
              </w:rPr>
              <w:t>Ventilové chladenie</w:t>
            </w:r>
          </w:p>
          <w:p w14:paraId="1E70DCD0" w14:textId="77777777" w:rsidR="00130325" w:rsidRPr="00F86020" w:rsidRDefault="00130325" w:rsidP="005577AB">
            <w:pPr>
              <w:spacing w:after="0"/>
              <w:rPr>
                <w:bCs/>
                <w:szCs w:val="24"/>
              </w:rPr>
            </w:pPr>
            <w:r w:rsidRPr="00F86020">
              <w:rPr>
                <w:bCs/>
                <w:szCs w:val="24"/>
              </w:rPr>
              <w:t>Automatické odmrazovanie</w:t>
            </w:r>
          </w:p>
          <w:p w14:paraId="6AD3DBF8" w14:textId="77777777" w:rsidR="00130325" w:rsidRPr="00F86020" w:rsidRDefault="00130325" w:rsidP="005577AB">
            <w:pPr>
              <w:spacing w:after="0"/>
              <w:rPr>
                <w:bCs/>
                <w:szCs w:val="24"/>
              </w:rPr>
            </w:pPr>
            <w:r w:rsidRPr="00F86020">
              <w:rPr>
                <w:bCs/>
                <w:szCs w:val="24"/>
              </w:rPr>
              <w:t>Digitálny termostat</w:t>
            </w:r>
          </w:p>
          <w:p w14:paraId="5CAAB313" w14:textId="77777777" w:rsidR="00130325" w:rsidRPr="00F86020" w:rsidRDefault="00130325" w:rsidP="005577AB">
            <w:pPr>
              <w:spacing w:after="0"/>
              <w:rPr>
                <w:bCs/>
                <w:szCs w:val="24"/>
              </w:rPr>
            </w:pPr>
            <w:r w:rsidRPr="00F86020">
              <w:rPr>
                <w:bCs/>
                <w:szCs w:val="24"/>
              </w:rPr>
              <w:t>Uzamykateľné dvere</w:t>
            </w:r>
          </w:p>
          <w:p w14:paraId="1BA4D505" w14:textId="77777777" w:rsidR="00130325" w:rsidRPr="00F86020" w:rsidRDefault="00130325" w:rsidP="005577AB">
            <w:pPr>
              <w:spacing w:after="0"/>
              <w:rPr>
                <w:bCs/>
                <w:szCs w:val="24"/>
              </w:rPr>
            </w:pPr>
            <w:r w:rsidRPr="00F86020">
              <w:rPr>
                <w:bCs/>
                <w:szCs w:val="24"/>
              </w:rPr>
              <w:t>Nastaviteľné nožičky</w:t>
            </w:r>
          </w:p>
          <w:p w14:paraId="1D8CD0A0" w14:textId="77777777" w:rsidR="00130325" w:rsidRDefault="00130325" w:rsidP="005577AB">
            <w:pPr>
              <w:spacing w:after="0"/>
              <w:rPr>
                <w:szCs w:val="24"/>
              </w:rPr>
            </w:pPr>
            <w:r w:rsidRPr="00F86020">
              <w:rPr>
                <w:szCs w:val="24"/>
              </w:rPr>
              <w:t xml:space="preserve">Nahraditeľné magnetické </w:t>
            </w:r>
            <w:proofErr w:type="spellStart"/>
            <w:r w:rsidRPr="00F86020">
              <w:rPr>
                <w:szCs w:val="24"/>
              </w:rPr>
              <w:t>pryžové</w:t>
            </w:r>
            <w:proofErr w:type="spellEnd"/>
            <w:r w:rsidRPr="00F86020">
              <w:rPr>
                <w:szCs w:val="24"/>
              </w:rPr>
              <w:t xml:space="preserve"> tesnenie</w:t>
            </w:r>
          </w:p>
          <w:p w14:paraId="3E2C3941" w14:textId="77777777" w:rsidR="00130325" w:rsidRPr="003D37F4" w:rsidRDefault="00130325" w:rsidP="005577AB">
            <w:pPr>
              <w:spacing w:after="0"/>
              <w:rPr>
                <w:szCs w:val="24"/>
              </w:rPr>
            </w:pPr>
            <w:r>
              <w:rPr>
                <w:szCs w:val="24"/>
              </w:rPr>
              <w:t xml:space="preserve">Napr. </w:t>
            </w:r>
            <w:r w:rsidRPr="000F27AD">
              <w:rPr>
                <w:b/>
                <w:szCs w:val="24"/>
              </w:rPr>
              <w:t>POLAIR CM 114 alebo ekvivalent</w:t>
            </w:r>
          </w:p>
        </w:tc>
      </w:tr>
      <w:tr w:rsidR="00130325" w:rsidRPr="008638F2" w14:paraId="7B0EEC00" w14:textId="77777777" w:rsidTr="00840738">
        <w:trPr>
          <w:trHeight w:val="398"/>
        </w:trPr>
        <w:tc>
          <w:tcPr>
            <w:tcW w:w="9624" w:type="dxa"/>
            <w:gridSpan w:val="2"/>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1F0AC406" w14:textId="77777777" w:rsidR="00130325" w:rsidRPr="00154495" w:rsidRDefault="00130325" w:rsidP="00840738">
            <w:pPr>
              <w:pStyle w:val="Odsekzoznamu"/>
              <w:rPr>
                <w:b/>
                <w:bCs/>
              </w:rPr>
            </w:pPr>
          </w:p>
        </w:tc>
      </w:tr>
      <w:tr w:rsidR="00130325" w:rsidRPr="008638F2" w14:paraId="4CC7CC2A" w14:textId="77777777" w:rsidTr="00840738">
        <w:trPr>
          <w:trHeight w:val="779"/>
        </w:trPr>
        <w:tc>
          <w:tcPr>
            <w:tcW w:w="3274" w:type="dxa"/>
            <w:tcBorders>
              <w:top w:val="single" w:sz="4" w:space="0" w:color="auto"/>
              <w:left w:val="single" w:sz="12" w:space="0" w:color="auto"/>
              <w:bottom w:val="single" w:sz="12" w:space="0" w:color="auto"/>
              <w:right w:val="single" w:sz="4" w:space="0" w:color="auto"/>
            </w:tcBorders>
            <w:vAlign w:val="center"/>
          </w:tcPr>
          <w:p w14:paraId="0680A354" w14:textId="77777777" w:rsidR="00130325" w:rsidRDefault="00130325" w:rsidP="00840738">
            <w:pPr>
              <w:rPr>
                <w:b/>
                <w:bCs/>
                <w:color w:val="000000"/>
                <w:szCs w:val="24"/>
              </w:rPr>
            </w:pPr>
            <w:r w:rsidRPr="00FD2EDC">
              <w:rPr>
                <w:b/>
                <w:bCs/>
                <w:color w:val="000000"/>
                <w:szCs w:val="24"/>
              </w:rPr>
              <w:t>Umývačka riadu profesionálna s odpadovým čerpadlom</w:t>
            </w:r>
          </w:p>
          <w:p w14:paraId="10069394" w14:textId="77777777" w:rsidR="00130325" w:rsidRPr="00FD2EDC" w:rsidRDefault="00130325" w:rsidP="00840738">
            <w:pPr>
              <w:rPr>
                <w:color w:val="000000"/>
                <w:szCs w:val="24"/>
              </w:rPr>
            </w:pPr>
            <w:r>
              <w:rPr>
                <w:color w:val="000000"/>
                <w:szCs w:val="24"/>
              </w:rPr>
              <w:t>1 ks</w:t>
            </w:r>
          </w:p>
          <w:p w14:paraId="675841DF" w14:textId="77777777" w:rsidR="00130325" w:rsidRPr="005A3C8B" w:rsidRDefault="00130325" w:rsidP="00840738"/>
        </w:tc>
        <w:tc>
          <w:tcPr>
            <w:tcW w:w="6350" w:type="dxa"/>
            <w:tcBorders>
              <w:top w:val="single" w:sz="4" w:space="0" w:color="auto"/>
              <w:left w:val="single" w:sz="4" w:space="0" w:color="auto"/>
              <w:bottom w:val="single" w:sz="12" w:space="0" w:color="auto"/>
              <w:right w:val="single" w:sz="12" w:space="0" w:color="auto"/>
            </w:tcBorders>
            <w:vAlign w:val="center"/>
          </w:tcPr>
          <w:p w14:paraId="3FE3EF30" w14:textId="77777777" w:rsidR="00130325" w:rsidRPr="00826219" w:rsidRDefault="00130325" w:rsidP="005577AB">
            <w:pPr>
              <w:spacing w:after="0"/>
              <w:jc w:val="both"/>
              <w:rPr>
                <w:szCs w:val="24"/>
              </w:rPr>
            </w:pPr>
            <w:r w:rsidRPr="00826219">
              <w:rPr>
                <w:b/>
                <w:szCs w:val="24"/>
              </w:rPr>
              <w:t>Rozmery -</w:t>
            </w:r>
            <w:r w:rsidRPr="00826219">
              <w:rPr>
                <w:bCs/>
                <w:szCs w:val="24"/>
              </w:rPr>
              <w:t xml:space="preserve"> (Š x H x V) [cm]  57,5 x60,5 x 82,00  (+/- 5 cm)</w:t>
            </w:r>
          </w:p>
          <w:p w14:paraId="265BE2D9" w14:textId="77777777" w:rsidR="00130325" w:rsidRPr="00826219" w:rsidRDefault="00130325" w:rsidP="005577AB">
            <w:pPr>
              <w:spacing w:after="0"/>
              <w:jc w:val="both"/>
              <w:rPr>
                <w:szCs w:val="24"/>
              </w:rPr>
            </w:pPr>
            <w:r w:rsidRPr="00826219">
              <w:rPr>
                <w:b/>
                <w:szCs w:val="24"/>
              </w:rPr>
              <w:t>Kapacita -</w:t>
            </w:r>
            <w:r w:rsidRPr="00826219">
              <w:rPr>
                <w:bCs/>
                <w:szCs w:val="24"/>
              </w:rPr>
              <w:t xml:space="preserve"> 60/30/24/6 košov/ hod.</w:t>
            </w:r>
          </w:p>
          <w:p w14:paraId="2E1A7394" w14:textId="77777777" w:rsidR="00130325" w:rsidRPr="00826219" w:rsidRDefault="00130325" w:rsidP="005577AB">
            <w:pPr>
              <w:spacing w:after="0"/>
              <w:jc w:val="both"/>
              <w:rPr>
                <w:szCs w:val="24"/>
              </w:rPr>
            </w:pPr>
            <w:r w:rsidRPr="00826219">
              <w:rPr>
                <w:b/>
                <w:szCs w:val="24"/>
              </w:rPr>
              <w:t>Cyklus -</w:t>
            </w:r>
            <w:r w:rsidRPr="00826219">
              <w:rPr>
                <w:bCs/>
                <w:szCs w:val="24"/>
              </w:rPr>
              <w:t xml:space="preserve"> 60", 120", 150", 600" </w:t>
            </w:r>
          </w:p>
          <w:p w14:paraId="47D0B8F3" w14:textId="77777777" w:rsidR="00130325" w:rsidRPr="00826219" w:rsidRDefault="00130325" w:rsidP="005577AB">
            <w:pPr>
              <w:spacing w:after="0"/>
              <w:jc w:val="both"/>
              <w:rPr>
                <w:szCs w:val="24"/>
              </w:rPr>
            </w:pPr>
            <w:r w:rsidRPr="00826219">
              <w:rPr>
                <w:b/>
                <w:szCs w:val="24"/>
              </w:rPr>
              <w:t>Rozmer koša -</w:t>
            </w:r>
            <w:r w:rsidRPr="00826219">
              <w:rPr>
                <w:bCs/>
                <w:szCs w:val="24"/>
              </w:rPr>
              <w:t xml:space="preserve"> (Š x H) [cm]  min. 50 x50 </w:t>
            </w:r>
          </w:p>
          <w:p w14:paraId="2D54275B" w14:textId="77777777" w:rsidR="00130325" w:rsidRPr="00826219" w:rsidRDefault="00130325" w:rsidP="005577AB">
            <w:pPr>
              <w:spacing w:after="0"/>
              <w:jc w:val="both"/>
              <w:rPr>
                <w:szCs w:val="24"/>
              </w:rPr>
            </w:pPr>
            <w:r w:rsidRPr="00826219">
              <w:rPr>
                <w:b/>
                <w:szCs w:val="24"/>
              </w:rPr>
              <w:t>Maximálna vstupná výška -</w:t>
            </w:r>
            <w:r w:rsidRPr="00826219">
              <w:rPr>
                <w:bCs/>
                <w:szCs w:val="24"/>
              </w:rPr>
              <w:t xml:space="preserve"> 36,5 cm</w:t>
            </w:r>
          </w:p>
          <w:p w14:paraId="1076A92D" w14:textId="77777777" w:rsidR="00130325" w:rsidRPr="00826219" w:rsidRDefault="00130325" w:rsidP="005577AB">
            <w:pPr>
              <w:spacing w:after="0"/>
              <w:jc w:val="both"/>
              <w:rPr>
                <w:szCs w:val="24"/>
              </w:rPr>
            </w:pPr>
            <w:r w:rsidRPr="00826219">
              <w:rPr>
                <w:b/>
                <w:bCs/>
                <w:szCs w:val="24"/>
                <w:shd w:val="clear" w:color="auto" w:fill="FFFFFF"/>
              </w:rPr>
              <w:t>Prevedenie -</w:t>
            </w:r>
            <w:r w:rsidRPr="00826219">
              <w:rPr>
                <w:szCs w:val="24"/>
                <w:shd w:val="clear" w:color="auto" w:fill="FFFFFF"/>
              </w:rPr>
              <w:t xml:space="preserve"> jednoplášťová</w:t>
            </w:r>
            <w:r w:rsidRPr="00826219">
              <w:rPr>
                <w:szCs w:val="24"/>
              </w:rPr>
              <w:t xml:space="preserve">, </w:t>
            </w:r>
            <w:r w:rsidRPr="00826219">
              <w:rPr>
                <w:szCs w:val="24"/>
                <w:shd w:val="clear" w:color="auto" w:fill="FFFFFF"/>
              </w:rPr>
              <w:t>dvojplášťové dvere</w:t>
            </w:r>
          </w:p>
          <w:p w14:paraId="3344D207" w14:textId="77777777" w:rsidR="00130325" w:rsidRPr="00826219" w:rsidRDefault="00130325" w:rsidP="005577AB">
            <w:pPr>
              <w:spacing w:after="0"/>
              <w:jc w:val="both"/>
              <w:rPr>
                <w:szCs w:val="24"/>
              </w:rPr>
            </w:pPr>
            <w:r w:rsidRPr="00826219">
              <w:rPr>
                <w:b/>
                <w:bCs/>
                <w:szCs w:val="24"/>
                <w:shd w:val="clear" w:color="auto" w:fill="FFFFFF"/>
              </w:rPr>
              <w:t>Spotreba vody -</w:t>
            </w:r>
            <w:r w:rsidRPr="00826219">
              <w:rPr>
                <w:szCs w:val="24"/>
                <w:shd w:val="clear" w:color="auto" w:fill="FFFFFF"/>
              </w:rPr>
              <w:t xml:space="preserve"> max. 2,1 l/cyklus cca. 120s </w:t>
            </w:r>
          </w:p>
          <w:p w14:paraId="723A3699" w14:textId="77777777" w:rsidR="00130325" w:rsidRPr="00826219" w:rsidRDefault="00130325" w:rsidP="005577AB">
            <w:pPr>
              <w:spacing w:after="0"/>
              <w:jc w:val="both"/>
              <w:rPr>
                <w:szCs w:val="24"/>
              </w:rPr>
            </w:pPr>
            <w:r w:rsidRPr="00826219">
              <w:rPr>
                <w:szCs w:val="24"/>
                <w:shd w:val="clear" w:color="auto" w:fill="FFFFFF"/>
              </w:rPr>
              <w:t>Tlakový bojler</w:t>
            </w:r>
          </w:p>
          <w:p w14:paraId="3E4D868A" w14:textId="77777777" w:rsidR="00130325" w:rsidRPr="00826219" w:rsidRDefault="00130325" w:rsidP="005577AB">
            <w:pPr>
              <w:spacing w:after="0"/>
              <w:ind w:left="-1"/>
              <w:jc w:val="both"/>
              <w:rPr>
                <w:szCs w:val="24"/>
              </w:rPr>
            </w:pPr>
            <w:r w:rsidRPr="00826219">
              <w:rPr>
                <w:szCs w:val="24"/>
                <w:shd w:val="clear" w:color="auto" w:fill="FFFFFF"/>
              </w:rPr>
              <w:t>Horné a dolné rotačné umývacie a oplachové ramená</w:t>
            </w:r>
          </w:p>
          <w:p w14:paraId="3F2F38D2" w14:textId="77777777" w:rsidR="00130325" w:rsidRPr="00826219" w:rsidRDefault="00130325" w:rsidP="005577AB">
            <w:pPr>
              <w:spacing w:after="0"/>
              <w:jc w:val="both"/>
              <w:rPr>
                <w:szCs w:val="24"/>
              </w:rPr>
            </w:pPr>
            <w:r w:rsidRPr="00826219">
              <w:rPr>
                <w:szCs w:val="24"/>
                <w:shd w:val="clear" w:color="auto" w:fill="FFFFFF"/>
              </w:rPr>
              <w:t>Elektronické ovládanie</w:t>
            </w:r>
          </w:p>
          <w:p w14:paraId="11A39E38" w14:textId="77777777" w:rsidR="00130325" w:rsidRPr="00826219" w:rsidRDefault="00130325" w:rsidP="005577AB">
            <w:pPr>
              <w:spacing w:after="0"/>
              <w:jc w:val="both"/>
              <w:rPr>
                <w:szCs w:val="24"/>
              </w:rPr>
            </w:pPr>
            <w:r w:rsidRPr="00826219">
              <w:rPr>
                <w:szCs w:val="24"/>
                <w:shd w:val="clear" w:color="auto" w:fill="FFFFFF"/>
              </w:rPr>
              <w:t>Zobrazenie umývacích a oplachových teplôt na displeji</w:t>
            </w:r>
          </w:p>
          <w:p w14:paraId="4CF97A39" w14:textId="77777777" w:rsidR="00130325" w:rsidRPr="00826219" w:rsidRDefault="00130325" w:rsidP="005577AB">
            <w:pPr>
              <w:spacing w:after="0"/>
              <w:jc w:val="both"/>
              <w:rPr>
                <w:szCs w:val="24"/>
              </w:rPr>
            </w:pPr>
            <w:r w:rsidRPr="00826219">
              <w:rPr>
                <w:szCs w:val="24"/>
                <w:shd w:val="clear" w:color="auto" w:fill="FFFFFF"/>
              </w:rPr>
              <w:t>Počítadlo umývacích cyklov</w:t>
            </w:r>
          </w:p>
          <w:p w14:paraId="19D2B92C" w14:textId="77777777" w:rsidR="00130325" w:rsidRPr="00826219" w:rsidRDefault="00130325" w:rsidP="005577AB">
            <w:pPr>
              <w:spacing w:after="0"/>
              <w:jc w:val="both"/>
              <w:rPr>
                <w:szCs w:val="24"/>
              </w:rPr>
            </w:pPr>
            <w:proofErr w:type="spellStart"/>
            <w:r w:rsidRPr="00826219">
              <w:rPr>
                <w:szCs w:val="24"/>
                <w:shd w:val="clear" w:color="auto" w:fill="FFFFFF"/>
              </w:rPr>
              <w:t>Autodiagnostický</w:t>
            </w:r>
            <w:proofErr w:type="spellEnd"/>
            <w:r w:rsidRPr="00826219">
              <w:rPr>
                <w:szCs w:val="24"/>
                <w:shd w:val="clear" w:color="auto" w:fill="FFFFFF"/>
              </w:rPr>
              <w:t xml:space="preserve"> systém detekcie </w:t>
            </w:r>
            <w:proofErr w:type="spellStart"/>
            <w:r w:rsidRPr="00826219">
              <w:rPr>
                <w:szCs w:val="24"/>
                <w:shd w:val="clear" w:color="auto" w:fill="FFFFFF"/>
              </w:rPr>
              <w:t>závad</w:t>
            </w:r>
            <w:proofErr w:type="spellEnd"/>
            <w:r w:rsidRPr="00826219">
              <w:rPr>
                <w:szCs w:val="24"/>
                <w:shd w:val="clear" w:color="auto" w:fill="FFFFFF"/>
              </w:rPr>
              <w:t xml:space="preserve"> s výpisom chybových hlásení</w:t>
            </w:r>
          </w:p>
          <w:p w14:paraId="44168601" w14:textId="77777777" w:rsidR="00130325" w:rsidRPr="00826219" w:rsidRDefault="00130325" w:rsidP="005577AB">
            <w:pPr>
              <w:spacing w:after="0"/>
              <w:jc w:val="both"/>
              <w:rPr>
                <w:szCs w:val="24"/>
              </w:rPr>
            </w:pPr>
            <w:proofErr w:type="spellStart"/>
            <w:r w:rsidRPr="00826219">
              <w:rPr>
                <w:szCs w:val="24"/>
                <w:shd w:val="clear" w:color="auto" w:fill="FFFFFF"/>
              </w:rPr>
              <w:t>Termostop</w:t>
            </w:r>
            <w:proofErr w:type="spellEnd"/>
            <w:r w:rsidRPr="00826219">
              <w:rPr>
                <w:szCs w:val="24"/>
                <w:shd w:val="clear" w:color="auto" w:fill="FFFFFF"/>
              </w:rPr>
              <w:t xml:space="preserve"> pre garantovanú teplotu oplachu podľa HACCP</w:t>
            </w:r>
          </w:p>
          <w:p w14:paraId="2F1FB6F8" w14:textId="77777777" w:rsidR="00130325" w:rsidRPr="005577AB" w:rsidRDefault="00130325" w:rsidP="005577AB">
            <w:pPr>
              <w:spacing w:after="0"/>
              <w:jc w:val="both"/>
              <w:rPr>
                <w:b/>
                <w:bCs/>
                <w:szCs w:val="24"/>
              </w:rPr>
            </w:pPr>
            <w:r w:rsidRPr="005577AB">
              <w:rPr>
                <w:rStyle w:val="Vrazn"/>
                <w:b w:val="0"/>
                <w:bCs w:val="0"/>
                <w:szCs w:val="24"/>
                <w:shd w:val="clear" w:color="auto" w:fill="FFFFFF"/>
              </w:rPr>
              <w:t>Samočistiaci program</w:t>
            </w:r>
          </w:p>
          <w:p w14:paraId="6EBB236E" w14:textId="77777777" w:rsidR="00130325" w:rsidRPr="005577AB" w:rsidRDefault="00130325" w:rsidP="005577AB">
            <w:pPr>
              <w:spacing w:after="0"/>
              <w:jc w:val="both"/>
              <w:rPr>
                <w:b/>
                <w:bCs/>
                <w:szCs w:val="24"/>
              </w:rPr>
            </w:pPr>
            <w:r w:rsidRPr="005577AB">
              <w:rPr>
                <w:rStyle w:val="Vrazn"/>
                <w:b w:val="0"/>
                <w:bCs w:val="0"/>
                <w:szCs w:val="24"/>
                <w:shd w:val="clear" w:color="auto" w:fill="FFFFFF"/>
              </w:rPr>
              <w:t>Filter nečistôt vo vani</w:t>
            </w:r>
          </w:p>
          <w:p w14:paraId="1C4B1CE9" w14:textId="77777777" w:rsidR="00130325" w:rsidRPr="00826219" w:rsidRDefault="00130325" w:rsidP="005577AB">
            <w:pPr>
              <w:spacing w:after="0"/>
              <w:jc w:val="both"/>
              <w:rPr>
                <w:szCs w:val="24"/>
              </w:rPr>
            </w:pPr>
            <w:r w:rsidRPr="00826219">
              <w:rPr>
                <w:szCs w:val="24"/>
                <w:shd w:val="clear" w:color="auto" w:fill="FFFFFF"/>
              </w:rPr>
              <w:t>Nastavenie dávkovačov cez ovládací panel</w:t>
            </w:r>
          </w:p>
          <w:p w14:paraId="08A0EA7E" w14:textId="77777777" w:rsidR="00130325" w:rsidRPr="00826219" w:rsidRDefault="00130325" w:rsidP="005577AB">
            <w:pPr>
              <w:spacing w:after="0"/>
              <w:rPr>
                <w:b/>
                <w:bCs/>
                <w:szCs w:val="24"/>
                <w:shd w:val="clear" w:color="auto" w:fill="FFFFFF"/>
              </w:rPr>
            </w:pPr>
            <w:r w:rsidRPr="00826219">
              <w:rPr>
                <w:b/>
                <w:bCs/>
                <w:szCs w:val="24"/>
                <w:shd w:val="clear" w:color="auto" w:fill="FFFFFF"/>
              </w:rPr>
              <w:t>Základné príslušenstvo:</w:t>
            </w:r>
          </w:p>
          <w:p w14:paraId="2050A111" w14:textId="77777777" w:rsidR="00130325" w:rsidRPr="00826219" w:rsidRDefault="00130325" w:rsidP="005577AB">
            <w:pPr>
              <w:spacing w:after="0"/>
              <w:rPr>
                <w:szCs w:val="24"/>
                <w:shd w:val="clear" w:color="auto" w:fill="FFFFFF"/>
              </w:rPr>
            </w:pPr>
            <w:r w:rsidRPr="00826219">
              <w:rPr>
                <w:szCs w:val="24"/>
                <w:shd w:val="clear" w:color="auto" w:fill="FFFFFF"/>
              </w:rPr>
              <w:t xml:space="preserve">kôš na taniere </w:t>
            </w:r>
          </w:p>
          <w:p w14:paraId="503FD2FB" w14:textId="77777777" w:rsidR="00130325" w:rsidRPr="00826219" w:rsidRDefault="00130325" w:rsidP="005577AB">
            <w:pPr>
              <w:spacing w:after="0"/>
              <w:rPr>
                <w:szCs w:val="24"/>
                <w:shd w:val="clear" w:color="auto" w:fill="FFFFFF"/>
              </w:rPr>
            </w:pPr>
            <w:r w:rsidRPr="00826219">
              <w:rPr>
                <w:szCs w:val="24"/>
                <w:shd w:val="clear" w:color="auto" w:fill="FFFFFF"/>
              </w:rPr>
              <w:t>kôš na poháre</w:t>
            </w:r>
          </w:p>
          <w:p w14:paraId="3B8DBDCD" w14:textId="77777777" w:rsidR="00130325" w:rsidRPr="00826219" w:rsidRDefault="00130325" w:rsidP="005577AB">
            <w:pPr>
              <w:spacing w:after="0"/>
              <w:rPr>
                <w:szCs w:val="24"/>
              </w:rPr>
            </w:pPr>
            <w:r w:rsidRPr="00826219">
              <w:rPr>
                <w:szCs w:val="24"/>
                <w:shd w:val="clear" w:color="auto" w:fill="FFFFFF"/>
              </w:rPr>
              <w:t>kontajner na príbory</w:t>
            </w:r>
          </w:p>
          <w:p w14:paraId="47B73A6A" w14:textId="77777777" w:rsidR="00130325" w:rsidRPr="005577AB" w:rsidRDefault="00130325" w:rsidP="005577AB">
            <w:pPr>
              <w:spacing w:after="0"/>
              <w:rPr>
                <w:b/>
                <w:bCs/>
                <w:szCs w:val="24"/>
              </w:rPr>
            </w:pPr>
            <w:r w:rsidRPr="005577AB">
              <w:rPr>
                <w:rStyle w:val="Vrazn"/>
                <w:b w:val="0"/>
                <w:bCs w:val="0"/>
                <w:szCs w:val="24"/>
                <w:shd w:val="clear" w:color="auto" w:fill="FFFFFF"/>
              </w:rPr>
              <w:t>dávkovač umývacieho prostriedku</w:t>
            </w:r>
          </w:p>
          <w:p w14:paraId="5B48BF49" w14:textId="77777777" w:rsidR="00130325" w:rsidRPr="005577AB" w:rsidRDefault="00130325" w:rsidP="005577AB">
            <w:pPr>
              <w:spacing w:after="0"/>
              <w:rPr>
                <w:b/>
                <w:bCs/>
                <w:szCs w:val="24"/>
              </w:rPr>
            </w:pPr>
            <w:r w:rsidRPr="005577AB">
              <w:rPr>
                <w:rStyle w:val="Vrazn"/>
                <w:b w:val="0"/>
                <w:bCs w:val="0"/>
                <w:szCs w:val="24"/>
                <w:shd w:val="clear" w:color="auto" w:fill="FFFFFF"/>
              </w:rPr>
              <w:t>dávkovač oplachového prostriedku</w:t>
            </w:r>
          </w:p>
          <w:p w14:paraId="10DF3800" w14:textId="77777777" w:rsidR="00130325" w:rsidRPr="005577AB" w:rsidRDefault="00130325" w:rsidP="005577AB">
            <w:pPr>
              <w:spacing w:after="0"/>
              <w:rPr>
                <w:b/>
                <w:bCs/>
                <w:szCs w:val="24"/>
              </w:rPr>
            </w:pPr>
            <w:r w:rsidRPr="005577AB">
              <w:rPr>
                <w:rStyle w:val="Vrazn"/>
                <w:b w:val="0"/>
                <w:bCs w:val="0"/>
                <w:szCs w:val="24"/>
                <w:shd w:val="clear" w:color="auto" w:fill="FFFFFF"/>
              </w:rPr>
              <w:t>umývací prostriedok max.12kg</w:t>
            </w:r>
          </w:p>
          <w:p w14:paraId="5E7421BA" w14:textId="77777777" w:rsidR="00130325" w:rsidRPr="005577AB" w:rsidRDefault="00130325" w:rsidP="005577AB">
            <w:pPr>
              <w:spacing w:after="0"/>
              <w:rPr>
                <w:b/>
                <w:bCs/>
                <w:szCs w:val="24"/>
              </w:rPr>
            </w:pPr>
            <w:r w:rsidRPr="005577AB">
              <w:rPr>
                <w:rStyle w:val="Vrazn"/>
                <w:b w:val="0"/>
                <w:bCs w:val="0"/>
                <w:szCs w:val="24"/>
                <w:shd w:val="clear" w:color="auto" w:fill="FFFFFF"/>
              </w:rPr>
              <w:t>oplachový prostriedok max.10kg</w:t>
            </w:r>
          </w:p>
          <w:p w14:paraId="283ED296" w14:textId="77777777" w:rsidR="00130325" w:rsidRPr="00826219" w:rsidRDefault="00130325" w:rsidP="005577AB">
            <w:pPr>
              <w:spacing w:after="0"/>
              <w:jc w:val="both"/>
              <w:rPr>
                <w:b/>
                <w:bCs/>
                <w:szCs w:val="24"/>
                <w:shd w:val="clear" w:color="auto" w:fill="FFFFFF"/>
              </w:rPr>
            </w:pPr>
            <w:r>
              <w:rPr>
                <w:b/>
                <w:bCs/>
                <w:szCs w:val="24"/>
                <w:shd w:val="clear" w:color="auto" w:fill="FFFFFF"/>
              </w:rPr>
              <w:t>P</w:t>
            </w:r>
            <w:r w:rsidRPr="00826219">
              <w:rPr>
                <w:b/>
                <w:bCs/>
                <w:szCs w:val="24"/>
                <w:shd w:val="clear" w:color="auto" w:fill="FFFFFF"/>
              </w:rPr>
              <w:t>ríslušenstvo dostupné na objednávku:</w:t>
            </w:r>
          </w:p>
          <w:p w14:paraId="0D217B31" w14:textId="77777777" w:rsidR="00130325" w:rsidRPr="00826219" w:rsidRDefault="00130325" w:rsidP="005577AB">
            <w:pPr>
              <w:spacing w:after="0"/>
              <w:jc w:val="both"/>
              <w:rPr>
                <w:szCs w:val="24"/>
                <w:shd w:val="clear" w:color="auto" w:fill="FFFFFF"/>
              </w:rPr>
            </w:pPr>
            <w:r w:rsidRPr="00826219">
              <w:rPr>
                <w:szCs w:val="24"/>
                <w:shd w:val="clear" w:color="auto" w:fill="FFFFFF"/>
              </w:rPr>
              <w:t>koše podľa výberu</w:t>
            </w:r>
          </w:p>
          <w:p w14:paraId="587FD134" w14:textId="77777777" w:rsidR="00130325" w:rsidRDefault="00130325" w:rsidP="005577AB">
            <w:pPr>
              <w:spacing w:after="0"/>
              <w:jc w:val="both"/>
              <w:rPr>
                <w:szCs w:val="24"/>
                <w:shd w:val="clear" w:color="auto" w:fill="FFFFFF"/>
              </w:rPr>
            </w:pPr>
            <w:r w:rsidRPr="00826219">
              <w:rPr>
                <w:szCs w:val="24"/>
                <w:shd w:val="clear" w:color="auto" w:fill="FFFFFF"/>
              </w:rPr>
              <w:t>odpadové čerpadlo</w:t>
            </w:r>
          </w:p>
          <w:p w14:paraId="3A899FE4" w14:textId="77777777" w:rsidR="00130325" w:rsidRPr="003D37F4" w:rsidRDefault="00130325" w:rsidP="00840738">
            <w:pPr>
              <w:jc w:val="both"/>
              <w:rPr>
                <w:color w:val="000000"/>
                <w:szCs w:val="24"/>
                <w:shd w:val="clear" w:color="auto" w:fill="FFFFFF"/>
              </w:rPr>
            </w:pPr>
            <w:r w:rsidRPr="003D37F4">
              <w:rPr>
                <w:color w:val="000000"/>
                <w:szCs w:val="24"/>
                <w:shd w:val="clear" w:color="auto" w:fill="FFFFFF"/>
              </w:rPr>
              <w:t>Napr.</w:t>
            </w:r>
            <w:r>
              <w:rPr>
                <w:b/>
                <w:bCs/>
                <w:color w:val="000000"/>
                <w:szCs w:val="24"/>
                <w:shd w:val="clear" w:color="auto" w:fill="FFFFFF"/>
              </w:rPr>
              <w:t xml:space="preserve"> </w:t>
            </w:r>
            <w:r w:rsidRPr="003D37F4">
              <w:rPr>
                <w:b/>
                <w:bCs/>
                <w:color w:val="000000"/>
                <w:szCs w:val="24"/>
                <w:shd w:val="clear" w:color="auto" w:fill="FFFFFF"/>
              </w:rPr>
              <w:t>REDFOX QQ152P</w:t>
            </w:r>
            <w:r>
              <w:rPr>
                <w:b/>
                <w:bCs/>
                <w:color w:val="000000"/>
                <w:szCs w:val="24"/>
                <w:shd w:val="clear" w:color="auto" w:fill="FFFFFF"/>
              </w:rPr>
              <w:t xml:space="preserve"> </w:t>
            </w:r>
            <w:r>
              <w:rPr>
                <w:color w:val="000000"/>
                <w:szCs w:val="24"/>
                <w:shd w:val="clear" w:color="auto" w:fill="FFFFFF"/>
              </w:rPr>
              <w:t>alebo ekvivalent</w:t>
            </w:r>
          </w:p>
        </w:tc>
      </w:tr>
    </w:tbl>
    <w:p w14:paraId="11C33CC8" w14:textId="7961C991" w:rsidR="00286B5E" w:rsidRDefault="005577AB" w:rsidP="00D85D20">
      <w:pPr>
        <w:jc w:val="center"/>
        <w:rPr>
          <w:rFonts w:ascii="Times New Roman" w:hAnsi="Times New Roman" w:cs="Times New Roman"/>
          <w:sz w:val="23"/>
          <w:szCs w:val="23"/>
        </w:rPr>
      </w:pPr>
      <w:r>
        <w:rPr>
          <w:rFonts w:ascii="Times New Roman" w:hAnsi="Times New Roman" w:cs="Times New Roman"/>
          <w:sz w:val="23"/>
          <w:szCs w:val="23"/>
        </w:rPr>
        <w:lastRenderedPageBreak/>
        <w:t>Príloha č. 2 – Cenová ponuka</w:t>
      </w:r>
    </w:p>
    <w:p w14:paraId="377EA5CE" w14:textId="10AB997E" w:rsidR="005577AB" w:rsidRDefault="005577AB" w:rsidP="00D85D20">
      <w:pPr>
        <w:jc w:val="center"/>
        <w:rPr>
          <w:rFonts w:ascii="Times New Roman" w:hAnsi="Times New Roman" w:cs="Times New Roman"/>
          <w:sz w:val="23"/>
          <w:szCs w:val="23"/>
        </w:rPr>
      </w:pPr>
    </w:p>
    <w:p w14:paraId="222C3F75" w14:textId="1C055DD5" w:rsidR="00A77E56" w:rsidRDefault="00A77E56" w:rsidP="00D85D20">
      <w:pPr>
        <w:jc w:val="center"/>
        <w:rPr>
          <w:rFonts w:ascii="Times New Roman" w:hAnsi="Times New Roman" w:cs="Times New Roman"/>
          <w:sz w:val="23"/>
          <w:szCs w:val="23"/>
        </w:rPr>
      </w:pPr>
    </w:p>
    <w:p w14:paraId="14ED76B2" w14:textId="77777777" w:rsidR="00A77E56" w:rsidRDefault="00A77E56">
      <w:pPr>
        <w:rPr>
          <w:rFonts w:ascii="Times New Roman" w:hAnsi="Times New Roman" w:cs="Times New Roman"/>
          <w:sz w:val="23"/>
          <w:szCs w:val="23"/>
        </w:rPr>
      </w:pPr>
      <w:r>
        <w:rPr>
          <w:rFonts w:ascii="Times New Roman" w:hAnsi="Times New Roman" w:cs="Times New Roman"/>
          <w:sz w:val="23"/>
          <w:szCs w:val="23"/>
        </w:rPr>
        <w:br w:type="page"/>
      </w:r>
    </w:p>
    <w:p w14:paraId="2B70A8B8" w14:textId="6FE801FC" w:rsidR="005577AB" w:rsidRPr="00FB668B" w:rsidRDefault="00A77E56" w:rsidP="00D85D20">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05F472B3"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0DE0FC7F"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0B4341D9"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2E41CDAB" w14:textId="77777777" w:rsidR="00F00219" w:rsidRPr="007A11C5" w:rsidRDefault="00F00219" w:rsidP="00F00219">
      <w:pPr>
        <w:autoSpaceDE w:val="0"/>
        <w:autoSpaceDN w:val="0"/>
        <w:adjustRightInd w:val="0"/>
        <w:rPr>
          <w:rFonts w:eastAsia="Calibri"/>
          <w:color w:val="000000"/>
        </w:rPr>
      </w:pPr>
    </w:p>
    <w:p w14:paraId="2D7BD690" w14:textId="797F044C" w:rsidR="00F00219" w:rsidRPr="00FB668B" w:rsidRDefault="00F00219" w:rsidP="00F00219">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Pr="00FB668B">
        <w:rPr>
          <w:b/>
          <w:bCs/>
          <w:sz w:val="23"/>
          <w:szCs w:val="23"/>
        </w:rPr>
        <w:t xml:space="preserve">Výzva č. 1 – Gastrotechnika </w:t>
      </w:r>
      <w:r w:rsidR="00FB668B" w:rsidRPr="00FB668B">
        <w:rPr>
          <w:b/>
          <w:bCs/>
          <w:sz w:val="23"/>
          <w:szCs w:val="23"/>
        </w:rPr>
        <w:t>– umývačka riadu a chladnička</w:t>
      </w:r>
      <w:r w:rsidRPr="00FB668B">
        <w:rPr>
          <w:sz w:val="23"/>
          <w:szCs w:val="23"/>
        </w:rPr>
        <w:t>“</w:t>
      </w:r>
      <w:r w:rsidRPr="00FB668B">
        <w:rPr>
          <w:color w:val="auto"/>
          <w:sz w:val="23"/>
          <w:szCs w:val="23"/>
        </w:rPr>
        <w:t xml:space="preserve">: </w:t>
      </w:r>
    </w:p>
    <w:p w14:paraId="02E32A0F" w14:textId="77777777" w:rsidR="00F00219" w:rsidRPr="00FB668B" w:rsidRDefault="00F00219" w:rsidP="00F00219">
      <w:pPr>
        <w:pStyle w:val="Default"/>
        <w:jc w:val="both"/>
        <w:rPr>
          <w:rFonts w:eastAsia="Arial"/>
          <w:sz w:val="23"/>
          <w:szCs w:val="23"/>
        </w:rPr>
      </w:pPr>
    </w:p>
    <w:p w14:paraId="5FD12976" w14:textId="77777777" w:rsidR="00F00219" w:rsidRPr="00FB668B" w:rsidRDefault="00F00219" w:rsidP="00F00219">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76306D8E" w14:textId="77777777" w:rsidR="00F00219" w:rsidRPr="00FB668B" w:rsidRDefault="00F00219" w:rsidP="00F00219">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3AE7E1B0" w14:textId="77777777" w:rsidR="00F00219" w:rsidRPr="00FB668B" w:rsidRDefault="00F00219" w:rsidP="00F00219">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F00219" w:rsidRPr="00AA45FA" w14:paraId="65F351BA" w14:textId="77777777" w:rsidTr="00840738">
        <w:trPr>
          <w:trHeight w:val="749"/>
          <w:jc w:val="center"/>
        </w:trPr>
        <w:tc>
          <w:tcPr>
            <w:tcW w:w="1833" w:type="dxa"/>
            <w:vAlign w:val="center"/>
          </w:tcPr>
          <w:p w14:paraId="6CC9F593"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1ADF0409"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78AA9C04"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43041FC"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0A603632"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280BC0E1"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F00219" w:rsidRPr="00AA45FA" w14:paraId="6131E464" w14:textId="77777777" w:rsidTr="00840738">
        <w:trPr>
          <w:trHeight w:val="459"/>
          <w:jc w:val="center"/>
        </w:trPr>
        <w:tc>
          <w:tcPr>
            <w:tcW w:w="1833" w:type="dxa"/>
          </w:tcPr>
          <w:p w14:paraId="42932C2E" w14:textId="77777777" w:rsidR="00F00219" w:rsidRPr="00AA45FA" w:rsidRDefault="00F00219" w:rsidP="00840738">
            <w:pPr>
              <w:jc w:val="both"/>
            </w:pPr>
          </w:p>
        </w:tc>
        <w:tc>
          <w:tcPr>
            <w:tcW w:w="1711" w:type="dxa"/>
          </w:tcPr>
          <w:p w14:paraId="2312B1DC" w14:textId="77777777" w:rsidR="00F00219" w:rsidRPr="00AA45FA" w:rsidRDefault="00F00219" w:rsidP="00840738">
            <w:pPr>
              <w:jc w:val="both"/>
            </w:pPr>
          </w:p>
        </w:tc>
        <w:tc>
          <w:tcPr>
            <w:tcW w:w="1549" w:type="dxa"/>
          </w:tcPr>
          <w:p w14:paraId="1F3E13E6" w14:textId="77777777" w:rsidR="00F00219" w:rsidRPr="00AA45FA" w:rsidRDefault="00F00219" w:rsidP="00840738">
            <w:pPr>
              <w:jc w:val="both"/>
            </w:pPr>
          </w:p>
        </w:tc>
        <w:tc>
          <w:tcPr>
            <w:tcW w:w="1560" w:type="dxa"/>
          </w:tcPr>
          <w:p w14:paraId="2B8E2344" w14:textId="77777777" w:rsidR="00F00219" w:rsidRPr="00AA45FA" w:rsidRDefault="00F00219" w:rsidP="00840738">
            <w:pPr>
              <w:jc w:val="both"/>
            </w:pPr>
          </w:p>
        </w:tc>
        <w:tc>
          <w:tcPr>
            <w:tcW w:w="992" w:type="dxa"/>
          </w:tcPr>
          <w:p w14:paraId="06EBB0D6" w14:textId="77777777" w:rsidR="00F00219" w:rsidRPr="00AA45FA" w:rsidRDefault="00F00219" w:rsidP="00840738">
            <w:pPr>
              <w:jc w:val="both"/>
            </w:pPr>
          </w:p>
        </w:tc>
        <w:tc>
          <w:tcPr>
            <w:tcW w:w="1984" w:type="dxa"/>
          </w:tcPr>
          <w:p w14:paraId="1AEBC003" w14:textId="77777777" w:rsidR="00F00219" w:rsidRPr="00AA45FA" w:rsidRDefault="00F00219" w:rsidP="00840738">
            <w:pPr>
              <w:jc w:val="both"/>
            </w:pPr>
          </w:p>
        </w:tc>
      </w:tr>
      <w:tr w:rsidR="00F00219" w:rsidRPr="00AA45FA" w14:paraId="39E84DEB" w14:textId="77777777" w:rsidTr="00840738">
        <w:trPr>
          <w:trHeight w:val="370"/>
          <w:jc w:val="center"/>
        </w:trPr>
        <w:tc>
          <w:tcPr>
            <w:tcW w:w="1833" w:type="dxa"/>
          </w:tcPr>
          <w:p w14:paraId="5213BE19" w14:textId="77777777" w:rsidR="00F00219" w:rsidRPr="00AA45FA" w:rsidRDefault="00F00219" w:rsidP="00840738">
            <w:pPr>
              <w:jc w:val="both"/>
            </w:pPr>
          </w:p>
        </w:tc>
        <w:tc>
          <w:tcPr>
            <w:tcW w:w="1711" w:type="dxa"/>
          </w:tcPr>
          <w:p w14:paraId="5A70A2E4" w14:textId="77777777" w:rsidR="00F00219" w:rsidRPr="00AA45FA" w:rsidRDefault="00F00219" w:rsidP="00840738">
            <w:pPr>
              <w:jc w:val="both"/>
            </w:pPr>
          </w:p>
        </w:tc>
        <w:tc>
          <w:tcPr>
            <w:tcW w:w="1549" w:type="dxa"/>
          </w:tcPr>
          <w:p w14:paraId="2E25EE8E" w14:textId="77777777" w:rsidR="00F00219" w:rsidRPr="00AA45FA" w:rsidRDefault="00F00219" w:rsidP="00840738">
            <w:pPr>
              <w:jc w:val="both"/>
            </w:pPr>
          </w:p>
        </w:tc>
        <w:tc>
          <w:tcPr>
            <w:tcW w:w="1560" w:type="dxa"/>
          </w:tcPr>
          <w:p w14:paraId="003D7C61" w14:textId="77777777" w:rsidR="00F00219" w:rsidRPr="00AA45FA" w:rsidRDefault="00F00219" w:rsidP="00840738">
            <w:pPr>
              <w:jc w:val="both"/>
            </w:pPr>
          </w:p>
        </w:tc>
        <w:tc>
          <w:tcPr>
            <w:tcW w:w="992" w:type="dxa"/>
          </w:tcPr>
          <w:p w14:paraId="51D950F5" w14:textId="77777777" w:rsidR="00F00219" w:rsidRPr="00AA45FA" w:rsidRDefault="00F00219" w:rsidP="00840738">
            <w:pPr>
              <w:jc w:val="both"/>
            </w:pPr>
          </w:p>
        </w:tc>
        <w:tc>
          <w:tcPr>
            <w:tcW w:w="1984" w:type="dxa"/>
          </w:tcPr>
          <w:p w14:paraId="190397EE" w14:textId="77777777" w:rsidR="00F00219" w:rsidRPr="00AA45FA" w:rsidRDefault="00F00219" w:rsidP="00840738">
            <w:pPr>
              <w:jc w:val="both"/>
            </w:pPr>
          </w:p>
        </w:tc>
      </w:tr>
      <w:tr w:rsidR="00F00219" w:rsidRPr="00AA45FA" w14:paraId="44B40B90" w14:textId="77777777" w:rsidTr="00840738">
        <w:trPr>
          <w:trHeight w:val="419"/>
          <w:jc w:val="center"/>
        </w:trPr>
        <w:tc>
          <w:tcPr>
            <w:tcW w:w="1833" w:type="dxa"/>
          </w:tcPr>
          <w:p w14:paraId="2001FCA6" w14:textId="77777777" w:rsidR="00F00219" w:rsidRPr="00AA45FA" w:rsidRDefault="00F00219" w:rsidP="00840738">
            <w:pPr>
              <w:jc w:val="both"/>
            </w:pPr>
          </w:p>
        </w:tc>
        <w:tc>
          <w:tcPr>
            <w:tcW w:w="1711" w:type="dxa"/>
          </w:tcPr>
          <w:p w14:paraId="074642B3" w14:textId="77777777" w:rsidR="00F00219" w:rsidRPr="00AA45FA" w:rsidRDefault="00F00219" w:rsidP="00840738">
            <w:pPr>
              <w:jc w:val="both"/>
            </w:pPr>
          </w:p>
        </w:tc>
        <w:tc>
          <w:tcPr>
            <w:tcW w:w="1549" w:type="dxa"/>
          </w:tcPr>
          <w:p w14:paraId="2D799110" w14:textId="77777777" w:rsidR="00F00219" w:rsidRPr="00AA45FA" w:rsidRDefault="00F00219" w:rsidP="00840738">
            <w:pPr>
              <w:jc w:val="both"/>
            </w:pPr>
          </w:p>
        </w:tc>
        <w:tc>
          <w:tcPr>
            <w:tcW w:w="1560" w:type="dxa"/>
          </w:tcPr>
          <w:p w14:paraId="2BBEE9F5" w14:textId="77777777" w:rsidR="00F00219" w:rsidRPr="00AA45FA" w:rsidRDefault="00F00219" w:rsidP="00840738">
            <w:pPr>
              <w:jc w:val="both"/>
            </w:pPr>
          </w:p>
        </w:tc>
        <w:tc>
          <w:tcPr>
            <w:tcW w:w="992" w:type="dxa"/>
          </w:tcPr>
          <w:p w14:paraId="562218FF" w14:textId="77777777" w:rsidR="00F00219" w:rsidRPr="00AA45FA" w:rsidRDefault="00F00219" w:rsidP="00840738">
            <w:pPr>
              <w:jc w:val="both"/>
            </w:pPr>
          </w:p>
        </w:tc>
        <w:tc>
          <w:tcPr>
            <w:tcW w:w="1984" w:type="dxa"/>
          </w:tcPr>
          <w:p w14:paraId="7525C2EE" w14:textId="77777777" w:rsidR="00F00219" w:rsidRPr="00AA45FA" w:rsidRDefault="00F00219" w:rsidP="00840738">
            <w:pPr>
              <w:jc w:val="both"/>
            </w:pPr>
          </w:p>
        </w:tc>
      </w:tr>
    </w:tbl>
    <w:p w14:paraId="4A2C6AC1" w14:textId="77777777" w:rsidR="00F00219" w:rsidRPr="007A11C5" w:rsidRDefault="00F00219" w:rsidP="00F00219">
      <w:pPr>
        <w:autoSpaceDE w:val="0"/>
        <w:autoSpaceDN w:val="0"/>
        <w:adjustRightInd w:val="0"/>
        <w:rPr>
          <w:rFonts w:eastAsia="Calibri"/>
          <w:color w:val="000000"/>
        </w:rPr>
      </w:pPr>
    </w:p>
    <w:p w14:paraId="250846F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4997CEFE"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5FECCEDF"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AC930B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335F491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69845C1C"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5CE8D12"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3006986C"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p>
    <w:p w14:paraId="08123982" w14:textId="77777777" w:rsidR="00F00219" w:rsidRPr="00845525" w:rsidRDefault="00F00219" w:rsidP="00F00219">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3E34F4A3"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1099E4D7"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7AECB47D" w14:textId="77777777" w:rsidR="00F00219" w:rsidRDefault="00F00219" w:rsidP="00F00219">
      <w:pPr>
        <w:autoSpaceDE w:val="0"/>
        <w:autoSpaceDN w:val="0"/>
        <w:adjustRightInd w:val="0"/>
        <w:rPr>
          <w:b/>
          <w:i/>
          <w:color w:val="000000"/>
        </w:rPr>
      </w:pPr>
    </w:p>
    <w:p w14:paraId="65D51BF0" w14:textId="77777777" w:rsidR="00F00219" w:rsidRPr="00845525" w:rsidRDefault="00F00219" w:rsidP="00F00219">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32A10BB2" w14:textId="77777777" w:rsidR="00A77E56" w:rsidRPr="00A3023C" w:rsidRDefault="00A77E56" w:rsidP="00D85D20">
      <w:pPr>
        <w:jc w:val="center"/>
        <w:rPr>
          <w:rFonts w:ascii="Times New Roman" w:hAnsi="Times New Roman" w:cs="Times New Roman"/>
          <w:sz w:val="23"/>
          <w:szCs w:val="23"/>
        </w:rPr>
      </w:pPr>
    </w:p>
    <w:sectPr w:rsidR="00A77E56" w:rsidRPr="00A3023C" w:rsidSect="00D614AF">
      <w:pgSz w:w="11906" w:h="17338"/>
      <w:pgMar w:top="1140" w:right="605" w:bottom="1385"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20"/>
    <w:rsid w:val="000F3B43"/>
    <w:rsid w:val="00103860"/>
    <w:rsid w:val="00130325"/>
    <w:rsid w:val="001504A9"/>
    <w:rsid w:val="00176D5E"/>
    <w:rsid w:val="00197C45"/>
    <w:rsid w:val="00286B5E"/>
    <w:rsid w:val="005577AB"/>
    <w:rsid w:val="005C4E19"/>
    <w:rsid w:val="005D1714"/>
    <w:rsid w:val="00601273"/>
    <w:rsid w:val="006B1F85"/>
    <w:rsid w:val="007551B1"/>
    <w:rsid w:val="00783D61"/>
    <w:rsid w:val="00845525"/>
    <w:rsid w:val="00846C3B"/>
    <w:rsid w:val="00852025"/>
    <w:rsid w:val="00862F42"/>
    <w:rsid w:val="00A3023C"/>
    <w:rsid w:val="00A77E56"/>
    <w:rsid w:val="00BE46BE"/>
    <w:rsid w:val="00C303B5"/>
    <w:rsid w:val="00D35014"/>
    <w:rsid w:val="00D614AF"/>
    <w:rsid w:val="00D85D20"/>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15:chartTrackingRefBased/>
  <w15:docId w15:val="{A1784BE2-AFE8-44A2-955A-4A3E75A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Vraz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2" ma:contentTypeDescription="Create a new document." ma:contentTypeScope="" ma:versionID="1055b80bc9730f2400703aec5a43a8f6">
  <xsd:schema xmlns:xsd="http://www.w3.org/2001/XMLSchema" xmlns:xs="http://www.w3.org/2001/XMLSchema" xmlns:p="http://schemas.microsoft.com/office/2006/metadata/properties" xmlns:ns2="bb3d1ceb-ec91-4593-ab49-8ce9533748d9" targetNamespace="http://schemas.microsoft.com/office/2006/metadata/properties" ma:root="true" ma:fieldsID="219ec5b00d571bd192295aa151f05049" ns2:_="">
    <xsd:import namespace="bb3d1ceb-ec91-4593-ab49-8ce9533748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10395427-A6A8-4E1A-AC14-221C7977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B439B-99A8-403E-A4D4-06B87EA3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2350</Words>
  <Characters>13396</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 Mgr.</dc:creator>
  <cp:keywords/>
  <dc:description/>
  <cp:lastModifiedBy>Sabová Eva, Mgr.</cp:lastModifiedBy>
  <cp:revision>25</cp:revision>
  <dcterms:created xsi:type="dcterms:W3CDTF">2021-03-01T14:09:00Z</dcterms:created>
  <dcterms:modified xsi:type="dcterms:W3CDTF">2021-06-18T13:29:00Z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