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3F789384"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D85D20" w:rsidRPr="00D85D20">
        <w:rPr>
          <w:sz w:val="23"/>
          <w:szCs w:val="23"/>
        </w:rPr>
        <w:t xml:space="preserve">Ing. arch. Matúš Vallo, primátor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7F7AC36D" w:rsidR="00D85D20" w:rsidRDefault="00D85D20" w:rsidP="00D35014">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D35014">
        <w:rPr>
          <w:sz w:val="23"/>
          <w:szCs w:val="23"/>
        </w:rPr>
        <w:t xml:space="preserve"> </w:t>
      </w:r>
      <w:r w:rsidR="00362A47">
        <w:t>bežné elektrospotrebiče, ktoré tvoria vybavenie kancelárií a spoločných kancelárskych</w:t>
      </w:r>
      <w:r w:rsidR="006C4F19">
        <w:t xml:space="preserve"> priestorov</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4506F17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w:t>
      </w:r>
      <w:r w:rsidRPr="00C1042C">
        <w:rPr>
          <w:b/>
          <w:bCs/>
          <w:sz w:val="23"/>
          <w:szCs w:val="23"/>
          <w:highlight w:val="yellow"/>
        </w:rPr>
        <w:t xml:space="preserve">do </w:t>
      </w:r>
      <w:r w:rsidR="00C1042C">
        <w:rPr>
          <w:b/>
          <w:bCs/>
          <w:sz w:val="23"/>
          <w:szCs w:val="23"/>
          <w:highlight w:val="yellow"/>
        </w:rPr>
        <w:t>...</w:t>
      </w:r>
      <w:r w:rsidRPr="00C1042C">
        <w:rPr>
          <w:b/>
          <w:bCs/>
          <w:sz w:val="23"/>
          <w:szCs w:val="23"/>
          <w:highlight w:val="yellow"/>
        </w:rPr>
        <w:t xml:space="preserve"> dní odo</w:t>
      </w:r>
      <w:r>
        <w:rPr>
          <w:sz w:val="23"/>
          <w:szCs w:val="23"/>
        </w:rPr>
        <w:t xml:space="preserve">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w:t>
      </w:r>
      <w:r>
        <w:rPr>
          <w:sz w:val="23"/>
          <w:szCs w:val="23"/>
        </w:rPr>
        <w:lastRenderedPageBreak/>
        <w:t xml:space="preserve">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60D2817F" w14:textId="77777777" w:rsidR="00846C3B" w:rsidRDefault="00846C3B" w:rsidP="00846C3B">
      <w:pPr>
        <w:pStyle w:val="Default"/>
        <w:rPr>
          <w:sz w:val="23"/>
          <w:szCs w:val="23"/>
        </w:rPr>
      </w:pPr>
      <w:r>
        <w:rPr>
          <w:b/>
          <w:bCs/>
          <w:sz w:val="23"/>
          <w:szCs w:val="23"/>
        </w:rPr>
        <w:t xml:space="preserve">Prílohy: </w:t>
      </w:r>
    </w:p>
    <w:p w14:paraId="06BEC174" w14:textId="5249F72B" w:rsidR="00846C3B" w:rsidRDefault="00846C3B" w:rsidP="00846C3B">
      <w:pPr>
        <w:pStyle w:val="Default"/>
        <w:rPr>
          <w:sz w:val="23"/>
          <w:szCs w:val="23"/>
        </w:rPr>
      </w:pPr>
      <w:r>
        <w:rPr>
          <w:sz w:val="23"/>
          <w:szCs w:val="23"/>
        </w:rPr>
        <w:t xml:space="preserve">Príloha č. 1 </w:t>
      </w:r>
      <w:r w:rsidR="00A3023C">
        <w:rPr>
          <w:sz w:val="23"/>
          <w:szCs w:val="23"/>
        </w:rPr>
        <w:t>Podrobný opis predmetu zákazky</w:t>
      </w:r>
      <w:r>
        <w:rPr>
          <w:sz w:val="23"/>
          <w:szCs w:val="23"/>
        </w:rPr>
        <w:t xml:space="preserve"> </w:t>
      </w:r>
    </w:p>
    <w:p w14:paraId="5F102A39" w14:textId="7A9C00D6" w:rsidR="00846C3B" w:rsidRDefault="00846C3B" w:rsidP="00846C3B">
      <w:pPr>
        <w:pStyle w:val="Default"/>
        <w:rPr>
          <w:sz w:val="23"/>
          <w:szCs w:val="23"/>
        </w:rPr>
      </w:pPr>
      <w:r>
        <w:rPr>
          <w:sz w:val="23"/>
          <w:szCs w:val="23"/>
        </w:rPr>
        <w:t xml:space="preserve">Príloha č. 2 Cenová ponuka </w:t>
      </w:r>
    </w:p>
    <w:p w14:paraId="27197C15" w14:textId="4DD9183D" w:rsidR="00D614AF" w:rsidRDefault="00846C3B" w:rsidP="00846C3B">
      <w:pPr>
        <w:pStyle w:val="Default"/>
        <w:tabs>
          <w:tab w:val="left" w:pos="2835"/>
        </w:tabs>
        <w:jc w:val="both"/>
        <w:rPr>
          <w:sz w:val="23"/>
          <w:szCs w:val="23"/>
        </w:rPr>
      </w:pPr>
      <w:r>
        <w:rPr>
          <w:sz w:val="23"/>
          <w:szCs w:val="23"/>
        </w:rPr>
        <w:t xml:space="preserve">Príloha č. 3 Zoznam subdodávateľov </w:t>
      </w:r>
    </w:p>
    <w:p w14:paraId="07E091FB" w14:textId="4D4CFA5D" w:rsidR="00846C3B" w:rsidRDefault="00846C3B" w:rsidP="00846C3B">
      <w:pPr>
        <w:pStyle w:val="Default"/>
        <w:tabs>
          <w:tab w:val="left" w:pos="2835"/>
        </w:tabs>
        <w:jc w:val="both"/>
        <w:rPr>
          <w:sz w:val="23"/>
          <w:szCs w:val="23"/>
        </w:rPr>
      </w:pPr>
    </w:p>
    <w:p w14:paraId="1D2D93C2" w14:textId="77777777" w:rsidR="00846C3B" w:rsidRDefault="00846C3B" w:rsidP="00846C3B">
      <w:pPr>
        <w:pStyle w:val="Default"/>
        <w:tabs>
          <w:tab w:val="left" w:pos="2835"/>
        </w:tabs>
        <w:jc w:val="both"/>
        <w:rPr>
          <w:sz w:val="23"/>
          <w:szCs w:val="23"/>
        </w:rPr>
      </w:pPr>
    </w:p>
    <w:p w14:paraId="7DB3E152" w14:textId="77777777" w:rsidR="00D614AF" w:rsidRPr="00601273" w:rsidRDefault="00D614AF" w:rsidP="00601273">
      <w:pPr>
        <w:pStyle w:val="Default"/>
        <w:ind w:left="720"/>
        <w:jc w:val="center"/>
        <w:rPr>
          <w:sz w:val="23"/>
          <w:szCs w:val="23"/>
        </w:rPr>
      </w:pPr>
    </w:p>
    <w:p w14:paraId="618A37E3" w14:textId="77777777" w:rsidR="00601273" w:rsidRDefault="00601273" w:rsidP="00601273">
      <w:pPr>
        <w:pStyle w:val="Default"/>
        <w:rPr>
          <w:sz w:val="23"/>
          <w:szCs w:val="23"/>
        </w:rPr>
      </w:pPr>
    </w:p>
    <w:p w14:paraId="360CFEFA" w14:textId="17366041" w:rsidR="00A3023C" w:rsidRDefault="00A3023C" w:rsidP="00D85D20">
      <w:pPr>
        <w:jc w:val="center"/>
        <w:rPr>
          <w:rFonts w:ascii="Times New Roman" w:hAnsi="Times New Roman" w:cs="Times New Roman"/>
        </w:rPr>
      </w:pPr>
    </w:p>
    <w:p w14:paraId="1C174E78" w14:textId="77777777" w:rsidR="00A3023C" w:rsidRDefault="00A3023C">
      <w:pPr>
        <w:rPr>
          <w:rFonts w:ascii="Times New Roman" w:hAnsi="Times New Roman" w:cs="Times New Roman"/>
        </w:rPr>
      </w:pPr>
      <w:r>
        <w:rPr>
          <w:rFonts w:ascii="Times New Roman" w:hAnsi="Times New Roman" w:cs="Times New Roman"/>
        </w:rPr>
        <w:br w:type="page"/>
      </w:r>
    </w:p>
    <w:p w14:paraId="042EEC92" w14:textId="60BC80A4" w:rsidR="00601273" w:rsidRDefault="00286B5E" w:rsidP="00D85D20">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6350"/>
      </w:tblGrid>
      <w:tr w:rsidR="000828E2" w:rsidRPr="008638F2" w14:paraId="729C9410" w14:textId="77777777" w:rsidTr="005D216D">
        <w:trPr>
          <w:trHeight w:val="350"/>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52CBE1A7" w14:textId="77777777" w:rsidR="000828E2" w:rsidRPr="00D26E22" w:rsidRDefault="000828E2" w:rsidP="005D216D">
            <w:pPr>
              <w:pStyle w:val="Odsekzoznamu"/>
            </w:pPr>
          </w:p>
        </w:tc>
      </w:tr>
      <w:tr w:rsidR="000828E2" w:rsidRPr="008638F2" w14:paraId="4F07D429" w14:textId="77777777" w:rsidTr="005D216D">
        <w:trPr>
          <w:trHeight w:val="1032"/>
        </w:trPr>
        <w:tc>
          <w:tcPr>
            <w:tcW w:w="3274" w:type="dxa"/>
            <w:tcBorders>
              <w:top w:val="single" w:sz="4" w:space="0" w:color="auto"/>
              <w:left w:val="single" w:sz="12" w:space="0" w:color="auto"/>
              <w:right w:val="single" w:sz="4" w:space="0" w:color="auto"/>
            </w:tcBorders>
            <w:vAlign w:val="center"/>
          </w:tcPr>
          <w:p w14:paraId="7BE92631"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 xml:space="preserve">Chladnička s mrazničkou </w:t>
            </w:r>
          </w:p>
          <w:p w14:paraId="3A6B13B9" w14:textId="77777777" w:rsidR="000828E2" w:rsidRPr="000828E2" w:rsidRDefault="000828E2" w:rsidP="000828E2">
            <w:pPr>
              <w:spacing w:after="0"/>
              <w:rPr>
                <w:rFonts w:ascii="Times New Roman" w:hAnsi="Times New Roman" w:cs="Times New Roman"/>
              </w:rPr>
            </w:pPr>
            <w:r w:rsidRPr="000828E2">
              <w:rPr>
                <w:rFonts w:ascii="Times New Roman" w:hAnsi="Times New Roman" w:cs="Times New Roman"/>
              </w:rPr>
              <w:t>15 ks</w:t>
            </w:r>
          </w:p>
        </w:tc>
        <w:tc>
          <w:tcPr>
            <w:tcW w:w="6350" w:type="dxa"/>
            <w:tcBorders>
              <w:top w:val="single" w:sz="4" w:space="0" w:color="auto"/>
              <w:left w:val="single" w:sz="4" w:space="0" w:color="auto"/>
              <w:right w:val="single" w:sz="12" w:space="0" w:color="auto"/>
            </w:tcBorders>
            <w:vAlign w:val="center"/>
          </w:tcPr>
          <w:p w14:paraId="38E065A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Samostatne stojaca</w:t>
            </w:r>
          </w:p>
          <w:p w14:paraId="13A9133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Mraznička hore</w:t>
            </w:r>
          </w:p>
          <w:p w14:paraId="5852BA09"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
              </w:rPr>
              <w:t>Vonkajšie rozmery</w:t>
            </w:r>
            <w:r w:rsidRPr="000828E2">
              <w:rPr>
                <w:rFonts w:ascii="Times New Roman" w:hAnsi="Times New Roman" w:cs="Times New Roman"/>
                <w:bCs/>
              </w:rPr>
              <w:t xml:space="preserve"> - brutto V x Š x H [cm]: 143 x 55 x 58 (+/- 5 cm)</w:t>
            </w:r>
          </w:p>
          <w:p w14:paraId="78B7C6A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Celkový objem</w:t>
            </w:r>
            <w:r w:rsidRPr="000828E2">
              <w:rPr>
                <w:rFonts w:ascii="Times New Roman" w:hAnsi="Times New Roman" w:cs="Times New Roman"/>
                <w:bCs/>
              </w:rPr>
              <w:t xml:space="preserve"> - min. 210 l </w:t>
            </w:r>
          </w:p>
          <w:p w14:paraId="3D4DF22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Čistý objem chladničky</w:t>
            </w:r>
            <w:r w:rsidRPr="000828E2">
              <w:rPr>
                <w:rFonts w:ascii="Times New Roman" w:hAnsi="Times New Roman" w:cs="Times New Roman"/>
                <w:bCs/>
              </w:rPr>
              <w:t xml:space="preserve"> - min. 170 l</w:t>
            </w:r>
          </w:p>
          <w:p w14:paraId="724EABA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Čistý objem mrazničky</w:t>
            </w:r>
            <w:r w:rsidRPr="000828E2">
              <w:rPr>
                <w:rFonts w:ascii="Times New Roman" w:hAnsi="Times New Roman" w:cs="Times New Roman"/>
                <w:bCs/>
              </w:rPr>
              <w:t xml:space="preserve"> - min. 40 l</w:t>
            </w:r>
          </w:p>
          <w:p w14:paraId="4F1B694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Energetická trieda</w:t>
            </w:r>
            <w:r w:rsidRPr="000828E2">
              <w:rPr>
                <w:rFonts w:ascii="Times New Roman" w:hAnsi="Times New Roman" w:cs="Times New Roman"/>
                <w:bCs/>
              </w:rPr>
              <w:t xml:space="preserve"> - min. F</w:t>
            </w:r>
          </w:p>
          <w:p w14:paraId="69A2935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Hlučnosť</w:t>
            </w:r>
            <w:r w:rsidRPr="000828E2">
              <w:rPr>
                <w:rFonts w:ascii="Times New Roman" w:hAnsi="Times New Roman" w:cs="Times New Roman"/>
                <w:bCs/>
              </w:rPr>
              <w:t xml:space="preserve"> - max. 42 dB</w:t>
            </w:r>
          </w:p>
          <w:p w14:paraId="1CFB8CE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Ročná spotreba energie</w:t>
            </w:r>
            <w:r w:rsidRPr="000828E2">
              <w:rPr>
                <w:rFonts w:ascii="Times New Roman" w:hAnsi="Times New Roman" w:cs="Times New Roman"/>
                <w:bCs/>
              </w:rPr>
              <w:t xml:space="preserve"> - max. 221 kWh / rok </w:t>
            </w:r>
          </w:p>
          <w:p w14:paraId="7959765F"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LED osvetlenie</w:t>
            </w:r>
          </w:p>
          <w:p w14:paraId="781F0F6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Smer otvárania dverí</w:t>
            </w:r>
            <w:r w:rsidRPr="000828E2">
              <w:rPr>
                <w:rFonts w:ascii="Times New Roman" w:hAnsi="Times New Roman" w:cs="Times New Roman"/>
                <w:bCs/>
              </w:rPr>
              <w:t xml:space="preserve"> - voliteľný</w:t>
            </w:r>
          </w:p>
          <w:p w14:paraId="5A9EA3AE"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
              </w:rPr>
              <w:t>Akumulačná doba</w:t>
            </w:r>
            <w:r w:rsidRPr="000828E2">
              <w:rPr>
                <w:rFonts w:ascii="Times New Roman" w:hAnsi="Times New Roman" w:cs="Times New Roman"/>
                <w:bCs/>
              </w:rPr>
              <w:t xml:space="preserve"> - min. 14 h</w:t>
            </w:r>
          </w:p>
          <w:p w14:paraId="12FA2C25"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
              </w:rPr>
              <w:t xml:space="preserve">Farba </w:t>
            </w:r>
            <w:r w:rsidRPr="000828E2">
              <w:rPr>
                <w:rFonts w:ascii="Times New Roman" w:hAnsi="Times New Roman" w:cs="Times New Roman"/>
                <w:bCs/>
              </w:rPr>
              <w:t xml:space="preserve">- biela, strieborná, sivá, nerezová </w:t>
            </w:r>
          </w:p>
          <w:p w14:paraId="227C4A6E"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
              </w:rPr>
              <w:t>Napätie</w:t>
            </w:r>
            <w:r w:rsidRPr="000828E2">
              <w:rPr>
                <w:rFonts w:ascii="Times New Roman" w:hAnsi="Times New Roman" w:cs="Times New Roman"/>
                <w:bCs/>
              </w:rPr>
              <w:t xml:space="preserve"> - 220-240 V, 50 Hz</w:t>
            </w:r>
          </w:p>
          <w:p w14:paraId="15402047"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Cs/>
              </w:rPr>
              <w:t>Napr. ECG ERD 21444 WE, WHIRPOOL W55TM 4110 W1,</w:t>
            </w:r>
          </w:p>
          <w:p w14:paraId="5822EDC0" w14:textId="77777777" w:rsidR="000828E2" w:rsidRPr="000828E2" w:rsidRDefault="000828E2" w:rsidP="000828E2">
            <w:pPr>
              <w:shd w:val="clear" w:color="auto" w:fill="FFFFFF"/>
              <w:spacing w:after="0"/>
              <w:rPr>
                <w:rFonts w:ascii="Times New Roman" w:hAnsi="Times New Roman" w:cs="Times New Roman"/>
                <w:bCs/>
              </w:rPr>
            </w:pPr>
            <w:r w:rsidRPr="000828E2">
              <w:rPr>
                <w:rFonts w:ascii="Times New Roman" w:hAnsi="Times New Roman" w:cs="Times New Roman"/>
                <w:bCs/>
              </w:rPr>
              <w:t>LIEBHERR CTP 231 alebo ekvivalent</w:t>
            </w:r>
          </w:p>
        </w:tc>
      </w:tr>
      <w:tr w:rsidR="000828E2" w:rsidRPr="008638F2" w14:paraId="483886BC"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01F95443"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Mikrovlnná rúra</w:t>
            </w:r>
          </w:p>
          <w:p w14:paraId="55224809"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20 ks</w:t>
            </w:r>
          </w:p>
          <w:p w14:paraId="1F3255DE" w14:textId="77777777" w:rsidR="000828E2" w:rsidRPr="000828E2" w:rsidRDefault="000828E2" w:rsidP="000828E2">
            <w:pPr>
              <w:spacing w:after="0"/>
              <w:rPr>
                <w:rFonts w:ascii="Times New Roman" w:hAnsi="Times New Roman" w:cs="Times New Roman"/>
              </w:rPr>
            </w:pPr>
          </w:p>
        </w:tc>
        <w:tc>
          <w:tcPr>
            <w:tcW w:w="6350" w:type="dxa"/>
            <w:tcBorders>
              <w:top w:val="single" w:sz="4" w:space="0" w:color="auto"/>
              <w:left w:val="single" w:sz="4" w:space="0" w:color="auto"/>
              <w:bottom w:val="single" w:sz="4" w:space="0" w:color="auto"/>
              <w:right w:val="single" w:sz="12" w:space="0" w:color="auto"/>
            </w:tcBorders>
            <w:vAlign w:val="center"/>
          </w:tcPr>
          <w:p w14:paraId="6914F2E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Samostatne stojaca</w:t>
            </w:r>
          </w:p>
          <w:p w14:paraId="63B745CF"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Farba</w:t>
            </w:r>
            <w:r w:rsidRPr="000828E2">
              <w:rPr>
                <w:rFonts w:ascii="Times New Roman" w:hAnsi="Times New Roman" w:cs="Times New Roman"/>
                <w:bCs/>
              </w:rPr>
              <w:t xml:space="preserve"> biela, strieborná, sivá, nerezová</w:t>
            </w:r>
          </w:p>
          <w:p w14:paraId="08FDF164"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Výkon</w:t>
            </w:r>
            <w:r w:rsidRPr="000828E2">
              <w:rPr>
                <w:rFonts w:ascii="Times New Roman" w:hAnsi="Times New Roman" w:cs="Times New Roman"/>
                <w:bCs/>
              </w:rPr>
              <w:t xml:space="preserve"> 700 W – 900 W</w:t>
            </w:r>
          </w:p>
          <w:p w14:paraId="11223EF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Objem</w:t>
            </w:r>
            <w:r w:rsidRPr="000828E2">
              <w:rPr>
                <w:rFonts w:ascii="Times New Roman" w:hAnsi="Times New Roman" w:cs="Times New Roman"/>
                <w:bCs/>
              </w:rPr>
              <w:t xml:space="preserve"> min. 20 l</w:t>
            </w:r>
          </w:p>
          <w:p w14:paraId="69D6D8C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Otváranie dvierok</w:t>
            </w:r>
            <w:r w:rsidRPr="000828E2">
              <w:rPr>
                <w:rFonts w:ascii="Times New Roman" w:hAnsi="Times New Roman" w:cs="Times New Roman"/>
                <w:bCs/>
              </w:rPr>
              <w:t xml:space="preserve"> ľavé</w:t>
            </w:r>
          </w:p>
          <w:p w14:paraId="72465F7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Priemer taniera</w:t>
            </w:r>
            <w:r w:rsidRPr="000828E2">
              <w:rPr>
                <w:rFonts w:ascii="Times New Roman" w:hAnsi="Times New Roman" w:cs="Times New Roman"/>
                <w:bCs/>
              </w:rPr>
              <w:t xml:space="preserve"> 24 – 26 cm</w:t>
            </w:r>
          </w:p>
          <w:p w14:paraId="10C8718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Napätie</w:t>
            </w:r>
            <w:r w:rsidRPr="000828E2">
              <w:rPr>
                <w:rFonts w:ascii="Times New Roman" w:hAnsi="Times New Roman" w:cs="Times New Roman"/>
                <w:bCs/>
              </w:rPr>
              <w:t xml:space="preserve"> 220-240 V, 50 Hz</w:t>
            </w:r>
          </w:p>
          <w:p w14:paraId="74B73AA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Ovládanie </w:t>
            </w:r>
            <w:r w:rsidRPr="000828E2">
              <w:rPr>
                <w:rFonts w:ascii="Times New Roman" w:hAnsi="Times New Roman" w:cs="Times New Roman"/>
                <w:bCs/>
              </w:rPr>
              <w:t>mechanické</w:t>
            </w:r>
          </w:p>
          <w:p w14:paraId="3451FBE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Napr. BEKO MOC 20100 W, ECG MTD 2072 GSE, CONCEPT MT 2020 WH alebo ekvivalent</w:t>
            </w:r>
          </w:p>
        </w:tc>
      </w:tr>
      <w:tr w:rsidR="000828E2" w:rsidRPr="008638F2" w14:paraId="71F29379"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3B95A347" w14:textId="77777777" w:rsidR="000828E2" w:rsidRPr="000828E2" w:rsidRDefault="000828E2" w:rsidP="000828E2">
            <w:pPr>
              <w:spacing w:after="0"/>
              <w:rPr>
                <w:rFonts w:ascii="Times New Roman" w:hAnsi="Times New Roman" w:cs="Times New Roman"/>
                <w:b/>
                <w:bCs/>
                <w:color w:val="000000"/>
              </w:rPr>
            </w:pPr>
            <w:proofErr w:type="spellStart"/>
            <w:r w:rsidRPr="000828E2">
              <w:rPr>
                <w:rFonts w:ascii="Times New Roman" w:hAnsi="Times New Roman" w:cs="Times New Roman"/>
                <w:b/>
                <w:bCs/>
                <w:color w:val="000000"/>
              </w:rPr>
              <w:t>Smart</w:t>
            </w:r>
            <w:proofErr w:type="spellEnd"/>
            <w:r w:rsidRPr="000828E2">
              <w:rPr>
                <w:rFonts w:ascii="Times New Roman" w:hAnsi="Times New Roman" w:cs="Times New Roman"/>
                <w:b/>
                <w:bCs/>
                <w:color w:val="000000"/>
              </w:rPr>
              <w:t xml:space="preserve"> televízor 55“</w:t>
            </w:r>
          </w:p>
          <w:p w14:paraId="76A5B17B"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1 ks</w:t>
            </w:r>
          </w:p>
        </w:tc>
        <w:tc>
          <w:tcPr>
            <w:tcW w:w="6350" w:type="dxa"/>
            <w:tcBorders>
              <w:top w:val="single" w:sz="4" w:space="0" w:color="auto"/>
              <w:left w:val="single" w:sz="4" w:space="0" w:color="auto"/>
              <w:bottom w:val="single" w:sz="4" w:space="0" w:color="auto"/>
              <w:right w:val="single" w:sz="12" w:space="0" w:color="auto"/>
            </w:tcBorders>
            <w:vAlign w:val="center"/>
          </w:tcPr>
          <w:p w14:paraId="4D96C1F4" w14:textId="77777777" w:rsidR="000828E2" w:rsidRPr="000828E2" w:rsidRDefault="000828E2" w:rsidP="000828E2">
            <w:pPr>
              <w:spacing w:after="0"/>
              <w:rPr>
                <w:rFonts w:ascii="Times New Roman" w:hAnsi="Times New Roman" w:cs="Times New Roman"/>
                <w:bCs/>
              </w:rPr>
            </w:pPr>
            <w:proofErr w:type="spellStart"/>
            <w:r w:rsidRPr="000828E2">
              <w:rPr>
                <w:rFonts w:ascii="Times New Roman" w:hAnsi="Times New Roman" w:cs="Times New Roman"/>
                <w:bCs/>
              </w:rPr>
              <w:t>Smart</w:t>
            </w:r>
            <w:proofErr w:type="spellEnd"/>
            <w:r w:rsidRPr="000828E2">
              <w:rPr>
                <w:rFonts w:ascii="Times New Roman" w:hAnsi="Times New Roman" w:cs="Times New Roman"/>
                <w:bCs/>
              </w:rPr>
              <w:t xml:space="preserve"> TV</w:t>
            </w:r>
          </w:p>
          <w:p w14:paraId="2B9B9AA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Uhlopriečka </w:t>
            </w:r>
            <w:r w:rsidRPr="000828E2">
              <w:rPr>
                <w:rFonts w:ascii="Times New Roman" w:hAnsi="Times New Roman" w:cs="Times New Roman"/>
                <w:bCs/>
              </w:rPr>
              <w:t>max. 55´´- 58´´</w:t>
            </w:r>
          </w:p>
          <w:p w14:paraId="0B892A4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Energetická trieda</w:t>
            </w:r>
            <w:r w:rsidRPr="000828E2">
              <w:rPr>
                <w:rFonts w:ascii="Times New Roman" w:hAnsi="Times New Roman" w:cs="Times New Roman"/>
                <w:bCs/>
              </w:rPr>
              <w:t xml:space="preserve"> min. G</w:t>
            </w:r>
          </w:p>
          <w:p w14:paraId="28269F7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Rozlíšenie</w:t>
            </w:r>
            <w:r w:rsidRPr="000828E2">
              <w:rPr>
                <w:rFonts w:ascii="Times New Roman" w:hAnsi="Times New Roman" w:cs="Times New Roman"/>
                <w:bCs/>
              </w:rPr>
              <w:t xml:space="preserve"> min. 4K </w:t>
            </w:r>
            <w:proofErr w:type="spellStart"/>
            <w:r w:rsidRPr="000828E2">
              <w:rPr>
                <w:rFonts w:ascii="Times New Roman" w:hAnsi="Times New Roman" w:cs="Times New Roman"/>
                <w:bCs/>
              </w:rPr>
              <w:t>Ultra</w:t>
            </w:r>
            <w:proofErr w:type="spellEnd"/>
            <w:r w:rsidRPr="000828E2">
              <w:rPr>
                <w:rFonts w:ascii="Times New Roman" w:hAnsi="Times New Roman" w:cs="Times New Roman"/>
                <w:bCs/>
              </w:rPr>
              <w:t xml:space="preserve"> HD</w:t>
            </w:r>
          </w:p>
          <w:p w14:paraId="6CC02CE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Vstavané</w:t>
            </w:r>
            <w:r w:rsidRPr="000828E2">
              <w:rPr>
                <w:rFonts w:ascii="Times New Roman" w:hAnsi="Times New Roman" w:cs="Times New Roman"/>
                <w:bCs/>
              </w:rPr>
              <w:t xml:space="preserve"> </w:t>
            </w:r>
            <w:proofErr w:type="spellStart"/>
            <w:r w:rsidRPr="000828E2">
              <w:rPr>
                <w:rFonts w:ascii="Times New Roman" w:hAnsi="Times New Roman" w:cs="Times New Roman"/>
                <w:bCs/>
              </w:rPr>
              <w:t>Wifi</w:t>
            </w:r>
            <w:proofErr w:type="spellEnd"/>
            <w:r w:rsidRPr="000828E2">
              <w:rPr>
                <w:rFonts w:ascii="Times New Roman" w:hAnsi="Times New Roman" w:cs="Times New Roman"/>
                <w:bCs/>
              </w:rPr>
              <w:t>, Bluetooth</w:t>
            </w:r>
          </w:p>
          <w:p w14:paraId="2387C59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Párovanie s mobilným zariadením Apple </w:t>
            </w:r>
            <w:proofErr w:type="spellStart"/>
            <w:r w:rsidRPr="000828E2">
              <w:rPr>
                <w:rFonts w:ascii="Times New Roman" w:hAnsi="Times New Roman" w:cs="Times New Roman"/>
                <w:bCs/>
              </w:rPr>
              <w:t>AirPlay</w:t>
            </w:r>
            <w:proofErr w:type="spellEnd"/>
            <w:r w:rsidRPr="000828E2">
              <w:rPr>
                <w:rFonts w:ascii="Times New Roman" w:hAnsi="Times New Roman" w:cs="Times New Roman"/>
                <w:bCs/>
              </w:rPr>
              <w:t xml:space="preserve"> 2</w:t>
            </w:r>
          </w:p>
          <w:p w14:paraId="2AB39E0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Grafické vstupy</w:t>
            </w:r>
            <w:r w:rsidRPr="000828E2">
              <w:rPr>
                <w:rFonts w:ascii="Times New Roman" w:hAnsi="Times New Roman" w:cs="Times New Roman"/>
                <w:bCs/>
              </w:rPr>
              <w:t xml:space="preserve"> USB min. 2x, HDMI min. 3x</w:t>
            </w:r>
          </w:p>
          <w:p w14:paraId="47C13AA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LAN, digitálny optický/digitálny audio výstup, CI / CI+ slot, digitálny audio výstup</w:t>
            </w:r>
          </w:p>
          <w:p w14:paraId="5AF495B3"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Uchytenie na stenu</w:t>
            </w:r>
          </w:p>
          <w:p w14:paraId="741FDD3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Reproduktor</w:t>
            </w:r>
            <w:r w:rsidRPr="000828E2">
              <w:rPr>
                <w:rFonts w:ascii="Times New Roman" w:hAnsi="Times New Roman" w:cs="Times New Roman"/>
                <w:bCs/>
              </w:rPr>
              <w:t xml:space="preserve"> min. 20W</w:t>
            </w:r>
          </w:p>
          <w:p w14:paraId="0576D4D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DVB-T2/HEVC, DVB-S2,DVB-C</w:t>
            </w:r>
          </w:p>
          <w:p w14:paraId="3ACEE1D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Napätie</w:t>
            </w:r>
            <w:r w:rsidRPr="000828E2">
              <w:rPr>
                <w:rFonts w:ascii="Times New Roman" w:hAnsi="Times New Roman" w:cs="Times New Roman"/>
                <w:bCs/>
              </w:rPr>
              <w:t xml:space="preserve"> 220-240 V, 50 Hz</w:t>
            </w:r>
          </w:p>
          <w:p w14:paraId="2DBACA6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Napr. Samsung QE 58Q 60T, Sony </w:t>
            </w:r>
            <w:proofErr w:type="spellStart"/>
            <w:r w:rsidRPr="000828E2">
              <w:rPr>
                <w:rFonts w:ascii="Times New Roman" w:hAnsi="Times New Roman" w:cs="Times New Roman"/>
                <w:bCs/>
              </w:rPr>
              <w:t>Bravia</w:t>
            </w:r>
            <w:proofErr w:type="spellEnd"/>
            <w:r w:rsidRPr="000828E2">
              <w:rPr>
                <w:rFonts w:ascii="Times New Roman" w:hAnsi="Times New Roman" w:cs="Times New Roman"/>
                <w:bCs/>
              </w:rPr>
              <w:t xml:space="preserve"> KD – 55X81J, LG 55 NANO 85P alebo ekvivalent</w:t>
            </w:r>
          </w:p>
        </w:tc>
      </w:tr>
      <w:tr w:rsidR="000828E2" w:rsidRPr="008638F2" w14:paraId="56D49D61"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0210778E"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LED stolová lampa</w:t>
            </w:r>
          </w:p>
          <w:p w14:paraId="4CC739F5"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200 ks</w:t>
            </w:r>
          </w:p>
        </w:tc>
        <w:tc>
          <w:tcPr>
            <w:tcW w:w="6350" w:type="dxa"/>
            <w:tcBorders>
              <w:top w:val="single" w:sz="4" w:space="0" w:color="auto"/>
              <w:left w:val="single" w:sz="4" w:space="0" w:color="auto"/>
              <w:bottom w:val="single" w:sz="4" w:space="0" w:color="auto"/>
              <w:right w:val="single" w:sz="12" w:space="0" w:color="auto"/>
            </w:tcBorders>
            <w:vAlign w:val="center"/>
          </w:tcPr>
          <w:p w14:paraId="12074EC4" w14:textId="77777777" w:rsidR="000828E2" w:rsidRPr="000828E2" w:rsidRDefault="000828E2" w:rsidP="000828E2">
            <w:pPr>
              <w:spacing w:after="0"/>
              <w:rPr>
                <w:rFonts w:ascii="Times New Roman" w:hAnsi="Times New Roman" w:cs="Times New Roman"/>
                <w:bCs/>
                <w:color w:val="000000"/>
                <w:shd w:val="clear" w:color="auto" w:fill="FFFFFF"/>
              </w:rPr>
            </w:pPr>
            <w:r w:rsidRPr="000828E2">
              <w:rPr>
                <w:rFonts w:ascii="Times New Roman" w:hAnsi="Times New Roman" w:cs="Times New Roman"/>
                <w:b/>
              </w:rPr>
              <w:t>Farby svetla</w:t>
            </w:r>
            <w:r w:rsidRPr="000828E2">
              <w:rPr>
                <w:rFonts w:ascii="Times New Roman" w:hAnsi="Times New Roman" w:cs="Times New Roman"/>
                <w:bCs/>
              </w:rPr>
              <w:t xml:space="preserve"> studená biela</w:t>
            </w:r>
            <w:r w:rsidRPr="000828E2">
              <w:rPr>
                <w:rFonts w:ascii="Times New Roman" w:hAnsi="Times New Roman" w:cs="Times New Roman"/>
                <w:bCs/>
                <w:color w:val="000000"/>
                <w:shd w:val="clear" w:color="auto" w:fill="FFFFFF"/>
              </w:rPr>
              <w:t>, teplá biela, denná biela</w:t>
            </w:r>
          </w:p>
          <w:p w14:paraId="3D6568C1" w14:textId="77777777" w:rsidR="000828E2" w:rsidRPr="000828E2" w:rsidRDefault="000828E2" w:rsidP="000828E2">
            <w:pPr>
              <w:spacing w:after="0"/>
              <w:rPr>
                <w:rFonts w:ascii="Times New Roman" w:hAnsi="Times New Roman" w:cs="Times New Roman"/>
                <w:bCs/>
                <w:color w:val="000000"/>
                <w:shd w:val="clear" w:color="auto" w:fill="FFFFFF"/>
              </w:rPr>
            </w:pPr>
            <w:r w:rsidRPr="000828E2">
              <w:rPr>
                <w:rFonts w:ascii="Times New Roman" w:hAnsi="Times New Roman" w:cs="Times New Roman"/>
                <w:b/>
                <w:shd w:val="clear" w:color="auto" w:fill="FFFFFF"/>
              </w:rPr>
              <w:t>Svetelný tok</w:t>
            </w:r>
            <w:r w:rsidRPr="000828E2">
              <w:rPr>
                <w:rFonts w:ascii="Times New Roman" w:hAnsi="Times New Roman" w:cs="Times New Roman"/>
                <w:bCs/>
                <w:shd w:val="clear" w:color="auto" w:fill="FFFFFF"/>
              </w:rPr>
              <w:t xml:space="preserve"> 450 - 700 </w:t>
            </w:r>
            <w:proofErr w:type="spellStart"/>
            <w:r w:rsidRPr="000828E2">
              <w:rPr>
                <w:rFonts w:ascii="Times New Roman" w:hAnsi="Times New Roman" w:cs="Times New Roman"/>
                <w:bCs/>
                <w:shd w:val="clear" w:color="auto" w:fill="FFFFFF"/>
              </w:rPr>
              <w:t>lm</w:t>
            </w:r>
            <w:proofErr w:type="spellEnd"/>
            <w:r w:rsidRPr="000828E2">
              <w:rPr>
                <w:rFonts w:ascii="Times New Roman" w:hAnsi="Times New Roman" w:cs="Times New Roman"/>
                <w:bCs/>
                <w:color w:val="000000"/>
              </w:rPr>
              <w:br/>
            </w:r>
            <w:r w:rsidRPr="000828E2">
              <w:rPr>
                <w:rFonts w:ascii="Times New Roman" w:hAnsi="Times New Roman" w:cs="Times New Roman"/>
                <w:b/>
                <w:color w:val="000000"/>
                <w:shd w:val="clear" w:color="auto" w:fill="FFFFFF"/>
              </w:rPr>
              <w:t>Pracovné napätie</w:t>
            </w:r>
            <w:r w:rsidRPr="000828E2">
              <w:rPr>
                <w:rFonts w:ascii="Times New Roman" w:hAnsi="Times New Roman" w:cs="Times New Roman"/>
                <w:bCs/>
                <w:color w:val="000000"/>
                <w:shd w:val="clear" w:color="auto" w:fill="FFFFFF"/>
              </w:rPr>
              <w:t xml:space="preserve"> 12V, 1-1,5A</w:t>
            </w:r>
            <w:r w:rsidRPr="000828E2">
              <w:rPr>
                <w:rFonts w:ascii="Times New Roman" w:hAnsi="Times New Roman" w:cs="Times New Roman"/>
                <w:bCs/>
                <w:color w:val="000000"/>
              </w:rPr>
              <w:br/>
            </w:r>
            <w:r w:rsidRPr="000828E2">
              <w:rPr>
                <w:rFonts w:ascii="Times New Roman" w:hAnsi="Times New Roman" w:cs="Times New Roman"/>
                <w:b/>
                <w:color w:val="000000"/>
                <w:shd w:val="clear" w:color="auto" w:fill="FFFFFF"/>
              </w:rPr>
              <w:t>Materiál</w:t>
            </w:r>
            <w:r w:rsidRPr="000828E2">
              <w:rPr>
                <w:rFonts w:ascii="Times New Roman" w:hAnsi="Times New Roman" w:cs="Times New Roman"/>
                <w:bCs/>
                <w:color w:val="000000"/>
                <w:shd w:val="clear" w:color="auto" w:fill="FFFFFF"/>
              </w:rPr>
              <w:t xml:space="preserve"> ABS plast</w:t>
            </w:r>
            <w:r w:rsidRPr="000828E2">
              <w:rPr>
                <w:rFonts w:ascii="Times New Roman" w:hAnsi="Times New Roman" w:cs="Times New Roman"/>
                <w:bCs/>
                <w:color w:val="000000"/>
              </w:rPr>
              <w:br/>
            </w:r>
            <w:r w:rsidRPr="000828E2">
              <w:rPr>
                <w:rFonts w:ascii="Times New Roman" w:hAnsi="Times New Roman" w:cs="Times New Roman"/>
                <w:b/>
                <w:color w:val="000000"/>
                <w:shd w:val="clear" w:color="auto" w:fill="FFFFFF"/>
              </w:rPr>
              <w:t>Farba</w:t>
            </w:r>
            <w:r w:rsidRPr="000828E2">
              <w:rPr>
                <w:rFonts w:ascii="Times New Roman" w:hAnsi="Times New Roman" w:cs="Times New Roman"/>
                <w:bCs/>
                <w:color w:val="000000"/>
                <w:shd w:val="clear" w:color="auto" w:fill="FFFFFF"/>
              </w:rPr>
              <w:t xml:space="preserve"> čierna</w:t>
            </w:r>
            <w:r w:rsidRPr="000828E2">
              <w:rPr>
                <w:rFonts w:ascii="Times New Roman" w:hAnsi="Times New Roman" w:cs="Times New Roman"/>
                <w:bCs/>
                <w:color w:val="000000"/>
              </w:rPr>
              <w:br/>
            </w:r>
            <w:r w:rsidRPr="000828E2">
              <w:rPr>
                <w:rFonts w:ascii="Times New Roman" w:hAnsi="Times New Roman" w:cs="Times New Roman"/>
                <w:b/>
                <w:shd w:val="clear" w:color="auto" w:fill="FFFFFF"/>
              </w:rPr>
              <w:t>Rozmery</w:t>
            </w:r>
            <w:r w:rsidRPr="000828E2">
              <w:rPr>
                <w:rFonts w:ascii="Times New Roman" w:hAnsi="Times New Roman" w:cs="Times New Roman"/>
                <w:bCs/>
                <w:shd w:val="clear" w:color="auto" w:fill="FFFFFF"/>
              </w:rPr>
              <w:t xml:space="preserve"> výška 45 cm (+-5 cm), priemer podstavca 19 cm (+/-5 cm), rameno s LED diódami 35 cm (+-5 cm)</w:t>
            </w:r>
            <w:r w:rsidRPr="000828E2">
              <w:rPr>
                <w:rFonts w:ascii="Times New Roman" w:hAnsi="Times New Roman" w:cs="Times New Roman"/>
                <w:bCs/>
                <w:color w:val="000000"/>
              </w:rPr>
              <w:br/>
            </w:r>
            <w:r w:rsidRPr="000828E2">
              <w:rPr>
                <w:rFonts w:ascii="Times New Roman" w:hAnsi="Times New Roman" w:cs="Times New Roman"/>
                <w:b/>
                <w:color w:val="000000"/>
                <w:shd w:val="clear" w:color="auto" w:fill="FFFFFF"/>
              </w:rPr>
              <w:lastRenderedPageBreak/>
              <w:t>Napájací konektor</w:t>
            </w:r>
            <w:r w:rsidRPr="000828E2">
              <w:rPr>
                <w:rFonts w:ascii="Times New Roman" w:hAnsi="Times New Roman" w:cs="Times New Roman"/>
                <w:bCs/>
                <w:color w:val="000000"/>
                <w:shd w:val="clear" w:color="auto" w:fill="FFFFFF"/>
              </w:rPr>
              <w:t xml:space="preserve"> DC konektor</w:t>
            </w:r>
            <w:r w:rsidRPr="000828E2">
              <w:rPr>
                <w:rFonts w:ascii="Times New Roman" w:hAnsi="Times New Roman" w:cs="Times New Roman"/>
                <w:bCs/>
                <w:color w:val="000000"/>
              </w:rPr>
              <w:br/>
            </w:r>
            <w:r w:rsidRPr="000828E2">
              <w:rPr>
                <w:rFonts w:ascii="Times New Roman" w:hAnsi="Times New Roman" w:cs="Times New Roman"/>
                <w:b/>
                <w:color w:val="000000"/>
                <w:shd w:val="clear" w:color="auto" w:fill="FFFFFF"/>
              </w:rPr>
              <w:t>Vstupné napätie AC adaptéra</w:t>
            </w:r>
            <w:r w:rsidRPr="000828E2">
              <w:rPr>
                <w:rFonts w:ascii="Times New Roman" w:hAnsi="Times New Roman" w:cs="Times New Roman"/>
                <w:bCs/>
                <w:color w:val="000000"/>
                <w:shd w:val="clear" w:color="auto" w:fill="FFFFFF"/>
              </w:rPr>
              <w:t xml:space="preserve"> 220 - 240V, 50-60Hz</w:t>
            </w:r>
          </w:p>
          <w:p w14:paraId="76708CC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Napr. SOLID LED stolná lampička, IMMAX 08930L, KINGFISCHER alebo ekvivalent</w:t>
            </w:r>
          </w:p>
        </w:tc>
      </w:tr>
      <w:tr w:rsidR="000828E2" w:rsidRPr="008638F2" w14:paraId="3CD16064"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35A6875A"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lastRenderedPageBreak/>
              <w:t>Kávovar</w:t>
            </w:r>
          </w:p>
          <w:p w14:paraId="50A35DDD"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5 ks</w:t>
            </w:r>
          </w:p>
        </w:tc>
        <w:tc>
          <w:tcPr>
            <w:tcW w:w="6350" w:type="dxa"/>
            <w:tcBorders>
              <w:top w:val="single" w:sz="4" w:space="0" w:color="auto"/>
              <w:left w:val="single" w:sz="4" w:space="0" w:color="auto"/>
              <w:bottom w:val="single" w:sz="4" w:space="0" w:color="auto"/>
              <w:right w:val="single" w:sz="12" w:space="0" w:color="auto"/>
            </w:tcBorders>
            <w:vAlign w:val="center"/>
          </w:tcPr>
          <w:p w14:paraId="2654BCC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Typ kávovaru </w:t>
            </w:r>
            <w:r w:rsidRPr="000828E2">
              <w:rPr>
                <w:rFonts w:ascii="Times New Roman" w:hAnsi="Times New Roman" w:cs="Times New Roman"/>
                <w:bCs/>
              </w:rPr>
              <w:t>automatický</w:t>
            </w:r>
          </w:p>
          <w:p w14:paraId="1BDB01C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Rozmery</w:t>
            </w:r>
            <w:r w:rsidRPr="000828E2">
              <w:rPr>
                <w:rFonts w:ascii="Times New Roman" w:hAnsi="Times New Roman" w:cs="Times New Roman"/>
                <w:bCs/>
              </w:rPr>
              <w:t xml:space="preserve"> (Š x H x V) [cm]: 23,80 – 26,00/37,50 – 48,90/39,30 – 40,70</w:t>
            </w:r>
          </w:p>
          <w:p w14:paraId="3BE0D15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Farba</w:t>
            </w:r>
            <w:r w:rsidRPr="000828E2">
              <w:rPr>
                <w:rFonts w:ascii="Times New Roman" w:hAnsi="Times New Roman" w:cs="Times New Roman"/>
                <w:bCs/>
              </w:rPr>
              <w:t xml:space="preserve"> čierna, šedá, biela</w:t>
            </w:r>
          </w:p>
          <w:p w14:paraId="3ACBD57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Elektrické pripojenie</w:t>
            </w:r>
            <w:r w:rsidRPr="000828E2">
              <w:rPr>
                <w:rFonts w:ascii="Times New Roman" w:hAnsi="Times New Roman" w:cs="Times New Roman"/>
                <w:bCs/>
              </w:rPr>
              <w:t xml:space="preserve"> 220-240 V/50 Hz</w:t>
            </w:r>
          </w:p>
          <w:p w14:paraId="38C90E6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Príkon </w:t>
            </w:r>
            <w:r w:rsidRPr="000828E2">
              <w:rPr>
                <w:rFonts w:ascii="Times New Roman" w:hAnsi="Times New Roman" w:cs="Times New Roman"/>
                <w:bCs/>
              </w:rPr>
              <w:t xml:space="preserve">max. 1900 W </w:t>
            </w:r>
          </w:p>
          <w:p w14:paraId="143B170F"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Objem nádržky na vodu </w:t>
            </w:r>
            <w:r w:rsidRPr="000828E2">
              <w:rPr>
                <w:rFonts w:ascii="Times New Roman" w:hAnsi="Times New Roman" w:cs="Times New Roman"/>
                <w:bCs/>
              </w:rPr>
              <w:t>min. 1,7 l</w:t>
            </w:r>
          </w:p>
          <w:p w14:paraId="39F05B6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Tlak vody </w:t>
            </w:r>
            <w:r w:rsidRPr="000828E2">
              <w:rPr>
                <w:rFonts w:ascii="Times New Roman" w:hAnsi="Times New Roman" w:cs="Times New Roman"/>
                <w:bCs/>
              </w:rPr>
              <w:t>min. 15 bar</w:t>
            </w:r>
          </w:p>
          <w:p w14:paraId="54EFB77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Veľkosť zásobníka mlynčeka</w:t>
            </w:r>
            <w:r w:rsidRPr="000828E2">
              <w:rPr>
                <w:rFonts w:ascii="Times New Roman" w:hAnsi="Times New Roman" w:cs="Times New Roman"/>
                <w:bCs/>
              </w:rPr>
              <w:t xml:space="preserve"> min. 400 g</w:t>
            </w:r>
          </w:p>
          <w:p w14:paraId="0B5F294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Počet stupňov hrubosti mletia</w:t>
            </w:r>
            <w:r w:rsidRPr="000828E2">
              <w:rPr>
                <w:rFonts w:ascii="Times New Roman" w:hAnsi="Times New Roman" w:cs="Times New Roman"/>
                <w:bCs/>
              </w:rPr>
              <w:t xml:space="preserve"> min.12</w:t>
            </w:r>
          </w:p>
          <w:p w14:paraId="5CBF4DB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Výber z ponuky nápojov</w:t>
            </w:r>
            <w:r w:rsidRPr="000828E2">
              <w:rPr>
                <w:rFonts w:ascii="Times New Roman" w:hAnsi="Times New Roman" w:cs="Times New Roman"/>
                <w:bCs/>
              </w:rPr>
              <w:t xml:space="preserve"> </w:t>
            </w:r>
            <w:proofErr w:type="spellStart"/>
            <w:r w:rsidRPr="000828E2">
              <w:rPr>
                <w:rFonts w:ascii="Times New Roman" w:hAnsi="Times New Roman" w:cs="Times New Roman"/>
                <w:bCs/>
              </w:rPr>
              <w:t>ristretto</w:t>
            </w:r>
            <w:proofErr w:type="spellEnd"/>
            <w:r w:rsidRPr="000828E2">
              <w:rPr>
                <w:rFonts w:ascii="Times New Roman" w:hAnsi="Times New Roman" w:cs="Times New Roman"/>
                <w:bCs/>
              </w:rPr>
              <w:t xml:space="preserve">, espresso, espresso </w:t>
            </w:r>
            <w:proofErr w:type="spellStart"/>
            <w:r w:rsidRPr="000828E2">
              <w:rPr>
                <w:rFonts w:ascii="Times New Roman" w:hAnsi="Times New Roman" w:cs="Times New Roman"/>
                <w:bCs/>
              </w:rPr>
              <w:t>lungo</w:t>
            </w:r>
            <w:proofErr w:type="spellEnd"/>
            <w:r w:rsidRPr="000828E2">
              <w:rPr>
                <w:rFonts w:ascii="Times New Roman" w:hAnsi="Times New Roman" w:cs="Times New Roman"/>
                <w:bCs/>
              </w:rPr>
              <w:t xml:space="preserve">, cappuccino, </w:t>
            </w:r>
            <w:proofErr w:type="spellStart"/>
            <w:r w:rsidRPr="000828E2">
              <w:rPr>
                <w:rFonts w:ascii="Times New Roman" w:hAnsi="Times New Roman" w:cs="Times New Roman"/>
                <w:bCs/>
              </w:rPr>
              <w:t>latte</w:t>
            </w:r>
            <w:proofErr w:type="spellEnd"/>
            <w:r w:rsidRPr="000828E2">
              <w:rPr>
                <w:rFonts w:ascii="Times New Roman" w:hAnsi="Times New Roman" w:cs="Times New Roman"/>
                <w:bCs/>
              </w:rPr>
              <w:t xml:space="preserve">, </w:t>
            </w:r>
            <w:proofErr w:type="spellStart"/>
            <w:r w:rsidRPr="000828E2">
              <w:rPr>
                <w:rFonts w:ascii="Times New Roman" w:hAnsi="Times New Roman" w:cs="Times New Roman"/>
                <w:bCs/>
              </w:rPr>
              <w:t>latte</w:t>
            </w:r>
            <w:proofErr w:type="spellEnd"/>
            <w:r w:rsidRPr="000828E2">
              <w:rPr>
                <w:rFonts w:ascii="Times New Roman" w:hAnsi="Times New Roman" w:cs="Times New Roman"/>
                <w:bCs/>
              </w:rPr>
              <w:t xml:space="preserve"> duo (manuálne s použitím naparovacej   trysky)</w:t>
            </w:r>
          </w:p>
          <w:p w14:paraId="3215B69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Príprava dvoch šálok naraz</w:t>
            </w:r>
          </w:p>
          <w:p w14:paraId="060B3094"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Dotykový farebný displej</w:t>
            </w:r>
          </w:p>
          <w:p w14:paraId="7653503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Parná dýza</w:t>
            </w:r>
          </w:p>
          <w:p w14:paraId="75384B0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Nastavenie množstva vody</w:t>
            </w:r>
          </w:p>
          <w:p w14:paraId="0BA2521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Nastavenie množstva kávy</w:t>
            </w:r>
          </w:p>
          <w:p w14:paraId="6D33DF0B" w14:textId="77777777" w:rsidR="000828E2" w:rsidRPr="000828E2" w:rsidRDefault="000828E2" w:rsidP="000828E2">
            <w:pPr>
              <w:spacing w:after="0"/>
              <w:rPr>
                <w:rFonts w:ascii="Times New Roman" w:hAnsi="Times New Roman" w:cs="Times New Roman"/>
                <w:bCs/>
              </w:rPr>
            </w:pPr>
            <w:proofErr w:type="spellStart"/>
            <w:r w:rsidRPr="000828E2">
              <w:rPr>
                <w:rFonts w:ascii="Times New Roman" w:hAnsi="Times New Roman" w:cs="Times New Roman"/>
                <w:bCs/>
              </w:rPr>
              <w:t>Odvápňovací</w:t>
            </w:r>
            <w:proofErr w:type="spellEnd"/>
            <w:r w:rsidRPr="000828E2">
              <w:rPr>
                <w:rFonts w:ascii="Times New Roman" w:hAnsi="Times New Roman" w:cs="Times New Roman"/>
                <w:bCs/>
              </w:rPr>
              <w:t xml:space="preserve"> systém</w:t>
            </w:r>
          </w:p>
          <w:p w14:paraId="7A00AD04"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Samočistiaci systém</w:t>
            </w:r>
          </w:p>
          <w:p w14:paraId="06FA74C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Automatické vypnutie</w:t>
            </w:r>
          </w:p>
          <w:p w14:paraId="515DE52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Režim úspory energie</w:t>
            </w:r>
          </w:p>
          <w:p w14:paraId="1A2D0F9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Vodný filter</w:t>
            </w:r>
          </w:p>
          <w:p w14:paraId="4DBBE873"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Napr. PHILIPS SAECO XELSIS SM7685/00, DELONGHI PRIMADONNA, ECAM 650.55MS alebo ekvivalent</w:t>
            </w:r>
          </w:p>
        </w:tc>
      </w:tr>
      <w:tr w:rsidR="000828E2" w:rsidRPr="008638F2" w14:paraId="093C4F0A"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476BA349" w14:textId="77777777" w:rsidR="000828E2" w:rsidRPr="000828E2" w:rsidRDefault="000828E2" w:rsidP="000828E2">
            <w:pPr>
              <w:spacing w:after="0"/>
              <w:rPr>
                <w:rFonts w:ascii="Times New Roman" w:hAnsi="Times New Roman" w:cs="Times New Roman"/>
                <w:b/>
                <w:bCs/>
                <w:color w:val="000000"/>
              </w:rPr>
            </w:pPr>
            <w:proofErr w:type="spellStart"/>
            <w:r w:rsidRPr="000828E2">
              <w:rPr>
                <w:rFonts w:ascii="Times New Roman" w:hAnsi="Times New Roman" w:cs="Times New Roman"/>
                <w:b/>
                <w:bCs/>
                <w:color w:val="000000"/>
              </w:rPr>
              <w:t>Rýchlovarná</w:t>
            </w:r>
            <w:proofErr w:type="spellEnd"/>
            <w:r w:rsidRPr="000828E2">
              <w:rPr>
                <w:rFonts w:ascii="Times New Roman" w:hAnsi="Times New Roman" w:cs="Times New Roman"/>
                <w:b/>
                <w:bCs/>
                <w:color w:val="000000"/>
              </w:rPr>
              <w:t xml:space="preserve"> kanvica</w:t>
            </w:r>
          </w:p>
          <w:p w14:paraId="076401E3"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50 ks</w:t>
            </w:r>
          </w:p>
        </w:tc>
        <w:tc>
          <w:tcPr>
            <w:tcW w:w="6350" w:type="dxa"/>
            <w:tcBorders>
              <w:top w:val="single" w:sz="4" w:space="0" w:color="auto"/>
              <w:left w:val="single" w:sz="4" w:space="0" w:color="auto"/>
              <w:bottom w:val="single" w:sz="4" w:space="0" w:color="auto"/>
              <w:right w:val="single" w:sz="12" w:space="0" w:color="auto"/>
            </w:tcBorders>
            <w:vAlign w:val="center"/>
          </w:tcPr>
          <w:p w14:paraId="22A9173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Objem</w:t>
            </w:r>
            <w:r w:rsidRPr="000828E2">
              <w:rPr>
                <w:rFonts w:ascii="Times New Roman" w:hAnsi="Times New Roman" w:cs="Times New Roman"/>
                <w:bCs/>
              </w:rPr>
              <w:t xml:space="preserve"> min 1,7 l</w:t>
            </w:r>
          </w:p>
          <w:p w14:paraId="4BEB6F5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Farba</w:t>
            </w:r>
            <w:r w:rsidRPr="000828E2">
              <w:rPr>
                <w:rFonts w:ascii="Times New Roman" w:hAnsi="Times New Roman" w:cs="Times New Roman"/>
                <w:bCs/>
              </w:rPr>
              <w:t xml:space="preserve"> čierna, biela, krémová</w:t>
            </w:r>
          </w:p>
          <w:p w14:paraId="221B53D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Materiál</w:t>
            </w:r>
            <w:r w:rsidRPr="000828E2">
              <w:rPr>
                <w:rFonts w:ascii="Times New Roman" w:hAnsi="Times New Roman" w:cs="Times New Roman"/>
                <w:bCs/>
              </w:rPr>
              <w:t xml:space="preserve"> plast, </w:t>
            </w:r>
            <w:proofErr w:type="spellStart"/>
            <w:r w:rsidRPr="000828E2">
              <w:rPr>
                <w:rFonts w:ascii="Times New Roman" w:hAnsi="Times New Roman" w:cs="Times New Roman"/>
                <w:bCs/>
              </w:rPr>
              <w:t>nerez</w:t>
            </w:r>
            <w:proofErr w:type="spellEnd"/>
          </w:p>
          <w:p w14:paraId="0D6B526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Príkon </w:t>
            </w:r>
            <w:r w:rsidRPr="000828E2">
              <w:rPr>
                <w:rFonts w:ascii="Times New Roman" w:hAnsi="Times New Roman" w:cs="Times New Roman"/>
                <w:bCs/>
              </w:rPr>
              <w:t>max. 1800 W</w:t>
            </w:r>
          </w:p>
          <w:p w14:paraId="69449B8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Prehľadný digitálny displej</w:t>
            </w:r>
          </w:p>
          <w:p w14:paraId="080F2B5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5 možností nastavenia teploty</w:t>
            </w:r>
          </w:p>
          <w:p w14:paraId="48FD686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Ovládanie jedným stlačením tlačidla</w:t>
            </w:r>
          </w:p>
          <w:p w14:paraId="3C9B87D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Funkcia udržiavania teploty po dobu 30 minút </w:t>
            </w:r>
          </w:p>
          <w:p w14:paraId="35B835E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Otočná základňa</w:t>
            </w:r>
          </w:p>
          <w:p w14:paraId="76F99C9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Automatické otváranie viečka</w:t>
            </w:r>
          </w:p>
          <w:p w14:paraId="60FA12D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Vyberateľný filter</w:t>
            </w:r>
          </w:p>
          <w:p w14:paraId="74B2B4C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Dvojitá stena ktorá udržuje teplo vo vnútri</w:t>
            </w:r>
          </w:p>
          <w:p w14:paraId="06CDFFE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Vykurovacie teleso skryté</w:t>
            </w:r>
          </w:p>
          <w:p w14:paraId="27DDF63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Napr. </w:t>
            </w:r>
            <w:proofErr w:type="spellStart"/>
            <w:r w:rsidRPr="000828E2">
              <w:rPr>
                <w:rFonts w:ascii="Times New Roman" w:hAnsi="Times New Roman" w:cs="Times New Roman"/>
                <w:bCs/>
              </w:rPr>
              <w:t>Tefal</w:t>
            </w:r>
            <w:proofErr w:type="spellEnd"/>
            <w:r w:rsidRPr="000828E2">
              <w:rPr>
                <w:rFonts w:ascii="Times New Roman" w:hAnsi="Times New Roman" w:cs="Times New Roman"/>
                <w:bCs/>
              </w:rPr>
              <w:t xml:space="preserve"> KO851830 alebo ekvivalent</w:t>
            </w:r>
          </w:p>
        </w:tc>
      </w:tr>
      <w:tr w:rsidR="000828E2" w:rsidRPr="008638F2" w14:paraId="052C2055"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69B0F40B"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Rádio</w:t>
            </w:r>
          </w:p>
          <w:p w14:paraId="448F39CA"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20 ks</w:t>
            </w:r>
          </w:p>
        </w:tc>
        <w:tc>
          <w:tcPr>
            <w:tcW w:w="6350" w:type="dxa"/>
            <w:tcBorders>
              <w:top w:val="single" w:sz="4" w:space="0" w:color="auto"/>
              <w:left w:val="single" w:sz="4" w:space="0" w:color="auto"/>
              <w:bottom w:val="single" w:sz="4" w:space="0" w:color="auto"/>
              <w:right w:val="single" w:sz="12" w:space="0" w:color="auto"/>
            </w:tcBorders>
            <w:vAlign w:val="center"/>
          </w:tcPr>
          <w:p w14:paraId="45A8D48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Rozmery</w:t>
            </w:r>
            <w:r w:rsidRPr="000828E2">
              <w:rPr>
                <w:rFonts w:ascii="Times New Roman" w:hAnsi="Times New Roman" w:cs="Times New Roman"/>
                <w:bCs/>
              </w:rPr>
              <w:t xml:space="preserve"> Š x V x H (cm) min: 43,5 x 17 x 27,1</w:t>
            </w:r>
          </w:p>
          <w:p w14:paraId="78EDDFD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Hmotnosť</w:t>
            </w:r>
            <w:r w:rsidRPr="000828E2">
              <w:rPr>
                <w:rFonts w:ascii="Times New Roman" w:hAnsi="Times New Roman" w:cs="Times New Roman"/>
                <w:bCs/>
              </w:rPr>
              <w:t xml:space="preserve"> max. 2,9 kg </w:t>
            </w:r>
          </w:p>
          <w:p w14:paraId="58B1EA3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Rozhranie</w:t>
            </w:r>
            <w:r w:rsidRPr="000828E2">
              <w:rPr>
                <w:rFonts w:ascii="Times New Roman" w:hAnsi="Times New Roman" w:cs="Times New Roman"/>
                <w:bCs/>
              </w:rPr>
              <w:t xml:space="preserve"> USB, výstup pre slúchadlá 3,5mm</w:t>
            </w:r>
          </w:p>
          <w:p w14:paraId="3C72299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Vstup 3,5 mm AUX, </w:t>
            </w:r>
            <w:proofErr w:type="spellStart"/>
            <w:r w:rsidRPr="000828E2">
              <w:rPr>
                <w:rFonts w:ascii="Times New Roman" w:hAnsi="Times New Roman" w:cs="Times New Roman"/>
                <w:bCs/>
              </w:rPr>
              <w:t>bluetooth</w:t>
            </w:r>
            <w:proofErr w:type="spellEnd"/>
          </w:p>
          <w:p w14:paraId="02B2BD9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Napájanie</w:t>
            </w:r>
            <w:r w:rsidRPr="000828E2">
              <w:rPr>
                <w:rFonts w:ascii="Times New Roman" w:hAnsi="Times New Roman" w:cs="Times New Roman"/>
                <w:bCs/>
              </w:rPr>
              <w:t xml:space="preserve"> batériové, sieťové</w:t>
            </w:r>
          </w:p>
          <w:p w14:paraId="1E1FBF4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Ovládanie</w:t>
            </w:r>
            <w:r w:rsidRPr="000828E2">
              <w:rPr>
                <w:rFonts w:ascii="Times New Roman" w:hAnsi="Times New Roman" w:cs="Times New Roman"/>
                <w:bCs/>
              </w:rPr>
              <w:t xml:space="preserve"> prenosné, klasické, bezdrôtové </w:t>
            </w:r>
          </w:p>
          <w:p w14:paraId="42FA62A3"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Výkon</w:t>
            </w:r>
            <w:r w:rsidRPr="000828E2">
              <w:rPr>
                <w:rFonts w:ascii="Times New Roman" w:hAnsi="Times New Roman" w:cs="Times New Roman"/>
                <w:bCs/>
              </w:rPr>
              <w:t xml:space="preserve"> max. 12 W</w:t>
            </w:r>
          </w:p>
          <w:p w14:paraId="1AA6CF2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Počet predvolieb max. 20x</w:t>
            </w:r>
          </w:p>
          <w:p w14:paraId="0C65A6A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Špeciálne funkcie automatické ladenie</w:t>
            </w:r>
          </w:p>
          <w:p w14:paraId="32B7BB0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Typ tunera FM (VKV), AM (SV/MW)</w:t>
            </w:r>
          </w:p>
          <w:p w14:paraId="4D8DB06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Ďalšie funkcie displej, podpora MP3</w:t>
            </w:r>
          </w:p>
          <w:p w14:paraId="4FB59BF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lastRenderedPageBreak/>
              <w:t>Napr. Philips AZ700T, Panasonic RX-D55AEG-K alebo ekvivalent</w:t>
            </w:r>
          </w:p>
        </w:tc>
      </w:tr>
      <w:tr w:rsidR="000828E2" w:rsidRPr="008638F2" w14:paraId="61AF4443"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08E0FDB4"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lastRenderedPageBreak/>
              <w:t>Mobilná klimatizácia</w:t>
            </w:r>
          </w:p>
          <w:p w14:paraId="3A7184EF"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15 ks</w:t>
            </w:r>
          </w:p>
        </w:tc>
        <w:tc>
          <w:tcPr>
            <w:tcW w:w="6350" w:type="dxa"/>
            <w:tcBorders>
              <w:top w:val="single" w:sz="4" w:space="0" w:color="auto"/>
              <w:left w:val="single" w:sz="4" w:space="0" w:color="auto"/>
              <w:bottom w:val="single" w:sz="4" w:space="0" w:color="auto"/>
              <w:right w:val="single" w:sz="12" w:space="0" w:color="auto"/>
            </w:tcBorders>
            <w:vAlign w:val="center"/>
          </w:tcPr>
          <w:p w14:paraId="3005948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Energetická trieda</w:t>
            </w:r>
            <w:r w:rsidRPr="000828E2">
              <w:rPr>
                <w:rFonts w:ascii="Times New Roman" w:hAnsi="Times New Roman" w:cs="Times New Roman"/>
                <w:bCs/>
              </w:rPr>
              <w:t xml:space="preserve"> A</w:t>
            </w:r>
          </w:p>
          <w:p w14:paraId="6120A2E3"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Počet rýchlostí</w:t>
            </w:r>
            <w:r w:rsidRPr="000828E2">
              <w:rPr>
                <w:rFonts w:ascii="Times New Roman" w:hAnsi="Times New Roman" w:cs="Times New Roman"/>
                <w:bCs/>
              </w:rPr>
              <w:t xml:space="preserve"> min. 3 </w:t>
            </w:r>
          </w:p>
          <w:p w14:paraId="3C15CB1D" w14:textId="77777777" w:rsidR="000828E2" w:rsidRPr="000828E2" w:rsidRDefault="000828E2" w:rsidP="000828E2">
            <w:pPr>
              <w:spacing w:after="0"/>
              <w:rPr>
                <w:rFonts w:ascii="Times New Roman" w:hAnsi="Times New Roman" w:cs="Times New Roman"/>
                <w:bCs/>
              </w:rPr>
            </w:pPr>
            <w:proofErr w:type="spellStart"/>
            <w:r w:rsidRPr="000828E2">
              <w:rPr>
                <w:rFonts w:ascii="Times New Roman" w:hAnsi="Times New Roman" w:cs="Times New Roman"/>
                <w:b/>
              </w:rPr>
              <w:t>Odvlhčovací</w:t>
            </w:r>
            <w:proofErr w:type="spellEnd"/>
            <w:r w:rsidRPr="000828E2">
              <w:rPr>
                <w:rFonts w:ascii="Times New Roman" w:hAnsi="Times New Roman" w:cs="Times New Roman"/>
                <w:b/>
              </w:rPr>
              <w:t xml:space="preserve"> výkon</w:t>
            </w:r>
            <w:r w:rsidRPr="000828E2">
              <w:rPr>
                <w:rFonts w:ascii="Times New Roman" w:hAnsi="Times New Roman" w:cs="Times New Roman"/>
                <w:bCs/>
              </w:rPr>
              <w:t xml:space="preserve"> min.  30 l</w:t>
            </w:r>
          </w:p>
          <w:p w14:paraId="2B1DD98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Chladiaci výkon min.</w:t>
            </w:r>
            <w:r w:rsidRPr="000828E2">
              <w:rPr>
                <w:rFonts w:ascii="Times New Roman" w:hAnsi="Times New Roman" w:cs="Times New Roman"/>
                <w:bCs/>
              </w:rPr>
              <w:t xml:space="preserve"> 12 000</w:t>
            </w:r>
            <w:r w:rsidRPr="000828E2">
              <w:rPr>
                <w:rFonts w:ascii="Times New Roman" w:hAnsi="Times New Roman" w:cs="Times New Roman"/>
                <w:bCs/>
                <w:color w:val="FF0000"/>
              </w:rPr>
              <w:t xml:space="preserve"> </w:t>
            </w:r>
            <w:r w:rsidRPr="000828E2">
              <w:rPr>
                <w:rFonts w:ascii="Times New Roman" w:hAnsi="Times New Roman" w:cs="Times New Roman"/>
                <w:bCs/>
              </w:rPr>
              <w:t>BTU/h</w:t>
            </w:r>
          </w:p>
          <w:p w14:paraId="332FAAA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Príkon chladenia min</w:t>
            </w:r>
            <w:r w:rsidRPr="000828E2">
              <w:rPr>
                <w:rFonts w:ascii="Times New Roman" w:hAnsi="Times New Roman" w:cs="Times New Roman"/>
                <w:bCs/>
              </w:rPr>
              <w:t xml:space="preserve"> 1200 W</w:t>
            </w:r>
          </w:p>
          <w:p w14:paraId="46B3680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Príkon ohrievania min.</w:t>
            </w:r>
            <w:r w:rsidRPr="000828E2">
              <w:rPr>
                <w:rFonts w:ascii="Times New Roman" w:hAnsi="Times New Roman" w:cs="Times New Roman"/>
                <w:bCs/>
              </w:rPr>
              <w:t xml:space="preserve"> 1000 W</w:t>
            </w:r>
          </w:p>
          <w:p w14:paraId="6BAA51F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Funkcie</w:t>
            </w:r>
            <w:r w:rsidRPr="000828E2">
              <w:rPr>
                <w:rFonts w:ascii="Times New Roman" w:hAnsi="Times New Roman" w:cs="Times New Roman"/>
                <w:bCs/>
              </w:rPr>
              <w:t xml:space="preserve"> - </w:t>
            </w:r>
            <w:proofErr w:type="spellStart"/>
            <w:r w:rsidRPr="000828E2">
              <w:rPr>
                <w:rFonts w:ascii="Times New Roman" w:hAnsi="Times New Roman" w:cs="Times New Roman"/>
                <w:bCs/>
              </w:rPr>
              <w:t>odvhlčovanie</w:t>
            </w:r>
            <w:proofErr w:type="spellEnd"/>
            <w:r w:rsidRPr="000828E2">
              <w:rPr>
                <w:rFonts w:ascii="Times New Roman" w:hAnsi="Times New Roman" w:cs="Times New Roman"/>
                <w:bCs/>
              </w:rPr>
              <w:t>, ventilátor, nočný režim, kúrenie, chladenie</w:t>
            </w:r>
          </w:p>
          <w:p w14:paraId="001876B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Hlučnosť max.</w:t>
            </w:r>
            <w:r w:rsidRPr="000828E2">
              <w:rPr>
                <w:rFonts w:ascii="Times New Roman" w:hAnsi="Times New Roman" w:cs="Times New Roman"/>
                <w:bCs/>
              </w:rPr>
              <w:t xml:space="preserve"> 66 dB</w:t>
            </w:r>
          </w:p>
          <w:p w14:paraId="458FCEB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Ochladenie miestnosti 25m2</w:t>
            </w:r>
          </w:p>
          <w:p w14:paraId="38F9C96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Napr. SENCOR SAC MT1224CH alebo ekvivalent </w:t>
            </w:r>
          </w:p>
        </w:tc>
      </w:tr>
      <w:tr w:rsidR="000828E2" w:rsidRPr="008638F2" w14:paraId="7DB74F38"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1BDA96C2" w14:textId="77777777" w:rsidR="000828E2" w:rsidRPr="000828E2" w:rsidRDefault="000828E2" w:rsidP="000828E2">
            <w:pPr>
              <w:spacing w:after="0"/>
              <w:rPr>
                <w:rFonts w:ascii="Times New Roman" w:hAnsi="Times New Roman" w:cs="Times New Roman"/>
                <w:b/>
                <w:bCs/>
                <w:color w:val="000000"/>
              </w:rPr>
            </w:pPr>
            <w:proofErr w:type="spellStart"/>
            <w:r w:rsidRPr="000828E2">
              <w:rPr>
                <w:rFonts w:ascii="Times New Roman" w:hAnsi="Times New Roman" w:cs="Times New Roman"/>
                <w:b/>
                <w:bCs/>
                <w:color w:val="000000"/>
              </w:rPr>
              <w:t>Bezvreckový</w:t>
            </w:r>
            <w:proofErr w:type="spellEnd"/>
            <w:r w:rsidRPr="000828E2">
              <w:rPr>
                <w:rFonts w:ascii="Times New Roman" w:hAnsi="Times New Roman" w:cs="Times New Roman"/>
                <w:b/>
                <w:bCs/>
                <w:color w:val="000000"/>
              </w:rPr>
              <w:t xml:space="preserve"> vysávač</w:t>
            </w:r>
          </w:p>
          <w:p w14:paraId="2BD650D7" w14:textId="44EE1706" w:rsidR="000828E2" w:rsidRPr="000828E2" w:rsidRDefault="00AA6E05" w:rsidP="000828E2">
            <w:pPr>
              <w:spacing w:after="0"/>
              <w:rPr>
                <w:rFonts w:ascii="Times New Roman" w:hAnsi="Times New Roman" w:cs="Times New Roman"/>
                <w:color w:val="000000"/>
              </w:rPr>
            </w:pPr>
            <w:r>
              <w:rPr>
                <w:rFonts w:ascii="Times New Roman" w:hAnsi="Times New Roman" w:cs="Times New Roman"/>
                <w:color w:val="000000"/>
              </w:rPr>
              <w:t>2</w:t>
            </w:r>
            <w:r w:rsidR="000828E2" w:rsidRPr="000828E2">
              <w:rPr>
                <w:rFonts w:ascii="Times New Roman" w:hAnsi="Times New Roman" w:cs="Times New Roman"/>
                <w:color w:val="000000"/>
              </w:rPr>
              <w:t xml:space="preserve"> ks</w:t>
            </w:r>
          </w:p>
        </w:tc>
        <w:tc>
          <w:tcPr>
            <w:tcW w:w="6350" w:type="dxa"/>
            <w:tcBorders>
              <w:top w:val="single" w:sz="4" w:space="0" w:color="auto"/>
              <w:left w:val="single" w:sz="4" w:space="0" w:color="auto"/>
              <w:bottom w:val="single" w:sz="4" w:space="0" w:color="auto"/>
              <w:right w:val="single" w:sz="12" w:space="0" w:color="auto"/>
            </w:tcBorders>
            <w:vAlign w:val="center"/>
          </w:tcPr>
          <w:p w14:paraId="57E8231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Príkon </w:t>
            </w:r>
            <w:r w:rsidRPr="000828E2">
              <w:rPr>
                <w:rFonts w:ascii="Times New Roman" w:hAnsi="Times New Roman" w:cs="Times New Roman"/>
                <w:bCs/>
              </w:rPr>
              <w:t>600 W - 750 W</w:t>
            </w:r>
          </w:p>
          <w:p w14:paraId="7F9630A4"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Kapacita nádoby</w:t>
            </w:r>
            <w:r w:rsidRPr="000828E2">
              <w:rPr>
                <w:rFonts w:ascii="Times New Roman" w:hAnsi="Times New Roman" w:cs="Times New Roman"/>
                <w:bCs/>
              </w:rPr>
              <w:t xml:space="preserve"> min.1,5 l</w:t>
            </w:r>
          </w:p>
          <w:p w14:paraId="3FD5123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Akčný rádius</w:t>
            </w:r>
            <w:r w:rsidRPr="000828E2">
              <w:rPr>
                <w:rFonts w:ascii="Times New Roman" w:hAnsi="Times New Roman" w:cs="Times New Roman"/>
                <w:bCs/>
              </w:rPr>
              <w:t xml:space="preserve"> min. 7 m</w:t>
            </w:r>
          </w:p>
          <w:p w14:paraId="6C29A85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Dĺžka prívodného kábla</w:t>
            </w:r>
            <w:r w:rsidRPr="000828E2">
              <w:rPr>
                <w:rFonts w:ascii="Times New Roman" w:hAnsi="Times New Roman" w:cs="Times New Roman"/>
                <w:bCs/>
              </w:rPr>
              <w:t xml:space="preserve"> min. 6 m</w:t>
            </w:r>
          </w:p>
          <w:p w14:paraId="152D01C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Farba</w:t>
            </w:r>
            <w:r w:rsidRPr="000828E2">
              <w:rPr>
                <w:rFonts w:ascii="Times New Roman" w:hAnsi="Times New Roman" w:cs="Times New Roman"/>
                <w:bCs/>
              </w:rPr>
              <w:t xml:space="preserve"> hnedá metalická, biela, čierna, červená, hnedá, tmavomodrá</w:t>
            </w:r>
          </w:p>
          <w:p w14:paraId="7AAB05C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Energetická trieda</w:t>
            </w:r>
            <w:r w:rsidRPr="000828E2">
              <w:rPr>
                <w:rFonts w:ascii="Times New Roman" w:hAnsi="Times New Roman" w:cs="Times New Roman"/>
                <w:bCs/>
              </w:rPr>
              <w:t> A</w:t>
            </w:r>
          </w:p>
          <w:p w14:paraId="0E09FAF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Prachové emisie</w:t>
            </w:r>
            <w:r w:rsidRPr="000828E2">
              <w:rPr>
                <w:rFonts w:ascii="Times New Roman" w:hAnsi="Times New Roman" w:cs="Times New Roman"/>
                <w:bCs/>
              </w:rPr>
              <w:t> A</w:t>
            </w:r>
          </w:p>
          <w:p w14:paraId="2FEC9A0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Účinnosť vysávania kobercov</w:t>
            </w:r>
            <w:r w:rsidRPr="000828E2">
              <w:rPr>
                <w:rFonts w:ascii="Times New Roman" w:hAnsi="Times New Roman" w:cs="Times New Roman"/>
                <w:bCs/>
              </w:rPr>
              <w:t> A</w:t>
            </w:r>
          </w:p>
          <w:p w14:paraId="22DE24B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Účinnosť vysávania tvrdých podláh</w:t>
            </w:r>
            <w:r w:rsidRPr="000828E2">
              <w:rPr>
                <w:rFonts w:ascii="Times New Roman" w:hAnsi="Times New Roman" w:cs="Times New Roman"/>
                <w:bCs/>
              </w:rPr>
              <w:t xml:space="preserve"> A </w:t>
            </w:r>
          </w:p>
          <w:p w14:paraId="3F34157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Hlučnosť</w:t>
            </w:r>
            <w:r w:rsidRPr="000828E2">
              <w:rPr>
                <w:rFonts w:ascii="Times New Roman" w:hAnsi="Times New Roman" w:cs="Times New Roman"/>
                <w:bCs/>
              </w:rPr>
              <w:t xml:space="preserve"> max. 75 dB</w:t>
            </w:r>
          </w:p>
          <w:p w14:paraId="4C294A68"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Ročná spotreba energie</w:t>
            </w:r>
            <w:r w:rsidRPr="000828E2">
              <w:rPr>
                <w:rFonts w:ascii="Times New Roman" w:hAnsi="Times New Roman" w:cs="Times New Roman"/>
                <w:bCs/>
              </w:rPr>
              <w:t xml:space="preserve"> max. 30 kWh/rok</w:t>
            </w:r>
          </w:p>
          <w:p w14:paraId="67184422" w14:textId="77777777" w:rsidR="000828E2" w:rsidRPr="000828E2" w:rsidRDefault="000828E2" w:rsidP="000828E2">
            <w:pPr>
              <w:spacing w:after="0"/>
              <w:rPr>
                <w:rFonts w:ascii="Times New Roman" w:hAnsi="Times New Roman" w:cs="Times New Roman"/>
                <w:bCs/>
              </w:rPr>
            </w:pPr>
            <w:proofErr w:type="spellStart"/>
            <w:r w:rsidRPr="000828E2">
              <w:rPr>
                <w:rFonts w:ascii="Times New Roman" w:hAnsi="Times New Roman" w:cs="Times New Roman"/>
                <w:bCs/>
              </w:rPr>
              <w:t>High</w:t>
            </w:r>
            <w:proofErr w:type="spellEnd"/>
            <w:r w:rsidRPr="000828E2">
              <w:rPr>
                <w:rFonts w:ascii="Times New Roman" w:hAnsi="Times New Roman" w:cs="Times New Roman"/>
                <w:bCs/>
              </w:rPr>
              <w:t xml:space="preserve"> </w:t>
            </w:r>
            <w:proofErr w:type="spellStart"/>
            <w:r w:rsidRPr="000828E2">
              <w:rPr>
                <w:rFonts w:ascii="Times New Roman" w:hAnsi="Times New Roman" w:cs="Times New Roman"/>
                <w:bCs/>
              </w:rPr>
              <w:t>Efficiency</w:t>
            </w:r>
            <w:proofErr w:type="spellEnd"/>
            <w:r w:rsidRPr="000828E2">
              <w:rPr>
                <w:rFonts w:ascii="Times New Roman" w:hAnsi="Times New Roman" w:cs="Times New Roman"/>
                <w:bCs/>
              </w:rPr>
              <w:t xml:space="preserve"> Filter</w:t>
            </w:r>
          </w:p>
          <w:p w14:paraId="28FAA9B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Umývateľný filter</w:t>
            </w:r>
          </w:p>
          <w:p w14:paraId="334D916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XL kovová teleskopická rúrka</w:t>
            </w:r>
          </w:p>
          <w:p w14:paraId="41CFA735"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Parkovacia pozícia</w:t>
            </w:r>
          </w:p>
          <w:p w14:paraId="564E7C16"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Veľká komfortná rukoväť pre jednoduché prenášanie</w:t>
            </w:r>
          </w:p>
          <w:p w14:paraId="1BFB3E0C"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Veľké kolieska pre lepšiu </w:t>
            </w:r>
            <w:proofErr w:type="spellStart"/>
            <w:r w:rsidRPr="000828E2">
              <w:rPr>
                <w:rFonts w:ascii="Times New Roman" w:hAnsi="Times New Roman" w:cs="Times New Roman"/>
                <w:bCs/>
              </w:rPr>
              <w:t>manévrovateľnosť</w:t>
            </w:r>
            <w:proofErr w:type="spellEnd"/>
          </w:p>
          <w:p w14:paraId="108814F9"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Univerzálna sacia hubica na všetky typy podláh, vrátane:</w:t>
            </w:r>
          </w:p>
          <w:p w14:paraId="4F995A4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Štrbinová hubica</w:t>
            </w:r>
          </w:p>
          <w:p w14:paraId="4929ADD0"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Kefka na nábytok na rukoväti</w:t>
            </w:r>
          </w:p>
          <w:p w14:paraId="5EFDD1BD"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Parketová hubica</w:t>
            </w:r>
          </w:p>
          <w:p w14:paraId="4A641CF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 xml:space="preserve">Napr. </w:t>
            </w:r>
            <w:proofErr w:type="spellStart"/>
            <w:r w:rsidRPr="000828E2">
              <w:rPr>
                <w:rFonts w:ascii="Times New Roman" w:hAnsi="Times New Roman" w:cs="Times New Roman"/>
                <w:bCs/>
              </w:rPr>
              <w:t>Rowenta</w:t>
            </w:r>
            <w:proofErr w:type="spellEnd"/>
            <w:r w:rsidRPr="000828E2">
              <w:rPr>
                <w:rFonts w:ascii="Times New Roman" w:hAnsi="Times New Roman" w:cs="Times New Roman"/>
                <w:bCs/>
              </w:rPr>
              <w:t xml:space="preserve"> RO8396EA , Electrolux PURE C9 PC91-4MG alebo ekvivalent</w:t>
            </w:r>
          </w:p>
        </w:tc>
      </w:tr>
      <w:tr w:rsidR="000828E2" w:rsidRPr="008638F2" w14:paraId="366EE1AE"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7C671957"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Ventilátor stolový</w:t>
            </w:r>
          </w:p>
          <w:p w14:paraId="1A442481"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50 ks</w:t>
            </w:r>
          </w:p>
        </w:tc>
        <w:tc>
          <w:tcPr>
            <w:tcW w:w="6350" w:type="dxa"/>
            <w:tcBorders>
              <w:top w:val="single" w:sz="4" w:space="0" w:color="auto"/>
              <w:left w:val="single" w:sz="4" w:space="0" w:color="auto"/>
              <w:bottom w:val="single" w:sz="4" w:space="0" w:color="auto"/>
              <w:right w:val="single" w:sz="12" w:space="0" w:color="auto"/>
            </w:tcBorders>
            <w:vAlign w:val="center"/>
          </w:tcPr>
          <w:p w14:paraId="4339331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Typ</w:t>
            </w:r>
            <w:r w:rsidRPr="000828E2">
              <w:rPr>
                <w:rFonts w:ascii="Times New Roman" w:hAnsi="Times New Roman" w:cs="Times New Roman"/>
                <w:bCs/>
              </w:rPr>
              <w:t xml:space="preserve"> stolový</w:t>
            </w:r>
          </w:p>
          <w:p w14:paraId="046ADFF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Farba</w:t>
            </w:r>
            <w:r w:rsidRPr="000828E2">
              <w:rPr>
                <w:rFonts w:ascii="Times New Roman" w:hAnsi="Times New Roman" w:cs="Times New Roman"/>
                <w:bCs/>
              </w:rPr>
              <w:t xml:space="preserve"> biela, čierna, sivá</w:t>
            </w:r>
          </w:p>
          <w:p w14:paraId="131EC6F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Hlučnosť</w:t>
            </w:r>
            <w:r w:rsidRPr="000828E2">
              <w:rPr>
                <w:rFonts w:ascii="Times New Roman" w:hAnsi="Times New Roman" w:cs="Times New Roman"/>
                <w:bCs/>
              </w:rPr>
              <w:t xml:space="preserve"> max. 50 dB</w:t>
            </w:r>
          </w:p>
          <w:p w14:paraId="1EC2FEF1"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Príkon </w:t>
            </w:r>
            <w:r w:rsidRPr="000828E2">
              <w:rPr>
                <w:rFonts w:ascii="Times New Roman" w:hAnsi="Times New Roman" w:cs="Times New Roman"/>
                <w:bCs/>
              </w:rPr>
              <w:t>50 W</w:t>
            </w:r>
          </w:p>
          <w:p w14:paraId="39BB32E7"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Počet rýchlostí</w:t>
            </w:r>
            <w:r w:rsidRPr="000828E2">
              <w:rPr>
                <w:rFonts w:ascii="Times New Roman" w:hAnsi="Times New Roman" w:cs="Times New Roman"/>
                <w:bCs/>
              </w:rPr>
              <w:t xml:space="preserve"> 3</w:t>
            </w:r>
          </w:p>
          <w:p w14:paraId="5D9C891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Priemer lopatiek</w:t>
            </w:r>
            <w:r w:rsidRPr="000828E2">
              <w:rPr>
                <w:rFonts w:ascii="Times New Roman" w:hAnsi="Times New Roman" w:cs="Times New Roman"/>
                <w:bCs/>
              </w:rPr>
              <w:t xml:space="preserve"> 40 cm</w:t>
            </w:r>
          </w:p>
          <w:p w14:paraId="5944ABB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Funkcie</w:t>
            </w:r>
            <w:r w:rsidRPr="000828E2">
              <w:rPr>
                <w:rFonts w:ascii="Times New Roman" w:hAnsi="Times New Roman" w:cs="Times New Roman"/>
                <w:bCs/>
              </w:rPr>
              <w:t>: nastaviteľný uhol sklonu, automatické horizontálne otáčanie, ochrana pred prehriatím</w:t>
            </w:r>
          </w:p>
          <w:p w14:paraId="3A7BB22B"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Napr. SENCOR SFE 4037WH alebo ekvivalent</w:t>
            </w:r>
          </w:p>
        </w:tc>
      </w:tr>
      <w:tr w:rsidR="000828E2" w:rsidRPr="008638F2" w14:paraId="15F2D3A6" w14:textId="77777777" w:rsidTr="005D216D">
        <w:trPr>
          <w:trHeight w:val="396"/>
        </w:trPr>
        <w:tc>
          <w:tcPr>
            <w:tcW w:w="3274" w:type="dxa"/>
            <w:tcBorders>
              <w:top w:val="single" w:sz="4" w:space="0" w:color="auto"/>
              <w:left w:val="single" w:sz="12" w:space="0" w:color="auto"/>
              <w:bottom w:val="single" w:sz="4" w:space="0" w:color="auto"/>
              <w:right w:val="single" w:sz="4" w:space="0" w:color="auto"/>
            </w:tcBorders>
            <w:vAlign w:val="center"/>
          </w:tcPr>
          <w:p w14:paraId="56D4A3AE" w14:textId="77777777" w:rsidR="000828E2" w:rsidRPr="000828E2" w:rsidRDefault="000828E2" w:rsidP="000828E2">
            <w:pPr>
              <w:spacing w:after="0"/>
              <w:rPr>
                <w:rFonts w:ascii="Times New Roman" w:hAnsi="Times New Roman" w:cs="Times New Roman"/>
                <w:b/>
                <w:bCs/>
                <w:color w:val="000000"/>
              </w:rPr>
            </w:pPr>
            <w:r w:rsidRPr="000828E2">
              <w:rPr>
                <w:rFonts w:ascii="Times New Roman" w:hAnsi="Times New Roman" w:cs="Times New Roman"/>
                <w:b/>
                <w:bCs/>
                <w:color w:val="000000"/>
              </w:rPr>
              <w:t>Ventilátor stojanový</w:t>
            </w:r>
          </w:p>
          <w:p w14:paraId="36983163" w14:textId="77777777" w:rsidR="000828E2" w:rsidRPr="000828E2" w:rsidRDefault="000828E2" w:rsidP="000828E2">
            <w:pPr>
              <w:spacing w:after="0"/>
              <w:rPr>
                <w:rFonts w:ascii="Times New Roman" w:hAnsi="Times New Roman" w:cs="Times New Roman"/>
                <w:color w:val="000000"/>
              </w:rPr>
            </w:pPr>
            <w:r w:rsidRPr="000828E2">
              <w:rPr>
                <w:rFonts w:ascii="Times New Roman" w:hAnsi="Times New Roman" w:cs="Times New Roman"/>
                <w:color w:val="000000"/>
              </w:rPr>
              <w:t>20 ks</w:t>
            </w:r>
          </w:p>
        </w:tc>
        <w:tc>
          <w:tcPr>
            <w:tcW w:w="6350" w:type="dxa"/>
            <w:tcBorders>
              <w:top w:val="single" w:sz="4" w:space="0" w:color="auto"/>
              <w:left w:val="single" w:sz="4" w:space="0" w:color="auto"/>
              <w:bottom w:val="single" w:sz="4" w:space="0" w:color="auto"/>
              <w:right w:val="single" w:sz="12" w:space="0" w:color="auto"/>
            </w:tcBorders>
            <w:vAlign w:val="center"/>
          </w:tcPr>
          <w:p w14:paraId="07AB8161" w14:textId="77777777" w:rsidR="000828E2" w:rsidRPr="000828E2" w:rsidRDefault="000828E2" w:rsidP="000828E2">
            <w:pPr>
              <w:spacing w:after="0"/>
              <w:rPr>
                <w:rFonts w:ascii="Times New Roman" w:hAnsi="Times New Roman" w:cs="Times New Roman"/>
                <w:b/>
              </w:rPr>
            </w:pPr>
            <w:r w:rsidRPr="000828E2">
              <w:rPr>
                <w:rFonts w:ascii="Times New Roman" w:hAnsi="Times New Roman" w:cs="Times New Roman"/>
                <w:b/>
              </w:rPr>
              <w:t xml:space="preserve">Typ </w:t>
            </w:r>
            <w:r w:rsidRPr="000828E2">
              <w:rPr>
                <w:rFonts w:ascii="Times New Roman" w:hAnsi="Times New Roman" w:cs="Times New Roman"/>
                <w:bCs/>
              </w:rPr>
              <w:t>stojanový</w:t>
            </w:r>
          </w:p>
          <w:p w14:paraId="598F149E"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Hlučnosť </w:t>
            </w:r>
            <w:r w:rsidRPr="000828E2">
              <w:rPr>
                <w:rFonts w:ascii="Times New Roman" w:hAnsi="Times New Roman" w:cs="Times New Roman"/>
                <w:bCs/>
              </w:rPr>
              <w:t>max. 50 dB</w:t>
            </w:r>
          </w:p>
          <w:p w14:paraId="6116DBF2" w14:textId="77777777" w:rsidR="000828E2" w:rsidRPr="000828E2" w:rsidRDefault="000828E2" w:rsidP="000828E2">
            <w:pPr>
              <w:spacing w:after="0"/>
              <w:rPr>
                <w:rFonts w:ascii="Times New Roman" w:hAnsi="Times New Roman" w:cs="Times New Roman"/>
                <w:b/>
              </w:rPr>
            </w:pPr>
            <w:r w:rsidRPr="000828E2">
              <w:rPr>
                <w:rFonts w:ascii="Times New Roman" w:hAnsi="Times New Roman" w:cs="Times New Roman"/>
                <w:b/>
              </w:rPr>
              <w:t xml:space="preserve">Príkon </w:t>
            </w:r>
            <w:r w:rsidRPr="000828E2">
              <w:rPr>
                <w:rFonts w:ascii="Times New Roman" w:hAnsi="Times New Roman" w:cs="Times New Roman"/>
                <w:bCs/>
              </w:rPr>
              <w:t>max. 50 W</w:t>
            </w:r>
          </w:p>
          <w:p w14:paraId="4500B7FE" w14:textId="77777777" w:rsidR="000828E2" w:rsidRPr="000828E2" w:rsidRDefault="000828E2" w:rsidP="000828E2">
            <w:pPr>
              <w:spacing w:after="0"/>
              <w:rPr>
                <w:rFonts w:ascii="Times New Roman" w:hAnsi="Times New Roman" w:cs="Times New Roman"/>
                <w:b/>
              </w:rPr>
            </w:pPr>
            <w:r w:rsidRPr="000828E2">
              <w:rPr>
                <w:rFonts w:ascii="Times New Roman" w:hAnsi="Times New Roman" w:cs="Times New Roman"/>
                <w:b/>
              </w:rPr>
              <w:t xml:space="preserve">Počet rýchlostí </w:t>
            </w:r>
            <w:r w:rsidRPr="000828E2">
              <w:rPr>
                <w:rFonts w:ascii="Times New Roman" w:hAnsi="Times New Roman" w:cs="Times New Roman"/>
                <w:bCs/>
              </w:rPr>
              <w:t>min. 8</w:t>
            </w:r>
          </w:p>
          <w:p w14:paraId="479F6663" w14:textId="77777777" w:rsidR="000828E2" w:rsidRPr="000828E2" w:rsidRDefault="000828E2" w:rsidP="000828E2">
            <w:pPr>
              <w:spacing w:after="0"/>
              <w:rPr>
                <w:rFonts w:ascii="Times New Roman" w:hAnsi="Times New Roman" w:cs="Times New Roman"/>
                <w:b/>
              </w:rPr>
            </w:pPr>
            <w:r w:rsidRPr="000828E2">
              <w:rPr>
                <w:rFonts w:ascii="Times New Roman" w:hAnsi="Times New Roman" w:cs="Times New Roman"/>
                <w:b/>
              </w:rPr>
              <w:t>Priemer lopatiek</w:t>
            </w:r>
            <w:r w:rsidRPr="000828E2">
              <w:rPr>
                <w:rFonts w:ascii="Times New Roman" w:hAnsi="Times New Roman" w:cs="Times New Roman"/>
                <w:bCs/>
              </w:rPr>
              <w:t xml:space="preserve"> 40 cm</w:t>
            </w:r>
          </w:p>
          <w:p w14:paraId="4927B902"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
              </w:rPr>
              <w:t xml:space="preserve">Funkcie </w:t>
            </w:r>
            <w:r w:rsidRPr="000828E2">
              <w:rPr>
                <w:rFonts w:ascii="Times New Roman" w:hAnsi="Times New Roman" w:cs="Times New Roman"/>
                <w:bCs/>
              </w:rPr>
              <w:t>nastaviteľný uhol sklonu, automatické horizontálne otáčanie, ochrana pred prehriatím</w:t>
            </w:r>
          </w:p>
          <w:p w14:paraId="13F161CA" w14:textId="77777777" w:rsidR="000828E2" w:rsidRPr="000828E2" w:rsidRDefault="000828E2" w:rsidP="000828E2">
            <w:pPr>
              <w:spacing w:after="0"/>
              <w:rPr>
                <w:rFonts w:ascii="Times New Roman" w:hAnsi="Times New Roman" w:cs="Times New Roman"/>
                <w:bCs/>
              </w:rPr>
            </w:pPr>
            <w:r w:rsidRPr="000828E2">
              <w:rPr>
                <w:rFonts w:ascii="Times New Roman" w:hAnsi="Times New Roman" w:cs="Times New Roman"/>
                <w:bCs/>
              </w:rPr>
              <w:t>Farba  biela, čierna, sivá</w:t>
            </w:r>
          </w:p>
          <w:p w14:paraId="2E41309D" w14:textId="77777777" w:rsidR="000828E2" w:rsidRPr="000828E2" w:rsidRDefault="000828E2" w:rsidP="000828E2">
            <w:pPr>
              <w:spacing w:after="0"/>
              <w:rPr>
                <w:rFonts w:ascii="Times New Roman" w:hAnsi="Times New Roman" w:cs="Times New Roman"/>
                <w:b/>
              </w:rPr>
            </w:pPr>
            <w:r w:rsidRPr="000828E2">
              <w:rPr>
                <w:rFonts w:ascii="Times New Roman" w:hAnsi="Times New Roman" w:cs="Times New Roman"/>
                <w:bCs/>
              </w:rPr>
              <w:t>Napr. SENCOR SFN 5200WH alebo ekvivalent</w:t>
            </w:r>
          </w:p>
        </w:tc>
      </w:tr>
    </w:tbl>
    <w:p w14:paraId="65EB2F30" w14:textId="77777777" w:rsidR="000828E2" w:rsidRDefault="000828E2" w:rsidP="00D85D20">
      <w:pPr>
        <w:jc w:val="center"/>
        <w:rPr>
          <w:rFonts w:ascii="Times New Roman" w:hAnsi="Times New Roman" w:cs="Times New Roman"/>
          <w:sz w:val="23"/>
          <w:szCs w:val="23"/>
        </w:rPr>
        <w:sectPr w:rsidR="000828E2" w:rsidSect="00D614AF">
          <w:pgSz w:w="11906" w:h="17338"/>
          <w:pgMar w:top="1140" w:right="605" w:bottom="1385" w:left="959" w:header="708" w:footer="708" w:gutter="0"/>
          <w:cols w:space="708"/>
          <w:noEndnote/>
        </w:sectPr>
      </w:pPr>
    </w:p>
    <w:p w14:paraId="3A9FEB78" w14:textId="41E0BE23" w:rsidR="002505AB" w:rsidRDefault="002505AB" w:rsidP="00D85D20">
      <w:pPr>
        <w:jc w:val="center"/>
        <w:rPr>
          <w:rFonts w:ascii="Times New Roman" w:hAnsi="Times New Roman" w:cs="Times New Roman"/>
          <w:sz w:val="23"/>
          <w:szCs w:val="23"/>
        </w:rPr>
      </w:pPr>
    </w:p>
    <w:p w14:paraId="11C33CC8" w14:textId="7961C991" w:rsidR="00286B5E" w:rsidRDefault="005577AB" w:rsidP="00D85D20">
      <w:pPr>
        <w:jc w:val="center"/>
        <w:rPr>
          <w:rFonts w:ascii="Times New Roman" w:hAnsi="Times New Roman" w:cs="Times New Roman"/>
          <w:sz w:val="23"/>
          <w:szCs w:val="23"/>
        </w:rPr>
      </w:pPr>
      <w:r>
        <w:rPr>
          <w:rFonts w:ascii="Times New Roman" w:hAnsi="Times New Roman" w:cs="Times New Roman"/>
          <w:sz w:val="23"/>
          <w:szCs w:val="23"/>
        </w:rPr>
        <w:t>Príloha č. 2 – Cenová ponuka</w:t>
      </w:r>
    </w:p>
    <w:p w14:paraId="377EA5CE" w14:textId="10AB997E" w:rsidR="005577AB" w:rsidRDefault="005577AB" w:rsidP="00D85D20">
      <w:pPr>
        <w:jc w:val="center"/>
        <w:rPr>
          <w:rFonts w:ascii="Times New Roman" w:hAnsi="Times New Roman" w:cs="Times New Roman"/>
          <w:sz w:val="23"/>
          <w:szCs w:val="23"/>
        </w:rPr>
      </w:pPr>
    </w:p>
    <w:p w14:paraId="222C3F75" w14:textId="1C055DD5" w:rsidR="00A77E56" w:rsidRDefault="00A77E56" w:rsidP="00D85D20">
      <w:pPr>
        <w:jc w:val="center"/>
        <w:rPr>
          <w:rFonts w:ascii="Times New Roman" w:hAnsi="Times New Roman" w:cs="Times New Roman"/>
          <w:sz w:val="23"/>
          <w:szCs w:val="23"/>
        </w:rPr>
      </w:pPr>
    </w:p>
    <w:p w14:paraId="14ED76B2" w14:textId="77777777" w:rsidR="00A77E56" w:rsidRDefault="00A77E56">
      <w:pPr>
        <w:rPr>
          <w:rFonts w:ascii="Times New Roman" w:hAnsi="Times New Roman" w:cs="Times New Roman"/>
          <w:sz w:val="23"/>
          <w:szCs w:val="23"/>
        </w:rPr>
      </w:pPr>
      <w:r>
        <w:rPr>
          <w:rFonts w:ascii="Times New Roman" w:hAnsi="Times New Roman" w:cs="Times New Roman"/>
          <w:sz w:val="23"/>
          <w:szCs w:val="23"/>
        </w:rPr>
        <w:br w:type="page"/>
      </w:r>
    </w:p>
    <w:p w14:paraId="2B70A8B8" w14:textId="6FE801FC" w:rsidR="005577AB" w:rsidRPr="00FB668B" w:rsidRDefault="00A77E56" w:rsidP="00D85D20">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05F472B3"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0DE0FC7F"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0B4341D9"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2E41CDAB" w14:textId="77777777" w:rsidR="00F00219" w:rsidRPr="007A11C5" w:rsidRDefault="00F00219" w:rsidP="00F00219">
      <w:pPr>
        <w:autoSpaceDE w:val="0"/>
        <w:autoSpaceDN w:val="0"/>
        <w:adjustRightInd w:val="0"/>
        <w:rPr>
          <w:rFonts w:eastAsia="Calibri"/>
          <w:color w:val="000000"/>
        </w:rPr>
      </w:pPr>
    </w:p>
    <w:p w14:paraId="2D7BD690" w14:textId="0FA3B2D6" w:rsidR="00F00219" w:rsidRPr="00FB668B" w:rsidRDefault="00F00219" w:rsidP="00F00219">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00ED3615" w:rsidRPr="00ED3615">
        <w:rPr>
          <w:b/>
          <w:bCs/>
          <w:sz w:val="23"/>
          <w:szCs w:val="23"/>
        </w:rPr>
        <w:t>Výzva č. 2 – Bežné spotrebiče do kancelárií</w:t>
      </w:r>
      <w:r w:rsidRPr="00FB668B">
        <w:rPr>
          <w:sz w:val="23"/>
          <w:szCs w:val="23"/>
        </w:rPr>
        <w:t>“</w:t>
      </w:r>
      <w:r w:rsidRPr="00FB668B">
        <w:rPr>
          <w:color w:val="auto"/>
          <w:sz w:val="23"/>
          <w:szCs w:val="23"/>
        </w:rPr>
        <w:t xml:space="preserve">: </w:t>
      </w:r>
    </w:p>
    <w:p w14:paraId="02E32A0F" w14:textId="77777777" w:rsidR="00F00219" w:rsidRPr="00FB668B" w:rsidRDefault="00F00219" w:rsidP="00F00219">
      <w:pPr>
        <w:pStyle w:val="Default"/>
        <w:jc w:val="both"/>
        <w:rPr>
          <w:rFonts w:eastAsia="Arial"/>
          <w:sz w:val="23"/>
          <w:szCs w:val="23"/>
        </w:rPr>
      </w:pPr>
    </w:p>
    <w:p w14:paraId="5FD12976" w14:textId="77777777" w:rsidR="00F00219" w:rsidRPr="00FB668B" w:rsidRDefault="00F00219" w:rsidP="00F00219">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76306D8E" w14:textId="77777777" w:rsidR="00F00219" w:rsidRPr="00FB668B" w:rsidRDefault="00F00219" w:rsidP="00F00219">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3AE7E1B0" w14:textId="77777777" w:rsidR="00F00219" w:rsidRPr="00FB668B" w:rsidRDefault="00F00219" w:rsidP="00F00219">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F00219" w:rsidRPr="00AA45FA" w14:paraId="65F351BA" w14:textId="77777777" w:rsidTr="00840738">
        <w:trPr>
          <w:trHeight w:val="749"/>
          <w:jc w:val="center"/>
        </w:trPr>
        <w:tc>
          <w:tcPr>
            <w:tcW w:w="1833" w:type="dxa"/>
            <w:vAlign w:val="center"/>
          </w:tcPr>
          <w:p w14:paraId="6CC9F593"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1ADF0409"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78AA9C04"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43041FC"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0A603632"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280BC0E1"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F00219" w:rsidRPr="00AA45FA" w14:paraId="6131E464" w14:textId="77777777" w:rsidTr="00840738">
        <w:trPr>
          <w:trHeight w:val="459"/>
          <w:jc w:val="center"/>
        </w:trPr>
        <w:tc>
          <w:tcPr>
            <w:tcW w:w="1833" w:type="dxa"/>
          </w:tcPr>
          <w:p w14:paraId="42932C2E" w14:textId="77777777" w:rsidR="00F00219" w:rsidRPr="00AA45FA" w:rsidRDefault="00F00219" w:rsidP="00840738">
            <w:pPr>
              <w:jc w:val="both"/>
            </w:pPr>
          </w:p>
        </w:tc>
        <w:tc>
          <w:tcPr>
            <w:tcW w:w="1711" w:type="dxa"/>
          </w:tcPr>
          <w:p w14:paraId="2312B1DC" w14:textId="77777777" w:rsidR="00F00219" w:rsidRPr="00AA45FA" w:rsidRDefault="00F00219" w:rsidP="00840738">
            <w:pPr>
              <w:jc w:val="both"/>
            </w:pPr>
          </w:p>
        </w:tc>
        <w:tc>
          <w:tcPr>
            <w:tcW w:w="1549" w:type="dxa"/>
          </w:tcPr>
          <w:p w14:paraId="1F3E13E6" w14:textId="77777777" w:rsidR="00F00219" w:rsidRPr="00AA45FA" w:rsidRDefault="00F00219" w:rsidP="00840738">
            <w:pPr>
              <w:jc w:val="both"/>
            </w:pPr>
          </w:p>
        </w:tc>
        <w:tc>
          <w:tcPr>
            <w:tcW w:w="1560" w:type="dxa"/>
          </w:tcPr>
          <w:p w14:paraId="2B8E2344" w14:textId="77777777" w:rsidR="00F00219" w:rsidRPr="00AA45FA" w:rsidRDefault="00F00219" w:rsidP="00840738">
            <w:pPr>
              <w:jc w:val="both"/>
            </w:pPr>
          </w:p>
        </w:tc>
        <w:tc>
          <w:tcPr>
            <w:tcW w:w="992" w:type="dxa"/>
          </w:tcPr>
          <w:p w14:paraId="06EBB0D6" w14:textId="77777777" w:rsidR="00F00219" w:rsidRPr="00AA45FA" w:rsidRDefault="00F00219" w:rsidP="00840738">
            <w:pPr>
              <w:jc w:val="both"/>
            </w:pPr>
          </w:p>
        </w:tc>
        <w:tc>
          <w:tcPr>
            <w:tcW w:w="1984" w:type="dxa"/>
          </w:tcPr>
          <w:p w14:paraId="1AEBC003" w14:textId="77777777" w:rsidR="00F00219" w:rsidRPr="00AA45FA" w:rsidRDefault="00F00219" w:rsidP="00840738">
            <w:pPr>
              <w:jc w:val="both"/>
            </w:pPr>
          </w:p>
        </w:tc>
      </w:tr>
      <w:tr w:rsidR="00F00219" w:rsidRPr="00AA45FA" w14:paraId="39E84DEB" w14:textId="77777777" w:rsidTr="00840738">
        <w:trPr>
          <w:trHeight w:val="370"/>
          <w:jc w:val="center"/>
        </w:trPr>
        <w:tc>
          <w:tcPr>
            <w:tcW w:w="1833" w:type="dxa"/>
          </w:tcPr>
          <w:p w14:paraId="5213BE19" w14:textId="77777777" w:rsidR="00F00219" w:rsidRPr="00AA45FA" w:rsidRDefault="00F00219" w:rsidP="00840738">
            <w:pPr>
              <w:jc w:val="both"/>
            </w:pPr>
          </w:p>
        </w:tc>
        <w:tc>
          <w:tcPr>
            <w:tcW w:w="1711" w:type="dxa"/>
          </w:tcPr>
          <w:p w14:paraId="5A70A2E4" w14:textId="77777777" w:rsidR="00F00219" w:rsidRPr="00AA45FA" w:rsidRDefault="00F00219" w:rsidP="00840738">
            <w:pPr>
              <w:jc w:val="both"/>
            </w:pPr>
          </w:p>
        </w:tc>
        <w:tc>
          <w:tcPr>
            <w:tcW w:w="1549" w:type="dxa"/>
          </w:tcPr>
          <w:p w14:paraId="2E25EE8E" w14:textId="77777777" w:rsidR="00F00219" w:rsidRPr="00AA45FA" w:rsidRDefault="00F00219" w:rsidP="00840738">
            <w:pPr>
              <w:jc w:val="both"/>
            </w:pPr>
          </w:p>
        </w:tc>
        <w:tc>
          <w:tcPr>
            <w:tcW w:w="1560" w:type="dxa"/>
          </w:tcPr>
          <w:p w14:paraId="003D7C61" w14:textId="77777777" w:rsidR="00F00219" w:rsidRPr="00AA45FA" w:rsidRDefault="00F00219" w:rsidP="00840738">
            <w:pPr>
              <w:jc w:val="both"/>
            </w:pPr>
          </w:p>
        </w:tc>
        <w:tc>
          <w:tcPr>
            <w:tcW w:w="992" w:type="dxa"/>
          </w:tcPr>
          <w:p w14:paraId="51D950F5" w14:textId="77777777" w:rsidR="00F00219" w:rsidRPr="00AA45FA" w:rsidRDefault="00F00219" w:rsidP="00840738">
            <w:pPr>
              <w:jc w:val="both"/>
            </w:pPr>
          </w:p>
        </w:tc>
        <w:tc>
          <w:tcPr>
            <w:tcW w:w="1984" w:type="dxa"/>
          </w:tcPr>
          <w:p w14:paraId="190397EE" w14:textId="77777777" w:rsidR="00F00219" w:rsidRPr="00AA45FA" w:rsidRDefault="00F00219" w:rsidP="00840738">
            <w:pPr>
              <w:jc w:val="both"/>
            </w:pPr>
          </w:p>
        </w:tc>
      </w:tr>
      <w:tr w:rsidR="00F00219" w:rsidRPr="00AA45FA" w14:paraId="44B40B90" w14:textId="77777777" w:rsidTr="00840738">
        <w:trPr>
          <w:trHeight w:val="419"/>
          <w:jc w:val="center"/>
        </w:trPr>
        <w:tc>
          <w:tcPr>
            <w:tcW w:w="1833" w:type="dxa"/>
          </w:tcPr>
          <w:p w14:paraId="2001FCA6" w14:textId="77777777" w:rsidR="00F00219" w:rsidRPr="00AA45FA" w:rsidRDefault="00F00219" w:rsidP="00840738">
            <w:pPr>
              <w:jc w:val="both"/>
            </w:pPr>
          </w:p>
        </w:tc>
        <w:tc>
          <w:tcPr>
            <w:tcW w:w="1711" w:type="dxa"/>
          </w:tcPr>
          <w:p w14:paraId="074642B3" w14:textId="77777777" w:rsidR="00F00219" w:rsidRPr="00AA45FA" w:rsidRDefault="00F00219" w:rsidP="00840738">
            <w:pPr>
              <w:jc w:val="both"/>
            </w:pPr>
          </w:p>
        </w:tc>
        <w:tc>
          <w:tcPr>
            <w:tcW w:w="1549" w:type="dxa"/>
          </w:tcPr>
          <w:p w14:paraId="2D799110" w14:textId="77777777" w:rsidR="00F00219" w:rsidRPr="00AA45FA" w:rsidRDefault="00F00219" w:rsidP="00840738">
            <w:pPr>
              <w:jc w:val="both"/>
            </w:pPr>
          </w:p>
        </w:tc>
        <w:tc>
          <w:tcPr>
            <w:tcW w:w="1560" w:type="dxa"/>
          </w:tcPr>
          <w:p w14:paraId="2BBEE9F5" w14:textId="77777777" w:rsidR="00F00219" w:rsidRPr="00AA45FA" w:rsidRDefault="00F00219" w:rsidP="00840738">
            <w:pPr>
              <w:jc w:val="both"/>
            </w:pPr>
          </w:p>
        </w:tc>
        <w:tc>
          <w:tcPr>
            <w:tcW w:w="992" w:type="dxa"/>
          </w:tcPr>
          <w:p w14:paraId="562218FF" w14:textId="77777777" w:rsidR="00F00219" w:rsidRPr="00AA45FA" w:rsidRDefault="00F00219" w:rsidP="00840738">
            <w:pPr>
              <w:jc w:val="both"/>
            </w:pPr>
          </w:p>
        </w:tc>
        <w:tc>
          <w:tcPr>
            <w:tcW w:w="1984" w:type="dxa"/>
          </w:tcPr>
          <w:p w14:paraId="7525C2EE" w14:textId="77777777" w:rsidR="00F00219" w:rsidRPr="00AA45FA" w:rsidRDefault="00F00219" w:rsidP="00840738">
            <w:pPr>
              <w:jc w:val="both"/>
            </w:pPr>
          </w:p>
        </w:tc>
      </w:tr>
    </w:tbl>
    <w:p w14:paraId="4A2C6AC1" w14:textId="77777777" w:rsidR="00F00219" w:rsidRPr="007A11C5" w:rsidRDefault="00F00219" w:rsidP="00F00219">
      <w:pPr>
        <w:autoSpaceDE w:val="0"/>
        <w:autoSpaceDN w:val="0"/>
        <w:adjustRightInd w:val="0"/>
        <w:rPr>
          <w:rFonts w:eastAsia="Calibri"/>
          <w:color w:val="000000"/>
        </w:rPr>
      </w:pPr>
    </w:p>
    <w:p w14:paraId="250846F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4997CEFE"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5FECCEDF"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AC930B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335F491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69845C1C"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5CE8D12"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3006986C"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p>
    <w:p w14:paraId="08123982" w14:textId="77777777" w:rsidR="00F00219" w:rsidRPr="00845525" w:rsidRDefault="00F00219" w:rsidP="00F00219">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3E34F4A3"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1099E4D7"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7AECB47D" w14:textId="77777777" w:rsidR="00F00219" w:rsidRDefault="00F00219" w:rsidP="00F00219">
      <w:pPr>
        <w:autoSpaceDE w:val="0"/>
        <w:autoSpaceDN w:val="0"/>
        <w:adjustRightInd w:val="0"/>
        <w:rPr>
          <w:b/>
          <w:i/>
          <w:color w:val="000000"/>
        </w:rPr>
      </w:pPr>
    </w:p>
    <w:p w14:paraId="65D51BF0" w14:textId="77777777" w:rsidR="00F00219" w:rsidRPr="00845525" w:rsidRDefault="00F00219" w:rsidP="00F00219">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32A10BB2" w14:textId="77777777" w:rsidR="00A77E56" w:rsidRPr="00A3023C" w:rsidRDefault="00A77E56" w:rsidP="00D85D20">
      <w:pPr>
        <w:jc w:val="center"/>
        <w:rPr>
          <w:rFonts w:ascii="Times New Roman" w:hAnsi="Times New Roman" w:cs="Times New Roman"/>
          <w:sz w:val="23"/>
          <w:szCs w:val="23"/>
        </w:rPr>
      </w:pPr>
    </w:p>
    <w:sectPr w:rsidR="00A77E56" w:rsidRPr="00A3023C" w:rsidSect="00D614AF">
      <w:pgSz w:w="11906" w:h="17338"/>
      <w:pgMar w:top="1140" w:right="605" w:bottom="1385"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20"/>
    <w:rsid w:val="000828E2"/>
    <w:rsid w:val="000F3B43"/>
    <w:rsid w:val="00103860"/>
    <w:rsid w:val="00130325"/>
    <w:rsid w:val="001504A9"/>
    <w:rsid w:val="00176D5E"/>
    <w:rsid w:val="00197C45"/>
    <w:rsid w:val="002449D9"/>
    <w:rsid w:val="002505AB"/>
    <w:rsid w:val="00286B5E"/>
    <w:rsid w:val="00362A47"/>
    <w:rsid w:val="005577AB"/>
    <w:rsid w:val="005C4E19"/>
    <w:rsid w:val="00601273"/>
    <w:rsid w:val="006B1F85"/>
    <w:rsid w:val="006C4F19"/>
    <w:rsid w:val="007551B1"/>
    <w:rsid w:val="00783D61"/>
    <w:rsid w:val="00845525"/>
    <w:rsid w:val="00846C3B"/>
    <w:rsid w:val="00852025"/>
    <w:rsid w:val="00862F42"/>
    <w:rsid w:val="00A3023C"/>
    <w:rsid w:val="00A77E56"/>
    <w:rsid w:val="00AA6E05"/>
    <w:rsid w:val="00BE46BE"/>
    <w:rsid w:val="00C1042C"/>
    <w:rsid w:val="00C303B5"/>
    <w:rsid w:val="00D35014"/>
    <w:rsid w:val="00D614AF"/>
    <w:rsid w:val="00D85D20"/>
    <w:rsid w:val="00DC571B"/>
    <w:rsid w:val="00ED3615"/>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15:chartTrackingRefBased/>
  <w15:docId w15:val="{A1784BE2-AFE8-44A2-955A-4A3E75A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Vraz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2" ma:contentTypeDescription="Create a new document." ma:contentTypeScope="" ma:versionID="1055b80bc9730f2400703aec5a43a8f6">
  <xsd:schema xmlns:xsd="http://www.w3.org/2001/XMLSchema" xmlns:xs="http://www.w3.org/2001/XMLSchema" xmlns:p="http://schemas.microsoft.com/office/2006/metadata/properties" xmlns:ns2="bb3d1ceb-ec91-4593-ab49-8ce9533748d9" targetNamespace="http://schemas.microsoft.com/office/2006/metadata/properties" ma:root="true" ma:fieldsID="219ec5b00d571bd192295aa151f05049" ns2:_="">
    <xsd:import namespace="bb3d1ceb-ec91-4593-ab49-8ce9533748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B439B-99A8-403E-A4D4-06B87EA30DD8}">
  <ds:schemaRefs>
    <ds:schemaRef ds:uri="http://schemas.openxmlformats.org/officeDocument/2006/bibliography"/>
  </ds:schemaRefs>
</ds:datastoreItem>
</file>

<file path=customXml/itemProps2.xml><?xml version="1.0" encoding="utf-8"?>
<ds:datastoreItem xmlns:ds="http://schemas.openxmlformats.org/officeDocument/2006/customXml" ds:itemID="{10395427-A6A8-4E1A-AC14-221C7977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4.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2868</Words>
  <Characters>16351</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 Mgr.</dc:creator>
  <cp:keywords/>
  <dc:description/>
  <cp:lastModifiedBy>Sabová Eva, Mgr.</cp:lastModifiedBy>
  <cp:revision>34</cp:revision>
  <dcterms:created xsi:type="dcterms:W3CDTF">2021-03-01T14:09:00Z</dcterms:created>
  <dcterms:modified xsi:type="dcterms:W3CDTF">2021-06-24T13:42:00Z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