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r w:rsidRPr="00862A6F">
        <w:rPr>
          <w:rFonts w:eastAsia="Georgia"/>
          <w:b/>
          <w:bCs/>
          <w:sz w:val="28"/>
          <w:szCs w:val="28"/>
        </w:rPr>
        <w:t>„</w:t>
      </w:r>
      <w:r w:rsidR="00D911F9">
        <w:rPr>
          <w:b/>
          <w:sz w:val="28"/>
          <w:szCs w:val="28"/>
        </w:rPr>
        <w:t>Tonery</w:t>
      </w:r>
      <w:bookmarkStart w:id="0" w:name="_GoBack"/>
      <w:bookmarkEnd w:id="0"/>
      <w:r w:rsidRPr="00862A6F">
        <w:rPr>
          <w:rFonts w:eastAsia="Georgia"/>
          <w:b/>
          <w:bCs/>
          <w:sz w:val="28"/>
          <w:szCs w:val="28"/>
        </w:rPr>
        <w:t>“</w:t>
      </w: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894" w:rsidRDefault="007D3894">
      <w:r>
        <w:separator/>
      </w:r>
    </w:p>
  </w:endnote>
  <w:endnote w:type="continuationSeparator" w:id="0">
    <w:p w:rsidR="007D3894" w:rsidRDefault="007D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894" w:rsidRDefault="007D3894">
      <w:r>
        <w:separator/>
      </w:r>
    </w:p>
  </w:footnote>
  <w:footnote w:type="continuationSeparator" w:id="0">
    <w:p w:rsidR="007D3894" w:rsidRDefault="007D38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>Príloha 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27A4F"/>
    <w:rsid w:val="002345C8"/>
    <w:rsid w:val="002722CF"/>
    <w:rsid w:val="00345AE8"/>
    <w:rsid w:val="00400C5C"/>
    <w:rsid w:val="004D7B25"/>
    <w:rsid w:val="0053023D"/>
    <w:rsid w:val="005E3F47"/>
    <w:rsid w:val="00666F1E"/>
    <w:rsid w:val="007D3894"/>
    <w:rsid w:val="00862A6F"/>
    <w:rsid w:val="008E4BAD"/>
    <w:rsid w:val="009F18EE"/>
    <w:rsid w:val="00A02C14"/>
    <w:rsid w:val="00A812A5"/>
    <w:rsid w:val="00A8759F"/>
    <w:rsid w:val="00B128A5"/>
    <w:rsid w:val="00D911F9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2021-06-29T06:21:00Z</dcterms:created>
  <dcterms:modified xsi:type="dcterms:W3CDTF">2021-06-29T06:21:00Z</dcterms:modified>
</cp:coreProperties>
</file>