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AED1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00CE673D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095B4470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0D5D35CA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4BE52EBB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23EA1CD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7D1F9CF" w14:textId="77777777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D6946DA" w14:textId="22C0CCF5"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Nákup mobilných telefónov pre zamestnancov </w:t>
      </w:r>
      <w:r w:rsidR="00D94341">
        <w:rPr>
          <w:rFonts w:asciiTheme="minorHAnsi" w:hAnsiTheme="minorHAnsi"/>
          <w:b/>
          <w:i/>
          <w:sz w:val="28"/>
          <w:szCs w:val="28"/>
        </w:rPr>
        <w:t xml:space="preserve">Rozvojovej agentúry Banskobystrického samosprávneho kraja, </w:t>
      </w:r>
      <w:proofErr w:type="spellStart"/>
      <w:r w:rsidR="00D94341">
        <w:rPr>
          <w:rFonts w:asciiTheme="minorHAnsi" w:hAnsiTheme="minorHAnsi"/>
          <w:b/>
          <w:i/>
          <w:sz w:val="28"/>
          <w:szCs w:val="28"/>
        </w:rPr>
        <w:t>n.o</w:t>
      </w:r>
      <w:proofErr w:type="spellEnd"/>
      <w:r w:rsidR="00D94341">
        <w:rPr>
          <w:rFonts w:asciiTheme="minorHAnsi" w:hAnsiTheme="minorHAnsi"/>
          <w:b/>
          <w:i/>
          <w:sz w:val="28"/>
          <w:szCs w:val="28"/>
        </w:rPr>
        <w:t>.</w:t>
      </w:r>
    </w:p>
    <w:p w14:paraId="0ACFEC12" w14:textId="77777777"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5A01DF7" w14:textId="77777777"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4AAA8C1C" w14:textId="77777777"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0BCDDFEC" w14:textId="77777777"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74141ABA" w14:textId="77777777"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252420A" w14:textId="77777777"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(obchodné meno a adresa sídla uchádzača)</w:t>
      </w:r>
    </w:p>
    <w:p w14:paraId="68BC45D5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19CFF22B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598A23C7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238B6010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34F10654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1D8C870E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3325E2F4" w14:textId="77777777"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4F806D54" w14:textId="77777777" w:rsidR="00FA4903" w:rsidRPr="009306C5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14:paraId="0CEEFC52" w14:textId="77777777"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752903C" w14:textId="77777777"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5741B59" w14:textId="77777777"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1249FF19" w14:textId="77777777" w:rsidR="00FA4903" w:rsidRPr="00DC238F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BCC2CC9" w14:textId="77777777" w:rsidR="00FA4903" w:rsidRPr="00C00871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40F3B25F" w14:textId="00A12623" w:rsidR="001E1450" w:rsidRPr="00210608" w:rsidRDefault="00FA4903" w:rsidP="000358F3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  <w:r w:rsidR="001E1450">
        <w:rPr>
          <w:rFonts w:asciiTheme="minorHAnsi" w:hAnsiTheme="minorHAnsi"/>
          <w:b/>
          <w:i/>
          <w:sz w:val="28"/>
          <w:szCs w:val="28"/>
        </w:rPr>
        <w:lastRenderedPageBreak/>
        <w:t>Mobilný telefón – typ 2</w:t>
      </w:r>
      <w:r w:rsidR="00D03C8D">
        <w:rPr>
          <w:rFonts w:asciiTheme="minorHAnsi" w:hAnsiTheme="minorHAnsi"/>
          <w:b/>
          <w:i/>
          <w:sz w:val="28"/>
          <w:szCs w:val="28"/>
        </w:rPr>
        <w:t xml:space="preserve"> – </w:t>
      </w:r>
      <w:r w:rsidR="0068281D">
        <w:rPr>
          <w:rFonts w:asciiTheme="minorHAnsi" w:hAnsiTheme="minorHAnsi"/>
          <w:b/>
          <w:i/>
          <w:sz w:val="28"/>
          <w:szCs w:val="28"/>
        </w:rPr>
        <w:t>40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14:paraId="6EDC4217" w14:textId="77777777"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2E0673E" w14:textId="77777777"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5E564CE" w14:textId="77777777"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1E1450" w:rsidRPr="008C0B4B" w14:paraId="2AAEEB09" w14:textId="77777777" w:rsidTr="00553C03">
        <w:trPr>
          <w:tblHeader/>
        </w:trPr>
        <w:tc>
          <w:tcPr>
            <w:tcW w:w="2601" w:type="dxa"/>
            <w:shd w:val="clear" w:color="auto" w:fill="DEEAF6" w:themeFill="accent1" w:themeFillTint="33"/>
            <w:vAlign w:val="center"/>
          </w:tcPr>
          <w:p w14:paraId="0C58FDEB" w14:textId="77777777"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shd w:val="clear" w:color="auto" w:fill="E2EFD9" w:themeFill="accent6" w:themeFillTint="33"/>
            <w:vAlign w:val="center"/>
          </w:tcPr>
          <w:p w14:paraId="4D11D3FF" w14:textId="7E908140" w:rsidR="001E1450" w:rsidRPr="008C0B4B" w:rsidRDefault="00553C03" w:rsidP="00F4183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</w:t>
            </w:r>
            <w:r w:rsidR="001E1450" w:rsidRPr="008C0B4B">
              <w:rPr>
                <w:rFonts w:asciiTheme="minorHAnsi" w:hAnsiTheme="minorHAnsi"/>
                <w:b/>
              </w:rPr>
              <w:t>arametre požadované verejným obstarávateľom</w:t>
            </w:r>
          </w:p>
        </w:tc>
        <w:tc>
          <w:tcPr>
            <w:tcW w:w="5624" w:type="dxa"/>
            <w:shd w:val="clear" w:color="auto" w:fill="FFF2CC" w:themeFill="accent4" w:themeFillTint="33"/>
            <w:vAlign w:val="center"/>
          </w:tcPr>
          <w:p w14:paraId="52670C5E" w14:textId="77777777" w:rsidR="001E1450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  <w:p w14:paraId="3FFEBD3F" w14:textId="63F650AF" w:rsidR="00553C03" w:rsidRPr="00553C03" w:rsidRDefault="00553C03" w:rsidP="00F41838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553C03">
              <w:rPr>
                <w:rFonts w:asciiTheme="minorHAnsi" w:hAnsiTheme="minorHAnsi"/>
                <w:b/>
                <w:i/>
                <w:iCs/>
              </w:rPr>
              <w:t>(vyplní uchádzač)</w:t>
            </w:r>
          </w:p>
        </w:tc>
      </w:tr>
      <w:tr w:rsidR="004D0471" w:rsidRPr="008C0B4B" w14:paraId="4FD2B9C0" w14:textId="77777777" w:rsidTr="00F41838">
        <w:tc>
          <w:tcPr>
            <w:tcW w:w="2601" w:type="dxa"/>
            <w:vAlign w:val="center"/>
          </w:tcPr>
          <w:p w14:paraId="1828FA49" w14:textId="1CC47BFB" w:rsidR="004D0471" w:rsidRPr="00F41838" w:rsidRDefault="004D0471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Typ mobilného telefónu</w:t>
            </w:r>
          </w:p>
        </w:tc>
        <w:tc>
          <w:tcPr>
            <w:tcW w:w="5769" w:type="dxa"/>
            <w:vAlign w:val="center"/>
          </w:tcPr>
          <w:p w14:paraId="77168A26" w14:textId="117B52D2" w:rsidR="004D0471" w:rsidRPr="00D67B23" w:rsidRDefault="004D0471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Smartfón</w:t>
            </w:r>
          </w:p>
        </w:tc>
        <w:tc>
          <w:tcPr>
            <w:tcW w:w="5624" w:type="dxa"/>
            <w:vAlign w:val="center"/>
          </w:tcPr>
          <w:p w14:paraId="36BEC685" w14:textId="77777777" w:rsidR="004D0471" w:rsidRPr="00F41838" w:rsidRDefault="004D0471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209788C0" w14:textId="77777777" w:rsidTr="00F41838">
        <w:tc>
          <w:tcPr>
            <w:tcW w:w="2601" w:type="dxa"/>
            <w:vAlign w:val="center"/>
          </w:tcPr>
          <w:p w14:paraId="137B873F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14:paraId="0500409A" w14:textId="77777777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14:paraId="75BAF6B6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1E9AEBCD" w14:textId="77777777" w:rsidTr="00F41838">
        <w:tc>
          <w:tcPr>
            <w:tcW w:w="2601" w:type="dxa"/>
            <w:vAlign w:val="center"/>
          </w:tcPr>
          <w:p w14:paraId="7065DF20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14:paraId="0F2DC35E" w14:textId="79C21C8E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 xml:space="preserve">Min </w:t>
            </w:r>
            <w:r w:rsidR="00FE6347" w:rsidRPr="00D67B23">
              <w:rPr>
                <w:rFonts w:asciiTheme="minorHAnsi" w:hAnsiTheme="minorHAnsi" w:cstheme="minorHAnsi"/>
                <w:color w:val="000000"/>
              </w:rPr>
              <w:t>2.0 MHz</w:t>
            </w:r>
          </w:p>
        </w:tc>
        <w:tc>
          <w:tcPr>
            <w:tcW w:w="5624" w:type="dxa"/>
            <w:vAlign w:val="center"/>
          </w:tcPr>
          <w:p w14:paraId="69ACA09F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44E22921" w14:textId="77777777" w:rsidTr="00F41838">
        <w:tc>
          <w:tcPr>
            <w:tcW w:w="2601" w:type="dxa"/>
            <w:vAlign w:val="center"/>
          </w:tcPr>
          <w:p w14:paraId="3854CA80" w14:textId="259F7390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  <w:r w:rsidR="00553C03">
              <w:rPr>
                <w:rFonts w:asciiTheme="minorHAnsi" w:hAnsiTheme="minorHAnsi" w:cstheme="minorHAnsi"/>
                <w:color w:val="000000"/>
              </w:rPr>
              <w:t>/materiál</w:t>
            </w:r>
          </w:p>
        </w:tc>
        <w:tc>
          <w:tcPr>
            <w:tcW w:w="5769" w:type="dxa"/>
            <w:vAlign w:val="center"/>
          </w:tcPr>
          <w:p w14:paraId="27E95EBA" w14:textId="7CB57166" w:rsidR="001E1450" w:rsidRPr="00D67B23" w:rsidRDefault="00553C0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Kov alebo sklo</w:t>
            </w:r>
          </w:p>
        </w:tc>
        <w:tc>
          <w:tcPr>
            <w:tcW w:w="5624" w:type="dxa"/>
            <w:vAlign w:val="center"/>
          </w:tcPr>
          <w:p w14:paraId="3EE3D153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45A7C2CD" w14:textId="77777777" w:rsidTr="00F41838">
        <w:tc>
          <w:tcPr>
            <w:tcW w:w="2601" w:type="dxa"/>
            <w:vAlign w:val="center"/>
          </w:tcPr>
          <w:p w14:paraId="3350B7DF" w14:textId="17558BCC" w:rsidR="001E1450" w:rsidRPr="00F41838" w:rsidRDefault="0052150C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</w:t>
            </w:r>
            <w:r w:rsidR="00A4626D">
              <w:rPr>
                <w:rFonts w:asciiTheme="minorHAnsi" w:hAnsiTheme="minorHAnsi" w:cstheme="minorHAnsi"/>
              </w:rPr>
              <w:t xml:space="preserve"> zadného</w:t>
            </w:r>
            <w:r w:rsidRPr="00F41838">
              <w:rPr>
                <w:rFonts w:asciiTheme="minorHAnsi" w:hAnsiTheme="minorHAnsi" w:cstheme="minorHAnsi"/>
              </w:rPr>
              <w:t xml:space="preserve"> fotoaparátu</w:t>
            </w:r>
          </w:p>
        </w:tc>
        <w:tc>
          <w:tcPr>
            <w:tcW w:w="5769" w:type="dxa"/>
            <w:vAlign w:val="center"/>
          </w:tcPr>
          <w:p w14:paraId="3AAABA88" w14:textId="029B0EF5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48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Mpx</w:t>
            </w:r>
          </w:p>
        </w:tc>
        <w:tc>
          <w:tcPr>
            <w:tcW w:w="5624" w:type="dxa"/>
            <w:vAlign w:val="center"/>
          </w:tcPr>
          <w:p w14:paraId="42C2C90D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A4626D" w:rsidRPr="008C0B4B" w14:paraId="183E3EC1" w14:textId="77777777" w:rsidTr="00F41838">
        <w:tc>
          <w:tcPr>
            <w:tcW w:w="2601" w:type="dxa"/>
            <w:vAlign w:val="center"/>
          </w:tcPr>
          <w:p w14:paraId="75C8E6CE" w14:textId="7B6C4CE7" w:rsidR="00A4626D" w:rsidRPr="00F41838" w:rsidRDefault="00A4626D" w:rsidP="00F41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Rozlíšenie predného fotoaparátu</w:t>
            </w:r>
          </w:p>
        </w:tc>
        <w:tc>
          <w:tcPr>
            <w:tcW w:w="5769" w:type="dxa"/>
            <w:vAlign w:val="center"/>
          </w:tcPr>
          <w:p w14:paraId="374B537D" w14:textId="11997C49" w:rsidR="00A4626D" w:rsidRPr="00D67B23" w:rsidRDefault="00A4626D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6 Mpx</w:t>
            </w:r>
          </w:p>
        </w:tc>
        <w:tc>
          <w:tcPr>
            <w:tcW w:w="5624" w:type="dxa"/>
            <w:vAlign w:val="center"/>
          </w:tcPr>
          <w:p w14:paraId="5FCEB68E" w14:textId="77777777" w:rsidR="00A4626D" w:rsidRPr="00F41838" w:rsidRDefault="00A4626D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63E19991" w14:textId="77777777" w:rsidTr="00F41838">
        <w:tc>
          <w:tcPr>
            <w:tcW w:w="2601" w:type="dxa"/>
            <w:vAlign w:val="center"/>
          </w:tcPr>
          <w:p w14:paraId="4FE90C76" w14:textId="36413845" w:rsidR="001E1450" w:rsidRPr="00F41838" w:rsidRDefault="000358F3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Konektor</w:t>
            </w:r>
          </w:p>
        </w:tc>
        <w:tc>
          <w:tcPr>
            <w:tcW w:w="5769" w:type="dxa"/>
            <w:vAlign w:val="center"/>
          </w:tcPr>
          <w:p w14:paraId="3A8FEA7A" w14:textId="17CA2EC8" w:rsidR="001E1450" w:rsidRPr="00D67B23" w:rsidRDefault="000358F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Micro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USB, </w:t>
            </w:r>
            <w:r w:rsidR="001E1450" w:rsidRPr="00D67B23">
              <w:rPr>
                <w:rFonts w:asciiTheme="minorHAnsi" w:hAnsiTheme="minorHAnsi" w:cstheme="minorHAnsi"/>
                <w:color w:val="000000"/>
              </w:rPr>
              <w:t>USB</w:t>
            </w:r>
            <w:r>
              <w:rPr>
                <w:rFonts w:asciiTheme="minorHAnsi" w:hAnsiTheme="minorHAnsi" w:cstheme="minorHAnsi"/>
                <w:color w:val="000000"/>
              </w:rPr>
              <w:t xml:space="preserve"> - C</w:t>
            </w:r>
            <w:r w:rsidR="001E1450" w:rsidRPr="00D67B23">
              <w:rPr>
                <w:rFonts w:asciiTheme="minorHAnsi" w:hAnsiTheme="minorHAnsi" w:cstheme="minorHAnsi"/>
                <w:color w:val="000000"/>
              </w:rPr>
              <w:t xml:space="preserve">, 3,5 mm </w:t>
            </w:r>
            <w:proofErr w:type="spellStart"/>
            <w:r w:rsidR="001E1450" w:rsidRPr="00D67B23">
              <w:rPr>
                <w:rFonts w:asciiTheme="minorHAnsi" w:hAnsiTheme="minorHAnsi" w:cstheme="minorHAnsi"/>
                <w:color w:val="000000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</w:tc>
        <w:tc>
          <w:tcPr>
            <w:tcW w:w="5624" w:type="dxa"/>
            <w:vAlign w:val="center"/>
          </w:tcPr>
          <w:p w14:paraId="3E231B78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60FA39D0" w14:textId="77777777" w:rsidTr="00F41838">
        <w:tc>
          <w:tcPr>
            <w:tcW w:w="2601" w:type="dxa"/>
            <w:vAlign w:val="center"/>
          </w:tcPr>
          <w:p w14:paraId="60CD3ABF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14:paraId="3C53A0E1" w14:textId="27B66702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 xml:space="preserve">Google Android™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10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14:paraId="6F4FBC5D" w14:textId="77777777" w:rsidR="001E1450" w:rsidRPr="00F41838" w:rsidRDefault="001E1450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77480DC4" w14:textId="77777777" w:rsidTr="00F41838">
        <w:tc>
          <w:tcPr>
            <w:tcW w:w="2601" w:type="dxa"/>
            <w:vAlign w:val="center"/>
          </w:tcPr>
          <w:p w14:paraId="7A88CE7B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14:paraId="6D66306E" w14:textId="3703E3E8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Max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0,3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k</w:t>
            </w:r>
            <w:r w:rsidRPr="00D67B23">
              <w:rPr>
                <w:rFonts w:asciiTheme="minorHAnsi" w:hAnsiTheme="minorHAnsi" w:cstheme="minorHAnsi"/>
                <w:color w:val="000000"/>
              </w:rPr>
              <w:t>g</w:t>
            </w:r>
          </w:p>
        </w:tc>
        <w:tc>
          <w:tcPr>
            <w:tcW w:w="5624" w:type="dxa"/>
            <w:vAlign w:val="center"/>
          </w:tcPr>
          <w:p w14:paraId="045CCD99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553C03" w:rsidRPr="008C0B4B" w14:paraId="617AFAB4" w14:textId="77777777" w:rsidTr="00F41838">
        <w:tc>
          <w:tcPr>
            <w:tcW w:w="2601" w:type="dxa"/>
            <w:vAlign w:val="center"/>
          </w:tcPr>
          <w:p w14:paraId="62206BC6" w14:textId="59ADCB81" w:rsidR="00553C03" w:rsidRPr="00F41838" w:rsidRDefault="00553C03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Displej</w:t>
            </w:r>
          </w:p>
        </w:tc>
        <w:tc>
          <w:tcPr>
            <w:tcW w:w="5769" w:type="dxa"/>
            <w:vAlign w:val="center"/>
          </w:tcPr>
          <w:p w14:paraId="10D382D1" w14:textId="5FFE9E4A" w:rsidR="00553C03" w:rsidRPr="00D67B23" w:rsidRDefault="00553C0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Dotykový displej</w:t>
            </w:r>
          </w:p>
        </w:tc>
        <w:tc>
          <w:tcPr>
            <w:tcW w:w="5624" w:type="dxa"/>
            <w:vAlign w:val="center"/>
          </w:tcPr>
          <w:p w14:paraId="1D4E5762" w14:textId="77777777" w:rsidR="00553C03" w:rsidRPr="00F41838" w:rsidRDefault="00553C0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53907936" w14:textId="77777777" w:rsidTr="00F41838">
        <w:tc>
          <w:tcPr>
            <w:tcW w:w="2601" w:type="dxa"/>
            <w:vAlign w:val="center"/>
          </w:tcPr>
          <w:p w14:paraId="22451855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14:paraId="4FC33FBB" w14:textId="12085C76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6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Max 6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,</w:t>
            </w:r>
            <w:r w:rsidR="009C3C74">
              <w:rPr>
                <w:rFonts w:asciiTheme="minorHAnsi" w:hAnsiTheme="minorHAnsi" w:cstheme="minorHAnsi"/>
                <w:color w:val="000000"/>
              </w:rPr>
              <w:t>6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"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 xml:space="preserve"> s HD rozlíšením</w:t>
            </w:r>
          </w:p>
        </w:tc>
        <w:tc>
          <w:tcPr>
            <w:tcW w:w="5624" w:type="dxa"/>
            <w:vAlign w:val="center"/>
          </w:tcPr>
          <w:p w14:paraId="1070D462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033D1954" w14:textId="77777777" w:rsidTr="00F41838">
        <w:tc>
          <w:tcPr>
            <w:tcW w:w="2601" w:type="dxa"/>
            <w:vAlign w:val="center"/>
          </w:tcPr>
          <w:p w14:paraId="6886DCA3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14:paraId="18CB591F" w14:textId="48A6C37C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2400 x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 xml:space="preserve">1080 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>bodov</w:t>
            </w:r>
          </w:p>
        </w:tc>
        <w:tc>
          <w:tcPr>
            <w:tcW w:w="5624" w:type="dxa"/>
            <w:vAlign w:val="center"/>
          </w:tcPr>
          <w:p w14:paraId="4C26B00F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A4626D" w:rsidRPr="008C0B4B" w14:paraId="0B801392" w14:textId="77777777" w:rsidTr="00F41838">
        <w:tc>
          <w:tcPr>
            <w:tcW w:w="2601" w:type="dxa"/>
            <w:vAlign w:val="center"/>
          </w:tcPr>
          <w:p w14:paraId="59731F86" w14:textId="33A0B19F" w:rsidR="00A4626D" w:rsidRPr="00F41838" w:rsidRDefault="00A4626D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Obnovovacia frekvencia displeja</w:t>
            </w:r>
          </w:p>
        </w:tc>
        <w:tc>
          <w:tcPr>
            <w:tcW w:w="5769" w:type="dxa"/>
            <w:vAlign w:val="center"/>
          </w:tcPr>
          <w:p w14:paraId="308D4F7E" w14:textId="5C0C823C" w:rsidR="00A4626D" w:rsidRPr="00D67B23" w:rsidRDefault="00A4626D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 w:rsidRPr="00D67B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D67B23">
              <w:rPr>
                <w:rFonts w:asciiTheme="minorHAnsi" w:hAnsiTheme="minorHAnsi" w:cstheme="minorHAnsi"/>
                <w:color w:val="000000"/>
              </w:rPr>
              <w:t>60 HZ</w:t>
            </w:r>
          </w:p>
        </w:tc>
        <w:tc>
          <w:tcPr>
            <w:tcW w:w="5624" w:type="dxa"/>
            <w:vAlign w:val="center"/>
          </w:tcPr>
          <w:p w14:paraId="382F5942" w14:textId="694C47B3" w:rsidR="00A4626D" w:rsidRPr="00F41838" w:rsidRDefault="00A4626D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A4626D" w:rsidRPr="008C0B4B" w14:paraId="576ECE0B" w14:textId="77777777" w:rsidTr="00F41838">
        <w:tc>
          <w:tcPr>
            <w:tcW w:w="2601" w:type="dxa"/>
            <w:vAlign w:val="center"/>
          </w:tcPr>
          <w:p w14:paraId="609DA36A" w14:textId="769878A8" w:rsidR="00A4626D" w:rsidRDefault="00A4626D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Ochrana displeja</w:t>
            </w:r>
          </w:p>
        </w:tc>
        <w:tc>
          <w:tcPr>
            <w:tcW w:w="5769" w:type="dxa"/>
            <w:vAlign w:val="center"/>
          </w:tcPr>
          <w:p w14:paraId="1A930449" w14:textId="49730DA6" w:rsidR="00A4626D" w:rsidRPr="00D67B23" w:rsidRDefault="00A4626D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67B23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Corning</w:t>
            </w:r>
            <w:proofErr w:type="spellEnd"/>
            <w:r w:rsidRPr="00D67B23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 xml:space="preserve"> </w:t>
            </w:r>
            <w:proofErr w:type="spellStart"/>
            <w:r w:rsidRPr="00D67B23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Gorilla</w:t>
            </w:r>
            <w:proofErr w:type="spellEnd"/>
            <w:r w:rsidRPr="00D67B23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 xml:space="preserve"> </w:t>
            </w:r>
            <w:proofErr w:type="spellStart"/>
            <w:r w:rsidRPr="00D67B23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Glass</w:t>
            </w:r>
            <w:proofErr w:type="spellEnd"/>
            <w:r w:rsidRPr="00D67B23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 xml:space="preserve"> – prípadne ekvivalent</w:t>
            </w:r>
          </w:p>
        </w:tc>
        <w:tc>
          <w:tcPr>
            <w:tcW w:w="5624" w:type="dxa"/>
            <w:vAlign w:val="center"/>
          </w:tcPr>
          <w:p w14:paraId="151811C7" w14:textId="77777777" w:rsidR="00A4626D" w:rsidRPr="00F41838" w:rsidRDefault="00A4626D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200C2B73" w14:textId="77777777" w:rsidTr="00F41838">
        <w:tc>
          <w:tcPr>
            <w:tcW w:w="2601" w:type="dxa"/>
            <w:vAlign w:val="center"/>
          </w:tcPr>
          <w:p w14:paraId="5A0151E1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14:paraId="7FAEFE93" w14:textId="1846A279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16 miliónov farieb</w:t>
            </w:r>
          </w:p>
        </w:tc>
        <w:tc>
          <w:tcPr>
            <w:tcW w:w="5624" w:type="dxa"/>
            <w:vAlign w:val="center"/>
          </w:tcPr>
          <w:p w14:paraId="77695C70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6235888C" w14:textId="77777777" w:rsidTr="00F41838">
        <w:tc>
          <w:tcPr>
            <w:tcW w:w="2601" w:type="dxa"/>
            <w:vAlign w:val="center"/>
          </w:tcPr>
          <w:p w14:paraId="0DEBB0E0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14:paraId="25ED298A" w14:textId="68D3CB01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4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GB RAM</w:t>
            </w:r>
          </w:p>
        </w:tc>
        <w:tc>
          <w:tcPr>
            <w:tcW w:w="5624" w:type="dxa"/>
            <w:vAlign w:val="center"/>
          </w:tcPr>
          <w:p w14:paraId="165F5466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2EF2FA37" w14:textId="77777777" w:rsidTr="00F41838">
        <w:tc>
          <w:tcPr>
            <w:tcW w:w="2601" w:type="dxa"/>
            <w:vAlign w:val="center"/>
          </w:tcPr>
          <w:p w14:paraId="3AC4453E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14:paraId="16A121F5" w14:textId="6DA8DFB5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64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GB </w:t>
            </w:r>
          </w:p>
        </w:tc>
        <w:tc>
          <w:tcPr>
            <w:tcW w:w="5624" w:type="dxa"/>
            <w:vAlign w:val="center"/>
          </w:tcPr>
          <w:p w14:paraId="3EA083F4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2C3F6653" w14:textId="77777777" w:rsidTr="00F41838">
        <w:tc>
          <w:tcPr>
            <w:tcW w:w="2601" w:type="dxa"/>
            <w:vAlign w:val="center"/>
          </w:tcPr>
          <w:p w14:paraId="3A75C9E7" w14:textId="01F8C7BA" w:rsidR="001E1450" w:rsidRPr="00F41838" w:rsidRDefault="000358F3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Konektivita</w:t>
            </w:r>
          </w:p>
        </w:tc>
        <w:tc>
          <w:tcPr>
            <w:tcW w:w="5769" w:type="dxa"/>
            <w:vAlign w:val="center"/>
          </w:tcPr>
          <w:p w14:paraId="53CF660E" w14:textId="4552F5A6" w:rsidR="001E1450" w:rsidRPr="00D67B23" w:rsidRDefault="00D67B2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="001E1450" w:rsidRPr="00D67B23">
              <w:rPr>
                <w:rFonts w:asciiTheme="minorHAnsi" w:hAnsiTheme="minorHAnsi" w:cstheme="minorHAnsi"/>
                <w:color w:val="000000"/>
              </w:rPr>
              <w:t>4G LTE, USB, Bluetooth, WiFi, NFC</w:t>
            </w:r>
            <w:r w:rsidR="000358F3">
              <w:rPr>
                <w:rFonts w:asciiTheme="minorHAnsi" w:hAnsiTheme="minorHAnsi" w:cstheme="minorHAnsi"/>
                <w:color w:val="000000"/>
              </w:rPr>
              <w:t>, GPS</w:t>
            </w:r>
          </w:p>
        </w:tc>
        <w:tc>
          <w:tcPr>
            <w:tcW w:w="5624" w:type="dxa"/>
            <w:vAlign w:val="center"/>
          </w:tcPr>
          <w:p w14:paraId="568AF755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A4626D" w:rsidRPr="008C0B4B" w14:paraId="371CA430" w14:textId="77777777" w:rsidTr="00F41838">
        <w:tc>
          <w:tcPr>
            <w:tcW w:w="2601" w:type="dxa"/>
            <w:vAlign w:val="center"/>
          </w:tcPr>
          <w:p w14:paraId="4D9A923B" w14:textId="7F50FF92" w:rsidR="00A4626D" w:rsidRPr="00F41838" w:rsidRDefault="00A4626D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Podporované pamäťové karty</w:t>
            </w:r>
          </w:p>
        </w:tc>
        <w:tc>
          <w:tcPr>
            <w:tcW w:w="5769" w:type="dxa"/>
            <w:vAlign w:val="center"/>
          </w:tcPr>
          <w:p w14:paraId="3DE8CEE7" w14:textId="75D4EBBA" w:rsidR="00A4626D" w:rsidRPr="00D67B23" w:rsidRDefault="00FE6347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67B23">
              <w:rPr>
                <w:rFonts w:asciiTheme="minorHAnsi" w:hAnsiTheme="minorHAnsi" w:cstheme="minorHAnsi"/>
                <w:color w:val="000000"/>
              </w:rPr>
              <w:t>microSDHC</w:t>
            </w:r>
            <w:proofErr w:type="spellEnd"/>
            <w:r w:rsidRPr="00D67B2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D67B23">
              <w:rPr>
                <w:rFonts w:asciiTheme="minorHAnsi" w:hAnsiTheme="minorHAnsi" w:cstheme="minorHAnsi"/>
                <w:color w:val="000000"/>
              </w:rPr>
              <w:t>microSDXC</w:t>
            </w:r>
            <w:proofErr w:type="spellEnd"/>
            <w:r w:rsidRPr="00D67B23">
              <w:rPr>
                <w:rFonts w:asciiTheme="minorHAnsi" w:hAnsiTheme="minorHAnsi" w:cstheme="minorHAnsi"/>
                <w:color w:val="000000"/>
              </w:rPr>
              <w:t xml:space="preserve"> alebo </w:t>
            </w:r>
            <w:proofErr w:type="spellStart"/>
            <w:r w:rsidRPr="00D67B23">
              <w:rPr>
                <w:rFonts w:asciiTheme="minorHAnsi" w:hAnsiTheme="minorHAnsi" w:cstheme="minorHAnsi"/>
                <w:color w:val="000000"/>
              </w:rPr>
              <w:t>microSD</w:t>
            </w:r>
            <w:proofErr w:type="spellEnd"/>
          </w:p>
        </w:tc>
        <w:tc>
          <w:tcPr>
            <w:tcW w:w="5624" w:type="dxa"/>
            <w:vAlign w:val="center"/>
          </w:tcPr>
          <w:p w14:paraId="27565C38" w14:textId="77777777" w:rsidR="00A4626D" w:rsidRPr="00F41838" w:rsidRDefault="00A4626D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2BAE6864" w14:textId="77777777" w:rsidTr="00F41838">
        <w:tc>
          <w:tcPr>
            <w:tcW w:w="2601" w:type="dxa"/>
            <w:vAlign w:val="center"/>
          </w:tcPr>
          <w:p w14:paraId="17454DF4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14:paraId="58CC4E46" w14:textId="5EDA5545" w:rsidR="001E1450" w:rsidRPr="00D67B23" w:rsidRDefault="008A4849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D67B23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p</w:t>
            </w:r>
            <w:r w:rsidR="001E1450" w:rsidRPr="00D67B23">
              <w:rPr>
                <w:rFonts w:asciiTheme="minorHAnsi" w:hAnsiTheme="minorHAnsi" w:cstheme="minorHAns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14:paraId="30E3BBF5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FE6347" w:rsidRPr="008C0B4B" w14:paraId="38981C4C" w14:textId="77777777" w:rsidTr="00F41838">
        <w:tc>
          <w:tcPr>
            <w:tcW w:w="2601" w:type="dxa"/>
            <w:vAlign w:val="center"/>
          </w:tcPr>
          <w:p w14:paraId="2BA3D019" w14:textId="0FCA162B" w:rsidR="00FE6347" w:rsidRPr="00F41838" w:rsidRDefault="00FE6347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Zabezpečenie </w:t>
            </w:r>
          </w:p>
        </w:tc>
        <w:tc>
          <w:tcPr>
            <w:tcW w:w="5769" w:type="dxa"/>
            <w:vAlign w:val="center"/>
          </w:tcPr>
          <w:p w14:paraId="46730D6C" w14:textId="1B336EA3" w:rsidR="00FE6347" w:rsidRPr="00D67B23" w:rsidRDefault="00FE6347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Zabezpečenie telefónu min. pomocou odtlačku prstov</w:t>
            </w:r>
          </w:p>
        </w:tc>
        <w:tc>
          <w:tcPr>
            <w:tcW w:w="5624" w:type="dxa"/>
            <w:vAlign w:val="center"/>
          </w:tcPr>
          <w:p w14:paraId="46D6C6DE" w14:textId="77777777" w:rsidR="00FE6347" w:rsidRPr="00F41838" w:rsidRDefault="00FE6347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FE6347" w:rsidRPr="008C0B4B" w14:paraId="3E0D555D" w14:textId="77777777" w:rsidTr="00F41838">
        <w:tc>
          <w:tcPr>
            <w:tcW w:w="2601" w:type="dxa"/>
            <w:vAlign w:val="center"/>
          </w:tcPr>
          <w:p w14:paraId="5D4EE95C" w14:textId="626B345D" w:rsidR="00FE6347" w:rsidRPr="00F41838" w:rsidRDefault="00FE6347" w:rsidP="00F4183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Odolnosť a certifikát IP</w:t>
            </w:r>
          </w:p>
        </w:tc>
        <w:tc>
          <w:tcPr>
            <w:tcW w:w="5769" w:type="dxa"/>
            <w:vAlign w:val="center"/>
          </w:tcPr>
          <w:p w14:paraId="375B5AD8" w14:textId="7E462185" w:rsidR="00FE6347" w:rsidRPr="00D67B23" w:rsidRDefault="00FE6347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Min. IP41</w:t>
            </w:r>
            <w:r w:rsidR="004D0471">
              <w:rPr>
                <w:rFonts w:asciiTheme="minorHAnsi" w:hAnsiTheme="minorHAnsi" w:cstheme="minorHAnsi"/>
                <w:color w:val="000000"/>
              </w:rPr>
              <w:t xml:space="preserve"> / prípadne ekvivalentné označenie odolnosti preukázané certifikátom EU</w:t>
            </w:r>
          </w:p>
        </w:tc>
        <w:tc>
          <w:tcPr>
            <w:tcW w:w="5624" w:type="dxa"/>
            <w:vAlign w:val="center"/>
          </w:tcPr>
          <w:p w14:paraId="46B8E3F0" w14:textId="77777777" w:rsidR="00FE6347" w:rsidRPr="00F41838" w:rsidRDefault="00FE6347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0B93438D" w14:textId="77777777" w:rsidTr="00F41838">
        <w:tc>
          <w:tcPr>
            <w:tcW w:w="2601" w:type="dxa"/>
            <w:vAlign w:val="center"/>
          </w:tcPr>
          <w:p w14:paraId="5CE79B9E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14:paraId="3C49EDB1" w14:textId="23078170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4D0471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5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000 </w:t>
            </w:r>
            <w:proofErr w:type="spellStart"/>
            <w:r w:rsidRPr="00D67B23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14:paraId="7B306B5A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14:paraId="79C314F3" w14:textId="77777777" w:rsidTr="00F41838">
        <w:tc>
          <w:tcPr>
            <w:tcW w:w="2601" w:type="dxa"/>
            <w:vAlign w:val="center"/>
          </w:tcPr>
          <w:p w14:paraId="2B932269" w14:textId="77777777"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14:paraId="469BD3BC" w14:textId="2D975E40" w:rsidR="001E1450" w:rsidRPr="00D67B23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D67B23">
              <w:rPr>
                <w:rFonts w:asciiTheme="minorHAnsi" w:hAnsiTheme="minorHAnsi" w:cstheme="minorHAnsi"/>
                <w:color w:val="000000"/>
              </w:rPr>
              <w:t>Min</w:t>
            </w:r>
            <w:r w:rsidR="004D0471">
              <w:rPr>
                <w:rFonts w:asciiTheme="minorHAnsi" w:hAnsiTheme="minorHAnsi" w:cstheme="minorHAnsi"/>
                <w:color w:val="000000"/>
              </w:rPr>
              <w:t>.</w:t>
            </w:r>
            <w:r w:rsidRPr="00D67B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626D" w:rsidRPr="00D67B23">
              <w:rPr>
                <w:rFonts w:asciiTheme="minorHAnsi" w:hAnsiTheme="minorHAnsi" w:cstheme="minorHAnsi"/>
                <w:color w:val="000000"/>
              </w:rPr>
              <w:t>24 mesiacov</w:t>
            </w:r>
          </w:p>
        </w:tc>
        <w:tc>
          <w:tcPr>
            <w:tcW w:w="5624" w:type="dxa"/>
            <w:vAlign w:val="center"/>
          </w:tcPr>
          <w:p w14:paraId="6316B8F9" w14:textId="77777777"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</w:tbl>
    <w:p w14:paraId="4C07AF14" w14:textId="77777777"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3AA88972" w14:textId="77777777"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14:paraId="55D12E96" w14:textId="6FC73C2A" w:rsidR="00FA4903" w:rsidRDefault="009C3C74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FA4903"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14:paraId="01766E86" w14:textId="7A208DDD" w:rsidR="00C37993" w:rsidRPr="00904E72" w:rsidRDefault="00C37993" w:rsidP="0068281D">
      <w:pPr>
        <w:pStyle w:val="Zkladntext3"/>
        <w:autoSpaceDN w:val="0"/>
        <w:spacing w:after="160" w:line="244" w:lineRule="auto"/>
        <w:jc w:val="left"/>
        <w:textAlignment w:val="baseline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sectPr w:rsidR="00C37993" w:rsidRPr="00904E72" w:rsidSect="00210608">
      <w:headerReference w:type="default" r:id="rId8"/>
      <w:footerReference w:type="default" r:id="rId9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09A9" w14:textId="77777777" w:rsidR="00D86467" w:rsidRDefault="00D86467">
      <w:r>
        <w:separator/>
      </w:r>
    </w:p>
  </w:endnote>
  <w:endnote w:type="continuationSeparator" w:id="0">
    <w:p w14:paraId="53E91131" w14:textId="77777777" w:rsidR="00D86467" w:rsidRDefault="00D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2C6B" w14:textId="2ED13BE7" w:rsidR="000358F3" w:rsidRPr="001149BE" w:rsidRDefault="000358F3" w:rsidP="000358F3">
    <w:pPr>
      <w:ind w:right="239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Príloha č. 1 - V</w:t>
    </w:r>
    <w:r w:rsidRPr="001149BE">
      <w:rPr>
        <w:rFonts w:asciiTheme="minorHAnsi" w:hAnsiTheme="minorHAnsi" w:cstheme="minorHAnsi"/>
        <w:bCs/>
        <w:sz w:val="16"/>
        <w:szCs w:val="16"/>
      </w:rPr>
      <w:t>ýzv</w:t>
    </w:r>
    <w:r>
      <w:rPr>
        <w:rFonts w:asciiTheme="minorHAnsi" w:hAnsiTheme="minorHAnsi" w:cstheme="minorHAnsi"/>
        <w:bCs/>
        <w:sz w:val="16"/>
        <w:szCs w:val="16"/>
      </w:rPr>
      <w:t>y</w:t>
    </w:r>
    <w:r w:rsidRPr="001149BE">
      <w:rPr>
        <w:rFonts w:asciiTheme="minorHAnsi" w:hAnsiTheme="minorHAnsi" w:cstheme="minorHAnsi"/>
        <w:bCs/>
        <w:sz w:val="16"/>
        <w:szCs w:val="16"/>
      </w:rPr>
      <w:t xml:space="preserve"> na predkladanie ponúk</w:t>
    </w:r>
  </w:p>
  <w:p w14:paraId="43DBC4B5" w14:textId="4E5CE0BC" w:rsidR="000358F3" w:rsidRDefault="000358F3" w:rsidP="000358F3">
    <w:pPr>
      <w:pStyle w:val="Pta"/>
    </w:pPr>
    <w:r w:rsidRPr="004E1AF0">
      <w:rPr>
        <w:rFonts w:asciiTheme="minorHAnsi" w:hAnsiTheme="minorHAnsi" w:cs="Arial"/>
        <w:sz w:val="16"/>
        <w:szCs w:val="16"/>
      </w:rPr>
      <w:t>Nákup a dodanie mobilných telefónov pre ROZVOJOVÚ AGENTÚRU Banskobystrického samosprávneho kraja, n. o.</w:t>
    </w:r>
    <w:r w:rsidRPr="004E1AF0">
      <w:rPr>
        <w:sz w:val="16"/>
        <w:szCs w:val="16"/>
      </w:rPr>
      <w:t xml:space="preserve">)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5766" w14:textId="77777777" w:rsidR="00D86467" w:rsidRDefault="00D86467">
      <w:r>
        <w:rPr>
          <w:color w:val="000000"/>
        </w:rPr>
        <w:separator/>
      </w:r>
    </w:p>
  </w:footnote>
  <w:footnote w:type="continuationSeparator" w:id="0">
    <w:p w14:paraId="1D9655B2" w14:textId="77777777" w:rsidR="00D86467" w:rsidRDefault="00D8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8595" w14:textId="77777777" w:rsidR="000358F3" w:rsidRDefault="000358F3" w:rsidP="000358F3">
    <w:pPr>
      <w:spacing w:line="100" w:lineRule="atLeast"/>
      <w:jc w:val="right"/>
      <w:rPr>
        <w:rFonts w:asciiTheme="minorHAnsi" w:hAnsiTheme="minorHAnsi"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D95240E" wp14:editId="1D95092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DEB274" w14:textId="77777777" w:rsidR="000358F3" w:rsidRPr="008628BE" w:rsidRDefault="000358F3" w:rsidP="000358F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671018E" w14:textId="77777777" w:rsidR="000358F3" w:rsidRPr="00353691" w:rsidRDefault="000358F3" w:rsidP="000358F3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5240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6CDEB274" w14:textId="77777777" w:rsidR="000358F3" w:rsidRPr="008628BE" w:rsidRDefault="000358F3" w:rsidP="000358F3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671018E" w14:textId="77777777" w:rsidR="000358F3" w:rsidRPr="00353691" w:rsidRDefault="000358F3" w:rsidP="000358F3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0" wp14:anchorId="798DBFE3" wp14:editId="4E075EAD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</w:t>
    </w:r>
    <w:r w:rsidRPr="001149BE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="Arial"/>
        <w:sz w:val="22"/>
        <w:szCs w:val="22"/>
      </w:rPr>
      <w:t xml:space="preserve">ROZVOJOVÁ AGENTÚRA Banskobystrického </w:t>
    </w:r>
  </w:p>
  <w:p w14:paraId="17E88604" w14:textId="77777777" w:rsidR="000358F3" w:rsidRPr="004E1AF0" w:rsidRDefault="000358F3" w:rsidP="000358F3">
    <w:pPr>
      <w:spacing w:line="100" w:lineRule="atLeast"/>
      <w:ind w:left="10" w:hanging="10"/>
      <w:jc w:val="right"/>
      <w:rPr>
        <w:rFonts w:asciiTheme="minorHAnsi" w:hAnsiTheme="minorHAnsi" w:cs="Arial"/>
        <w:color w:val="000000"/>
        <w:sz w:val="22"/>
        <w:szCs w:val="22"/>
      </w:rPr>
    </w:pPr>
    <w:r>
      <w:rPr>
        <w:rFonts w:asciiTheme="minorHAnsi" w:hAnsiTheme="minorHAnsi" w:cs="Arial"/>
        <w:sz w:val="22"/>
        <w:szCs w:val="22"/>
      </w:rPr>
      <w:t>samosprávneho kraja, n. o.</w:t>
    </w:r>
  </w:p>
  <w:p w14:paraId="4E69F5AF" w14:textId="77777777" w:rsidR="000358F3" w:rsidRDefault="000358F3" w:rsidP="000358F3">
    <w:pPr>
      <w:pStyle w:val="Odsekzoznamu"/>
      <w:spacing w:line="100" w:lineRule="atLeast"/>
      <w:ind w:left="510"/>
      <w:jc w:val="right"/>
      <w:rPr>
        <w:rFonts w:asciiTheme="minorHAnsi" w:hAnsiTheme="minorHAnsi" w:cs="Arial"/>
      </w:rPr>
    </w:pPr>
    <w:r>
      <w:rPr>
        <w:rFonts w:asciiTheme="minorHAnsi" w:hAnsiTheme="minorHAnsi" w:cs="Arial"/>
        <w:sz w:val="22"/>
        <w:szCs w:val="22"/>
      </w:rPr>
      <w:t xml:space="preserve">Námestie SNP 14585/1, </w:t>
    </w:r>
  </w:p>
  <w:p w14:paraId="5203172F" w14:textId="77777777" w:rsidR="000358F3" w:rsidRPr="008628BE" w:rsidRDefault="000358F3" w:rsidP="000358F3">
    <w:pPr>
      <w:pStyle w:val="Odsekzoznamu"/>
      <w:spacing w:line="100" w:lineRule="atLeast"/>
      <w:ind w:left="51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="Arial"/>
        <w:sz w:val="22"/>
        <w:szCs w:val="22"/>
      </w:rPr>
      <w:t>974 01  Banská Bystrica</w:t>
    </w:r>
  </w:p>
  <w:p w14:paraId="5B9D5365" w14:textId="77777777" w:rsidR="000358F3" w:rsidRDefault="000358F3" w:rsidP="000358F3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56702946" w14:textId="3E131895" w:rsidR="00FA4903" w:rsidRPr="002B19EE" w:rsidRDefault="00FA4903" w:rsidP="00FA4903">
    <w:pPr>
      <w:pStyle w:val="Hlavik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72"/>
    <w:rsid w:val="000358F3"/>
    <w:rsid w:val="000A2472"/>
    <w:rsid w:val="000C1D8F"/>
    <w:rsid w:val="000C3766"/>
    <w:rsid w:val="000C5A0E"/>
    <w:rsid w:val="00157C3C"/>
    <w:rsid w:val="00171B77"/>
    <w:rsid w:val="001A66D5"/>
    <w:rsid w:val="001E1450"/>
    <w:rsid w:val="00210608"/>
    <w:rsid w:val="00224262"/>
    <w:rsid w:val="00233114"/>
    <w:rsid w:val="002643F6"/>
    <w:rsid w:val="002646ED"/>
    <w:rsid w:val="00267EE2"/>
    <w:rsid w:val="002E2148"/>
    <w:rsid w:val="00372C42"/>
    <w:rsid w:val="003920C3"/>
    <w:rsid w:val="003A71A8"/>
    <w:rsid w:val="00446904"/>
    <w:rsid w:val="004514A0"/>
    <w:rsid w:val="004942B3"/>
    <w:rsid w:val="004C3C68"/>
    <w:rsid w:val="004D0471"/>
    <w:rsid w:val="005123F6"/>
    <w:rsid w:val="005133BE"/>
    <w:rsid w:val="0052150C"/>
    <w:rsid w:val="005224B4"/>
    <w:rsid w:val="00537D2C"/>
    <w:rsid w:val="00551A04"/>
    <w:rsid w:val="00553C03"/>
    <w:rsid w:val="0056229B"/>
    <w:rsid w:val="005B3EB3"/>
    <w:rsid w:val="005B7CE0"/>
    <w:rsid w:val="005F0298"/>
    <w:rsid w:val="006253C9"/>
    <w:rsid w:val="0068281D"/>
    <w:rsid w:val="006D5ADA"/>
    <w:rsid w:val="006F0C69"/>
    <w:rsid w:val="007269F3"/>
    <w:rsid w:val="00740407"/>
    <w:rsid w:val="007862A0"/>
    <w:rsid w:val="007B74DA"/>
    <w:rsid w:val="0080152B"/>
    <w:rsid w:val="00817DD9"/>
    <w:rsid w:val="00823C82"/>
    <w:rsid w:val="00840076"/>
    <w:rsid w:val="00847A39"/>
    <w:rsid w:val="00875D13"/>
    <w:rsid w:val="008A4849"/>
    <w:rsid w:val="008A50C6"/>
    <w:rsid w:val="008D14F8"/>
    <w:rsid w:val="008D6072"/>
    <w:rsid w:val="008D7F7D"/>
    <w:rsid w:val="00900923"/>
    <w:rsid w:val="00961823"/>
    <w:rsid w:val="009C3C74"/>
    <w:rsid w:val="00A0108C"/>
    <w:rsid w:val="00A01765"/>
    <w:rsid w:val="00A1537C"/>
    <w:rsid w:val="00A4626D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B5741"/>
    <w:rsid w:val="00BC55EB"/>
    <w:rsid w:val="00BD701A"/>
    <w:rsid w:val="00BE4B94"/>
    <w:rsid w:val="00BF050F"/>
    <w:rsid w:val="00C244EE"/>
    <w:rsid w:val="00C32C3C"/>
    <w:rsid w:val="00C37993"/>
    <w:rsid w:val="00C53F35"/>
    <w:rsid w:val="00C65B9C"/>
    <w:rsid w:val="00CD171F"/>
    <w:rsid w:val="00D03C8D"/>
    <w:rsid w:val="00D25B86"/>
    <w:rsid w:val="00D26128"/>
    <w:rsid w:val="00D644C4"/>
    <w:rsid w:val="00D67B23"/>
    <w:rsid w:val="00D86467"/>
    <w:rsid w:val="00D94341"/>
    <w:rsid w:val="00DE3E01"/>
    <w:rsid w:val="00DF0C56"/>
    <w:rsid w:val="00E51769"/>
    <w:rsid w:val="00E7599A"/>
    <w:rsid w:val="00EE5C1D"/>
    <w:rsid w:val="00F068C6"/>
    <w:rsid w:val="00F15647"/>
    <w:rsid w:val="00F31863"/>
    <w:rsid w:val="00F41838"/>
    <w:rsid w:val="00F60612"/>
    <w:rsid w:val="00FA4903"/>
    <w:rsid w:val="00FA4FD0"/>
    <w:rsid w:val="00FC2C92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26E5"/>
  <w15:docId w15:val="{40AEC6C8-8157-4EF0-A41C-1DB21EF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Píšová Anna</cp:lastModifiedBy>
  <cp:revision>5</cp:revision>
  <cp:lastPrinted>2018-12-11T10:17:00Z</cp:lastPrinted>
  <dcterms:created xsi:type="dcterms:W3CDTF">2021-06-21T09:25:00Z</dcterms:created>
  <dcterms:modified xsi:type="dcterms:W3CDTF">2021-07-02T06:58:00Z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