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8E1E1F">
        <w:rPr>
          <w:color w:val="auto"/>
          <w:shd w:val="clear" w:color="auto" w:fill="FFFFFF"/>
        </w:rPr>
        <w:t xml:space="preserve">Bratislava, </w:t>
      </w:r>
      <w:r w:rsidRPr="00A4400B">
        <w:t>27.07.2021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7E3871BC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A4400B">
        <w:rPr>
          <w:shd w:val="clear" w:color="auto" w:fill="FFFFFF"/>
        </w:rPr>
        <w:t>výzvy na predkladanie ponúk</w:t>
      </w:r>
      <w:r w:rsidR="00417C4C">
        <w:rPr>
          <w:shd w:val="clear" w:color="auto" w:fill="FFFFFF"/>
        </w:rPr>
        <w:t xml:space="preserve"> </w:t>
      </w:r>
      <w:r w:rsidR="004D390E">
        <w:rPr>
          <w:shd w:val="clear" w:color="auto" w:fill="FFFFFF"/>
        </w:rPr>
        <w:t xml:space="preserve">č. </w:t>
      </w:r>
      <w:r w:rsidR="004D390E" w:rsidRPr="00A4400B">
        <w:rPr>
          <w:shd w:val="clear" w:color="auto" w:fill="FFFFFF"/>
        </w:rPr>
        <w:t xml:space="preserve">1 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76A90E3" w14:textId="760AD443" w:rsidR="00805391" w:rsidRDefault="00932528" w:rsidP="004D390E">
      <w:pPr>
        <w:spacing w:before="160" w:after="160"/>
        <w:contextualSpacing w:val="0"/>
        <w:jc w:val="both"/>
      </w:pPr>
      <w:r>
        <w:t xml:space="preserve">Vo verejnom obstarávaní na predmet zákazky </w:t>
      </w:r>
      <w:r w:rsidR="002614A9">
        <w:t>„</w:t>
      </w:r>
      <w:bookmarkStart w:id="0" w:name="_Hlk70600966"/>
      <w:r w:rsidR="004D390E" w:rsidRPr="00A4400B">
        <w:rPr>
          <w:b/>
          <w:bCs/>
        </w:rPr>
        <w:t>Projektová dokumentácia - úprava bunky č. 6 - ubytovňa Kopčany</w:t>
      </w:r>
      <w:bookmarkEnd w:id="0"/>
      <w:r w:rsidR="008C1621">
        <w:t>“</w:t>
      </w:r>
      <w:r w:rsidR="00C77C75">
        <w:t>,</w:t>
      </w:r>
      <w:r w:rsidR="008C1621">
        <w:t xml:space="preserve"> </w:t>
      </w:r>
      <w:r w:rsidR="002614A9">
        <w:t>vyhlásenej vo Vestníku</w:t>
      </w:r>
      <w:r w:rsidR="004D390E">
        <w:t xml:space="preserve"> </w:t>
      </w:r>
      <w:r w:rsidR="002614A9">
        <w:t xml:space="preserve">verejného obstarávania </w:t>
      </w:r>
      <w:r w:rsidR="00FF2511">
        <w:t xml:space="preserve">č. </w:t>
      </w:r>
      <w:r w:rsidR="00A4400B">
        <w:t>165/2021</w:t>
      </w:r>
      <w:r w:rsidR="004D390E">
        <w:t xml:space="preserve"> pod značkou</w:t>
      </w:r>
      <w:r w:rsidR="00A4400B">
        <w:t xml:space="preserve"> 34503-WNS</w:t>
      </w:r>
      <w:r w:rsidR="002614A9">
        <w:t xml:space="preserve">, </w:t>
      </w:r>
      <w:r w:rsidR="00A4400B">
        <w:t xml:space="preserve">verejný obstarávateľ </w:t>
      </w:r>
      <w:r w:rsidR="00805391">
        <w:t>oznamuje</w:t>
      </w:r>
      <w:r w:rsidR="00FF2511">
        <w:t xml:space="preserve">, že </w:t>
      </w:r>
      <w:r w:rsidR="00805391">
        <w:t xml:space="preserve">vo </w:t>
      </w:r>
      <w:r w:rsidR="00E1320C">
        <w:t>V</w:t>
      </w:r>
      <w:r w:rsidR="00805391">
        <w:t xml:space="preserve">ýzve na predloženie ponuky </w:t>
      </w:r>
      <w:r w:rsidR="00FF2511">
        <w:t xml:space="preserve">sa zmenili informácie </w:t>
      </w:r>
      <w:r w:rsidR="00A4400B">
        <w:t>uvedené v bode 7.</w:t>
      </w:r>
      <w:r w:rsidR="00FF2511">
        <w:t xml:space="preserve"> </w:t>
      </w:r>
      <w:r w:rsidR="00A4400B">
        <w:t>Obhliadka</w:t>
      </w:r>
      <w:r w:rsidR="003073AA">
        <w:t>:</w:t>
      </w:r>
    </w:p>
    <w:p w14:paraId="7E454B26" w14:textId="4360E638" w:rsidR="00805391" w:rsidRPr="004D390E" w:rsidRDefault="00805391" w:rsidP="004D390E">
      <w:pPr>
        <w:spacing w:before="160" w:after="160"/>
        <w:contextualSpacing w:val="0"/>
        <w:jc w:val="both"/>
        <w:rPr>
          <w:bCs/>
        </w:rPr>
      </w:pPr>
      <w:r>
        <w:t xml:space="preserve">Namiesto: </w:t>
      </w:r>
    </w:p>
    <w:p w14:paraId="6578FE82" w14:textId="77777777" w:rsidR="00805391" w:rsidRPr="00F14FF3" w:rsidRDefault="00805391" w:rsidP="00805391">
      <w:pPr>
        <w:spacing w:after="0"/>
      </w:pPr>
      <w:r w:rsidRPr="00F14FF3">
        <w:t xml:space="preserve">Kontaktná osoba na obhliadku: </w:t>
      </w:r>
      <w:r>
        <w:t xml:space="preserve">Lic. Daniela Prnová </w:t>
      </w:r>
    </w:p>
    <w:p w14:paraId="6DC8BA88" w14:textId="77777777" w:rsidR="00805391" w:rsidRPr="00F14FF3" w:rsidRDefault="00805391" w:rsidP="00805391">
      <w:pPr>
        <w:spacing w:after="0"/>
      </w:pPr>
      <w:r w:rsidRPr="00F14FF3">
        <w:t xml:space="preserve">tel. č.: </w:t>
      </w:r>
      <w:r w:rsidRPr="00F14FF3">
        <w:rPr>
          <w:color w:val="201F1E"/>
          <w:shd w:val="clear" w:color="auto" w:fill="FFFFFF"/>
        </w:rPr>
        <w:t>+421 2 63 838 687 / +421 902 985 899</w:t>
      </w:r>
      <w:r w:rsidRPr="00F14FF3">
        <w:t>, e-mail: daniela.prnova@bratislava.sk</w:t>
      </w:r>
      <w:r>
        <w:t xml:space="preserve"> </w:t>
      </w:r>
      <w:r w:rsidRPr="00F14FF3">
        <w:t xml:space="preserve"> </w:t>
      </w:r>
    </w:p>
    <w:p w14:paraId="75827D15" w14:textId="5AC47247" w:rsidR="00936EDD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52BAD0AA" w14:textId="0F5FB53D" w:rsidR="000E110D" w:rsidRDefault="00805391" w:rsidP="004D390E">
      <w:pPr>
        <w:spacing w:after="160"/>
        <w:contextualSpacing w:val="0"/>
        <w:jc w:val="both"/>
        <w:rPr>
          <w:color w:val="auto"/>
        </w:rPr>
      </w:pPr>
      <w:r>
        <w:rPr>
          <w:color w:val="auto"/>
        </w:rPr>
        <w:t>Má byť:</w:t>
      </w:r>
    </w:p>
    <w:p w14:paraId="1D0EF2BC" w14:textId="77777777" w:rsidR="00805391" w:rsidRPr="00805391" w:rsidRDefault="00805391" w:rsidP="00805391">
      <w:pPr>
        <w:spacing w:after="0"/>
      </w:pPr>
      <w:r w:rsidRPr="00805391">
        <w:t xml:space="preserve">Kontaktná osoba na obhliadku: Eva Čonková </w:t>
      </w:r>
    </w:p>
    <w:p w14:paraId="6182D755" w14:textId="77777777" w:rsidR="00805391" w:rsidRPr="00F14FF3" w:rsidRDefault="00805391" w:rsidP="00805391">
      <w:pPr>
        <w:spacing w:after="0"/>
      </w:pPr>
      <w:r w:rsidRPr="00805391">
        <w:t xml:space="preserve">tel. č.: </w:t>
      </w:r>
      <w:r w:rsidRPr="00805391">
        <w:rPr>
          <w:color w:val="201F1E"/>
          <w:shd w:val="clear" w:color="auto" w:fill="FFFFFF"/>
        </w:rPr>
        <w:t xml:space="preserve">+421 2 63 838 687; </w:t>
      </w:r>
      <w:r w:rsidRPr="00805391">
        <w:rPr>
          <w:rFonts w:ascii="Arial" w:hAnsi="Arial" w:cs="Arial"/>
          <w:color w:val="201F1E"/>
          <w:sz w:val="14"/>
          <w:szCs w:val="14"/>
          <w:shd w:val="clear" w:color="auto" w:fill="FFFFFF"/>
        </w:rPr>
        <w:t xml:space="preserve"> </w:t>
      </w:r>
      <w:r w:rsidRPr="00805391">
        <w:rPr>
          <w:shd w:val="clear" w:color="auto" w:fill="FFFFFF"/>
        </w:rPr>
        <w:t>+421 902 985 899</w:t>
      </w:r>
      <w:r w:rsidRPr="00805391">
        <w:t xml:space="preserve">  e-mail: kopcany@bratislava.sk</w:t>
      </w:r>
      <w:r>
        <w:t xml:space="preserve"> </w:t>
      </w:r>
      <w:r w:rsidRPr="00F14FF3">
        <w:t xml:space="preserve"> </w:t>
      </w:r>
    </w:p>
    <w:p w14:paraId="738BCB31" w14:textId="299FEB4A" w:rsidR="00805391" w:rsidRDefault="00805391" w:rsidP="00A77AA8">
      <w:pPr>
        <w:spacing w:after="160"/>
        <w:contextualSpacing w:val="0"/>
        <w:jc w:val="both"/>
        <w:rPr>
          <w:color w:val="auto"/>
        </w:rPr>
      </w:pPr>
    </w:p>
    <w:p w14:paraId="7712453B" w14:textId="64CA5FE7" w:rsidR="00A77AA8" w:rsidRDefault="00A77AA8" w:rsidP="00A77AA8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</w:rPr>
        <w:t>Zmen</w:t>
      </w:r>
      <w:r w:rsidR="00E1320C">
        <w:rPr>
          <w:color w:val="auto"/>
        </w:rPr>
        <w:t>a je</w:t>
      </w:r>
      <w:r>
        <w:rPr>
          <w:color w:val="auto"/>
        </w:rPr>
        <w:t xml:space="preserve"> vo </w:t>
      </w:r>
      <w:r w:rsidR="00E1320C">
        <w:rPr>
          <w:color w:val="auto"/>
        </w:rPr>
        <w:t xml:space="preserve">Výzve na predloženie ponuky vyznačená žltou farbou. </w:t>
      </w: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C921" w14:textId="77777777" w:rsidR="00A05CE9" w:rsidRDefault="00A05CE9">
      <w:pPr>
        <w:spacing w:after="0"/>
      </w:pPr>
      <w:r>
        <w:separator/>
      </w:r>
    </w:p>
  </w:endnote>
  <w:endnote w:type="continuationSeparator" w:id="0">
    <w:p w14:paraId="48F8099B" w14:textId="77777777" w:rsidR="00A05CE9" w:rsidRDefault="00A05CE9">
      <w:pPr>
        <w:spacing w:after="0"/>
      </w:pPr>
      <w:r>
        <w:continuationSeparator/>
      </w:r>
    </w:p>
  </w:endnote>
  <w:endnote w:type="continuationNotice" w:id="1">
    <w:p w14:paraId="727E58FE" w14:textId="77777777" w:rsidR="00A05CE9" w:rsidRDefault="00A05C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56F1" w14:textId="77777777" w:rsidR="00A05CE9" w:rsidRDefault="00A05CE9">
      <w:pPr>
        <w:spacing w:after="0"/>
      </w:pPr>
      <w:r>
        <w:separator/>
      </w:r>
    </w:p>
  </w:footnote>
  <w:footnote w:type="continuationSeparator" w:id="0">
    <w:p w14:paraId="14901527" w14:textId="77777777" w:rsidR="00A05CE9" w:rsidRDefault="00A05CE9">
      <w:pPr>
        <w:spacing w:after="0"/>
      </w:pPr>
      <w:r>
        <w:continuationSeparator/>
      </w:r>
    </w:p>
  </w:footnote>
  <w:footnote w:type="continuationNotice" w:id="1">
    <w:p w14:paraId="650DDA9B" w14:textId="77777777" w:rsidR="00A05CE9" w:rsidRDefault="00A05C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A75C8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05391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400B"/>
    <w:rsid w:val="00A47276"/>
    <w:rsid w:val="00A66968"/>
    <w:rsid w:val="00A73694"/>
    <w:rsid w:val="00A77AA8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1320C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0FF2511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6BFBB"/>
  <w15:docId w15:val="{995F2BA5-B471-40D9-B0B0-DCABFEA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bb3d1ceb-ec91-4593-ab49-8ce9533748d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3984-C253-4A49-9FAF-AD7BC66F5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 Michal, Mgr.</dc:creator>
  <cp:lastModifiedBy>Jamnická Zuzana, JUDr.</cp:lastModifiedBy>
  <cp:revision>4</cp:revision>
  <cp:lastPrinted>2021-04-22T21:07:00Z</cp:lastPrinted>
  <dcterms:created xsi:type="dcterms:W3CDTF">2021-07-27T07:43:00Z</dcterms:created>
  <dcterms:modified xsi:type="dcterms:W3CDTF">2021-07-27T07:44:00Z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