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0291B" w14:textId="4EEC8847" w:rsidR="00DE7427" w:rsidRDefault="00872A98" w:rsidP="00FC3BD2">
      <w:pPr>
        <w:jc w:val="center"/>
        <w:rPr>
          <w:rStyle w:val="Nadpis2"/>
          <w:bCs w:val="0"/>
          <w:sz w:val="28"/>
          <w:szCs w:val="28"/>
        </w:rPr>
      </w:pPr>
      <w:r>
        <w:rPr>
          <w:rStyle w:val="Nadpis2"/>
          <w:bCs w:val="0"/>
          <w:sz w:val="28"/>
          <w:szCs w:val="28"/>
        </w:rPr>
        <w:t xml:space="preserve"> </w:t>
      </w:r>
      <w:r w:rsidR="00DE7427" w:rsidRPr="008E76E9">
        <w:rPr>
          <w:rStyle w:val="Nadpis2"/>
          <w:bCs w:val="0"/>
          <w:sz w:val="28"/>
          <w:szCs w:val="28"/>
        </w:rPr>
        <w:t>Výzva k podání nabídky</w:t>
      </w:r>
    </w:p>
    <w:p w14:paraId="41EAECEC" w14:textId="027EF345" w:rsidR="00BB023B" w:rsidRDefault="00BB023B" w:rsidP="00FC3BD2">
      <w:pPr>
        <w:rPr>
          <w:rStyle w:val="Nadpis2"/>
          <w:rFonts w:eastAsia="Calibri"/>
          <w:b w:val="0"/>
          <w:bCs w:val="0"/>
          <w:sz w:val="28"/>
          <w:szCs w:val="28"/>
          <w:u w:val="none"/>
        </w:rPr>
      </w:pPr>
    </w:p>
    <w:p w14:paraId="3EC17231" w14:textId="1BF20B0D" w:rsidR="00BB023B" w:rsidRPr="00CC713C" w:rsidRDefault="00BB023B">
      <w:pPr>
        <w:pStyle w:val="Default"/>
        <w:rPr>
          <w:rFonts w:ascii="Times New Roman" w:hAnsi="Times New Roman" w:cs="Times New Roman"/>
          <w:bCs/>
        </w:rPr>
      </w:pPr>
      <w:r w:rsidRPr="00CC713C">
        <w:rPr>
          <w:rFonts w:ascii="Times New Roman" w:hAnsi="Times New Roman" w:cs="Times New Roman"/>
          <w:bCs/>
        </w:rPr>
        <w:t>Spisová značka:</w:t>
      </w:r>
      <w:r w:rsidR="00136CC4">
        <w:rPr>
          <w:rFonts w:ascii="Times New Roman" w:hAnsi="Times New Roman" w:cs="Times New Roman"/>
        </w:rPr>
        <w:tab/>
      </w:r>
      <w:r w:rsidR="00CE7493" w:rsidRPr="00CE7493">
        <w:rPr>
          <w:rFonts w:ascii="Times New Roman" w:hAnsi="Times New Roman" w:cs="Times New Roman"/>
        </w:rPr>
        <w:t>OOP11866/2021/136</w:t>
      </w:r>
    </w:p>
    <w:p w14:paraId="5B474A1F" w14:textId="2F9EB5D5" w:rsidR="00BB023B" w:rsidRDefault="00136CC4" w:rsidP="00FC3BD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Číslo jednací: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E7493" w:rsidRPr="00CE7493">
        <w:rPr>
          <w:rFonts w:ascii="Times New Roman" w:hAnsi="Times New Roman"/>
          <w:bCs/>
          <w:sz w:val="24"/>
          <w:szCs w:val="24"/>
        </w:rPr>
        <w:t>OOP62032/21/136</w:t>
      </w:r>
    </w:p>
    <w:p w14:paraId="16E4F4E9" w14:textId="77777777" w:rsidR="00122815" w:rsidRPr="00CC713C" w:rsidRDefault="00122815" w:rsidP="00FC3BD2">
      <w:pPr>
        <w:rPr>
          <w:rFonts w:ascii="Times New Roman" w:hAnsi="Times New Roman"/>
          <w:bCs/>
          <w:sz w:val="24"/>
          <w:szCs w:val="24"/>
        </w:rPr>
      </w:pPr>
    </w:p>
    <w:p w14:paraId="484EB388" w14:textId="2D54A827" w:rsidR="00C70B5C" w:rsidRPr="000903E7" w:rsidRDefault="00DE7427" w:rsidP="0034447F">
      <w:pPr>
        <w:pStyle w:val="Odstavecseseznamem"/>
        <w:numPr>
          <w:ilvl w:val="0"/>
          <w:numId w:val="4"/>
        </w:numPr>
        <w:spacing w:line="240" w:lineRule="auto"/>
        <w:ind w:left="425" w:hanging="426"/>
        <w:rPr>
          <w:b/>
          <w:szCs w:val="24"/>
        </w:rPr>
      </w:pPr>
      <w:r w:rsidRPr="000903E7">
        <w:rPr>
          <w:b/>
          <w:szCs w:val="24"/>
        </w:rPr>
        <w:t>Zadavatel:</w:t>
      </w:r>
      <w:r w:rsidRPr="000903E7">
        <w:rPr>
          <w:szCs w:val="24"/>
        </w:rPr>
        <w:t xml:space="preserve"> </w:t>
      </w:r>
      <w:r w:rsidR="000903E7">
        <w:rPr>
          <w:szCs w:val="24"/>
        </w:rPr>
        <w:tab/>
      </w:r>
      <w:r w:rsidR="00C70B5C" w:rsidRPr="000903E7">
        <w:rPr>
          <w:b/>
          <w:szCs w:val="24"/>
        </w:rPr>
        <w:t>Město Kyjov</w:t>
      </w:r>
    </w:p>
    <w:p w14:paraId="0E4A49E4" w14:textId="77777777" w:rsidR="00C70B5C" w:rsidRDefault="00C70B5C" w:rsidP="000903E7">
      <w:pPr>
        <w:ind w:left="184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Masarykovo náměstí 30/1</w:t>
      </w:r>
    </w:p>
    <w:p w14:paraId="53016F5E" w14:textId="77777777" w:rsidR="00DE7427" w:rsidRPr="008E76E9" w:rsidRDefault="00DE7427" w:rsidP="000903E7">
      <w:pPr>
        <w:ind w:left="1558" w:firstLine="566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697 01 Kyjov</w:t>
      </w:r>
    </w:p>
    <w:p w14:paraId="791A442F" w14:textId="12CD5780" w:rsidR="00DE7427" w:rsidRPr="008E76E9" w:rsidRDefault="000903E7">
      <w:pPr>
        <w:pStyle w:val="Zkladntext4"/>
        <w:shd w:val="clear" w:color="auto" w:fill="auto"/>
        <w:tabs>
          <w:tab w:val="left" w:pos="447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7427" w:rsidRPr="008E76E9">
        <w:rPr>
          <w:rFonts w:ascii="Times New Roman" w:hAnsi="Times New Roman" w:cs="Times New Roman"/>
          <w:sz w:val="24"/>
          <w:szCs w:val="24"/>
        </w:rPr>
        <w:t>IČ: 00285030</w:t>
      </w:r>
    </w:p>
    <w:p w14:paraId="7FB6B382" w14:textId="3716690C" w:rsidR="00DE7427" w:rsidRDefault="00DE7427" w:rsidP="000903E7">
      <w:pPr>
        <w:ind w:left="1842" w:firstLine="282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DIČ: CZ00285030</w:t>
      </w:r>
    </w:p>
    <w:p w14:paraId="71C8B8C3" w14:textId="203A8B41" w:rsidR="000903E7" w:rsidRDefault="000903E7" w:rsidP="00572307">
      <w:pPr>
        <w:spacing w:before="120"/>
        <w:ind w:left="425"/>
        <w:rPr>
          <w:rFonts w:ascii="Times New Roman" w:hAnsi="Times New Roman"/>
          <w:sz w:val="24"/>
          <w:szCs w:val="24"/>
        </w:rPr>
      </w:pPr>
      <w:r w:rsidRPr="000903E7">
        <w:rPr>
          <w:rFonts w:ascii="Times New Roman" w:hAnsi="Times New Roman"/>
          <w:b/>
          <w:sz w:val="24"/>
          <w:szCs w:val="24"/>
        </w:rPr>
        <w:t>Zastoupený:</w:t>
      </w:r>
      <w:r w:rsidRPr="000903E7">
        <w:rPr>
          <w:rFonts w:ascii="Times New Roman" w:hAnsi="Times New Roman"/>
          <w:sz w:val="24"/>
          <w:szCs w:val="24"/>
        </w:rPr>
        <w:t xml:space="preserve"> </w:t>
      </w:r>
      <w:r w:rsidRPr="000903E7">
        <w:rPr>
          <w:rFonts w:ascii="Times New Roman" w:hAnsi="Times New Roman"/>
          <w:sz w:val="24"/>
          <w:szCs w:val="24"/>
        </w:rPr>
        <w:tab/>
        <w:t xml:space="preserve">Mgr. Františkem </w:t>
      </w:r>
      <w:proofErr w:type="spellStart"/>
      <w:r w:rsidRPr="000903E7">
        <w:rPr>
          <w:rFonts w:ascii="Times New Roman" w:hAnsi="Times New Roman"/>
          <w:sz w:val="24"/>
          <w:szCs w:val="24"/>
        </w:rPr>
        <w:t>Luklem</w:t>
      </w:r>
      <w:proofErr w:type="spellEnd"/>
      <w:r w:rsidRPr="000903E7">
        <w:rPr>
          <w:rFonts w:ascii="Times New Roman" w:hAnsi="Times New Roman"/>
          <w:sz w:val="24"/>
          <w:szCs w:val="24"/>
        </w:rPr>
        <w:t>, MPA, starostou města</w:t>
      </w:r>
    </w:p>
    <w:p w14:paraId="20B0DEBF" w14:textId="77777777" w:rsidR="00122815" w:rsidRPr="008E76E9" w:rsidRDefault="00122815">
      <w:pPr>
        <w:ind w:left="426"/>
        <w:rPr>
          <w:rFonts w:ascii="Times New Roman" w:hAnsi="Times New Roman"/>
          <w:sz w:val="24"/>
          <w:szCs w:val="24"/>
        </w:rPr>
      </w:pPr>
    </w:p>
    <w:p w14:paraId="39FF5FDA" w14:textId="4750D95C" w:rsidR="009855AE" w:rsidRPr="009855AE" w:rsidRDefault="00DE7427" w:rsidP="003A2AC9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b/>
          <w:szCs w:val="24"/>
        </w:rPr>
      </w:pPr>
      <w:r w:rsidRPr="009855AE">
        <w:rPr>
          <w:b/>
          <w:szCs w:val="24"/>
        </w:rPr>
        <w:t>Název zakázky</w:t>
      </w:r>
      <w:r w:rsidR="009855AE">
        <w:rPr>
          <w:szCs w:val="24"/>
        </w:rPr>
        <w:t>:</w:t>
      </w:r>
    </w:p>
    <w:p w14:paraId="03AF6708" w14:textId="77777777" w:rsidR="009855AE" w:rsidRPr="009855AE" w:rsidRDefault="009855AE" w:rsidP="009855AE">
      <w:pPr>
        <w:pStyle w:val="Odstavecseseznamem"/>
        <w:spacing w:line="240" w:lineRule="auto"/>
        <w:ind w:left="426"/>
        <w:rPr>
          <w:b/>
          <w:szCs w:val="24"/>
        </w:rPr>
      </w:pPr>
    </w:p>
    <w:p w14:paraId="15A3AB5B" w14:textId="510A2808" w:rsidR="009B79BD" w:rsidRPr="00BC3C6D" w:rsidRDefault="009B79BD" w:rsidP="00FF50BA">
      <w:pPr>
        <w:pStyle w:val="Odstavecseseznamem"/>
        <w:spacing w:before="120" w:line="240" w:lineRule="auto"/>
        <w:ind w:left="426"/>
        <w:jc w:val="center"/>
        <w:rPr>
          <w:b/>
          <w:sz w:val="28"/>
          <w:szCs w:val="24"/>
        </w:rPr>
      </w:pPr>
      <w:r w:rsidRPr="00BC3C6D">
        <w:rPr>
          <w:b/>
          <w:sz w:val="28"/>
          <w:szCs w:val="24"/>
        </w:rPr>
        <w:t>„</w:t>
      </w:r>
      <w:r w:rsidR="00FF50BA" w:rsidRPr="00FF50BA">
        <w:rPr>
          <w:b/>
          <w:sz w:val="28"/>
          <w:szCs w:val="24"/>
        </w:rPr>
        <w:t>Pořízení vybavení do interiérových učeben v ZŠ J. A. Komenského v</w:t>
      </w:r>
      <w:r w:rsidR="00FF50BA">
        <w:rPr>
          <w:b/>
          <w:sz w:val="28"/>
          <w:szCs w:val="24"/>
        </w:rPr>
        <w:t> </w:t>
      </w:r>
      <w:r w:rsidR="00FF50BA" w:rsidRPr="00FF50BA">
        <w:rPr>
          <w:b/>
          <w:sz w:val="28"/>
          <w:szCs w:val="24"/>
        </w:rPr>
        <w:t>Kyjově – nábytek</w:t>
      </w:r>
      <w:r w:rsidRPr="00BC3C6D">
        <w:rPr>
          <w:b/>
          <w:sz w:val="28"/>
          <w:szCs w:val="24"/>
        </w:rPr>
        <w:t>“</w:t>
      </w:r>
    </w:p>
    <w:p w14:paraId="3ABCCDA8" w14:textId="77777777" w:rsidR="00122815" w:rsidRPr="009B79BD" w:rsidRDefault="00122815" w:rsidP="00FC3BD2">
      <w:pPr>
        <w:pStyle w:val="Odstavecseseznamem"/>
        <w:spacing w:line="240" w:lineRule="auto"/>
        <w:ind w:left="426"/>
        <w:rPr>
          <w:szCs w:val="24"/>
        </w:rPr>
      </w:pPr>
    </w:p>
    <w:p w14:paraId="6C75F3CD" w14:textId="15A7EF11" w:rsidR="00DE7427" w:rsidRPr="008E76E9" w:rsidRDefault="00C70B5C" w:rsidP="00FC3BD2">
      <w:pPr>
        <w:pStyle w:val="Odstavecseseznamem"/>
        <w:spacing w:line="240" w:lineRule="auto"/>
        <w:ind w:left="426"/>
        <w:rPr>
          <w:b/>
          <w:szCs w:val="24"/>
        </w:rPr>
      </w:pPr>
      <w:r>
        <w:rPr>
          <w:b/>
          <w:szCs w:val="24"/>
        </w:rPr>
        <w:t xml:space="preserve">Druh zadávacího řízení: </w:t>
      </w:r>
      <w:r w:rsidR="000B4B46">
        <w:rPr>
          <w:b/>
          <w:szCs w:val="24"/>
        </w:rPr>
        <w:tab/>
      </w:r>
      <w:r w:rsidR="00DE7427" w:rsidRPr="00C70B5C">
        <w:rPr>
          <w:szCs w:val="24"/>
        </w:rPr>
        <w:t>veřejná zakázka malého rozsahu</w:t>
      </w:r>
    </w:p>
    <w:p w14:paraId="0416FE2E" w14:textId="41313778" w:rsidR="00DE7427" w:rsidRDefault="00DE7427">
      <w:p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E76E9">
        <w:rPr>
          <w:rFonts w:ascii="Times New Roman" w:hAnsi="Times New Roman"/>
          <w:b/>
          <w:sz w:val="24"/>
          <w:szCs w:val="24"/>
        </w:rPr>
        <w:t>Druh zakázky</w:t>
      </w:r>
      <w:r w:rsidR="00C70B5C">
        <w:rPr>
          <w:rFonts w:ascii="Times New Roman" w:hAnsi="Times New Roman"/>
          <w:sz w:val="24"/>
          <w:szCs w:val="24"/>
        </w:rPr>
        <w:t xml:space="preserve">: </w:t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122815">
        <w:rPr>
          <w:rFonts w:ascii="Times New Roman" w:hAnsi="Times New Roman"/>
          <w:sz w:val="24"/>
          <w:szCs w:val="24"/>
        </w:rPr>
        <w:t xml:space="preserve">veřejná zakázka na </w:t>
      </w:r>
      <w:r w:rsidR="004A137A">
        <w:rPr>
          <w:rFonts w:ascii="Times New Roman" w:hAnsi="Times New Roman"/>
          <w:sz w:val="24"/>
          <w:szCs w:val="24"/>
        </w:rPr>
        <w:t>dodávky</w:t>
      </w:r>
      <w:r w:rsidR="00122815" w:rsidRPr="008E76E9">
        <w:rPr>
          <w:rFonts w:ascii="Times New Roman" w:hAnsi="Times New Roman"/>
          <w:i/>
          <w:sz w:val="24"/>
          <w:szCs w:val="24"/>
        </w:rPr>
        <w:t xml:space="preserve"> </w:t>
      </w:r>
    </w:p>
    <w:p w14:paraId="43E6981B" w14:textId="77777777" w:rsidR="00122815" w:rsidRPr="008E76E9" w:rsidRDefault="00122815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0121E42F" w14:textId="1DF251F2" w:rsidR="001D73F7" w:rsidRPr="00FC3BD2" w:rsidRDefault="006A053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jc w:val="left"/>
        <w:rPr>
          <w:i/>
          <w:szCs w:val="24"/>
        </w:rPr>
      </w:pPr>
      <w:r w:rsidRPr="00415EBC">
        <w:rPr>
          <w:b/>
          <w:szCs w:val="24"/>
        </w:rPr>
        <w:t>Předmět zakázky:</w:t>
      </w:r>
      <w:r w:rsidR="00DE7427" w:rsidRPr="00415EBC">
        <w:rPr>
          <w:szCs w:val="24"/>
        </w:rPr>
        <w:t xml:space="preserve"> </w:t>
      </w:r>
    </w:p>
    <w:p w14:paraId="714E706E" w14:textId="7071DF7F" w:rsidR="008340DC" w:rsidRDefault="008340DC" w:rsidP="00106FAA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D727BA">
        <w:rPr>
          <w:rFonts w:ascii="Times New Roman" w:hAnsi="Times New Roman"/>
          <w:sz w:val="24"/>
          <w:szCs w:val="24"/>
        </w:rPr>
        <w:t xml:space="preserve">Předmětem plnění veřejné zakázky </w:t>
      </w:r>
      <w:r w:rsidR="00D727BA" w:rsidRPr="00D727BA">
        <w:rPr>
          <w:rFonts w:ascii="Times New Roman" w:hAnsi="Times New Roman"/>
          <w:sz w:val="24"/>
          <w:szCs w:val="24"/>
        </w:rPr>
        <w:t>je modernizace učeben přírodovědy, fyziky, chemie a</w:t>
      </w:r>
      <w:r w:rsidR="00D727BA">
        <w:rPr>
          <w:rFonts w:ascii="Times New Roman" w:hAnsi="Times New Roman"/>
          <w:sz w:val="24"/>
          <w:szCs w:val="24"/>
        </w:rPr>
        <w:t> </w:t>
      </w:r>
      <w:r w:rsidR="00D727BA" w:rsidRPr="00D727BA">
        <w:rPr>
          <w:rFonts w:ascii="Times New Roman" w:hAnsi="Times New Roman"/>
          <w:sz w:val="24"/>
          <w:szCs w:val="24"/>
        </w:rPr>
        <w:t xml:space="preserve">učeben IT 1, 2 v budově ZŠ J. A. Komenského v Kyjově. Konkrétně se </w:t>
      </w:r>
      <w:r w:rsidRPr="00D727BA">
        <w:rPr>
          <w:rFonts w:ascii="Times New Roman" w:hAnsi="Times New Roman"/>
          <w:sz w:val="24"/>
          <w:szCs w:val="24"/>
        </w:rPr>
        <w:t>je</w:t>
      </w:r>
      <w:r w:rsidR="00D727BA" w:rsidRPr="00D727BA">
        <w:rPr>
          <w:rFonts w:ascii="Times New Roman" w:hAnsi="Times New Roman"/>
          <w:sz w:val="24"/>
          <w:szCs w:val="24"/>
        </w:rPr>
        <w:t>dná o</w:t>
      </w:r>
      <w:r w:rsidRPr="00D727BA">
        <w:rPr>
          <w:rFonts w:ascii="Times New Roman" w:hAnsi="Times New Roman"/>
          <w:sz w:val="24"/>
          <w:szCs w:val="24"/>
        </w:rPr>
        <w:t xml:space="preserve"> dodávk</w:t>
      </w:r>
      <w:r w:rsidR="00D727BA" w:rsidRPr="00D727BA">
        <w:rPr>
          <w:rFonts w:ascii="Times New Roman" w:hAnsi="Times New Roman"/>
          <w:sz w:val="24"/>
          <w:szCs w:val="24"/>
        </w:rPr>
        <w:t>u</w:t>
      </w:r>
      <w:r w:rsidRPr="00D727BA">
        <w:rPr>
          <w:rFonts w:ascii="Times New Roman" w:hAnsi="Times New Roman"/>
          <w:sz w:val="24"/>
          <w:szCs w:val="24"/>
        </w:rPr>
        <w:t xml:space="preserve"> nábytku pro</w:t>
      </w:r>
      <w:r w:rsidR="00840E99" w:rsidRPr="00D727BA">
        <w:t> </w:t>
      </w:r>
      <w:r w:rsidRPr="00D727BA">
        <w:rPr>
          <w:rFonts w:ascii="Times New Roman" w:hAnsi="Times New Roman"/>
          <w:sz w:val="24"/>
          <w:szCs w:val="24"/>
        </w:rPr>
        <w:t>odborné učebny</w:t>
      </w:r>
      <w:r w:rsidR="00D727BA">
        <w:rPr>
          <w:rFonts w:ascii="Times New Roman" w:hAnsi="Times New Roman"/>
          <w:sz w:val="24"/>
          <w:szCs w:val="24"/>
        </w:rPr>
        <w:t xml:space="preserve"> jako </w:t>
      </w:r>
      <w:r>
        <w:rPr>
          <w:rFonts w:ascii="Times New Roman" w:hAnsi="Times New Roman"/>
          <w:sz w:val="24"/>
          <w:szCs w:val="24"/>
        </w:rPr>
        <w:t>například</w:t>
      </w:r>
      <w:r w:rsidR="00D727BA">
        <w:rPr>
          <w:rFonts w:ascii="Times New Roman" w:hAnsi="Times New Roman"/>
          <w:sz w:val="24"/>
          <w:szCs w:val="24"/>
        </w:rPr>
        <w:t> </w:t>
      </w:r>
      <w:r w:rsidR="006B136B">
        <w:rPr>
          <w:rFonts w:ascii="Times New Roman" w:hAnsi="Times New Roman"/>
          <w:sz w:val="24"/>
          <w:szCs w:val="24"/>
        </w:rPr>
        <w:t>lavice, židle, m</w:t>
      </w:r>
      <w:r w:rsidR="00DD633F">
        <w:rPr>
          <w:rFonts w:ascii="Times New Roman" w:hAnsi="Times New Roman"/>
          <w:sz w:val="24"/>
          <w:szCs w:val="24"/>
        </w:rPr>
        <w:t>ultimediální učitelské katedry či</w:t>
      </w:r>
      <w:r w:rsidR="00D727BA">
        <w:rPr>
          <w:rFonts w:ascii="Times New Roman" w:hAnsi="Times New Roman"/>
          <w:sz w:val="24"/>
          <w:szCs w:val="24"/>
        </w:rPr>
        <w:t> </w:t>
      </w:r>
      <w:r w:rsidR="00DD633F">
        <w:rPr>
          <w:rFonts w:ascii="Times New Roman" w:hAnsi="Times New Roman"/>
          <w:sz w:val="24"/>
          <w:szCs w:val="24"/>
        </w:rPr>
        <w:t>skříně</w:t>
      </w:r>
      <w:r w:rsidR="006B136B">
        <w:rPr>
          <w:rFonts w:ascii="Times New Roman" w:hAnsi="Times New Roman"/>
          <w:sz w:val="24"/>
          <w:szCs w:val="24"/>
        </w:rPr>
        <w:t>.</w:t>
      </w:r>
    </w:p>
    <w:p w14:paraId="489AF530" w14:textId="6F91917D" w:rsidR="0015780B" w:rsidRDefault="00A05EB6" w:rsidP="00106FAA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6B136B">
        <w:rPr>
          <w:rFonts w:ascii="Times New Roman" w:hAnsi="Times New Roman"/>
          <w:sz w:val="24"/>
          <w:szCs w:val="24"/>
        </w:rPr>
        <w:t xml:space="preserve">Bližší specifikace </w:t>
      </w:r>
      <w:r w:rsidR="009F5142">
        <w:rPr>
          <w:rFonts w:ascii="Times New Roman" w:hAnsi="Times New Roman"/>
          <w:sz w:val="24"/>
          <w:szCs w:val="24"/>
        </w:rPr>
        <w:t>parametrů dodávky nábytku</w:t>
      </w:r>
      <w:r w:rsidRPr="006B136B">
        <w:rPr>
          <w:rFonts w:ascii="Times New Roman" w:hAnsi="Times New Roman"/>
          <w:sz w:val="24"/>
          <w:szCs w:val="24"/>
        </w:rPr>
        <w:t xml:space="preserve"> je uvedena v položkových rozpočtech, které</w:t>
      </w:r>
      <w:r w:rsidR="00287483">
        <w:rPr>
          <w:rFonts w:ascii="Times New Roman" w:hAnsi="Times New Roman"/>
          <w:sz w:val="24"/>
          <w:szCs w:val="24"/>
        </w:rPr>
        <w:t> </w:t>
      </w:r>
      <w:r w:rsidRPr="006B136B">
        <w:rPr>
          <w:rFonts w:ascii="Times New Roman" w:hAnsi="Times New Roman"/>
          <w:sz w:val="24"/>
          <w:szCs w:val="24"/>
        </w:rPr>
        <w:t xml:space="preserve">jsou nedílnou součástí této </w:t>
      </w:r>
      <w:r w:rsidR="009F5142">
        <w:rPr>
          <w:rFonts w:ascii="Times New Roman" w:hAnsi="Times New Roman"/>
          <w:sz w:val="24"/>
          <w:szCs w:val="24"/>
        </w:rPr>
        <w:t>Výzvy</w:t>
      </w:r>
      <w:r w:rsidRPr="006B136B">
        <w:rPr>
          <w:rFonts w:ascii="Times New Roman" w:hAnsi="Times New Roman"/>
          <w:sz w:val="24"/>
          <w:szCs w:val="24"/>
        </w:rPr>
        <w:t>.</w:t>
      </w:r>
    </w:p>
    <w:p w14:paraId="4AB6342B" w14:textId="77777777" w:rsidR="00122815" w:rsidRPr="00D34E69" w:rsidRDefault="00122815" w:rsidP="00FC3BD2">
      <w:pPr>
        <w:ind w:left="425"/>
        <w:jc w:val="both"/>
        <w:rPr>
          <w:rFonts w:ascii="Times New Roman" w:hAnsi="Times New Roman"/>
          <w:sz w:val="24"/>
          <w:szCs w:val="24"/>
        </w:rPr>
      </w:pPr>
    </w:p>
    <w:p w14:paraId="505C2B30" w14:textId="448C2FC7" w:rsidR="002D2CD3" w:rsidRPr="00D03C8F" w:rsidRDefault="00200992" w:rsidP="00D03C8F">
      <w:pPr>
        <w:spacing w:after="12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200992">
        <w:rPr>
          <w:rFonts w:ascii="Times New Roman" w:hAnsi="Times New Roman"/>
          <w:sz w:val="24"/>
          <w:szCs w:val="24"/>
          <w:u w:val="single"/>
        </w:rPr>
        <w:t xml:space="preserve">Vymezení předmětu veřejné zakázky </w:t>
      </w:r>
      <w:r>
        <w:rPr>
          <w:rFonts w:ascii="Times New Roman" w:hAnsi="Times New Roman"/>
          <w:sz w:val="24"/>
          <w:szCs w:val="24"/>
          <w:u w:val="single"/>
        </w:rPr>
        <w:t>prostřednictvím klasifikace CPV</w:t>
      </w:r>
      <w:r w:rsidR="002D2CD3" w:rsidRPr="00D03C8F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Style w:val="Mkatabulky"/>
        <w:tblW w:w="4768" w:type="pct"/>
        <w:tblInd w:w="421" w:type="dxa"/>
        <w:tblLook w:val="04A0" w:firstRow="1" w:lastRow="0" w:firstColumn="1" w:lastColumn="0" w:noHBand="0" w:noVBand="1"/>
      </w:tblPr>
      <w:tblGrid>
        <w:gridCol w:w="1497"/>
        <w:gridCol w:w="7145"/>
      </w:tblGrid>
      <w:tr w:rsidR="00200992" w14:paraId="682C590F" w14:textId="77777777" w:rsidTr="00200992">
        <w:tc>
          <w:tcPr>
            <w:tcW w:w="866" w:type="pct"/>
            <w:shd w:val="clear" w:color="auto" w:fill="D0CECE" w:themeFill="background2" w:themeFillShade="E6"/>
          </w:tcPr>
          <w:p w14:paraId="775617FB" w14:textId="0BC41637" w:rsidR="00200992" w:rsidRPr="00200992" w:rsidRDefault="00200992" w:rsidP="0020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992">
              <w:rPr>
                <w:rFonts w:ascii="Times New Roman" w:hAnsi="Times New Roman"/>
                <w:b/>
                <w:sz w:val="24"/>
                <w:szCs w:val="24"/>
              </w:rPr>
              <w:t>CPV</w:t>
            </w:r>
          </w:p>
        </w:tc>
        <w:tc>
          <w:tcPr>
            <w:tcW w:w="4134" w:type="pct"/>
            <w:shd w:val="clear" w:color="auto" w:fill="D0CECE" w:themeFill="background2" w:themeFillShade="E6"/>
          </w:tcPr>
          <w:p w14:paraId="3CE2E9B3" w14:textId="29FB9158" w:rsidR="00200992" w:rsidRPr="00200992" w:rsidRDefault="00200992" w:rsidP="00FA05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992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</w:tr>
      <w:tr w:rsidR="00DE00E3" w14:paraId="521E06A1" w14:textId="77777777" w:rsidTr="00200992">
        <w:tc>
          <w:tcPr>
            <w:tcW w:w="866" w:type="pct"/>
          </w:tcPr>
          <w:p w14:paraId="571F4A38" w14:textId="261271AF" w:rsidR="00DE00E3" w:rsidRPr="00FA0551" w:rsidRDefault="00DE00E3" w:rsidP="00DE00E3">
            <w:pPr>
              <w:rPr>
                <w:rFonts w:ascii="Times New Roman" w:hAnsi="Times New Roman"/>
                <w:sz w:val="24"/>
                <w:szCs w:val="24"/>
              </w:rPr>
            </w:pPr>
            <w:r w:rsidRPr="00FA0551">
              <w:rPr>
                <w:rFonts w:ascii="Times New Roman" w:hAnsi="Times New Roman"/>
                <w:sz w:val="24"/>
                <w:szCs w:val="24"/>
              </w:rPr>
              <w:t>39000000-2</w:t>
            </w:r>
          </w:p>
        </w:tc>
        <w:tc>
          <w:tcPr>
            <w:tcW w:w="4134" w:type="pct"/>
          </w:tcPr>
          <w:p w14:paraId="666F2CFE" w14:textId="2CA00F42" w:rsidR="00DE00E3" w:rsidRPr="00FA0551" w:rsidRDefault="00DE00E3" w:rsidP="00DE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551">
              <w:rPr>
                <w:rFonts w:ascii="Times New Roman" w:hAnsi="Times New Roman"/>
                <w:sz w:val="24"/>
                <w:szCs w:val="24"/>
              </w:rPr>
              <w:t>Nábytek, zařízení interiéru</w:t>
            </w:r>
          </w:p>
        </w:tc>
      </w:tr>
      <w:tr w:rsidR="00DE00E3" w14:paraId="0E505017" w14:textId="77777777" w:rsidTr="00200992">
        <w:tc>
          <w:tcPr>
            <w:tcW w:w="866" w:type="pct"/>
          </w:tcPr>
          <w:p w14:paraId="526FAF84" w14:textId="599B4902" w:rsidR="00DE00E3" w:rsidRPr="00FA0551" w:rsidRDefault="00DE00E3" w:rsidP="00DE00E3">
            <w:pPr>
              <w:rPr>
                <w:rFonts w:ascii="Times New Roman" w:hAnsi="Times New Roman"/>
                <w:sz w:val="24"/>
                <w:szCs w:val="24"/>
              </w:rPr>
            </w:pPr>
            <w:r w:rsidRPr="00FA0551">
              <w:rPr>
                <w:rFonts w:ascii="Times New Roman" w:hAnsi="Times New Roman"/>
                <w:sz w:val="24"/>
                <w:szCs w:val="24"/>
              </w:rPr>
              <w:t>39100000-3</w:t>
            </w:r>
          </w:p>
        </w:tc>
        <w:tc>
          <w:tcPr>
            <w:tcW w:w="4134" w:type="pct"/>
          </w:tcPr>
          <w:p w14:paraId="21AD3ED6" w14:textId="354CAF2A" w:rsidR="00DE00E3" w:rsidRPr="00FA0551" w:rsidRDefault="00DE00E3" w:rsidP="00DE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551">
              <w:rPr>
                <w:rFonts w:ascii="Times New Roman" w:hAnsi="Times New Roman"/>
                <w:sz w:val="24"/>
                <w:szCs w:val="24"/>
              </w:rPr>
              <w:t>Nábytek</w:t>
            </w:r>
          </w:p>
        </w:tc>
      </w:tr>
      <w:tr w:rsidR="00DB1BFF" w14:paraId="685DD685" w14:textId="77777777" w:rsidTr="00200992">
        <w:tc>
          <w:tcPr>
            <w:tcW w:w="866" w:type="pct"/>
          </w:tcPr>
          <w:p w14:paraId="6C511EA6" w14:textId="4846ACB8" w:rsidR="00DB1BFF" w:rsidRPr="00FA0551" w:rsidRDefault="00DB1BFF" w:rsidP="00DE00E3">
            <w:pPr>
              <w:rPr>
                <w:rFonts w:ascii="Times New Roman" w:hAnsi="Times New Roman"/>
                <w:sz w:val="24"/>
                <w:szCs w:val="24"/>
              </w:rPr>
            </w:pPr>
            <w:r w:rsidRPr="00DB1BFF">
              <w:rPr>
                <w:rFonts w:ascii="Times New Roman" w:hAnsi="Times New Roman"/>
                <w:sz w:val="24"/>
                <w:szCs w:val="24"/>
              </w:rPr>
              <w:t>39113600-3</w:t>
            </w:r>
          </w:p>
        </w:tc>
        <w:tc>
          <w:tcPr>
            <w:tcW w:w="4134" w:type="pct"/>
          </w:tcPr>
          <w:p w14:paraId="7F11C920" w14:textId="657D0A8B" w:rsidR="00DB1BFF" w:rsidRPr="00FA0551" w:rsidRDefault="00DB1BFF" w:rsidP="00DE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FF">
              <w:rPr>
                <w:rFonts w:ascii="Times New Roman" w:hAnsi="Times New Roman"/>
                <w:sz w:val="24"/>
                <w:szCs w:val="24"/>
              </w:rPr>
              <w:t>Lavice</w:t>
            </w:r>
          </w:p>
        </w:tc>
      </w:tr>
      <w:tr w:rsidR="00DB1BFF" w14:paraId="45DDA3D4" w14:textId="77777777" w:rsidTr="00200992">
        <w:tc>
          <w:tcPr>
            <w:tcW w:w="866" w:type="pct"/>
          </w:tcPr>
          <w:p w14:paraId="21E68233" w14:textId="75FB8374" w:rsidR="00DB1BFF" w:rsidRPr="00DB1BFF" w:rsidRDefault="00DB1BFF" w:rsidP="00DE00E3">
            <w:pPr>
              <w:rPr>
                <w:rFonts w:ascii="Times New Roman" w:hAnsi="Times New Roman"/>
                <w:sz w:val="24"/>
                <w:szCs w:val="24"/>
              </w:rPr>
            </w:pPr>
            <w:r w:rsidRPr="00DB1BFF">
              <w:rPr>
                <w:rFonts w:ascii="Times New Roman" w:hAnsi="Times New Roman"/>
                <w:sz w:val="24"/>
                <w:szCs w:val="24"/>
              </w:rPr>
              <w:t>39112000-0</w:t>
            </w:r>
          </w:p>
        </w:tc>
        <w:tc>
          <w:tcPr>
            <w:tcW w:w="4134" w:type="pct"/>
          </w:tcPr>
          <w:p w14:paraId="231DB60C" w14:textId="315C731E" w:rsidR="00DB1BFF" w:rsidRPr="00DB1BFF" w:rsidRDefault="00DB1BFF" w:rsidP="00DE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FF">
              <w:rPr>
                <w:rFonts w:ascii="Times New Roman" w:hAnsi="Times New Roman"/>
                <w:sz w:val="24"/>
                <w:szCs w:val="24"/>
              </w:rPr>
              <w:t>Židle</w:t>
            </w:r>
          </w:p>
        </w:tc>
      </w:tr>
      <w:tr w:rsidR="00D727BA" w14:paraId="4C2848C0" w14:textId="77777777" w:rsidTr="00200992">
        <w:tc>
          <w:tcPr>
            <w:tcW w:w="866" w:type="pct"/>
          </w:tcPr>
          <w:p w14:paraId="7CDC5A9F" w14:textId="02AF8CEE" w:rsidR="00D727BA" w:rsidRPr="00FA0551" w:rsidRDefault="00D727BA" w:rsidP="00DE00E3">
            <w:pPr>
              <w:rPr>
                <w:rFonts w:ascii="Times New Roman" w:hAnsi="Times New Roman"/>
                <w:sz w:val="24"/>
                <w:szCs w:val="24"/>
              </w:rPr>
            </w:pPr>
            <w:r w:rsidRPr="00D727BA">
              <w:rPr>
                <w:rFonts w:ascii="Times New Roman" w:hAnsi="Times New Roman"/>
                <w:sz w:val="24"/>
                <w:szCs w:val="24"/>
              </w:rPr>
              <w:t>39160000-1</w:t>
            </w:r>
          </w:p>
        </w:tc>
        <w:tc>
          <w:tcPr>
            <w:tcW w:w="4134" w:type="pct"/>
          </w:tcPr>
          <w:p w14:paraId="2C8D84B1" w14:textId="6B313C88" w:rsidR="00D727BA" w:rsidRPr="00FA0551" w:rsidRDefault="00D727BA" w:rsidP="00DE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BA">
              <w:rPr>
                <w:rFonts w:ascii="Times New Roman" w:hAnsi="Times New Roman"/>
                <w:sz w:val="24"/>
                <w:szCs w:val="24"/>
              </w:rPr>
              <w:t>Školní nábytek</w:t>
            </w:r>
          </w:p>
        </w:tc>
      </w:tr>
    </w:tbl>
    <w:p w14:paraId="6DF5254B" w14:textId="23E45BC0" w:rsidR="00A05EB6" w:rsidRPr="00652FB9" w:rsidRDefault="00A05EB6" w:rsidP="00A05EB6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652FB9">
        <w:rPr>
          <w:rFonts w:ascii="Times New Roman" w:hAnsi="Times New Roman"/>
          <w:sz w:val="24"/>
          <w:szCs w:val="24"/>
        </w:rPr>
        <w:tab/>
      </w:r>
    </w:p>
    <w:p w14:paraId="51FD7D82" w14:textId="77777777" w:rsidR="00D74F43" w:rsidRPr="00D74F43" w:rsidRDefault="00CF7D8B" w:rsidP="00AA47E3">
      <w:pPr>
        <w:pStyle w:val="Odstavecseseznamem"/>
        <w:numPr>
          <w:ilvl w:val="0"/>
          <w:numId w:val="4"/>
        </w:numPr>
        <w:spacing w:before="120" w:line="240" w:lineRule="auto"/>
        <w:ind w:left="425" w:hanging="426"/>
        <w:contextualSpacing w:val="0"/>
        <w:jc w:val="left"/>
        <w:rPr>
          <w:szCs w:val="24"/>
        </w:rPr>
      </w:pPr>
      <w:r w:rsidRPr="00D74F43">
        <w:rPr>
          <w:b/>
          <w:szCs w:val="24"/>
        </w:rPr>
        <w:t>Technické podmínky</w:t>
      </w:r>
    </w:p>
    <w:p w14:paraId="7F7C97E4" w14:textId="77777777" w:rsidR="00D74F43" w:rsidRDefault="00CF7D8B" w:rsidP="00D74F43">
      <w:pPr>
        <w:pStyle w:val="Odstavecseseznamem"/>
        <w:spacing w:before="120" w:line="240" w:lineRule="auto"/>
        <w:ind w:left="425"/>
        <w:contextualSpacing w:val="0"/>
        <w:jc w:val="left"/>
        <w:rPr>
          <w:szCs w:val="24"/>
        </w:rPr>
      </w:pPr>
      <w:r w:rsidRPr="00D74F43">
        <w:rPr>
          <w:szCs w:val="24"/>
        </w:rPr>
        <w:t>Veškeré technické podmínky nezbytné pro účast v zadávacím řízení jsou specifikovány v</w:t>
      </w:r>
      <w:r w:rsidR="002E5AB6" w:rsidRPr="00D74F43">
        <w:rPr>
          <w:szCs w:val="24"/>
        </w:rPr>
        <w:t> </w:t>
      </w:r>
      <w:r w:rsidRPr="00D74F43">
        <w:rPr>
          <w:szCs w:val="24"/>
        </w:rPr>
        <w:t>tomto dokumentu a v jeho přílohách (v položkovém rozpočtu).</w:t>
      </w:r>
    </w:p>
    <w:p w14:paraId="0B885CB2" w14:textId="1C1F7FF5" w:rsidR="008C6660" w:rsidRPr="00D74F43" w:rsidRDefault="008C6660" w:rsidP="00D74F43">
      <w:pPr>
        <w:pStyle w:val="Odstavecseseznamem"/>
        <w:spacing w:before="120" w:line="240" w:lineRule="auto"/>
        <w:ind w:left="425"/>
        <w:contextualSpacing w:val="0"/>
        <w:jc w:val="left"/>
        <w:rPr>
          <w:szCs w:val="24"/>
        </w:rPr>
      </w:pPr>
      <w:r>
        <w:t>Dodavatel je oprávněn podat svou nabídku pouze na celý předmět plnění této veřejné zakázky.</w:t>
      </w:r>
    </w:p>
    <w:p w14:paraId="1AB538B1" w14:textId="77777777" w:rsidR="008C6660" w:rsidRPr="00CF7D8B" w:rsidRDefault="008C6660" w:rsidP="00CF7D8B">
      <w:pPr>
        <w:pStyle w:val="Odstavecseseznamem"/>
        <w:spacing w:before="120" w:line="240" w:lineRule="auto"/>
        <w:ind w:left="425"/>
        <w:rPr>
          <w:szCs w:val="24"/>
        </w:rPr>
      </w:pPr>
    </w:p>
    <w:p w14:paraId="6B102D60" w14:textId="1E9B6A96" w:rsidR="00C70B5C" w:rsidRPr="00FC3BD2" w:rsidRDefault="00196118" w:rsidP="00572307">
      <w:pPr>
        <w:pStyle w:val="Odstavecseseznamem"/>
        <w:numPr>
          <w:ilvl w:val="0"/>
          <w:numId w:val="4"/>
        </w:numPr>
        <w:spacing w:line="240" w:lineRule="auto"/>
        <w:ind w:left="425" w:hanging="425"/>
        <w:contextualSpacing w:val="0"/>
        <w:jc w:val="left"/>
        <w:rPr>
          <w:i/>
          <w:szCs w:val="24"/>
        </w:rPr>
      </w:pPr>
      <w:r w:rsidRPr="00196118">
        <w:rPr>
          <w:b/>
          <w:bCs/>
          <w:szCs w:val="24"/>
        </w:rPr>
        <w:t>Financování veřejné zakázky</w:t>
      </w:r>
      <w:r w:rsidR="00DE7427" w:rsidRPr="008E76E9">
        <w:rPr>
          <w:b/>
          <w:szCs w:val="24"/>
        </w:rPr>
        <w:t xml:space="preserve">: </w:t>
      </w:r>
    </w:p>
    <w:p w14:paraId="7AD303AE" w14:textId="057FC698" w:rsidR="00962C29" w:rsidRDefault="00196118" w:rsidP="00147E54">
      <w:pPr>
        <w:pStyle w:val="Odstavecseseznamem"/>
        <w:spacing w:before="120" w:after="120" w:line="240" w:lineRule="auto"/>
        <w:ind w:left="425"/>
        <w:contextualSpacing w:val="0"/>
        <w:rPr>
          <w:szCs w:val="24"/>
        </w:rPr>
      </w:pPr>
      <w:r w:rsidRPr="00196118">
        <w:rPr>
          <w:szCs w:val="24"/>
        </w:rPr>
        <w:t>Tato veřejná zakázka je spolufinancována z Integrovaného regionálního operačního programu (dále také jako „</w:t>
      </w:r>
      <w:r w:rsidRPr="002E5AB6">
        <w:rPr>
          <w:b/>
          <w:szCs w:val="24"/>
        </w:rPr>
        <w:t>IROP</w:t>
      </w:r>
      <w:r w:rsidRPr="00196118">
        <w:rPr>
          <w:szCs w:val="24"/>
        </w:rPr>
        <w:t xml:space="preserve">“) a státního rozpočtu České republiky, název projektu: </w:t>
      </w:r>
      <w:r w:rsidR="00636F45" w:rsidRPr="002E5AB6">
        <w:rPr>
          <w:b/>
          <w:szCs w:val="24"/>
        </w:rPr>
        <w:lastRenderedPageBreak/>
        <w:t>„</w:t>
      </w:r>
      <w:r w:rsidRPr="002E5AB6">
        <w:rPr>
          <w:b/>
          <w:szCs w:val="24"/>
        </w:rPr>
        <w:t>Zvýšení kvality vzdělávání v ZŠ J. A. Komenského v Kyjově - modernizace interiérových učeben</w:t>
      </w:r>
      <w:r w:rsidR="00636F45" w:rsidRPr="002E5AB6">
        <w:rPr>
          <w:b/>
          <w:szCs w:val="24"/>
        </w:rPr>
        <w:t>“</w:t>
      </w:r>
      <w:r w:rsidRPr="00196118">
        <w:rPr>
          <w:szCs w:val="24"/>
        </w:rPr>
        <w:t xml:space="preserve">, registrační číslo projektu: </w:t>
      </w:r>
      <w:r w:rsidRPr="002E5AB6">
        <w:rPr>
          <w:b/>
          <w:szCs w:val="24"/>
        </w:rPr>
        <w:t>CZ.06.4.59/0.0/0.0/16_075/0015194</w:t>
      </w:r>
      <w:r w:rsidRPr="00196118">
        <w:rPr>
          <w:szCs w:val="24"/>
        </w:rPr>
        <w:t>. Vzhledem k výše uvedenému zadavatel při realizaci tohoto výběrového řízení vychází z</w:t>
      </w:r>
      <w:r w:rsidR="00CB2E82">
        <w:rPr>
          <w:szCs w:val="24"/>
        </w:rPr>
        <w:t> </w:t>
      </w:r>
      <w:r w:rsidRPr="00196118">
        <w:rPr>
          <w:szCs w:val="24"/>
        </w:rPr>
        <w:t>metodických pokynů, obecných pravidel pro žadatele a příjemce v rámci IROP a</w:t>
      </w:r>
      <w:r w:rsidR="00CB2E82">
        <w:rPr>
          <w:szCs w:val="24"/>
        </w:rPr>
        <w:t> </w:t>
      </w:r>
      <w:r w:rsidRPr="00196118">
        <w:rPr>
          <w:szCs w:val="24"/>
        </w:rPr>
        <w:t>specifických pravidel, včetně všech příloh platných ke dni uveřejnění otevřené výzvy k</w:t>
      </w:r>
      <w:r w:rsidR="00CB2E82">
        <w:rPr>
          <w:szCs w:val="24"/>
        </w:rPr>
        <w:t> </w:t>
      </w:r>
      <w:r w:rsidRPr="00196118">
        <w:rPr>
          <w:szCs w:val="24"/>
        </w:rPr>
        <w:t>podání nabídky včetně zadávací dokumentace veřejné zakázky.</w:t>
      </w:r>
    </w:p>
    <w:p w14:paraId="4B6B8E5D" w14:textId="1F52D22B" w:rsidR="00122815" w:rsidRPr="00B4070C" w:rsidRDefault="00DE7427" w:rsidP="00B4070C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left"/>
        <w:rPr>
          <w:i/>
          <w:szCs w:val="24"/>
        </w:rPr>
      </w:pPr>
      <w:r w:rsidRPr="009540C8">
        <w:rPr>
          <w:b/>
          <w:szCs w:val="24"/>
        </w:rPr>
        <w:t>Doba a místo plnění zakázky</w:t>
      </w:r>
      <w:r w:rsidRPr="009540C8">
        <w:rPr>
          <w:szCs w:val="24"/>
        </w:rPr>
        <w:t xml:space="preserve">: </w:t>
      </w:r>
    </w:p>
    <w:p w14:paraId="2C7D7054" w14:textId="07BB56C8" w:rsidR="00196118" w:rsidRPr="006D0BA7" w:rsidRDefault="00EC5D9F" w:rsidP="00196118">
      <w:pPr>
        <w:pStyle w:val="Odstavecseseznamem"/>
        <w:spacing w:line="240" w:lineRule="auto"/>
        <w:ind w:left="425"/>
        <w:contextualSpacing w:val="0"/>
        <w:jc w:val="left"/>
        <w:rPr>
          <w:szCs w:val="24"/>
        </w:rPr>
      </w:pPr>
      <w:r w:rsidRPr="006D0BA7">
        <w:rPr>
          <w:b/>
          <w:szCs w:val="24"/>
        </w:rPr>
        <w:t>Zahájení plnění veřejné zakázky</w:t>
      </w:r>
      <w:r w:rsidR="00F02752" w:rsidRPr="006D0BA7">
        <w:rPr>
          <w:szCs w:val="24"/>
        </w:rPr>
        <w:t>:</w:t>
      </w:r>
      <w:r w:rsidR="00CF7D8B" w:rsidRPr="006D0BA7">
        <w:rPr>
          <w:szCs w:val="24"/>
        </w:rPr>
        <w:tab/>
      </w:r>
      <w:r w:rsidR="006D0BA7" w:rsidRPr="006D0BA7">
        <w:rPr>
          <w:szCs w:val="24"/>
        </w:rPr>
        <w:t xml:space="preserve">08 – </w:t>
      </w:r>
      <w:r w:rsidR="00F02752" w:rsidRPr="006D0BA7">
        <w:rPr>
          <w:szCs w:val="24"/>
        </w:rPr>
        <w:t>0</w:t>
      </w:r>
      <w:r w:rsidR="00CF7D8B" w:rsidRPr="006D0BA7">
        <w:rPr>
          <w:szCs w:val="24"/>
        </w:rPr>
        <w:t>9</w:t>
      </w:r>
      <w:r w:rsidR="006D0BA7" w:rsidRPr="006D0BA7">
        <w:rPr>
          <w:szCs w:val="24"/>
        </w:rPr>
        <w:t xml:space="preserve"> </w:t>
      </w:r>
      <w:r w:rsidR="00F02752" w:rsidRPr="006D0BA7">
        <w:rPr>
          <w:szCs w:val="24"/>
        </w:rPr>
        <w:t>/</w:t>
      </w:r>
      <w:r w:rsidR="006D0BA7" w:rsidRPr="006D0BA7">
        <w:rPr>
          <w:szCs w:val="24"/>
        </w:rPr>
        <w:t xml:space="preserve"> </w:t>
      </w:r>
      <w:r w:rsidR="00F02752" w:rsidRPr="006D0BA7">
        <w:rPr>
          <w:szCs w:val="24"/>
        </w:rPr>
        <w:t>2021</w:t>
      </w:r>
    </w:p>
    <w:p w14:paraId="7E12559E" w14:textId="22763F39" w:rsidR="00CF7D8B" w:rsidRPr="00CF7D8B" w:rsidRDefault="00CF7D8B" w:rsidP="00CF7D8B">
      <w:pPr>
        <w:pStyle w:val="Odstavecseseznamem"/>
        <w:spacing w:line="240" w:lineRule="auto"/>
        <w:ind w:left="426"/>
        <w:rPr>
          <w:szCs w:val="24"/>
        </w:rPr>
      </w:pPr>
      <w:r w:rsidRPr="006D0BA7">
        <w:rPr>
          <w:b/>
          <w:szCs w:val="24"/>
        </w:rPr>
        <w:t>Dodací lhůta:</w:t>
      </w:r>
      <w:r w:rsidRPr="006D0BA7">
        <w:rPr>
          <w:b/>
          <w:szCs w:val="24"/>
        </w:rPr>
        <w:tab/>
      </w:r>
      <w:r w:rsidR="006D0BA7">
        <w:rPr>
          <w:b/>
          <w:szCs w:val="24"/>
        </w:rPr>
        <w:tab/>
      </w:r>
      <w:r w:rsidR="006D0BA7">
        <w:rPr>
          <w:b/>
          <w:szCs w:val="24"/>
        </w:rPr>
        <w:tab/>
      </w:r>
      <w:r w:rsidR="006D0BA7">
        <w:rPr>
          <w:b/>
          <w:szCs w:val="24"/>
        </w:rPr>
        <w:tab/>
      </w:r>
      <w:r w:rsidR="00F62893" w:rsidRPr="00F62893">
        <w:rPr>
          <w:szCs w:val="24"/>
        </w:rPr>
        <w:t>do 60 dnů ode dne nabytí účinnosti smlouvy</w:t>
      </w:r>
      <w:r w:rsidRPr="006D0BA7">
        <w:rPr>
          <w:szCs w:val="24"/>
        </w:rPr>
        <w:t>.</w:t>
      </w:r>
    </w:p>
    <w:p w14:paraId="4313EA6A" w14:textId="2B663496" w:rsidR="00122815" w:rsidRPr="00E34701" w:rsidRDefault="00122815" w:rsidP="00CF7D8B">
      <w:pPr>
        <w:pStyle w:val="Odstavecseseznamem"/>
        <w:spacing w:line="240" w:lineRule="auto"/>
        <w:ind w:left="851"/>
        <w:contextualSpacing w:val="0"/>
        <w:rPr>
          <w:szCs w:val="24"/>
        </w:rPr>
      </w:pPr>
    </w:p>
    <w:p w14:paraId="68CC9FCD" w14:textId="58356E7A" w:rsidR="00122815" w:rsidRPr="00FC3BD2" w:rsidRDefault="009540C8" w:rsidP="00FC3BD2">
      <w:pPr>
        <w:pStyle w:val="Odstavecseseznamem"/>
        <w:spacing w:line="240" w:lineRule="auto"/>
        <w:ind w:left="3544" w:hanging="3119"/>
        <w:contextualSpacing w:val="0"/>
        <w:jc w:val="left"/>
        <w:rPr>
          <w:b/>
          <w:szCs w:val="24"/>
        </w:rPr>
      </w:pPr>
      <w:r w:rsidRPr="00FC3BD2">
        <w:rPr>
          <w:b/>
          <w:szCs w:val="24"/>
        </w:rPr>
        <w:t>Míst</w:t>
      </w:r>
      <w:r w:rsidR="00122815" w:rsidRPr="00FC3BD2">
        <w:rPr>
          <w:b/>
          <w:szCs w:val="24"/>
        </w:rPr>
        <w:t>o</w:t>
      </w:r>
      <w:r w:rsidRPr="00FC3BD2">
        <w:rPr>
          <w:b/>
          <w:szCs w:val="24"/>
        </w:rPr>
        <w:t xml:space="preserve"> plnění veřejné zakázky</w:t>
      </w:r>
      <w:r w:rsidR="00EF5156" w:rsidRPr="00FC3BD2">
        <w:rPr>
          <w:b/>
          <w:szCs w:val="24"/>
        </w:rPr>
        <w:t xml:space="preserve">: </w:t>
      </w:r>
    </w:p>
    <w:p w14:paraId="355DA050" w14:textId="6C996A8F" w:rsidR="00196118" w:rsidRDefault="00196118" w:rsidP="005D06A1">
      <w:pPr>
        <w:pStyle w:val="Odstavecseseznamem"/>
        <w:numPr>
          <w:ilvl w:val="0"/>
          <w:numId w:val="26"/>
        </w:numPr>
        <w:spacing w:line="240" w:lineRule="auto"/>
        <w:ind w:left="1134" w:hanging="349"/>
        <w:contextualSpacing w:val="0"/>
        <w:rPr>
          <w:szCs w:val="24"/>
        </w:rPr>
      </w:pPr>
      <w:r w:rsidRPr="00196118">
        <w:rPr>
          <w:szCs w:val="24"/>
        </w:rPr>
        <w:t>Místem plnění veřejné zakázky je</w:t>
      </w:r>
      <w:r w:rsidR="005D06A1">
        <w:rPr>
          <w:szCs w:val="24"/>
        </w:rPr>
        <w:t>:</w:t>
      </w:r>
      <w:r w:rsidRPr="00196118">
        <w:rPr>
          <w:szCs w:val="24"/>
        </w:rPr>
        <w:t xml:space="preserve"> </w:t>
      </w:r>
      <w:r>
        <w:rPr>
          <w:szCs w:val="24"/>
        </w:rPr>
        <w:t>ZŠ J. A. Komenského</w:t>
      </w:r>
      <w:r w:rsidRPr="00196118">
        <w:rPr>
          <w:szCs w:val="24"/>
        </w:rPr>
        <w:t>, příspěvková organizace města Ky</w:t>
      </w:r>
      <w:r w:rsidR="0015780B">
        <w:rPr>
          <w:szCs w:val="24"/>
        </w:rPr>
        <w:t>jova, Újezd 990, 697 01 Kyjov,</w:t>
      </w:r>
    </w:p>
    <w:p w14:paraId="5C392A51" w14:textId="77777777" w:rsidR="005539DE" w:rsidRDefault="005539DE" w:rsidP="00572307"/>
    <w:p w14:paraId="5407BBF2" w14:textId="3B26596B" w:rsidR="005539DE" w:rsidRDefault="005539DE" w:rsidP="005539DE">
      <w:pPr>
        <w:pStyle w:val="Odstavecseseznamem"/>
        <w:numPr>
          <w:ilvl w:val="0"/>
          <w:numId w:val="4"/>
        </w:numPr>
        <w:spacing w:line="240" w:lineRule="auto"/>
        <w:ind w:left="426"/>
        <w:contextualSpacing w:val="0"/>
        <w:jc w:val="left"/>
        <w:rPr>
          <w:b/>
          <w:szCs w:val="24"/>
        </w:rPr>
      </w:pPr>
      <w:r w:rsidRPr="005539DE">
        <w:rPr>
          <w:b/>
          <w:szCs w:val="24"/>
        </w:rPr>
        <w:t>Požadavek na zpracování nabídkové ceny</w:t>
      </w:r>
    </w:p>
    <w:p w14:paraId="494140A0" w14:textId="77777777" w:rsidR="0076132B" w:rsidRDefault="0076132B" w:rsidP="0076132B">
      <w:pPr>
        <w:pStyle w:val="Odstavecseseznamem"/>
        <w:spacing w:line="240" w:lineRule="auto"/>
        <w:ind w:left="426"/>
        <w:contextualSpacing w:val="0"/>
        <w:jc w:val="left"/>
        <w:rPr>
          <w:b/>
          <w:szCs w:val="24"/>
        </w:rPr>
      </w:pPr>
    </w:p>
    <w:p w14:paraId="51472581" w14:textId="1CCDA5F5" w:rsidR="005746DE" w:rsidRDefault="005746DE" w:rsidP="0076132B">
      <w:pPr>
        <w:pStyle w:val="Odstavecseseznamem"/>
        <w:numPr>
          <w:ilvl w:val="0"/>
          <w:numId w:val="35"/>
        </w:numPr>
        <w:spacing w:before="120" w:after="120" w:line="240" w:lineRule="auto"/>
        <w:ind w:left="851" w:hanging="425"/>
      </w:pPr>
      <w:r>
        <w:t xml:space="preserve">Nabídkovou cenou pro veřejnou zakázku se rozumí cena včetně veškerých nákladů nutných k realizaci předmětu </w:t>
      </w:r>
      <w:r w:rsidR="00451AE7">
        <w:t xml:space="preserve">této </w:t>
      </w:r>
      <w:r>
        <w:t>veřejné zakázky.</w:t>
      </w:r>
      <w:r w:rsidR="00317809">
        <w:t xml:space="preserve"> </w:t>
      </w:r>
    </w:p>
    <w:p w14:paraId="186476AE" w14:textId="77777777" w:rsidR="0076132B" w:rsidRDefault="0076132B" w:rsidP="0076132B">
      <w:pPr>
        <w:pStyle w:val="Odstavecseseznamem"/>
        <w:spacing w:before="120" w:after="120" w:line="240" w:lineRule="auto"/>
        <w:ind w:left="851"/>
      </w:pPr>
    </w:p>
    <w:p w14:paraId="2E1E381C" w14:textId="30D7EA55" w:rsidR="00317809" w:rsidRDefault="00317809" w:rsidP="0076132B">
      <w:pPr>
        <w:pStyle w:val="Odstavecseseznamem"/>
        <w:numPr>
          <w:ilvl w:val="0"/>
          <w:numId w:val="35"/>
        </w:numPr>
        <w:spacing w:before="120" w:after="120" w:line="240" w:lineRule="auto"/>
        <w:ind w:left="850" w:hanging="425"/>
      </w:pPr>
      <w:r w:rsidRPr="00317809">
        <w:t>Nabídková cena bude uvedena v české měně řádným vyplněním cenových údajů:</w:t>
      </w:r>
    </w:p>
    <w:p w14:paraId="27B449F4" w14:textId="77777777" w:rsidR="00D74F43" w:rsidRDefault="00317809" w:rsidP="001A2347">
      <w:pPr>
        <w:pStyle w:val="Odstavecseseznamem"/>
        <w:numPr>
          <w:ilvl w:val="0"/>
          <w:numId w:val="34"/>
        </w:numPr>
        <w:spacing w:before="120" w:after="120" w:line="240" w:lineRule="auto"/>
        <w:ind w:left="1134" w:hanging="283"/>
      </w:pPr>
      <w:r w:rsidRPr="00D74F43">
        <w:rPr>
          <w:b/>
        </w:rPr>
        <w:t>V návrhu smlouvy</w:t>
      </w:r>
      <w:r>
        <w:t xml:space="preserve"> (příloha této Zadávací dokumentace) v členění na cenu bez</w:t>
      </w:r>
      <w:r w:rsidR="002B3C8B">
        <w:t> </w:t>
      </w:r>
      <w:r>
        <w:t>DPH, výši DPH a cenu včetně DPH.</w:t>
      </w:r>
    </w:p>
    <w:p w14:paraId="408FBBA2" w14:textId="332EDBD5" w:rsidR="00317809" w:rsidRDefault="00710829" w:rsidP="001A2347">
      <w:pPr>
        <w:pStyle w:val="Odstavecseseznamem"/>
        <w:numPr>
          <w:ilvl w:val="0"/>
          <w:numId w:val="34"/>
        </w:numPr>
        <w:spacing w:before="120" w:after="120" w:line="240" w:lineRule="auto"/>
        <w:ind w:left="1134" w:hanging="283"/>
      </w:pPr>
      <w:r w:rsidRPr="00710829">
        <w:t xml:space="preserve">Účastník stanoví nabídkovou cenu celkovou částkou na základě </w:t>
      </w:r>
      <w:r w:rsidRPr="00D74F43">
        <w:rPr>
          <w:b/>
        </w:rPr>
        <w:t>ocenění jednotlivých položek uvedených v položkovém rozpočtu</w:t>
      </w:r>
      <w:r w:rsidRPr="00710829">
        <w:t xml:space="preserve"> </w:t>
      </w:r>
      <w:r w:rsidR="00D12F08" w:rsidRPr="00710829">
        <w:t xml:space="preserve">(příloha č. </w:t>
      </w:r>
      <w:r w:rsidR="00253745">
        <w:t>1</w:t>
      </w:r>
      <w:r w:rsidR="003856C3" w:rsidRPr="00710829">
        <w:t xml:space="preserve"> Výzvy</w:t>
      </w:r>
      <w:r w:rsidR="00D12F08" w:rsidRPr="00710829">
        <w:t>)</w:t>
      </w:r>
      <w:r w:rsidR="00317809">
        <w:t>.</w:t>
      </w:r>
    </w:p>
    <w:p w14:paraId="478A2098" w14:textId="3AA88AAD" w:rsidR="00317809" w:rsidRPr="006D0BA7" w:rsidRDefault="00317809" w:rsidP="0076132B">
      <w:pPr>
        <w:pStyle w:val="Odstavecseseznamem"/>
        <w:numPr>
          <w:ilvl w:val="0"/>
          <w:numId w:val="34"/>
        </w:numPr>
        <w:spacing w:before="120" w:after="120" w:line="240" w:lineRule="auto"/>
        <w:ind w:left="1134" w:hanging="283"/>
      </w:pPr>
      <w:r>
        <w:t>V</w:t>
      </w:r>
      <w:r w:rsidR="00D12F08" w:rsidRPr="00710829">
        <w:t xml:space="preserve"> souladu s</w:t>
      </w:r>
      <w:r w:rsidR="00710829">
        <w:t> </w:t>
      </w:r>
      <w:r w:rsidR="00D12F08" w:rsidRPr="00710829">
        <w:t xml:space="preserve">požadavkem elektronické komunikace bude </w:t>
      </w:r>
      <w:r w:rsidR="00B937A1" w:rsidRPr="002B3C8B">
        <w:rPr>
          <w:b/>
        </w:rPr>
        <w:t>cena</w:t>
      </w:r>
      <w:r w:rsidR="00D12F08" w:rsidRPr="002B3C8B">
        <w:rPr>
          <w:b/>
        </w:rPr>
        <w:t xml:space="preserve"> vložena do systému JOSEPHINE</w:t>
      </w:r>
      <w:r w:rsidR="00D12F08" w:rsidRPr="00710829">
        <w:t xml:space="preserve"> (</w:t>
      </w:r>
      <w:hyperlink r:id="rId8" w:history="1">
        <w:r w:rsidR="00D12F08" w:rsidRPr="00317809">
          <w:rPr>
            <w:rStyle w:val="Hypertextovodkaz"/>
            <w:bCs/>
            <w:szCs w:val="24"/>
            <w:shd w:val="clear" w:color="auto" w:fill="FFFFFF"/>
            <w:lang w:eastAsia="cs-CZ" w:bidi="cs-CZ"/>
          </w:rPr>
          <w:t>https://josephine.proebiz.com</w:t>
        </w:r>
      </w:hyperlink>
      <w:r w:rsidR="00097589" w:rsidRPr="00710829">
        <w:t>).</w:t>
      </w:r>
      <w:r w:rsidR="00B937A1">
        <w:t xml:space="preserve"> </w:t>
      </w:r>
      <w:r w:rsidR="00B937A1" w:rsidRPr="00B937A1">
        <w:rPr>
          <w:b/>
        </w:rPr>
        <w:t xml:space="preserve">Zadána bude </w:t>
      </w:r>
      <w:r w:rsidR="00B937A1" w:rsidRPr="006D0BA7">
        <w:rPr>
          <w:b/>
        </w:rPr>
        <w:t>CENA BEZ DPH.</w:t>
      </w:r>
    </w:p>
    <w:p w14:paraId="2FE734B2" w14:textId="0375FAB9" w:rsidR="00FF5524" w:rsidRDefault="00D12F08" w:rsidP="0076132B">
      <w:pPr>
        <w:pStyle w:val="Odstavecseseznamem"/>
        <w:spacing w:before="120" w:after="120" w:line="240" w:lineRule="auto"/>
        <w:ind w:left="1134"/>
      </w:pPr>
      <w:r w:rsidRPr="00710829">
        <w:t>Konkrétně účastník vyplní elektronický formulá</w:t>
      </w:r>
      <w:r w:rsidR="00792533" w:rsidRPr="00710829">
        <w:t>ř ve sloupci „Jednotková cena bez</w:t>
      </w:r>
      <w:r w:rsidR="00962DE6">
        <w:t> </w:t>
      </w:r>
      <w:r w:rsidRPr="00710829">
        <w:t>DPH – Kritérium hodnocení (CZ</w:t>
      </w:r>
      <w:r w:rsidR="00097589" w:rsidRPr="00710829">
        <w:t>K)“</w:t>
      </w:r>
      <w:r w:rsidRPr="00710829">
        <w:t>. Cenová nabídka uvedená</w:t>
      </w:r>
      <w:r w:rsidR="006F68A4" w:rsidRPr="00710829">
        <w:t xml:space="preserve"> </w:t>
      </w:r>
      <w:r w:rsidR="00337969" w:rsidRPr="00710829">
        <w:t xml:space="preserve">v položkovém </w:t>
      </w:r>
      <w:r w:rsidRPr="00710829">
        <w:t>rozpočtu</w:t>
      </w:r>
      <w:r w:rsidR="00337969" w:rsidRPr="00710829">
        <w:t xml:space="preserve"> </w:t>
      </w:r>
      <w:r w:rsidRPr="00710829">
        <w:t>bude totožná s cenovou nabídkou vyplněnou v elektronickém formuláři v</w:t>
      </w:r>
      <w:r w:rsidR="00962DE6">
        <w:t> </w:t>
      </w:r>
      <w:r w:rsidRPr="00710829">
        <w:t>systému JOSEPHINE</w:t>
      </w:r>
      <w:r w:rsidR="00337969" w:rsidRPr="00710829">
        <w:t xml:space="preserve">. </w:t>
      </w:r>
      <w:r w:rsidRPr="00710829">
        <w:t xml:space="preserve">V případě rozdílu mezi nabídkovou cenou uvedenou dodavatelem </w:t>
      </w:r>
      <w:r w:rsidR="00337969" w:rsidRPr="00710829">
        <w:t>v položkovém rozpočtu, bude hodnocena cena bez</w:t>
      </w:r>
      <w:r w:rsidRPr="00710829">
        <w:t xml:space="preserve"> DPH uvedená v</w:t>
      </w:r>
      <w:r w:rsidR="00962DE6">
        <w:t> </w:t>
      </w:r>
      <w:r w:rsidRPr="00710829">
        <w:t>elektronickém formuláři v systému JOSEPHINE ve</w:t>
      </w:r>
      <w:r w:rsidR="00337969" w:rsidRPr="00710829">
        <w:t xml:space="preserve"> sloupci „Jednotková cena bez</w:t>
      </w:r>
      <w:r w:rsidR="00962DE6">
        <w:t> </w:t>
      </w:r>
      <w:r w:rsidRPr="00710829">
        <w:t>DPH – Kritérium hodnocení (CZK)“. Veškeré informace k elektronické komuni</w:t>
      </w:r>
      <w:r w:rsidR="00337969" w:rsidRPr="00710829">
        <w:t xml:space="preserve">kaci jsou uvedeny v Příloze č. </w:t>
      </w:r>
      <w:r w:rsidR="00253745">
        <w:t>4</w:t>
      </w:r>
      <w:r w:rsidRPr="00710829">
        <w:t xml:space="preserve"> – Požadavky na elektronickou komunikaci.</w:t>
      </w:r>
    </w:p>
    <w:p w14:paraId="29B5986C" w14:textId="77777777" w:rsidR="0076132B" w:rsidRPr="00557C8B" w:rsidRDefault="0076132B" w:rsidP="00FC3BD2">
      <w:pPr>
        <w:pStyle w:val="Odstavecseseznamem"/>
        <w:spacing w:line="240" w:lineRule="auto"/>
        <w:ind w:left="426"/>
      </w:pPr>
    </w:p>
    <w:p w14:paraId="3D69A78C" w14:textId="4B610496" w:rsidR="00962C29" w:rsidRPr="00557C8B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5" w:hanging="425"/>
        <w:contextualSpacing w:val="0"/>
        <w:jc w:val="left"/>
        <w:rPr>
          <w:i/>
          <w:szCs w:val="24"/>
        </w:rPr>
      </w:pPr>
      <w:r w:rsidRPr="008E76E9">
        <w:rPr>
          <w:b/>
          <w:szCs w:val="24"/>
        </w:rPr>
        <w:t xml:space="preserve">Hodnotící </w:t>
      </w:r>
      <w:r w:rsidR="00A95D76" w:rsidRPr="008E76E9">
        <w:rPr>
          <w:b/>
          <w:szCs w:val="24"/>
        </w:rPr>
        <w:t>kritérium:</w:t>
      </w:r>
      <w:r w:rsidR="00A95D76" w:rsidRPr="008E76E9">
        <w:rPr>
          <w:szCs w:val="24"/>
        </w:rPr>
        <w:t xml:space="preserve"> </w:t>
      </w:r>
      <w:r w:rsidR="00962C29">
        <w:rPr>
          <w:szCs w:val="24"/>
        </w:rPr>
        <w:tab/>
      </w:r>
      <w:r w:rsidR="00A95D76" w:rsidRPr="008E76E9">
        <w:rPr>
          <w:szCs w:val="24"/>
        </w:rPr>
        <w:t>nejnižší</w:t>
      </w:r>
      <w:r w:rsidR="00A95D76" w:rsidRPr="00A95D76">
        <w:rPr>
          <w:iCs/>
          <w:szCs w:val="24"/>
        </w:rPr>
        <w:t xml:space="preserve"> nabídková cena (100 %)</w:t>
      </w:r>
      <w:r w:rsidR="00962C29">
        <w:rPr>
          <w:iCs/>
          <w:szCs w:val="24"/>
        </w:rPr>
        <w:t xml:space="preserve">. </w:t>
      </w:r>
    </w:p>
    <w:p w14:paraId="2C495203" w14:textId="77777777" w:rsidR="00122815" w:rsidRPr="00557C8B" w:rsidRDefault="00122815" w:rsidP="00FC3BD2">
      <w:pPr>
        <w:pStyle w:val="Zkladntext4"/>
        <w:shd w:val="clear" w:color="auto" w:fill="auto"/>
        <w:spacing w:before="0" w:after="0" w:line="240" w:lineRule="auto"/>
        <w:ind w:left="2832" w:right="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F948787" w14:textId="0B19F044" w:rsidR="00DE7427" w:rsidRDefault="00DE7427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6E9">
        <w:rPr>
          <w:rFonts w:ascii="Times New Roman" w:hAnsi="Times New Roman" w:cs="Times New Roman"/>
          <w:b/>
          <w:sz w:val="24"/>
          <w:szCs w:val="24"/>
        </w:rPr>
        <w:t>Způsob hodnocení</w:t>
      </w:r>
      <w:r w:rsidRPr="008E76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3AA35E" w14:textId="62A0DB37" w:rsidR="005746DE" w:rsidRPr="005746DE" w:rsidRDefault="005746DE" w:rsidP="005746DE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5746DE">
        <w:rPr>
          <w:rFonts w:ascii="Times New Roman" w:hAnsi="Times New Roman"/>
          <w:sz w:val="24"/>
          <w:szCs w:val="24"/>
        </w:rPr>
        <w:t xml:space="preserve">Nabídky účastníků budou hodnoceny podle jejich ekonomické výhodnosti </w:t>
      </w:r>
      <w:r w:rsidRPr="00710829">
        <w:rPr>
          <w:rFonts w:ascii="Times New Roman" w:hAnsi="Times New Roman"/>
          <w:b/>
          <w:sz w:val="24"/>
          <w:szCs w:val="24"/>
        </w:rPr>
        <w:t xml:space="preserve">na základě nejnižší nabídkové </w:t>
      </w:r>
      <w:r w:rsidRPr="006D0BA7">
        <w:rPr>
          <w:rFonts w:ascii="Times New Roman" w:hAnsi="Times New Roman"/>
          <w:b/>
          <w:sz w:val="24"/>
          <w:szCs w:val="24"/>
        </w:rPr>
        <w:t>ceny bez DPH</w:t>
      </w:r>
      <w:r w:rsidRPr="006D0BA7">
        <w:rPr>
          <w:rFonts w:ascii="Times New Roman" w:hAnsi="Times New Roman"/>
          <w:sz w:val="24"/>
          <w:szCs w:val="24"/>
        </w:rPr>
        <w:t>.</w:t>
      </w:r>
    </w:p>
    <w:p w14:paraId="5EE876D8" w14:textId="04C6B44B" w:rsidR="005746DE" w:rsidRPr="005746DE" w:rsidRDefault="005746DE" w:rsidP="005746DE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5746DE">
        <w:rPr>
          <w:rFonts w:ascii="Times New Roman" w:hAnsi="Times New Roman"/>
          <w:sz w:val="24"/>
          <w:szCs w:val="24"/>
        </w:rPr>
        <w:t>Ekonomická výhodnost nabídky bude posuzována a</w:t>
      </w:r>
      <w:r>
        <w:rPr>
          <w:rFonts w:ascii="Times New Roman" w:hAnsi="Times New Roman"/>
          <w:sz w:val="24"/>
          <w:szCs w:val="24"/>
        </w:rPr>
        <w:t> </w:t>
      </w:r>
      <w:r w:rsidRPr="005746DE">
        <w:rPr>
          <w:rFonts w:ascii="Times New Roman" w:hAnsi="Times New Roman"/>
          <w:sz w:val="24"/>
          <w:szCs w:val="24"/>
        </w:rPr>
        <w:t>hodnocena podle ceny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6DE">
        <w:rPr>
          <w:rFonts w:ascii="Times New Roman" w:hAnsi="Times New Roman"/>
          <w:sz w:val="24"/>
          <w:szCs w:val="24"/>
        </w:rPr>
        <w:t>uvedené ve</w:t>
      </w:r>
      <w:r w:rsidR="00451AE7">
        <w:rPr>
          <w:rFonts w:ascii="Times New Roman" w:hAnsi="Times New Roman"/>
          <w:sz w:val="24"/>
          <w:szCs w:val="24"/>
        </w:rPr>
        <w:t> </w:t>
      </w:r>
      <w:r w:rsidRPr="005746DE">
        <w:rPr>
          <w:rFonts w:ascii="Times New Roman" w:hAnsi="Times New Roman"/>
          <w:sz w:val="24"/>
          <w:szCs w:val="24"/>
        </w:rPr>
        <w:t xml:space="preserve">sloupci </w:t>
      </w:r>
      <w:r>
        <w:rPr>
          <w:rFonts w:ascii="Times New Roman" w:hAnsi="Times New Roman"/>
          <w:sz w:val="24"/>
          <w:szCs w:val="24"/>
        </w:rPr>
        <w:t>„</w:t>
      </w:r>
      <w:r w:rsidRPr="005746DE">
        <w:rPr>
          <w:rFonts w:ascii="Times New Roman" w:hAnsi="Times New Roman"/>
          <w:sz w:val="24"/>
          <w:szCs w:val="24"/>
        </w:rPr>
        <w:t xml:space="preserve">Jednotková cena </w:t>
      </w:r>
      <w:r w:rsidRPr="00710829">
        <w:rPr>
          <w:rFonts w:ascii="Times New Roman" w:hAnsi="Times New Roman"/>
          <w:sz w:val="24"/>
          <w:szCs w:val="24"/>
        </w:rPr>
        <w:t>bez DPH</w:t>
      </w:r>
      <w:r w:rsidRPr="005746DE">
        <w:rPr>
          <w:rFonts w:ascii="Times New Roman" w:hAnsi="Times New Roman"/>
          <w:sz w:val="24"/>
          <w:szCs w:val="24"/>
        </w:rPr>
        <w:t xml:space="preserve"> – Kritérium hodnocení (CZK)“ v elektronickém formuláři v systému JOSEPHINE.</w:t>
      </w:r>
    </w:p>
    <w:p w14:paraId="4E3530C6" w14:textId="26E82E67" w:rsidR="00C85CA0" w:rsidRDefault="005746DE" w:rsidP="00CF7D8B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5746DE">
        <w:rPr>
          <w:rFonts w:ascii="Times New Roman" w:hAnsi="Times New Roman"/>
          <w:sz w:val="24"/>
          <w:szCs w:val="24"/>
        </w:rPr>
        <w:t xml:space="preserve">Za nejvýhodnější bude považována nabídka s nejnižší nabídkovou cenou </w:t>
      </w:r>
      <w:r w:rsidRPr="00710829">
        <w:rPr>
          <w:rFonts w:ascii="Times New Roman" w:hAnsi="Times New Roman"/>
          <w:sz w:val="24"/>
          <w:szCs w:val="24"/>
        </w:rPr>
        <w:t>bez DPH,</w:t>
      </w:r>
      <w:r w:rsidRPr="005746DE">
        <w:rPr>
          <w:rFonts w:ascii="Times New Roman" w:hAnsi="Times New Roman"/>
          <w:sz w:val="24"/>
          <w:szCs w:val="24"/>
        </w:rPr>
        <w:t xml:space="preserve"> uvedená ve sloupci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6DE">
        <w:rPr>
          <w:rFonts w:ascii="Times New Roman" w:hAnsi="Times New Roman"/>
          <w:sz w:val="24"/>
          <w:szCs w:val="24"/>
        </w:rPr>
        <w:t>„Jednotková cena bez DPH – Kritérium hodnocení (CZK)“ v</w:t>
      </w:r>
      <w:r>
        <w:rPr>
          <w:rFonts w:ascii="Times New Roman" w:hAnsi="Times New Roman"/>
          <w:sz w:val="24"/>
          <w:szCs w:val="24"/>
        </w:rPr>
        <w:t> </w:t>
      </w:r>
      <w:r w:rsidRPr="005746DE">
        <w:rPr>
          <w:rFonts w:ascii="Times New Roman" w:hAnsi="Times New Roman"/>
          <w:sz w:val="24"/>
          <w:szCs w:val="24"/>
        </w:rPr>
        <w:t xml:space="preserve">elektronickém formuláři v systému JOSEPHINE. </w:t>
      </w:r>
    </w:p>
    <w:p w14:paraId="3448DEBD" w14:textId="77777777" w:rsidR="00D74F43" w:rsidRDefault="00D74F43" w:rsidP="00CF7D8B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</w:p>
    <w:p w14:paraId="52EA484C" w14:textId="77777777" w:rsidR="00122815" w:rsidRPr="00557C8B" w:rsidRDefault="00122815" w:rsidP="00FC3BD2">
      <w:pPr>
        <w:ind w:left="425"/>
        <w:jc w:val="both"/>
        <w:rPr>
          <w:szCs w:val="24"/>
        </w:rPr>
      </w:pPr>
    </w:p>
    <w:p w14:paraId="103D6153" w14:textId="2073E27F" w:rsidR="00CC713C" w:rsidRPr="00012E01" w:rsidRDefault="00D8214C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13C" w:rsidRPr="00012E01">
        <w:rPr>
          <w:rFonts w:ascii="Times New Roman" w:hAnsi="Times New Roman" w:cs="Times New Roman"/>
          <w:b/>
          <w:sz w:val="24"/>
          <w:szCs w:val="24"/>
        </w:rPr>
        <w:t>Prokázání kval</w:t>
      </w:r>
      <w:r w:rsidR="002C5913">
        <w:rPr>
          <w:rFonts w:ascii="Times New Roman" w:hAnsi="Times New Roman" w:cs="Times New Roman"/>
          <w:b/>
          <w:sz w:val="24"/>
          <w:szCs w:val="24"/>
        </w:rPr>
        <w:t>ifikačních předpokladů uchazeče</w:t>
      </w:r>
    </w:p>
    <w:p w14:paraId="23DA55E7" w14:textId="77777777" w:rsidR="00AE78A2" w:rsidRPr="00C85CA0" w:rsidRDefault="00AE78A2" w:rsidP="00FC3BD2">
      <w:pPr>
        <w:pStyle w:val="Zkladntext4"/>
        <w:shd w:val="clear" w:color="auto" w:fill="auto"/>
        <w:spacing w:before="0" w:after="0" w:line="240" w:lineRule="auto"/>
        <w:ind w:left="284" w:right="1"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CB6B1F" w14:textId="77777777" w:rsidR="00CC713C" w:rsidRPr="00154E32" w:rsidRDefault="00CC713C" w:rsidP="00FC3BD2">
      <w:pPr>
        <w:widowControl w:val="0"/>
        <w:numPr>
          <w:ilvl w:val="1"/>
          <w:numId w:val="4"/>
        </w:numPr>
        <w:ind w:left="993" w:right="20" w:hanging="589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b/>
          <w:bCs/>
          <w:color w:val="000000"/>
          <w:sz w:val="24"/>
          <w:szCs w:val="24"/>
          <w:lang w:bidi="cs-CZ"/>
        </w:rPr>
        <w:t>Základní způsobilost</w:t>
      </w:r>
    </w:p>
    <w:p w14:paraId="0A4E0E40" w14:textId="5892C56A" w:rsidR="005B598C" w:rsidRPr="00154E32" w:rsidRDefault="00CC713C" w:rsidP="00154E32">
      <w:pPr>
        <w:widowControl w:val="0"/>
        <w:spacing w:after="120"/>
        <w:ind w:left="992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Ke splnění podmínek základní způsobilosti zadavatel požaduje předložení čestného prohlášení dle vzoru uvedeného v příloze č.</w:t>
      </w:r>
      <w:r w:rsidR="00EA5DEE">
        <w:rPr>
          <w:rFonts w:ascii="Times New Roman" w:hAnsi="Times New Roman"/>
          <w:color w:val="000000"/>
          <w:sz w:val="24"/>
          <w:szCs w:val="24"/>
          <w:lang w:bidi="cs-CZ"/>
        </w:rPr>
        <w:t xml:space="preserve"> 3</w:t>
      </w: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 této Výzvy.</w:t>
      </w:r>
    </w:p>
    <w:p w14:paraId="6C7B30F9" w14:textId="77777777" w:rsidR="00CC713C" w:rsidRPr="00B72A18" w:rsidRDefault="00CC713C" w:rsidP="00FC3BD2">
      <w:pPr>
        <w:widowControl w:val="0"/>
        <w:numPr>
          <w:ilvl w:val="1"/>
          <w:numId w:val="4"/>
        </w:numPr>
        <w:ind w:left="993" w:right="20" w:hanging="567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B72A18">
        <w:rPr>
          <w:rFonts w:ascii="Times New Roman" w:hAnsi="Times New Roman"/>
          <w:b/>
          <w:color w:val="000000"/>
          <w:sz w:val="24"/>
          <w:szCs w:val="24"/>
          <w:lang w:bidi="cs-CZ"/>
        </w:rPr>
        <w:t xml:space="preserve">Profesní způsobilost </w:t>
      </w:r>
    </w:p>
    <w:p w14:paraId="4D12C322" w14:textId="77777777" w:rsidR="00CC713C" w:rsidRPr="00154E32" w:rsidRDefault="00CC713C" w:rsidP="00FC3BD2">
      <w:pPr>
        <w:widowControl w:val="0"/>
        <w:ind w:left="993" w:right="20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Dodavatel musí prokázat splnění profesních kvalifikačních předpokladů následovně:</w:t>
      </w:r>
    </w:p>
    <w:p w14:paraId="7EF3B497" w14:textId="77777777" w:rsidR="00154E32" w:rsidRPr="00154E32" w:rsidRDefault="00CC713C" w:rsidP="006C15A3">
      <w:pPr>
        <w:widowControl w:val="0"/>
        <w:numPr>
          <w:ilvl w:val="3"/>
          <w:numId w:val="4"/>
        </w:numPr>
        <w:spacing w:after="120"/>
        <w:ind w:left="1701" w:right="23" w:hanging="709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Splnění profesní způsobilosti prokáže uchazeč (dodavatel) výpisem z  obchodního rejstříku, pokud je v něm zapsán, nebo výpisem z jiné obdobné evidence (např. živnostenského listu či výpisu z živnostenského rejstříku) přičemž obsah předmětu podnikání musí být v rozsahu odpovíd</w:t>
      </w:r>
      <w:r w:rsidR="00154E32"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ajícím předmětu veřejné zakázky: </w:t>
      </w:r>
    </w:p>
    <w:p w14:paraId="64363194" w14:textId="6F3F2C6D" w:rsidR="005B598C" w:rsidRPr="00650E4F" w:rsidRDefault="00650E4F" w:rsidP="00154E32">
      <w:pPr>
        <w:widowControl w:val="0"/>
        <w:numPr>
          <w:ilvl w:val="4"/>
          <w:numId w:val="4"/>
        </w:numPr>
        <w:ind w:left="2268" w:right="23" w:hanging="425"/>
        <w:jc w:val="both"/>
        <w:rPr>
          <w:rFonts w:ascii="Times New Roman" w:hAnsi="Times New Roman"/>
          <w:i/>
          <w:color w:val="000000"/>
          <w:sz w:val="24"/>
          <w:szCs w:val="24"/>
          <w:lang w:bidi="cs-CZ"/>
        </w:rPr>
      </w:pPr>
      <w:r w:rsidRPr="00650E4F">
        <w:rPr>
          <w:rFonts w:ascii="Times New Roman" w:hAnsi="Times New Roman"/>
          <w:i/>
          <w:color w:val="000000"/>
          <w:sz w:val="24"/>
          <w:szCs w:val="24"/>
          <w:lang w:bidi="cs-CZ"/>
        </w:rPr>
        <w:t>Výroba, obchod a služby neuvedené v přílohách 1 až 3 živnostenského zákona</w:t>
      </w:r>
      <w:r w:rsidR="00CC713C" w:rsidRPr="00650E4F">
        <w:rPr>
          <w:rFonts w:ascii="Times New Roman" w:hAnsi="Times New Roman"/>
          <w:i/>
          <w:color w:val="000000"/>
          <w:sz w:val="24"/>
          <w:szCs w:val="24"/>
          <w:lang w:bidi="cs-CZ"/>
        </w:rPr>
        <w:t>.</w:t>
      </w:r>
    </w:p>
    <w:p w14:paraId="1BB26AF9" w14:textId="7D230E1B" w:rsidR="005B598C" w:rsidRPr="00154E32" w:rsidRDefault="005B598C" w:rsidP="00154E32">
      <w:pPr>
        <w:widowControl w:val="0"/>
        <w:spacing w:before="120" w:after="120"/>
        <w:ind w:left="992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Doklady prokazující profesní způsobilost musí prokazovat splnění požadovaného kritéria zp</w:t>
      </w:r>
      <w:r w:rsidR="00154E32"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ůsobilosti nejpozději v době 3 </w:t>
      </w: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měsíců přede dnem</w:t>
      </w:r>
      <w:r w:rsid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 zahájení zadávacího řízení. </w:t>
      </w:r>
      <w:r w:rsidR="00037271" w:rsidRPr="00AE7A30">
        <w:rPr>
          <w:rFonts w:ascii="Times New Roman" w:hAnsi="Times New Roman"/>
          <w:color w:val="000000"/>
          <w:sz w:val="24"/>
          <w:szCs w:val="24"/>
          <w:lang w:bidi="cs-CZ"/>
        </w:rPr>
        <w:t xml:space="preserve">Doklady podle </w:t>
      </w:r>
      <w:r w:rsidR="00037271">
        <w:rPr>
          <w:rFonts w:ascii="Times New Roman" w:hAnsi="Times New Roman"/>
          <w:color w:val="000000"/>
          <w:sz w:val="24"/>
          <w:szCs w:val="24"/>
          <w:lang w:bidi="cs-CZ"/>
        </w:rPr>
        <w:t>čl. 10 písm. b) této Výzvy</w:t>
      </w:r>
      <w:r w:rsidR="00037271" w:rsidRPr="00AE7A30">
        <w:rPr>
          <w:rFonts w:ascii="Times New Roman" w:hAnsi="Times New Roman"/>
          <w:color w:val="000000"/>
          <w:sz w:val="24"/>
          <w:szCs w:val="24"/>
          <w:lang w:bidi="cs-CZ"/>
        </w:rPr>
        <w:t xml:space="preserve"> dodavatel nemusí předložit, pokud právní předpisy v zemi jeho sídla obdobnou profesní způsobilost nevyžaduj</w:t>
      </w:r>
      <w:r w:rsidR="00037271">
        <w:rPr>
          <w:rFonts w:ascii="Times New Roman" w:hAnsi="Times New Roman"/>
          <w:color w:val="000000"/>
          <w:sz w:val="24"/>
          <w:szCs w:val="24"/>
          <w:lang w:bidi="cs-CZ"/>
        </w:rPr>
        <w:t>í.</w:t>
      </w:r>
    </w:p>
    <w:p w14:paraId="34835AEC" w14:textId="648BD24A" w:rsidR="00CC713C" w:rsidRPr="00082CFA" w:rsidRDefault="00CC713C" w:rsidP="00CA2C68">
      <w:pPr>
        <w:widowControl w:val="0"/>
        <w:numPr>
          <w:ilvl w:val="1"/>
          <w:numId w:val="4"/>
        </w:numPr>
        <w:spacing w:after="120"/>
        <w:ind w:left="992" w:right="23" w:hanging="567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b/>
          <w:color w:val="000000"/>
          <w:sz w:val="24"/>
          <w:szCs w:val="24"/>
          <w:lang w:bidi="cs-CZ"/>
        </w:rPr>
        <w:t>Technick</w:t>
      </w:r>
      <w:r w:rsidR="00082CFA" w:rsidRPr="00082CFA">
        <w:rPr>
          <w:rFonts w:ascii="Times New Roman" w:hAnsi="Times New Roman"/>
          <w:b/>
          <w:color w:val="000000"/>
          <w:sz w:val="24"/>
          <w:szCs w:val="24"/>
          <w:lang w:bidi="cs-CZ"/>
        </w:rPr>
        <w:t>é kvalifikační předpoklady</w:t>
      </w:r>
      <w:r w:rsidR="00CA2C68">
        <w:rPr>
          <w:rFonts w:ascii="Times New Roman" w:hAnsi="Times New Roman"/>
          <w:b/>
          <w:color w:val="000000"/>
          <w:sz w:val="24"/>
          <w:szCs w:val="24"/>
          <w:lang w:bidi="cs-CZ"/>
        </w:rPr>
        <w:t>:</w:t>
      </w:r>
    </w:p>
    <w:p w14:paraId="704C8B58" w14:textId="01D836B2" w:rsidR="008D34C5" w:rsidRPr="00FF1567" w:rsidRDefault="008D34C5" w:rsidP="008D34C5">
      <w:pPr>
        <w:pStyle w:val="Odstavecseseznamem"/>
        <w:widowControl w:val="0"/>
        <w:spacing w:after="120" w:line="240" w:lineRule="auto"/>
        <w:ind w:left="992" w:right="23"/>
        <w:contextualSpacing w:val="0"/>
        <w:rPr>
          <w:color w:val="000000"/>
          <w:szCs w:val="24"/>
          <w:lang w:bidi="cs-CZ"/>
        </w:rPr>
      </w:pPr>
      <w:r w:rsidRPr="00FF1567">
        <w:rPr>
          <w:color w:val="000000"/>
          <w:szCs w:val="24"/>
          <w:lang w:bidi="cs-CZ"/>
        </w:rPr>
        <w:t xml:space="preserve">V </w:t>
      </w:r>
      <w:r w:rsidRPr="006D0BA7">
        <w:rPr>
          <w:color w:val="000000"/>
          <w:szCs w:val="24"/>
          <w:lang w:bidi="cs-CZ"/>
        </w:rPr>
        <w:t>posledních 3 letech realizoval minimálně 2 zakázky</w:t>
      </w:r>
      <w:r w:rsidRPr="00FF1567">
        <w:rPr>
          <w:color w:val="000000"/>
          <w:szCs w:val="24"/>
          <w:lang w:bidi="cs-CZ"/>
        </w:rPr>
        <w:t xml:space="preserve"> na dodávky obdobného charakteru a rozsahu, s minimální výší finančního plnění </w:t>
      </w:r>
      <w:r w:rsidR="00BE6CED" w:rsidRPr="00FA7C25">
        <w:rPr>
          <w:color w:val="000000"/>
          <w:szCs w:val="24"/>
          <w:lang w:bidi="cs-CZ"/>
        </w:rPr>
        <w:t xml:space="preserve">0,20 mil. </w:t>
      </w:r>
      <w:r w:rsidRPr="00FA7C25">
        <w:rPr>
          <w:color w:val="000000"/>
          <w:szCs w:val="24"/>
          <w:lang w:bidi="cs-CZ"/>
        </w:rPr>
        <w:t xml:space="preserve">Kč </w:t>
      </w:r>
      <w:r w:rsidRPr="00737888">
        <w:rPr>
          <w:color w:val="000000"/>
          <w:szCs w:val="24"/>
          <w:lang w:bidi="cs-CZ"/>
        </w:rPr>
        <w:t>bez DPH</w:t>
      </w:r>
      <w:r w:rsidRPr="00FF1567">
        <w:rPr>
          <w:color w:val="000000"/>
          <w:szCs w:val="24"/>
          <w:lang w:bidi="cs-CZ"/>
        </w:rPr>
        <w:t xml:space="preserve"> každé z nich. Zadavatel bude za dodávky obdobného charakteru akceptovat:</w:t>
      </w:r>
    </w:p>
    <w:p w14:paraId="7AF8CA16" w14:textId="6E680FF1" w:rsidR="008A2521" w:rsidRPr="006D0BA7" w:rsidRDefault="0078756D" w:rsidP="00451AE7">
      <w:pPr>
        <w:pStyle w:val="Odstavecseseznamem"/>
        <w:widowControl w:val="0"/>
        <w:numPr>
          <w:ilvl w:val="2"/>
          <w:numId w:val="31"/>
        </w:numPr>
        <w:spacing w:before="120" w:line="240" w:lineRule="auto"/>
        <w:ind w:right="23"/>
        <w:rPr>
          <w:i/>
          <w:color w:val="000000"/>
          <w:szCs w:val="24"/>
          <w:lang w:bidi="cs-CZ"/>
        </w:rPr>
      </w:pPr>
      <w:r w:rsidRPr="006D0BA7">
        <w:rPr>
          <w:i/>
          <w:color w:val="000000"/>
          <w:szCs w:val="24"/>
          <w:lang w:bidi="cs-CZ"/>
        </w:rPr>
        <w:t>vybavení prostor objektů občanské vybavenosti nábytkem</w:t>
      </w:r>
      <w:r w:rsidR="008D34C5" w:rsidRPr="006D0BA7">
        <w:rPr>
          <w:i/>
          <w:color w:val="000000"/>
          <w:szCs w:val="24"/>
          <w:lang w:bidi="cs-CZ"/>
        </w:rPr>
        <w:t>.</w:t>
      </w:r>
    </w:p>
    <w:p w14:paraId="29BCCDFF" w14:textId="19460B52" w:rsidR="005C4129" w:rsidRDefault="0037426A" w:rsidP="00572307">
      <w:pPr>
        <w:widowControl w:val="0"/>
        <w:spacing w:before="120"/>
        <w:ind w:left="992" w:right="23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Seznam významných dodávek může dodavatel zpracovat podle předlohy, jež tvoří přílohu č. </w:t>
      </w:r>
      <w:r w:rsidR="00376734">
        <w:rPr>
          <w:rFonts w:ascii="Times New Roman" w:hAnsi="Times New Roman"/>
          <w:color w:val="000000"/>
          <w:sz w:val="24"/>
          <w:szCs w:val="24"/>
          <w:lang w:bidi="cs-CZ"/>
        </w:rPr>
        <w:t>3</w:t>
      </w: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této Výzvy. Pokud dodavatel použije jinou předlohu, než zadavatelem předepsanou, potom dodavatelem předložený seznam významných zakázek musí obsahovat všechny údaje, které zadavatel v příloze č. </w:t>
      </w:r>
      <w:r w:rsidR="00EA5DEE">
        <w:rPr>
          <w:rFonts w:ascii="Times New Roman" w:hAnsi="Times New Roman"/>
          <w:color w:val="000000"/>
          <w:sz w:val="24"/>
          <w:szCs w:val="24"/>
          <w:lang w:bidi="cs-CZ"/>
        </w:rPr>
        <w:t>3</w:t>
      </w:r>
      <w:r w:rsidR="008D34C5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>této Výzvy vymezil.</w:t>
      </w:r>
    </w:p>
    <w:p w14:paraId="4D7DCB5B" w14:textId="7A34A3D7" w:rsidR="009A27E5" w:rsidRPr="00C85CA0" w:rsidRDefault="00D8214C" w:rsidP="00650E4F">
      <w:pPr>
        <w:widowControl w:val="0"/>
        <w:ind w:right="20"/>
        <w:jc w:val="both"/>
        <w:rPr>
          <w:rFonts w:eastAsia="Calibri"/>
          <w:highlight w:val="yellow"/>
          <w:shd w:val="clear" w:color="auto" w:fill="FFFFFF"/>
          <w:lang w:bidi="cs-CZ"/>
        </w:rPr>
      </w:pPr>
      <w:r w:rsidRPr="00C85CA0"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  <w:t xml:space="preserve">                                                                                                                                           </w:t>
      </w:r>
    </w:p>
    <w:p w14:paraId="39208E29" w14:textId="69DC8F99" w:rsidR="00602702" w:rsidRPr="002700DA" w:rsidRDefault="00602702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700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Podmínky přístupu či poskytnutí zadávací dokumentace:</w:t>
      </w:r>
    </w:p>
    <w:p w14:paraId="726F49F6" w14:textId="688AC93F" w:rsidR="006A6566" w:rsidRDefault="00602702" w:rsidP="00E12BA1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Kompletní zadávací dokumentace je poskytována neomezeným dálkovým přístupem na adrese profilu zadavatele</w:t>
      </w:r>
      <w:r w:rsidR="00CF2A0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,</w:t>
      </w: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na webové aplikaci JOSEPHINE </w:t>
      </w:r>
      <w:r w:rsidR="00CF2A04" w:rsidRPr="00CF2A04">
        <w:rPr>
          <w:rStyle w:val="Hypertextovodkaz"/>
          <w:rFonts w:ascii="Times New Roman" w:eastAsia="Calibri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eastAsia="cs-CZ" w:bidi="cs-CZ"/>
        </w:rPr>
        <w:t xml:space="preserve">a na </w:t>
      </w:r>
      <w:r w:rsidR="00CF2A04" w:rsidRPr="00CF2A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 xml:space="preserve">www </w:t>
      </w:r>
      <w:r w:rsidR="00CF2A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>stránkách města Kyjova</w:t>
      </w: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  <w:r w:rsidR="0009155A"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Listinná forma zadávací dokumentace nebude poskytnuta</w:t>
      </w:r>
      <w:r w:rsid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</w:p>
    <w:p w14:paraId="1CFACBCF" w14:textId="164063DC" w:rsidR="0017106F" w:rsidRDefault="0017106F" w:rsidP="00E12BA1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Adresy domén:</w:t>
      </w:r>
    </w:p>
    <w:p w14:paraId="3F43B7FA" w14:textId="508345ED" w:rsidR="0017106F" w:rsidRDefault="0045030C" w:rsidP="00974264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9" w:history="1">
        <w:r w:rsidR="0017106F" w:rsidRPr="00CA4252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https://sluzby.e-zakazky.cz/Profil-Zadavatele/ce304b85-43c0-4e30-843a-eccecaba50a1</w:t>
        </w:r>
      </w:hyperlink>
    </w:p>
    <w:p w14:paraId="0F6E7218" w14:textId="038270D3" w:rsidR="0017106F" w:rsidRDefault="0045030C" w:rsidP="00974264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10" w:history="1">
        <w:r w:rsidR="0017106F" w:rsidRPr="00CA4252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https://josephine.proebiz.com</w:t>
        </w:r>
      </w:hyperlink>
    </w:p>
    <w:p w14:paraId="72483D24" w14:textId="2AEECC69" w:rsidR="0017106F" w:rsidRDefault="0045030C" w:rsidP="00974264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11" w:history="1">
        <w:r w:rsidR="00974264" w:rsidRPr="00CA4252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https://mestokyjov.cz/verejne-zakazky/ds-1277/p1=31956</w:t>
        </w:r>
      </w:hyperlink>
    </w:p>
    <w:p w14:paraId="179D39F1" w14:textId="77777777" w:rsidR="00E12BA1" w:rsidRDefault="00E12BA1" w:rsidP="002700DA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14:paraId="53E52A50" w14:textId="5A6174F7" w:rsidR="00E12BA1" w:rsidRDefault="00E12BA1" w:rsidP="00E12BA1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E12B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Vysvětlení zadávací dokumentace:</w:t>
      </w:r>
    </w:p>
    <w:p w14:paraId="67D103BE" w14:textId="4392DA2C" w:rsidR="00E12BA1" w:rsidRDefault="00E12BA1" w:rsidP="00E12BA1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sz w:val="24"/>
        </w:rPr>
      </w:pPr>
      <w:r w:rsidRPr="00E12BA1">
        <w:rPr>
          <w:rFonts w:ascii="Times New Roman" w:eastAsia="Calibri" w:hAnsi="Times New Roman" w:cs="Times New Roman"/>
          <w:sz w:val="24"/>
        </w:rPr>
        <w:t>Dodavatel je oprávněn po zadav</w:t>
      </w:r>
      <w:r>
        <w:rPr>
          <w:rFonts w:ascii="Times New Roman" w:eastAsia="Calibri" w:hAnsi="Times New Roman" w:cs="Times New Roman"/>
          <w:sz w:val="24"/>
        </w:rPr>
        <w:t xml:space="preserve">ateli požadovat písemně </w:t>
      </w:r>
      <w:r w:rsidRPr="00E12BA1">
        <w:rPr>
          <w:rFonts w:ascii="Times New Roman" w:eastAsia="Calibri" w:hAnsi="Times New Roman" w:cs="Times New Roman"/>
          <w:sz w:val="24"/>
        </w:rPr>
        <w:t>vysvětlení zadávací dokume</w:t>
      </w:r>
      <w:r>
        <w:rPr>
          <w:rFonts w:ascii="Times New Roman" w:eastAsia="Calibri" w:hAnsi="Times New Roman" w:cs="Times New Roman"/>
          <w:sz w:val="24"/>
        </w:rPr>
        <w:t>ntace</w:t>
      </w:r>
      <w:r w:rsidRPr="00E12BA1">
        <w:rPr>
          <w:rFonts w:ascii="Times New Roman" w:eastAsia="Calibri" w:hAnsi="Times New Roman" w:cs="Times New Roman"/>
          <w:sz w:val="24"/>
        </w:rPr>
        <w:t xml:space="preserve">. Žádost musí být zadavateli doručena </w:t>
      </w:r>
      <w:r w:rsidRPr="00E12BA1">
        <w:rPr>
          <w:rFonts w:ascii="Times New Roman" w:eastAsia="Calibri" w:hAnsi="Times New Roman" w:cs="Times New Roman"/>
          <w:b/>
          <w:sz w:val="24"/>
        </w:rPr>
        <w:t xml:space="preserve">nejpozději ve lhůtě </w:t>
      </w:r>
      <w:r w:rsidR="005339C4">
        <w:rPr>
          <w:rFonts w:ascii="Times New Roman" w:eastAsia="Calibri" w:hAnsi="Times New Roman" w:cs="Times New Roman"/>
          <w:b/>
          <w:sz w:val="24"/>
        </w:rPr>
        <w:t>4</w:t>
      </w:r>
      <w:r w:rsidR="005339C4" w:rsidRPr="00E12BA1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12BA1">
        <w:rPr>
          <w:rFonts w:ascii="Times New Roman" w:eastAsia="Calibri" w:hAnsi="Times New Roman" w:cs="Times New Roman"/>
          <w:b/>
          <w:sz w:val="24"/>
        </w:rPr>
        <w:t>pracovních dnů před</w:t>
      </w:r>
      <w:r w:rsidR="00737888">
        <w:rPr>
          <w:rFonts w:ascii="Times New Roman" w:eastAsia="Calibri" w:hAnsi="Times New Roman" w:cs="Times New Roman"/>
          <w:b/>
          <w:sz w:val="24"/>
        </w:rPr>
        <w:t> </w:t>
      </w:r>
      <w:r w:rsidRPr="00E12BA1">
        <w:rPr>
          <w:rFonts w:ascii="Times New Roman" w:eastAsia="Calibri" w:hAnsi="Times New Roman" w:cs="Times New Roman"/>
          <w:b/>
          <w:sz w:val="24"/>
        </w:rPr>
        <w:t>uplynutím lhůty pro podání nabídek</w:t>
      </w:r>
      <w:r w:rsidRPr="00E12BA1">
        <w:rPr>
          <w:rFonts w:ascii="Times New Roman" w:eastAsia="Calibri" w:hAnsi="Times New Roman" w:cs="Times New Roman"/>
          <w:sz w:val="24"/>
        </w:rPr>
        <w:t>.</w:t>
      </w:r>
      <w:r w:rsidR="00BA47F4">
        <w:rPr>
          <w:rFonts w:ascii="Times New Roman" w:eastAsia="Calibri" w:hAnsi="Times New Roman" w:cs="Times New Roman"/>
          <w:sz w:val="24"/>
        </w:rPr>
        <w:t xml:space="preserve"> </w:t>
      </w:r>
      <w:r w:rsidR="00BA47F4" w:rsidRPr="00BA47F4">
        <w:rPr>
          <w:rFonts w:ascii="Times New Roman" w:eastAsia="Calibri" w:hAnsi="Times New Roman" w:cs="Times New Roman"/>
          <w:sz w:val="24"/>
        </w:rPr>
        <w:t>Vysvětlení zadávacích podmínek může zadavatel poskytnout i bez předchozí žádosti.</w:t>
      </w:r>
      <w:r w:rsidRPr="00E12BA1">
        <w:rPr>
          <w:rFonts w:ascii="Times New Roman" w:eastAsia="Calibri" w:hAnsi="Times New Roman" w:cs="Times New Roman"/>
          <w:sz w:val="24"/>
        </w:rPr>
        <w:t xml:space="preserve"> </w:t>
      </w:r>
      <w:r w:rsidR="005A2685" w:rsidRPr="005A2685">
        <w:rPr>
          <w:rFonts w:ascii="Times New Roman" w:eastAsia="Calibri" w:hAnsi="Times New Roman" w:cs="Times New Roman"/>
          <w:sz w:val="24"/>
        </w:rPr>
        <w:t>Zadavatel vždy uveřejní vysvětlení zadávací dokumentace</w:t>
      </w:r>
      <w:r w:rsidR="005A2685">
        <w:rPr>
          <w:rFonts w:ascii="Times New Roman" w:eastAsia="Calibri" w:hAnsi="Times New Roman" w:cs="Times New Roman"/>
          <w:sz w:val="24"/>
        </w:rPr>
        <w:t>, případně související dokumenty</w:t>
      </w:r>
      <w:r w:rsidR="005A2685" w:rsidRPr="005A2685">
        <w:rPr>
          <w:rFonts w:ascii="Times New Roman" w:eastAsia="Calibri" w:hAnsi="Times New Roman" w:cs="Times New Roman"/>
          <w:sz w:val="24"/>
        </w:rPr>
        <w:t xml:space="preserve"> včetně přesného znění žádosti stejným způsobem, jakým uveřejnil zadávací </w:t>
      </w:r>
      <w:r w:rsidR="005A2685">
        <w:rPr>
          <w:rFonts w:ascii="Times New Roman" w:eastAsia="Calibri" w:hAnsi="Times New Roman" w:cs="Times New Roman"/>
          <w:sz w:val="24"/>
        </w:rPr>
        <w:t>dokumentaci</w:t>
      </w:r>
      <w:r w:rsidR="000B4783">
        <w:rPr>
          <w:rFonts w:ascii="Times New Roman" w:eastAsia="Calibri" w:hAnsi="Times New Roman" w:cs="Times New Roman"/>
          <w:sz w:val="24"/>
        </w:rPr>
        <w:t>,</w:t>
      </w:r>
      <w:r w:rsidR="005A2685">
        <w:rPr>
          <w:rFonts w:ascii="Times New Roman" w:eastAsia="Calibri" w:hAnsi="Times New Roman" w:cs="Times New Roman"/>
          <w:sz w:val="24"/>
        </w:rPr>
        <w:t xml:space="preserve"> </w:t>
      </w:r>
      <w:r w:rsidRPr="00E12BA1">
        <w:rPr>
          <w:rFonts w:ascii="Times New Roman" w:eastAsia="Calibri" w:hAnsi="Times New Roman" w:cs="Times New Roman"/>
          <w:sz w:val="24"/>
        </w:rPr>
        <w:t xml:space="preserve">do 2 pracovních dnů ode dne doručení </w:t>
      </w:r>
      <w:r w:rsidRPr="00E12BA1">
        <w:rPr>
          <w:rFonts w:ascii="Times New Roman" w:eastAsia="Calibri" w:hAnsi="Times New Roman" w:cs="Times New Roman"/>
          <w:sz w:val="24"/>
        </w:rPr>
        <w:lastRenderedPageBreak/>
        <w:t>žádosti dodavatele.</w:t>
      </w:r>
      <w:r w:rsidR="005A2685">
        <w:rPr>
          <w:rFonts w:ascii="Times New Roman" w:eastAsia="Calibri" w:hAnsi="Times New Roman" w:cs="Times New Roman"/>
          <w:sz w:val="24"/>
        </w:rPr>
        <w:t xml:space="preserve"> </w:t>
      </w:r>
      <w:r w:rsidR="005A2685" w:rsidRPr="005A2685">
        <w:rPr>
          <w:rFonts w:ascii="Times New Roman" w:eastAsia="Calibri" w:hAnsi="Times New Roman" w:cs="Times New Roman"/>
          <w:sz w:val="24"/>
        </w:rPr>
        <w:t>Zadavatel v rámci vysvětlení zadávací dokumentace neuvede název subjektu, který žádost o vysvětlení podal.</w:t>
      </w:r>
    </w:p>
    <w:p w14:paraId="451EF26D" w14:textId="0D5E1285" w:rsidR="00CD62FC" w:rsidRPr="00E12BA1" w:rsidRDefault="00CD62FC" w:rsidP="00E12BA1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sz w:val="24"/>
        </w:rPr>
      </w:pPr>
      <w:r w:rsidRPr="00CD62FC">
        <w:rPr>
          <w:rFonts w:ascii="Times New Roman" w:eastAsia="Calibri" w:hAnsi="Times New Roman" w:cs="Times New Roman"/>
          <w:sz w:val="24"/>
        </w:rPr>
        <w:t>Žádosti o vysvětlení zadávací dokumentace se podávají elektronicky prostřednictvím systému JOSEPHINE (</w:t>
      </w:r>
      <w:hyperlink r:id="rId12" w:history="1">
        <w:r w:rsidRPr="00890E4A">
          <w:rPr>
            <w:rStyle w:val="Hypertextovodkaz"/>
            <w:rFonts w:ascii="Times New Roman" w:eastAsia="Calibri" w:hAnsi="Times New Roman" w:cs="Times New Roman"/>
            <w:sz w:val="24"/>
          </w:rPr>
          <w:t>h</w:t>
        </w:r>
        <w:r w:rsidR="00890E4A" w:rsidRPr="00890E4A">
          <w:rPr>
            <w:rStyle w:val="Hypertextovodkaz"/>
            <w:rFonts w:ascii="Times New Roman" w:eastAsia="Calibri" w:hAnsi="Times New Roman" w:cs="Times New Roman"/>
            <w:sz w:val="24"/>
          </w:rPr>
          <w:t>ttps://josephine.proebiz.com</w:t>
        </w:r>
      </w:hyperlink>
      <w:r w:rsidRPr="00CD62FC">
        <w:rPr>
          <w:rFonts w:ascii="Times New Roman" w:eastAsia="Calibri" w:hAnsi="Times New Roman" w:cs="Times New Roman"/>
          <w:sz w:val="24"/>
        </w:rPr>
        <w:t>). Veškeré informace týkající se</w:t>
      </w:r>
      <w:r w:rsidR="00737888">
        <w:rPr>
          <w:rFonts w:ascii="Times New Roman" w:eastAsia="Calibri" w:hAnsi="Times New Roman" w:cs="Times New Roman"/>
          <w:sz w:val="24"/>
        </w:rPr>
        <w:t> </w:t>
      </w:r>
      <w:r w:rsidRPr="00CD62FC">
        <w:rPr>
          <w:rFonts w:ascii="Times New Roman" w:eastAsia="Calibri" w:hAnsi="Times New Roman" w:cs="Times New Roman"/>
          <w:sz w:val="24"/>
        </w:rPr>
        <w:t>elektronické komuni</w:t>
      </w:r>
      <w:r w:rsidR="00890E4A">
        <w:rPr>
          <w:rFonts w:ascii="Times New Roman" w:eastAsia="Calibri" w:hAnsi="Times New Roman" w:cs="Times New Roman"/>
          <w:sz w:val="24"/>
        </w:rPr>
        <w:t>ka</w:t>
      </w:r>
      <w:r w:rsidR="001B2AF1">
        <w:rPr>
          <w:rFonts w:ascii="Times New Roman" w:eastAsia="Calibri" w:hAnsi="Times New Roman" w:cs="Times New Roman"/>
          <w:sz w:val="24"/>
        </w:rPr>
        <w:t xml:space="preserve">ce jsou uvedeny </w:t>
      </w:r>
      <w:r w:rsidR="001B2AF1" w:rsidRPr="00B72A18">
        <w:rPr>
          <w:rFonts w:ascii="Times New Roman" w:eastAsia="Calibri" w:hAnsi="Times New Roman" w:cs="Times New Roman"/>
          <w:sz w:val="24"/>
        </w:rPr>
        <w:t xml:space="preserve">v Příloze č. </w:t>
      </w:r>
      <w:r w:rsidR="00376734">
        <w:rPr>
          <w:rFonts w:ascii="Times New Roman" w:eastAsia="Calibri" w:hAnsi="Times New Roman" w:cs="Times New Roman"/>
          <w:sz w:val="24"/>
        </w:rPr>
        <w:t>4</w:t>
      </w:r>
      <w:r w:rsidR="00766BB4">
        <w:rPr>
          <w:rFonts w:ascii="Times New Roman" w:eastAsia="Calibri" w:hAnsi="Times New Roman" w:cs="Times New Roman"/>
          <w:sz w:val="24"/>
        </w:rPr>
        <w:t xml:space="preserve"> této Výzvy</w:t>
      </w:r>
      <w:r w:rsidRPr="00CD62FC">
        <w:rPr>
          <w:rFonts w:ascii="Times New Roman" w:eastAsia="Calibri" w:hAnsi="Times New Roman" w:cs="Times New Roman"/>
          <w:sz w:val="24"/>
        </w:rPr>
        <w:t xml:space="preserve"> – Požadavky na</w:t>
      </w:r>
      <w:r w:rsidR="00376734">
        <w:rPr>
          <w:rFonts w:ascii="Times New Roman" w:eastAsia="Calibri" w:hAnsi="Times New Roman" w:cs="Times New Roman"/>
          <w:sz w:val="24"/>
        </w:rPr>
        <w:t> </w:t>
      </w:r>
      <w:r w:rsidRPr="00CD62FC">
        <w:rPr>
          <w:rFonts w:ascii="Times New Roman" w:eastAsia="Calibri" w:hAnsi="Times New Roman" w:cs="Times New Roman"/>
          <w:sz w:val="24"/>
        </w:rPr>
        <w:t>elektronickou komunikaci.</w:t>
      </w:r>
    </w:p>
    <w:p w14:paraId="48E13032" w14:textId="77777777" w:rsidR="006A6566" w:rsidRPr="00C85CA0" w:rsidRDefault="006A6566" w:rsidP="00FC3BD2">
      <w:pPr>
        <w:pStyle w:val="Zkladntext4"/>
        <w:shd w:val="clear" w:color="auto" w:fill="auto"/>
        <w:spacing w:before="0" w:after="0" w:line="240" w:lineRule="auto"/>
        <w:ind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lang w:eastAsia="cs-CZ" w:bidi="cs-CZ"/>
        </w:rPr>
      </w:pPr>
    </w:p>
    <w:p w14:paraId="7CD0EC56" w14:textId="047ABC5E" w:rsidR="00DE7427" w:rsidRPr="007F7B25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7F7B25">
        <w:rPr>
          <w:b/>
          <w:szCs w:val="24"/>
        </w:rPr>
        <w:t>Podmínky a požadavky na zpracování nabídky:</w:t>
      </w:r>
      <w:r w:rsidRPr="007F7B25">
        <w:rPr>
          <w:szCs w:val="24"/>
        </w:rPr>
        <w:t xml:space="preserve"> </w:t>
      </w:r>
    </w:p>
    <w:p w14:paraId="7399110D" w14:textId="77777777" w:rsidR="00AE78A2" w:rsidRPr="007F7B25" w:rsidRDefault="00AE78A2" w:rsidP="00FC3BD2">
      <w:pPr>
        <w:pStyle w:val="Odstavecseseznamem"/>
        <w:spacing w:line="240" w:lineRule="auto"/>
        <w:ind w:left="426"/>
        <w:rPr>
          <w:szCs w:val="24"/>
        </w:rPr>
      </w:pPr>
    </w:p>
    <w:p w14:paraId="1F039893" w14:textId="77777777" w:rsidR="009540C8" w:rsidRPr="00650E4F" w:rsidRDefault="009540C8" w:rsidP="0017106F">
      <w:pPr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u w:val="single"/>
          <w:lang w:bidi="cs-CZ"/>
        </w:rPr>
      </w:pPr>
      <w:r w:rsidRPr="00650E4F">
        <w:rPr>
          <w:rFonts w:ascii="Times New Roman" w:hAnsi="Times New Roman"/>
          <w:color w:val="000000"/>
          <w:sz w:val="24"/>
          <w:szCs w:val="24"/>
          <w:u w:val="single"/>
          <w:lang w:bidi="cs-CZ"/>
        </w:rPr>
        <w:t>Nabídky budou obsahovat tyto dokumenty a náležitosti v následujícím pořadí:</w:t>
      </w:r>
    </w:p>
    <w:p w14:paraId="0AAE4E2B" w14:textId="77777777" w:rsidR="009540C8" w:rsidRPr="00650E4F" w:rsidRDefault="009540C8" w:rsidP="00FC3BD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650E4F">
        <w:rPr>
          <w:color w:val="000000"/>
          <w:szCs w:val="24"/>
          <w:lang w:bidi="cs-CZ"/>
        </w:rPr>
        <w:t>Obsah nabídky s uvedením čísel stran a kapitol nabídky, včetně seznamu příloh a informace o celkovém počtu listů nabídky.</w:t>
      </w:r>
    </w:p>
    <w:p w14:paraId="5BF97D0B" w14:textId="65958CAE" w:rsidR="009540C8" w:rsidRPr="00650E4F" w:rsidRDefault="009540C8" w:rsidP="002E67D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992" w:hanging="567"/>
        <w:rPr>
          <w:color w:val="000000"/>
          <w:szCs w:val="24"/>
          <w:lang w:bidi="cs-CZ"/>
        </w:rPr>
      </w:pPr>
      <w:r w:rsidRPr="00650E4F">
        <w:rPr>
          <w:color w:val="000000"/>
          <w:szCs w:val="24"/>
          <w:lang w:bidi="cs-CZ"/>
        </w:rPr>
        <w:t>Doklady prokazující splnění způsobilosti a kvalifikačních předpokladů.</w:t>
      </w:r>
    </w:p>
    <w:p w14:paraId="4C5DE676" w14:textId="2BB7A6B8" w:rsidR="00323890" w:rsidRPr="00650E4F" w:rsidRDefault="00CF7D8B" w:rsidP="00C25BC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650E4F">
        <w:rPr>
          <w:color w:val="000000"/>
          <w:szCs w:val="24"/>
          <w:lang w:bidi="cs-CZ"/>
        </w:rPr>
        <w:t xml:space="preserve">Oceněný položkový rozpočet (Příloha č. </w:t>
      </w:r>
      <w:r w:rsidR="00253745">
        <w:rPr>
          <w:color w:val="000000"/>
          <w:szCs w:val="24"/>
          <w:lang w:bidi="cs-CZ"/>
        </w:rPr>
        <w:t>1</w:t>
      </w:r>
      <w:r w:rsidRPr="00650E4F">
        <w:rPr>
          <w:color w:val="000000"/>
          <w:szCs w:val="24"/>
          <w:lang w:bidi="cs-CZ"/>
        </w:rPr>
        <w:t>)</w:t>
      </w:r>
      <w:r w:rsidR="00323890" w:rsidRPr="00650E4F">
        <w:rPr>
          <w:color w:val="000000"/>
          <w:szCs w:val="24"/>
          <w:lang w:bidi="cs-CZ"/>
        </w:rPr>
        <w:t>.</w:t>
      </w:r>
    </w:p>
    <w:p w14:paraId="7D12E990" w14:textId="6E26D76D" w:rsidR="003359C7" w:rsidRPr="00082CFA" w:rsidRDefault="003359C7" w:rsidP="00C25BC2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V případě rozdílu mezi nabídkovou cenou uvedenou v návrhu smlouvy a cenovou nabídkou vyplněnou v elektronickém formuláři v systému JOSEPHINE, bude hodnocena cena uvedená v elektronickém formuláři v systému JOSEPHINE.</w:t>
      </w:r>
    </w:p>
    <w:p w14:paraId="446569A9" w14:textId="4C18C44F" w:rsidR="009540C8" w:rsidRPr="00082CFA" w:rsidRDefault="009540C8" w:rsidP="00C25BC2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Požadované dokumenty musí být do prostředí systému JOSEPHINE vloženy formou prostých čitelně naskenovaných příloh, v obecně rozšířených a dostupných formátů (zejm.</w:t>
      </w:r>
      <w:r w:rsidR="00122F28" w:rsidRPr="00082CFA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PDF, MS Word, MS Excel). Zadavatel doporučuje, aby dodavatel soubory před</w:t>
      </w:r>
      <w:r w:rsidR="0017106F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odesláním nabídky zkontroloval, že soubory nejsou poškozeny, a vložené nabídky odpovídajícím způsobem pojmenoval, případně zkomprimoval do formátu ZIP (příp.</w:t>
      </w:r>
      <w:r w:rsidR="00E57226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RAR).</w:t>
      </w:r>
    </w:p>
    <w:p w14:paraId="0193505D" w14:textId="22E17837" w:rsidR="009540C8" w:rsidRDefault="009540C8" w:rsidP="00FC3BD2">
      <w:pPr>
        <w:autoSpaceDE w:val="0"/>
        <w:autoSpaceDN w:val="0"/>
        <w:adjustRightInd w:val="0"/>
        <w:ind w:left="425" w:firstLine="1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 xml:space="preserve">Je na vůli dodavatele, zda v nabídce předloží požadované doklady jako originály, úředně ověřené kopie (konverze dokumentů) nebo jako prosté kopie. </w:t>
      </w:r>
    </w:p>
    <w:p w14:paraId="3ECD8D47" w14:textId="50F96211" w:rsidR="00037271" w:rsidRPr="00082CFA" w:rsidRDefault="00037271" w:rsidP="006D0BA7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D3251E">
        <w:rPr>
          <w:rFonts w:ascii="Times New Roman" w:hAnsi="Times New Roman"/>
          <w:color w:val="000000"/>
          <w:sz w:val="24"/>
          <w:szCs w:val="24"/>
          <w:lang w:bidi="cs-CZ"/>
        </w:rPr>
        <w:t xml:space="preserve">Zadavatel </w:t>
      </w:r>
      <w:r w:rsidRPr="00D3251E">
        <w:rPr>
          <w:rFonts w:ascii="Times New Roman" w:hAnsi="Times New Roman"/>
          <w:b/>
          <w:color w:val="000000"/>
          <w:sz w:val="24"/>
          <w:szCs w:val="24"/>
          <w:lang w:bidi="cs-CZ"/>
        </w:rPr>
        <w:t xml:space="preserve">nevyžaduje, aby byl návrh smlouvy předložen </w:t>
      </w:r>
      <w:r w:rsidRPr="00D3251E">
        <w:rPr>
          <w:rFonts w:ascii="Times New Roman" w:hAnsi="Times New Roman"/>
          <w:color w:val="000000"/>
          <w:sz w:val="24"/>
          <w:szCs w:val="24"/>
          <w:lang w:bidi="cs-CZ"/>
        </w:rPr>
        <w:t>v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D3251E">
        <w:rPr>
          <w:rFonts w:ascii="Times New Roman" w:hAnsi="Times New Roman"/>
          <w:color w:val="000000"/>
          <w:sz w:val="24"/>
          <w:szCs w:val="24"/>
          <w:lang w:bidi="cs-CZ"/>
        </w:rPr>
        <w:t>nabídce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.</w:t>
      </w:r>
    </w:p>
    <w:p w14:paraId="7105BBA5" w14:textId="77777777" w:rsidR="00AE78A2" w:rsidRPr="00C85CA0" w:rsidRDefault="00AE78A2" w:rsidP="00FC3BD2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0B7EBCB5" w14:textId="4322B097" w:rsidR="00DE7427" w:rsidRPr="007F7B25" w:rsidRDefault="00DE7427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7F7B25">
        <w:rPr>
          <w:rFonts w:ascii="Times New Roman" w:hAnsi="Times New Roman" w:cs="Times New Roman"/>
          <w:b/>
          <w:sz w:val="24"/>
          <w:szCs w:val="24"/>
        </w:rPr>
        <w:t>Lhůta pro podání nabídky</w:t>
      </w:r>
      <w:r w:rsidR="00122815" w:rsidRPr="007F7B25">
        <w:rPr>
          <w:rFonts w:ascii="Times New Roman" w:hAnsi="Times New Roman" w:cs="Times New Roman"/>
          <w:b/>
          <w:sz w:val="24"/>
          <w:szCs w:val="24"/>
        </w:rPr>
        <w:t>, zadávací lhůta</w:t>
      </w:r>
      <w:r w:rsidRPr="007F7B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DD6BE5" w14:textId="77777777" w:rsidR="00AE78A2" w:rsidRPr="00C85CA0" w:rsidRDefault="00AE78A2" w:rsidP="00FC3BD2">
      <w:pPr>
        <w:pStyle w:val="Zkladntext4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lang w:eastAsia="cs-CZ" w:bidi="cs-CZ"/>
        </w:rPr>
      </w:pPr>
    </w:p>
    <w:p w14:paraId="2B7D87BC" w14:textId="15566277" w:rsidR="00AE78A2" w:rsidRPr="00646866" w:rsidRDefault="009540C8" w:rsidP="00FC3BD2">
      <w:pPr>
        <w:pStyle w:val="Zkladntext4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E7493">
        <w:rPr>
          <w:rFonts w:ascii="Times New Roman" w:hAnsi="Times New Roman" w:cs="Times New Roman"/>
          <w:sz w:val="24"/>
          <w:szCs w:val="24"/>
        </w:rPr>
        <w:t xml:space="preserve">Lhůta pro podání nabídek končí: </w:t>
      </w:r>
      <w:r w:rsidR="001D22D6" w:rsidRPr="001D22D6">
        <w:rPr>
          <w:rFonts w:ascii="Times New Roman" w:hAnsi="Times New Roman" w:cs="Times New Roman"/>
          <w:b/>
          <w:sz w:val="24"/>
          <w:szCs w:val="24"/>
        </w:rPr>
        <w:t>30</w:t>
      </w:r>
      <w:r w:rsidRPr="001D22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7E54" w:rsidRPr="001D22D6">
        <w:rPr>
          <w:rFonts w:ascii="Times New Roman" w:hAnsi="Times New Roman" w:cs="Times New Roman"/>
          <w:b/>
          <w:sz w:val="24"/>
          <w:szCs w:val="24"/>
        </w:rPr>
        <w:t>0</w:t>
      </w:r>
      <w:r w:rsidR="001D22D6" w:rsidRPr="001D22D6">
        <w:rPr>
          <w:rFonts w:ascii="Times New Roman" w:hAnsi="Times New Roman" w:cs="Times New Roman"/>
          <w:b/>
          <w:sz w:val="24"/>
          <w:szCs w:val="24"/>
        </w:rPr>
        <w:t>7</w:t>
      </w:r>
      <w:r w:rsidRPr="001D22D6">
        <w:rPr>
          <w:rFonts w:ascii="Times New Roman" w:hAnsi="Times New Roman" w:cs="Times New Roman"/>
          <w:b/>
          <w:sz w:val="24"/>
          <w:szCs w:val="24"/>
        </w:rPr>
        <w:t xml:space="preserve">. 2021, </w:t>
      </w:r>
      <w:r w:rsidRPr="00CE7493">
        <w:rPr>
          <w:rFonts w:ascii="Times New Roman" w:hAnsi="Times New Roman" w:cs="Times New Roman"/>
          <w:b/>
          <w:sz w:val="24"/>
          <w:szCs w:val="24"/>
        </w:rPr>
        <w:t>10:00</w:t>
      </w:r>
      <w:r w:rsidR="002F65F7" w:rsidRPr="00CE7493">
        <w:rPr>
          <w:rFonts w:ascii="Times New Roman" w:hAnsi="Times New Roman" w:cs="Times New Roman"/>
          <w:b/>
          <w:sz w:val="24"/>
          <w:szCs w:val="24"/>
        </w:rPr>
        <w:t>:00</w:t>
      </w:r>
      <w:r w:rsidRPr="00CE7493">
        <w:rPr>
          <w:rFonts w:ascii="Times New Roman" w:hAnsi="Times New Roman" w:cs="Times New Roman"/>
          <w:b/>
          <w:sz w:val="24"/>
          <w:szCs w:val="24"/>
        </w:rPr>
        <w:t xml:space="preserve"> hodin</w:t>
      </w:r>
    </w:p>
    <w:p w14:paraId="045C402E" w14:textId="77777777" w:rsidR="00FD525F" w:rsidRPr="00C85CA0" w:rsidRDefault="00FD525F" w:rsidP="00FC3BD2">
      <w:pPr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64D8ADB" w14:textId="2C1B6342" w:rsidR="00AE78A2" w:rsidRPr="00147E54" w:rsidRDefault="00122815" w:rsidP="00FC3BD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147E54">
        <w:rPr>
          <w:rFonts w:ascii="Times New Roman" w:hAnsi="Times New Roman"/>
          <w:sz w:val="24"/>
          <w:szCs w:val="24"/>
        </w:rPr>
        <w:t xml:space="preserve">Zadávací lhůta (lhůta, po kterou jsou účastníci svou nabídkou vázáni) </w:t>
      </w:r>
      <w:r w:rsidRPr="006D0BA7">
        <w:rPr>
          <w:rFonts w:ascii="Times New Roman" w:hAnsi="Times New Roman"/>
          <w:sz w:val="24"/>
          <w:szCs w:val="24"/>
        </w:rPr>
        <w:t xml:space="preserve">činí </w:t>
      </w:r>
      <w:r w:rsidR="007F7B25" w:rsidRPr="006D0BA7">
        <w:rPr>
          <w:rFonts w:ascii="Times New Roman" w:hAnsi="Times New Roman"/>
          <w:b/>
          <w:sz w:val="24"/>
          <w:szCs w:val="24"/>
        </w:rPr>
        <w:t>6</w:t>
      </w:r>
      <w:r w:rsidRPr="006D0BA7">
        <w:rPr>
          <w:rFonts w:ascii="Times New Roman" w:hAnsi="Times New Roman"/>
          <w:b/>
          <w:sz w:val="24"/>
          <w:szCs w:val="24"/>
        </w:rPr>
        <w:t>0</w:t>
      </w:r>
      <w:r w:rsidRPr="00147E54">
        <w:rPr>
          <w:rFonts w:ascii="Times New Roman" w:hAnsi="Times New Roman"/>
          <w:sz w:val="24"/>
          <w:szCs w:val="24"/>
        </w:rPr>
        <w:t xml:space="preserve"> kalendářních dnů a začíná běžet okamžikem skončení lhůty pro podání nabídek.</w:t>
      </w:r>
    </w:p>
    <w:p w14:paraId="60B6C8AF" w14:textId="77777777" w:rsidR="00122815" w:rsidRPr="00C85CA0" w:rsidRDefault="00122815" w:rsidP="00FC3BD2">
      <w:pPr>
        <w:ind w:left="426"/>
        <w:jc w:val="both"/>
        <w:rPr>
          <w:rStyle w:val="ZkladntextTun"/>
          <w:rFonts w:eastAsia="Calibri"/>
          <w:b w:val="0"/>
          <w:sz w:val="24"/>
          <w:szCs w:val="24"/>
          <w:highlight w:val="yellow"/>
        </w:rPr>
      </w:pPr>
    </w:p>
    <w:p w14:paraId="34564F02" w14:textId="1E4431BC" w:rsidR="002E67DE" w:rsidRDefault="007929FA" w:rsidP="00582DEB">
      <w:pPr>
        <w:pStyle w:val="Odstavecseseznamem"/>
        <w:numPr>
          <w:ilvl w:val="0"/>
          <w:numId w:val="4"/>
        </w:numPr>
        <w:spacing w:line="240" w:lineRule="auto"/>
        <w:ind w:left="425" w:hanging="425"/>
        <w:rPr>
          <w:b/>
          <w:szCs w:val="24"/>
        </w:rPr>
      </w:pPr>
      <w:r w:rsidRPr="007929FA">
        <w:rPr>
          <w:b/>
          <w:szCs w:val="24"/>
        </w:rPr>
        <w:t>Požadavky na varianty nabídek:</w:t>
      </w:r>
    </w:p>
    <w:p w14:paraId="3934BB16" w14:textId="6AF98CBC" w:rsidR="002E67DE" w:rsidRPr="004A148E" w:rsidRDefault="002E67DE" w:rsidP="00C05CE2">
      <w:pPr>
        <w:rPr>
          <w:b/>
          <w:szCs w:val="24"/>
        </w:rPr>
      </w:pPr>
    </w:p>
    <w:p w14:paraId="385483AC" w14:textId="7619D531" w:rsidR="00171608" w:rsidRDefault="00171608" w:rsidP="00582DEB">
      <w:pPr>
        <w:pStyle w:val="Odstavecseseznamem"/>
        <w:spacing w:line="240" w:lineRule="auto"/>
        <w:ind w:left="425"/>
      </w:pPr>
      <w:r>
        <w:t xml:space="preserve">Dodavatel je oprávněn předložit </w:t>
      </w:r>
      <w:r w:rsidRPr="002E67DE">
        <w:rPr>
          <w:b/>
        </w:rPr>
        <w:t>pouze jedinou nabídku</w:t>
      </w:r>
      <w:r>
        <w:t xml:space="preserve"> k veřejné zakázce. Zadavatel nepřipouští předložení více variant v rámci nabídky – nabídka obsahující více variant bude zadavatelem vyloučena ze zadávacího řízení.</w:t>
      </w:r>
    </w:p>
    <w:p w14:paraId="5814BD6C" w14:textId="77777777" w:rsidR="00433E12" w:rsidRDefault="00433E12" w:rsidP="002E67DE">
      <w:pPr>
        <w:pStyle w:val="Odstavecseseznamem"/>
        <w:spacing w:before="120" w:line="240" w:lineRule="auto"/>
        <w:ind w:left="425"/>
        <w:rPr>
          <w:b/>
          <w:szCs w:val="24"/>
        </w:rPr>
      </w:pPr>
    </w:p>
    <w:p w14:paraId="1EFD1185" w14:textId="2E9D42F4" w:rsidR="007929FA" w:rsidRPr="006D0BA7" w:rsidRDefault="00433E12" w:rsidP="0062156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 w:rsidRPr="006D0BA7">
        <w:rPr>
          <w:b/>
          <w:szCs w:val="24"/>
        </w:rPr>
        <w:t>Využití poddodavatele:</w:t>
      </w:r>
    </w:p>
    <w:p w14:paraId="621E63BB" w14:textId="12C20B7F" w:rsidR="00433E12" w:rsidRPr="006D0BA7" w:rsidRDefault="00433E12" w:rsidP="00433E12">
      <w:pPr>
        <w:pStyle w:val="Odstavecseseznamem"/>
        <w:spacing w:line="240" w:lineRule="auto"/>
        <w:ind w:left="426"/>
      </w:pPr>
      <w:r w:rsidRPr="006D0BA7">
        <w:t>Dodavatel v nabídce uvede, jakou část veřejné zakázky má v úmyslu plnit prostřednictvím poddodavatelů. Pokud nabídka nebude obsahovat seznam poddodavatelů, bude na</w:t>
      </w:r>
      <w:r w:rsidR="00E57226" w:rsidRPr="006D0BA7">
        <w:t> </w:t>
      </w:r>
      <w:r w:rsidRPr="006D0BA7">
        <w:t>účastníka pohlíženo tak, že při realizaci nevyužije poddodavatele. Dodavatel, který podal nabídku v zadávacím řízení, nesmí být současně osobou, jejímž prostřednictvím jiný dodavatel v tomtéž zadávacím řízení prokazuje kvalifikaci.</w:t>
      </w:r>
    </w:p>
    <w:p w14:paraId="67CE02E9" w14:textId="16D57DCD" w:rsidR="004A148E" w:rsidRPr="006D0BA7" w:rsidRDefault="004A148E" w:rsidP="00433E12">
      <w:pPr>
        <w:pStyle w:val="Odstavecseseznamem"/>
        <w:spacing w:line="240" w:lineRule="auto"/>
        <w:ind w:left="426"/>
      </w:pPr>
    </w:p>
    <w:p w14:paraId="1747F1F3" w14:textId="30519413" w:rsidR="004A148E" w:rsidRPr="006D0BA7" w:rsidRDefault="004A148E" w:rsidP="004A148E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 w:rsidRPr="006D0BA7">
        <w:rPr>
          <w:b/>
          <w:szCs w:val="24"/>
        </w:rPr>
        <w:lastRenderedPageBreak/>
        <w:t>Prokazování kvalifikace prostřednictvím jiné osoby</w:t>
      </w:r>
    </w:p>
    <w:p w14:paraId="3D2FC811" w14:textId="0AAC4C3F" w:rsidR="004A148E" w:rsidRPr="006D0BA7" w:rsidRDefault="004A148E" w:rsidP="004A148E">
      <w:pPr>
        <w:pStyle w:val="Odstavecseseznamem"/>
        <w:spacing w:line="240" w:lineRule="auto"/>
        <w:ind w:left="425"/>
        <w:rPr>
          <w:szCs w:val="24"/>
        </w:rPr>
      </w:pPr>
      <w:r w:rsidRPr="006D0BA7">
        <w:rPr>
          <w:szCs w:val="24"/>
        </w:rPr>
        <w:t>Prokazuje-li dodavatel část své</w:t>
      </w:r>
      <w:r w:rsidR="00C05CE2" w:rsidRPr="006D0BA7">
        <w:rPr>
          <w:szCs w:val="24"/>
        </w:rPr>
        <w:t xml:space="preserve"> </w:t>
      </w:r>
      <w:r w:rsidRPr="006D0BA7">
        <w:rPr>
          <w:szCs w:val="24"/>
        </w:rPr>
        <w:t>kvalifikace či způsobilosti prostřednictvím jiné osoby, pak</w:t>
      </w:r>
      <w:r w:rsidR="00E57226" w:rsidRPr="006D0BA7">
        <w:rPr>
          <w:szCs w:val="24"/>
        </w:rPr>
        <w:t> </w:t>
      </w:r>
      <w:r w:rsidRPr="006D0BA7">
        <w:rPr>
          <w:szCs w:val="24"/>
        </w:rPr>
        <w:t xml:space="preserve">je povinen v rámci dokladů, kterými prokazuje svoji kvalifikaci předložit pro každou takovou jinou osobu: </w:t>
      </w:r>
    </w:p>
    <w:p w14:paraId="6D1B149B" w14:textId="5EF363B0" w:rsidR="004A148E" w:rsidRPr="006D0BA7" w:rsidRDefault="00B72A18" w:rsidP="00B72A18">
      <w:pPr>
        <w:pStyle w:val="Odstavecseseznamem"/>
        <w:spacing w:line="240" w:lineRule="auto"/>
        <w:ind w:left="851" w:hanging="425"/>
        <w:rPr>
          <w:szCs w:val="24"/>
        </w:rPr>
      </w:pPr>
      <w:r w:rsidRPr="006D0BA7">
        <w:rPr>
          <w:szCs w:val="24"/>
        </w:rPr>
        <w:t>a.</w:t>
      </w:r>
      <w:r w:rsidRPr="006D0BA7">
        <w:rPr>
          <w:szCs w:val="24"/>
        </w:rPr>
        <w:tab/>
      </w:r>
      <w:r w:rsidR="004A148E" w:rsidRPr="006D0BA7">
        <w:rPr>
          <w:szCs w:val="24"/>
        </w:rPr>
        <w:t>doklady prokazující splnění profesní způsobilosti (výpis z obchodního rejstříku nebo</w:t>
      </w:r>
      <w:r w:rsidR="00E57226" w:rsidRPr="006D0BA7">
        <w:rPr>
          <w:szCs w:val="24"/>
        </w:rPr>
        <w:t> </w:t>
      </w:r>
      <w:r w:rsidR="004A148E" w:rsidRPr="006D0BA7">
        <w:rPr>
          <w:szCs w:val="24"/>
        </w:rPr>
        <w:t xml:space="preserve">jiné obdobné evidence, pokud jiný právní předpis zápis do takové evidence vyžaduje) pro tuto jinou osobu, </w:t>
      </w:r>
    </w:p>
    <w:p w14:paraId="42F275BF" w14:textId="1D5BD092" w:rsidR="004A148E" w:rsidRPr="006D0BA7" w:rsidRDefault="004A148E" w:rsidP="00B72A18">
      <w:pPr>
        <w:pStyle w:val="Odstavecseseznamem"/>
        <w:spacing w:line="240" w:lineRule="auto"/>
        <w:ind w:left="851" w:hanging="425"/>
        <w:rPr>
          <w:szCs w:val="24"/>
        </w:rPr>
      </w:pPr>
      <w:r w:rsidRPr="006D0BA7">
        <w:rPr>
          <w:szCs w:val="24"/>
        </w:rPr>
        <w:t>b</w:t>
      </w:r>
      <w:r w:rsidR="00B72A18" w:rsidRPr="006D0BA7">
        <w:rPr>
          <w:szCs w:val="24"/>
        </w:rPr>
        <w:t>.</w:t>
      </w:r>
      <w:r w:rsidR="00B72A18" w:rsidRPr="006D0BA7">
        <w:rPr>
          <w:szCs w:val="24"/>
        </w:rPr>
        <w:tab/>
      </w:r>
      <w:r w:rsidRPr="006D0BA7">
        <w:rPr>
          <w:szCs w:val="24"/>
        </w:rPr>
        <w:t>doklady prokazující splnění chybějící části kvalifikace prostřednictvím jiné osoby,</w:t>
      </w:r>
    </w:p>
    <w:p w14:paraId="6A9BE88A" w14:textId="69C48F15" w:rsidR="004A148E" w:rsidRPr="006D0BA7" w:rsidRDefault="004A148E" w:rsidP="004A148E">
      <w:pPr>
        <w:pStyle w:val="Odstavecseseznamem"/>
        <w:spacing w:line="240" w:lineRule="auto"/>
        <w:ind w:left="425"/>
        <w:rPr>
          <w:szCs w:val="24"/>
        </w:rPr>
      </w:pPr>
      <w:r w:rsidRPr="006D0BA7">
        <w:rPr>
          <w:szCs w:val="24"/>
        </w:rPr>
        <w:t>c</w:t>
      </w:r>
      <w:r w:rsidR="00B72A18" w:rsidRPr="006D0BA7">
        <w:rPr>
          <w:szCs w:val="24"/>
        </w:rPr>
        <w:t>.</w:t>
      </w:r>
      <w:r w:rsidR="00B72A18" w:rsidRPr="006D0BA7">
        <w:rPr>
          <w:szCs w:val="24"/>
        </w:rPr>
        <w:tab/>
        <w:t xml:space="preserve"> </w:t>
      </w:r>
      <w:r w:rsidRPr="006D0BA7">
        <w:rPr>
          <w:szCs w:val="24"/>
        </w:rPr>
        <w:t xml:space="preserve"> splnění základní způsobilosti jinou osobou a </w:t>
      </w:r>
    </w:p>
    <w:p w14:paraId="4E3D0C84" w14:textId="6F19C7ED" w:rsidR="004A148E" w:rsidRPr="00930B7F" w:rsidRDefault="004A148E" w:rsidP="00B72A18">
      <w:pPr>
        <w:pStyle w:val="Odstavecseseznamem"/>
        <w:spacing w:line="240" w:lineRule="auto"/>
        <w:ind w:left="851" w:hanging="426"/>
        <w:rPr>
          <w:szCs w:val="24"/>
        </w:rPr>
      </w:pPr>
      <w:r w:rsidRPr="006D0BA7">
        <w:rPr>
          <w:szCs w:val="24"/>
        </w:rPr>
        <w:t>d</w:t>
      </w:r>
      <w:r w:rsidR="00B72A18" w:rsidRPr="006D0BA7">
        <w:rPr>
          <w:szCs w:val="24"/>
        </w:rPr>
        <w:t>.</w:t>
      </w:r>
      <w:r w:rsidR="00B72A18" w:rsidRPr="006D0BA7">
        <w:rPr>
          <w:szCs w:val="24"/>
        </w:rPr>
        <w:tab/>
      </w:r>
      <w:r w:rsidRPr="006D0BA7">
        <w:rPr>
          <w:szCs w:val="24"/>
        </w:rPr>
        <w:t>písemný závazek k poskytnutí plnění určeného k plnění veřejné zakázky nebo k</w:t>
      </w:r>
      <w:r w:rsidR="00B72A18" w:rsidRPr="006D0BA7">
        <w:rPr>
          <w:szCs w:val="24"/>
        </w:rPr>
        <w:t> </w:t>
      </w:r>
      <w:r w:rsidRPr="006D0BA7">
        <w:rPr>
          <w:szCs w:val="24"/>
        </w:rPr>
        <w:t>poskytnutí věcí či práv, s nimiž bude dodavatel oprávněn disponovat v rámci plnění veřejné zakázky, a to alespoň v rozsahu, v jakém jiná osoba prokázala kvalifikaci za</w:t>
      </w:r>
      <w:r w:rsidR="00B72A18" w:rsidRPr="006D0BA7">
        <w:rPr>
          <w:szCs w:val="24"/>
        </w:rPr>
        <w:t> </w:t>
      </w:r>
      <w:r w:rsidRPr="006D0BA7">
        <w:rPr>
          <w:szCs w:val="24"/>
        </w:rPr>
        <w:t>dodavatele.</w:t>
      </w:r>
    </w:p>
    <w:p w14:paraId="597D9FD2" w14:textId="77777777" w:rsidR="00037271" w:rsidRDefault="00037271" w:rsidP="00037271">
      <w:pPr>
        <w:pStyle w:val="Odstavecseseznamem"/>
        <w:spacing w:line="240" w:lineRule="auto"/>
        <w:ind w:left="425"/>
        <w:rPr>
          <w:szCs w:val="24"/>
        </w:rPr>
      </w:pPr>
      <w:r w:rsidRPr="00D42AC7">
        <w:rPr>
          <w:szCs w:val="24"/>
        </w:rPr>
        <w:t xml:space="preserve">Má se za to, že požadavek podle </w:t>
      </w:r>
      <w:r>
        <w:rPr>
          <w:szCs w:val="24"/>
        </w:rPr>
        <w:t>tohoto článku uvedený v</w:t>
      </w:r>
      <w:r w:rsidRPr="00D42AC7">
        <w:rPr>
          <w:szCs w:val="24"/>
        </w:rPr>
        <w:t xml:space="preserve"> písm. d) je splněn, pokud obsahem písemného závazku jiné osoby je společná a nerozdílná odpovědnost této osoby za plnění veřejné zakázky společně s dodavatelem. Prokazuje-li však dodavatel prostřednictvím jiné osoby kvalifikaci a předkládá doklady podle </w:t>
      </w:r>
      <w:r>
        <w:rPr>
          <w:szCs w:val="24"/>
        </w:rPr>
        <w:t>čl. 11</w:t>
      </w:r>
      <w:r w:rsidRPr="00D42AC7">
        <w:rPr>
          <w:szCs w:val="24"/>
        </w:rPr>
        <w:t xml:space="preserve"> písm. </w:t>
      </w:r>
      <w:r>
        <w:rPr>
          <w:szCs w:val="24"/>
        </w:rPr>
        <w:t>c</w:t>
      </w:r>
      <w:r w:rsidRPr="00D42AC7">
        <w:rPr>
          <w:szCs w:val="24"/>
        </w:rPr>
        <w:t xml:space="preserve">) </w:t>
      </w:r>
      <w:r>
        <w:rPr>
          <w:szCs w:val="24"/>
        </w:rPr>
        <w:t xml:space="preserve">této Výzvy </w:t>
      </w:r>
      <w:r w:rsidRPr="00D42AC7">
        <w:rPr>
          <w:szCs w:val="24"/>
        </w:rPr>
        <w:t xml:space="preserve">vztahující se k takové osobě, musí dokument podle </w:t>
      </w:r>
      <w:r>
        <w:rPr>
          <w:szCs w:val="24"/>
        </w:rPr>
        <w:t>čl. 18</w:t>
      </w:r>
      <w:r w:rsidRPr="00D42AC7">
        <w:rPr>
          <w:szCs w:val="24"/>
        </w:rPr>
        <w:t xml:space="preserve"> písm. d) </w:t>
      </w:r>
      <w:r>
        <w:rPr>
          <w:szCs w:val="24"/>
        </w:rPr>
        <w:t xml:space="preserve">této Výzvy </w:t>
      </w:r>
      <w:r w:rsidRPr="00D42AC7">
        <w:rPr>
          <w:szCs w:val="24"/>
        </w:rPr>
        <w:t>obsahovat závazek, že jiná osoba bude vykonávat práce či služby, ke kterým se prokazované kritérium kvalifikace vztahuje.</w:t>
      </w:r>
    </w:p>
    <w:p w14:paraId="3B4CED34" w14:textId="67B8749F" w:rsidR="00DE7427" w:rsidRPr="00147E54" w:rsidRDefault="00DE7427" w:rsidP="00BA0ACF">
      <w:pPr>
        <w:pStyle w:val="Odstavecseseznamem"/>
        <w:numPr>
          <w:ilvl w:val="0"/>
          <w:numId w:val="4"/>
        </w:numPr>
        <w:spacing w:before="120" w:line="240" w:lineRule="auto"/>
        <w:ind w:left="425" w:hanging="425"/>
        <w:contextualSpacing w:val="0"/>
        <w:rPr>
          <w:szCs w:val="24"/>
        </w:rPr>
      </w:pPr>
      <w:r w:rsidRPr="00147E54">
        <w:rPr>
          <w:b/>
          <w:szCs w:val="24"/>
        </w:rPr>
        <w:t>Místo pro podání nabídky</w:t>
      </w:r>
      <w:r w:rsidRPr="00147E54">
        <w:rPr>
          <w:szCs w:val="24"/>
        </w:rPr>
        <w:t xml:space="preserve">: </w:t>
      </w:r>
    </w:p>
    <w:p w14:paraId="1134C99C" w14:textId="250D393E" w:rsidR="00764CBC" w:rsidRPr="00147E54" w:rsidRDefault="00764CBC" w:rsidP="00B72A18">
      <w:pPr>
        <w:pStyle w:val="Default"/>
        <w:numPr>
          <w:ilvl w:val="0"/>
          <w:numId w:val="5"/>
        </w:numPr>
        <w:spacing w:before="120"/>
        <w:ind w:left="714" w:hanging="357"/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147E54">
        <w:rPr>
          <w:rFonts w:ascii="Times New Roman" w:hAnsi="Times New Roman" w:cs="Times New Roman"/>
          <w:iCs/>
        </w:rPr>
        <w:t xml:space="preserve">Nabídka bude zadavateli předložena elektronicky a vložena do systému JOSEPHINE, který je umístěn na  webové adrese </w:t>
      </w:r>
      <w:hyperlink r:id="rId13" w:history="1">
        <w:r w:rsidRPr="00147E54">
          <w:rPr>
            <w:rStyle w:val="Hypertextovodkaz"/>
            <w:rFonts w:ascii="Times New Roman" w:hAnsi="Times New Roman" w:cs="Times New Roman"/>
            <w:iCs/>
          </w:rPr>
          <w:t>https://josephine.proebiz.com/</w:t>
        </w:r>
      </w:hyperlink>
      <w:r w:rsidRPr="00147E54">
        <w:rPr>
          <w:rFonts w:ascii="Times New Roman" w:hAnsi="Times New Roman" w:cs="Times New Roman"/>
          <w:iCs/>
        </w:rPr>
        <w:t xml:space="preserve">. </w:t>
      </w:r>
    </w:p>
    <w:p w14:paraId="31271C12" w14:textId="40B0305C" w:rsidR="00DE7427" w:rsidRPr="00147E54" w:rsidRDefault="00764CBC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147E54">
        <w:rPr>
          <w:rFonts w:ascii="Times New Roman" w:hAnsi="Times New Roman" w:cs="Times New Roman"/>
          <w:iCs/>
        </w:rPr>
        <w:t>Předložením nabídky se rozumí vyplnění elektronického formuláře v systému JOSEPHINE (josephine.proebiz.com) dle požadavků této Výzvy a přiložení požadovaných písemných dokumentů účastníka formou příloh.</w:t>
      </w:r>
    </w:p>
    <w:p w14:paraId="446CB36F" w14:textId="2836C44B" w:rsidR="00DE7427" w:rsidRPr="00147E54" w:rsidRDefault="00DE7427" w:rsidP="00974264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rPr>
          <w:b/>
          <w:szCs w:val="24"/>
        </w:rPr>
      </w:pPr>
      <w:r w:rsidRPr="00147E54">
        <w:rPr>
          <w:b/>
          <w:szCs w:val="24"/>
        </w:rPr>
        <w:t>Další podmínky</w:t>
      </w:r>
    </w:p>
    <w:p w14:paraId="192C7B73" w14:textId="36F01C8A" w:rsidR="00DE7427" w:rsidRPr="00147E54" w:rsidRDefault="00DE7427" w:rsidP="00B72A18">
      <w:pPr>
        <w:pStyle w:val="Zkladntext4"/>
        <w:numPr>
          <w:ilvl w:val="0"/>
          <w:numId w:val="6"/>
        </w:numPr>
        <w:shd w:val="clear" w:color="auto" w:fill="auto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E54">
        <w:rPr>
          <w:rFonts w:ascii="Times New Roman" w:hAnsi="Times New Roman" w:cs="Times New Roman"/>
          <w:sz w:val="24"/>
          <w:szCs w:val="24"/>
        </w:rPr>
        <w:t xml:space="preserve">Zadavatel si vyhrazuje právo </w:t>
      </w:r>
      <w:r w:rsidR="006A6566" w:rsidRPr="00147E54">
        <w:rPr>
          <w:rFonts w:ascii="Times New Roman" w:hAnsi="Times New Roman" w:cs="Times New Roman"/>
          <w:sz w:val="24"/>
          <w:szCs w:val="24"/>
        </w:rPr>
        <w:t>nevybrat žádnou nabídku</w:t>
      </w:r>
      <w:r w:rsidRPr="00147E54">
        <w:rPr>
          <w:rFonts w:ascii="Times New Roman" w:hAnsi="Times New Roman" w:cs="Times New Roman"/>
          <w:sz w:val="24"/>
          <w:szCs w:val="24"/>
        </w:rPr>
        <w:t>, případně zakázku zrušit bez</w:t>
      </w:r>
      <w:r w:rsidR="00147E54">
        <w:rPr>
          <w:rFonts w:ascii="Times New Roman" w:hAnsi="Times New Roman" w:cs="Times New Roman"/>
          <w:sz w:val="24"/>
          <w:szCs w:val="24"/>
        </w:rPr>
        <w:t> </w:t>
      </w:r>
      <w:r w:rsidRPr="00147E54">
        <w:rPr>
          <w:rFonts w:ascii="Times New Roman" w:hAnsi="Times New Roman" w:cs="Times New Roman"/>
          <w:sz w:val="24"/>
          <w:szCs w:val="24"/>
        </w:rPr>
        <w:t>udání důvod</w:t>
      </w:r>
      <w:r w:rsidR="005B598C" w:rsidRPr="00147E54">
        <w:rPr>
          <w:rFonts w:ascii="Times New Roman" w:hAnsi="Times New Roman" w:cs="Times New Roman"/>
          <w:sz w:val="24"/>
          <w:szCs w:val="24"/>
        </w:rPr>
        <w:t>u</w:t>
      </w:r>
      <w:r w:rsidRPr="00147E54">
        <w:rPr>
          <w:rFonts w:ascii="Times New Roman" w:hAnsi="Times New Roman" w:cs="Times New Roman"/>
          <w:sz w:val="24"/>
          <w:szCs w:val="24"/>
        </w:rPr>
        <w:t>.</w:t>
      </w:r>
    </w:p>
    <w:p w14:paraId="5A88A140" w14:textId="77777777" w:rsidR="00DE7427" w:rsidRPr="00147E54" w:rsidRDefault="00DE7427" w:rsidP="00FC3BD2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47E54">
        <w:rPr>
          <w:rFonts w:ascii="Times New Roman" w:hAnsi="Times New Roman" w:cs="Times New Roman"/>
          <w:sz w:val="24"/>
          <w:szCs w:val="24"/>
        </w:rPr>
        <w:t>Podáním nabídky se uchazeč zavazuje plně respektovat podmínky této výzvy.</w:t>
      </w:r>
    </w:p>
    <w:p w14:paraId="421953B5" w14:textId="5CC1FD5A" w:rsidR="00037271" w:rsidRDefault="00DE7427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147E54">
        <w:rPr>
          <w:szCs w:val="24"/>
        </w:rPr>
        <w:t>Veškeré náklady spojené s podáním nabídky si hradí zájemce o zakázku.</w:t>
      </w:r>
    </w:p>
    <w:p w14:paraId="72AA9A97" w14:textId="306624B4" w:rsidR="00AE78A2" w:rsidRPr="00037271" w:rsidRDefault="00037271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>
        <w:t>Zadavatel si vyhrazuje právo dodatečně změnit či doplnit zadávací podmínky.</w:t>
      </w:r>
    </w:p>
    <w:p w14:paraId="3ABC2C58" w14:textId="66C38845" w:rsidR="00974264" w:rsidRPr="00974264" w:rsidRDefault="009B79BD" w:rsidP="00700EBC">
      <w:pPr>
        <w:pStyle w:val="Odstavecseseznamem"/>
        <w:numPr>
          <w:ilvl w:val="0"/>
          <w:numId w:val="6"/>
        </w:numPr>
        <w:spacing w:before="120" w:line="240" w:lineRule="auto"/>
        <w:rPr>
          <w:szCs w:val="24"/>
        </w:rPr>
      </w:pPr>
      <w:r w:rsidRPr="00147E54">
        <w:t xml:space="preserve">Veškeré informace, které zadavatel uveřejní prostřednictvím systému </w:t>
      </w:r>
      <w:r w:rsidR="00684E0C">
        <w:t>JOSEPHINE (</w:t>
      </w:r>
      <w:hyperlink r:id="rId14" w:history="1">
        <w:r w:rsidR="00684E0C" w:rsidRPr="00684E0C">
          <w:rPr>
            <w:rStyle w:val="Hypertextovodkaz"/>
          </w:rPr>
          <w:t>https://josephine.proebiz.com</w:t>
        </w:r>
      </w:hyperlink>
      <w:r w:rsidRPr="00147E54">
        <w:t>)</w:t>
      </w:r>
      <w:r w:rsidR="00147E54">
        <w:t xml:space="preserve">, </w:t>
      </w:r>
      <w:r w:rsidR="00147E54" w:rsidRPr="00147E54">
        <w:t xml:space="preserve">profilu zadavatele a </w:t>
      </w:r>
      <w:r w:rsidRPr="00147E54">
        <w:t>na www strán</w:t>
      </w:r>
      <w:r w:rsidR="00F012CA">
        <w:t>ek</w:t>
      </w:r>
      <w:r w:rsidRPr="00147E54">
        <w:t xml:space="preserve"> města Kyjova, budou automaticky zasílány pouze dodavateli, který se do veřejné zakázky zaregistroval prostřednictvím systému JOSEPHINE. Dodavatel, který si dokumentaci k veřejné zakázce stáhl bez registrace, si musí sám pravidelně kontrolovat, zda jsou či nejsou k dané veřejné zakázce na www stránkách města Kyjova </w:t>
      </w:r>
      <w:r w:rsidR="00147E54" w:rsidRPr="00147E54">
        <w:t>či profilu zadavatele uloženy nové dokumenty</w:t>
      </w:r>
      <w:r w:rsidRPr="00147E54">
        <w:t>.</w:t>
      </w:r>
    </w:p>
    <w:p w14:paraId="55FAA2FB" w14:textId="66C38845" w:rsidR="00DE7427" w:rsidRPr="00652FB9" w:rsidRDefault="00DE7427" w:rsidP="00974264">
      <w:pPr>
        <w:pStyle w:val="Odstavecseseznamem"/>
        <w:numPr>
          <w:ilvl w:val="0"/>
          <w:numId w:val="4"/>
        </w:numPr>
        <w:spacing w:before="120" w:line="240" w:lineRule="auto"/>
        <w:ind w:left="425" w:hanging="425"/>
        <w:contextualSpacing w:val="0"/>
        <w:rPr>
          <w:b/>
          <w:szCs w:val="24"/>
        </w:rPr>
      </w:pPr>
      <w:r w:rsidRPr="00652FB9">
        <w:rPr>
          <w:b/>
          <w:szCs w:val="24"/>
        </w:rPr>
        <w:t>Přílohy zadávacích podmínek:</w:t>
      </w:r>
    </w:p>
    <w:p w14:paraId="4DACA2C8" w14:textId="5CA50B03" w:rsidR="00BE6CED" w:rsidRPr="009F5142" w:rsidRDefault="00BE6CED" w:rsidP="00FC3BD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F5142">
        <w:rPr>
          <w:rFonts w:ascii="Times New Roman" w:hAnsi="Times New Roman" w:cs="Times New Roman"/>
          <w:iCs/>
        </w:rPr>
        <w:t xml:space="preserve">Příloha č. </w:t>
      </w:r>
      <w:r w:rsidR="009F5142" w:rsidRPr="009F5142">
        <w:rPr>
          <w:rFonts w:ascii="Times New Roman" w:hAnsi="Times New Roman" w:cs="Times New Roman"/>
          <w:iCs/>
        </w:rPr>
        <w:t>1</w:t>
      </w:r>
      <w:r w:rsidRPr="009F5142">
        <w:rPr>
          <w:rFonts w:ascii="Times New Roman" w:hAnsi="Times New Roman" w:cs="Times New Roman"/>
          <w:iCs/>
        </w:rPr>
        <w:tab/>
        <w:t>Položkový rozpočet</w:t>
      </w:r>
      <w:r w:rsidR="009F5142">
        <w:rPr>
          <w:rFonts w:ascii="Times New Roman" w:hAnsi="Times New Roman" w:cs="Times New Roman"/>
          <w:iCs/>
        </w:rPr>
        <w:t xml:space="preserve"> vč. specifikace parametrů dodávky nábytku</w:t>
      </w:r>
    </w:p>
    <w:p w14:paraId="6336A770" w14:textId="14D5A80D" w:rsidR="00827762" w:rsidRPr="00652FB9" w:rsidRDefault="00BE6CED" w:rsidP="00FC3BD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Příloha č. </w:t>
      </w:r>
      <w:r w:rsidR="009F5142"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</w:rPr>
        <w:tab/>
        <w:t>Návrh Kupní smlouvy</w:t>
      </w:r>
    </w:p>
    <w:p w14:paraId="16526905" w14:textId="2EB386B1" w:rsidR="00495CCA" w:rsidRPr="00652FB9" w:rsidRDefault="00495CCA" w:rsidP="00FA055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652FB9">
        <w:rPr>
          <w:rFonts w:ascii="Times New Roman" w:hAnsi="Times New Roman" w:cs="Times New Roman"/>
          <w:iCs/>
        </w:rPr>
        <w:t xml:space="preserve">Příloha č. </w:t>
      </w:r>
      <w:r w:rsidR="009F5142">
        <w:rPr>
          <w:rFonts w:ascii="Times New Roman" w:hAnsi="Times New Roman" w:cs="Times New Roman"/>
          <w:iCs/>
        </w:rPr>
        <w:t>3</w:t>
      </w:r>
      <w:r w:rsidRPr="00652FB9">
        <w:rPr>
          <w:rFonts w:ascii="Times New Roman" w:hAnsi="Times New Roman" w:cs="Times New Roman"/>
          <w:iCs/>
        </w:rPr>
        <w:tab/>
      </w:r>
      <w:r w:rsidR="00BE6CED">
        <w:rPr>
          <w:rFonts w:ascii="Times New Roman" w:hAnsi="Times New Roman" w:cs="Times New Roman"/>
          <w:iCs/>
        </w:rPr>
        <w:t>Čestné prohlášení</w:t>
      </w:r>
    </w:p>
    <w:p w14:paraId="401A8913" w14:textId="41215653" w:rsidR="006A6566" w:rsidRPr="00147E54" w:rsidRDefault="009B79BD" w:rsidP="00652FB9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147E54">
        <w:rPr>
          <w:rFonts w:ascii="Times New Roman" w:hAnsi="Times New Roman" w:cs="Times New Roman"/>
          <w:iCs/>
        </w:rPr>
        <w:t xml:space="preserve">Příloha č. </w:t>
      </w:r>
      <w:r w:rsidR="009F5142">
        <w:rPr>
          <w:rFonts w:ascii="Times New Roman" w:hAnsi="Times New Roman" w:cs="Times New Roman"/>
          <w:iCs/>
        </w:rPr>
        <w:t>4</w:t>
      </w:r>
      <w:r w:rsidRPr="00147E54">
        <w:rPr>
          <w:rFonts w:ascii="Times New Roman" w:hAnsi="Times New Roman" w:cs="Times New Roman"/>
          <w:iCs/>
        </w:rPr>
        <w:tab/>
      </w:r>
      <w:r w:rsidR="00827762" w:rsidRPr="00147E54">
        <w:rPr>
          <w:rFonts w:ascii="Times New Roman" w:hAnsi="Times New Roman" w:cs="Times New Roman"/>
          <w:iCs/>
        </w:rPr>
        <w:t>Požadavky na elektronickou komunikaci</w:t>
      </w:r>
    </w:p>
    <w:p w14:paraId="708DFE3E" w14:textId="77777777" w:rsidR="006A6566" w:rsidRPr="00147E54" w:rsidRDefault="006A6566" w:rsidP="00FC3BD2">
      <w:pPr>
        <w:pStyle w:val="Default"/>
        <w:rPr>
          <w:rFonts w:ascii="Times New Roman" w:hAnsi="Times New Roman" w:cs="Times New Roman"/>
          <w:iCs/>
        </w:rPr>
      </w:pPr>
    </w:p>
    <w:p w14:paraId="3AF003CD" w14:textId="2603DE06" w:rsidR="005B598C" w:rsidRPr="006A6566" w:rsidRDefault="00847E00" w:rsidP="00FC3BD2">
      <w:pPr>
        <w:pStyle w:val="Default"/>
        <w:rPr>
          <w:rFonts w:ascii="Times New Roman" w:hAnsi="Times New Roman" w:cs="Times New Roman"/>
          <w:iCs/>
        </w:rPr>
      </w:pPr>
      <w:r w:rsidRPr="009B2BE4">
        <w:rPr>
          <w:rFonts w:ascii="Times New Roman" w:hAnsi="Times New Roman" w:cs="Times New Roman"/>
          <w:iCs/>
        </w:rPr>
        <w:t xml:space="preserve">V Kyjově dne </w:t>
      </w:r>
      <w:bookmarkStart w:id="0" w:name="_GoBack"/>
      <w:bookmarkEnd w:id="0"/>
      <w:r w:rsidR="00974264" w:rsidRPr="0045030C">
        <w:rPr>
          <w:rFonts w:ascii="Times New Roman" w:hAnsi="Times New Roman" w:cs="Times New Roman"/>
          <w:iCs/>
        </w:rPr>
        <w:t>19</w:t>
      </w:r>
      <w:r w:rsidRPr="0045030C">
        <w:rPr>
          <w:rFonts w:ascii="Times New Roman" w:hAnsi="Times New Roman" w:cs="Times New Roman"/>
          <w:iCs/>
        </w:rPr>
        <w:t>.</w:t>
      </w:r>
      <w:r w:rsidR="009A27E5" w:rsidRPr="0045030C">
        <w:rPr>
          <w:rFonts w:ascii="Times New Roman" w:hAnsi="Times New Roman" w:cs="Times New Roman"/>
          <w:iCs/>
        </w:rPr>
        <w:t xml:space="preserve"> </w:t>
      </w:r>
      <w:r w:rsidR="00147E54" w:rsidRPr="0045030C">
        <w:rPr>
          <w:rFonts w:ascii="Times New Roman" w:hAnsi="Times New Roman" w:cs="Times New Roman"/>
          <w:iCs/>
        </w:rPr>
        <w:t>0</w:t>
      </w:r>
      <w:r w:rsidR="00974264" w:rsidRPr="0045030C">
        <w:rPr>
          <w:rFonts w:ascii="Times New Roman" w:hAnsi="Times New Roman" w:cs="Times New Roman"/>
          <w:iCs/>
        </w:rPr>
        <w:t>7</w:t>
      </w:r>
      <w:r w:rsidRPr="0045030C">
        <w:rPr>
          <w:rFonts w:ascii="Times New Roman" w:hAnsi="Times New Roman" w:cs="Times New Roman"/>
          <w:iCs/>
        </w:rPr>
        <w:t>.</w:t>
      </w:r>
      <w:r w:rsidR="009A27E5" w:rsidRPr="0045030C">
        <w:rPr>
          <w:rFonts w:ascii="Times New Roman" w:hAnsi="Times New Roman" w:cs="Times New Roman"/>
          <w:iCs/>
        </w:rPr>
        <w:t xml:space="preserve"> </w:t>
      </w:r>
      <w:r w:rsidRPr="0045030C">
        <w:rPr>
          <w:rFonts w:ascii="Times New Roman" w:hAnsi="Times New Roman" w:cs="Times New Roman"/>
          <w:iCs/>
        </w:rPr>
        <w:t>2021</w:t>
      </w:r>
    </w:p>
    <w:p w14:paraId="6DCE6998" w14:textId="26AC2B69" w:rsidR="002E5F4D" w:rsidRDefault="00DE7427" w:rsidP="00D74F43">
      <w:pPr>
        <w:pStyle w:val="Odstavecseseznamem"/>
        <w:spacing w:line="240" w:lineRule="auto"/>
        <w:ind w:left="0"/>
      </w:pPr>
      <w:r w:rsidRPr="008E76E9">
        <w:rPr>
          <w:b/>
          <w:szCs w:val="24"/>
        </w:rPr>
        <w:t>-----------------------------------------------------------------------------------------------------------------</w:t>
      </w:r>
    </w:p>
    <w:sectPr w:rsidR="002E5F4D" w:rsidSect="002B3C8B">
      <w:headerReference w:type="default" r:id="rId15"/>
      <w:footerReference w:type="default" r:id="rId16"/>
      <w:pgSz w:w="11906" w:h="16838"/>
      <w:pgMar w:top="156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0FFC" w14:textId="77777777" w:rsidR="00E22092" w:rsidRDefault="00E22092" w:rsidP="00D8214C">
      <w:r>
        <w:separator/>
      </w:r>
    </w:p>
  </w:endnote>
  <w:endnote w:type="continuationSeparator" w:id="0">
    <w:p w14:paraId="6C278FA3" w14:textId="77777777" w:rsidR="00E22092" w:rsidRDefault="00E22092" w:rsidP="00D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012213"/>
      <w:docPartObj>
        <w:docPartGallery w:val="Page Numbers (Bottom of Page)"/>
        <w:docPartUnique/>
      </w:docPartObj>
    </w:sdtPr>
    <w:sdtEndPr/>
    <w:sdtContent>
      <w:p w14:paraId="5EB373CD" w14:textId="3D7BD1DE" w:rsidR="00D8214C" w:rsidRDefault="00D821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0C">
          <w:rPr>
            <w:noProof/>
          </w:rPr>
          <w:t>4</w:t>
        </w:r>
        <w:r>
          <w:fldChar w:fldCharType="end"/>
        </w:r>
      </w:p>
    </w:sdtContent>
  </w:sdt>
  <w:p w14:paraId="256E7171" w14:textId="77777777" w:rsidR="00D8214C" w:rsidRDefault="00D8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B34D" w14:textId="77777777" w:rsidR="00E22092" w:rsidRDefault="00E22092" w:rsidP="00D8214C">
      <w:r>
        <w:separator/>
      </w:r>
    </w:p>
  </w:footnote>
  <w:footnote w:type="continuationSeparator" w:id="0">
    <w:p w14:paraId="34E43EEC" w14:textId="77777777" w:rsidR="00E22092" w:rsidRDefault="00E22092" w:rsidP="00D8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079B" w14:textId="2DEE054D" w:rsidR="00AA309A" w:rsidRDefault="009826C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F36C27" wp14:editId="40CC54B0">
          <wp:simplePos x="0" y="0"/>
          <wp:positionH relativeFrom="margin">
            <wp:align>right</wp:align>
          </wp:positionH>
          <wp:positionV relativeFrom="paragraph">
            <wp:posOffset>174</wp:posOffset>
          </wp:positionV>
          <wp:extent cx="456924" cy="540000"/>
          <wp:effectExtent l="0" t="0" r="635" b="0"/>
          <wp:wrapNone/>
          <wp:docPr id="21" name="Obráze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D6F792" wp14:editId="67B3A1CD">
          <wp:extent cx="5087228" cy="540000"/>
          <wp:effectExtent l="0" t="0" r="0" b="0"/>
          <wp:docPr id="22" name="Obrázek 22" descr="C:\Users\couvla.DOMNT\AppData\Local\Microsoft\Windows\Temporary Internet Files\Content.Word\logo I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couvla.DOMNT\AppData\Local\Microsoft\Windows\Temporary Internet Files\Content.Word\logo IR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722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3"/>
    <w:multiLevelType w:val="hybridMultilevel"/>
    <w:tmpl w:val="EAE033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F2F"/>
    <w:multiLevelType w:val="hybridMultilevel"/>
    <w:tmpl w:val="D70EBE30"/>
    <w:lvl w:ilvl="0" w:tplc="34341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4CE0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28E0"/>
    <w:multiLevelType w:val="hybridMultilevel"/>
    <w:tmpl w:val="AD728868"/>
    <w:lvl w:ilvl="0" w:tplc="04050011">
      <w:start w:val="1"/>
      <w:numFmt w:val="decimal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21C7C1F"/>
    <w:multiLevelType w:val="multilevel"/>
    <w:tmpl w:val="944A7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2E3BEE"/>
    <w:multiLevelType w:val="hybridMultilevel"/>
    <w:tmpl w:val="94AE7B7C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EAF4FE7"/>
    <w:multiLevelType w:val="hybridMultilevel"/>
    <w:tmpl w:val="3B34B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21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CA0AC8"/>
    <w:multiLevelType w:val="hybridMultilevel"/>
    <w:tmpl w:val="A7085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19AF"/>
    <w:multiLevelType w:val="hybridMultilevel"/>
    <w:tmpl w:val="E2C2DAF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A9851DB"/>
    <w:multiLevelType w:val="hybridMultilevel"/>
    <w:tmpl w:val="8496E072"/>
    <w:lvl w:ilvl="0" w:tplc="F574F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6D1A39"/>
    <w:multiLevelType w:val="multilevel"/>
    <w:tmpl w:val="6296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E27DFE"/>
    <w:multiLevelType w:val="hybridMultilevel"/>
    <w:tmpl w:val="D45A0488"/>
    <w:lvl w:ilvl="0" w:tplc="27D0BB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  <w:color w:val="auto"/>
      </w:rPr>
    </w:lvl>
    <w:lvl w:ilvl="4" w:tplc="AA88A3C0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3" w15:restartNumberingAfterBreak="0">
    <w:nsid w:val="2F406384"/>
    <w:multiLevelType w:val="hybridMultilevel"/>
    <w:tmpl w:val="07E2AAE2"/>
    <w:lvl w:ilvl="0" w:tplc="0405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31FB318F"/>
    <w:multiLevelType w:val="hybridMultilevel"/>
    <w:tmpl w:val="9EACD72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F15EC7"/>
    <w:multiLevelType w:val="hybridMultilevel"/>
    <w:tmpl w:val="885A67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922B8"/>
    <w:multiLevelType w:val="multilevel"/>
    <w:tmpl w:val="49164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9777A"/>
    <w:multiLevelType w:val="multilevel"/>
    <w:tmpl w:val="BC64D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2F7249"/>
    <w:multiLevelType w:val="hybridMultilevel"/>
    <w:tmpl w:val="47F61786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8646A0E"/>
    <w:multiLevelType w:val="hybridMultilevel"/>
    <w:tmpl w:val="A5146C2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A88A3C0">
      <w:start w:val="3"/>
      <w:numFmt w:val="bullet"/>
      <w:lvlText w:val="-"/>
      <w:lvlJc w:val="left"/>
      <w:pPr>
        <w:ind w:left="2585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9E40FC"/>
    <w:multiLevelType w:val="hybridMultilevel"/>
    <w:tmpl w:val="AB7AEFA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C157EE2"/>
    <w:multiLevelType w:val="hybridMultilevel"/>
    <w:tmpl w:val="CE26444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B1379C"/>
    <w:multiLevelType w:val="hybridMultilevel"/>
    <w:tmpl w:val="4712F57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77F5E70"/>
    <w:multiLevelType w:val="hybridMultilevel"/>
    <w:tmpl w:val="C0BECB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9DE649C"/>
    <w:multiLevelType w:val="hybridMultilevel"/>
    <w:tmpl w:val="E0B4FDBE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B4A6E20"/>
    <w:multiLevelType w:val="hybridMultilevel"/>
    <w:tmpl w:val="0A3876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36B2"/>
    <w:multiLevelType w:val="hybridMultilevel"/>
    <w:tmpl w:val="FDECF2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A01B6F"/>
    <w:multiLevelType w:val="hybridMultilevel"/>
    <w:tmpl w:val="450E8160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0992146"/>
    <w:multiLevelType w:val="hybridMultilevel"/>
    <w:tmpl w:val="CDA0F260"/>
    <w:lvl w:ilvl="0" w:tplc="A754D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5442530"/>
    <w:multiLevelType w:val="hybridMultilevel"/>
    <w:tmpl w:val="C69C02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8264E27"/>
    <w:multiLevelType w:val="hybridMultilevel"/>
    <w:tmpl w:val="80F23B3E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6F43BAC"/>
    <w:multiLevelType w:val="hybridMultilevel"/>
    <w:tmpl w:val="FF2E3B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A01216"/>
    <w:multiLevelType w:val="hybridMultilevel"/>
    <w:tmpl w:val="04BACEC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C2571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DA06DD"/>
    <w:multiLevelType w:val="hybridMultilevel"/>
    <w:tmpl w:val="3EB6396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1"/>
  </w:num>
  <w:num w:numId="5">
    <w:abstractNumId w:val="25"/>
  </w:num>
  <w:num w:numId="6">
    <w:abstractNumId w:val="5"/>
  </w:num>
  <w:num w:numId="7">
    <w:abstractNumId w:val="15"/>
  </w:num>
  <w:num w:numId="8">
    <w:abstractNumId w:val="0"/>
  </w:num>
  <w:num w:numId="9">
    <w:abstractNumId w:val="3"/>
  </w:num>
  <w:num w:numId="10">
    <w:abstractNumId w:val="33"/>
  </w:num>
  <w:num w:numId="11">
    <w:abstractNumId w:val="6"/>
  </w:num>
  <w:num w:numId="12">
    <w:abstractNumId w:val="14"/>
  </w:num>
  <w:num w:numId="13">
    <w:abstractNumId w:val="7"/>
  </w:num>
  <w:num w:numId="14">
    <w:abstractNumId w:val="28"/>
  </w:num>
  <w:num w:numId="15">
    <w:abstractNumId w:val="20"/>
  </w:num>
  <w:num w:numId="16">
    <w:abstractNumId w:val="18"/>
  </w:num>
  <w:num w:numId="17">
    <w:abstractNumId w:val="32"/>
  </w:num>
  <w:num w:numId="18">
    <w:abstractNumId w:val="27"/>
  </w:num>
  <w:num w:numId="19">
    <w:abstractNumId w:val="8"/>
  </w:num>
  <w:num w:numId="20">
    <w:abstractNumId w:val="29"/>
  </w:num>
  <w:num w:numId="21">
    <w:abstractNumId w:val="26"/>
  </w:num>
  <w:num w:numId="22">
    <w:abstractNumId w:val="21"/>
  </w:num>
  <w:num w:numId="23">
    <w:abstractNumId w:val="12"/>
  </w:num>
  <w:num w:numId="24">
    <w:abstractNumId w:val="2"/>
  </w:num>
  <w:num w:numId="25">
    <w:abstractNumId w:val="31"/>
  </w:num>
  <w:num w:numId="26">
    <w:abstractNumId w:val="4"/>
  </w:num>
  <w:num w:numId="27">
    <w:abstractNumId w:val="24"/>
  </w:num>
  <w:num w:numId="28">
    <w:abstractNumId w:val="19"/>
  </w:num>
  <w:num w:numId="29">
    <w:abstractNumId w:val="22"/>
  </w:num>
  <w:num w:numId="30">
    <w:abstractNumId w:val="34"/>
  </w:num>
  <w:num w:numId="31">
    <w:abstractNumId w:val="1"/>
  </w:num>
  <w:num w:numId="32">
    <w:abstractNumId w:val="9"/>
  </w:num>
  <w:num w:numId="33">
    <w:abstractNumId w:val="13"/>
  </w:num>
  <w:num w:numId="34">
    <w:abstractNumId w:val="3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7"/>
    <w:rsid w:val="00012E01"/>
    <w:rsid w:val="00023D04"/>
    <w:rsid w:val="00037271"/>
    <w:rsid w:val="0006429A"/>
    <w:rsid w:val="0006509B"/>
    <w:rsid w:val="000818D5"/>
    <w:rsid w:val="00082CFA"/>
    <w:rsid w:val="00082DD0"/>
    <w:rsid w:val="000903E7"/>
    <w:rsid w:val="0009155A"/>
    <w:rsid w:val="00097589"/>
    <w:rsid w:val="000B4783"/>
    <w:rsid w:val="000B4B46"/>
    <w:rsid w:val="000C5FF9"/>
    <w:rsid w:val="000D1FAA"/>
    <w:rsid w:val="000E3E85"/>
    <w:rsid w:val="0010048B"/>
    <w:rsid w:val="00106FAA"/>
    <w:rsid w:val="00122815"/>
    <w:rsid w:val="00122F28"/>
    <w:rsid w:val="00131DF1"/>
    <w:rsid w:val="00136CC4"/>
    <w:rsid w:val="00147E54"/>
    <w:rsid w:val="00153BB4"/>
    <w:rsid w:val="00154E32"/>
    <w:rsid w:val="0015780B"/>
    <w:rsid w:val="00157BF2"/>
    <w:rsid w:val="00164CD9"/>
    <w:rsid w:val="0016793A"/>
    <w:rsid w:val="0017106F"/>
    <w:rsid w:val="00171608"/>
    <w:rsid w:val="00175B56"/>
    <w:rsid w:val="0017657C"/>
    <w:rsid w:val="00176C7D"/>
    <w:rsid w:val="00184E09"/>
    <w:rsid w:val="00195937"/>
    <w:rsid w:val="00196118"/>
    <w:rsid w:val="00197C1F"/>
    <w:rsid w:val="001B2AF1"/>
    <w:rsid w:val="001C28F0"/>
    <w:rsid w:val="001D0329"/>
    <w:rsid w:val="001D22D6"/>
    <w:rsid w:val="001D279D"/>
    <w:rsid w:val="001D73F7"/>
    <w:rsid w:val="001D759C"/>
    <w:rsid w:val="00200992"/>
    <w:rsid w:val="00201698"/>
    <w:rsid w:val="00202559"/>
    <w:rsid w:val="002071EF"/>
    <w:rsid w:val="00224D65"/>
    <w:rsid w:val="00250A5C"/>
    <w:rsid w:val="00253745"/>
    <w:rsid w:val="0026324E"/>
    <w:rsid w:val="002700DA"/>
    <w:rsid w:val="00273332"/>
    <w:rsid w:val="00287483"/>
    <w:rsid w:val="002A0D78"/>
    <w:rsid w:val="002B1F1C"/>
    <w:rsid w:val="002B3C8B"/>
    <w:rsid w:val="002C08BC"/>
    <w:rsid w:val="002C5913"/>
    <w:rsid w:val="002D2CD3"/>
    <w:rsid w:val="002E5AB6"/>
    <w:rsid w:val="002E5F4D"/>
    <w:rsid w:val="002E67DE"/>
    <w:rsid w:val="002F096A"/>
    <w:rsid w:val="002F3A10"/>
    <w:rsid w:val="002F527E"/>
    <w:rsid w:val="002F65F7"/>
    <w:rsid w:val="00317809"/>
    <w:rsid w:val="0032103A"/>
    <w:rsid w:val="00323600"/>
    <w:rsid w:val="00323890"/>
    <w:rsid w:val="003307B2"/>
    <w:rsid w:val="003359C7"/>
    <w:rsid w:val="00337969"/>
    <w:rsid w:val="0034498A"/>
    <w:rsid w:val="003500F5"/>
    <w:rsid w:val="00360D38"/>
    <w:rsid w:val="003651F1"/>
    <w:rsid w:val="00365D92"/>
    <w:rsid w:val="0037426A"/>
    <w:rsid w:val="00376734"/>
    <w:rsid w:val="00376CFC"/>
    <w:rsid w:val="003856C3"/>
    <w:rsid w:val="00391802"/>
    <w:rsid w:val="00397699"/>
    <w:rsid w:val="003A23C2"/>
    <w:rsid w:val="003A5358"/>
    <w:rsid w:val="003A6A75"/>
    <w:rsid w:val="003E75E9"/>
    <w:rsid w:val="003F0C16"/>
    <w:rsid w:val="003F58BF"/>
    <w:rsid w:val="00404E4B"/>
    <w:rsid w:val="004053C1"/>
    <w:rsid w:val="00414CFF"/>
    <w:rsid w:val="00415EBC"/>
    <w:rsid w:val="00432F9A"/>
    <w:rsid w:val="00433BB2"/>
    <w:rsid w:val="00433E12"/>
    <w:rsid w:val="0045030C"/>
    <w:rsid w:val="00451AE7"/>
    <w:rsid w:val="00457D0D"/>
    <w:rsid w:val="00476403"/>
    <w:rsid w:val="0047781F"/>
    <w:rsid w:val="004955FC"/>
    <w:rsid w:val="00495CCA"/>
    <w:rsid w:val="004961BD"/>
    <w:rsid w:val="004A137A"/>
    <w:rsid w:val="004A148E"/>
    <w:rsid w:val="00516611"/>
    <w:rsid w:val="005339C4"/>
    <w:rsid w:val="00535BC2"/>
    <w:rsid w:val="00546160"/>
    <w:rsid w:val="00546252"/>
    <w:rsid w:val="005539DE"/>
    <w:rsid w:val="00555518"/>
    <w:rsid w:val="00557C8B"/>
    <w:rsid w:val="00572307"/>
    <w:rsid w:val="005746DE"/>
    <w:rsid w:val="00582DEB"/>
    <w:rsid w:val="005A2685"/>
    <w:rsid w:val="005A6148"/>
    <w:rsid w:val="005B55D5"/>
    <w:rsid w:val="005B598C"/>
    <w:rsid w:val="005B6233"/>
    <w:rsid w:val="005C4129"/>
    <w:rsid w:val="005C42F4"/>
    <w:rsid w:val="005D06A1"/>
    <w:rsid w:val="005D0D75"/>
    <w:rsid w:val="005E009E"/>
    <w:rsid w:val="005F3226"/>
    <w:rsid w:val="00602702"/>
    <w:rsid w:val="00613285"/>
    <w:rsid w:val="0062156F"/>
    <w:rsid w:val="00636F45"/>
    <w:rsid w:val="00646866"/>
    <w:rsid w:val="00650E4F"/>
    <w:rsid w:val="00651E53"/>
    <w:rsid w:val="00652FB9"/>
    <w:rsid w:val="00684E0C"/>
    <w:rsid w:val="00685DCA"/>
    <w:rsid w:val="00686D78"/>
    <w:rsid w:val="006A0537"/>
    <w:rsid w:val="006A1873"/>
    <w:rsid w:val="006A37E6"/>
    <w:rsid w:val="006A6566"/>
    <w:rsid w:val="006B136B"/>
    <w:rsid w:val="006C15A3"/>
    <w:rsid w:val="006D0BA7"/>
    <w:rsid w:val="006D306E"/>
    <w:rsid w:val="006F0C18"/>
    <w:rsid w:val="006F68A4"/>
    <w:rsid w:val="00710829"/>
    <w:rsid w:val="007150A9"/>
    <w:rsid w:val="00723745"/>
    <w:rsid w:val="00723904"/>
    <w:rsid w:val="0073218D"/>
    <w:rsid w:val="00737888"/>
    <w:rsid w:val="007529A7"/>
    <w:rsid w:val="0076132B"/>
    <w:rsid w:val="007617F3"/>
    <w:rsid w:val="00764CBC"/>
    <w:rsid w:val="00766BB4"/>
    <w:rsid w:val="0078756D"/>
    <w:rsid w:val="00792533"/>
    <w:rsid w:val="007929FA"/>
    <w:rsid w:val="007945AB"/>
    <w:rsid w:val="007A2296"/>
    <w:rsid w:val="007A37C4"/>
    <w:rsid w:val="007C0FEC"/>
    <w:rsid w:val="007C715E"/>
    <w:rsid w:val="007D3F0A"/>
    <w:rsid w:val="007E2294"/>
    <w:rsid w:val="007E2A58"/>
    <w:rsid w:val="007E30BF"/>
    <w:rsid w:val="007E75DE"/>
    <w:rsid w:val="007F7B25"/>
    <w:rsid w:val="00807CCF"/>
    <w:rsid w:val="00812626"/>
    <w:rsid w:val="008135A1"/>
    <w:rsid w:val="00827762"/>
    <w:rsid w:val="008340DC"/>
    <w:rsid w:val="00835FD4"/>
    <w:rsid w:val="00840E99"/>
    <w:rsid w:val="00845E2F"/>
    <w:rsid w:val="0084635F"/>
    <w:rsid w:val="00847E00"/>
    <w:rsid w:val="0085118A"/>
    <w:rsid w:val="008520EE"/>
    <w:rsid w:val="008527AA"/>
    <w:rsid w:val="00857791"/>
    <w:rsid w:val="00872A98"/>
    <w:rsid w:val="008762A5"/>
    <w:rsid w:val="008828F5"/>
    <w:rsid w:val="00890E4A"/>
    <w:rsid w:val="00896D24"/>
    <w:rsid w:val="008A2521"/>
    <w:rsid w:val="008A4275"/>
    <w:rsid w:val="008A76F8"/>
    <w:rsid w:val="008B2BCB"/>
    <w:rsid w:val="008C6660"/>
    <w:rsid w:val="008D2936"/>
    <w:rsid w:val="008D34C5"/>
    <w:rsid w:val="008F6CA8"/>
    <w:rsid w:val="00920109"/>
    <w:rsid w:val="00924A2F"/>
    <w:rsid w:val="009252EC"/>
    <w:rsid w:val="00930B7F"/>
    <w:rsid w:val="009540C8"/>
    <w:rsid w:val="00962C29"/>
    <w:rsid w:val="00962DE6"/>
    <w:rsid w:val="00963F5B"/>
    <w:rsid w:val="00970C64"/>
    <w:rsid w:val="00974264"/>
    <w:rsid w:val="00980371"/>
    <w:rsid w:val="009826C7"/>
    <w:rsid w:val="00983DDB"/>
    <w:rsid w:val="009855AE"/>
    <w:rsid w:val="009A27E5"/>
    <w:rsid w:val="009A2D38"/>
    <w:rsid w:val="009B2BE4"/>
    <w:rsid w:val="009B517B"/>
    <w:rsid w:val="009B79BD"/>
    <w:rsid w:val="009C5E08"/>
    <w:rsid w:val="009D3044"/>
    <w:rsid w:val="009D64CB"/>
    <w:rsid w:val="009E30D4"/>
    <w:rsid w:val="009E54A2"/>
    <w:rsid w:val="009E7841"/>
    <w:rsid w:val="009F5142"/>
    <w:rsid w:val="00A05EB6"/>
    <w:rsid w:val="00A0640F"/>
    <w:rsid w:val="00A34393"/>
    <w:rsid w:val="00A36B14"/>
    <w:rsid w:val="00A65501"/>
    <w:rsid w:val="00A72242"/>
    <w:rsid w:val="00A80AD0"/>
    <w:rsid w:val="00A95D76"/>
    <w:rsid w:val="00AA309A"/>
    <w:rsid w:val="00AC3D90"/>
    <w:rsid w:val="00AE5AD8"/>
    <w:rsid w:val="00AE78A2"/>
    <w:rsid w:val="00B0195F"/>
    <w:rsid w:val="00B22990"/>
    <w:rsid w:val="00B348A9"/>
    <w:rsid w:val="00B4070C"/>
    <w:rsid w:val="00B46C5A"/>
    <w:rsid w:val="00B55F67"/>
    <w:rsid w:val="00B629FB"/>
    <w:rsid w:val="00B71ACE"/>
    <w:rsid w:val="00B72A18"/>
    <w:rsid w:val="00B72E1B"/>
    <w:rsid w:val="00B937A1"/>
    <w:rsid w:val="00BA0ACF"/>
    <w:rsid w:val="00BA47F4"/>
    <w:rsid w:val="00BA4CBF"/>
    <w:rsid w:val="00BB023B"/>
    <w:rsid w:val="00BC3C6D"/>
    <w:rsid w:val="00BC4225"/>
    <w:rsid w:val="00BC4336"/>
    <w:rsid w:val="00BD654C"/>
    <w:rsid w:val="00BE6CED"/>
    <w:rsid w:val="00BE71E5"/>
    <w:rsid w:val="00C0354E"/>
    <w:rsid w:val="00C05CE2"/>
    <w:rsid w:val="00C120D8"/>
    <w:rsid w:val="00C13BEB"/>
    <w:rsid w:val="00C25BC2"/>
    <w:rsid w:val="00C70B5C"/>
    <w:rsid w:val="00C718FF"/>
    <w:rsid w:val="00C76EEA"/>
    <w:rsid w:val="00C85CA0"/>
    <w:rsid w:val="00C9141F"/>
    <w:rsid w:val="00CA2C68"/>
    <w:rsid w:val="00CB2E82"/>
    <w:rsid w:val="00CC580A"/>
    <w:rsid w:val="00CC713C"/>
    <w:rsid w:val="00CD62FC"/>
    <w:rsid w:val="00CE2081"/>
    <w:rsid w:val="00CE7493"/>
    <w:rsid w:val="00CF25BF"/>
    <w:rsid w:val="00CF2A04"/>
    <w:rsid w:val="00CF430E"/>
    <w:rsid w:val="00CF7D8B"/>
    <w:rsid w:val="00D03C8F"/>
    <w:rsid w:val="00D06707"/>
    <w:rsid w:val="00D12F08"/>
    <w:rsid w:val="00D34E69"/>
    <w:rsid w:val="00D61696"/>
    <w:rsid w:val="00D727BA"/>
    <w:rsid w:val="00D74F43"/>
    <w:rsid w:val="00D8076D"/>
    <w:rsid w:val="00D8214C"/>
    <w:rsid w:val="00D9495E"/>
    <w:rsid w:val="00D951CE"/>
    <w:rsid w:val="00D96040"/>
    <w:rsid w:val="00DB1BFF"/>
    <w:rsid w:val="00DC3711"/>
    <w:rsid w:val="00DD633F"/>
    <w:rsid w:val="00DE00E3"/>
    <w:rsid w:val="00DE7427"/>
    <w:rsid w:val="00DF5137"/>
    <w:rsid w:val="00E046E6"/>
    <w:rsid w:val="00E12BA1"/>
    <w:rsid w:val="00E20A5A"/>
    <w:rsid w:val="00E22092"/>
    <w:rsid w:val="00E264C7"/>
    <w:rsid w:val="00E34701"/>
    <w:rsid w:val="00E53D68"/>
    <w:rsid w:val="00E57226"/>
    <w:rsid w:val="00E6624A"/>
    <w:rsid w:val="00E73784"/>
    <w:rsid w:val="00E96ED2"/>
    <w:rsid w:val="00EA5DEE"/>
    <w:rsid w:val="00EA7648"/>
    <w:rsid w:val="00EC2BC5"/>
    <w:rsid w:val="00EC5D9F"/>
    <w:rsid w:val="00EF5156"/>
    <w:rsid w:val="00F00554"/>
    <w:rsid w:val="00F012CA"/>
    <w:rsid w:val="00F01E7D"/>
    <w:rsid w:val="00F02752"/>
    <w:rsid w:val="00F057C4"/>
    <w:rsid w:val="00F13CC6"/>
    <w:rsid w:val="00F406B2"/>
    <w:rsid w:val="00F612A7"/>
    <w:rsid w:val="00F62893"/>
    <w:rsid w:val="00F71AA2"/>
    <w:rsid w:val="00F820D8"/>
    <w:rsid w:val="00F84B5F"/>
    <w:rsid w:val="00F9048E"/>
    <w:rsid w:val="00FA0551"/>
    <w:rsid w:val="00FA7C25"/>
    <w:rsid w:val="00FB6F9D"/>
    <w:rsid w:val="00FC3BD2"/>
    <w:rsid w:val="00FD015F"/>
    <w:rsid w:val="00FD525F"/>
    <w:rsid w:val="00FE0861"/>
    <w:rsid w:val="00FF1567"/>
    <w:rsid w:val="00FF50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DA94DD4"/>
  <w15:chartTrackingRefBased/>
  <w15:docId w15:val="{05F71FA5-E38D-4F29-AEBD-F9DD139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27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742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E7427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0">
    <w:name w:val="Základní text_"/>
    <w:link w:val="Zkladntext4"/>
    <w:rsid w:val="00DE7427"/>
    <w:rPr>
      <w:rFonts w:ascii="Arial" w:eastAsia="Arial" w:hAnsi="Arial" w:cs="Arial"/>
      <w:sz w:val="22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DE7427"/>
    <w:pPr>
      <w:widowControl w:val="0"/>
      <w:shd w:val="clear" w:color="auto" w:fill="FFFFFF"/>
      <w:spacing w:before="540" w:after="300" w:line="0" w:lineRule="atLeast"/>
      <w:ind w:hanging="12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2">
    <w:name w:val="Nadpis #2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Tun">
    <w:name w:val="Základní text + Tučné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3">
    <w:name w:val="Základní text3"/>
    <w:rsid w:val="00DE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2">
    <w:name w:val="Základní text (2)_"/>
    <w:link w:val="Zkladntext20"/>
    <w:rsid w:val="00DE7427"/>
    <w:rPr>
      <w:b/>
      <w:bCs/>
      <w:sz w:val="22"/>
      <w:shd w:val="clear" w:color="auto" w:fill="FFFFFF"/>
    </w:rPr>
  </w:style>
  <w:style w:type="character" w:customStyle="1" w:styleId="Nadpis32">
    <w:name w:val="Nadpis #3 (2)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E7427"/>
    <w:pPr>
      <w:widowControl w:val="0"/>
      <w:shd w:val="clear" w:color="auto" w:fill="FFFFFF"/>
      <w:spacing w:before="960" w:line="274" w:lineRule="exact"/>
      <w:jc w:val="both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E7427"/>
    <w:pPr>
      <w:spacing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40C8"/>
    <w:rPr>
      <w:color w:val="0563C1" w:themeColor="hyperlink"/>
      <w:u w:val="single"/>
    </w:rPr>
  </w:style>
  <w:style w:type="paragraph" w:customStyle="1" w:styleId="Default">
    <w:name w:val="Default"/>
    <w:rsid w:val="00764CB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1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12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12A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2A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2A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E30BF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90E4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FA05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tokyjov.cz/verejne-zakazky/ds-1277/p1=319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uzby.e-zakazky.cz/Profil-Zadavatele/ce304b85-43c0-4e30-843a-eccecaba50a1" TargetMode="External"/><Relationship Id="rId14" Type="http://schemas.openxmlformats.org/officeDocument/2006/relationships/hyperlink" Target="https://josephine.proebiz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EE3A-7896-495B-ACA2-66B4EE79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1845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Měšťánková</dc:creator>
  <cp:keywords/>
  <dc:description/>
  <cp:lastModifiedBy>Eva Julínková</cp:lastModifiedBy>
  <cp:revision>16</cp:revision>
  <cp:lastPrinted>2021-06-10T05:39:00Z</cp:lastPrinted>
  <dcterms:created xsi:type="dcterms:W3CDTF">2021-07-13T10:09:00Z</dcterms:created>
  <dcterms:modified xsi:type="dcterms:W3CDTF">2021-07-19T07:59:00Z</dcterms:modified>
</cp:coreProperties>
</file>