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C79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1A1DF67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DC0F1E">
        <w:rPr>
          <w:b/>
          <w:sz w:val="28"/>
          <w:szCs w:val="28"/>
        </w:rPr>
        <w:t>3</w:t>
      </w:r>
    </w:p>
    <w:p w14:paraId="6A045D43" w14:textId="77777777" w:rsidR="00494DC2" w:rsidRPr="00DC0F1E" w:rsidRDefault="00C4397A" w:rsidP="00DC0F1E">
      <w:pPr>
        <w:pStyle w:val="Odsekzoznamu"/>
        <w:spacing w:after="0" w:line="288" w:lineRule="auto"/>
        <w:ind w:left="851"/>
        <w:contextualSpacing w:val="0"/>
        <w:jc w:val="center"/>
        <w:rPr>
          <w:rFonts w:cs="Calibri"/>
          <w:b/>
          <w:sz w:val="28"/>
          <w:szCs w:val="28"/>
        </w:rPr>
      </w:pPr>
      <w:r w:rsidRPr="00DC0F1E">
        <w:rPr>
          <w:rFonts w:cs="Calibri"/>
          <w:b/>
          <w:sz w:val="28"/>
          <w:szCs w:val="28"/>
        </w:rPr>
        <w:t>„</w:t>
      </w:r>
      <w:r w:rsidR="00DC0F1E" w:rsidRPr="00DC0F1E">
        <w:rPr>
          <w:rFonts w:cs="Calibri"/>
          <w:b/>
          <w:sz w:val="28"/>
          <w:szCs w:val="28"/>
        </w:rPr>
        <w:t xml:space="preserve">Generálna oprava </w:t>
      </w:r>
      <w:r w:rsidR="00DC0F1E" w:rsidRPr="00DC0F1E">
        <w:rPr>
          <w:rFonts w:asciiTheme="minorHAnsi" w:hAnsiTheme="minorHAnsi" w:cstheme="minorHAnsi"/>
          <w:b/>
          <w:sz w:val="28"/>
          <w:szCs w:val="28"/>
        </w:rPr>
        <w:t>kabíny a motora vrátane opravy podvozku TATRA T815 EURO II v počte 1 ks</w:t>
      </w:r>
      <w:r w:rsidRPr="00DC0F1E">
        <w:rPr>
          <w:rFonts w:asciiTheme="minorHAnsi" w:hAnsiTheme="minorHAnsi" w:cstheme="minorHAnsi"/>
          <w:b/>
          <w:sz w:val="28"/>
          <w:szCs w:val="28"/>
        </w:rPr>
        <w:t>“</w:t>
      </w:r>
    </w:p>
    <w:p w14:paraId="447AD471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3734CB9E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7F743AB2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28FCB7C0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0222089C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6EB10390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36606477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2A2A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79EE3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754B7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B9D6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B19EA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DF14F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5299" w14:textId="2D2CEBDB" w:rsidR="00926F01" w:rsidRPr="00B1475A" w:rsidRDefault="00E42363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244AC2A7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B81" w14:textId="77777777" w:rsidR="00926F01" w:rsidRPr="006C631A" w:rsidRDefault="00C4397A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kabíny TATRA T815 EURO II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4845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790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67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62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9F1F" w14:textId="77777777" w:rsidR="00926F01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256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11557666" w14:textId="77777777" w:rsidTr="00926F01">
        <w:trPr>
          <w:trHeight w:val="52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929" w14:textId="77777777" w:rsidR="00926F01" w:rsidRPr="006C631A" w:rsidRDefault="00C4397A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motora</w:t>
            </w:r>
            <w:r w:rsidR="00926F01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TATRA T815 EURO II</w:t>
            </w:r>
            <w:r w:rsidR="00926F01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874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59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5E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2F56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F253" w14:textId="77777777" w:rsidR="00926F01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2C33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C0F1E" w:rsidRPr="00B1475A" w14:paraId="557E7641" w14:textId="77777777" w:rsidTr="00926F01">
        <w:trPr>
          <w:trHeight w:val="52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0AD" w14:textId="77777777" w:rsidR="00DC0F1E" w:rsidRDefault="00DC0F1E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Oprava podvozku TATRA T815 EURO II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1A79" w14:textId="77777777" w:rsidR="00DC0F1E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74B1" w14:textId="77777777" w:rsidR="00DC0F1E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70E3" w14:textId="77777777" w:rsidR="00DC0F1E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6BFD" w14:textId="77777777" w:rsidR="00DC0F1E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933D" w14:textId="77777777" w:rsidR="00DC0F1E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6C31" w14:textId="77777777" w:rsidR="00DC0F1E" w:rsidRPr="00B1475A" w:rsidRDefault="00DC0F1E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926F01" w:rsidRPr="00B1475A" w14:paraId="50C1871F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F60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84811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2B698D06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35991947" w14:textId="77777777" w:rsidR="00E42363" w:rsidRPr="00494DC2" w:rsidRDefault="00E42363" w:rsidP="00E4236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4D6B8BBD" w14:textId="77777777" w:rsidR="00E42363" w:rsidRPr="00494DC2" w:rsidRDefault="00E42363" w:rsidP="00E4236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31DCAE6C" w14:textId="77777777" w:rsidR="00E42363" w:rsidRPr="00494DC2" w:rsidRDefault="00E42363" w:rsidP="00E42363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4ACF5351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0EBC186E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6101EACF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2199DF8B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72190E5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4DC059E9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67462CBD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0A2F3A7C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0E36922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F7A9" w14:textId="77777777" w:rsidR="00626D4E" w:rsidRDefault="00626D4E" w:rsidP="00494DC2">
      <w:pPr>
        <w:spacing w:after="0" w:line="240" w:lineRule="auto"/>
      </w:pPr>
      <w:r>
        <w:separator/>
      </w:r>
    </w:p>
  </w:endnote>
  <w:endnote w:type="continuationSeparator" w:id="0">
    <w:p w14:paraId="2CC841E4" w14:textId="77777777" w:rsidR="00626D4E" w:rsidRDefault="00626D4E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BFE9" w14:textId="77777777" w:rsidR="00626D4E" w:rsidRDefault="00626D4E" w:rsidP="00494DC2">
      <w:pPr>
        <w:spacing w:after="0" w:line="240" w:lineRule="auto"/>
      </w:pPr>
      <w:r>
        <w:separator/>
      </w:r>
    </w:p>
  </w:footnote>
  <w:footnote w:type="continuationSeparator" w:id="0">
    <w:p w14:paraId="55CB2C1A" w14:textId="77777777" w:rsidR="00626D4E" w:rsidRDefault="00626D4E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878D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302CDB1" wp14:editId="3D99D52B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B1FE8F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193B29A" wp14:editId="2A37B1F0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4F49EFCF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DC0F1E">
      <w:rPr>
        <w:rFonts w:asciiTheme="minorHAnsi" w:hAnsiTheme="minorHAnsi"/>
        <w:sz w:val="18"/>
        <w:szCs w:val="18"/>
      </w:rPr>
      <w:t>c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>/Príloha č. 1 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 xml:space="preserve">Návrh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26D4E"/>
    <w:rsid w:val="00631AAD"/>
    <w:rsid w:val="00822017"/>
    <w:rsid w:val="008226D5"/>
    <w:rsid w:val="008630F8"/>
    <w:rsid w:val="008B03CD"/>
    <w:rsid w:val="008C5C70"/>
    <w:rsid w:val="008E2902"/>
    <w:rsid w:val="00926F01"/>
    <w:rsid w:val="009304CC"/>
    <w:rsid w:val="00AA6D34"/>
    <w:rsid w:val="00AC3F00"/>
    <w:rsid w:val="00AF76DE"/>
    <w:rsid w:val="00BE57C2"/>
    <w:rsid w:val="00C4397A"/>
    <w:rsid w:val="00D42EFE"/>
    <w:rsid w:val="00DC0F1E"/>
    <w:rsid w:val="00DE29E7"/>
    <w:rsid w:val="00E42363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524C70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cp:lastPrinted>2020-02-14T16:25:00Z</cp:lastPrinted>
  <dcterms:created xsi:type="dcterms:W3CDTF">2021-07-01T10:36:00Z</dcterms:created>
  <dcterms:modified xsi:type="dcterms:W3CDTF">2021-07-15T16:59:00Z</dcterms:modified>
</cp:coreProperties>
</file>