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45F4" w14:textId="77777777" w:rsidR="00BB6023" w:rsidRPr="00230934" w:rsidRDefault="00BB6023" w:rsidP="00BB6023">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230934">
        <w:rPr>
          <w:rStyle w:val="CharStyle9"/>
          <w:rFonts w:asciiTheme="minorHAnsi" w:hAnsiTheme="minorHAnsi" w:cstheme="minorHAnsi"/>
          <w:b/>
          <w:color w:val="000000"/>
          <w:sz w:val="24"/>
          <w:szCs w:val="24"/>
        </w:rPr>
        <w:t xml:space="preserve">Zmluva </w:t>
      </w:r>
      <w:bookmarkEnd w:id="0"/>
      <w:r w:rsidRPr="00230934">
        <w:rPr>
          <w:rStyle w:val="CharStyle9"/>
          <w:rFonts w:asciiTheme="minorHAnsi" w:hAnsiTheme="minorHAnsi" w:cstheme="minorHAnsi"/>
          <w:b/>
          <w:color w:val="000000"/>
          <w:sz w:val="24"/>
          <w:szCs w:val="24"/>
        </w:rPr>
        <w:t>o dielo</w:t>
      </w:r>
    </w:p>
    <w:p w14:paraId="0E108BF8" w14:textId="77777777" w:rsidR="00BB6023" w:rsidRPr="00F12FA1" w:rsidRDefault="00BB6023" w:rsidP="00BB6023">
      <w:pPr>
        <w:pStyle w:val="Style8"/>
        <w:keepNext/>
        <w:keepLines/>
        <w:shd w:val="clear" w:color="auto" w:fill="auto"/>
        <w:spacing w:line="240" w:lineRule="auto"/>
        <w:ind w:right="80"/>
        <w:rPr>
          <w:rFonts w:asciiTheme="minorHAnsi" w:hAnsiTheme="minorHAnsi" w:cstheme="minorHAnsi"/>
          <w:sz w:val="22"/>
          <w:szCs w:val="22"/>
        </w:rPr>
      </w:pPr>
    </w:p>
    <w:p w14:paraId="2BD652FB" w14:textId="77777777" w:rsidR="00BB6023" w:rsidRPr="00F12FA1" w:rsidRDefault="00BB6023" w:rsidP="00BB6023">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F12FA1">
        <w:rPr>
          <w:rFonts w:asciiTheme="minorHAnsi" w:hAnsiTheme="minorHAnsi" w:cstheme="minorHAnsi"/>
          <w:bCs/>
          <w:sz w:val="22"/>
          <w:szCs w:val="22"/>
        </w:rPr>
        <w:t>a v súlade so zákonom č. 343/2015 Z. z. o verejnom obstarávaní a o zmene a doplnení niektorých zákonov v znení neskorších predpisov</w:t>
      </w:r>
    </w:p>
    <w:p w14:paraId="583A2F43" w14:textId="77777777" w:rsidR="00BB6023" w:rsidRPr="00F12FA1" w:rsidRDefault="00BB6023" w:rsidP="00BB6023">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číslo objednávateľa:</w:t>
      </w:r>
      <w:r w:rsidRPr="00F12FA1">
        <w:rPr>
          <w:rStyle w:val="CharStyle10"/>
          <w:rFonts w:asciiTheme="minorHAnsi" w:hAnsiTheme="minorHAnsi" w:cstheme="minorHAnsi"/>
          <w:color w:val="000000"/>
          <w:sz w:val="22"/>
          <w:szCs w:val="22"/>
        </w:rPr>
        <w:tab/>
        <w:t>BBRSC/             /2021</w:t>
      </w:r>
      <w:r w:rsidRPr="00F12FA1">
        <w:rPr>
          <w:rStyle w:val="CharStyle10"/>
          <w:rFonts w:asciiTheme="minorHAnsi" w:hAnsiTheme="minorHAnsi" w:cstheme="minorHAnsi"/>
          <w:color w:val="000000"/>
          <w:sz w:val="22"/>
          <w:szCs w:val="22"/>
        </w:rPr>
        <w:tab/>
      </w:r>
      <w:r w:rsidRPr="00F12FA1">
        <w:rPr>
          <w:rStyle w:val="CharStyle10"/>
          <w:rFonts w:asciiTheme="minorHAnsi" w:hAnsiTheme="minorHAnsi" w:cstheme="minorHAnsi"/>
          <w:color w:val="000000"/>
          <w:sz w:val="22"/>
          <w:szCs w:val="22"/>
        </w:rPr>
        <w:tab/>
      </w:r>
      <w:r w:rsidRPr="00F12FA1">
        <w:rPr>
          <w:rStyle w:val="CharStyle10"/>
          <w:rFonts w:asciiTheme="minorHAnsi" w:hAnsiTheme="minorHAnsi" w:cstheme="minorHAnsi"/>
          <w:color w:val="000000"/>
          <w:sz w:val="22"/>
          <w:szCs w:val="22"/>
        </w:rPr>
        <w:tab/>
        <w:t>číslo zhotoviteľa:</w:t>
      </w:r>
    </w:p>
    <w:p w14:paraId="4B341380" w14:textId="77777777" w:rsidR="00BB6023" w:rsidRPr="00F12FA1" w:rsidRDefault="00BB6023" w:rsidP="00BB6023">
      <w:pPr>
        <w:pStyle w:val="Bezriadkovania"/>
        <w:rPr>
          <w:rStyle w:val="CharStyle10"/>
          <w:rFonts w:asciiTheme="minorHAnsi" w:hAnsiTheme="minorHAnsi" w:cstheme="minorHAnsi"/>
          <w:b/>
          <w:sz w:val="22"/>
          <w:szCs w:val="22"/>
        </w:rPr>
      </w:pPr>
    </w:p>
    <w:p w14:paraId="27DD0080" w14:textId="77777777" w:rsidR="00BB6023" w:rsidRPr="00F12FA1" w:rsidRDefault="00BB6023" w:rsidP="00BB6023">
      <w:pPr>
        <w:pStyle w:val="Bezriadkovania"/>
        <w:jc w:val="center"/>
        <w:rPr>
          <w:rFonts w:asciiTheme="minorHAnsi" w:hAnsiTheme="minorHAnsi" w:cstheme="minorHAnsi"/>
          <w:b/>
          <w:noProof/>
          <w:sz w:val="22"/>
          <w:szCs w:val="22"/>
          <w:highlight w:val="lightGray"/>
        </w:rPr>
      </w:pPr>
      <w:r w:rsidRPr="00F12FA1">
        <w:rPr>
          <w:rFonts w:asciiTheme="minorHAnsi" w:hAnsiTheme="minorHAnsi" w:cstheme="minorHAnsi"/>
          <w:b/>
          <w:sz w:val="22"/>
          <w:szCs w:val="22"/>
          <w:highlight w:val="lightGray"/>
        </w:rPr>
        <w:t>„Generálne opravy kabín, motorov a nadstavieb TURBO 5000 vrátane opráv podvozkov“</w:t>
      </w:r>
      <w:r w:rsidRPr="00F12FA1">
        <w:rPr>
          <w:rFonts w:asciiTheme="minorHAnsi" w:hAnsiTheme="minorHAnsi" w:cstheme="minorHAnsi"/>
          <w:b/>
          <w:noProof/>
          <w:sz w:val="22"/>
          <w:szCs w:val="22"/>
          <w:highlight w:val="lightGray"/>
        </w:rPr>
        <w:t xml:space="preserve"> </w:t>
      </w:r>
    </w:p>
    <w:p w14:paraId="6468F0A9" w14:textId="77777777" w:rsidR="00BB6023" w:rsidRPr="00F12FA1" w:rsidRDefault="00BB6023" w:rsidP="00BB6023">
      <w:pPr>
        <w:pStyle w:val="Bezriadkovania"/>
        <w:jc w:val="center"/>
        <w:rPr>
          <w:rFonts w:asciiTheme="minorHAnsi" w:hAnsiTheme="minorHAnsi" w:cstheme="minorHAnsi"/>
          <w:b/>
          <w:sz w:val="22"/>
          <w:szCs w:val="22"/>
          <w:highlight w:val="lightGray"/>
        </w:rPr>
      </w:pPr>
      <w:r w:rsidRPr="00F12FA1">
        <w:rPr>
          <w:rFonts w:asciiTheme="minorHAnsi" w:hAnsiTheme="minorHAnsi" w:cstheme="minorHAnsi"/>
          <w:b/>
          <w:i/>
          <w:sz w:val="22"/>
          <w:szCs w:val="22"/>
          <w:highlight w:val="lightGray"/>
        </w:rPr>
        <w:t xml:space="preserve">pre časť predmetu zákazky č. </w:t>
      </w:r>
      <w:r w:rsidR="00235374" w:rsidRPr="00F12FA1">
        <w:rPr>
          <w:rFonts w:asciiTheme="minorHAnsi" w:hAnsiTheme="minorHAnsi" w:cstheme="minorHAnsi"/>
          <w:b/>
          <w:i/>
          <w:sz w:val="22"/>
          <w:szCs w:val="22"/>
          <w:highlight w:val="lightGray"/>
        </w:rPr>
        <w:t>2</w:t>
      </w:r>
    </w:p>
    <w:p w14:paraId="28E56C25" w14:textId="77777777" w:rsidR="00BB6023" w:rsidRPr="00F12FA1" w:rsidRDefault="00BB6023" w:rsidP="00BB6023">
      <w:pPr>
        <w:pStyle w:val="Bezriadkovania"/>
        <w:jc w:val="center"/>
        <w:rPr>
          <w:rFonts w:asciiTheme="minorHAnsi" w:hAnsiTheme="minorHAnsi" w:cstheme="minorHAnsi"/>
          <w:b/>
          <w:sz w:val="22"/>
          <w:szCs w:val="22"/>
          <w:highlight w:val="lightGray"/>
        </w:rPr>
      </w:pPr>
      <w:r w:rsidRPr="00F12FA1">
        <w:rPr>
          <w:rFonts w:asciiTheme="minorHAnsi" w:hAnsiTheme="minorHAnsi" w:cstheme="minorHAnsi"/>
          <w:b/>
          <w:noProof/>
          <w:sz w:val="22"/>
          <w:szCs w:val="22"/>
          <w:highlight w:val="lightGray"/>
        </w:rPr>
        <w:t xml:space="preserve">vykonanie </w:t>
      </w:r>
      <w:r w:rsidRPr="00F12FA1">
        <w:rPr>
          <w:rFonts w:asciiTheme="minorHAnsi" w:hAnsiTheme="minorHAnsi" w:cstheme="minorHAnsi"/>
          <w:b/>
          <w:sz w:val="22"/>
          <w:szCs w:val="22"/>
          <w:highlight w:val="lightGray"/>
        </w:rPr>
        <w:t>generálnej opravy kabín</w:t>
      </w:r>
      <w:r w:rsidR="00C573DF" w:rsidRPr="00F12FA1">
        <w:rPr>
          <w:rFonts w:asciiTheme="minorHAnsi" w:hAnsiTheme="minorHAnsi" w:cstheme="minorHAnsi"/>
          <w:b/>
          <w:sz w:val="22"/>
          <w:szCs w:val="22"/>
          <w:highlight w:val="lightGray"/>
        </w:rPr>
        <w:t xml:space="preserve">y a motora </w:t>
      </w:r>
      <w:r w:rsidRPr="00F12FA1">
        <w:rPr>
          <w:rFonts w:asciiTheme="minorHAnsi" w:hAnsiTheme="minorHAnsi" w:cstheme="minorHAnsi"/>
          <w:b/>
          <w:sz w:val="22"/>
          <w:szCs w:val="22"/>
          <w:highlight w:val="lightGray"/>
        </w:rPr>
        <w:t xml:space="preserve"> TATRA T815 EURO II v počte </w:t>
      </w:r>
      <w:r w:rsidR="00C573DF" w:rsidRPr="00F12FA1">
        <w:rPr>
          <w:rFonts w:asciiTheme="minorHAnsi" w:hAnsiTheme="minorHAnsi" w:cstheme="minorHAnsi"/>
          <w:b/>
          <w:sz w:val="22"/>
          <w:szCs w:val="22"/>
          <w:highlight w:val="lightGray"/>
        </w:rPr>
        <w:t>2</w:t>
      </w:r>
      <w:r w:rsidRPr="00F12FA1">
        <w:rPr>
          <w:rFonts w:asciiTheme="minorHAnsi" w:hAnsiTheme="minorHAnsi" w:cstheme="minorHAnsi"/>
          <w:b/>
          <w:sz w:val="22"/>
          <w:szCs w:val="22"/>
          <w:highlight w:val="lightGray"/>
        </w:rPr>
        <w:t xml:space="preserve"> ks </w:t>
      </w:r>
    </w:p>
    <w:p w14:paraId="04729EBD" w14:textId="77777777" w:rsidR="00BB6023" w:rsidRPr="00F12FA1" w:rsidRDefault="00BB6023" w:rsidP="00BB6023">
      <w:pPr>
        <w:pStyle w:val="Bezriadkovania"/>
        <w:jc w:val="center"/>
        <w:rPr>
          <w:rStyle w:val="CharStyle13"/>
          <w:rFonts w:asciiTheme="minorHAnsi" w:hAnsiTheme="minorHAnsi" w:cstheme="minorHAnsi"/>
          <w:bCs w:val="0"/>
          <w:sz w:val="22"/>
          <w:szCs w:val="22"/>
          <w:highlight w:val="lightGray"/>
        </w:rPr>
      </w:pPr>
      <w:r w:rsidRPr="00F12FA1">
        <w:rPr>
          <w:rStyle w:val="CharStyle13"/>
          <w:rFonts w:asciiTheme="minorHAnsi" w:hAnsiTheme="minorHAnsi" w:cstheme="minorHAnsi"/>
          <w:sz w:val="22"/>
          <w:szCs w:val="22"/>
          <w:highlight w:val="lightGray"/>
        </w:rPr>
        <w:t>( ďalej iba „Zmluva“ )</w:t>
      </w:r>
    </w:p>
    <w:p w14:paraId="3C405D3A" w14:textId="77777777" w:rsidR="00BB6023" w:rsidRPr="00F12FA1" w:rsidRDefault="00BB6023" w:rsidP="00BB6023">
      <w:pPr>
        <w:pStyle w:val="Bezriadkovania"/>
        <w:rPr>
          <w:rStyle w:val="CharStyle10"/>
          <w:rFonts w:asciiTheme="minorHAnsi" w:hAnsiTheme="minorHAnsi" w:cstheme="minorHAnsi"/>
          <w:sz w:val="22"/>
          <w:szCs w:val="22"/>
        </w:rPr>
      </w:pPr>
    </w:p>
    <w:p w14:paraId="0C454620" w14:textId="77777777" w:rsidR="00BB6023" w:rsidRPr="00F12FA1" w:rsidRDefault="00BB6023" w:rsidP="00BB6023">
      <w:pPr>
        <w:pStyle w:val="Bezriadkovania"/>
        <w:jc w:val="center"/>
        <w:rPr>
          <w:rStyle w:val="CharStyle13"/>
          <w:rFonts w:asciiTheme="minorHAnsi" w:hAnsiTheme="minorHAnsi" w:cstheme="minorHAnsi"/>
          <w:b w:val="0"/>
          <w:bCs w:val="0"/>
          <w:sz w:val="22"/>
          <w:szCs w:val="22"/>
        </w:rPr>
      </w:pPr>
      <w:r w:rsidRPr="00F12FA1">
        <w:rPr>
          <w:rStyle w:val="CharStyle10"/>
          <w:rFonts w:asciiTheme="minorHAnsi" w:hAnsiTheme="minorHAnsi" w:cstheme="minorHAnsi"/>
          <w:sz w:val="22"/>
          <w:szCs w:val="22"/>
        </w:rPr>
        <w:t>uzatvorená</w:t>
      </w:r>
      <w:r w:rsidRPr="00F12FA1">
        <w:rPr>
          <w:rStyle w:val="CharStyle13"/>
          <w:rFonts w:asciiTheme="minorHAnsi" w:hAnsiTheme="minorHAnsi" w:cstheme="minorHAnsi"/>
          <w:sz w:val="22"/>
          <w:szCs w:val="22"/>
        </w:rPr>
        <w:t xml:space="preserve"> medzi týmito zmluvnými stranami:</w:t>
      </w:r>
    </w:p>
    <w:p w14:paraId="589FFB1C" w14:textId="77777777" w:rsidR="00BB6023" w:rsidRPr="00F12FA1" w:rsidRDefault="00BB6023" w:rsidP="00BB6023">
      <w:pPr>
        <w:rPr>
          <w:rStyle w:val="CharStyle13"/>
          <w:rFonts w:asciiTheme="minorHAnsi" w:hAnsiTheme="minorHAnsi" w:cstheme="minorHAnsi"/>
          <w:b w:val="0"/>
          <w:bCs w:val="0"/>
          <w:sz w:val="22"/>
          <w:szCs w:val="22"/>
        </w:rPr>
      </w:pPr>
    </w:p>
    <w:p w14:paraId="0C7157F0" w14:textId="77777777" w:rsidR="00BB6023" w:rsidRPr="00F12FA1" w:rsidRDefault="00BB6023" w:rsidP="00BB6023">
      <w:pPr>
        <w:rPr>
          <w:rFonts w:asciiTheme="minorHAnsi" w:hAnsiTheme="minorHAnsi" w:cstheme="minorHAnsi"/>
          <w:b/>
          <w:iCs/>
          <w:sz w:val="22"/>
          <w:szCs w:val="22"/>
          <w:lang w:eastAsia="cs-CZ"/>
        </w:rPr>
      </w:pPr>
      <w:r w:rsidRPr="00F12FA1">
        <w:rPr>
          <w:rFonts w:asciiTheme="minorHAnsi" w:hAnsiTheme="minorHAnsi" w:cstheme="minorHAnsi"/>
          <w:b/>
          <w:sz w:val="22"/>
          <w:szCs w:val="22"/>
        </w:rPr>
        <w:t>Objednávateľ:</w:t>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t>Banskobystrická regionálna správa ciest, a. s.</w:t>
      </w:r>
    </w:p>
    <w:p w14:paraId="734741D7"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lang w:eastAsia="cs-CZ"/>
        </w:rPr>
        <w:t xml:space="preserve">     </w:t>
      </w:r>
      <w:r w:rsidRPr="00F12FA1">
        <w:rPr>
          <w:rFonts w:asciiTheme="minorHAnsi" w:hAnsiTheme="minorHAnsi" w:cstheme="minorHAnsi"/>
          <w:sz w:val="22"/>
          <w:szCs w:val="22"/>
        </w:rPr>
        <w:t>Sídlo: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Majerská cesta 94, 974 96 Banská Bystrica</w:t>
      </w:r>
    </w:p>
    <w:p w14:paraId="0FB5C307" w14:textId="77777777" w:rsidR="00BB6023" w:rsidRPr="00F12FA1" w:rsidRDefault="00BB6023" w:rsidP="00BB6023">
      <w:pPr>
        <w:ind w:left="2832" w:hanging="2831"/>
        <w:rPr>
          <w:rFonts w:asciiTheme="minorHAnsi" w:hAnsiTheme="minorHAnsi" w:cstheme="minorHAnsi"/>
          <w:sz w:val="22"/>
          <w:szCs w:val="22"/>
        </w:rPr>
      </w:pPr>
      <w:r w:rsidRPr="00F12FA1">
        <w:rPr>
          <w:rFonts w:asciiTheme="minorHAnsi" w:hAnsiTheme="minorHAnsi" w:cstheme="minorHAnsi"/>
          <w:sz w:val="22"/>
          <w:szCs w:val="22"/>
        </w:rPr>
        <w:t>Právna forma:</w:t>
      </w:r>
      <w:r w:rsidRPr="00F12FA1">
        <w:rPr>
          <w:rFonts w:asciiTheme="minorHAnsi" w:hAnsiTheme="minorHAnsi" w:cstheme="minorHAnsi"/>
          <w:sz w:val="22"/>
          <w:szCs w:val="22"/>
        </w:rPr>
        <w:tab/>
        <w:t>Akciová spoločnosť, zapísaná v Obchodnom registri Okresného súdu Banská Bystrica, Oddiel: Sa, Vložka č.: 909/S</w:t>
      </w:r>
    </w:p>
    <w:p w14:paraId="4B07A900" w14:textId="77777777"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Štatutárny orgán:</w:t>
      </w:r>
      <w:r w:rsidRPr="00F12FA1">
        <w:rPr>
          <w:rFonts w:asciiTheme="minorHAnsi" w:hAnsiTheme="minorHAnsi" w:cstheme="minorHAnsi"/>
          <w:sz w:val="22"/>
          <w:szCs w:val="22"/>
        </w:rPr>
        <w:tab/>
      </w:r>
      <w:r w:rsidRPr="00F12FA1">
        <w:rPr>
          <w:rFonts w:asciiTheme="minorHAnsi" w:hAnsiTheme="minorHAnsi" w:cstheme="minorHAnsi"/>
          <w:sz w:val="22"/>
          <w:szCs w:val="22"/>
        </w:rPr>
        <w:tab/>
        <w:t>Mgr. Ján Havran, predseda predstavenstva</w:t>
      </w:r>
    </w:p>
    <w:p w14:paraId="7FEB4D72" w14:textId="77777777"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 xml:space="preserve">                                                    </w:t>
      </w:r>
      <w:r w:rsidRPr="00F12FA1">
        <w:rPr>
          <w:rFonts w:asciiTheme="minorHAnsi" w:hAnsiTheme="minorHAnsi" w:cstheme="minorHAnsi"/>
          <w:sz w:val="22"/>
          <w:szCs w:val="22"/>
        </w:rPr>
        <w:tab/>
        <w:t>Mgr. Nikoleta Oktavcová, podpredseda predstavenstva</w:t>
      </w:r>
    </w:p>
    <w:p w14:paraId="01071690"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Osoba oprávnená jednať</w:t>
      </w:r>
    </w:p>
    <w:p w14:paraId="07F94771" w14:textId="77777777" w:rsidR="00BB6023" w:rsidRPr="00F12FA1" w:rsidRDefault="00BB6023" w:rsidP="00BB6023">
      <w:pPr>
        <w:ind w:left="720" w:hanging="720"/>
        <w:rPr>
          <w:rFonts w:asciiTheme="minorHAnsi" w:hAnsiTheme="minorHAnsi" w:cstheme="minorHAnsi"/>
          <w:sz w:val="22"/>
          <w:szCs w:val="22"/>
        </w:rPr>
      </w:pPr>
      <w:r w:rsidRPr="00F12FA1">
        <w:rPr>
          <w:rFonts w:asciiTheme="minorHAnsi" w:hAnsiTheme="minorHAnsi" w:cstheme="minorHAnsi"/>
          <w:sz w:val="22"/>
          <w:szCs w:val="22"/>
        </w:rPr>
        <w:t>v zmluvných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Mgr. Ján Havran, predseda predstavenstva</w:t>
      </w:r>
    </w:p>
    <w:p w14:paraId="01366537"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Osoby oprávnené jednať </w:t>
      </w:r>
    </w:p>
    <w:p w14:paraId="1ED59F93"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realizačných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Ján Lehotský, vedúci dopravy </w:t>
      </w:r>
    </w:p>
    <w:p w14:paraId="04578929"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36 836 567</w:t>
      </w:r>
    </w:p>
    <w:p w14:paraId="2D359A73"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DIČ:</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2022451189</w:t>
      </w:r>
    </w:p>
    <w:p w14:paraId="7C72FC39"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 DPH:</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SK2022451189</w:t>
      </w:r>
    </w:p>
    <w:p w14:paraId="62431DBA"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Bankové spojenie:</w:t>
      </w:r>
      <w:r w:rsidRPr="00F12FA1">
        <w:rPr>
          <w:rFonts w:asciiTheme="minorHAnsi" w:hAnsiTheme="minorHAnsi" w:cstheme="minorHAnsi"/>
          <w:sz w:val="22"/>
          <w:szCs w:val="22"/>
        </w:rPr>
        <w:tab/>
      </w:r>
      <w:r w:rsidRPr="00F12FA1">
        <w:rPr>
          <w:rFonts w:asciiTheme="minorHAnsi" w:hAnsiTheme="minorHAnsi" w:cstheme="minorHAnsi"/>
          <w:sz w:val="22"/>
          <w:szCs w:val="22"/>
        </w:rPr>
        <w:tab/>
        <w:t>VÚB, a. s. pobočka Banská Bystrica</w:t>
      </w:r>
    </w:p>
    <w:p w14:paraId="43D84EB3"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IBAN:</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SK82 0200 0000 0021 8394 4256</w:t>
      </w:r>
    </w:p>
    <w:p w14:paraId="5C4FF29B"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Telefón/ fax:</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+421 48 47 27 351</w:t>
      </w:r>
    </w:p>
    <w:p w14:paraId="021B0C63"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E-mail:</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hyperlink r:id="rId7" w:history="1">
        <w:r w:rsidRPr="00F12FA1">
          <w:rPr>
            <w:rStyle w:val="Hypertextovprepojenie"/>
            <w:rFonts w:asciiTheme="minorHAnsi" w:hAnsiTheme="minorHAnsi" w:cstheme="minorHAnsi"/>
            <w:sz w:val="22"/>
            <w:szCs w:val="22"/>
          </w:rPr>
          <w:t>sekretariat@bbrsc.sk</w:t>
        </w:r>
      </w:hyperlink>
      <w:r w:rsidRPr="00F12FA1">
        <w:rPr>
          <w:rFonts w:asciiTheme="minorHAnsi" w:hAnsiTheme="minorHAnsi" w:cstheme="minorHAnsi"/>
          <w:sz w:val="22"/>
          <w:szCs w:val="22"/>
        </w:rPr>
        <w:t xml:space="preserve">, </w:t>
      </w:r>
      <w:hyperlink r:id="rId8" w:history="1">
        <w:r w:rsidRPr="00F12FA1">
          <w:rPr>
            <w:rStyle w:val="Hypertextovprepojenie"/>
            <w:rFonts w:asciiTheme="minorHAnsi" w:hAnsiTheme="minorHAnsi" w:cstheme="minorHAnsi"/>
            <w:sz w:val="22"/>
            <w:szCs w:val="22"/>
          </w:rPr>
          <w:t>jan.lehotsky@bbrsc.sk</w:t>
        </w:r>
      </w:hyperlink>
      <w:r w:rsidRPr="00F12FA1">
        <w:rPr>
          <w:rFonts w:asciiTheme="minorHAnsi" w:hAnsiTheme="minorHAnsi" w:cstheme="minorHAnsi"/>
          <w:sz w:val="22"/>
          <w:szCs w:val="22"/>
        </w:rPr>
        <w:t xml:space="preserve"> </w:t>
      </w:r>
    </w:p>
    <w:p w14:paraId="62B6F0E7" w14:textId="77777777" w:rsidR="00BB6023" w:rsidRPr="00F12FA1" w:rsidRDefault="00BB6023" w:rsidP="00BB6023">
      <w:pPr>
        <w:tabs>
          <w:tab w:val="left" w:pos="284"/>
        </w:tabs>
        <w:rPr>
          <w:rFonts w:asciiTheme="minorHAnsi" w:hAnsiTheme="minorHAnsi" w:cstheme="minorHAnsi"/>
          <w:sz w:val="22"/>
          <w:szCs w:val="22"/>
        </w:rPr>
      </w:pPr>
      <w:r w:rsidRPr="00F12FA1">
        <w:rPr>
          <w:rFonts w:asciiTheme="minorHAnsi" w:hAnsiTheme="minorHAnsi" w:cstheme="minorHAnsi"/>
          <w:sz w:val="22"/>
          <w:szCs w:val="22"/>
        </w:rPr>
        <w:t>(ďalej iba „</w:t>
      </w:r>
      <w:r w:rsidRPr="00F12FA1">
        <w:rPr>
          <w:rFonts w:asciiTheme="minorHAnsi" w:hAnsiTheme="minorHAnsi" w:cstheme="minorHAnsi"/>
          <w:b/>
          <w:sz w:val="22"/>
          <w:szCs w:val="22"/>
        </w:rPr>
        <w:t>objednávateľ</w:t>
      </w:r>
      <w:r w:rsidRPr="00F12FA1">
        <w:rPr>
          <w:rFonts w:asciiTheme="minorHAnsi" w:hAnsiTheme="minorHAnsi" w:cstheme="minorHAnsi"/>
          <w:sz w:val="22"/>
          <w:szCs w:val="22"/>
        </w:rPr>
        <w:t xml:space="preserve">“ a  v príslušnom gramatickom tvare) </w:t>
      </w:r>
    </w:p>
    <w:p w14:paraId="1F44BDF1" w14:textId="77777777" w:rsidR="00BB6023" w:rsidRPr="00F12FA1" w:rsidRDefault="00BB6023" w:rsidP="00BB6023">
      <w:pPr>
        <w:jc w:val="both"/>
        <w:rPr>
          <w:rFonts w:asciiTheme="minorHAnsi" w:hAnsiTheme="minorHAnsi" w:cstheme="minorHAnsi"/>
          <w:bCs/>
          <w:color w:val="365F91"/>
          <w:sz w:val="22"/>
          <w:szCs w:val="22"/>
        </w:rPr>
      </w:pPr>
    </w:p>
    <w:p w14:paraId="2B377FDF" w14:textId="77777777" w:rsidR="00BB6023" w:rsidRPr="00F12FA1" w:rsidRDefault="00BB6023" w:rsidP="00BB6023">
      <w:pPr>
        <w:jc w:val="both"/>
        <w:rPr>
          <w:rFonts w:asciiTheme="minorHAnsi" w:hAnsiTheme="minorHAnsi" w:cstheme="minorHAnsi"/>
          <w:bCs/>
          <w:sz w:val="22"/>
          <w:szCs w:val="22"/>
        </w:rPr>
      </w:pPr>
      <w:r w:rsidRPr="00F12FA1">
        <w:rPr>
          <w:rFonts w:asciiTheme="minorHAnsi" w:hAnsiTheme="minorHAnsi" w:cstheme="minorHAnsi"/>
          <w:b/>
          <w:iCs/>
          <w:sz w:val="22"/>
          <w:szCs w:val="22"/>
          <w:lang w:eastAsia="cs-CZ"/>
        </w:rPr>
        <w:t>Zhotoviteľ:</w:t>
      </w:r>
      <w:r w:rsidRPr="00F12FA1">
        <w:rPr>
          <w:rFonts w:asciiTheme="minorHAnsi" w:hAnsiTheme="minorHAnsi" w:cstheme="minorHAnsi"/>
          <w:b/>
          <w:iCs/>
          <w:sz w:val="22"/>
          <w:szCs w:val="22"/>
          <w:lang w:eastAsia="cs-CZ"/>
        </w:rPr>
        <w:tab/>
      </w:r>
      <w:r w:rsidRPr="00F12FA1">
        <w:rPr>
          <w:rFonts w:asciiTheme="minorHAnsi" w:hAnsiTheme="minorHAnsi" w:cstheme="minorHAnsi"/>
          <w:b/>
          <w:iCs/>
          <w:sz w:val="22"/>
          <w:szCs w:val="22"/>
          <w:lang w:eastAsia="cs-CZ"/>
        </w:rPr>
        <w:tab/>
        <w:t xml:space="preserve"> </w:t>
      </w:r>
      <w:r w:rsidRPr="00F12FA1">
        <w:rPr>
          <w:rFonts w:asciiTheme="minorHAnsi" w:hAnsiTheme="minorHAnsi" w:cstheme="minorHAnsi"/>
          <w:bCs/>
          <w:sz w:val="22"/>
          <w:szCs w:val="22"/>
        </w:rPr>
        <w:tab/>
      </w:r>
    </w:p>
    <w:p w14:paraId="0B316622" w14:textId="77777777" w:rsidR="00BB6023" w:rsidRPr="00F12FA1" w:rsidRDefault="00BB6023" w:rsidP="00BB6023">
      <w:pPr>
        <w:rPr>
          <w:rFonts w:asciiTheme="minorHAnsi" w:hAnsiTheme="minorHAnsi" w:cstheme="minorHAnsi"/>
          <w:sz w:val="22"/>
          <w:szCs w:val="22"/>
        </w:rPr>
      </w:pPr>
      <w:r w:rsidRPr="00F12FA1">
        <w:rPr>
          <w:rFonts w:asciiTheme="minorHAnsi" w:hAnsiTheme="minorHAnsi" w:cstheme="minorHAnsi"/>
          <w:sz w:val="22"/>
          <w:szCs w:val="22"/>
        </w:rPr>
        <w:t>Sídlo: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0127CAD9"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Právna forma:</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6E9D858D"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Štatutárny orgán:</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2C195E32"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Osoba oprávnená jednať</w:t>
      </w:r>
    </w:p>
    <w:p w14:paraId="643F7FCD"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zmluvných veciach:</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7316BAEE"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Osoby oprávnené jednať </w:t>
      </w:r>
    </w:p>
    <w:p w14:paraId="4A0E2609"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v realizačných veciach:</w:t>
      </w:r>
      <w:r w:rsidRPr="00F12FA1">
        <w:rPr>
          <w:rFonts w:asciiTheme="minorHAnsi" w:hAnsiTheme="minorHAnsi" w:cstheme="minorHAnsi"/>
          <w:sz w:val="22"/>
          <w:szCs w:val="22"/>
        </w:rPr>
        <w:tab/>
        <w:t xml:space="preserve"> </w:t>
      </w:r>
    </w:p>
    <w:p w14:paraId="1BD5FE90"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IČO:</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7B93A53D"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DIČ:</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6A370793"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IČ DPH :</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5C2A7A54"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Bankové spojenie:</w:t>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64A3BFE1"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IBAN:</w:t>
      </w:r>
      <w:r w:rsidRPr="00F12FA1">
        <w:rPr>
          <w:rFonts w:asciiTheme="minorHAnsi" w:hAnsiTheme="minorHAnsi" w:cstheme="minorHAnsi"/>
          <w:sz w:val="22"/>
          <w:szCs w:val="22"/>
        </w:rPr>
        <w:tab/>
      </w:r>
      <w:r w:rsidRPr="00F12FA1">
        <w:rPr>
          <w:rFonts w:asciiTheme="minorHAnsi" w:hAnsiTheme="minorHAnsi" w:cstheme="minorHAnsi"/>
          <w:sz w:val="22"/>
          <w:szCs w:val="22"/>
        </w:rPr>
        <w:tab/>
      </w:r>
      <w:r w:rsidRPr="00F12FA1">
        <w:rPr>
          <w:rFonts w:asciiTheme="minorHAnsi" w:hAnsiTheme="minorHAnsi" w:cstheme="minorHAnsi"/>
          <w:sz w:val="22"/>
          <w:szCs w:val="22"/>
        </w:rPr>
        <w:tab/>
        <w:t xml:space="preserve"> </w:t>
      </w:r>
    </w:p>
    <w:p w14:paraId="790512FF"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Telefón/ fax:</w:t>
      </w:r>
      <w:r w:rsidRPr="00F12FA1">
        <w:rPr>
          <w:rFonts w:asciiTheme="minorHAnsi" w:hAnsiTheme="minorHAnsi" w:cstheme="minorHAnsi"/>
          <w:sz w:val="22"/>
          <w:szCs w:val="22"/>
        </w:rPr>
        <w:tab/>
      </w:r>
    </w:p>
    <w:p w14:paraId="52B6AEEE"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E-mail:</w:t>
      </w:r>
      <w:r w:rsidRPr="00F12FA1">
        <w:rPr>
          <w:rFonts w:asciiTheme="minorHAnsi" w:hAnsiTheme="minorHAnsi" w:cstheme="minorHAnsi"/>
          <w:sz w:val="22"/>
          <w:szCs w:val="22"/>
        </w:rPr>
        <w:tab/>
      </w:r>
    </w:p>
    <w:p w14:paraId="4561C8B0" w14:textId="77777777" w:rsidR="00BB6023" w:rsidRPr="00F12FA1" w:rsidRDefault="00BB6023" w:rsidP="00BB6023">
      <w:pPr>
        <w:ind w:hanging="284"/>
        <w:rPr>
          <w:rFonts w:asciiTheme="minorHAnsi" w:hAnsiTheme="minorHAnsi" w:cstheme="minorHAnsi"/>
          <w:sz w:val="22"/>
          <w:szCs w:val="22"/>
        </w:rPr>
      </w:pPr>
      <w:r w:rsidRPr="00F12FA1">
        <w:rPr>
          <w:rFonts w:asciiTheme="minorHAnsi" w:hAnsiTheme="minorHAnsi" w:cstheme="minorHAnsi"/>
          <w:sz w:val="22"/>
          <w:szCs w:val="22"/>
        </w:rPr>
        <w:tab/>
        <w:t xml:space="preserve">(ďalej iba </w:t>
      </w:r>
      <w:r w:rsidRPr="00F12FA1">
        <w:rPr>
          <w:rFonts w:asciiTheme="minorHAnsi" w:hAnsiTheme="minorHAnsi" w:cstheme="minorHAnsi"/>
          <w:b/>
          <w:sz w:val="22"/>
          <w:szCs w:val="22"/>
        </w:rPr>
        <w:t>„zhotoviteľ“</w:t>
      </w:r>
      <w:r w:rsidRPr="00F12FA1">
        <w:rPr>
          <w:rFonts w:asciiTheme="minorHAnsi" w:hAnsiTheme="minorHAnsi" w:cstheme="minorHAnsi"/>
          <w:sz w:val="22"/>
          <w:szCs w:val="22"/>
        </w:rPr>
        <w:t xml:space="preserve"> v príslušnom gramatickom tvare a spolu s objednávateľom ďalej iba</w:t>
      </w:r>
      <w:r w:rsidRPr="00F12FA1">
        <w:rPr>
          <w:rFonts w:asciiTheme="minorHAnsi" w:hAnsiTheme="minorHAnsi" w:cstheme="minorHAnsi"/>
          <w:i/>
          <w:sz w:val="22"/>
          <w:szCs w:val="22"/>
          <w:lang w:eastAsia="cs-CZ"/>
        </w:rPr>
        <w:t xml:space="preserve"> </w:t>
      </w:r>
      <w:r w:rsidRPr="00F12FA1">
        <w:rPr>
          <w:rFonts w:asciiTheme="minorHAnsi" w:hAnsiTheme="minorHAnsi" w:cstheme="minorHAnsi"/>
          <w:b/>
          <w:sz w:val="22"/>
          <w:szCs w:val="22"/>
        </w:rPr>
        <w:t>„zmluvné strany</w:t>
      </w:r>
      <w:r w:rsidRPr="00F12FA1">
        <w:rPr>
          <w:rFonts w:asciiTheme="minorHAnsi" w:hAnsiTheme="minorHAnsi" w:cstheme="minorHAnsi"/>
          <w:b/>
          <w:bCs/>
          <w:sz w:val="22"/>
          <w:szCs w:val="22"/>
        </w:rPr>
        <w:t>“</w:t>
      </w:r>
      <w:r w:rsidRPr="00F12FA1">
        <w:rPr>
          <w:rFonts w:asciiTheme="minorHAnsi" w:hAnsiTheme="minorHAnsi" w:cstheme="minorHAnsi"/>
          <w:sz w:val="22"/>
          <w:szCs w:val="22"/>
        </w:rPr>
        <w:t xml:space="preserve"> v príslušnom gramatickom tvare).</w:t>
      </w:r>
    </w:p>
    <w:p w14:paraId="535CD4D0" w14:textId="77777777" w:rsidR="00BB6023" w:rsidRPr="00F12FA1" w:rsidRDefault="00BB6023" w:rsidP="00BB6023">
      <w:pPr>
        <w:ind w:hanging="284"/>
        <w:rPr>
          <w:rFonts w:asciiTheme="minorHAnsi" w:hAnsiTheme="minorHAnsi" w:cstheme="minorHAnsi"/>
          <w:sz w:val="22"/>
          <w:szCs w:val="22"/>
        </w:rPr>
      </w:pPr>
    </w:p>
    <w:p w14:paraId="2B5D1757" w14:textId="77777777" w:rsidR="00BB6023" w:rsidRPr="00F12FA1" w:rsidRDefault="00BB6023" w:rsidP="00BB6023">
      <w:pPr>
        <w:jc w:val="center"/>
        <w:rPr>
          <w:rFonts w:asciiTheme="minorHAnsi" w:hAnsiTheme="minorHAnsi" w:cstheme="minorHAnsi"/>
          <w:b/>
          <w:caps/>
          <w:sz w:val="22"/>
          <w:szCs w:val="22"/>
        </w:rPr>
      </w:pPr>
      <w:r w:rsidRPr="00F12FA1">
        <w:rPr>
          <w:rFonts w:asciiTheme="minorHAnsi" w:hAnsiTheme="minorHAnsi" w:cstheme="minorHAnsi"/>
          <w:b/>
          <w:caps/>
          <w:sz w:val="22"/>
          <w:szCs w:val="22"/>
        </w:rPr>
        <w:t>Úvodné ustanovenia</w:t>
      </w:r>
    </w:p>
    <w:p w14:paraId="2D552E09" w14:textId="77777777" w:rsidR="00BB6023" w:rsidRPr="00F12FA1" w:rsidRDefault="00BB6023" w:rsidP="00235374">
      <w:pPr>
        <w:pStyle w:val="Bezriadkovania"/>
        <w:numPr>
          <w:ilvl w:val="0"/>
          <w:numId w:val="9"/>
        </w:numPr>
        <w:jc w:val="both"/>
        <w:rPr>
          <w:rFonts w:asciiTheme="minorHAnsi" w:hAnsiTheme="minorHAnsi" w:cstheme="minorHAnsi"/>
          <w:color w:val="auto"/>
          <w:sz w:val="22"/>
          <w:szCs w:val="22"/>
        </w:rPr>
      </w:pPr>
      <w:r w:rsidRPr="00F12FA1">
        <w:rPr>
          <w:rFonts w:asciiTheme="minorHAnsi" w:hAnsiTheme="minorHAnsi" w:cstheme="minorHAnsi"/>
          <w:sz w:val="22"/>
          <w:szCs w:val="22"/>
        </w:rPr>
        <w:t xml:space="preserve">Táto zmluva sa uzatvára ako výsledok verejného obstarávania, realizovaného </w:t>
      </w:r>
      <w:r w:rsidRPr="00F12FA1">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F12FA1">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F12FA1">
        <w:rPr>
          <w:rFonts w:asciiTheme="minorHAnsi" w:hAnsiTheme="minorHAnsi" w:cstheme="minorHAnsi"/>
          <w:sz w:val="22"/>
          <w:szCs w:val="22"/>
        </w:rPr>
        <w:lastRenderedPageBreak/>
        <w:t xml:space="preserve">ponúk, ako najvýhodnejšiu na zrealizovanie zákazky </w:t>
      </w:r>
      <w:r w:rsidRPr="00F12FA1">
        <w:rPr>
          <w:rFonts w:asciiTheme="minorHAnsi" w:hAnsiTheme="minorHAnsi" w:cstheme="minorHAnsi"/>
          <w:b/>
          <w:sz w:val="22"/>
          <w:szCs w:val="22"/>
        </w:rPr>
        <w:t xml:space="preserve">podľa časti č. </w:t>
      </w:r>
      <w:r w:rsidR="00C573DF" w:rsidRPr="00F12FA1">
        <w:rPr>
          <w:rFonts w:asciiTheme="minorHAnsi" w:hAnsiTheme="minorHAnsi" w:cstheme="minorHAnsi"/>
          <w:b/>
          <w:sz w:val="22"/>
          <w:szCs w:val="22"/>
        </w:rPr>
        <w:t>2</w:t>
      </w:r>
      <w:r w:rsidRPr="00F12FA1">
        <w:rPr>
          <w:rFonts w:asciiTheme="minorHAnsi" w:hAnsiTheme="minorHAnsi" w:cstheme="minorHAnsi"/>
          <w:b/>
          <w:sz w:val="22"/>
          <w:szCs w:val="22"/>
        </w:rPr>
        <w:t xml:space="preserve"> „Generálna oprava kabín</w:t>
      </w:r>
      <w:r w:rsidR="00C573DF" w:rsidRPr="00F12FA1">
        <w:rPr>
          <w:rFonts w:asciiTheme="minorHAnsi" w:hAnsiTheme="minorHAnsi" w:cstheme="minorHAnsi"/>
          <w:b/>
          <w:sz w:val="22"/>
          <w:szCs w:val="22"/>
        </w:rPr>
        <w:t>y a motora</w:t>
      </w:r>
      <w:r w:rsidRPr="00F12FA1">
        <w:rPr>
          <w:rFonts w:asciiTheme="minorHAnsi" w:hAnsiTheme="minorHAnsi" w:cstheme="minorHAnsi"/>
          <w:b/>
          <w:sz w:val="22"/>
          <w:szCs w:val="22"/>
        </w:rPr>
        <w:t xml:space="preserve"> TATRA T815 EURO II v počte </w:t>
      </w:r>
      <w:r w:rsidR="00C573DF" w:rsidRPr="00F12FA1">
        <w:rPr>
          <w:rFonts w:asciiTheme="minorHAnsi" w:hAnsiTheme="minorHAnsi" w:cstheme="minorHAnsi"/>
          <w:b/>
          <w:sz w:val="22"/>
          <w:szCs w:val="22"/>
        </w:rPr>
        <w:t>2</w:t>
      </w:r>
      <w:r w:rsidRPr="00F12FA1">
        <w:rPr>
          <w:rFonts w:asciiTheme="minorHAnsi" w:hAnsiTheme="minorHAnsi" w:cstheme="minorHAnsi"/>
          <w:b/>
          <w:sz w:val="22"/>
          <w:szCs w:val="22"/>
        </w:rPr>
        <w:t xml:space="preserve"> ks“ (ďalej ib</w:t>
      </w:r>
      <w:r w:rsidR="00230934">
        <w:rPr>
          <w:rFonts w:asciiTheme="minorHAnsi" w:hAnsiTheme="minorHAnsi" w:cstheme="minorHAnsi"/>
          <w:b/>
          <w:sz w:val="22"/>
          <w:szCs w:val="22"/>
        </w:rPr>
        <w:t>a aj ako „verejné obstarávanie“</w:t>
      </w:r>
      <w:r w:rsidRPr="00F12FA1">
        <w:rPr>
          <w:rFonts w:asciiTheme="minorHAnsi" w:hAnsiTheme="minorHAnsi" w:cstheme="minorHAnsi"/>
          <w:b/>
          <w:sz w:val="22"/>
          <w:szCs w:val="22"/>
        </w:rPr>
        <w:t>)</w:t>
      </w:r>
      <w:r w:rsidRPr="00F12FA1">
        <w:rPr>
          <w:rFonts w:asciiTheme="minorHAnsi" w:hAnsiTheme="minorHAnsi" w:cstheme="minorHAnsi"/>
          <w:sz w:val="22"/>
          <w:szCs w:val="22"/>
        </w:rPr>
        <w:t xml:space="preserve">. Cenová </w:t>
      </w:r>
      <w:r w:rsidRPr="00F12FA1">
        <w:rPr>
          <w:rFonts w:asciiTheme="minorHAnsi" w:hAnsiTheme="minorHAnsi" w:cstheme="minorHAnsi"/>
          <w:color w:val="auto"/>
          <w:sz w:val="22"/>
          <w:szCs w:val="22"/>
        </w:rPr>
        <w:t>ponuka s rozsahom prác a použitého materiálu tvorí neoddeliteľnú prílohu  č. 1 tejto Zmluvy.</w:t>
      </w:r>
    </w:p>
    <w:p w14:paraId="37D3E969" w14:textId="77777777"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57AE2853" w14:textId="77777777"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4F4DE76C" w14:textId="77777777"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7AB3E9F4" w14:textId="77777777" w:rsidR="00BB6023" w:rsidRPr="00F12FA1"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63234008" w14:textId="77777777" w:rsidR="00BB6023" w:rsidRDefault="00BB6023" w:rsidP="00235374">
      <w:pPr>
        <w:pStyle w:val="Odsekzoznamu"/>
        <w:widowControl/>
        <w:numPr>
          <w:ilvl w:val="0"/>
          <w:numId w:val="9"/>
        </w:numPr>
        <w:spacing w:line="259" w:lineRule="auto"/>
        <w:contextualSpacing/>
        <w:jc w:val="both"/>
        <w:rPr>
          <w:rFonts w:asciiTheme="minorHAnsi" w:hAnsiTheme="minorHAnsi" w:cstheme="minorHAnsi"/>
          <w:sz w:val="22"/>
          <w:szCs w:val="22"/>
        </w:rPr>
      </w:pPr>
      <w:r w:rsidRPr="00F12FA1">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5A5C5FA0" w14:textId="77777777" w:rsidR="00230934" w:rsidRPr="00F12FA1" w:rsidRDefault="00230934" w:rsidP="00230934">
      <w:pPr>
        <w:pStyle w:val="Odsekzoznamu"/>
        <w:widowControl/>
        <w:spacing w:line="259" w:lineRule="auto"/>
        <w:ind w:left="76"/>
        <w:contextualSpacing/>
        <w:jc w:val="both"/>
        <w:rPr>
          <w:rFonts w:asciiTheme="minorHAnsi" w:hAnsiTheme="minorHAnsi" w:cstheme="minorHAnsi"/>
          <w:sz w:val="22"/>
          <w:szCs w:val="22"/>
        </w:rPr>
      </w:pPr>
    </w:p>
    <w:p w14:paraId="24CD6C78" w14:textId="77777777" w:rsidR="00BB6023" w:rsidRPr="00F12FA1" w:rsidRDefault="00BB6023" w:rsidP="00BB6023">
      <w:pPr>
        <w:pStyle w:val="Bezriadkovania"/>
        <w:jc w:val="cente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I.</w:t>
      </w:r>
    </w:p>
    <w:p w14:paraId="77C70E48" w14:textId="77777777" w:rsidR="00BB6023" w:rsidRPr="00F12FA1" w:rsidRDefault="00BB6023" w:rsidP="00BB6023">
      <w:pPr>
        <w:pStyle w:val="Bezriadkovania"/>
        <w:jc w:val="center"/>
        <w:rPr>
          <w:rFonts w:asciiTheme="minorHAnsi" w:hAnsiTheme="minorHAnsi" w:cstheme="minorHAnsi"/>
          <w:b/>
          <w:caps/>
          <w:sz w:val="22"/>
          <w:szCs w:val="22"/>
          <w:lang w:eastAsia="cs-CZ"/>
        </w:rPr>
      </w:pPr>
      <w:r w:rsidRPr="00F12FA1">
        <w:rPr>
          <w:rFonts w:asciiTheme="minorHAnsi" w:hAnsiTheme="minorHAnsi" w:cstheme="minorHAnsi"/>
          <w:b/>
          <w:caps/>
          <w:sz w:val="22"/>
          <w:szCs w:val="22"/>
          <w:lang w:eastAsia="cs-CZ"/>
        </w:rPr>
        <w:t>Predmet zmluvy</w:t>
      </w:r>
    </w:p>
    <w:p w14:paraId="2A7BE66E" w14:textId="77777777" w:rsidR="00BB6023" w:rsidRPr="00F12FA1" w:rsidRDefault="00BB6023" w:rsidP="00BB6023">
      <w:pPr>
        <w:pStyle w:val="Bezriadkovania"/>
        <w:numPr>
          <w:ilvl w:val="0"/>
          <w:numId w:val="1"/>
        </w:numPr>
        <w:ind w:left="142" w:hanging="426"/>
        <w:jc w:val="both"/>
        <w:rPr>
          <w:rFonts w:asciiTheme="minorHAnsi" w:hAnsiTheme="minorHAnsi" w:cstheme="minorHAnsi"/>
          <w:sz w:val="22"/>
          <w:szCs w:val="22"/>
        </w:rPr>
      </w:pPr>
      <w:r w:rsidRPr="00F12FA1">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6E43D09E" w14:textId="77777777" w:rsidR="00BB6023" w:rsidRDefault="00BB6023" w:rsidP="00BB6023">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F12FA1">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3AA72241" w14:textId="77777777" w:rsidR="00230934" w:rsidRPr="00F12FA1" w:rsidRDefault="00230934" w:rsidP="00230934">
      <w:pPr>
        <w:pStyle w:val="Odsekzoznamu"/>
        <w:widowControl/>
        <w:suppressAutoHyphens/>
        <w:snapToGrid w:val="0"/>
        <w:ind w:left="142"/>
        <w:jc w:val="both"/>
        <w:rPr>
          <w:rFonts w:asciiTheme="minorHAnsi" w:hAnsiTheme="minorHAnsi" w:cstheme="minorHAnsi"/>
          <w:sz w:val="22"/>
          <w:szCs w:val="22"/>
        </w:rPr>
      </w:pPr>
    </w:p>
    <w:p w14:paraId="38D9DDF9" w14:textId="77777777"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II.</w:t>
      </w:r>
    </w:p>
    <w:p w14:paraId="19256271" w14:textId="77777777"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DIELO</w:t>
      </w:r>
    </w:p>
    <w:p w14:paraId="4A3E3961" w14:textId="77777777" w:rsidR="00BB6023" w:rsidRPr="00F12FA1" w:rsidRDefault="00BB6023" w:rsidP="00BB6023">
      <w:pPr>
        <w:pStyle w:val="Bezriadkovania"/>
        <w:jc w:val="center"/>
        <w:rPr>
          <w:rFonts w:asciiTheme="minorHAnsi" w:hAnsiTheme="minorHAnsi" w:cstheme="minorHAnsi"/>
          <w:b/>
          <w:sz w:val="22"/>
          <w:szCs w:val="22"/>
        </w:rPr>
      </w:pPr>
      <w:r w:rsidRPr="00F12FA1">
        <w:rPr>
          <w:rFonts w:asciiTheme="minorHAnsi" w:hAnsiTheme="minorHAnsi" w:cstheme="minorHAnsi"/>
          <w:b/>
          <w:sz w:val="22"/>
          <w:szCs w:val="22"/>
        </w:rPr>
        <w:t>členenie a rozsah Diela, Všeobecné požiadavky na Dielo</w:t>
      </w:r>
    </w:p>
    <w:p w14:paraId="502C1E25" w14:textId="77777777" w:rsidR="00C573DF" w:rsidRPr="00F12FA1" w:rsidRDefault="00BB6023" w:rsidP="00230934">
      <w:pPr>
        <w:pStyle w:val="Zarkazkladnhotextu2"/>
        <w:spacing w:line="288" w:lineRule="auto"/>
        <w:ind w:left="0"/>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Dielom sa na účely Zmluvy rozumie </w:t>
      </w:r>
      <w:r w:rsidR="00C573DF" w:rsidRPr="00F12FA1">
        <w:rPr>
          <w:rFonts w:asciiTheme="minorHAnsi" w:hAnsiTheme="minorHAnsi" w:cstheme="minorHAnsi"/>
          <w:color w:val="auto"/>
          <w:sz w:val="22"/>
          <w:szCs w:val="22"/>
        </w:rPr>
        <w:t xml:space="preserve">vykonanie generálnej opravy 2 kusov nákladných motorových vozidiel TATRA T815 EURO II (EČV RS196AS a RS166AU), najmä kabín a motorov v minimálne nasledovnom rozsahu: </w:t>
      </w:r>
    </w:p>
    <w:p w14:paraId="478D5E76" w14:textId="77777777" w:rsidR="00C573DF" w:rsidRPr="00F12FA1" w:rsidRDefault="00C573DF" w:rsidP="00C573DF">
      <w:pPr>
        <w:pStyle w:val="Bezriadkovania"/>
        <w:spacing w:line="288" w:lineRule="auto"/>
        <w:ind w:left="1134"/>
        <w:rPr>
          <w:rFonts w:asciiTheme="minorHAnsi" w:hAnsiTheme="minorHAnsi" w:cstheme="minorHAnsi"/>
          <w:i/>
          <w:sz w:val="22"/>
          <w:szCs w:val="22"/>
        </w:rPr>
      </w:pPr>
      <w:r w:rsidRPr="00F12FA1">
        <w:rPr>
          <w:rFonts w:asciiTheme="minorHAnsi" w:hAnsiTheme="minorHAnsi" w:cstheme="minorHAnsi"/>
          <w:i/>
          <w:sz w:val="22"/>
          <w:szCs w:val="22"/>
          <w:u w:val="single"/>
        </w:rPr>
        <w:t>GO kabíny vodiča</w:t>
      </w:r>
      <w:r w:rsidRPr="00F12FA1">
        <w:rPr>
          <w:rFonts w:asciiTheme="minorHAnsi" w:hAnsiTheme="minorHAnsi" w:cstheme="minorHAnsi"/>
          <w:i/>
          <w:sz w:val="22"/>
          <w:szCs w:val="22"/>
        </w:rPr>
        <w:t>:</w:t>
      </w:r>
    </w:p>
    <w:p w14:paraId="156DB9B9"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výmena – oprava poškodených dielov kabíny </w:t>
      </w:r>
    </w:p>
    <w:p w14:paraId="2D7AB46B"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pieskovanie kabíny, karosárske a lakýrnické práce</w:t>
      </w:r>
    </w:p>
    <w:p w14:paraId="576827EA"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lakovanie kabíny – RAL 2011-oranžová</w:t>
      </w:r>
    </w:p>
    <w:p w14:paraId="51D01AF1"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 preloženie všetkých prístrojov, ovládačov a ukazovateľov v kabíne</w:t>
      </w:r>
    </w:p>
    <w:p w14:paraId="37A66EB6"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14:paraId="06F209D2"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 oprava prístrojovej dosky, panelov vnútorného čalúnenia</w:t>
      </w:r>
    </w:p>
    <w:p w14:paraId="0E6F7EA1"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montáž a zapojenie novej elektroinštalácie kabíny</w:t>
      </w:r>
    </w:p>
    <w:p w14:paraId="6659A8F3"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GO </w:t>
      </w:r>
      <w:r w:rsidR="00230934" w:rsidRPr="00F12FA1">
        <w:rPr>
          <w:rFonts w:asciiTheme="minorHAnsi" w:hAnsiTheme="minorHAnsi" w:cstheme="minorHAnsi"/>
          <w:sz w:val="22"/>
          <w:szCs w:val="22"/>
        </w:rPr>
        <w:t>–</w:t>
      </w:r>
      <w:r w:rsidRPr="00F12FA1">
        <w:rPr>
          <w:rFonts w:asciiTheme="minorHAnsi" w:hAnsiTheme="minorHAnsi" w:cstheme="minorHAnsi"/>
          <w:sz w:val="22"/>
          <w:szCs w:val="22"/>
        </w:rPr>
        <w:t xml:space="preserve"> čalúnenie sedadla vodiča  a spolujazdca</w:t>
      </w:r>
    </w:p>
    <w:p w14:paraId="18B3508A"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GO – držiak sedačky P+Ľ</w:t>
      </w:r>
    </w:p>
    <w:p w14:paraId="322584F1"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výmena čelného skla s tesnením </w:t>
      </w:r>
    </w:p>
    <w:p w14:paraId="6469DDFA"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čalúnenia dverí a vnútorného čalúnenia kabíny</w:t>
      </w:r>
    </w:p>
    <w:p w14:paraId="4C75A426"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lastRenderedPageBreak/>
        <w:t>výmena nožníc dverí-sťahovanie okien P+Ľ</w:t>
      </w:r>
    </w:p>
    <w:p w14:paraId="582727F6"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blatníkov a plechov karosérie pod kabínou</w:t>
      </w:r>
    </w:p>
    <w:p w14:paraId="7134E041"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výmena sacieho potrubia</w:t>
      </w:r>
    </w:p>
    <w:p w14:paraId="148C204B"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oprava - obnova krytov motora </w:t>
      </w:r>
    </w:p>
    <w:p w14:paraId="5EBF8854"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kontrola - oprava nezávislého kúrenia</w:t>
      </w:r>
    </w:p>
    <w:p w14:paraId="74DDE95C"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preloženie a zapojenie svetelnej rampy s majákom a svetlami na strechu kabíny (použiť pôvodnú rampu a maják) </w:t>
      </w:r>
    </w:p>
    <w:p w14:paraId="004E6F61" w14:textId="77777777" w:rsidR="00C573DF" w:rsidRPr="00F12FA1" w:rsidRDefault="00C573DF" w:rsidP="00235374">
      <w:pPr>
        <w:pStyle w:val="Bezriadkovania"/>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 xml:space="preserve">demontáž-montáž kabíny na podvozok zapojenie elektriky, hydrauliky, ovládacích prístrojov, GPS a iných doplnkov a výbavy kabíny, </w:t>
      </w:r>
    </w:p>
    <w:p w14:paraId="5C138094" w14:textId="77777777" w:rsidR="00C573DF" w:rsidRPr="00F12FA1" w:rsidRDefault="00C573DF" w:rsidP="00235374">
      <w:pPr>
        <w:pStyle w:val="Odsekzoznamu"/>
        <w:widowControl/>
        <w:numPr>
          <w:ilvl w:val="0"/>
          <w:numId w:val="11"/>
        </w:numPr>
        <w:spacing w:line="288" w:lineRule="auto"/>
        <w:ind w:left="1560" w:hanging="284"/>
        <w:rPr>
          <w:rFonts w:asciiTheme="minorHAnsi" w:hAnsiTheme="minorHAnsi" w:cstheme="minorHAnsi"/>
          <w:sz w:val="22"/>
          <w:szCs w:val="22"/>
        </w:rPr>
      </w:pPr>
      <w:r w:rsidRPr="00F12FA1">
        <w:rPr>
          <w:rFonts w:asciiTheme="minorHAnsi" w:hAnsiTheme="minorHAnsi" w:cstheme="minorHAnsi"/>
          <w:sz w:val="22"/>
          <w:szCs w:val="22"/>
        </w:rPr>
        <w:t>odskúšanie a kontrola vozidla</w:t>
      </w:r>
    </w:p>
    <w:p w14:paraId="73388B46" w14:textId="77777777" w:rsidR="00C573DF" w:rsidRPr="00F12FA1" w:rsidRDefault="00C573DF" w:rsidP="00C573DF">
      <w:pPr>
        <w:pStyle w:val="Bezriadkovania"/>
        <w:spacing w:line="288" w:lineRule="auto"/>
        <w:ind w:left="1134"/>
        <w:rPr>
          <w:rFonts w:asciiTheme="minorHAnsi" w:hAnsiTheme="minorHAnsi" w:cstheme="minorHAnsi"/>
          <w:i/>
          <w:sz w:val="22"/>
          <w:szCs w:val="22"/>
          <w:u w:val="single"/>
        </w:rPr>
      </w:pPr>
      <w:r w:rsidRPr="00F12FA1">
        <w:rPr>
          <w:rFonts w:asciiTheme="minorHAnsi" w:hAnsiTheme="minorHAnsi" w:cstheme="minorHAnsi"/>
          <w:i/>
          <w:sz w:val="22"/>
          <w:szCs w:val="22"/>
          <w:u w:val="single"/>
        </w:rPr>
        <w:t>GO motora (v zmysle určených postupov a štandardov výrobcu TATRA a.s.):</w:t>
      </w:r>
    </w:p>
    <w:p w14:paraId="5B43FF07" w14:textId="77777777" w:rsidR="00C573DF" w:rsidRPr="00F12FA1" w:rsidRDefault="00C573DF" w:rsidP="00235374">
      <w:pPr>
        <w:pStyle w:val="Odsekzoznamu"/>
        <w:widowControl/>
        <w:numPr>
          <w:ilvl w:val="0"/>
          <w:numId w:val="12"/>
        </w:numPr>
        <w:spacing w:line="288" w:lineRule="auto"/>
        <w:ind w:left="1560" w:hanging="284"/>
        <w:rPr>
          <w:rFonts w:asciiTheme="minorHAnsi" w:hAnsiTheme="minorHAnsi" w:cstheme="minorHAnsi"/>
          <w:sz w:val="22"/>
          <w:szCs w:val="22"/>
        </w:rPr>
      </w:pPr>
      <w:r w:rsidRPr="00F12FA1">
        <w:rPr>
          <w:rFonts w:asciiTheme="minorHAnsi" w:hAnsiTheme="minorHAnsi" w:cstheme="minorHAnsi"/>
          <w:bCs/>
          <w:sz w:val="22"/>
          <w:szCs w:val="22"/>
        </w:rPr>
        <w:t>demontáž, montáž motora z podvozku vozidla</w:t>
      </w:r>
    </w:p>
    <w:p w14:paraId="5A9BA075"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potrebných dielov za originálne, prípadne kvalitatívne adekvátne náhrady za podmienky dodržania povolených rozmerových tolerancií určených výrobcom TATRA</w:t>
      </w:r>
    </w:p>
    <w:p w14:paraId="1F679E71"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oprava – brúsenie bloku motora pre uloženie valcov</w:t>
      </w:r>
    </w:p>
    <w:p w14:paraId="65362B24"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vstrekovacieho čerpadla ( repas)</w:t>
      </w:r>
    </w:p>
    <w:p w14:paraId="6A21F8F7"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vstrekovačov (nové, príp. repas)</w:t>
      </w:r>
    </w:p>
    <w:p w14:paraId="3459035B"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kľukového hriadeľa (nový, príp. max. 1. výbrus)</w:t>
      </w:r>
    </w:p>
    <w:p w14:paraId="55E29BEA"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ojničných, axiálnych ložísk kľukovej hriadele-nové</w:t>
      </w:r>
    </w:p>
    <w:p w14:paraId="71844263"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hláv motora, ventilov (po oprave- repas)</w:t>
      </w:r>
    </w:p>
    <w:p w14:paraId="79F3BCC2"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piestnych sád motora (vložka, piest, krúžky)- nové</w:t>
      </w:r>
    </w:p>
    <w:p w14:paraId="169D54CB"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vačkového hriadeľa – nový</w:t>
      </w:r>
    </w:p>
    <w:p w14:paraId="2CCA9C08"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ložísk vačkového hriadeľa - nové</w:t>
      </w:r>
    </w:p>
    <w:p w14:paraId="73D09FCB"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ojníc (nové, príp. repas)</w:t>
      </w:r>
    </w:p>
    <w:p w14:paraId="258F1420"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venca zotrvačníka-nový</w:t>
      </w:r>
    </w:p>
    <w:p w14:paraId="7D03E052"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tesnení motora</w:t>
      </w:r>
    </w:p>
    <w:p w14:paraId="18C19BAF"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tubodúchadla (repas)</w:t>
      </w:r>
    </w:p>
    <w:p w14:paraId="567E3FA5"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veko spojky, výtlačné ložisko a lamela spojky</w:t>
      </w:r>
    </w:p>
    <w:p w14:paraId="445C8A30"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výmena-oprava: ventilátor, kvapalinová spojka, kompresor vzduchový, servočerpadlo, olejové čerpadlo (repas)</w:t>
      </w:r>
    </w:p>
    <w:p w14:paraId="2D2E26D6"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výmena oleja a filtrov (palivo, olej)-nové</w:t>
      </w:r>
    </w:p>
    <w:p w14:paraId="5E949996"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odskúšanie motora</w:t>
      </w:r>
    </w:p>
    <w:p w14:paraId="05D4F207" w14:textId="77777777" w:rsidR="00C573DF" w:rsidRPr="00F12FA1" w:rsidRDefault="00C573DF" w:rsidP="00235374">
      <w:pPr>
        <w:widowControl/>
        <w:numPr>
          <w:ilvl w:val="0"/>
          <w:numId w:val="12"/>
        </w:numPr>
        <w:tabs>
          <w:tab w:val="left" w:pos="567"/>
        </w:tabs>
        <w:spacing w:line="288" w:lineRule="auto"/>
        <w:ind w:left="1560" w:hanging="284"/>
        <w:rPr>
          <w:rFonts w:asciiTheme="minorHAnsi" w:hAnsiTheme="minorHAnsi" w:cstheme="minorHAnsi"/>
          <w:bCs/>
          <w:sz w:val="22"/>
          <w:szCs w:val="22"/>
        </w:rPr>
      </w:pPr>
      <w:r w:rsidRPr="00F12FA1">
        <w:rPr>
          <w:rFonts w:asciiTheme="minorHAnsi" w:hAnsiTheme="minorHAnsi" w:cstheme="minorHAnsi"/>
          <w:bCs/>
          <w:sz w:val="22"/>
          <w:szCs w:val="22"/>
        </w:rPr>
        <w:t xml:space="preserve"> </w:t>
      </w:r>
      <w:r w:rsidRPr="00F12FA1">
        <w:rPr>
          <w:rFonts w:asciiTheme="minorHAnsi" w:hAnsiTheme="minorHAnsi" w:cstheme="minorHAnsi"/>
          <w:bCs/>
          <w:sz w:val="22"/>
          <w:szCs w:val="22"/>
          <w:u w:val="single"/>
        </w:rPr>
        <w:t>záruka na emisie a emisnú kontrolu min. 12. mesiacov od prevzatia motora po GO</w:t>
      </w:r>
      <w:r w:rsidRPr="00F12FA1">
        <w:rPr>
          <w:rFonts w:asciiTheme="minorHAnsi" w:hAnsiTheme="minorHAnsi" w:cstheme="minorHAnsi"/>
          <w:bCs/>
          <w:sz w:val="22"/>
          <w:szCs w:val="22"/>
        </w:rPr>
        <w:t xml:space="preserve"> </w:t>
      </w:r>
    </w:p>
    <w:p w14:paraId="5555A48C" w14:textId="77777777" w:rsidR="00BB6023" w:rsidRPr="00F12FA1" w:rsidRDefault="00BB6023" w:rsidP="00C573DF">
      <w:pPr>
        <w:pStyle w:val="Bezriadkovania"/>
        <w:ind w:left="142"/>
        <w:jc w:val="both"/>
        <w:rPr>
          <w:rFonts w:asciiTheme="minorHAnsi" w:hAnsiTheme="minorHAnsi" w:cstheme="minorHAnsi"/>
          <w:sz w:val="22"/>
          <w:szCs w:val="22"/>
        </w:rPr>
      </w:pPr>
      <w:r w:rsidRPr="00F12FA1">
        <w:rPr>
          <w:rFonts w:asciiTheme="minorHAnsi" w:hAnsiTheme="minorHAnsi" w:cstheme="minorHAnsi"/>
          <w:sz w:val="22"/>
          <w:szCs w:val="22"/>
        </w:rPr>
        <w:t>(ďalej článok II. ods. 1 Zmluvy iba „Dielo“</w:t>
      </w:r>
      <w:r w:rsidR="00C573DF" w:rsidRPr="00F12FA1">
        <w:rPr>
          <w:rFonts w:asciiTheme="minorHAnsi" w:hAnsiTheme="minorHAnsi" w:cstheme="minorHAnsi"/>
          <w:sz w:val="22"/>
          <w:szCs w:val="22"/>
        </w:rPr>
        <w:t xml:space="preserve"> alebo „predmet opravy“</w:t>
      </w:r>
      <w:r w:rsidRPr="00F12FA1">
        <w:rPr>
          <w:rFonts w:asciiTheme="minorHAnsi" w:hAnsiTheme="minorHAnsi" w:cstheme="minorHAnsi"/>
          <w:sz w:val="22"/>
          <w:szCs w:val="22"/>
        </w:rPr>
        <w:t xml:space="preserve">), </w:t>
      </w:r>
    </w:p>
    <w:p w14:paraId="51967CEE" w14:textId="77777777" w:rsidR="00BB6023" w:rsidRPr="00F12FA1" w:rsidRDefault="00BB6023" w:rsidP="00BB6023">
      <w:pPr>
        <w:pStyle w:val="Bezriadkovania"/>
        <w:jc w:val="both"/>
        <w:rPr>
          <w:rFonts w:asciiTheme="minorHAnsi" w:hAnsiTheme="minorHAnsi" w:cstheme="minorHAnsi"/>
          <w:sz w:val="22"/>
          <w:szCs w:val="22"/>
        </w:rPr>
      </w:pPr>
    </w:p>
    <w:p w14:paraId="154389C9" w14:textId="77777777" w:rsidR="00BB6023" w:rsidRPr="00F12FA1" w:rsidRDefault="00BB6023" w:rsidP="00BB6023">
      <w:pPr>
        <w:pStyle w:val="Bezriadkovania"/>
        <w:ind w:left="142"/>
        <w:jc w:val="both"/>
        <w:rPr>
          <w:rFonts w:asciiTheme="minorHAnsi" w:hAnsiTheme="minorHAnsi" w:cstheme="minorHAnsi"/>
          <w:sz w:val="22"/>
          <w:szCs w:val="22"/>
        </w:rPr>
      </w:pPr>
      <w:r w:rsidRPr="00F12FA1">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5B0996E5" w14:textId="77777777" w:rsidR="00BB6023" w:rsidRPr="00F12FA1" w:rsidRDefault="00BB6023" w:rsidP="00BB6023">
      <w:pPr>
        <w:pStyle w:val="Bezriadkovania"/>
        <w:ind w:left="142"/>
        <w:jc w:val="both"/>
        <w:rPr>
          <w:rFonts w:asciiTheme="minorHAnsi" w:hAnsiTheme="minorHAnsi" w:cstheme="minorHAnsi"/>
          <w:color w:val="auto"/>
          <w:sz w:val="22"/>
          <w:szCs w:val="22"/>
        </w:rPr>
      </w:pPr>
      <w:r w:rsidRPr="00F12FA1">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F12FA1">
        <w:rPr>
          <w:rFonts w:asciiTheme="minorHAnsi" w:hAnsiTheme="minorHAnsi" w:cstheme="minorHAnsi"/>
          <w:color w:val="auto"/>
          <w:sz w:val="22"/>
          <w:szCs w:val="22"/>
        </w:rPr>
        <w:t>iba nové certifikované výrobky, materiály a zariadenia a odborne spôsobilý a kvalifikovaný personál.</w:t>
      </w:r>
    </w:p>
    <w:p w14:paraId="19EEB5D9" w14:textId="77777777" w:rsidR="00BB6023" w:rsidRPr="00F12FA1" w:rsidRDefault="00BB6023" w:rsidP="00BB6023">
      <w:pPr>
        <w:ind w:firstLine="360"/>
        <w:jc w:val="both"/>
        <w:rPr>
          <w:rFonts w:asciiTheme="minorHAnsi" w:hAnsiTheme="minorHAnsi" w:cstheme="minorHAnsi"/>
          <w:noProof/>
          <w:sz w:val="22"/>
          <w:szCs w:val="22"/>
        </w:rPr>
      </w:pPr>
    </w:p>
    <w:p w14:paraId="75C2F376" w14:textId="77777777" w:rsidR="00BB6023" w:rsidRPr="00230934" w:rsidRDefault="00BB6023" w:rsidP="00BB6023">
      <w:pPr>
        <w:pStyle w:val="Style6"/>
        <w:shd w:val="clear" w:color="auto" w:fill="auto"/>
        <w:spacing w:before="0" w:line="240" w:lineRule="auto"/>
        <w:rPr>
          <w:rFonts w:asciiTheme="minorHAnsi" w:hAnsiTheme="minorHAnsi" w:cstheme="minorHAnsi"/>
          <w:b w:val="0"/>
          <w:sz w:val="22"/>
          <w:szCs w:val="22"/>
        </w:rPr>
      </w:pPr>
      <w:r w:rsidRPr="00230934">
        <w:rPr>
          <w:rStyle w:val="CharStyle7Exact"/>
          <w:rFonts w:asciiTheme="minorHAnsi" w:hAnsiTheme="minorHAnsi" w:cstheme="minorHAnsi"/>
          <w:b/>
          <w:color w:val="000000"/>
          <w:sz w:val="22"/>
          <w:szCs w:val="22"/>
        </w:rPr>
        <w:t>III.</w:t>
      </w:r>
    </w:p>
    <w:p w14:paraId="5302E775" w14:textId="77777777" w:rsidR="00BB6023" w:rsidRPr="00F12FA1" w:rsidRDefault="00BB6023" w:rsidP="00BB6023">
      <w:pPr>
        <w:pStyle w:val="Bezriadkovania"/>
        <w:jc w:val="center"/>
        <w:rPr>
          <w:rStyle w:val="CharStyle37"/>
          <w:rFonts w:asciiTheme="minorHAnsi" w:hAnsiTheme="minorHAnsi" w:cstheme="minorHAnsi"/>
          <w:bCs w:val="0"/>
          <w:sz w:val="22"/>
          <w:szCs w:val="22"/>
        </w:rPr>
      </w:pPr>
      <w:bookmarkStart w:id="1" w:name="bookmark4"/>
      <w:r w:rsidRPr="00F12FA1">
        <w:rPr>
          <w:rStyle w:val="CharStyle37"/>
          <w:rFonts w:asciiTheme="minorHAnsi" w:hAnsiTheme="minorHAnsi" w:cstheme="minorHAnsi"/>
          <w:sz w:val="22"/>
          <w:szCs w:val="22"/>
        </w:rPr>
        <w:t>MIESTO, ČAS a SPÔSOB PLNENIA</w:t>
      </w:r>
      <w:bookmarkEnd w:id="1"/>
      <w:r w:rsidRPr="00F12FA1">
        <w:rPr>
          <w:rStyle w:val="CharStyle37"/>
          <w:rFonts w:asciiTheme="minorHAnsi" w:hAnsiTheme="minorHAnsi" w:cstheme="minorHAnsi"/>
          <w:sz w:val="22"/>
          <w:szCs w:val="22"/>
        </w:rPr>
        <w:t>,</w:t>
      </w:r>
    </w:p>
    <w:p w14:paraId="31765B6E" w14:textId="77777777"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ODOVZDÁVACIE A PREBERACIE KONANIE</w:t>
      </w:r>
    </w:p>
    <w:p w14:paraId="249E6254" w14:textId="77777777" w:rsidR="00BB6023" w:rsidRPr="00F12FA1" w:rsidRDefault="00BB6023" w:rsidP="00235374">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F12FA1">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F12FA1">
        <w:rPr>
          <w:rStyle w:val="CharStyle10"/>
          <w:rFonts w:asciiTheme="minorHAnsi" w:hAnsiTheme="minorHAnsi" w:cstheme="minorHAnsi"/>
          <w:noProof/>
          <w:color w:val="auto"/>
          <w:sz w:val="22"/>
          <w:szCs w:val="22"/>
          <w:shd w:val="clear" w:color="auto" w:fill="auto"/>
        </w:rPr>
        <w:t xml:space="preserve">. </w:t>
      </w:r>
    </w:p>
    <w:p w14:paraId="6B2F0269" w14:textId="77777777" w:rsidR="00BB6023" w:rsidRDefault="00BB6023" w:rsidP="00235374">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F12FA1">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F12FA1">
        <w:rPr>
          <w:rStyle w:val="CharStyle10"/>
          <w:rFonts w:asciiTheme="minorHAnsi" w:hAnsiTheme="minorHAnsi" w:cstheme="minorHAnsi"/>
          <w:color w:val="auto"/>
          <w:sz w:val="22"/>
          <w:szCs w:val="22"/>
        </w:rPr>
        <w:t xml:space="preserve">sídle zhotoviteľa </w:t>
      </w:r>
      <w:r w:rsidRPr="00F12FA1">
        <w:rPr>
          <w:rStyle w:val="CharStyle10"/>
          <w:rFonts w:asciiTheme="minorHAnsi" w:hAnsiTheme="minorHAnsi" w:cstheme="minorHAnsi"/>
          <w:sz w:val="22"/>
          <w:szCs w:val="22"/>
        </w:rPr>
        <w:t xml:space="preserve">najneskôr </w:t>
      </w:r>
      <w:r w:rsidRPr="00F12FA1">
        <w:rPr>
          <w:rFonts w:asciiTheme="minorHAnsi" w:hAnsiTheme="minorHAnsi" w:cstheme="minorHAnsi"/>
          <w:noProof/>
          <w:sz w:val="22"/>
          <w:szCs w:val="22"/>
        </w:rPr>
        <w:t xml:space="preserve">do </w:t>
      </w:r>
      <w:r w:rsidRPr="00F12FA1">
        <w:rPr>
          <w:rFonts w:asciiTheme="minorHAnsi" w:hAnsiTheme="minorHAnsi" w:cstheme="minorHAnsi"/>
          <w:sz w:val="22"/>
          <w:szCs w:val="22"/>
        </w:rPr>
        <w:t>90 dní odo dňa pristavenie predmetu opravy do priestorov zhotoviteľa, na základe písomného protokolu.</w:t>
      </w:r>
      <w:r w:rsidRPr="00F12FA1">
        <w:rPr>
          <w:rFonts w:asciiTheme="minorHAnsi" w:hAnsiTheme="minorHAnsi" w:cstheme="minorHAnsi"/>
          <w:noProof/>
          <w:sz w:val="22"/>
          <w:szCs w:val="22"/>
        </w:rPr>
        <w:t xml:space="preserve"> Zhotoviteľ je povinný objednávateľom riadne pristavený </w:t>
      </w:r>
      <w:r w:rsidRPr="00F12FA1">
        <w:rPr>
          <w:rFonts w:asciiTheme="minorHAnsi" w:hAnsiTheme="minorHAnsi" w:cstheme="minorHAnsi"/>
          <w:noProof/>
          <w:sz w:val="22"/>
          <w:szCs w:val="22"/>
        </w:rPr>
        <w:lastRenderedPageBreak/>
        <w:t>predmet opravy v mieste výkonu činností zhotoviteľa prevziať za účelom vykonávania Diela.</w:t>
      </w:r>
    </w:p>
    <w:p w14:paraId="404B6907" w14:textId="77777777" w:rsidR="00DA598F" w:rsidRPr="007E32DC" w:rsidRDefault="00DA598F" w:rsidP="00DA598F">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102604EA" w14:textId="77777777" w:rsidR="00BB6023" w:rsidRPr="00F12FA1" w:rsidRDefault="00BB6023" w:rsidP="00235374">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F12FA1">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1D9751E3" w14:textId="77777777"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F12FA1">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14:paraId="512D32E0" w14:textId="77777777"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F12FA1">
        <w:rPr>
          <w:rFonts w:asciiTheme="minorHAnsi" w:hAnsiTheme="minorHAnsi" w:cstheme="minorHAnsi"/>
          <w:sz w:val="22"/>
          <w:szCs w:val="22"/>
        </w:rPr>
        <w:t xml:space="preserve">Materiál a iné potrebné veci k vykonaniu diela si zabezpečí zhotoviteľ, pričom tieto sú zahrnuté v cene Diela </w:t>
      </w:r>
      <w:r w:rsidRPr="00F12FA1">
        <w:rPr>
          <w:rFonts w:asciiTheme="minorHAnsi" w:hAnsiTheme="minorHAnsi" w:cstheme="minorHAnsi"/>
          <w:color w:val="auto"/>
          <w:sz w:val="22"/>
          <w:szCs w:val="22"/>
        </w:rPr>
        <w:t>a ich zoznam je uvedený v prílohe č. 1 k Zmluve.</w:t>
      </w:r>
      <w:r w:rsidRPr="00F12FA1">
        <w:rPr>
          <w:rFonts w:asciiTheme="minorHAnsi" w:hAnsiTheme="minorHAnsi" w:cstheme="minorHAnsi"/>
          <w:color w:val="auto"/>
          <w:sz w:val="22"/>
          <w:szCs w:val="22"/>
          <w:highlight w:val="yellow"/>
        </w:rPr>
        <w:t xml:space="preserve"> </w:t>
      </w:r>
    </w:p>
    <w:p w14:paraId="4E05AB2B" w14:textId="77777777" w:rsidR="00BB6023" w:rsidRPr="00F12FA1" w:rsidRDefault="00BB6023" w:rsidP="00235374">
      <w:pPr>
        <w:pStyle w:val="Bezriadkovania"/>
        <w:numPr>
          <w:ilvl w:val="0"/>
          <w:numId w:val="2"/>
        </w:numPr>
        <w:ind w:left="142" w:hanging="426"/>
        <w:jc w:val="both"/>
        <w:rPr>
          <w:rFonts w:asciiTheme="minorHAnsi" w:hAnsiTheme="minorHAnsi" w:cstheme="minorHAnsi"/>
          <w:sz w:val="22"/>
          <w:szCs w:val="22"/>
        </w:rPr>
      </w:pPr>
      <w:r w:rsidRPr="00F12FA1">
        <w:rPr>
          <w:rFonts w:asciiTheme="minorHAnsi" w:hAnsiTheme="minorHAnsi" w:cstheme="minorHAnsi"/>
          <w:sz w:val="22"/>
          <w:szCs w:val="22"/>
        </w:rPr>
        <w:t>Dielo po jeho ukončení podlieha preberaciemu konaniu, v </w:t>
      </w:r>
      <w:r w:rsidRPr="00F12FA1">
        <w:rPr>
          <w:rFonts w:asciiTheme="minorHAnsi" w:hAnsiTheme="minorHAnsi" w:cstheme="minorHAnsi"/>
          <w:color w:val="auto"/>
          <w:sz w:val="22"/>
          <w:szCs w:val="22"/>
        </w:rPr>
        <w:t xml:space="preserve">sídle zhotoviteľa </w:t>
      </w:r>
      <w:r w:rsidRPr="00F12FA1">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F12FA1">
        <w:rPr>
          <w:rFonts w:asciiTheme="minorHAnsi" w:hAnsiTheme="minorHAnsi" w:cstheme="minorHAnsi"/>
          <w:color w:val="auto"/>
          <w:sz w:val="22"/>
          <w:szCs w:val="22"/>
        </w:rPr>
        <w:t xml:space="preserve">byť </w:t>
      </w:r>
      <w:r w:rsidR="00F12FA1">
        <w:rPr>
          <w:rFonts w:asciiTheme="minorHAnsi" w:hAnsiTheme="minorHAnsi" w:cstheme="minorHAnsi"/>
          <w:color w:val="auto"/>
          <w:sz w:val="22"/>
          <w:szCs w:val="22"/>
        </w:rPr>
        <w:t>predmet opravy</w:t>
      </w:r>
      <w:r w:rsidRPr="00F12FA1">
        <w:rPr>
          <w:rFonts w:asciiTheme="minorHAnsi" w:hAnsiTheme="minorHAnsi" w:cstheme="minorHAnsi"/>
          <w:color w:val="auto"/>
          <w:sz w:val="22"/>
          <w:szCs w:val="22"/>
        </w:rPr>
        <w:t xml:space="preserve"> pripraven</w:t>
      </w:r>
      <w:r w:rsidR="00F12FA1">
        <w:rPr>
          <w:rFonts w:asciiTheme="minorHAnsi" w:hAnsiTheme="minorHAnsi" w:cstheme="minorHAnsi"/>
          <w:color w:val="auto"/>
          <w:sz w:val="22"/>
          <w:szCs w:val="22"/>
        </w:rPr>
        <w:t>ý</w:t>
      </w:r>
      <w:r w:rsidRPr="00F12FA1">
        <w:rPr>
          <w:rFonts w:asciiTheme="minorHAnsi" w:hAnsiTheme="minorHAnsi" w:cstheme="minorHAnsi"/>
          <w:color w:val="auto"/>
          <w:sz w:val="22"/>
          <w:szCs w:val="22"/>
        </w:rPr>
        <w:t xml:space="preserve"> k odskúšaniu a prevzatiu objednávateľom v rámci preberacieho konania</w:t>
      </w:r>
      <w:r w:rsidRPr="00F12FA1">
        <w:rPr>
          <w:rFonts w:asciiTheme="minorHAnsi" w:hAnsiTheme="minorHAnsi" w:cstheme="minorHAnsi"/>
          <w:sz w:val="22"/>
          <w:szCs w:val="22"/>
        </w:rPr>
        <w:t>.</w:t>
      </w:r>
    </w:p>
    <w:p w14:paraId="4A846AC2" w14:textId="77777777" w:rsidR="00BB6023" w:rsidRPr="00F12FA1" w:rsidRDefault="00BB6023" w:rsidP="00235374">
      <w:pPr>
        <w:pStyle w:val="Bezriadkovania"/>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55008205" w14:textId="77777777" w:rsidR="00BB6023" w:rsidRPr="00F12FA1" w:rsidRDefault="00BB6023" w:rsidP="00235374">
      <w:pPr>
        <w:pStyle w:val="Bezriadkovania"/>
        <w:numPr>
          <w:ilvl w:val="0"/>
          <w:numId w:val="2"/>
        </w:numPr>
        <w:ind w:left="142" w:hanging="426"/>
        <w:jc w:val="both"/>
        <w:rPr>
          <w:rStyle w:val="CharStyle10"/>
          <w:rFonts w:asciiTheme="minorHAnsi" w:hAnsiTheme="minorHAnsi" w:cstheme="minorHAnsi"/>
          <w:noProof/>
          <w:sz w:val="22"/>
          <w:szCs w:val="22"/>
        </w:rPr>
      </w:pPr>
      <w:r w:rsidRPr="00F12FA1">
        <w:rPr>
          <w:rStyle w:val="CharStyle10"/>
          <w:rFonts w:asciiTheme="minorHAnsi" w:hAnsiTheme="minorHAnsi" w:cstheme="minorHAnsi"/>
          <w:sz w:val="22"/>
          <w:szCs w:val="22"/>
        </w:rPr>
        <w:t>Preberací protokol</w:t>
      </w:r>
      <w:r w:rsidRPr="00F12FA1">
        <w:rPr>
          <w:rStyle w:val="CharStyle11"/>
          <w:rFonts w:asciiTheme="minorHAnsi" w:hAnsiTheme="minorHAnsi" w:cstheme="minorHAnsi"/>
          <w:sz w:val="22"/>
          <w:szCs w:val="22"/>
        </w:rPr>
        <w:t xml:space="preserve"> </w:t>
      </w:r>
      <w:r w:rsidRPr="00F12FA1">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F12FA1">
        <w:rPr>
          <w:rStyle w:val="CharStyle11"/>
          <w:rFonts w:asciiTheme="minorHAnsi" w:hAnsiTheme="minorHAnsi" w:cstheme="minorHAnsi"/>
          <w:sz w:val="22"/>
          <w:szCs w:val="22"/>
        </w:rPr>
        <w:t xml:space="preserve"> </w:t>
      </w:r>
      <w:r w:rsidRPr="00F12FA1">
        <w:rPr>
          <w:rStyle w:val="CharStyle10"/>
          <w:rFonts w:asciiTheme="minorHAnsi" w:hAnsiTheme="minorHAnsi" w:cstheme="minorHAnsi"/>
          <w:sz w:val="22"/>
          <w:szCs w:val="22"/>
        </w:rPr>
        <w:t xml:space="preserve">sa považuje deň uvedený v preberacom protokole ako deň </w:t>
      </w:r>
      <w:r w:rsidRPr="00F12FA1">
        <w:rPr>
          <w:rFonts w:asciiTheme="minorHAnsi" w:hAnsiTheme="minorHAnsi" w:cstheme="minorHAnsi"/>
          <w:noProof/>
          <w:sz w:val="22"/>
          <w:szCs w:val="22"/>
        </w:rPr>
        <w:t xml:space="preserve">podpisu objednávateľa - osoby oprávnenej za objednávateľa rokovať vo </w:t>
      </w:r>
      <w:r w:rsidRPr="00F12FA1">
        <w:rPr>
          <w:rFonts w:asciiTheme="minorHAnsi" w:hAnsiTheme="minorHAnsi" w:cstheme="minorHAnsi"/>
          <w:noProof/>
          <w:color w:val="auto"/>
          <w:sz w:val="22"/>
          <w:szCs w:val="22"/>
        </w:rPr>
        <w:t>veciach realizačných</w:t>
      </w:r>
      <w:r w:rsidRPr="00F12FA1">
        <w:rPr>
          <w:rStyle w:val="CharStyle10"/>
          <w:rFonts w:asciiTheme="minorHAnsi" w:hAnsiTheme="minorHAnsi" w:cstheme="minorHAnsi"/>
          <w:sz w:val="22"/>
          <w:szCs w:val="22"/>
        </w:rPr>
        <w:t xml:space="preserve">. </w:t>
      </w:r>
    </w:p>
    <w:p w14:paraId="0F88E917" w14:textId="77777777" w:rsidR="00BB6023" w:rsidRPr="00F12FA1" w:rsidRDefault="00BB6023" w:rsidP="00235374">
      <w:pPr>
        <w:pStyle w:val="Bezriadkovania"/>
        <w:numPr>
          <w:ilvl w:val="0"/>
          <w:numId w:val="2"/>
        </w:numPr>
        <w:spacing w:after="120"/>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Povinnými obsahovými náležitosťami Protokolu sú: </w:t>
      </w:r>
    </w:p>
    <w:p w14:paraId="1262C0B8"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údaje o zhotoviteľovi a objednávateľovi,</w:t>
      </w:r>
    </w:p>
    <w:p w14:paraId="71881082"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názov zákazky, číslo Zmluvy,</w:t>
      </w:r>
    </w:p>
    <w:p w14:paraId="0BEE37E0"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4CE24E89"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celkovú cenu za vykonané činnosti a dodané materiály, </w:t>
      </w:r>
    </w:p>
    <w:p w14:paraId="20EBC686"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cena Diela podľa Zmluvy resp. cenovej ponuky zhotoviteľa, </w:t>
      </w:r>
    </w:p>
    <w:p w14:paraId="102BB39C"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prehlásenie objednávateľa, či Dielo preberá alebo nepreberá,</w:t>
      </w:r>
    </w:p>
    <w:p w14:paraId="77963299"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údaj o </w:t>
      </w:r>
      <w:r w:rsidRPr="00F12FA1">
        <w:rPr>
          <w:rFonts w:asciiTheme="minorHAnsi" w:hAnsiTheme="minorHAnsi" w:cstheme="minorHAnsi"/>
          <w:noProof/>
          <w:color w:val="auto"/>
          <w:sz w:val="22"/>
          <w:szCs w:val="22"/>
        </w:rPr>
        <w:t xml:space="preserve">odskúšaní predmetu opravy </w:t>
      </w:r>
      <w:r w:rsidRPr="00F12FA1">
        <w:rPr>
          <w:rFonts w:asciiTheme="minorHAnsi" w:hAnsiTheme="minorHAnsi" w:cstheme="minorHAnsi"/>
          <w:noProof/>
          <w:sz w:val="22"/>
          <w:szCs w:val="22"/>
        </w:rPr>
        <w:t>( miesto, čas, spôsob a záver odskúšania ),</w:t>
      </w:r>
    </w:p>
    <w:p w14:paraId="582009FF" w14:textId="77777777" w:rsidR="00BB6023" w:rsidRPr="00F12FA1" w:rsidRDefault="00BB6023" w:rsidP="00235374">
      <w:pPr>
        <w:pStyle w:val="Bezriadkovania"/>
        <w:numPr>
          <w:ilvl w:val="0"/>
          <w:numId w:val="3"/>
        </w:numPr>
        <w:ind w:hanging="294"/>
        <w:jc w:val="both"/>
        <w:rPr>
          <w:rFonts w:asciiTheme="minorHAnsi" w:hAnsiTheme="minorHAnsi" w:cstheme="minorHAnsi"/>
          <w:noProof/>
          <w:sz w:val="22"/>
          <w:szCs w:val="22"/>
        </w:rPr>
      </w:pPr>
      <w:r w:rsidRPr="00F12FA1">
        <w:rPr>
          <w:rFonts w:asciiTheme="minorHAnsi" w:hAnsiTheme="minorHAnsi" w:cstheme="minorHAnsi"/>
          <w:noProof/>
          <w:sz w:val="22"/>
          <w:szCs w:val="22"/>
        </w:rPr>
        <w:t>prípadne zoznam chýb a nedorobkov a lehoty ich odstránenia.</w:t>
      </w:r>
    </w:p>
    <w:p w14:paraId="602C6390" w14:textId="77777777" w:rsidR="00BB6023" w:rsidRPr="00F12FA1" w:rsidRDefault="00BB6023" w:rsidP="00235374">
      <w:pPr>
        <w:pStyle w:val="Odsekzoznamu"/>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21F462AE" w14:textId="77777777" w:rsidR="00BB6023" w:rsidRPr="00F12FA1" w:rsidRDefault="00BB6023" w:rsidP="00235374">
      <w:pPr>
        <w:pStyle w:val="Odsekzoznamu"/>
        <w:numPr>
          <w:ilvl w:val="0"/>
          <w:numId w:val="2"/>
        </w:numPr>
        <w:ind w:left="142" w:hanging="426"/>
        <w:jc w:val="both"/>
        <w:rPr>
          <w:rFonts w:asciiTheme="minorHAnsi" w:hAnsiTheme="minorHAnsi" w:cstheme="minorHAnsi"/>
          <w:noProof/>
          <w:sz w:val="22"/>
          <w:szCs w:val="22"/>
        </w:rPr>
      </w:pPr>
      <w:r w:rsidRPr="00F12FA1">
        <w:rPr>
          <w:rFonts w:asciiTheme="minorHAnsi" w:hAnsiTheme="minorHAnsi" w:cstheme="minorHAnsi"/>
          <w:noProof/>
          <w:sz w:val="22"/>
          <w:szCs w:val="22"/>
        </w:rPr>
        <w:t>Zmluvné strany sa dohodli, že pre prípad porušenia povinností z</w:t>
      </w:r>
      <w:r w:rsidRPr="00F12FA1">
        <w:rPr>
          <w:rFonts w:asciiTheme="minorHAnsi" w:hAnsiTheme="minorHAnsi" w:cstheme="minorHAnsi"/>
          <w:sz w:val="22"/>
          <w:szCs w:val="22"/>
          <w:lang w:eastAsia="cs-CZ"/>
        </w:rPr>
        <w:t>hotoviteľa:</w:t>
      </w:r>
    </w:p>
    <w:p w14:paraId="377A7F1C" w14:textId="77777777"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716B1D1A" w14:textId="77777777"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vykonať Dielo </w:t>
      </w:r>
      <w:r w:rsidRPr="00F12FA1">
        <w:rPr>
          <w:rFonts w:asciiTheme="minorHAnsi" w:hAnsiTheme="minorHAnsi" w:cstheme="minorHAnsi"/>
          <w:noProof/>
          <w:sz w:val="22"/>
          <w:szCs w:val="22"/>
        </w:rPr>
        <w:t xml:space="preserve">( príslušnú časť Diela ) </w:t>
      </w:r>
      <w:r w:rsidRPr="00F12FA1">
        <w:rPr>
          <w:rFonts w:asciiTheme="minorHAnsi" w:hAnsiTheme="minorHAnsi" w:cstheme="minorHAnsi"/>
          <w:sz w:val="22"/>
          <w:szCs w:val="22"/>
          <w:lang w:eastAsia="cs-CZ"/>
        </w:rPr>
        <w:t xml:space="preserve">riadne ( bez vád a nedorobkov ) alebo </w:t>
      </w:r>
    </w:p>
    <w:p w14:paraId="354856AC" w14:textId="77777777"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riadne alebo včas odstrániť vady a nedorobky na Diele </w:t>
      </w:r>
      <w:r w:rsidRPr="00F12FA1">
        <w:rPr>
          <w:rFonts w:asciiTheme="minorHAnsi" w:hAnsiTheme="minorHAnsi" w:cstheme="minorHAnsi"/>
          <w:noProof/>
          <w:sz w:val="22"/>
          <w:szCs w:val="22"/>
        </w:rPr>
        <w:t>( na príslušnej časti Diela )</w:t>
      </w:r>
      <w:r w:rsidRPr="00F12FA1">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3331D170" w14:textId="77777777"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193C7E12" w14:textId="77777777" w:rsidR="00BB6023" w:rsidRPr="00F12FA1" w:rsidRDefault="00BB6023" w:rsidP="00235374">
      <w:pPr>
        <w:pStyle w:val="Odsekzoznamu"/>
        <w:numPr>
          <w:ilvl w:val="1"/>
          <w:numId w:val="3"/>
        </w:numPr>
        <w:ind w:left="7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ak je vada neodstrániteľná a neodstrániteľnosť vady je alebo bola zapríčinená zhotoviteľom,</w:t>
      </w:r>
    </w:p>
    <w:p w14:paraId="40BD3DD9" w14:textId="306FB6B3" w:rsidR="00BB6023" w:rsidRPr="00F12FA1" w:rsidRDefault="00BB6023" w:rsidP="00BB6023">
      <w:pPr>
        <w:pStyle w:val="Odsekzoznamu"/>
        <w:ind w:left="142"/>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je zhotoviteľ povinný zaplatiť objednávateľovi zmluvnú pokutu vo výške 200 € za každý začatý deň omeškania s plnením povinnosti ku každému predmetu opravy zvlášť a za každé jednotlivé porušenie povinností uvedených v tomto ods. 1</w:t>
      </w:r>
      <w:r w:rsidR="00655931">
        <w:rPr>
          <w:rFonts w:asciiTheme="minorHAnsi" w:hAnsiTheme="minorHAnsi" w:cstheme="minorHAnsi"/>
          <w:sz w:val="22"/>
          <w:szCs w:val="22"/>
          <w:lang w:eastAsia="cs-CZ"/>
        </w:rPr>
        <w:t>2</w:t>
      </w:r>
      <w:r w:rsidRPr="00F12FA1">
        <w:rPr>
          <w:rFonts w:asciiTheme="minorHAnsi" w:hAnsiTheme="minorHAnsi" w:cstheme="minorHAnsi"/>
          <w:sz w:val="22"/>
          <w:szCs w:val="22"/>
          <w:lang w:eastAsia="cs-CZ"/>
        </w:rPr>
        <w:t xml:space="preserve"> článku III. Zmluvy zvlášť.  </w:t>
      </w:r>
    </w:p>
    <w:p w14:paraId="36FA8859" w14:textId="48C0AC5F" w:rsidR="00BB6023" w:rsidRPr="00F12FA1" w:rsidRDefault="00BB6023" w:rsidP="00235374">
      <w:pPr>
        <w:pStyle w:val="Odsekzoznamu"/>
        <w:numPr>
          <w:ilvl w:val="0"/>
          <w:numId w:val="2"/>
        </w:numPr>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lastRenderedPageBreak/>
        <w:t>Zmluvné strany považujú výšku dohodnutých zmluvných pokút uvedených v ods. 1</w:t>
      </w:r>
      <w:r w:rsidR="00655931">
        <w:rPr>
          <w:rFonts w:asciiTheme="minorHAnsi" w:hAnsiTheme="minorHAnsi" w:cstheme="minorHAnsi"/>
          <w:sz w:val="22"/>
          <w:szCs w:val="22"/>
        </w:rPr>
        <w:t>2</w:t>
      </w:r>
      <w:r w:rsidRPr="00F12FA1">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14:paraId="444D81FE" w14:textId="77777777" w:rsidR="00BB6023" w:rsidRPr="00F12FA1" w:rsidRDefault="00BB6023" w:rsidP="00235374">
      <w:pPr>
        <w:pStyle w:val="Odsekzoznamu"/>
        <w:numPr>
          <w:ilvl w:val="0"/>
          <w:numId w:val="2"/>
        </w:numPr>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6C80C7EF" w14:textId="77777777" w:rsidR="00BB6023" w:rsidRDefault="00BB6023" w:rsidP="00BB6023">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F12FA1">
        <w:rPr>
          <w:rStyle w:val="CharStyle10"/>
          <w:rFonts w:asciiTheme="minorHAnsi" w:hAnsiTheme="minorHAnsi" w:cstheme="minorHAnsi"/>
          <w:color w:val="000000"/>
          <w:sz w:val="22"/>
          <w:szCs w:val="22"/>
        </w:rPr>
        <w:t xml:space="preserve">   </w:t>
      </w:r>
    </w:p>
    <w:p w14:paraId="238313C9" w14:textId="77777777" w:rsidR="00230934" w:rsidRPr="00F12FA1" w:rsidRDefault="00230934" w:rsidP="00BB6023">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p>
    <w:p w14:paraId="769AD883" w14:textId="77777777" w:rsidR="00BB6023" w:rsidRPr="00F12FA1" w:rsidRDefault="00BB6023" w:rsidP="00BB6023">
      <w:pPr>
        <w:pStyle w:val="Bezriadkovania"/>
        <w:jc w:val="center"/>
        <w:rPr>
          <w:rStyle w:val="CharStyle37"/>
          <w:rFonts w:asciiTheme="minorHAnsi" w:hAnsiTheme="minorHAnsi" w:cstheme="minorHAnsi"/>
          <w:bCs w:val="0"/>
          <w:sz w:val="22"/>
          <w:szCs w:val="22"/>
        </w:rPr>
      </w:pPr>
      <w:bookmarkStart w:id="2" w:name="bookmark5"/>
      <w:r w:rsidRPr="00F12FA1">
        <w:rPr>
          <w:rStyle w:val="CharStyle37"/>
          <w:rFonts w:asciiTheme="minorHAnsi" w:hAnsiTheme="minorHAnsi" w:cstheme="minorHAnsi"/>
          <w:sz w:val="22"/>
          <w:szCs w:val="22"/>
        </w:rPr>
        <w:t>IV.</w:t>
      </w:r>
    </w:p>
    <w:p w14:paraId="2D711945" w14:textId="77777777" w:rsidR="00BB6023" w:rsidRPr="00F12FA1" w:rsidRDefault="00BB6023" w:rsidP="00BB6023">
      <w:pPr>
        <w:pStyle w:val="Bezriadkovania"/>
        <w:jc w:val="center"/>
        <w:rPr>
          <w:rFonts w:asciiTheme="minorHAnsi" w:hAnsiTheme="minorHAnsi" w:cstheme="minorHAnsi"/>
          <w:sz w:val="22"/>
          <w:szCs w:val="22"/>
        </w:rPr>
      </w:pPr>
      <w:r w:rsidRPr="00F12FA1">
        <w:rPr>
          <w:rStyle w:val="CharStyle37"/>
          <w:rFonts w:asciiTheme="minorHAnsi" w:hAnsiTheme="minorHAnsi" w:cstheme="minorHAnsi"/>
          <w:sz w:val="22"/>
          <w:szCs w:val="22"/>
        </w:rPr>
        <w:t>CENA A PLATOBNÉ PODMIENKY</w:t>
      </w:r>
      <w:bookmarkEnd w:id="2"/>
    </w:p>
    <w:p w14:paraId="66E33352" w14:textId="77777777" w:rsidR="00BB6023" w:rsidRPr="00F12FA1" w:rsidRDefault="00BB6023" w:rsidP="00235374">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Cena za vykonanie a odovzdanie Diela je dohodnutá na základe Špecifikácie ceny z ponuky zhotoviteľa ako </w:t>
      </w:r>
      <w:r w:rsidRPr="00F12FA1">
        <w:rPr>
          <w:rFonts w:asciiTheme="minorHAnsi" w:hAnsiTheme="minorHAnsi" w:cstheme="minorHAnsi"/>
          <w:bCs/>
          <w:sz w:val="22"/>
          <w:szCs w:val="22"/>
        </w:rPr>
        <w:t xml:space="preserve">uchádzača do verejného obstarávania, ktorá tvorí Prílohu č. 1 k Zmluve ( ďalej iba „cena Diela“ ). Cena Diela sa </w:t>
      </w:r>
      <w:r w:rsidRPr="00F12FA1">
        <w:rPr>
          <w:rFonts w:asciiTheme="minorHAnsi" w:hAnsiTheme="minorHAnsi" w:cstheme="minorHAnsi"/>
          <w:sz w:val="22"/>
          <w:szCs w:val="22"/>
        </w:rPr>
        <w:t>považuje za cenu maximálnu a platnú počas celej doby trvania Zmluvy. Cena Diela je stanovená</w:t>
      </w:r>
      <w:r w:rsidRPr="00F12FA1">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3534C707" w14:textId="77777777" w:rsidR="00BB6023" w:rsidRPr="00F12FA1" w:rsidRDefault="00BB6023" w:rsidP="00BB6023">
      <w:pPr>
        <w:pStyle w:val="Odsekzoznamu"/>
        <w:tabs>
          <w:tab w:val="left" w:pos="7088"/>
        </w:tabs>
        <w:ind w:left="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Cena Diela predstavuje celkom sumu:</w:t>
      </w:r>
    </w:p>
    <w:p w14:paraId="44C42325" w14:textId="77777777" w:rsidR="00BB6023" w:rsidRPr="00F12FA1" w:rsidRDefault="00BB6023" w:rsidP="00BB6023">
      <w:pPr>
        <w:tabs>
          <w:tab w:val="left" w:pos="567"/>
          <w:tab w:val="left" w:pos="1843"/>
          <w:tab w:val="left" w:pos="7088"/>
        </w:tabs>
        <w:ind w:left="567" w:hanging="567"/>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t xml:space="preserve">Cena bez DPH   </w:t>
      </w:r>
      <w:r w:rsidRPr="00F12FA1">
        <w:rPr>
          <w:rFonts w:asciiTheme="minorHAnsi" w:hAnsiTheme="minorHAnsi" w:cstheme="minorHAnsi"/>
          <w:sz w:val="22"/>
          <w:szCs w:val="22"/>
          <w:lang w:eastAsia="cs-CZ"/>
        </w:rPr>
        <w:tab/>
        <w:t>Eur</w:t>
      </w:r>
    </w:p>
    <w:p w14:paraId="338526D9" w14:textId="77777777" w:rsidR="00BB6023" w:rsidRPr="00F12FA1" w:rsidRDefault="00BB6023" w:rsidP="00BB6023">
      <w:pPr>
        <w:tabs>
          <w:tab w:val="left" w:pos="567"/>
          <w:tab w:val="left" w:pos="7088"/>
        </w:tabs>
        <w:ind w:left="1843" w:hanging="1843"/>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                      </w:t>
      </w:r>
      <w:r w:rsidRPr="00F12FA1">
        <w:rPr>
          <w:rFonts w:asciiTheme="minorHAnsi" w:hAnsiTheme="minorHAnsi" w:cstheme="minorHAnsi"/>
          <w:sz w:val="22"/>
          <w:szCs w:val="22"/>
          <w:lang w:eastAsia="cs-CZ"/>
        </w:rPr>
        <w:tab/>
        <w:t xml:space="preserve">DPH 20 %             </w:t>
      </w:r>
      <w:r w:rsidRPr="00F12FA1">
        <w:rPr>
          <w:rFonts w:asciiTheme="minorHAnsi" w:hAnsiTheme="minorHAnsi" w:cstheme="minorHAnsi"/>
          <w:sz w:val="22"/>
          <w:szCs w:val="22"/>
          <w:lang w:eastAsia="cs-CZ"/>
        </w:rPr>
        <w:tab/>
        <w:t xml:space="preserve">Eur            </w:t>
      </w:r>
    </w:p>
    <w:p w14:paraId="16301599" w14:textId="77777777" w:rsidR="00BB6023" w:rsidRPr="00F12FA1" w:rsidRDefault="00BB6023" w:rsidP="00BB6023">
      <w:pPr>
        <w:tabs>
          <w:tab w:val="left" w:pos="567"/>
          <w:tab w:val="left" w:pos="7088"/>
        </w:tabs>
        <w:ind w:left="1843" w:hanging="1843"/>
        <w:jc w:val="both"/>
        <w:rPr>
          <w:rFonts w:asciiTheme="minorHAnsi" w:hAnsiTheme="minorHAnsi" w:cstheme="minorHAnsi"/>
          <w:b/>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r w:rsidRPr="00F12FA1">
        <w:rPr>
          <w:rFonts w:asciiTheme="minorHAnsi" w:hAnsiTheme="minorHAnsi" w:cstheme="minorHAnsi"/>
          <w:b/>
          <w:sz w:val="22"/>
          <w:szCs w:val="22"/>
          <w:bdr w:val="single" w:sz="4" w:space="0" w:color="auto"/>
          <w:lang w:eastAsia="cs-CZ"/>
        </w:rPr>
        <w:t xml:space="preserve">Cena s DPH </w:t>
      </w:r>
      <w:r w:rsidRPr="00F12FA1">
        <w:rPr>
          <w:rFonts w:asciiTheme="minorHAnsi" w:hAnsiTheme="minorHAnsi" w:cstheme="minorHAnsi"/>
          <w:b/>
          <w:sz w:val="22"/>
          <w:szCs w:val="22"/>
          <w:bdr w:val="single" w:sz="4" w:space="0" w:color="auto"/>
          <w:lang w:eastAsia="cs-CZ"/>
        </w:rPr>
        <w:tab/>
        <w:t>Eur</w:t>
      </w:r>
      <w:r w:rsidRPr="00F12FA1">
        <w:rPr>
          <w:rFonts w:asciiTheme="minorHAnsi" w:hAnsiTheme="minorHAnsi" w:cstheme="minorHAnsi"/>
          <w:b/>
          <w:sz w:val="22"/>
          <w:szCs w:val="22"/>
          <w:bdr w:val="single" w:sz="4" w:space="0" w:color="auto"/>
          <w:lang w:eastAsia="cs-CZ"/>
        </w:rPr>
        <w:tab/>
      </w:r>
      <w:r w:rsidRPr="00F12FA1">
        <w:rPr>
          <w:rFonts w:asciiTheme="minorHAnsi" w:hAnsiTheme="minorHAnsi" w:cstheme="minorHAnsi"/>
          <w:b/>
          <w:sz w:val="22"/>
          <w:szCs w:val="22"/>
          <w:bdr w:val="single" w:sz="4" w:space="0" w:color="auto"/>
          <w:lang w:eastAsia="cs-CZ"/>
        </w:rPr>
        <w:tab/>
      </w:r>
      <w:r w:rsidRPr="00F12FA1">
        <w:rPr>
          <w:rFonts w:asciiTheme="minorHAnsi" w:hAnsiTheme="minorHAnsi" w:cstheme="minorHAnsi"/>
          <w:b/>
          <w:sz w:val="22"/>
          <w:szCs w:val="22"/>
          <w:lang w:eastAsia="cs-CZ"/>
        </w:rPr>
        <w:t xml:space="preserve">                       </w:t>
      </w:r>
    </w:p>
    <w:p w14:paraId="4DB93BFD" w14:textId="77777777" w:rsidR="00BB6023" w:rsidRPr="00F12FA1" w:rsidRDefault="00BB6023" w:rsidP="00BB6023">
      <w:pPr>
        <w:tabs>
          <w:tab w:val="left" w:pos="567"/>
          <w:tab w:val="left" w:pos="7088"/>
        </w:tabs>
        <w:ind w:left="2268" w:hanging="22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p>
    <w:p w14:paraId="563F3598" w14:textId="77777777" w:rsidR="00BB6023" w:rsidRPr="00F12FA1" w:rsidRDefault="00BB6023" w:rsidP="00BB6023">
      <w:pPr>
        <w:tabs>
          <w:tab w:val="left" w:pos="567"/>
          <w:tab w:val="left" w:pos="7088"/>
        </w:tabs>
        <w:ind w:left="2268" w:hanging="2268"/>
        <w:jc w:val="both"/>
        <w:rPr>
          <w:rFonts w:asciiTheme="minorHAnsi" w:hAnsiTheme="minorHAnsi" w:cstheme="minorHAnsi"/>
          <w:b/>
          <w:sz w:val="22"/>
          <w:szCs w:val="22"/>
          <w:lang w:eastAsia="cs-CZ"/>
        </w:rPr>
      </w:pPr>
      <w:r w:rsidRPr="00F12FA1">
        <w:rPr>
          <w:rFonts w:asciiTheme="minorHAnsi" w:hAnsiTheme="minorHAnsi" w:cstheme="minorHAnsi"/>
          <w:sz w:val="22"/>
          <w:szCs w:val="22"/>
          <w:lang w:eastAsia="cs-CZ"/>
        </w:rPr>
        <w:tab/>
      </w:r>
      <w:r w:rsidRPr="00F12FA1">
        <w:rPr>
          <w:rFonts w:asciiTheme="minorHAnsi" w:hAnsiTheme="minorHAnsi" w:cstheme="minorHAnsi"/>
          <w:sz w:val="22"/>
          <w:szCs w:val="22"/>
          <w:lang w:eastAsia="cs-CZ"/>
        </w:rPr>
        <w:tab/>
      </w:r>
      <w:r w:rsidRPr="00F12FA1">
        <w:rPr>
          <w:rFonts w:asciiTheme="minorHAnsi" w:hAnsiTheme="minorHAnsi" w:cstheme="minorHAnsi"/>
          <w:b/>
          <w:sz w:val="22"/>
          <w:szCs w:val="22"/>
          <w:lang w:eastAsia="cs-CZ"/>
        </w:rPr>
        <w:t>(slovom:    .....................................................Eur, ......./100 ) s DPH.</w:t>
      </w:r>
    </w:p>
    <w:p w14:paraId="51F7FC82" w14:textId="77777777" w:rsidR="00BB6023" w:rsidRPr="00F12FA1" w:rsidRDefault="00BB6023" w:rsidP="00BB6023">
      <w:pPr>
        <w:tabs>
          <w:tab w:val="left" w:pos="567"/>
          <w:tab w:val="left" w:pos="7088"/>
        </w:tabs>
        <w:ind w:left="2268" w:hanging="2268"/>
        <w:jc w:val="both"/>
        <w:rPr>
          <w:rFonts w:asciiTheme="minorHAnsi" w:hAnsiTheme="minorHAnsi" w:cstheme="minorHAnsi"/>
          <w:b/>
          <w:sz w:val="22"/>
          <w:szCs w:val="22"/>
          <w:lang w:eastAsia="cs-CZ"/>
        </w:rPr>
      </w:pPr>
    </w:p>
    <w:p w14:paraId="319EDD78" w14:textId="77777777" w:rsidR="00BB6023" w:rsidRPr="00F12FA1" w:rsidRDefault="00BB6023" w:rsidP="00235374">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F12FA1">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14:paraId="36A3210E" w14:textId="77777777" w:rsidR="00BB6023" w:rsidRPr="00F12FA1" w:rsidRDefault="00BB6023" w:rsidP="00235374">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Preddavky sa neposkytujú vôbec.   </w:t>
      </w:r>
    </w:p>
    <w:p w14:paraId="2B37F579" w14:textId="77777777"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F12FA1">
        <w:rPr>
          <w:rFonts w:asciiTheme="minorHAnsi" w:hAnsiTheme="minorHAnsi" w:cstheme="minorHAnsi"/>
          <w:sz w:val="22"/>
          <w:szCs w:val="22"/>
        </w:rPr>
        <w:t xml:space="preserve">v znení neskorších predpisov. </w:t>
      </w:r>
    </w:p>
    <w:p w14:paraId="1CD0DF34" w14:textId="77777777"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Splatnosť faktúry je 30 dní odo dňa doporučeného doručenia faktúry do podateľne objednávateľa.</w:t>
      </w:r>
    </w:p>
    <w:p w14:paraId="140F82DE" w14:textId="77777777"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F12FA1">
        <w:rPr>
          <w:rFonts w:asciiTheme="minorHAnsi" w:hAnsiTheme="minorHAnsi" w:cstheme="minorHAnsi"/>
          <w:color w:val="auto"/>
          <w:sz w:val="22"/>
          <w:szCs w:val="22"/>
        </w:rPr>
        <w:t>Zhotoviteľ je povinný svoje práce vyúčtovať overiteľným spôsobom a v súlade s</w:t>
      </w:r>
      <w:r w:rsidRPr="00F12FA1">
        <w:rPr>
          <w:rFonts w:asciiTheme="minorHAnsi" w:hAnsiTheme="minorHAnsi" w:cstheme="minorHAnsi"/>
          <w:color w:val="FF0000"/>
          <w:sz w:val="22"/>
          <w:szCs w:val="22"/>
        </w:rPr>
        <w:t xml:space="preserve"> </w:t>
      </w:r>
      <w:r w:rsidRPr="00F12FA1">
        <w:rPr>
          <w:rFonts w:asciiTheme="minorHAnsi" w:hAnsiTheme="minorHAnsi" w:cstheme="minorHAnsi"/>
          <w:sz w:val="22"/>
          <w:szCs w:val="22"/>
          <w:lang w:eastAsia="cs-CZ"/>
        </w:rPr>
        <w:t xml:space="preserve">cenou z ponuky zhotoviteľa ako </w:t>
      </w:r>
      <w:r w:rsidRPr="00F12FA1">
        <w:rPr>
          <w:rFonts w:asciiTheme="minorHAnsi" w:hAnsiTheme="minorHAnsi" w:cstheme="minorHAnsi"/>
          <w:bCs/>
          <w:sz w:val="22"/>
          <w:szCs w:val="22"/>
        </w:rPr>
        <w:t>uchádzača do verejného obstarávania, inak ide o dôvod na vrátenie faktúry</w:t>
      </w:r>
      <w:r w:rsidRPr="00F12FA1">
        <w:rPr>
          <w:rFonts w:asciiTheme="minorHAnsi" w:hAnsiTheme="minorHAnsi" w:cstheme="minorHAnsi"/>
          <w:color w:val="auto"/>
          <w:sz w:val="22"/>
          <w:szCs w:val="22"/>
        </w:rPr>
        <w:t>.</w:t>
      </w:r>
    </w:p>
    <w:p w14:paraId="321C423C" w14:textId="77777777" w:rsidR="00BB6023" w:rsidRPr="00F12FA1" w:rsidRDefault="00BB6023" w:rsidP="00235374">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Faktúra sa považuje za zaplatenú dňom pripísania úhrady na účet zhotoviteľa. </w:t>
      </w:r>
    </w:p>
    <w:p w14:paraId="0125CB7F" w14:textId="77777777"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21FC767E" w14:textId="77777777"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14:paraId="6D5A91D2" w14:textId="77777777" w:rsidR="00BB6023" w:rsidRPr="00F12FA1" w:rsidRDefault="00BB6023" w:rsidP="00235374">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469906A9" w14:textId="77777777" w:rsidR="00BB6023" w:rsidRPr="00F12FA1" w:rsidRDefault="00BB6023" w:rsidP="00235374">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7A149B2" w14:textId="77777777" w:rsidR="00BB6023" w:rsidRPr="00F12FA1" w:rsidRDefault="00BB6023" w:rsidP="00BB6023">
      <w:pPr>
        <w:rPr>
          <w:rFonts w:asciiTheme="minorHAnsi" w:hAnsiTheme="minorHAnsi" w:cstheme="minorHAnsi"/>
          <w:b/>
          <w:sz w:val="22"/>
          <w:szCs w:val="22"/>
        </w:rPr>
      </w:pPr>
    </w:p>
    <w:p w14:paraId="01953CBC" w14:textId="77777777"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V.</w:t>
      </w:r>
    </w:p>
    <w:p w14:paraId="5547B091" w14:textId="77777777" w:rsidR="00BB6023" w:rsidRPr="00F12FA1" w:rsidRDefault="00BB6023" w:rsidP="00BB6023">
      <w:pPr>
        <w:pStyle w:val="Bezriadkovania"/>
        <w:jc w:val="center"/>
        <w:rPr>
          <w:rStyle w:val="CharStyle37"/>
          <w:rFonts w:asciiTheme="minorHAnsi" w:hAnsiTheme="minorHAnsi" w:cstheme="minorHAnsi"/>
          <w:bCs w:val="0"/>
          <w:sz w:val="22"/>
          <w:szCs w:val="22"/>
        </w:rPr>
      </w:pPr>
      <w:r w:rsidRPr="00F12FA1">
        <w:rPr>
          <w:rStyle w:val="CharStyle37"/>
          <w:rFonts w:asciiTheme="minorHAnsi" w:hAnsiTheme="minorHAnsi" w:cstheme="minorHAnsi"/>
          <w:sz w:val="22"/>
          <w:szCs w:val="22"/>
        </w:rPr>
        <w:t>ZODPOVEDNOSŤ ZHOTOVITEĽA</w:t>
      </w:r>
    </w:p>
    <w:p w14:paraId="3A4D9454" w14:textId="77777777" w:rsidR="00BB6023" w:rsidRPr="00F12FA1" w:rsidRDefault="00BB6023" w:rsidP="00235374">
      <w:pPr>
        <w:pStyle w:val="Bezriadkovania"/>
        <w:numPr>
          <w:ilvl w:val="0"/>
          <w:numId w:val="6"/>
        </w:numPr>
        <w:ind w:left="284" w:hanging="425"/>
        <w:jc w:val="both"/>
        <w:rPr>
          <w:rStyle w:val="CharStyle10"/>
          <w:rFonts w:asciiTheme="minorHAnsi" w:hAnsiTheme="minorHAnsi" w:cstheme="minorHAnsi"/>
          <w:sz w:val="22"/>
          <w:szCs w:val="22"/>
        </w:rPr>
      </w:pPr>
      <w:r w:rsidRPr="00F12FA1">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4D401DCD" w14:textId="77777777" w:rsidR="00BB6023" w:rsidRPr="00F12FA1" w:rsidRDefault="00BB6023" w:rsidP="00235374">
      <w:pPr>
        <w:pStyle w:val="Bezriadkovania"/>
        <w:numPr>
          <w:ilvl w:val="0"/>
          <w:numId w:val="6"/>
        </w:numPr>
        <w:ind w:left="284" w:hanging="425"/>
        <w:jc w:val="both"/>
        <w:rPr>
          <w:rStyle w:val="CharStyle36"/>
          <w:rFonts w:asciiTheme="minorHAnsi" w:hAnsiTheme="minorHAnsi" w:cstheme="minorHAnsi"/>
          <w:sz w:val="22"/>
          <w:szCs w:val="22"/>
        </w:rPr>
      </w:pPr>
      <w:r w:rsidRPr="00F12FA1">
        <w:rPr>
          <w:rStyle w:val="CharStyle36"/>
          <w:rFonts w:asciiTheme="minorHAnsi" w:hAnsiTheme="minorHAnsi" w:cstheme="minorHAnsi"/>
          <w:sz w:val="22"/>
          <w:szCs w:val="22"/>
          <w:lang w:val="cs-CZ" w:eastAsia="cs-CZ"/>
        </w:rPr>
        <w:t xml:space="preserve">Zhotovitel’ </w:t>
      </w:r>
      <w:r w:rsidRPr="00F12FA1">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14:paraId="2FC41FA9" w14:textId="77777777" w:rsidR="00BB6023" w:rsidRPr="00F12FA1" w:rsidRDefault="00BB6023" w:rsidP="00235374">
      <w:pPr>
        <w:pStyle w:val="Bezriadkovania"/>
        <w:numPr>
          <w:ilvl w:val="0"/>
          <w:numId w:val="6"/>
        </w:numPr>
        <w:ind w:left="284" w:hanging="425"/>
        <w:jc w:val="both"/>
        <w:rPr>
          <w:rStyle w:val="CharStyle10"/>
          <w:rFonts w:asciiTheme="minorHAnsi" w:hAnsiTheme="minorHAnsi" w:cstheme="minorHAnsi"/>
          <w:sz w:val="22"/>
          <w:szCs w:val="22"/>
        </w:rPr>
      </w:pPr>
      <w:r w:rsidRPr="00F12FA1">
        <w:rPr>
          <w:rStyle w:val="CharStyle10"/>
          <w:rFonts w:asciiTheme="minorHAnsi" w:hAnsiTheme="minorHAnsi" w:cstheme="minorHAnsi"/>
          <w:sz w:val="22"/>
          <w:szCs w:val="22"/>
        </w:rPr>
        <w:t xml:space="preserve">Zhotoviteľ zodpovedá za </w:t>
      </w:r>
      <w:r w:rsidRPr="00F12FA1">
        <w:rPr>
          <w:rStyle w:val="CharStyle10"/>
          <w:rFonts w:asciiTheme="minorHAnsi" w:hAnsiTheme="minorHAnsi" w:cstheme="minorHAnsi"/>
          <w:sz w:val="22"/>
          <w:szCs w:val="22"/>
          <w:lang w:val="cs-CZ" w:eastAsia="cs-CZ"/>
        </w:rPr>
        <w:t xml:space="preserve">vady, </w:t>
      </w:r>
      <w:r w:rsidRPr="00F12FA1">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11FF563D" w14:textId="77777777" w:rsidR="00BB6023" w:rsidRPr="00F12FA1" w:rsidRDefault="00BB6023" w:rsidP="00235374">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F12FA1">
        <w:rPr>
          <w:rStyle w:val="CharStyle10"/>
          <w:rFonts w:asciiTheme="minorHAnsi" w:hAnsiTheme="minorHAnsi" w:cstheme="minorHAnsi"/>
          <w:sz w:val="22"/>
          <w:szCs w:val="22"/>
        </w:rPr>
        <w:t xml:space="preserve">Záručná doba na dodané práce je 12 mesiacov a na dodané a zabudované materiály je 24 mesiacov </w:t>
      </w:r>
      <w:r w:rsidRPr="00F12FA1">
        <w:rPr>
          <w:rFonts w:asciiTheme="minorHAnsi" w:hAnsiTheme="minorHAnsi" w:cstheme="minorHAnsi"/>
          <w:sz w:val="22"/>
          <w:szCs w:val="22"/>
        </w:rPr>
        <w:t xml:space="preserve">a </w:t>
      </w:r>
      <w:r w:rsidRPr="00F12FA1">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0B9C0C59" w14:textId="77777777" w:rsidR="00BB6023" w:rsidRPr="00F12FA1" w:rsidRDefault="00BB6023" w:rsidP="00235374">
      <w:pPr>
        <w:pStyle w:val="Bezriadkovania"/>
        <w:numPr>
          <w:ilvl w:val="0"/>
          <w:numId w:val="6"/>
        </w:numPr>
        <w:ind w:left="284" w:hanging="425"/>
        <w:jc w:val="both"/>
        <w:rPr>
          <w:rFonts w:asciiTheme="minorHAnsi" w:hAnsiTheme="minorHAnsi" w:cstheme="minorHAnsi"/>
          <w:sz w:val="22"/>
          <w:szCs w:val="22"/>
        </w:rPr>
      </w:pPr>
      <w:r w:rsidRPr="00F12F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C926FEB" w14:textId="77777777" w:rsidR="00BB6023" w:rsidRPr="00F12FA1" w:rsidRDefault="00BB6023" w:rsidP="00235374">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F12FA1">
        <w:rPr>
          <w:rStyle w:val="CharStyle36"/>
          <w:rFonts w:asciiTheme="minorHAnsi" w:hAnsiTheme="minorHAnsi" w:cstheme="minorHAnsi"/>
          <w:sz w:val="22"/>
          <w:szCs w:val="22"/>
        </w:rPr>
        <w:t xml:space="preserve">Dielo má </w:t>
      </w:r>
      <w:r w:rsidRPr="00F12FA1">
        <w:rPr>
          <w:rStyle w:val="CharStyle36"/>
          <w:rFonts w:asciiTheme="minorHAnsi" w:hAnsiTheme="minorHAnsi" w:cstheme="minorHAnsi"/>
          <w:sz w:val="22"/>
          <w:szCs w:val="22"/>
          <w:lang w:val="cs-CZ" w:eastAsia="cs-CZ"/>
        </w:rPr>
        <w:t xml:space="preserve">vady, </w:t>
      </w:r>
      <w:r w:rsidRPr="00F12FA1">
        <w:rPr>
          <w:rStyle w:val="CharStyle36"/>
          <w:rFonts w:asciiTheme="minorHAnsi" w:hAnsiTheme="minorHAnsi" w:cstheme="minorHAnsi"/>
          <w:sz w:val="22"/>
          <w:szCs w:val="22"/>
        </w:rPr>
        <w:t xml:space="preserve">ak Dielo alebo jeho ktorákoľvek časť, </w:t>
      </w:r>
      <w:r w:rsidRPr="00F12FA1">
        <w:rPr>
          <w:rStyle w:val="CharStyle30"/>
          <w:rFonts w:asciiTheme="minorHAnsi" w:hAnsiTheme="minorHAnsi" w:cstheme="minorHAnsi"/>
          <w:sz w:val="22"/>
          <w:szCs w:val="22"/>
        </w:rPr>
        <w:t>nezodpovedá r</w:t>
      </w:r>
      <w:r w:rsidRPr="00F12FA1">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18DC966A" w14:textId="77777777" w:rsidR="00BB6023" w:rsidRPr="00F12FA1" w:rsidRDefault="00BB6023" w:rsidP="00235374">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F12FA1">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618326B7" w14:textId="77777777" w:rsidR="00BB6023" w:rsidRPr="00F12FA1" w:rsidRDefault="00BB6023" w:rsidP="00235374">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F12FA1">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1EA17FDA" wp14:editId="34B27DED">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BAB1" w14:textId="77777777" w:rsidR="00BB6023" w:rsidRDefault="00BB6023" w:rsidP="00BB602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17FDA"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4038BAB1" w14:textId="77777777" w:rsidR="00BB6023" w:rsidRDefault="00BB6023" w:rsidP="00BB6023">
                      <w:pPr>
                        <w:pStyle w:val="Style17"/>
                        <w:shd w:val="clear" w:color="auto" w:fill="auto"/>
                        <w:spacing w:before="0"/>
                      </w:pPr>
                    </w:p>
                  </w:txbxContent>
                </v:textbox>
                <w10:wrap type="square" side="left" anchorx="margin" anchory="margin"/>
              </v:shape>
            </w:pict>
          </mc:Fallback>
        </mc:AlternateContent>
      </w:r>
      <w:r w:rsidRPr="00F12FA1">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F12FA1">
        <w:rPr>
          <w:rStyle w:val="CharStyle36"/>
          <w:rFonts w:asciiTheme="minorHAnsi" w:hAnsiTheme="minorHAnsi" w:cstheme="minorHAnsi"/>
          <w:sz w:val="22"/>
          <w:szCs w:val="22"/>
          <w:lang w:val="cs-CZ" w:eastAsia="cs-CZ"/>
        </w:rPr>
        <w:t>vady D</w:t>
      </w:r>
      <w:r w:rsidRPr="00F12FA1">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F12FA1">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7F711BE2" w14:textId="77777777" w:rsidR="00BB6023" w:rsidRPr="00F12FA1" w:rsidRDefault="00BB6023" w:rsidP="00235374">
      <w:pPr>
        <w:pStyle w:val="Bezriadkovania"/>
        <w:numPr>
          <w:ilvl w:val="0"/>
          <w:numId w:val="6"/>
        </w:numPr>
        <w:ind w:left="284" w:hanging="425"/>
        <w:jc w:val="both"/>
        <w:rPr>
          <w:rFonts w:asciiTheme="minorHAnsi" w:hAnsiTheme="minorHAnsi" w:cstheme="minorHAnsi"/>
          <w:sz w:val="22"/>
          <w:szCs w:val="22"/>
        </w:rPr>
      </w:pPr>
      <w:r w:rsidRPr="00F12FA1">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3147B266" w14:textId="77777777" w:rsidR="00BB6023" w:rsidRPr="00F12FA1" w:rsidRDefault="00BB6023" w:rsidP="00235374">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F12F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F12FA1">
        <w:rPr>
          <w:rStyle w:val="CharStyle10"/>
          <w:rFonts w:asciiTheme="minorHAnsi" w:hAnsiTheme="minorHAnsi" w:cstheme="minorHAnsi"/>
          <w:sz w:val="22"/>
          <w:szCs w:val="22"/>
        </w:rPr>
        <w:t xml:space="preserve">.  </w:t>
      </w:r>
    </w:p>
    <w:p w14:paraId="2693D24A" w14:textId="77777777" w:rsidR="00BB6023" w:rsidRPr="00F12FA1" w:rsidRDefault="00BB6023" w:rsidP="00235374">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F12FA1">
        <w:rPr>
          <w:rStyle w:val="CharStyle36"/>
          <w:rFonts w:asciiTheme="minorHAnsi" w:hAnsiTheme="minorHAnsi" w:cstheme="minorHAnsi"/>
          <w:sz w:val="22"/>
          <w:szCs w:val="22"/>
        </w:rPr>
        <w:t>Uplatnením nárokov z vád Diela nie sú dotknuté nároky objednávateľa na náhradu škody alebo na odstúpenie od Zmluvy.</w:t>
      </w:r>
    </w:p>
    <w:p w14:paraId="0FF7358E" w14:textId="77777777" w:rsidR="00BB6023" w:rsidRPr="00F12FA1" w:rsidRDefault="00BB6023" w:rsidP="00BB6023">
      <w:pPr>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VI.</w:t>
      </w:r>
    </w:p>
    <w:p w14:paraId="19CE45CE" w14:textId="77777777" w:rsidR="00BB6023" w:rsidRPr="00F12FA1" w:rsidRDefault="00BB6023" w:rsidP="00BB6023">
      <w:pPr>
        <w:autoSpaceDE w:val="0"/>
        <w:autoSpaceDN w:val="0"/>
        <w:adjustRightInd w:val="0"/>
        <w:ind w:left="1701" w:right="238" w:hanging="1701"/>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OSTATNÉ ZMLUVNÉ DOJEDNANIA</w:t>
      </w:r>
    </w:p>
    <w:p w14:paraId="1958B2AD" w14:textId="77777777" w:rsidR="00BB6023" w:rsidRPr="00F12FA1" w:rsidRDefault="00BB6023" w:rsidP="00235374">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môžu pristúpiť na zmenu záväz</w:t>
      </w:r>
      <w:r w:rsidRPr="00F12FA1">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F12FA1">
        <w:rPr>
          <w:rFonts w:asciiTheme="minorHAnsi" w:hAnsiTheme="minorHAnsi" w:cstheme="minorHAnsi"/>
          <w:sz w:val="22"/>
          <w:szCs w:val="22"/>
        </w:rPr>
        <w:t>a o zmene a doplnení niektorých zákonov v znení neskorších predpisov</w:t>
      </w:r>
      <w:r w:rsidRPr="00F12FA1">
        <w:rPr>
          <w:rFonts w:asciiTheme="minorHAnsi" w:hAnsiTheme="minorHAnsi" w:cstheme="minorHAnsi"/>
          <w:sz w:val="22"/>
          <w:szCs w:val="22"/>
          <w:lang w:eastAsia="cs-CZ"/>
        </w:rPr>
        <w:t>.</w:t>
      </w:r>
    </w:p>
    <w:p w14:paraId="7ACB4B38" w14:textId="77777777" w:rsidR="00BB6023" w:rsidRPr="00F12FA1" w:rsidRDefault="00BB6023" w:rsidP="00BB6023">
      <w:pPr>
        <w:autoSpaceDE w:val="0"/>
        <w:autoSpaceDN w:val="0"/>
        <w:adjustRightInd w:val="0"/>
        <w:ind w:left="1701" w:right="240" w:hanging="1701"/>
        <w:jc w:val="center"/>
        <w:rPr>
          <w:rFonts w:asciiTheme="minorHAnsi" w:hAnsiTheme="minorHAnsi" w:cstheme="minorHAnsi"/>
          <w:b/>
          <w:iCs/>
          <w:sz w:val="22"/>
          <w:szCs w:val="22"/>
          <w:lang w:eastAsia="cs-CZ"/>
        </w:rPr>
      </w:pPr>
    </w:p>
    <w:p w14:paraId="6411A245" w14:textId="77777777" w:rsidR="00BB6023" w:rsidRPr="00F12FA1" w:rsidRDefault="00BB6023" w:rsidP="00BB6023">
      <w:pPr>
        <w:autoSpaceDE w:val="0"/>
        <w:autoSpaceDN w:val="0"/>
        <w:adjustRightInd w:val="0"/>
        <w:ind w:left="1701" w:right="240" w:hanging="1701"/>
        <w:jc w:val="center"/>
        <w:rPr>
          <w:rFonts w:asciiTheme="minorHAnsi" w:hAnsiTheme="minorHAnsi" w:cstheme="minorHAnsi"/>
          <w:b/>
          <w:iCs/>
          <w:sz w:val="22"/>
          <w:szCs w:val="22"/>
          <w:lang w:eastAsia="cs-CZ"/>
        </w:rPr>
      </w:pPr>
      <w:r w:rsidRPr="00F12FA1">
        <w:rPr>
          <w:rFonts w:asciiTheme="minorHAnsi" w:hAnsiTheme="minorHAnsi" w:cstheme="minorHAnsi"/>
          <w:b/>
          <w:iCs/>
          <w:sz w:val="22"/>
          <w:szCs w:val="22"/>
          <w:lang w:eastAsia="cs-CZ"/>
        </w:rPr>
        <w:t>VII.</w:t>
      </w:r>
    </w:p>
    <w:p w14:paraId="138B25E2" w14:textId="77777777" w:rsidR="00BB6023" w:rsidRPr="00F12FA1" w:rsidRDefault="00BB6023" w:rsidP="00BB6023">
      <w:pPr>
        <w:autoSpaceDE w:val="0"/>
        <w:autoSpaceDN w:val="0"/>
        <w:adjustRightInd w:val="0"/>
        <w:ind w:left="1701" w:right="238" w:hanging="1701"/>
        <w:jc w:val="center"/>
        <w:rPr>
          <w:rFonts w:asciiTheme="minorHAnsi" w:hAnsiTheme="minorHAnsi" w:cstheme="minorHAnsi"/>
          <w:b/>
          <w:i/>
          <w:caps/>
          <w:sz w:val="22"/>
          <w:szCs w:val="22"/>
          <w:lang w:eastAsia="cs-CZ"/>
        </w:rPr>
      </w:pPr>
      <w:r w:rsidRPr="00F12FA1">
        <w:rPr>
          <w:rFonts w:asciiTheme="minorHAnsi" w:hAnsiTheme="minorHAnsi" w:cstheme="minorHAnsi"/>
          <w:b/>
          <w:iCs/>
          <w:caps/>
          <w:sz w:val="22"/>
          <w:szCs w:val="22"/>
          <w:lang w:eastAsia="cs-CZ"/>
        </w:rPr>
        <w:t>Odstúpenie od zmluvy</w:t>
      </w:r>
    </w:p>
    <w:p w14:paraId="5C390965" w14:textId="77777777" w:rsidR="00BB6023" w:rsidRPr="00F12FA1" w:rsidRDefault="00BB6023" w:rsidP="00235374">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132A4DAC"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14:paraId="58F27B20"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lastRenderedPageBreak/>
        <w:t xml:space="preserve">zhotoviteľ je v omeškaní s riadnym zhotovovaním Diela resp. jeho časti oproti termínu odovzdania Diela dohodnutého v Zmluve o viac ako 5 dní, </w:t>
      </w:r>
    </w:p>
    <w:p w14:paraId="696A6AF1"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3295841B"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w:t>
      </w:r>
      <w:r w:rsidRPr="00F12FA1">
        <w:rPr>
          <w:rFonts w:asciiTheme="minorHAnsi" w:hAnsiTheme="minorHAnsi" w:cstheme="minorHAnsi"/>
          <w:sz w:val="22"/>
          <w:szCs w:val="22"/>
        </w:rPr>
        <w:t xml:space="preserve">včas neodstráni objednávateľom oznámenú vadu, nedorobok inú poruchu alebo závadu, </w:t>
      </w:r>
    </w:p>
    <w:p w14:paraId="2CF9D082"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objednávateľom oznámená vada je neodstrániteľná alebo </w:t>
      </w:r>
    </w:p>
    <w:p w14:paraId="06C0D6C2" w14:textId="77777777" w:rsidR="00BB6023" w:rsidRPr="00F12FA1" w:rsidRDefault="00BB6023" w:rsidP="00235374">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2EFB878D"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028BF31C"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4DFA2634"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1098791B"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446AAD9E"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4B9351B3" w14:textId="77777777" w:rsidR="00BB6023" w:rsidRPr="00F12FA1" w:rsidRDefault="00BB6023" w:rsidP="00235374">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6DB22EEB"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7BEE6FA" w14:textId="77777777" w:rsidR="00BB6023" w:rsidRPr="00F12FA1" w:rsidRDefault="00BB6023" w:rsidP="00235374">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21AFFD88" w14:textId="77777777" w:rsidR="00BB6023" w:rsidRPr="00F12FA1" w:rsidRDefault="00BB6023" w:rsidP="00BB6023">
      <w:pPr>
        <w:tabs>
          <w:tab w:val="left" w:pos="567"/>
          <w:tab w:val="left" w:pos="851"/>
          <w:tab w:val="left" w:pos="7088"/>
        </w:tabs>
        <w:ind w:left="117"/>
        <w:jc w:val="both"/>
        <w:rPr>
          <w:rFonts w:asciiTheme="minorHAnsi" w:hAnsiTheme="minorHAnsi" w:cstheme="minorHAnsi"/>
          <w:sz w:val="22"/>
          <w:szCs w:val="22"/>
          <w:lang w:eastAsia="cs-CZ"/>
        </w:rPr>
      </w:pPr>
    </w:p>
    <w:p w14:paraId="779E15C8" w14:textId="77777777" w:rsidR="00BB6023" w:rsidRPr="00F12FA1" w:rsidRDefault="00BB6023" w:rsidP="00BB6023">
      <w:pPr>
        <w:tabs>
          <w:tab w:val="left" w:pos="567"/>
          <w:tab w:val="left" w:pos="851"/>
          <w:tab w:val="left" w:pos="7088"/>
        </w:tabs>
        <w:ind w:left="117"/>
        <w:jc w:val="both"/>
        <w:rPr>
          <w:rFonts w:asciiTheme="minorHAnsi" w:hAnsiTheme="minorHAnsi" w:cstheme="minorHAnsi"/>
          <w:sz w:val="22"/>
          <w:szCs w:val="22"/>
          <w:lang w:eastAsia="cs-CZ"/>
        </w:rPr>
      </w:pPr>
    </w:p>
    <w:p w14:paraId="06B68F86" w14:textId="77777777" w:rsidR="00BB6023" w:rsidRPr="00F12FA1" w:rsidRDefault="00BB6023" w:rsidP="00BB6023">
      <w:pPr>
        <w:jc w:val="cente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VIII.</w:t>
      </w:r>
    </w:p>
    <w:p w14:paraId="24ACB085" w14:textId="77777777" w:rsidR="00BB6023" w:rsidRPr="00F12FA1" w:rsidRDefault="00BB6023" w:rsidP="00BB6023">
      <w:pPr>
        <w:spacing w:before="1"/>
        <w:ind w:left="503"/>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Subdodávatelia a register partnerov verejného sektora</w:t>
      </w:r>
    </w:p>
    <w:p w14:paraId="0FFC9192" w14:textId="77777777" w:rsidR="00BB6023" w:rsidRPr="00F12FA1" w:rsidRDefault="00BB6023" w:rsidP="00235374">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F12FA1">
        <w:rPr>
          <w:rFonts w:asciiTheme="minorHAnsi" w:hAnsiTheme="minorHAnsi" w:cstheme="minorHAnsi"/>
          <w:sz w:val="22"/>
          <w:szCs w:val="22"/>
        </w:rPr>
        <w:t>Zhotoviteľ</w:t>
      </w:r>
      <w:r w:rsidRPr="00F12FA1">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F12FA1">
        <w:rPr>
          <w:rFonts w:asciiTheme="minorHAnsi" w:hAnsiTheme="minorHAnsi" w:cstheme="minorHAnsi"/>
          <w:sz w:val="22"/>
          <w:szCs w:val="22"/>
        </w:rPr>
        <w:t xml:space="preserve">Zhotoviteľ </w:t>
      </w:r>
      <w:r w:rsidRPr="00F12FA1">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z w:val="22"/>
          <w:szCs w:val="22"/>
        </w:rPr>
        <w:t xml:space="preserve">predkladá v Prílohe č. </w:t>
      </w:r>
      <w:r w:rsidR="00F12FA1">
        <w:rPr>
          <w:rFonts w:asciiTheme="minorHAnsi" w:hAnsiTheme="minorHAnsi" w:cstheme="minorHAnsi"/>
          <w:color w:val="auto"/>
          <w:sz w:val="22"/>
          <w:szCs w:val="22"/>
        </w:rPr>
        <w:t>2</w:t>
      </w:r>
      <w:r w:rsidRPr="00F12FA1">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písomne vopred oznámiť Objednávateľovi akúkoľvek zmenu údajov o subdodávateľovi. </w:t>
      </w:r>
    </w:p>
    <w:p w14:paraId="67694ACE"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Style w:val="CharStyle15"/>
          <w:rFonts w:asciiTheme="minorHAnsi" w:hAnsiTheme="minorHAnsi" w:cstheme="minorHAnsi"/>
          <w:b w:val="0"/>
          <w:bCs w:val="0"/>
          <w:color w:val="auto"/>
          <w:sz w:val="22"/>
          <w:szCs w:val="22"/>
        </w:rPr>
      </w:pPr>
      <w:r w:rsidRPr="00F12FA1">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F12FA1">
        <w:rPr>
          <w:rFonts w:asciiTheme="minorHAnsi" w:hAnsiTheme="minorHAnsi" w:cstheme="minorHAnsi"/>
          <w:sz w:val="22"/>
          <w:szCs w:val="22"/>
        </w:rPr>
        <w:t>Zhotoviteľa</w:t>
      </w:r>
      <w:r w:rsidRPr="00F12FA1">
        <w:rPr>
          <w:rStyle w:val="CharStyle15"/>
          <w:rFonts w:asciiTheme="minorHAnsi" w:hAnsiTheme="minorHAnsi" w:cstheme="minorHAnsi"/>
          <w:b w:val="0"/>
          <w:color w:val="auto"/>
          <w:sz w:val="22"/>
          <w:szCs w:val="22"/>
        </w:rPr>
        <w:t xml:space="preserve"> povinnosti a zodpovednosti za činnosti subdodávateľa.</w:t>
      </w:r>
    </w:p>
    <w:p w14:paraId="4D67A697"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F12FA1">
        <w:rPr>
          <w:rFonts w:asciiTheme="minorHAnsi" w:hAnsiTheme="minorHAnsi" w:cstheme="minorHAnsi"/>
          <w:color w:val="auto"/>
          <w:sz w:val="22"/>
          <w:szCs w:val="22"/>
        </w:rPr>
        <w:t>zápisu do registra partnerov verejného sektora</w:t>
      </w:r>
      <w:bookmarkEnd w:id="3"/>
      <w:r w:rsidRPr="00F12FA1">
        <w:rPr>
          <w:rFonts w:asciiTheme="minorHAnsi" w:hAnsiTheme="minorHAnsi" w:cstheme="minorHAnsi"/>
          <w:color w:val="auto"/>
          <w:sz w:val="22"/>
          <w:szCs w:val="22"/>
        </w:rPr>
        <w:t xml:space="preserve">, ak zákon pre takéhoto </w:t>
      </w:r>
      <w:r w:rsidRPr="00F12FA1">
        <w:rPr>
          <w:rFonts w:asciiTheme="minorHAnsi" w:hAnsiTheme="minorHAnsi" w:cstheme="minorHAnsi"/>
          <w:color w:val="auto"/>
          <w:sz w:val="22"/>
          <w:szCs w:val="22"/>
        </w:rPr>
        <w:lastRenderedPageBreak/>
        <w:t xml:space="preserve">subdodávateľa tento zápis vyžaduje. Najneskôr 7 dní pred prijatím subdodávky od nového subdodávateľa, alebo od uzavretia zmluvné vzťahu s novým subdodávateľom (podľa toho ktorá udalosť nastane skôr,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F12FA1">
        <w:rPr>
          <w:rFonts w:asciiTheme="minorHAnsi" w:hAnsiTheme="minorHAnsi" w:cstheme="minorHAnsi"/>
          <w:sz w:val="22"/>
          <w:szCs w:val="22"/>
        </w:rPr>
        <w:t>Zhotoviteľ</w:t>
      </w:r>
      <w:r w:rsidRPr="00F12FA1">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z w:val="22"/>
          <w:szCs w:val="22"/>
        </w:rPr>
        <w:t xml:space="preserve">povinný plniť v prípade subdodávateľov, ktorí mu dodávajú tovary. </w:t>
      </w:r>
    </w:p>
    <w:p w14:paraId="1C6EBBF6"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Style w:val="CharStyle15"/>
          <w:rFonts w:asciiTheme="minorHAnsi" w:hAnsiTheme="minorHAnsi" w:cstheme="minorHAnsi"/>
          <w:b w:val="0"/>
          <w:bCs w:val="0"/>
          <w:color w:val="auto"/>
          <w:sz w:val="22"/>
          <w:szCs w:val="22"/>
        </w:rPr>
      </w:pPr>
      <w:r w:rsidRPr="00F12FA1">
        <w:rPr>
          <w:rStyle w:val="CharStyle15"/>
          <w:rFonts w:asciiTheme="minorHAnsi" w:hAnsiTheme="minorHAnsi" w:cstheme="minorHAnsi"/>
          <w:b w:val="0"/>
          <w:color w:val="auto"/>
          <w:sz w:val="22"/>
          <w:szCs w:val="22"/>
        </w:rPr>
        <w:t xml:space="preserve">Počas trvania Zmluvy je </w:t>
      </w:r>
      <w:r w:rsidRPr="00F12FA1">
        <w:rPr>
          <w:rFonts w:asciiTheme="minorHAnsi" w:hAnsiTheme="minorHAnsi" w:cstheme="minorHAnsi"/>
          <w:sz w:val="22"/>
          <w:szCs w:val="22"/>
        </w:rPr>
        <w:t xml:space="preserve">Zhotoviteľ </w:t>
      </w:r>
      <w:r w:rsidRPr="00F12FA1">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5F2D7C52"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Objednávateľ v zmysle § 41 ods. 4 Zákona o verejnom obstarávaní určuje pravidlá pre zmenu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 xml:space="preserve">subdodávateľa počas plnenia tejto Zmluvy tak, že subdodávateľ, ktorého </w:t>
      </w:r>
      <w:r w:rsidRPr="00F12FA1">
        <w:rPr>
          <w:rFonts w:asciiTheme="minorHAnsi" w:hAnsiTheme="minorHAnsi" w:cstheme="minorHAnsi"/>
          <w:sz w:val="22"/>
          <w:szCs w:val="22"/>
        </w:rPr>
        <w:t>Zhotoviteľ</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navrhne na zmenu musí spĺňať podmienky účasti týkajúce sa osobného postavenia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podľa § 32 ods. 1 Zákona o verejnom obstarávaní. Predávajúci je povinný najneskôr 5</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dní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pred tým ako má nastať zmena 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objednávateľovi doručiť písomné</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oznámenie</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zmene</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ktoré</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bude obsahovať</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minimálne:</w:t>
      </w:r>
    </w:p>
    <w:p w14:paraId="6F073937" w14:textId="77777777"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podiel</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Predmete</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kúpy,</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ktorý</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má</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dodať,</w:t>
      </w:r>
    </w:p>
    <w:p w14:paraId="032AF49C" w14:textId="77777777"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Identifikačné údaje subdodávateľa vrátane údajov o osobe oprávnenej konať</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rozsahu</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meno,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priezvisko,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adresa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pobytu</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dátum</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narodenia,</w:t>
      </w:r>
    </w:p>
    <w:p w14:paraId="21F6C171" w14:textId="77777777" w:rsidR="00BB6023" w:rsidRPr="00F12FA1" w:rsidRDefault="00BB6023" w:rsidP="00235374">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čestné</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vyhlásenie,</w:t>
      </w:r>
      <w:r w:rsidRPr="00F12FA1">
        <w:rPr>
          <w:rFonts w:asciiTheme="minorHAnsi" w:hAnsiTheme="minorHAnsi" w:cstheme="minorHAnsi"/>
          <w:color w:val="auto"/>
          <w:spacing w:val="18"/>
          <w:sz w:val="22"/>
          <w:szCs w:val="22"/>
        </w:rPr>
        <w:t xml:space="preserve"> </w:t>
      </w:r>
      <w:r w:rsidRPr="00F12FA1">
        <w:rPr>
          <w:rFonts w:asciiTheme="minorHAnsi" w:hAnsiTheme="minorHAnsi" w:cstheme="minorHAnsi"/>
          <w:color w:val="auto"/>
          <w:sz w:val="22"/>
          <w:szCs w:val="22"/>
        </w:rPr>
        <w:t>že</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15"/>
          <w:sz w:val="22"/>
          <w:szCs w:val="22"/>
        </w:rPr>
        <w:t xml:space="preserve"> </w:t>
      </w:r>
      <w:r w:rsidRPr="00F12FA1">
        <w:rPr>
          <w:rFonts w:asciiTheme="minorHAnsi" w:hAnsiTheme="minorHAnsi" w:cstheme="minorHAnsi"/>
          <w:color w:val="auto"/>
          <w:sz w:val="22"/>
          <w:szCs w:val="22"/>
        </w:rPr>
        <w:t>spĺňa</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15"/>
          <w:sz w:val="22"/>
          <w:szCs w:val="22"/>
        </w:rPr>
        <w:t xml:space="preserve"> </w:t>
      </w:r>
      <w:r w:rsidRPr="00F12FA1">
        <w:rPr>
          <w:rFonts w:asciiTheme="minorHAnsi" w:hAnsiTheme="minorHAnsi" w:cstheme="minorHAnsi"/>
          <w:color w:val="auto"/>
          <w:sz w:val="22"/>
          <w:szCs w:val="22"/>
        </w:rPr>
        <w:t>účasti</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týkajúce</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osobného</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postavenia</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32</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1</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verejnom</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5"/>
          <w:sz w:val="22"/>
          <w:szCs w:val="22"/>
        </w:rPr>
        <w:t>.</w:t>
      </w:r>
    </w:p>
    <w:p w14:paraId="1267CB72" w14:textId="77777777" w:rsidR="00BB6023" w:rsidRPr="00F12FA1" w:rsidRDefault="00BB6023" w:rsidP="00BB6023">
      <w:pPr>
        <w:spacing w:before="3" w:after="240" w:line="276" w:lineRule="auto"/>
        <w:ind w:left="426" w:right="-13"/>
        <w:jc w:val="both"/>
        <w:rPr>
          <w:rFonts w:asciiTheme="minorHAnsi" w:hAnsiTheme="minorHAnsi" w:cstheme="minorHAnsi"/>
          <w:color w:val="auto"/>
          <w:sz w:val="22"/>
          <w:szCs w:val="22"/>
        </w:rPr>
      </w:pPr>
      <w:r w:rsidRPr="00F12FA1">
        <w:rPr>
          <w:rFonts w:asciiTheme="minorHAnsi" w:hAnsiTheme="minorHAnsi" w:cstheme="minorHAnsi"/>
          <w:sz w:val="22"/>
          <w:szCs w:val="22"/>
        </w:rPr>
        <w:t>Objednávateľ</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si</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splnenie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podmienok</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určených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overí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zozname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hospodárskych subjektov vedenom na Úrade pre verejné obstarávanie v zmysle § 152</w:t>
      </w:r>
      <w:r w:rsidRPr="00F12FA1">
        <w:rPr>
          <w:rFonts w:asciiTheme="minorHAnsi" w:hAnsiTheme="minorHAnsi" w:cstheme="minorHAnsi"/>
          <w:color w:val="auto"/>
          <w:spacing w:val="1"/>
          <w:sz w:val="22"/>
          <w:szCs w:val="22"/>
        </w:rPr>
        <w:t xml:space="preserve"> Z</w:t>
      </w:r>
      <w:r w:rsidRPr="00F12FA1">
        <w:rPr>
          <w:rFonts w:asciiTheme="minorHAnsi" w:hAnsiTheme="minorHAnsi" w:cstheme="minorHAnsi"/>
          <w:color w:val="auto"/>
          <w:sz w:val="22"/>
          <w:szCs w:val="22"/>
        </w:rPr>
        <w:t xml:space="preserve">ákona o verejnom obstarávaní, prípadne vyžiadaním si dokladov od </w:t>
      </w:r>
      <w:r w:rsidRPr="00F12FA1">
        <w:rPr>
          <w:rFonts w:asciiTheme="minorHAnsi" w:hAnsiTheme="minorHAnsi" w:cstheme="minorHAnsi"/>
          <w:sz w:val="22"/>
          <w:szCs w:val="22"/>
        </w:rPr>
        <w:t>Zhotoviteľa</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týkajúcich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preukazujúcich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spĺňanie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podmienok</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určených</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pre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subdodávateľa. V</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prípade,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 xml:space="preserve">ak </w:t>
      </w:r>
      <w:r w:rsidRPr="00F12FA1">
        <w:rPr>
          <w:rFonts w:asciiTheme="minorHAnsi" w:hAnsiTheme="minorHAnsi" w:cstheme="minorHAnsi"/>
          <w:sz w:val="22"/>
          <w:szCs w:val="22"/>
        </w:rPr>
        <w:t>Zhotoviteľ</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nebude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postupovať</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ustanovení</w:t>
      </w:r>
      <w:r w:rsidRPr="00F12FA1">
        <w:rPr>
          <w:rFonts w:asciiTheme="minorHAnsi" w:hAnsiTheme="minorHAnsi" w:cstheme="minorHAnsi"/>
          <w:color w:val="auto"/>
          <w:spacing w:val="-7"/>
          <w:sz w:val="22"/>
          <w:szCs w:val="22"/>
        </w:rPr>
        <w:t xml:space="preserve"> </w:t>
      </w:r>
      <w:r w:rsidRPr="00F12FA1">
        <w:rPr>
          <w:rFonts w:asciiTheme="minorHAnsi" w:hAnsiTheme="minorHAnsi" w:cstheme="minorHAnsi"/>
          <w:color w:val="auto"/>
          <w:sz w:val="22"/>
          <w:szCs w:val="22"/>
        </w:rPr>
        <w:t>tohto</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odseku,</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objednávateľ</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z w:val="22"/>
          <w:szCs w:val="22"/>
        </w:rPr>
        <w:t>je</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 xml:space="preserve">oprávnený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od Zmluvy alebo jej časti odstúpiť z dôvodu jej podstatného porušenia; náhrada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škody</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uloženie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zmluvnej</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pokuty</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rozsahu</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článku</w:t>
      </w:r>
      <w:r w:rsidRPr="00F12FA1">
        <w:rPr>
          <w:rFonts w:asciiTheme="minorHAnsi" w:hAnsiTheme="minorHAnsi" w:cstheme="minorHAnsi"/>
          <w:color w:val="auto"/>
          <w:spacing w:val="-1"/>
          <w:sz w:val="22"/>
          <w:szCs w:val="22"/>
        </w:rPr>
        <w:t xml:space="preserve"> VII</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tejto</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Zmluvy</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tým</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nie</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je</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dotknutá.</w:t>
      </w:r>
    </w:p>
    <w:p w14:paraId="32F49228"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Subdodávatelia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sú</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povinní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 xml:space="preserve">spĺňať </w:t>
      </w:r>
      <w:r w:rsidRPr="00F12FA1">
        <w:rPr>
          <w:rFonts w:asciiTheme="minorHAnsi" w:hAnsiTheme="minorHAnsi" w:cstheme="minorHAnsi"/>
          <w:color w:val="auto"/>
          <w:spacing w:val="-60"/>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účasti</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týkajúce</w:t>
      </w:r>
      <w:r w:rsidRPr="00F12FA1">
        <w:rPr>
          <w:rFonts w:asciiTheme="minorHAnsi" w:hAnsiTheme="minorHAnsi" w:cstheme="minorHAnsi"/>
          <w:color w:val="auto"/>
          <w:spacing w:val="3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osobného</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postavenia,</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pričom</w:t>
      </w:r>
      <w:r w:rsidRPr="00F12FA1">
        <w:rPr>
          <w:rFonts w:asciiTheme="minorHAnsi" w:hAnsiTheme="minorHAnsi" w:cstheme="minorHAnsi"/>
          <w:color w:val="auto"/>
          <w:spacing w:val="35"/>
          <w:sz w:val="22"/>
          <w:szCs w:val="22"/>
        </w:rPr>
        <w:t xml:space="preserve"> </w:t>
      </w:r>
      <w:r w:rsidRPr="00F12FA1">
        <w:rPr>
          <w:rFonts w:asciiTheme="minorHAnsi" w:hAnsiTheme="minorHAnsi" w:cstheme="minorHAnsi"/>
          <w:color w:val="auto"/>
          <w:sz w:val="22"/>
          <w:szCs w:val="22"/>
        </w:rPr>
        <w:t>nesmú</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u</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nich</w:t>
      </w:r>
      <w:r w:rsidRPr="00F12FA1">
        <w:rPr>
          <w:rFonts w:asciiTheme="minorHAnsi" w:hAnsiTheme="minorHAnsi" w:cstheme="minorHAnsi"/>
          <w:color w:val="auto"/>
          <w:spacing w:val="34"/>
          <w:sz w:val="22"/>
          <w:szCs w:val="22"/>
        </w:rPr>
        <w:t xml:space="preserve"> </w:t>
      </w:r>
      <w:r w:rsidRPr="00F12FA1">
        <w:rPr>
          <w:rFonts w:asciiTheme="minorHAnsi" w:hAnsiTheme="minorHAnsi" w:cstheme="minorHAnsi"/>
          <w:color w:val="auto"/>
          <w:sz w:val="22"/>
          <w:szCs w:val="22"/>
        </w:rPr>
        <w:t xml:space="preserve">existovať </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dôvody</w:t>
      </w:r>
      <w:r w:rsidRPr="00F12FA1">
        <w:rPr>
          <w:rFonts w:asciiTheme="minorHAnsi" w:hAnsiTheme="minorHAnsi" w:cstheme="minorHAnsi"/>
          <w:color w:val="auto"/>
          <w:spacing w:val="30"/>
          <w:sz w:val="22"/>
          <w:szCs w:val="22"/>
        </w:rPr>
        <w:t xml:space="preserve"> </w:t>
      </w:r>
      <w:r w:rsidRPr="00F12FA1">
        <w:rPr>
          <w:rFonts w:asciiTheme="minorHAnsi" w:hAnsiTheme="minorHAnsi" w:cstheme="minorHAnsi"/>
          <w:color w:val="auto"/>
          <w:sz w:val="22"/>
          <w:szCs w:val="22"/>
        </w:rPr>
        <w:t>na</w:t>
      </w:r>
      <w:r w:rsidRPr="00F12FA1">
        <w:rPr>
          <w:rFonts w:asciiTheme="minorHAnsi" w:hAnsiTheme="minorHAnsi" w:cstheme="minorHAnsi"/>
          <w:color w:val="auto"/>
          <w:spacing w:val="27"/>
          <w:sz w:val="22"/>
          <w:szCs w:val="22"/>
        </w:rPr>
        <w:t xml:space="preserve"> </w:t>
      </w:r>
      <w:r w:rsidRPr="00F12FA1">
        <w:rPr>
          <w:rFonts w:asciiTheme="minorHAnsi" w:hAnsiTheme="minorHAnsi" w:cstheme="minorHAnsi"/>
          <w:color w:val="auto"/>
          <w:sz w:val="22"/>
          <w:szCs w:val="22"/>
        </w:rPr>
        <w:t>vylúčenie</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40</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6</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písm.</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až</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h)</w:t>
      </w:r>
      <w:r w:rsidRPr="00F12FA1">
        <w:rPr>
          <w:rFonts w:asciiTheme="minorHAnsi" w:hAnsiTheme="minorHAnsi" w:cstheme="minorHAnsi"/>
          <w:color w:val="auto"/>
          <w:spacing w:val="31"/>
          <w:sz w:val="22"/>
          <w:szCs w:val="22"/>
        </w:rPr>
        <w:t xml:space="preserve">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ods.</w:t>
      </w:r>
      <w:r w:rsidRPr="00F12FA1">
        <w:rPr>
          <w:rFonts w:asciiTheme="minorHAnsi" w:hAnsiTheme="minorHAnsi" w:cstheme="minorHAnsi"/>
          <w:color w:val="auto"/>
          <w:spacing w:val="29"/>
          <w:sz w:val="22"/>
          <w:szCs w:val="22"/>
        </w:rPr>
        <w:t xml:space="preserve"> </w:t>
      </w:r>
      <w:r w:rsidRPr="00F12FA1">
        <w:rPr>
          <w:rFonts w:asciiTheme="minorHAnsi" w:hAnsiTheme="minorHAnsi" w:cstheme="minorHAnsi"/>
          <w:color w:val="auto"/>
          <w:sz w:val="22"/>
          <w:szCs w:val="22"/>
        </w:rPr>
        <w:t>7</w:t>
      </w:r>
      <w:r w:rsidRPr="00F12FA1">
        <w:rPr>
          <w:rFonts w:asciiTheme="minorHAnsi" w:hAnsiTheme="minorHAnsi" w:cstheme="minorHAnsi"/>
          <w:color w:val="auto"/>
          <w:spacing w:val="28"/>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32"/>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27"/>
          <w:sz w:val="22"/>
          <w:szCs w:val="22"/>
        </w:rPr>
        <w:t> </w:t>
      </w:r>
      <w:r w:rsidRPr="00F12FA1">
        <w:rPr>
          <w:rFonts w:asciiTheme="minorHAnsi" w:hAnsiTheme="minorHAnsi" w:cstheme="minorHAnsi"/>
          <w:color w:val="auto"/>
          <w:sz w:val="22"/>
          <w:szCs w:val="22"/>
        </w:rPr>
        <w:t xml:space="preserve">verejnom </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10"/>
          <w:sz w:val="22"/>
          <w:szCs w:val="22"/>
        </w:rPr>
        <w:t xml:space="preserve"> </w:t>
      </w:r>
      <w:r w:rsidRPr="00F12FA1">
        <w:rPr>
          <w:rFonts w:asciiTheme="minorHAnsi" w:hAnsiTheme="minorHAnsi" w:cstheme="minorHAnsi"/>
          <w:color w:val="auto"/>
          <w:sz w:val="22"/>
          <w:szCs w:val="22"/>
        </w:rPr>
        <w:t>Ak</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subdodávateľ</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nespĺňa</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podmienky</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predchádzajúcej</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vety</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objednávateľ je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oprávnený</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písomne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požiadať</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sz w:val="22"/>
          <w:szCs w:val="22"/>
        </w:rPr>
        <w:t>Zhotoviteľa</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jeho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nahradenie.</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pacing w:val="1"/>
          <w:sz w:val="22"/>
          <w:szCs w:val="22"/>
        </w:rPr>
        <w:t xml:space="preserve">je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povinný</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do</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5</w:t>
      </w:r>
      <w:r w:rsidRPr="00F12FA1">
        <w:rPr>
          <w:rFonts w:asciiTheme="minorHAnsi" w:hAnsiTheme="minorHAnsi" w:cstheme="minorHAnsi"/>
          <w:color w:val="auto"/>
          <w:spacing w:val="41"/>
          <w:sz w:val="22"/>
          <w:szCs w:val="22"/>
        </w:rPr>
        <w:t xml:space="preserve"> </w:t>
      </w:r>
      <w:r w:rsidRPr="00F12FA1">
        <w:rPr>
          <w:rFonts w:asciiTheme="minorHAnsi" w:hAnsiTheme="minorHAnsi" w:cstheme="minorHAnsi"/>
          <w:color w:val="auto"/>
          <w:sz w:val="22"/>
          <w:szCs w:val="22"/>
        </w:rPr>
        <w:t>dní</w:t>
      </w:r>
      <w:r w:rsidRPr="00F12FA1">
        <w:rPr>
          <w:rFonts w:asciiTheme="minorHAnsi" w:hAnsiTheme="minorHAnsi" w:cstheme="minorHAnsi"/>
          <w:color w:val="auto"/>
          <w:spacing w:val="46"/>
          <w:sz w:val="22"/>
          <w:szCs w:val="22"/>
        </w:rPr>
        <w:t xml:space="preserve"> </w:t>
      </w:r>
      <w:r w:rsidRPr="00F12FA1">
        <w:rPr>
          <w:rFonts w:asciiTheme="minorHAnsi" w:hAnsiTheme="minorHAnsi" w:cstheme="minorHAnsi"/>
          <w:color w:val="auto"/>
          <w:sz w:val="22"/>
          <w:szCs w:val="22"/>
        </w:rPr>
        <w:t>od</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doručenia</w:t>
      </w:r>
      <w:r w:rsidRPr="00F12FA1">
        <w:rPr>
          <w:rFonts w:asciiTheme="minorHAnsi" w:hAnsiTheme="minorHAnsi" w:cstheme="minorHAnsi"/>
          <w:color w:val="auto"/>
          <w:spacing w:val="45"/>
          <w:sz w:val="22"/>
          <w:szCs w:val="22"/>
        </w:rPr>
        <w:t xml:space="preserve"> </w:t>
      </w:r>
      <w:r w:rsidRPr="00F12FA1">
        <w:rPr>
          <w:rFonts w:asciiTheme="minorHAnsi" w:hAnsiTheme="minorHAnsi" w:cstheme="minorHAnsi"/>
          <w:color w:val="auto"/>
          <w:sz w:val="22"/>
          <w:szCs w:val="22"/>
        </w:rPr>
        <w:t>žiadosti</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podľa</w:t>
      </w:r>
      <w:r w:rsidRPr="00F12FA1">
        <w:rPr>
          <w:rFonts w:asciiTheme="minorHAnsi" w:hAnsiTheme="minorHAnsi" w:cstheme="minorHAnsi"/>
          <w:color w:val="auto"/>
          <w:spacing w:val="44"/>
          <w:sz w:val="22"/>
          <w:szCs w:val="22"/>
        </w:rPr>
        <w:t xml:space="preserve"> </w:t>
      </w:r>
      <w:r w:rsidRPr="00F12FA1">
        <w:rPr>
          <w:rFonts w:asciiTheme="minorHAnsi" w:hAnsiTheme="minorHAnsi" w:cstheme="minorHAnsi"/>
          <w:color w:val="auto"/>
          <w:sz w:val="22"/>
          <w:szCs w:val="22"/>
        </w:rPr>
        <w:t>predchádzajúcej</w:t>
      </w:r>
      <w:r w:rsidRPr="00F12FA1">
        <w:rPr>
          <w:rFonts w:asciiTheme="minorHAnsi" w:hAnsiTheme="minorHAnsi" w:cstheme="minorHAnsi"/>
          <w:color w:val="auto"/>
          <w:spacing w:val="43"/>
          <w:sz w:val="22"/>
          <w:szCs w:val="22"/>
        </w:rPr>
        <w:t xml:space="preserve"> </w:t>
      </w:r>
      <w:r w:rsidRPr="00F12FA1">
        <w:rPr>
          <w:rFonts w:asciiTheme="minorHAnsi" w:hAnsiTheme="minorHAnsi" w:cstheme="minorHAnsi"/>
          <w:color w:val="auto"/>
          <w:sz w:val="22"/>
          <w:szCs w:val="22"/>
        </w:rPr>
        <w:t xml:space="preserve">vety predložiť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objednávateľovi</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návrh</w:t>
      </w:r>
      <w:r w:rsidRPr="00F12FA1">
        <w:rPr>
          <w:rFonts w:asciiTheme="minorHAnsi" w:hAnsiTheme="minorHAnsi" w:cstheme="minorHAnsi"/>
          <w:color w:val="auto"/>
          <w:spacing w:val="-4"/>
          <w:sz w:val="22"/>
          <w:szCs w:val="22"/>
        </w:rPr>
        <w:t xml:space="preserve"> </w:t>
      </w:r>
      <w:r w:rsidRPr="00F12FA1">
        <w:rPr>
          <w:rFonts w:asciiTheme="minorHAnsi" w:hAnsiTheme="minorHAnsi" w:cstheme="minorHAnsi"/>
          <w:color w:val="auto"/>
          <w:sz w:val="22"/>
          <w:szCs w:val="22"/>
        </w:rPr>
        <w:t>nového</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 xml:space="preserve">subdodávateľa.  </w:t>
      </w:r>
    </w:p>
    <w:p w14:paraId="6B97D5C8" w14:textId="77777777" w:rsidR="00BB6023" w:rsidRPr="00F12FA1" w:rsidRDefault="00BB6023" w:rsidP="00235374">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Využitím subdodávateľa pri plnení Predmetu zmluvy nie je dotknutá zodpovednosť </w:t>
      </w:r>
      <w:r w:rsidRPr="00F12FA1">
        <w:rPr>
          <w:rFonts w:asciiTheme="minorHAnsi" w:hAnsiTheme="minorHAnsi" w:cstheme="minorHAnsi"/>
          <w:sz w:val="22"/>
          <w:szCs w:val="22"/>
        </w:rPr>
        <w:t xml:space="preserve">Zhotoviteľa </w:t>
      </w:r>
      <w:r w:rsidRPr="00F12FA1">
        <w:rPr>
          <w:rFonts w:asciiTheme="minorHAnsi" w:hAnsiTheme="minorHAnsi" w:cstheme="minorHAnsi"/>
          <w:color w:val="auto"/>
          <w:sz w:val="22"/>
          <w:szCs w:val="22"/>
        </w:rPr>
        <w:t>za plnenie Zmluvy (§ 41 ods. 8 Zákona o verejnom</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obstarávaní).</w:t>
      </w:r>
      <w:r w:rsidRPr="00F12FA1">
        <w:rPr>
          <w:rFonts w:asciiTheme="minorHAnsi" w:hAnsiTheme="minorHAnsi" w:cstheme="minorHAnsi"/>
          <w:color w:val="auto"/>
          <w:spacing w:val="1"/>
          <w:sz w:val="22"/>
          <w:szCs w:val="22"/>
        </w:rPr>
        <w:t xml:space="preserve"> </w:t>
      </w:r>
    </w:p>
    <w:p w14:paraId="72298A4F" w14:textId="77777777" w:rsidR="00EA3873" w:rsidRPr="00EA3873" w:rsidRDefault="00BB6023" w:rsidP="00EA3873">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b/>
          <w:color w:val="auto"/>
          <w:sz w:val="22"/>
          <w:szCs w:val="22"/>
        </w:rPr>
      </w:pPr>
      <w:r w:rsidRPr="00F12FA1">
        <w:rPr>
          <w:rFonts w:asciiTheme="minorHAnsi" w:hAnsiTheme="minorHAnsi" w:cstheme="minorHAnsi"/>
          <w:color w:val="auto"/>
          <w:sz w:val="22"/>
          <w:szCs w:val="22"/>
        </w:rPr>
        <w:t>Ak došlo k výmazu subdodávateľa z registra partnerov verejného</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pacing w:val="-1"/>
          <w:sz w:val="22"/>
          <w:szCs w:val="22"/>
        </w:rPr>
        <w:t>sektora,</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pacing w:val="-1"/>
          <w:sz w:val="22"/>
          <w:szCs w:val="22"/>
        </w:rPr>
        <w:t>je</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sz w:val="22"/>
          <w:szCs w:val="22"/>
        </w:rPr>
        <w:t xml:space="preserve">Zhotoviteľ </w:t>
      </w:r>
      <w:r w:rsidRPr="00F12FA1">
        <w:rPr>
          <w:rFonts w:asciiTheme="minorHAnsi" w:hAnsiTheme="minorHAnsi" w:cstheme="minorHAnsi"/>
          <w:color w:val="auto"/>
          <w:spacing w:val="-1"/>
          <w:sz w:val="22"/>
          <w:szCs w:val="22"/>
        </w:rPr>
        <w:t>povinný</w:t>
      </w:r>
      <w:r w:rsidRPr="00F12FA1">
        <w:rPr>
          <w:rFonts w:asciiTheme="minorHAnsi" w:hAnsiTheme="minorHAnsi" w:cstheme="minorHAnsi"/>
          <w:color w:val="auto"/>
          <w:spacing w:val="-12"/>
          <w:sz w:val="22"/>
          <w:szCs w:val="22"/>
        </w:rPr>
        <w:t xml:space="preserve"> </w:t>
      </w:r>
      <w:r w:rsidRPr="00F12FA1">
        <w:rPr>
          <w:rFonts w:asciiTheme="minorHAnsi" w:hAnsiTheme="minorHAnsi" w:cstheme="minorHAnsi"/>
          <w:color w:val="auto"/>
          <w:spacing w:val="-1"/>
          <w:sz w:val="22"/>
          <w:szCs w:val="22"/>
        </w:rPr>
        <w:t>túto</w:t>
      </w:r>
      <w:r w:rsidRPr="00F12FA1">
        <w:rPr>
          <w:rFonts w:asciiTheme="minorHAnsi" w:hAnsiTheme="minorHAnsi" w:cstheme="minorHAnsi"/>
          <w:color w:val="auto"/>
          <w:spacing w:val="-13"/>
          <w:sz w:val="22"/>
          <w:szCs w:val="22"/>
        </w:rPr>
        <w:t xml:space="preserve"> </w:t>
      </w:r>
      <w:r w:rsidRPr="00F12FA1">
        <w:rPr>
          <w:rFonts w:asciiTheme="minorHAnsi" w:hAnsiTheme="minorHAnsi" w:cstheme="minorHAnsi"/>
          <w:color w:val="auto"/>
          <w:spacing w:val="-1"/>
          <w:sz w:val="22"/>
          <w:szCs w:val="22"/>
        </w:rPr>
        <w:t>skutočnosť</w:t>
      </w:r>
      <w:r w:rsidRPr="00F12FA1">
        <w:rPr>
          <w:rFonts w:asciiTheme="minorHAnsi" w:hAnsiTheme="minorHAnsi" w:cstheme="minorHAnsi"/>
          <w:color w:val="auto"/>
          <w:spacing w:val="-16"/>
          <w:sz w:val="22"/>
          <w:szCs w:val="22"/>
        </w:rPr>
        <w:t xml:space="preserve"> </w:t>
      </w:r>
      <w:r w:rsidRPr="00F12FA1">
        <w:rPr>
          <w:rFonts w:asciiTheme="minorHAnsi" w:hAnsiTheme="minorHAnsi" w:cstheme="minorHAnsi"/>
          <w:color w:val="auto"/>
          <w:spacing w:val="-1"/>
          <w:sz w:val="22"/>
          <w:szCs w:val="22"/>
        </w:rPr>
        <w:t xml:space="preserve">oznámiť </w:t>
      </w:r>
      <w:r w:rsidRPr="00F12FA1">
        <w:rPr>
          <w:rFonts w:asciiTheme="minorHAnsi" w:hAnsiTheme="minorHAnsi" w:cstheme="minorHAnsi"/>
          <w:color w:val="auto"/>
          <w:spacing w:val="-15"/>
          <w:sz w:val="22"/>
          <w:szCs w:val="22"/>
        </w:rPr>
        <w:t xml:space="preserve"> objednávateľovi </w:t>
      </w:r>
      <w:r w:rsidRPr="00F12FA1">
        <w:rPr>
          <w:rFonts w:asciiTheme="minorHAnsi" w:hAnsiTheme="minorHAnsi" w:cstheme="minorHAnsi"/>
          <w:color w:val="auto"/>
          <w:sz w:val="22"/>
          <w:szCs w:val="22"/>
        </w:rPr>
        <w:t>a</w:t>
      </w:r>
      <w:r w:rsidRPr="00F12FA1">
        <w:rPr>
          <w:rFonts w:asciiTheme="minorHAnsi" w:hAnsiTheme="minorHAnsi" w:cstheme="minorHAnsi"/>
          <w:color w:val="auto"/>
          <w:spacing w:val="-17"/>
          <w:sz w:val="22"/>
          <w:szCs w:val="22"/>
        </w:rPr>
        <w:t xml:space="preserve"> </w:t>
      </w:r>
      <w:r w:rsidRPr="00F12FA1">
        <w:rPr>
          <w:rFonts w:asciiTheme="minorHAnsi" w:hAnsiTheme="minorHAnsi" w:cstheme="minorHAnsi"/>
          <w:color w:val="auto"/>
          <w:sz w:val="22"/>
          <w:szCs w:val="22"/>
        </w:rPr>
        <w:t>zároveň</w:t>
      </w:r>
      <w:r w:rsidRPr="00F12FA1">
        <w:rPr>
          <w:rFonts w:asciiTheme="minorHAnsi" w:hAnsiTheme="minorHAnsi" w:cstheme="minorHAnsi"/>
          <w:color w:val="auto"/>
          <w:spacing w:val="-12"/>
          <w:sz w:val="22"/>
          <w:szCs w:val="22"/>
        </w:rPr>
        <w:t xml:space="preserve"> </w:t>
      </w:r>
      <w:r w:rsidRPr="00F12FA1">
        <w:rPr>
          <w:rFonts w:asciiTheme="minorHAnsi" w:hAnsiTheme="minorHAnsi" w:cstheme="minorHAnsi"/>
          <w:color w:val="auto"/>
          <w:sz w:val="22"/>
          <w:szCs w:val="22"/>
        </w:rPr>
        <w:t xml:space="preserve">nahradiť </w:t>
      </w:r>
      <w:r w:rsidRPr="00F12FA1">
        <w:rPr>
          <w:rFonts w:asciiTheme="minorHAnsi" w:hAnsiTheme="minorHAnsi" w:cstheme="minorHAnsi"/>
          <w:color w:val="auto"/>
          <w:spacing w:val="-59"/>
          <w:sz w:val="22"/>
          <w:szCs w:val="22"/>
        </w:rPr>
        <w:t xml:space="preserve"> </w:t>
      </w:r>
      <w:r w:rsidRPr="00F12FA1">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ak</w:t>
      </w:r>
      <w:r w:rsidRPr="00F12FA1">
        <w:rPr>
          <w:rFonts w:asciiTheme="minorHAnsi" w:hAnsiTheme="minorHAnsi" w:cstheme="minorHAnsi"/>
          <w:color w:val="auto"/>
          <w:spacing w:val="-11"/>
          <w:sz w:val="22"/>
          <w:szCs w:val="22"/>
        </w:rPr>
        <w:t xml:space="preserve"> </w:t>
      </w:r>
      <w:r w:rsidRPr="00F12FA1">
        <w:rPr>
          <w:rFonts w:asciiTheme="minorHAnsi" w:hAnsiTheme="minorHAnsi" w:cstheme="minorHAnsi"/>
          <w:color w:val="auto"/>
          <w:sz w:val="22"/>
          <w:szCs w:val="22"/>
        </w:rPr>
        <w:t>má</w:t>
      </w:r>
      <w:r w:rsidRPr="00F12FA1">
        <w:rPr>
          <w:rFonts w:asciiTheme="minorHAnsi" w:hAnsiTheme="minorHAnsi" w:cstheme="minorHAnsi"/>
          <w:color w:val="auto"/>
          <w:spacing w:val="-5"/>
          <w:sz w:val="22"/>
          <w:szCs w:val="22"/>
        </w:rPr>
        <w:t xml:space="preserve"> </w:t>
      </w:r>
      <w:r w:rsidRPr="00F12FA1">
        <w:rPr>
          <w:rFonts w:asciiTheme="minorHAnsi" w:hAnsiTheme="minorHAnsi" w:cstheme="minorHAnsi"/>
          <w:color w:val="auto"/>
          <w:sz w:val="22"/>
          <w:szCs w:val="22"/>
        </w:rPr>
        <w:t>povinnosť</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zapisovať</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sa</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do</w:t>
      </w:r>
      <w:r w:rsidRPr="00F12FA1">
        <w:rPr>
          <w:rFonts w:asciiTheme="minorHAnsi" w:hAnsiTheme="minorHAnsi" w:cstheme="minorHAnsi"/>
          <w:color w:val="auto"/>
          <w:spacing w:val="-8"/>
          <w:sz w:val="22"/>
          <w:szCs w:val="22"/>
        </w:rPr>
        <w:t xml:space="preserve"> </w:t>
      </w:r>
      <w:r w:rsidRPr="00F12FA1">
        <w:rPr>
          <w:rFonts w:asciiTheme="minorHAnsi" w:hAnsiTheme="minorHAnsi" w:cstheme="minorHAnsi"/>
          <w:color w:val="auto"/>
          <w:sz w:val="22"/>
          <w:szCs w:val="22"/>
        </w:rPr>
        <w:t>registra</w:t>
      </w:r>
      <w:r w:rsidRPr="00F12FA1">
        <w:rPr>
          <w:rFonts w:asciiTheme="minorHAnsi" w:hAnsiTheme="minorHAnsi" w:cstheme="minorHAnsi"/>
          <w:color w:val="auto"/>
          <w:spacing w:val="-7"/>
          <w:sz w:val="22"/>
          <w:szCs w:val="22"/>
        </w:rPr>
        <w:t xml:space="preserve"> </w:t>
      </w:r>
      <w:r w:rsidRPr="00F12FA1">
        <w:rPr>
          <w:rFonts w:asciiTheme="minorHAnsi" w:hAnsiTheme="minorHAnsi" w:cstheme="minorHAnsi"/>
          <w:color w:val="auto"/>
          <w:sz w:val="22"/>
          <w:szCs w:val="22"/>
        </w:rPr>
        <w:t>partnerov</w:t>
      </w:r>
      <w:r w:rsidRPr="00F12FA1">
        <w:rPr>
          <w:rFonts w:asciiTheme="minorHAnsi" w:hAnsiTheme="minorHAnsi" w:cstheme="minorHAnsi"/>
          <w:color w:val="auto"/>
          <w:spacing w:val="-9"/>
          <w:sz w:val="22"/>
          <w:szCs w:val="22"/>
        </w:rPr>
        <w:t xml:space="preserve"> </w:t>
      </w:r>
      <w:r w:rsidRPr="00F12FA1">
        <w:rPr>
          <w:rFonts w:asciiTheme="minorHAnsi" w:hAnsiTheme="minorHAnsi" w:cstheme="minorHAnsi"/>
          <w:color w:val="auto"/>
          <w:sz w:val="22"/>
          <w:szCs w:val="22"/>
        </w:rPr>
        <w:t>verejného</w:t>
      </w:r>
      <w:r w:rsidRPr="00F12FA1">
        <w:rPr>
          <w:rFonts w:asciiTheme="minorHAnsi" w:hAnsiTheme="minorHAnsi" w:cstheme="minorHAnsi"/>
          <w:color w:val="auto"/>
          <w:spacing w:val="-6"/>
          <w:sz w:val="22"/>
          <w:szCs w:val="22"/>
        </w:rPr>
        <w:t xml:space="preserve"> </w:t>
      </w:r>
      <w:r w:rsidRPr="00F12FA1">
        <w:rPr>
          <w:rFonts w:asciiTheme="minorHAnsi" w:hAnsiTheme="minorHAnsi" w:cstheme="minorHAnsi"/>
          <w:color w:val="auto"/>
          <w:sz w:val="22"/>
          <w:szCs w:val="22"/>
        </w:rPr>
        <w:t>sektora,</w:t>
      </w:r>
      <w:r w:rsidRPr="00F12FA1">
        <w:rPr>
          <w:rFonts w:asciiTheme="minorHAnsi" w:hAnsiTheme="minorHAnsi" w:cstheme="minorHAnsi"/>
          <w:color w:val="auto"/>
          <w:spacing w:val="-58"/>
          <w:sz w:val="22"/>
          <w:szCs w:val="22"/>
        </w:rPr>
        <w:t xml:space="preserve"> </w:t>
      </w:r>
      <w:r w:rsidRPr="00F12FA1">
        <w:rPr>
          <w:rFonts w:asciiTheme="minorHAnsi" w:hAnsiTheme="minorHAnsi" w:cstheme="minorHAnsi"/>
          <w:color w:val="auto"/>
          <w:sz w:val="22"/>
          <w:szCs w:val="22"/>
        </w:rPr>
        <w:t>musí</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byť</w:t>
      </w:r>
      <w:r w:rsidR="00EA3873">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ňom zapísaný</w:t>
      </w:r>
      <w:r w:rsidRPr="00F12FA1">
        <w:rPr>
          <w:rFonts w:asciiTheme="minorHAnsi" w:hAnsiTheme="minorHAnsi" w:cstheme="minorHAnsi"/>
          <w:color w:val="auto"/>
          <w:spacing w:val="-1"/>
          <w:sz w:val="22"/>
          <w:szCs w:val="22"/>
        </w:rPr>
        <w:t xml:space="preserve"> </w:t>
      </w:r>
      <w:r w:rsidRPr="00F12FA1">
        <w:rPr>
          <w:rFonts w:asciiTheme="minorHAnsi" w:hAnsiTheme="minorHAnsi" w:cstheme="minorHAnsi"/>
          <w:color w:val="auto"/>
          <w:sz w:val="22"/>
          <w:szCs w:val="22"/>
        </w:rPr>
        <w:t>v</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zmysle</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11</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zákona</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o</w:t>
      </w:r>
      <w:r w:rsidRPr="00F12FA1">
        <w:rPr>
          <w:rFonts w:asciiTheme="minorHAnsi" w:hAnsiTheme="minorHAnsi" w:cstheme="minorHAnsi"/>
          <w:color w:val="auto"/>
          <w:spacing w:val="-3"/>
          <w:sz w:val="22"/>
          <w:szCs w:val="22"/>
        </w:rPr>
        <w:t xml:space="preserve"> </w:t>
      </w:r>
      <w:r w:rsidRPr="00F12FA1">
        <w:rPr>
          <w:rFonts w:asciiTheme="minorHAnsi" w:hAnsiTheme="minorHAnsi" w:cstheme="minorHAnsi"/>
          <w:color w:val="auto"/>
          <w:sz w:val="22"/>
          <w:szCs w:val="22"/>
        </w:rPr>
        <w:t>verejnom</w:t>
      </w:r>
      <w:r w:rsidRPr="00F12FA1">
        <w:rPr>
          <w:rFonts w:asciiTheme="minorHAnsi" w:hAnsiTheme="minorHAnsi" w:cstheme="minorHAnsi"/>
          <w:color w:val="auto"/>
          <w:spacing w:val="-2"/>
          <w:sz w:val="22"/>
          <w:szCs w:val="22"/>
        </w:rPr>
        <w:t xml:space="preserve"> </w:t>
      </w:r>
      <w:r w:rsidRPr="00F12FA1">
        <w:rPr>
          <w:rFonts w:asciiTheme="minorHAnsi" w:hAnsiTheme="minorHAnsi" w:cstheme="minorHAnsi"/>
          <w:color w:val="auto"/>
          <w:sz w:val="22"/>
          <w:szCs w:val="22"/>
        </w:rPr>
        <w:t>obstarávaní.</w:t>
      </w:r>
    </w:p>
    <w:p w14:paraId="5A7521DD" w14:textId="52E18760" w:rsidR="00EA3873" w:rsidRPr="00EA3873" w:rsidRDefault="00EA3873" w:rsidP="00EA3873">
      <w:pPr>
        <w:pStyle w:val="Odsekzoznamu"/>
        <w:widowControl/>
        <w:numPr>
          <w:ilvl w:val="0"/>
          <w:numId w:val="14"/>
        </w:numPr>
        <w:autoSpaceDE w:val="0"/>
        <w:autoSpaceDN w:val="0"/>
        <w:spacing w:line="276" w:lineRule="auto"/>
        <w:ind w:left="426" w:right="-13" w:hanging="426"/>
        <w:jc w:val="both"/>
        <w:rPr>
          <w:rFonts w:asciiTheme="minorHAnsi" w:hAnsiTheme="minorHAnsi" w:cstheme="minorHAnsi"/>
          <w:b/>
          <w:color w:val="auto"/>
          <w:sz w:val="22"/>
          <w:szCs w:val="22"/>
        </w:rPr>
      </w:pPr>
      <w:r w:rsidRPr="00EA3873">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53E0EEFB" w14:textId="77777777" w:rsidR="00BB6023" w:rsidRPr="00F12FA1" w:rsidRDefault="00BB6023" w:rsidP="00BB6023">
      <w:pPr>
        <w:pStyle w:val="Odsekzoznamu"/>
        <w:autoSpaceDE w:val="0"/>
        <w:autoSpaceDN w:val="0"/>
        <w:spacing w:line="276" w:lineRule="auto"/>
        <w:ind w:left="426" w:right="105"/>
        <w:jc w:val="both"/>
        <w:rPr>
          <w:rFonts w:asciiTheme="minorHAnsi" w:hAnsiTheme="minorHAnsi" w:cstheme="minorHAnsi"/>
          <w:b/>
          <w:color w:val="auto"/>
          <w:sz w:val="22"/>
          <w:szCs w:val="22"/>
        </w:rPr>
      </w:pPr>
    </w:p>
    <w:p w14:paraId="773CFD21" w14:textId="77777777" w:rsidR="00BB6023" w:rsidRPr="00F12FA1" w:rsidRDefault="00BB6023" w:rsidP="00BB6023">
      <w:pPr>
        <w:pStyle w:val="Nadpis1"/>
        <w:spacing w:before="0"/>
        <w:ind w:right="105"/>
        <w:jc w:val="center"/>
        <w:rPr>
          <w:rFonts w:asciiTheme="minorHAnsi" w:hAnsiTheme="minorHAnsi" w:cstheme="minorHAnsi"/>
          <w:b/>
          <w:color w:val="auto"/>
          <w:spacing w:val="-2"/>
          <w:sz w:val="22"/>
          <w:szCs w:val="22"/>
        </w:rPr>
      </w:pPr>
      <w:r w:rsidRPr="00F12FA1">
        <w:rPr>
          <w:rFonts w:asciiTheme="minorHAnsi" w:hAnsiTheme="minorHAnsi" w:cstheme="minorHAnsi"/>
          <w:b/>
          <w:color w:val="auto"/>
          <w:spacing w:val="-2"/>
          <w:sz w:val="22"/>
          <w:szCs w:val="22"/>
        </w:rPr>
        <w:t>IX.</w:t>
      </w:r>
    </w:p>
    <w:p w14:paraId="79C7D50B" w14:textId="77777777" w:rsidR="00BB6023" w:rsidRPr="00F12FA1" w:rsidRDefault="00BB6023" w:rsidP="00BB6023">
      <w:pPr>
        <w:pStyle w:val="Nadpis1"/>
        <w:spacing w:before="0"/>
        <w:ind w:right="105"/>
        <w:jc w:val="center"/>
        <w:rPr>
          <w:rFonts w:asciiTheme="minorHAnsi" w:hAnsiTheme="minorHAnsi" w:cstheme="minorHAnsi"/>
          <w:b/>
          <w:color w:val="auto"/>
          <w:spacing w:val="-2"/>
          <w:sz w:val="22"/>
          <w:szCs w:val="22"/>
        </w:rPr>
      </w:pPr>
      <w:r w:rsidRPr="00F12FA1">
        <w:rPr>
          <w:rFonts w:asciiTheme="minorHAnsi" w:hAnsiTheme="minorHAnsi" w:cstheme="minorHAnsi"/>
          <w:b/>
          <w:color w:val="auto"/>
          <w:spacing w:val="-2"/>
          <w:sz w:val="22"/>
          <w:szCs w:val="22"/>
        </w:rPr>
        <w:t>Pandémia</w:t>
      </w:r>
    </w:p>
    <w:p w14:paraId="02450328"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F12FA1">
        <w:rPr>
          <w:rFonts w:asciiTheme="minorHAnsi" w:hAnsiTheme="minorHAnsi" w:cstheme="minorHAnsi"/>
          <w:color w:val="auto"/>
          <w:sz w:val="22"/>
          <w:szCs w:val="22"/>
        </w:rPr>
        <w:t xml:space="preserve"> vrátane </w:t>
      </w:r>
      <w:r w:rsidRPr="00F12FA1">
        <w:rPr>
          <w:rFonts w:asciiTheme="minorHAnsi" w:hAnsiTheme="minorHAnsi" w:cstheme="minorHAnsi"/>
          <w:color w:val="auto"/>
          <w:sz w:val="22"/>
          <w:szCs w:val="22"/>
        </w:rPr>
        <w:lastRenderedPageBreak/>
        <w:t xml:space="preserve">opatrení štátu, ich účinkov a iných skutočností a udalostí s tým spojených alebo v čase uzavierania Zmluvy predvídateľných, </w:t>
      </w:r>
      <w:r w:rsidRPr="00F12FA1">
        <w:rPr>
          <w:rFonts w:asciiTheme="minorHAnsi" w:hAnsiTheme="minorHAnsi" w:cstheme="minorHAnsi"/>
          <w:color w:val="auto"/>
          <w:sz w:val="22"/>
          <w:szCs w:val="22"/>
          <w:shd w:val="clear" w:color="auto" w:fill="FFFFFF"/>
        </w:rPr>
        <w:t xml:space="preserve">ktoré existujú v čase uzavierania </w:t>
      </w:r>
      <w:r w:rsidR="00230934">
        <w:rPr>
          <w:rFonts w:asciiTheme="minorHAnsi" w:hAnsiTheme="minorHAnsi" w:cstheme="minorHAnsi"/>
          <w:color w:val="auto"/>
          <w:sz w:val="22"/>
          <w:szCs w:val="22"/>
          <w:shd w:val="clear" w:color="auto" w:fill="FFFFFF"/>
        </w:rPr>
        <w:t>Zmluvy v Slovenskej republike (</w:t>
      </w:r>
      <w:r w:rsidRPr="00F12FA1">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2C96C842"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F12FA1">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F8D64B2"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5E5CCD8A" w14:textId="77777777" w:rsidR="00BB6023" w:rsidRPr="00F12FA1" w:rsidRDefault="00BB6023" w:rsidP="00235374">
      <w:pPr>
        <w:pStyle w:val="Odsekzoznamu"/>
        <w:numPr>
          <w:ilvl w:val="0"/>
          <w:numId w:val="15"/>
        </w:numPr>
        <w:autoSpaceDE w:val="0"/>
        <w:autoSpaceDN w:val="0"/>
        <w:spacing w:line="276" w:lineRule="auto"/>
        <w:jc w:val="both"/>
        <w:rPr>
          <w:rFonts w:asciiTheme="minorHAnsi" w:hAnsiTheme="minorHAnsi" w:cstheme="minorHAnsi"/>
          <w:color w:val="auto"/>
          <w:sz w:val="22"/>
          <w:szCs w:val="22"/>
          <w:shd w:val="clear" w:color="auto" w:fill="FFFFFF"/>
        </w:rPr>
      </w:pPr>
      <w:r w:rsidRPr="00F12FA1">
        <w:rPr>
          <w:rFonts w:asciiTheme="minorHAnsi" w:hAnsiTheme="minorHAnsi" w:cstheme="minorHAnsi"/>
          <w:color w:val="auto"/>
          <w:sz w:val="22"/>
          <w:szCs w:val="22"/>
        </w:rPr>
        <w:t xml:space="preserve">ide o </w:t>
      </w:r>
      <w:r w:rsidRPr="00F12FA1">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F12FA1">
        <w:rPr>
          <w:rFonts w:asciiTheme="minorHAnsi" w:hAnsiTheme="minorHAnsi" w:cstheme="minorHAnsi"/>
          <w:color w:val="auto"/>
          <w:sz w:val="22"/>
          <w:szCs w:val="22"/>
        </w:rPr>
        <w:t xml:space="preserve"> v dôsledku čoho</w:t>
      </w:r>
    </w:p>
    <w:p w14:paraId="29460EE9" w14:textId="77777777"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nemožnosť plnenia nastala až po uzavretí zmluvy (t. j. musí ísť o </w:t>
      </w:r>
      <w:r w:rsidRPr="00F12FA1">
        <w:rPr>
          <w:rFonts w:asciiTheme="minorHAnsi" w:hAnsiTheme="minorHAnsi" w:cstheme="minorHAnsi"/>
          <w:bCs/>
          <w:color w:val="auto"/>
          <w:sz w:val="22"/>
          <w:szCs w:val="22"/>
        </w:rPr>
        <w:t>následnú</w:t>
      </w:r>
      <w:r w:rsidRPr="00F12FA1">
        <w:rPr>
          <w:rFonts w:asciiTheme="minorHAnsi" w:hAnsiTheme="minorHAnsi" w:cstheme="minorHAnsi"/>
          <w:color w:val="auto"/>
          <w:sz w:val="22"/>
          <w:szCs w:val="22"/>
        </w:rPr>
        <w:t xml:space="preserve"> nemožnosť) a </w:t>
      </w:r>
    </w:p>
    <w:p w14:paraId="7FB6CA12" w14:textId="77777777"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nemožnosť plnenia je </w:t>
      </w:r>
      <w:r w:rsidRPr="00F12FA1">
        <w:rPr>
          <w:rFonts w:asciiTheme="minorHAnsi" w:hAnsiTheme="minorHAnsi" w:cstheme="minorHAnsi"/>
          <w:bCs/>
          <w:color w:val="auto"/>
          <w:sz w:val="22"/>
          <w:szCs w:val="22"/>
        </w:rPr>
        <w:t>objektívna (nezávislá od vôle povinnej strany)</w:t>
      </w:r>
      <w:r w:rsidRPr="00F12FA1">
        <w:rPr>
          <w:rFonts w:asciiTheme="minorHAnsi" w:hAnsiTheme="minorHAnsi" w:cstheme="minorHAnsi"/>
          <w:color w:val="auto"/>
          <w:sz w:val="22"/>
          <w:szCs w:val="22"/>
        </w:rPr>
        <w:t>, nesmie byť spôsobená iba individuálnou neschopnosťou povinnej strany/jej subdodávateľa plniť  a </w:t>
      </w:r>
    </w:p>
    <w:p w14:paraId="2273150B" w14:textId="77777777" w:rsidR="00BB6023" w:rsidRPr="00F12FA1" w:rsidRDefault="00BB6023" w:rsidP="00235374">
      <w:pPr>
        <w:pStyle w:val="Odsekzoznamu"/>
        <w:widowControl/>
        <w:numPr>
          <w:ilvl w:val="0"/>
          <w:numId w:val="15"/>
        </w:numPr>
        <w:shd w:val="clear" w:color="auto" w:fill="FFFFFF"/>
        <w:spacing w:line="276" w:lineRule="auto"/>
        <w:contextualSpacing/>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ide o </w:t>
      </w:r>
      <w:r w:rsidRPr="00F12FA1">
        <w:rPr>
          <w:rFonts w:asciiTheme="minorHAnsi" w:hAnsiTheme="minorHAnsi" w:cstheme="minorHAnsi"/>
          <w:bCs/>
          <w:color w:val="auto"/>
          <w:sz w:val="22"/>
          <w:szCs w:val="22"/>
        </w:rPr>
        <w:t>trvalú</w:t>
      </w:r>
      <w:r w:rsidRPr="00F12FA1">
        <w:rPr>
          <w:rFonts w:asciiTheme="minorHAnsi" w:hAnsiTheme="minorHAnsi" w:cstheme="minorHAnsi"/>
          <w:color w:val="auto"/>
          <w:sz w:val="22"/>
          <w:szCs w:val="22"/>
        </w:rPr>
        <w:t> nemožnosť plniť.</w:t>
      </w:r>
    </w:p>
    <w:p w14:paraId="33FB0E41"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415EA37D"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230934">
        <w:rPr>
          <w:rFonts w:asciiTheme="minorHAnsi" w:hAnsiTheme="minorHAnsi" w:cstheme="minorHAnsi"/>
          <w:color w:val="auto"/>
          <w:sz w:val="22"/>
          <w:szCs w:val="22"/>
        </w:rPr>
        <w:t xml:space="preserve">plnením záväzku dostáva </w:t>
      </w:r>
      <w:r w:rsidRPr="00F12FA1">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F12FA1">
        <w:rPr>
          <w:rFonts w:asciiTheme="minorHAnsi" w:hAnsiTheme="minorHAnsi" w:cstheme="minorHAnsi"/>
          <w:bCs/>
          <w:color w:val="auto"/>
          <w:sz w:val="22"/>
          <w:szCs w:val="22"/>
        </w:rPr>
        <w:t>Dôkazné bremeno je v prípade nem</w:t>
      </w:r>
      <w:r w:rsidR="00230934">
        <w:rPr>
          <w:rFonts w:asciiTheme="minorHAnsi" w:hAnsiTheme="minorHAnsi" w:cstheme="minorHAnsi"/>
          <w:bCs/>
          <w:color w:val="auto"/>
          <w:sz w:val="22"/>
          <w:szCs w:val="22"/>
        </w:rPr>
        <w:t xml:space="preserve">ožnosti plnenia </w:t>
      </w:r>
      <w:r w:rsidRPr="00F12FA1">
        <w:rPr>
          <w:rFonts w:asciiTheme="minorHAnsi" w:hAnsiTheme="minorHAnsi" w:cstheme="minorHAnsi"/>
          <w:bCs/>
          <w:color w:val="auto"/>
          <w:sz w:val="22"/>
          <w:szCs w:val="22"/>
        </w:rPr>
        <w:t xml:space="preserve">na strane povinnej strany (porušujúcej strany). </w:t>
      </w:r>
    </w:p>
    <w:p w14:paraId="66B2BE03"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Zmluvné strany zhodne prehlasujú, že pandémia pre plnenie tejto Zmluvy má iba dočasný charakter. </w:t>
      </w:r>
    </w:p>
    <w:p w14:paraId="72305D7E"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bCs/>
          <w:color w:val="auto"/>
          <w:sz w:val="22"/>
          <w:szCs w:val="22"/>
        </w:rPr>
        <w:t>Porušujúca strana zodpovedá za škodu</w:t>
      </w:r>
      <w:r w:rsidRPr="00F12FA1">
        <w:rPr>
          <w:rFonts w:asciiTheme="minorHAnsi" w:hAnsiTheme="minorHAnsi" w:cstheme="minorHAnsi"/>
          <w:color w:val="auto"/>
          <w:sz w:val="22"/>
          <w:szCs w:val="22"/>
        </w:rPr>
        <w:t xml:space="preserve">, ktorá druhej zmluvnej strane vznikne v dôsledku pandémie. </w:t>
      </w:r>
      <w:r w:rsidRPr="00F12FA1">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447F93E6"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shd w:val="clear" w:color="auto" w:fill="FFFFFF"/>
        </w:rPr>
        <w:t>P</w:t>
      </w:r>
      <w:r w:rsidRPr="00F12FA1">
        <w:rPr>
          <w:rStyle w:val="Vrazn"/>
          <w:rFonts w:asciiTheme="minorHAnsi" w:hAnsiTheme="minorHAnsi" w:cstheme="minorHAnsi"/>
          <w:b w:val="0"/>
          <w:color w:val="auto"/>
          <w:sz w:val="22"/>
          <w:szCs w:val="22"/>
          <w:shd w:val="clear" w:color="auto" w:fill="FFFFFF"/>
        </w:rPr>
        <w:t>orušujúca strana je povinná bezodkladne informovať druhú stranu</w:t>
      </w:r>
      <w:r w:rsidRPr="00F12FA1">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6D59B266"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251DD6B6" w14:textId="77777777" w:rsidR="00BB6023" w:rsidRPr="00F12FA1"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V prípade omeškania  povinnej strany s plnením </w:t>
      </w:r>
      <w:r w:rsidRPr="00F12FA1">
        <w:rPr>
          <w:rStyle w:val="Vrazn"/>
          <w:rFonts w:asciiTheme="minorHAnsi" w:hAnsiTheme="minorHAnsi" w:cstheme="minorHAnsi"/>
          <w:b w:val="0"/>
          <w:color w:val="auto"/>
          <w:sz w:val="22"/>
          <w:szCs w:val="22"/>
        </w:rPr>
        <w:t>peňažného záväzku</w:t>
      </w:r>
      <w:r w:rsidRPr="00F12FA1">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04C2CE13" w14:textId="77777777" w:rsidR="00BB6023" w:rsidRDefault="00BB6023" w:rsidP="00235374">
      <w:pPr>
        <w:pStyle w:val="Odsekzoznamu"/>
        <w:numPr>
          <w:ilvl w:val="0"/>
          <w:numId w:val="16"/>
        </w:numPr>
        <w:autoSpaceDE w:val="0"/>
        <w:autoSpaceDN w:val="0"/>
        <w:spacing w:line="276" w:lineRule="auto"/>
        <w:ind w:left="426" w:hanging="426"/>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Ak ide o omeškanie s plnením </w:t>
      </w:r>
      <w:r w:rsidRPr="00F12FA1">
        <w:rPr>
          <w:rStyle w:val="Vrazn"/>
          <w:rFonts w:asciiTheme="minorHAnsi" w:hAnsiTheme="minorHAnsi" w:cstheme="minorHAnsi"/>
          <w:b w:val="0"/>
          <w:color w:val="auto"/>
          <w:sz w:val="22"/>
          <w:szCs w:val="22"/>
        </w:rPr>
        <w:t>nepeňažného záväzku</w:t>
      </w:r>
      <w:r w:rsidRPr="00F12FA1">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40686D18" w14:textId="77777777" w:rsidR="00230934" w:rsidRPr="00F12FA1" w:rsidRDefault="00230934" w:rsidP="00230934">
      <w:pPr>
        <w:pStyle w:val="Odsekzoznamu"/>
        <w:autoSpaceDE w:val="0"/>
        <w:autoSpaceDN w:val="0"/>
        <w:spacing w:line="276" w:lineRule="auto"/>
        <w:ind w:left="426"/>
        <w:jc w:val="both"/>
        <w:rPr>
          <w:rFonts w:asciiTheme="minorHAnsi" w:hAnsiTheme="minorHAnsi" w:cstheme="minorHAnsi"/>
          <w:color w:val="auto"/>
          <w:sz w:val="22"/>
          <w:szCs w:val="22"/>
        </w:rPr>
      </w:pPr>
    </w:p>
    <w:p w14:paraId="012E026C" w14:textId="77777777" w:rsidR="00BB6023" w:rsidRPr="00F12FA1" w:rsidRDefault="00BB6023" w:rsidP="00BB6023">
      <w:pPr>
        <w:spacing w:after="120"/>
        <w:ind w:right="142"/>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X.</w:t>
      </w:r>
    </w:p>
    <w:p w14:paraId="5D1F8E66" w14:textId="77777777" w:rsidR="00BB6023" w:rsidRPr="00F12FA1" w:rsidRDefault="00BB6023" w:rsidP="00BB6023">
      <w:pPr>
        <w:ind w:right="142"/>
        <w:jc w:val="center"/>
        <w:rPr>
          <w:rFonts w:asciiTheme="minorHAnsi" w:hAnsiTheme="minorHAnsi" w:cstheme="minorHAnsi"/>
          <w:b/>
          <w:color w:val="auto"/>
          <w:sz w:val="22"/>
          <w:szCs w:val="22"/>
        </w:rPr>
      </w:pPr>
      <w:r w:rsidRPr="00F12FA1">
        <w:rPr>
          <w:rFonts w:asciiTheme="minorHAnsi" w:hAnsiTheme="minorHAnsi" w:cstheme="minorHAnsi"/>
          <w:b/>
          <w:color w:val="auto"/>
          <w:sz w:val="22"/>
          <w:szCs w:val="22"/>
        </w:rPr>
        <w:t>Záverečné  ustanovenia</w:t>
      </w:r>
    </w:p>
    <w:p w14:paraId="1EA6BC7E"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 xml:space="preserve">Pri riešení otázok výslovne neupravených touto Zmluvou sa zmluvné strany budú riadiť príslušnými ustanoveniami zákona č. 513/1991 Zb. Obchodného zákonníka v znení neskorších predpisov </w:t>
      </w:r>
      <w:r w:rsidRPr="00F12FA1">
        <w:rPr>
          <w:rFonts w:asciiTheme="minorHAnsi" w:hAnsiTheme="minorHAnsi" w:cstheme="minorHAnsi"/>
          <w:color w:val="auto"/>
          <w:sz w:val="22"/>
          <w:szCs w:val="22"/>
          <w:lang w:eastAsia="cs-CZ"/>
        </w:rPr>
        <w:lastRenderedPageBreak/>
        <w:t>a ustanoveniami ostatných všeobecne záväzných právnych predpisov platných na území Slovenskej republiky.</w:t>
      </w:r>
    </w:p>
    <w:p w14:paraId="7D9A001E"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180370A4"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F12FA1">
        <w:rPr>
          <w:rFonts w:asciiTheme="minorHAnsi" w:hAnsiTheme="minorHAnsi" w:cstheme="minorHAnsi"/>
          <w:color w:val="auto"/>
          <w:sz w:val="22"/>
          <w:szCs w:val="22"/>
          <w:lang w:eastAsia="cs-CZ"/>
        </w:rPr>
        <w:t>Táto zmluva je vyhotovená v dvoch rovnopisoch, pre každú zmluvnú stranu po jednom vyhotovení.</w:t>
      </w:r>
    </w:p>
    <w:p w14:paraId="5705133A"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color w:val="auto"/>
          <w:sz w:val="22"/>
          <w:szCs w:val="22"/>
          <w:lang w:eastAsia="cs-CZ"/>
        </w:rPr>
        <w:t xml:space="preserve">Zmluvné strany prehlasujú, že </w:t>
      </w:r>
      <w:r w:rsidRPr="00F12FA1">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78BF7521" w14:textId="77777777" w:rsidR="00BB6023" w:rsidRPr="00F12FA1" w:rsidRDefault="00BB6023" w:rsidP="00235374">
      <w:pPr>
        <w:pStyle w:val="Odsekzoznamu"/>
        <w:widowControl/>
        <w:numPr>
          <w:ilvl w:val="0"/>
          <w:numId w:val="8"/>
        </w:numPr>
        <w:ind w:left="426" w:hanging="437"/>
        <w:jc w:val="both"/>
        <w:rPr>
          <w:rFonts w:asciiTheme="minorHAnsi" w:hAnsiTheme="minorHAnsi" w:cstheme="minorHAnsi"/>
          <w:sz w:val="22"/>
          <w:szCs w:val="22"/>
          <w:lang w:eastAsia="cs-CZ"/>
        </w:rPr>
      </w:pPr>
      <w:r w:rsidRPr="00F12FA1">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63FD63C1" w14:textId="77777777" w:rsidR="00BB6023" w:rsidRPr="00F12FA1" w:rsidRDefault="00BB6023" w:rsidP="00235374">
      <w:pPr>
        <w:pStyle w:val="Odsekzoznamu"/>
        <w:widowControl/>
        <w:numPr>
          <w:ilvl w:val="0"/>
          <w:numId w:val="8"/>
        </w:numPr>
        <w:ind w:left="426" w:hanging="437"/>
        <w:jc w:val="both"/>
        <w:rPr>
          <w:rFonts w:asciiTheme="minorHAnsi" w:hAnsiTheme="minorHAnsi" w:cstheme="minorHAnsi"/>
          <w:b/>
          <w:sz w:val="22"/>
          <w:szCs w:val="22"/>
          <w:lang w:eastAsia="cs-CZ"/>
        </w:rPr>
      </w:pPr>
      <w:r w:rsidRPr="00F12FA1">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F12FA1">
        <w:rPr>
          <w:rFonts w:asciiTheme="minorHAnsi" w:hAnsiTheme="minorHAnsi" w:cstheme="minorHAnsi"/>
          <w:b/>
          <w:sz w:val="22"/>
          <w:szCs w:val="22"/>
        </w:rPr>
        <w:t xml:space="preserve"> </w:t>
      </w:r>
      <w:r w:rsidRPr="00F12FA1">
        <w:rPr>
          <w:rFonts w:asciiTheme="minorHAnsi" w:hAnsiTheme="minorHAnsi" w:cstheme="minorHAnsi"/>
          <w:sz w:val="22"/>
          <w:szCs w:val="22"/>
        </w:rPr>
        <w:t>Zhotoviteľa</w:t>
      </w:r>
      <w:r w:rsidRPr="00F12FA1">
        <w:rPr>
          <w:rFonts w:asciiTheme="minorHAnsi" w:hAnsiTheme="minorHAnsi" w:cstheme="minorHAnsi"/>
          <w:b/>
          <w:sz w:val="22"/>
          <w:szCs w:val="22"/>
        </w:rPr>
        <w:t xml:space="preserve">. </w:t>
      </w:r>
    </w:p>
    <w:p w14:paraId="0AE8CB31"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FC7D5BE"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5FA3AD"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001712E5"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F12FA1">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103C9603" w14:textId="77777777" w:rsidR="00BB6023" w:rsidRPr="00F12FA1" w:rsidRDefault="00BB6023" w:rsidP="00235374">
      <w:pPr>
        <w:pStyle w:val="Odsekzoznamu"/>
        <w:widowControl/>
        <w:numPr>
          <w:ilvl w:val="0"/>
          <w:numId w:val="8"/>
        </w:numPr>
        <w:ind w:left="425"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F53BB1E" w14:textId="77777777" w:rsidR="00BB6023" w:rsidRPr="00F12FA1" w:rsidRDefault="00BB6023" w:rsidP="00235374">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F12FA1">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4A3E6713" w14:textId="77777777"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5705315F" w14:textId="77777777"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t xml:space="preserve">Zmluvu je možné zrušiť písomnou dohodou zmluvných strán alebo odstúpením od zmluvy. </w:t>
      </w:r>
    </w:p>
    <w:p w14:paraId="7D43F1CF" w14:textId="77777777"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2A08C69" w14:textId="77777777" w:rsidR="00BB6023" w:rsidRPr="00F12FA1" w:rsidRDefault="00BB6023" w:rsidP="00235374">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F12FA1">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54375583" w14:textId="77777777" w:rsidR="00BB6023" w:rsidRPr="00F12FA1" w:rsidRDefault="00BB6023" w:rsidP="00235374">
      <w:pPr>
        <w:pStyle w:val="Odsekzoznamu"/>
        <w:widowControl/>
        <w:numPr>
          <w:ilvl w:val="0"/>
          <w:numId w:val="8"/>
        </w:numPr>
        <w:ind w:left="284" w:hanging="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Neoddeliteľnou súčasťou tejto Zmluvy sú: </w:t>
      </w:r>
    </w:p>
    <w:p w14:paraId="69D8535C" w14:textId="77777777" w:rsidR="00BB6023" w:rsidRPr="00F12FA1" w:rsidRDefault="00BB6023" w:rsidP="00BB6023">
      <w:pPr>
        <w:pStyle w:val="Odsekzoznamu"/>
        <w:widowControl/>
        <w:ind w:left="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Príloha č. 1   - Špecifik</w:t>
      </w:r>
      <w:r w:rsidR="00230934">
        <w:rPr>
          <w:rFonts w:asciiTheme="minorHAnsi" w:hAnsiTheme="minorHAnsi" w:cstheme="minorHAnsi"/>
          <w:sz w:val="22"/>
          <w:szCs w:val="22"/>
          <w:lang w:eastAsia="cs-CZ"/>
        </w:rPr>
        <w:t>ácia ceny z ponuky  zhotoviteľa/Návrh na plnenie kritéria</w:t>
      </w:r>
      <w:r w:rsidRPr="00F12FA1">
        <w:rPr>
          <w:rFonts w:asciiTheme="minorHAnsi" w:hAnsiTheme="minorHAnsi" w:cstheme="minorHAnsi"/>
          <w:sz w:val="22"/>
          <w:szCs w:val="22"/>
          <w:lang w:eastAsia="cs-CZ"/>
        </w:rPr>
        <w:t xml:space="preserve"> </w:t>
      </w:r>
    </w:p>
    <w:p w14:paraId="2B02E948" w14:textId="77777777" w:rsidR="00BB6023" w:rsidRDefault="00BB6023" w:rsidP="00BB6023">
      <w:pPr>
        <w:pStyle w:val="Odsekzoznamu"/>
        <w:widowControl/>
        <w:ind w:left="425"/>
        <w:jc w:val="both"/>
        <w:rPr>
          <w:rFonts w:asciiTheme="minorHAnsi" w:hAnsiTheme="minorHAnsi" w:cstheme="minorHAnsi"/>
          <w:sz w:val="22"/>
          <w:szCs w:val="22"/>
          <w:lang w:eastAsia="cs-CZ"/>
        </w:rPr>
      </w:pPr>
      <w:r w:rsidRPr="00F12FA1">
        <w:rPr>
          <w:rFonts w:asciiTheme="minorHAnsi" w:hAnsiTheme="minorHAnsi" w:cstheme="minorHAnsi"/>
          <w:sz w:val="22"/>
          <w:szCs w:val="22"/>
          <w:lang w:eastAsia="cs-CZ"/>
        </w:rPr>
        <w:t xml:space="preserve">Príloha č. 2   - Zoznam subdodávateľov </w:t>
      </w:r>
    </w:p>
    <w:p w14:paraId="29BC4879" w14:textId="77777777" w:rsidR="00230934" w:rsidRPr="00F12FA1" w:rsidRDefault="00230934" w:rsidP="00BB6023">
      <w:pPr>
        <w:pStyle w:val="Odsekzoznamu"/>
        <w:widowControl/>
        <w:ind w:left="425"/>
        <w:jc w:val="both"/>
        <w:rPr>
          <w:rFonts w:asciiTheme="minorHAnsi" w:hAnsiTheme="minorHAnsi" w:cstheme="minorHAnsi"/>
          <w:sz w:val="22"/>
          <w:szCs w:val="22"/>
          <w:lang w:eastAsia="cs-CZ"/>
        </w:rPr>
      </w:pPr>
    </w:p>
    <w:p w14:paraId="37351137" w14:textId="77777777" w:rsidR="00BB6023" w:rsidRPr="00F12FA1" w:rsidRDefault="00BB6023" w:rsidP="00BB6023">
      <w:pPr>
        <w:tabs>
          <w:tab w:val="left" w:pos="426"/>
        </w:tabs>
        <w:jc w:val="both"/>
        <w:rPr>
          <w:rFonts w:asciiTheme="minorHAnsi" w:hAnsiTheme="minorHAnsi" w:cstheme="minorHAnsi"/>
          <w:sz w:val="22"/>
          <w:szCs w:val="22"/>
          <w:lang w:eastAsia="cs-CZ"/>
        </w:rPr>
      </w:pPr>
    </w:p>
    <w:p w14:paraId="09E23ADC" w14:textId="77777777" w:rsidR="00BB6023" w:rsidRPr="00F12FA1" w:rsidRDefault="00BB6023" w:rsidP="00BB6023">
      <w:pPr>
        <w:rPr>
          <w:rFonts w:asciiTheme="minorHAnsi" w:hAnsiTheme="minorHAnsi" w:cstheme="minorHAnsi"/>
          <w:sz w:val="22"/>
          <w:szCs w:val="22"/>
          <w:highlight w:val="yellow"/>
          <w:lang w:eastAsia="cs-CZ"/>
        </w:rPr>
      </w:pPr>
      <w:r w:rsidRPr="00F12FA1">
        <w:rPr>
          <w:rFonts w:asciiTheme="minorHAnsi" w:hAnsiTheme="minorHAnsi" w:cstheme="minorHAnsi"/>
          <w:sz w:val="22"/>
          <w:szCs w:val="22"/>
          <w:lang w:eastAsia="cs-CZ"/>
        </w:rPr>
        <w:t>V Banskej Bystrici dňa:                                                       V                                   dňa:</w:t>
      </w:r>
    </w:p>
    <w:p w14:paraId="46F8AF29" w14:textId="77777777" w:rsidR="00BB6023" w:rsidRPr="00F12FA1" w:rsidRDefault="00BB6023" w:rsidP="00BB6023">
      <w:pPr>
        <w:rPr>
          <w:rFonts w:asciiTheme="minorHAnsi" w:hAnsiTheme="minorHAnsi" w:cstheme="minorHAnsi"/>
          <w:b/>
          <w:sz w:val="22"/>
          <w:szCs w:val="22"/>
          <w:lang w:eastAsia="cs-CZ"/>
        </w:rPr>
      </w:pPr>
    </w:p>
    <w:p w14:paraId="4D649C4C" w14:textId="77777777" w:rsidR="00BB6023" w:rsidRPr="00F12FA1" w:rsidRDefault="00BB6023" w:rsidP="00BB6023">
      <w:pPr>
        <w:rPr>
          <w:rFonts w:asciiTheme="minorHAnsi" w:hAnsiTheme="minorHAnsi" w:cstheme="minorHAnsi"/>
          <w:b/>
          <w:sz w:val="22"/>
          <w:szCs w:val="22"/>
          <w:lang w:eastAsia="cs-CZ"/>
        </w:rPr>
      </w:pPr>
      <w:r w:rsidRPr="00F12FA1">
        <w:rPr>
          <w:rFonts w:asciiTheme="minorHAnsi" w:hAnsiTheme="minorHAnsi" w:cstheme="minorHAnsi"/>
          <w:b/>
          <w:sz w:val="22"/>
          <w:szCs w:val="22"/>
          <w:lang w:eastAsia="cs-CZ"/>
        </w:rPr>
        <w:t xml:space="preserve">Za objednávateľa:                        </w:t>
      </w:r>
      <w:r w:rsidR="00230934">
        <w:rPr>
          <w:rFonts w:asciiTheme="minorHAnsi" w:hAnsiTheme="minorHAnsi" w:cstheme="minorHAnsi"/>
          <w:b/>
          <w:sz w:val="22"/>
          <w:szCs w:val="22"/>
          <w:lang w:eastAsia="cs-CZ"/>
        </w:rPr>
        <w:t xml:space="preserve">                         </w:t>
      </w:r>
      <w:r w:rsidR="00230934">
        <w:rPr>
          <w:rFonts w:asciiTheme="minorHAnsi" w:hAnsiTheme="minorHAnsi" w:cstheme="minorHAnsi"/>
          <w:b/>
          <w:sz w:val="22"/>
          <w:szCs w:val="22"/>
          <w:lang w:eastAsia="cs-CZ"/>
        </w:rPr>
        <w:tab/>
        <w:t xml:space="preserve">           </w:t>
      </w:r>
      <w:r w:rsidRPr="00F12FA1">
        <w:rPr>
          <w:rFonts w:asciiTheme="minorHAnsi" w:hAnsiTheme="minorHAnsi" w:cstheme="minorHAnsi"/>
          <w:b/>
          <w:sz w:val="22"/>
          <w:szCs w:val="22"/>
          <w:lang w:eastAsia="cs-CZ"/>
        </w:rPr>
        <w:t>Za zhotoviteľa:</w:t>
      </w:r>
    </w:p>
    <w:p w14:paraId="27CCF8BC" w14:textId="77777777" w:rsidR="00BB6023" w:rsidRPr="00F12FA1" w:rsidRDefault="00BB6023" w:rsidP="00BB6023">
      <w:pPr>
        <w:tabs>
          <w:tab w:val="left" w:pos="4500"/>
          <w:tab w:val="left" w:pos="4962"/>
        </w:tabs>
        <w:spacing w:after="120"/>
        <w:rPr>
          <w:rFonts w:asciiTheme="minorHAnsi" w:hAnsiTheme="minorHAnsi" w:cstheme="minorHAnsi"/>
          <w:sz w:val="22"/>
          <w:szCs w:val="22"/>
          <w:lang w:eastAsia="cs-CZ"/>
        </w:rPr>
      </w:pPr>
    </w:p>
    <w:p w14:paraId="7D6F1810" w14:textId="77777777" w:rsidR="00BB6023" w:rsidRPr="00F12FA1" w:rsidRDefault="00BB6023" w:rsidP="00BB6023">
      <w:pPr>
        <w:tabs>
          <w:tab w:val="left" w:pos="4500"/>
          <w:tab w:val="left" w:pos="4962"/>
        </w:tabs>
        <w:spacing w:after="120"/>
        <w:rPr>
          <w:rFonts w:asciiTheme="minorHAnsi" w:hAnsiTheme="minorHAnsi" w:cstheme="minorHAnsi"/>
          <w:sz w:val="22"/>
          <w:szCs w:val="22"/>
          <w:lang w:eastAsia="cs-CZ"/>
        </w:rPr>
      </w:pPr>
    </w:p>
    <w:p w14:paraId="29FB20DD"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                        .............................................................</w:t>
      </w:r>
    </w:p>
    <w:p w14:paraId="22288C4A"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Mgr. Ján Havran</w:t>
      </w:r>
    </w:p>
    <w:p w14:paraId="089AA9BC"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b w:val="0"/>
        </w:rPr>
        <w:t>predseda predstavenstva</w:t>
      </w:r>
    </w:p>
    <w:p w14:paraId="306E4346"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b w:val="0"/>
        </w:rPr>
        <w:t>Banskobystrickej regionálnej správy ciest, a.s.</w:t>
      </w:r>
    </w:p>
    <w:p w14:paraId="1117B431"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t xml:space="preserve">                          </w:t>
      </w:r>
    </w:p>
    <w:p w14:paraId="55687485" w14:textId="77777777" w:rsidR="00BB6023" w:rsidRPr="00F12FA1" w:rsidRDefault="00BB6023" w:rsidP="00BB6023">
      <w:pPr>
        <w:pStyle w:val="Bezriadkovania"/>
        <w:rPr>
          <w:rStyle w:val="CharStyle8"/>
          <w:rFonts w:asciiTheme="minorHAnsi" w:hAnsiTheme="minorHAnsi" w:cstheme="minorHAnsi"/>
          <w:b w:val="0"/>
        </w:rPr>
      </w:pP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r w:rsidRPr="00F12FA1">
        <w:rPr>
          <w:rStyle w:val="CharStyle8"/>
          <w:rFonts w:asciiTheme="minorHAnsi" w:hAnsiTheme="minorHAnsi" w:cstheme="minorHAnsi"/>
        </w:rPr>
        <w:tab/>
      </w:r>
    </w:p>
    <w:p w14:paraId="234AFF6A" w14:textId="77777777" w:rsidR="00BB6023" w:rsidRPr="00F12FA1" w:rsidRDefault="00BB6023" w:rsidP="00BB6023">
      <w:pPr>
        <w:pStyle w:val="Bezriadkovania"/>
        <w:rPr>
          <w:rStyle w:val="CharStyle8"/>
          <w:rFonts w:asciiTheme="minorHAnsi" w:hAnsiTheme="minorHAnsi" w:cstheme="minorHAnsi"/>
          <w:b w:val="0"/>
        </w:rPr>
      </w:pPr>
    </w:p>
    <w:p w14:paraId="0F354AF8" w14:textId="77777777" w:rsidR="00BB6023" w:rsidRPr="00F12FA1" w:rsidRDefault="00BB6023" w:rsidP="00BB6023">
      <w:pPr>
        <w:pStyle w:val="Bezriadkovania"/>
        <w:ind w:left="4320" w:hanging="4320"/>
        <w:rPr>
          <w:rFonts w:asciiTheme="minorHAnsi" w:hAnsiTheme="minorHAnsi" w:cstheme="minorHAnsi"/>
          <w:b/>
          <w:color w:val="auto"/>
          <w:sz w:val="22"/>
          <w:szCs w:val="22"/>
        </w:rPr>
      </w:pPr>
      <w:r w:rsidRPr="00F12FA1">
        <w:rPr>
          <w:rFonts w:asciiTheme="minorHAnsi" w:hAnsiTheme="minorHAnsi" w:cstheme="minorHAnsi"/>
          <w:b/>
          <w:color w:val="auto"/>
          <w:sz w:val="22"/>
          <w:szCs w:val="22"/>
        </w:rPr>
        <w:t>.............................................................</w:t>
      </w:r>
    </w:p>
    <w:p w14:paraId="0A89CE2F" w14:textId="77777777" w:rsidR="00BB6023" w:rsidRPr="00F12FA1" w:rsidRDefault="00BB6023" w:rsidP="00BB6023">
      <w:pPr>
        <w:ind w:left="4320" w:hanging="4320"/>
        <w:jc w:val="both"/>
        <w:rPr>
          <w:rFonts w:asciiTheme="minorHAnsi" w:hAnsiTheme="minorHAnsi" w:cstheme="minorHAnsi"/>
          <w:b/>
          <w:color w:val="auto"/>
          <w:sz w:val="22"/>
          <w:szCs w:val="22"/>
        </w:rPr>
      </w:pPr>
      <w:r w:rsidRPr="00F12FA1">
        <w:rPr>
          <w:rFonts w:asciiTheme="minorHAnsi" w:hAnsiTheme="minorHAnsi" w:cstheme="minorHAnsi"/>
          <w:b/>
          <w:color w:val="auto"/>
          <w:sz w:val="22"/>
          <w:szCs w:val="22"/>
        </w:rPr>
        <w:t>Mgr. Nikoleta Oktavcová</w:t>
      </w:r>
    </w:p>
    <w:p w14:paraId="63B79C7E" w14:textId="77777777" w:rsidR="00BB6023" w:rsidRPr="00F12FA1" w:rsidRDefault="00BB6023" w:rsidP="00BB6023">
      <w:pPr>
        <w:ind w:left="4320" w:hanging="4320"/>
        <w:jc w:val="both"/>
        <w:rPr>
          <w:rFonts w:asciiTheme="minorHAnsi" w:hAnsiTheme="minorHAnsi" w:cstheme="minorHAnsi"/>
          <w:color w:val="auto"/>
          <w:sz w:val="22"/>
          <w:szCs w:val="22"/>
        </w:rPr>
      </w:pPr>
      <w:r w:rsidRPr="00F12FA1">
        <w:rPr>
          <w:rFonts w:asciiTheme="minorHAnsi" w:hAnsiTheme="minorHAnsi" w:cstheme="minorHAnsi"/>
          <w:color w:val="auto"/>
          <w:sz w:val="22"/>
          <w:szCs w:val="22"/>
        </w:rPr>
        <w:t>podpredseda predstavenstva</w:t>
      </w:r>
    </w:p>
    <w:p w14:paraId="15FB6930" w14:textId="77777777" w:rsidR="00BB6023" w:rsidRPr="00F12FA1" w:rsidRDefault="00BB6023" w:rsidP="00BB6023">
      <w:pPr>
        <w:pStyle w:val="Style16"/>
        <w:shd w:val="clear" w:color="auto" w:fill="auto"/>
        <w:spacing w:line="240" w:lineRule="auto"/>
        <w:ind w:left="5040" w:hanging="5040"/>
        <w:jc w:val="both"/>
        <w:rPr>
          <w:rFonts w:asciiTheme="minorHAnsi" w:hAnsiTheme="minorHAnsi" w:cstheme="minorHAnsi"/>
          <w:b/>
          <w:sz w:val="22"/>
          <w:szCs w:val="22"/>
        </w:rPr>
      </w:pPr>
      <w:r w:rsidRPr="00F12FA1">
        <w:rPr>
          <w:rStyle w:val="CharStyle8"/>
          <w:rFonts w:asciiTheme="minorHAnsi" w:hAnsiTheme="minorHAnsi" w:cstheme="minorHAnsi"/>
          <w:b w:val="0"/>
        </w:rPr>
        <w:t>Banskobystrickej regionálnej správy ciest, a.s.</w:t>
      </w:r>
    </w:p>
    <w:p w14:paraId="68FF20FD" w14:textId="77777777" w:rsidR="00613635" w:rsidRPr="00F12FA1" w:rsidRDefault="00613635">
      <w:pPr>
        <w:rPr>
          <w:rFonts w:asciiTheme="minorHAnsi" w:hAnsiTheme="minorHAnsi" w:cstheme="minorHAnsi"/>
          <w:sz w:val="22"/>
          <w:szCs w:val="22"/>
        </w:rPr>
      </w:pPr>
    </w:p>
    <w:sectPr w:rsidR="00613635" w:rsidRPr="00F12FA1"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D7B7" w14:textId="77777777" w:rsidR="00511711" w:rsidRDefault="00511711">
      <w:r>
        <w:separator/>
      </w:r>
    </w:p>
  </w:endnote>
  <w:endnote w:type="continuationSeparator" w:id="0">
    <w:p w14:paraId="366109AA" w14:textId="77777777" w:rsidR="00511711" w:rsidRDefault="0051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9D3D" w14:textId="77777777" w:rsidR="00AE2DA1" w:rsidRDefault="00235374">
    <w:pPr>
      <w:rPr>
        <w:color w:val="auto"/>
        <w:sz w:val="2"/>
        <w:szCs w:val="2"/>
      </w:rPr>
    </w:pPr>
    <w:r>
      <w:rPr>
        <w:noProof/>
      </w:rPr>
      <mc:AlternateContent>
        <mc:Choice Requires="wps">
          <w:drawing>
            <wp:anchor distT="0" distB="0" distL="63500" distR="63500" simplePos="0" relativeHeight="251659264" behindDoc="1" locked="0" layoutInCell="1" allowOverlap="1" wp14:anchorId="4125E8FD" wp14:editId="66680946">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B68E5" w14:textId="77777777" w:rsidR="00AE2DA1" w:rsidRDefault="0051171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5E8FD"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729B68E5" w14:textId="77777777" w:rsidR="00AE2DA1" w:rsidRDefault="0051171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B321" w14:textId="77777777" w:rsidR="00511711" w:rsidRDefault="00511711">
      <w:r>
        <w:separator/>
      </w:r>
    </w:p>
  </w:footnote>
  <w:footnote w:type="continuationSeparator" w:id="0">
    <w:p w14:paraId="6EF4CAD8" w14:textId="77777777" w:rsidR="00511711" w:rsidRDefault="0051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04BBD5F8" w14:textId="77777777" w:rsidR="00AE2DA1" w:rsidRDefault="00235374">
        <w:pPr>
          <w:pStyle w:val="Hlavika"/>
        </w:pPr>
        <w:r>
          <w:rPr>
            <w:noProof/>
          </w:rPr>
          <mc:AlternateContent>
            <mc:Choice Requires="wps">
              <w:drawing>
                <wp:anchor distT="0" distB="0" distL="114300" distR="114300" simplePos="0" relativeHeight="251660288" behindDoc="0" locked="0" layoutInCell="0" allowOverlap="1" wp14:anchorId="3FC2B00E" wp14:editId="2AE8D45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46346" w14:textId="77777777" w:rsidR="00AE2DA1" w:rsidRDefault="00235374">
                              <w:pPr>
                                <w:pBdr>
                                  <w:bottom w:val="single" w:sz="4" w:space="1" w:color="auto"/>
                                </w:pBdr>
                              </w:pPr>
                              <w:r>
                                <w:fldChar w:fldCharType="begin"/>
                              </w:r>
                              <w:r>
                                <w:instrText>PAGE   \* MERGEFORMAT</w:instrText>
                              </w:r>
                              <w:r>
                                <w:fldChar w:fldCharType="separate"/>
                              </w:r>
                              <w:r w:rsidR="00655931">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C2B00E"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15446346" w14:textId="77777777" w:rsidR="00AE2DA1" w:rsidRDefault="00235374">
                        <w:pPr>
                          <w:pBdr>
                            <w:bottom w:val="single" w:sz="4" w:space="1" w:color="auto"/>
                          </w:pBdr>
                        </w:pPr>
                        <w:r>
                          <w:fldChar w:fldCharType="begin"/>
                        </w:r>
                        <w:r>
                          <w:instrText>PAGE   \* MERGEFORMAT</w:instrText>
                        </w:r>
                        <w:r>
                          <w:fldChar w:fldCharType="separate"/>
                        </w:r>
                        <w:r w:rsidR="00655931">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2"/>
  </w:num>
  <w:num w:numId="7">
    <w:abstractNumId w:val="0"/>
  </w:num>
  <w:num w:numId="8">
    <w:abstractNumId w:val="14"/>
  </w:num>
  <w:num w:numId="9">
    <w:abstractNumId w:val="10"/>
  </w:num>
  <w:num w:numId="10">
    <w:abstractNumId w:val="15"/>
  </w:num>
  <w:num w:numId="11">
    <w:abstractNumId w:val="5"/>
  </w:num>
  <w:num w:numId="12">
    <w:abstractNumId w:val="7"/>
  </w:num>
  <w:num w:numId="13">
    <w:abstractNumId w:val="3"/>
  </w:num>
  <w:num w:numId="14">
    <w:abstractNumId w:val="6"/>
  </w:num>
  <w:num w:numId="15">
    <w:abstractNumId w:val="4"/>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23"/>
    <w:rsid w:val="00210AD3"/>
    <w:rsid w:val="00230934"/>
    <w:rsid w:val="00235374"/>
    <w:rsid w:val="00401BE8"/>
    <w:rsid w:val="00511711"/>
    <w:rsid w:val="00613635"/>
    <w:rsid w:val="00627634"/>
    <w:rsid w:val="00655931"/>
    <w:rsid w:val="009477B4"/>
    <w:rsid w:val="00BB6023"/>
    <w:rsid w:val="00C573DF"/>
    <w:rsid w:val="00DA598F"/>
    <w:rsid w:val="00DD6222"/>
    <w:rsid w:val="00EA3873"/>
    <w:rsid w:val="00F12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4D46"/>
  <w15:chartTrackingRefBased/>
  <w15:docId w15:val="{423BEB51-73F1-41D1-A17F-51905D0B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6023"/>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BB60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BB6023"/>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B6023"/>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BB6023"/>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BB6023"/>
    <w:rPr>
      <w:rFonts w:ascii="Arial" w:hAnsi="Arial" w:cs="Arial"/>
      <w:b/>
      <w:bCs/>
      <w:sz w:val="19"/>
      <w:szCs w:val="19"/>
      <w:u w:val="none"/>
    </w:rPr>
  </w:style>
  <w:style w:type="character" w:customStyle="1" w:styleId="CharStyle9">
    <w:name w:val="Char Style 9"/>
    <w:basedOn w:val="Predvolenpsmoodseku"/>
    <w:link w:val="Style8"/>
    <w:uiPriority w:val="99"/>
    <w:locked/>
    <w:rsid w:val="00BB6023"/>
    <w:rPr>
      <w:rFonts w:ascii="Arial" w:hAnsi="Arial" w:cs="Arial"/>
      <w:b/>
      <w:bCs/>
      <w:sz w:val="28"/>
      <w:szCs w:val="28"/>
      <w:shd w:val="clear" w:color="auto" w:fill="FFFFFF"/>
    </w:rPr>
  </w:style>
  <w:style w:type="paragraph" w:customStyle="1" w:styleId="Style8">
    <w:name w:val="Style 8"/>
    <w:basedOn w:val="Normlny"/>
    <w:link w:val="CharStyle9"/>
    <w:uiPriority w:val="99"/>
    <w:rsid w:val="00BB6023"/>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BB6023"/>
    <w:rPr>
      <w:rFonts w:ascii="Arial" w:hAnsi="Arial" w:cs="Arial"/>
      <w:sz w:val="19"/>
      <w:szCs w:val="19"/>
      <w:shd w:val="clear" w:color="auto" w:fill="FFFFFF"/>
    </w:rPr>
  </w:style>
  <w:style w:type="paragraph" w:customStyle="1" w:styleId="Style2">
    <w:name w:val="Style 2"/>
    <w:basedOn w:val="Normlny"/>
    <w:link w:val="CharStyle10"/>
    <w:uiPriority w:val="99"/>
    <w:rsid w:val="00BB602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BB602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BB6023"/>
    <w:rPr>
      <w:rFonts w:ascii="Arial" w:hAnsi="Arial" w:cs="Arial"/>
      <w:b/>
      <w:bCs/>
      <w:shd w:val="clear" w:color="auto" w:fill="FFFFFF"/>
    </w:rPr>
  </w:style>
  <w:style w:type="paragraph" w:customStyle="1" w:styleId="Style12">
    <w:name w:val="Style 12"/>
    <w:basedOn w:val="Normlny"/>
    <w:link w:val="CharStyle13"/>
    <w:uiPriority w:val="99"/>
    <w:rsid w:val="00BB602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BB6023"/>
    <w:rPr>
      <w:rFonts w:ascii="Arial" w:hAnsi="Arial" w:cs="Arial"/>
      <w:b/>
      <w:bCs/>
      <w:sz w:val="19"/>
      <w:szCs w:val="19"/>
      <w:shd w:val="clear" w:color="auto" w:fill="FFFFFF"/>
    </w:rPr>
  </w:style>
  <w:style w:type="paragraph" w:customStyle="1" w:styleId="Style6">
    <w:name w:val="Style 6"/>
    <w:basedOn w:val="Normlny"/>
    <w:link w:val="CharStyle14"/>
    <w:uiPriority w:val="99"/>
    <w:rsid w:val="00BB6023"/>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BB6023"/>
    <w:rPr>
      <w:rFonts w:ascii="Arial" w:hAnsi="Arial" w:cs="Arial"/>
      <w:sz w:val="17"/>
      <w:szCs w:val="17"/>
      <w:shd w:val="clear" w:color="auto" w:fill="FFFFFF"/>
    </w:rPr>
  </w:style>
  <w:style w:type="paragraph" w:customStyle="1" w:styleId="Style16">
    <w:name w:val="Style 16"/>
    <w:basedOn w:val="Normlny"/>
    <w:link w:val="CharStyle17"/>
    <w:uiPriority w:val="99"/>
    <w:rsid w:val="00BB6023"/>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BB6023"/>
    <w:rPr>
      <w:rFonts w:ascii="Arial" w:hAnsi="Arial" w:cs="Arial"/>
      <w:b/>
      <w:bCs/>
      <w:sz w:val="22"/>
      <w:szCs w:val="22"/>
      <w:u w:val="none"/>
    </w:rPr>
  </w:style>
  <w:style w:type="character" w:customStyle="1" w:styleId="CharStyle37">
    <w:name w:val="Char Style 37"/>
    <w:basedOn w:val="Predvolenpsmoodseku"/>
    <w:link w:val="Style25"/>
    <w:uiPriority w:val="99"/>
    <w:locked/>
    <w:rsid w:val="00BB6023"/>
    <w:rPr>
      <w:rFonts w:ascii="Arial" w:hAnsi="Arial" w:cs="Arial"/>
      <w:b/>
      <w:bCs/>
      <w:shd w:val="clear" w:color="auto" w:fill="FFFFFF"/>
    </w:rPr>
  </w:style>
  <w:style w:type="paragraph" w:customStyle="1" w:styleId="Style25">
    <w:name w:val="Style 25"/>
    <w:basedOn w:val="Normlny"/>
    <w:link w:val="CharStyle37"/>
    <w:uiPriority w:val="99"/>
    <w:rsid w:val="00BB6023"/>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BB6023"/>
    <w:rPr>
      <w:rFonts w:ascii="Arial" w:hAnsi="Arial" w:cs="Arial"/>
      <w:b/>
      <w:bCs/>
      <w:shd w:val="clear" w:color="auto" w:fill="FFFFFF"/>
    </w:rPr>
  </w:style>
  <w:style w:type="paragraph" w:customStyle="1" w:styleId="Style47">
    <w:name w:val="Style 47"/>
    <w:basedOn w:val="Normlny"/>
    <w:link w:val="CharStyle48"/>
    <w:uiPriority w:val="99"/>
    <w:rsid w:val="00BB602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BB6023"/>
    <w:pPr>
      <w:ind w:left="708"/>
    </w:pPr>
  </w:style>
  <w:style w:type="character" w:customStyle="1" w:styleId="OdsekzoznamuChar">
    <w:name w:val="Odsek zoznamu Char"/>
    <w:aliases w:val="body Char,Odsek zoznamu2 Char,List Paragraph Char,Odsek Char"/>
    <w:link w:val="Odsekzoznamu"/>
    <w:uiPriority w:val="34"/>
    <w:qFormat/>
    <w:rsid w:val="00BB6023"/>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BB602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B6023"/>
    <w:rPr>
      <w:rFonts w:cs="Times New Roman"/>
      <w:color w:val="0563C1"/>
      <w:u w:val="single"/>
    </w:rPr>
  </w:style>
  <w:style w:type="paragraph" w:styleId="Hlavika">
    <w:name w:val="header"/>
    <w:basedOn w:val="Normlny"/>
    <w:link w:val="HlavikaChar"/>
    <w:uiPriority w:val="99"/>
    <w:unhideWhenUsed/>
    <w:rsid w:val="00BB6023"/>
    <w:pPr>
      <w:tabs>
        <w:tab w:val="center" w:pos="4536"/>
        <w:tab w:val="right" w:pos="9072"/>
      </w:tabs>
    </w:pPr>
  </w:style>
  <w:style w:type="character" w:customStyle="1" w:styleId="HlavikaChar">
    <w:name w:val="Hlavička Char"/>
    <w:basedOn w:val="Predvolenpsmoodseku"/>
    <w:link w:val="Hlavika"/>
    <w:uiPriority w:val="99"/>
    <w:rsid w:val="00BB602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BB6023"/>
    <w:rPr>
      <w:rFonts w:cs="Times New Roman"/>
      <w:sz w:val="21"/>
      <w:szCs w:val="21"/>
      <w:u w:val="none"/>
    </w:rPr>
  </w:style>
  <w:style w:type="character" w:customStyle="1" w:styleId="CharStyle18Exact">
    <w:name w:val="Char Style 18 Exact"/>
    <w:basedOn w:val="Predvolenpsmoodseku"/>
    <w:link w:val="Style17"/>
    <w:uiPriority w:val="99"/>
    <w:locked/>
    <w:rsid w:val="00BB6023"/>
    <w:rPr>
      <w:rFonts w:cs="Times New Roman"/>
      <w:b/>
      <w:bCs/>
      <w:i/>
      <w:iCs/>
      <w:sz w:val="32"/>
      <w:szCs w:val="32"/>
      <w:shd w:val="clear" w:color="auto" w:fill="FFFFFF"/>
    </w:rPr>
  </w:style>
  <w:style w:type="paragraph" w:customStyle="1" w:styleId="Style17">
    <w:name w:val="Style 17"/>
    <w:basedOn w:val="Normlny"/>
    <w:link w:val="CharStyle18Exact"/>
    <w:uiPriority w:val="99"/>
    <w:rsid w:val="00BB6023"/>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BB6023"/>
    <w:rPr>
      <w:rFonts w:cs="Times New Roman"/>
      <w:sz w:val="21"/>
      <w:szCs w:val="21"/>
      <w:shd w:val="clear" w:color="auto" w:fill="FFFFFF"/>
    </w:rPr>
  </w:style>
  <w:style w:type="paragraph" w:customStyle="1" w:styleId="Style5">
    <w:name w:val="Style 5"/>
    <w:basedOn w:val="Normlny"/>
    <w:link w:val="CharStyle30"/>
    <w:uiPriority w:val="99"/>
    <w:rsid w:val="00BB6023"/>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BB6023"/>
    <w:pPr>
      <w:widowControl/>
      <w:spacing w:after="120"/>
    </w:pPr>
    <w:rPr>
      <w:color w:val="auto"/>
      <w:lang w:eastAsia="en-US"/>
    </w:rPr>
  </w:style>
  <w:style w:type="character" w:customStyle="1" w:styleId="ZkladntextChar">
    <w:name w:val="Základný text Char"/>
    <w:basedOn w:val="Predvolenpsmoodseku"/>
    <w:link w:val="Zkladntext"/>
    <w:rsid w:val="00BB6023"/>
    <w:rPr>
      <w:rFonts w:ascii="Times New Roman" w:eastAsia="Times New Roman" w:hAnsi="Times New Roman" w:cs="Times New Roman"/>
      <w:sz w:val="24"/>
      <w:szCs w:val="24"/>
    </w:rPr>
  </w:style>
  <w:style w:type="paragraph" w:styleId="Pta">
    <w:name w:val="footer"/>
    <w:basedOn w:val="Normlny"/>
    <w:link w:val="PtaChar"/>
    <w:uiPriority w:val="99"/>
    <w:unhideWhenUsed/>
    <w:rsid w:val="00BB6023"/>
    <w:pPr>
      <w:tabs>
        <w:tab w:val="center" w:pos="4536"/>
        <w:tab w:val="right" w:pos="9072"/>
      </w:tabs>
    </w:pPr>
  </w:style>
  <w:style w:type="character" w:customStyle="1" w:styleId="PtaChar">
    <w:name w:val="Päta Char"/>
    <w:basedOn w:val="Predvolenpsmoodseku"/>
    <w:link w:val="Pta"/>
    <w:uiPriority w:val="99"/>
    <w:rsid w:val="00BB6023"/>
    <w:rPr>
      <w:rFonts w:ascii="Times New Roman" w:eastAsia="Times New Roman" w:hAnsi="Times New Roman" w:cs="Times New Roman"/>
      <w:color w:val="000000"/>
      <w:sz w:val="24"/>
      <w:szCs w:val="24"/>
      <w:lang w:eastAsia="sk-SK"/>
    </w:rPr>
  </w:style>
  <w:style w:type="paragraph" w:customStyle="1" w:styleId="Default">
    <w:name w:val="Default"/>
    <w:rsid w:val="00BB602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BB6023"/>
    <w:rPr>
      <w:rFonts w:ascii="Arial" w:hAnsi="Arial" w:cs="Arial"/>
      <w:u w:val="none"/>
    </w:rPr>
  </w:style>
  <w:style w:type="character" w:customStyle="1" w:styleId="CharStyle5">
    <w:name w:val="Char Style 5"/>
    <w:basedOn w:val="Predvolenpsmoodseku"/>
    <w:link w:val="Style4"/>
    <w:uiPriority w:val="99"/>
    <w:rsid w:val="00BB6023"/>
    <w:rPr>
      <w:rFonts w:ascii="Arial" w:hAnsi="Arial" w:cs="Arial"/>
      <w:b/>
      <w:bCs/>
      <w:shd w:val="clear" w:color="auto" w:fill="FFFFFF"/>
    </w:rPr>
  </w:style>
  <w:style w:type="paragraph" w:customStyle="1" w:styleId="Style4">
    <w:name w:val="Style 4"/>
    <w:basedOn w:val="Normlny"/>
    <w:link w:val="CharStyle5"/>
    <w:uiPriority w:val="99"/>
    <w:rsid w:val="00BB6023"/>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BB602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BB602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BB602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6023"/>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BB6023"/>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BB6023"/>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BB602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B6023"/>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BB6023"/>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BB602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B6023"/>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BB6023"/>
    <w:rPr>
      <w:rFonts w:cs="Times New Roman"/>
      <w:b/>
      <w:bCs/>
      <w:sz w:val="21"/>
      <w:szCs w:val="21"/>
      <w:u w:val="none"/>
    </w:rPr>
  </w:style>
  <w:style w:type="character" w:customStyle="1" w:styleId="CharStyle20">
    <w:name w:val="Char Style 20"/>
    <w:link w:val="Style19"/>
    <w:uiPriority w:val="99"/>
    <w:locked/>
    <w:rsid w:val="00BB6023"/>
    <w:rPr>
      <w:b/>
      <w:shd w:val="clear" w:color="auto" w:fill="FFFFFF"/>
    </w:rPr>
  </w:style>
  <w:style w:type="paragraph" w:customStyle="1" w:styleId="Style19">
    <w:name w:val="Style 19"/>
    <w:basedOn w:val="Normlny"/>
    <w:link w:val="CharStyle20"/>
    <w:uiPriority w:val="99"/>
    <w:rsid w:val="00BB6023"/>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BB6023"/>
    <w:rPr>
      <w:b/>
      <w:shd w:val="clear" w:color="auto" w:fill="FFFFFF"/>
    </w:rPr>
  </w:style>
  <w:style w:type="character" w:styleId="Odkaznakomentr">
    <w:name w:val="annotation reference"/>
    <w:basedOn w:val="Predvolenpsmoodseku"/>
    <w:uiPriority w:val="99"/>
    <w:semiHidden/>
    <w:unhideWhenUsed/>
    <w:rsid w:val="00BB6023"/>
    <w:rPr>
      <w:sz w:val="16"/>
      <w:szCs w:val="16"/>
    </w:rPr>
  </w:style>
  <w:style w:type="paragraph" w:styleId="Zarkazkladnhotextu">
    <w:name w:val="Body Text Indent"/>
    <w:basedOn w:val="Normlny"/>
    <w:link w:val="ZarkazkladnhotextuChar"/>
    <w:uiPriority w:val="99"/>
    <w:semiHidden/>
    <w:unhideWhenUsed/>
    <w:rsid w:val="00BB6023"/>
    <w:pPr>
      <w:spacing w:after="120"/>
      <w:ind w:left="283"/>
    </w:pPr>
  </w:style>
  <w:style w:type="character" w:customStyle="1" w:styleId="ZarkazkladnhotextuChar">
    <w:name w:val="Zarážka základného textu Char"/>
    <w:basedOn w:val="Predvolenpsmoodseku"/>
    <w:link w:val="Zarkazkladnhotextu"/>
    <w:uiPriority w:val="99"/>
    <w:semiHidden/>
    <w:rsid w:val="00BB6023"/>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BB6023"/>
    <w:rPr>
      <w:b/>
      <w:bCs/>
    </w:rPr>
  </w:style>
  <w:style w:type="paragraph" w:styleId="Obsah1">
    <w:name w:val="toc 1"/>
    <w:basedOn w:val="Normlny"/>
    <w:next w:val="Normlny"/>
    <w:autoRedefine/>
    <w:uiPriority w:val="99"/>
    <w:semiHidden/>
    <w:rsid w:val="00C573DF"/>
    <w:pPr>
      <w:widowControl/>
      <w:tabs>
        <w:tab w:val="left" w:pos="720"/>
      </w:tabs>
    </w:pPr>
    <w:rPr>
      <w:rFonts w:ascii="Tahoma" w:hAnsi="Tahoma" w:cs="Tahoma"/>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4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6215</Words>
  <Characters>35426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dcterms:created xsi:type="dcterms:W3CDTF">2021-07-22T10:21:00Z</dcterms:created>
  <dcterms:modified xsi:type="dcterms:W3CDTF">2021-07-22T17:24:00Z</dcterms:modified>
</cp:coreProperties>
</file>