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0625" w14:textId="0846B70E" w:rsidR="001E604B" w:rsidRPr="001E604B" w:rsidRDefault="001E604B" w:rsidP="006F472C">
      <w:pPr>
        <w:spacing w:after="0"/>
        <w:jc w:val="center"/>
        <w:rPr>
          <w:sz w:val="24"/>
          <w:szCs w:val="24"/>
        </w:rPr>
      </w:pPr>
      <w:r w:rsidRPr="001E604B">
        <w:rPr>
          <w:rFonts w:ascii="Calibri" w:eastAsia="Arial" w:hAnsi="Calibri" w:cs="Times New Roman"/>
          <w:b/>
          <w:bCs/>
          <w:sz w:val="44"/>
          <w:szCs w:val="44"/>
          <w:u w:color="000000"/>
          <w:lang w:val="sk" w:eastAsia="ar-SA"/>
        </w:rPr>
        <w:t>Výzva</w:t>
      </w:r>
      <w:r w:rsidRPr="001E604B">
        <w:rPr>
          <w:rFonts w:ascii="Calibri" w:eastAsia="Arial" w:hAnsi="Calibri" w:cs="Times New Roman"/>
          <w:sz w:val="44"/>
          <w:szCs w:val="44"/>
          <w:u w:color="000000"/>
          <w:lang w:val="sk" w:eastAsia="ar-SA"/>
        </w:rPr>
        <w:t xml:space="preserve"> </w:t>
      </w:r>
      <w:r w:rsidRPr="001E604B">
        <w:rPr>
          <w:rFonts w:ascii="Calibri" w:eastAsia="Arial" w:hAnsi="Calibri" w:cs="Times New Roman"/>
          <w:b/>
          <w:bCs/>
          <w:sz w:val="44"/>
          <w:szCs w:val="44"/>
          <w:u w:color="000000"/>
          <w:lang w:val="sk" w:eastAsia="ar-SA"/>
        </w:rPr>
        <w:t>na pred</w:t>
      </w:r>
      <w:r w:rsidR="001C6A88">
        <w:rPr>
          <w:rFonts w:ascii="Calibri" w:eastAsia="Arial" w:hAnsi="Calibri" w:cs="Times New Roman"/>
          <w:b/>
          <w:bCs/>
          <w:sz w:val="44"/>
          <w:szCs w:val="44"/>
          <w:u w:color="000000"/>
          <w:lang w:val="sk" w:eastAsia="ar-SA"/>
        </w:rPr>
        <w:t>kladanie ponúk</w:t>
      </w:r>
      <w:r w:rsidRPr="001E604B">
        <w:rPr>
          <w:rFonts w:ascii="Calibri" w:eastAsia="Arial" w:hAnsi="Calibri" w:cs="Times New Roman"/>
          <w:b/>
          <w:bCs/>
          <w:sz w:val="44"/>
          <w:szCs w:val="44"/>
          <w:u w:color="000000"/>
          <w:lang w:val="sk" w:eastAsia="ar-SA"/>
        </w:rPr>
        <w:br/>
      </w:r>
      <w:r w:rsidR="00E1051F">
        <w:rPr>
          <w:rFonts w:ascii="Calibri" w:eastAsia="Arial" w:hAnsi="Calibri" w:cs="Times New Roman"/>
          <w:bCs/>
          <w:sz w:val="44"/>
          <w:szCs w:val="44"/>
          <w:u w:color="000000"/>
          <w:lang w:val="sk" w:eastAsia="ar-SA"/>
        </w:rPr>
        <w:t xml:space="preserve">      </w:t>
      </w:r>
      <w:r w:rsidRPr="001E604B">
        <w:rPr>
          <w:rFonts w:ascii="Calibri" w:eastAsia="Arial" w:hAnsi="Calibri" w:cs="Times New Roman"/>
          <w:bCs/>
          <w:sz w:val="44"/>
          <w:szCs w:val="44"/>
          <w:u w:color="000000"/>
          <w:lang w:val="sk" w:eastAsia="ar-SA"/>
        </w:rPr>
        <w:t>(ďalej len „Výzva“)</w:t>
      </w:r>
    </w:p>
    <w:p w14:paraId="356AA138" w14:textId="77777777" w:rsidR="00401E8C"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Pr>
          <w:rFonts w:ascii="Calibri" w:eastAsia="Arial" w:hAnsi="Calibri" w:cs="Calibri"/>
          <w:b/>
          <w:lang w:val="sk" w:eastAsia="sk"/>
        </w:rPr>
        <w:t xml:space="preserve">  </w:t>
      </w:r>
    </w:p>
    <w:p w14:paraId="15E6A598" w14:textId="6D575457" w:rsidR="00454632" w:rsidRPr="00D52A68" w:rsidRDefault="00401E8C" w:rsidP="00A5148F">
      <w:pPr>
        <w:widowControl w:val="0"/>
        <w:autoSpaceDE w:val="0"/>
        <w:autoSpaceDN w:val="0"/>
        <w:spacing w:before="2" w:after="0" w:line="240" w:lineRule="auto"/>
        <w:jc w:val="both"/>
        <w:rPr>
          <w:rFonts w:ascii="Calibri" w:eastAsia="Arial" w:hAnsi="Calibri" w:cs="Calibri"/>
          <w:b/>
          <w:lang w:val="sk" w:eastAsia="sk"/>
        </w:rPr>
      </w:pPr>
      <w:r w:rsidRPr="00401E8C">
        <w:rPr>
          <w:rFonts w:ascii="Calibri" w:eastAsia="Arial" w:hAnsi="Calibri" w:cs="Calibri"/>
          <w:bCs/>
          <w:lang w:val="sk" w:eastAsia="sk"/>
        </w:rPr>
        <w:t>Komunikácia pre uvedenú zákazku sa uskutočňuje prostredníctvom systému na elektronickú</w:t>
      </w:r>
      <w:r w:rsidR="00A5148F">
        <w:rPr>
          <w:rFonts w:ascii="Calibri" w:eastAsia="Arial" w:hAnsi="Calibri" w:cs="Calibri"/>
          <w:bCs/>
          <w:lang w:val="sk" w:eastAsia="sk"/>
        </w:rPr>
        <w:t xml:space="preserve"> </w:t>
      </w:r>
      <w:r w:rsidRPr="00401E8C">
        <w:rPr>
          <w:rFonts w:ascii="Calibri" w:eastAsia="Arial" w:hAnsi="Calibri" w:cs="Calibri"/>
          <w:bCs/>
          <w:lang w:val="sk" w:eastAsia="sk"/>
        </w:rPr>
        <w:t>komunikáciu –</w:t>
      </w:r>
      <w:r w:rsidRPr="00401E8C">
        <w:rPr>
          <w:rFonts w:ascii="Calibri" w:eastAsia="Arial" w:hAnsi="Calibri" w:cs="Calibri"/>
          <w:b/>
          <w:lang w:val="sk" w:eastAsia="sk"/>
        </w:rPr>
        <w:t xml:space="preserve"> JOSEPHINE: </w:t>
      </w:r>
      <w:r>
        <w:rPr>
          <w:rFonts w:ascii="Calibri" w:eastAsia="Arial" w:hAnsi="Calibri" w:cs="Calibri"/>
          <w:b/>
          <w:lang w:val="sk" w:eastAsia="sk"/>
        </w:rPr>
        <w:t xml:space="preserve"> </w:t>
      </w:r>
      <w:hyperlink r:id="rId10" w:history="1">
        <w:r w:rsidRPr="007A62AB">
          <w:rPr>
            <w:rStyle w:val="Hypertextovprepojenie"/>
            <w:rFonts w:ascii="Calibri" w:eastAsia="Arial" w:hAnsi="Calibri" w:cs="Calibri"/>
            <w:b/>
            <w:lang w:val="sk" w:eastAsia="sk"/>
          </w:rPr>
          <w:t>https://josephine.proebiz.com/sk/</w:t>
        </w:r>
      </w:hyperlink>
      <w:r>
        <w:rPr>
          <w:rFonts w:ascii="Calibri" w:eastAsia="Arial" w:hAnsi="Calibri" w:cs="Calibri"/>
          <w:b/>
          <w:lang w:val="sk" w:eastAsia="sk"/>
        </w:rPr>
        <w:t xml:space="preserve"> </w:t>
      </w:r>
      <w:r w:rsidR="001E604B" w:rsidRPr="001E604B">
        <w:rPr>
          <w:rFonts w:ascii="Calibri" w:eastAsia="Arial" w:hAnsi="Calibri" w:cs="Calibri"/>
          <w:b/>
          <w:lang w:val="sk" w:eastAsia="sk"/>
        </w:rPr>
        <w:tab/>
      </w:r>
      <w:r w:rsidR="001E604B" w:rsidRPr="001E604B">
        <w:rPr>
          <w:rFonts w:ascii="Calibri" w:eastAsia="Arial" w:hAnsi="Calibri" w:cs="Calibri"/>
          <w:b/>
          <w:lang w:val="sk" w:eastAsia="sk"/>
        </w:rPr>
        <w:br/>
      </w:r>
    </w:p>
    <w:p w14:paraId="21B52537" w14:textId="7F702F12" w:rsidR="00454632" w:rsidRPr="00BC7473" w:rsidRDefault="003F68BC"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Základné informácie</w:t>
      </w:r>
    </w:p>
    <w:p w14:paraId="328440E9" w14:textId="13ECF574" w:rsidR="00165627" w:rsidRPr="00185004" w:rsidRDefault="003F68BC" w:rsidP="004C0037">
      <w:pPr>
        <w:widowControl w:val="0"/>
        <w:autoSpaceDE w:val="0"/>
        <w:autoSpaceDN w:val="0"/>
        <w:spacing w:after="0" w:line="240" w:lineRule="auto"/>
        <w:jc w:val="both"/>
        <w:rPr>
          <w:rFonts w:cstheme="minorHAnsi"/>
          <w:b/>
        </w:rPr>
      </w:pPr>
      <w:r w:rsidRPr="00454632">
        <w:rPr>
          <w:rFonts w:ascii="Calibri" w:eastAsia="Arial" w:hAnsi="Calibri" w:cs="Calibri"/>
          <w:lang w:val="sk" w:eastAsia="sk"/>
        </w:rPr>
        <w:t>Obstarávateľ:</w:t>
      </w:r>
      <w:r w:rsidR="001E604B" w:rsidRPr="00454632">
        <w:rPr>
          <w:rFonts w:ascii="Calibri" w:eastAsia="Arial" w:hAnsi="Calibri" w:cs="Calibri"/>
          <w:lang w:val="sk" w:eastAsia="sk"/>
        </w:rPr>
        <w:tab/>
      </w:r>
      <w:r w:rsidR="001E604B" w:rsidRPr="00454632">
        <w:rPr>
          <w:rFonts w:ascii="Calibri" w:eastAsia="Arial" w:hAnsi="Calibri" w:cs="Calibri"/>
          <w:lang w:val="sk" w:eastAsia="sk"/>
        </w:rPr>
        <w:tab/>
        <w:t xml:space="preserve">Odvoz a likvidácia odpadu </w:t>
      </w:r>
      <w:proofErr w:type="spellStart"/>
      <w:r w:rsidR="001E604B" w:rsidRPr="00454632">
        <w:rPr>
          <w:rFonts w:ascii="Calibri" w:eastAsia="Arial" w:hAnsi="Calibri" w:cs="Calibri"/>
          <w:lang w:val="sk" w:eastAsia="sk"/>
        </w:rPr>
        <w:t>a.s</w:t>
      </w:r>
      <w:proofErr w:type="spellEnd"/>
      <w:r w:rsidR="001E604B" w:rsidRPr="00454632">
        <w:rPr>
          <w:rFonts w:ascii="Calibri" w:eastAsia="Arial" w:hAnsi="Calibri" w:cs="Calibri"/>
          <w:lang w:val="sk" w:eastAsia="sk"/>
        </w:rPr>
        <w:t>.</w:t>
      </w:r>
      <w:r w:rsidRPr="00454632">
        <w:rPr>
          <w:rFonts w:ascii="Calibri" w:eastAsia="Arial" w:hAnsi="Calibri" w:cs="Calibri"/>
          <w:lang w:val="sk" w:eastAsia="sk"/>
        </w:rPr>
        <w:t xml:space="preserve">, </w:t>
      </w:r>
      <w:proofErr w:type="spellStart"/>
      <w:r w:rsidR="001E604B" w:rsidRPr="00454632">
        <w:rPr>
          <w:rFonts w:ascii="Calibri" w:eastAsia="Arial" w:hAnsi="Calibri" w:cs="Calibri"/>
          <w:lang w:val="sk" w:eastAsia="sk"/>
        </w:rPr>
        <w:t>Ivanská</w:t>
      </w:r>
      <w:proofErr w:type="spellEnd"/>
      <w:r w:rsidR="001E604B" w:rsidRPr="00454632">
        <w:rPr>
          <w:rFonts w:ascii="Calibri" w:eastAsia="Arial" w:hAnsi="Calibri" w:cs="Calibri"/>
          <w:lang w:val="sk" w:eastAsia="sk"/>
        </w:rPr>
        <w:t xml:space="preserve"> cesta 22, 821 04 Bratislava</w:t>
      </w:r>
      <w:r w:rsidR="00A8748A">
        <w:rPr>
          <w:rFonts w:ascii="Calibri" w:eastAsia="Arial" w:hAnsi="Calibri" w:cs="Calibri"/>
          <w:lang w:val="sk" w:eastAsia="sk"/>
        </w:rPr>
        <w:t>,</w:t>
      </w:r>
      <w:r w:rsidR="00185004" w:rsidRPr="00185004">
        <w:rPr>
          <w:rFonts w:eastAsia="Arial" w:cstheme="minorHAnsi"/>
          <w:lang w:val="sk" w:eastAsia="sk"/>
        </w:rPr>
        <w:t xml:space="preserve"> </w:t>
      </w:r>
      <w:r w:rsidR="00185004">
        <w:rPr>
          <w:rFonts w:eastAsia="Arial" w:cstheme="minorHAnsi"/>
          <w:lang w:val="sk" w:eastAsia="sk"/>
        </w:rPr>
        <w:t>v</w:t>
      </w:r>
      <w:r w:rsidR="00165627" w:rsidRPr="00185004">
        <w:rPr>
          <w:rFonts w:eastAsia="Arial" w:cstheme="minorHAnsi"/>
          <w:lang w:val="sk" w:eastAsia="sk"/>
        </w:rPr>
        <w:t xml:space="preserve"> zmysle </w:t>
      </w:r>
      <w:r w:rsidR="00165627" w:rsidRPr="00185004">
        <w:rPr>
          <w:rFonts w:cstheme="minorHAnsi"/>
        </w:rPr>
        <w:t>§ 9 ods. 1 písm. a) zákona č. 343/2015 Z. z. o  verejnom obstarávaní a o zmene a doplnení niektorých zákonov v znení neskorších predpisov (ďalej len „</w:t>
      </w:r>
      <w:r w:rsidR="00A5148F">
        <w:rPr>
          <w:rFonts w:cstheme="minorHAnsi"/>
        </w:rPr>
        <w:t>ZVO</w:t>
      </w:r>
      <w:r w:rsidR="00165627" w:rsidRPr="00185004">
        <w:rPr>
          <w:rFonts w:cstheme="minorHAnsi"/>
        </w:rPr>
        <w:t>“)</w:t>
      </w:r>
      <w:r w:rsidR="004C5352">
        <w:rPr>
          <w:rFonts w:cstheme="minorHAnsi"/>
        </w:rPr>
        <w:t>.</w:t>
      </w:r>
    </w:p>
    <w:p w14:paraId="04E0C320" w14:textId="16BB083C" w:rsidR="00A8748A" w:rsidRPr="00454632"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sk" w:eastAsia="sk"/>
        </w:rPr>
      </w:pPr>
    </w:p>
    <w:p w14:paraId="11DD1B1B" w14:textId="7A5A0F5C" w:rsidR="001E604B" w:rsidRDefault="001E604B" w:rsidP="00962E6A">
      <w:pPr>
        <w:widowControl w:val="0"/>
        <w:autoSpaceDE w:val="0"/>
        <w:autoSpaceDN w:val="0"/>
        <w:spacing w:after="0" w:line="240" w:lineRule="auto"/>
        <w:jc w:val="both"/>
        <w:rPr>
          <w:rFonts w:ascii="Calibri" w:eastAsia="Arial" w:hAnsi="Calibri" w:cs="Calibri"/>
          <w:lang w:val="sk" w:eastAsia="sk"/>
        </w:rPr>
      </w:pPr>
      <w:r w:rsidRPr="001E604B">
        <w:rPr>
          <w:rFonts w:ascii="Calibri" w:eastAsia="Arial" w:hAnsi="Calibri" w:cs="Calibri"/>
          <w:lang w:val="sk" w:eastAsia="sk"/>
        </w:rPr>
        <w:t xml:space="preserve">Kontaktná osoba: </w:t>
      </w:r>
      <w:r w:rsidRPr="001E604B">
        <w:rPr>
          <w:rFonts w:ascii="Calibri" w:eastAsia="Arial" w:hAnsi="Calibri" w:cs="Calibri"/>
          <w:lang w:val="sk" w:eastAsia="sk"/>
        </w:rPr>
        <w:tab/>
      </w:r>
      <w:r w:rsidR="00F5177A">
        <w:rPr>
          <w:rFonts w:ascii="Calibri" w:eastAsia="Arial" w:hAnsi="Calibri" w:cs="Calibri"/>
          <w:lang w:val="sk" w:eastAsia="sk"/>
        </w:rPr>
        <w:t>Mgr.</w:t>
      </w:r>
      <w:r w:rsidR="00E4386B">
        <w:rPr>
          <w:rFonts w:ascii="Calibri" w:eastAsia="Arial" w:hAnsi="Calibri" w:cs="Calibri"/>
          <w:lang w:val="sk" w:eastAsia="sk"/>
        </w:rPr>
        <w:t xml:space="preserve"> </w:t>
      </w:r>
      <w:r w:rsidR="00F5177A">
        <w:rPr>
          <w:rFonts w:ascii="Calibri" w:eastAsia="Arial" w:hAnsi="Calibri" w:cs="Calibri"/>
          <w:lang w:val="sk" w:eastAsia="sk"/>
        </w:rPr>
        <w:t>Alexander Kanóc</w:t>
      </w:r>
      <w:r w:rsidR="003F68BC">
        <w:rPr>
          <w:rFonts w:ascii="Calibri" w:eastAsia="Arial" w:hAnsi="Calibri" w:cs="Calibri"/>
          <w:lang w:val="sk" w:eastAsia="sk"/>
        </w:rPr>
        <w:t xml:space="preserve">, </w:t>
      </w:r>
      <w:hyperlink r:id="rId11" w:history="1">
        <w:r w:rsidR="00F5177A" w:rsidRPr="00802AC0">
          <w:rPr>
            <w:rStyle w:val="Hypertextovprepojenie"/>
            <w:rFonts w:ascii="Calibri" w:eastAsia="Arial" w:hAnsi="Calibri" w:cs="Calibri"/>
            <w:lang w:val="sk" w:eastAsia="sk"/>
          </w:rPr>
          <w:t>kanoc@olo.sk</w:t>
        </w:r>
      </w:hyperlink>
      <w:r w:rsidR="003F68BC">
        <w:rPr>
          <w:rFonts w:ascii="Calibri" w:eastAsia="Arial" w:hAnsi="Calibri" w:cs="Calibri"/>
          <w:lang w:val="sk" w:eastAsia="sk"/>
        </w:rPr>
        <w:t xml:space="preserve">, </w:t>
      </w:r>
      <w:r w:rsidR="00F5177A">
        <w:rPr>
          <w:rFonts w:ascii="Calibri" w:eastAsia="Arial" w:hAnsi="Calibri" w:cs="Calibri"/>
          <w:lang w:val="sk" w:eastAsia="sk"/>
        </w:rPr>
        <w:t>+421</w:t>
      </w:r>
      <w:r w:rsidR="003F68BC">
        <w:rPr>
          <w:rFonts w:ascii="Calibri" w:eastAsia="Arial" w:hAnsi="Calibri" w:cs="Calibri"/>
          <w:lang w:val="sk" w:eastAsia="sk"/>
        </w:rPr>
        <w:t>/</w:t>
      </w:r>
      <w:r w:rsidR="00886EA1" w:rsidRPr="00886EA1">
        <w:rPr>
          <w:rFonts w:ascii="Calibri" w:eastAsia="Arial" w:hAnsi="Calibri" w:cs="Calibri"/>
          <w:lang w:val="sk" w:eastAsia="sk"/>
        </w:rPr>
        <w:t xml:space="preserve">949 007 350                                              </w:t>
      </w:r>
    </w:p>
    <w:p w14:paraId="43B22483" w14:textId="77777777" w:rsidR="00C535B8" w:rsidRPr="00C535B8" w:rsidRDefault="00C535B8" w:rsidP="00962E6A">
      <w:pPr>
        <w:widowControl w:val="0"/>
        <w:autoSpaceDE w:val="0"/>
        <w:autoSpaceDN w:val="0"/>
        <w:spacing w:after="0" w:line="240" w:lineRule="auto"/>
        <w:jc w:val="both"/>
        <w:rPr>
          <w:rFonts w:ascii="Calibri" w:eastAsia="Arial" w:hAnsi="Calibri" w:cs="Calibri"/>
          <w:lang w:eastAsia="sk"/>
        </w:rPr>
      </w:pPr>
    </w:p>
    <w:p w14:paraId="18AE75D2" w14:textId="3224CF55" w:rsidR="00C535B8" w:rsidRPr="001E604B" w:rsidRDefault="00C535B8" w:rsidP="00962E6A">
      <w:pPr>
        <w:widowControl w:val="0"/>
        <w:autoSpaceDE w:val="0"/>
        <w:autoSpaceDN w:val="0"/>
        <w:spacing w:after="0" w:line="240" w:lineRule="auto"/>
        <w:jc w:val="both"/>
        <w:rPr>
          <w:rFonts w:ascii="Calibri" w:eastAsia="Arial" w:hAnsi="Calibri" w:cs="Calibri"/>
          <w:lang w:val="sk" w:eastAsia="sk"/>
        </w:rPr>
      </w:pPr>
      <w:r w:rsidRPr="00C535B8">
        <w:rPr>
          <w:rFonts w:ascii="Calibri" w:eastAsia="Arial" w:hAnsi="Calibri" w:cs="Calibri"/>
          <w:lang w:eastAsia="sk"/>
        </w:rPr>
        <w:t>Komunikácia medzi obstarávateľom a záujemcami/uchádzačmi, ako aj predkladanie ponúk uchádzačmi sa uskutočňuje výhradne prostredníctvom informačného systému JOSEPHINE na adrese</w:t>
      </w:r>
      <w:r w:rsidR="006E71C1">
        <w:rPr>
          <w:rFonts w:ascii="Calibri" w:eastAsia="Arial" w:hAnsi="Calibri" w:cs="Calibri"/>
          <w:lang w:eastAsia="sk"/>
        </w:rPr>
        <w:t>:</w:t>
      </w:r>
      <w:r>
        <w:rPr>
          <w:rFonts w:ascii="Calibri" w:eastAsia="Arial" w:hAnsi="Calibri" w:cs="Calibri"/>
          <w:lang w:eastAsia="sk"/>
        </w:rPr>
        <w:t xml:space="preserve"> </w:t>
      </w:r>
      <w:hyperlink r:id="rId12" w:history="1">
        <w:r w:rsidR="0085117A" w:rsidRPr="00F50B9D">
          <w:rPr>
            <w:rStyle w:val="Hypertextovprepojenie"/>
          </w:rPr>
          <w:t>https://josephine.proebiz.com/sk/promoter/tender/</w:t>
        </w:r>
        <w:bookmarkStart w:id="0" w:name="_Hlk77578677"/>
        <w:r w:rsidR="00F50B9D" w:rsidRPr="00F50B9D">
          <w:rPr>
            <w:rStyle w:val="Hypertextovprepojenie"/>
          </w:rPr>
          <w:t>13484</w:t>
        </w:r>
        <w:bookmarkEnd w:id="0"/>
        <w:r w:rsidR="0085117A" w:rsidRPr="00F50B9D">
          <w:rPr>
            <w:rStyle w:val="Hypertextovprepojenie"/>
          </w:rPr>
          <w:t>/summary</w:t>
        </w:r>
      </w:hyperlink>
      <w:r w:rsidR="00C56ACF">
        <w:t xml:space="preserve"> </w:t>
      </w:r>
      <w:r w:rsidR="008233EF">
        <w:t xml:space="preserve">. </w:t>
      </w:r>
      <w:r w:rsidR="006E71C1">
        <w:rPr>
          <w:rFonts w:ascii="Calibri" w:eastAsia="Arial" w:hAnsi="Calibri" w:cs="Calibri"/>
          <w:lang w:eastAsia="sk"/>
        </w:rPr>
        <w:t xml:space="preserve"> </w:t>
      </w:r>
      <w:r w:rsidR="00400C51">
        <w:rPr>
          <w:rFonts w:ascii="Calibri" w:eastAsia="Arial" w:hAnsi="Calibri" w:cs="Calibri"/>
          <w:lang w:eastAsia="sk"/>
        </w:rPr>
        <w:t xml:space="preserve"> </w:t>
      </w:r>
    </w:p>
    <w:p w14:paraId="1667EBB6" w14:textId="77777777" w:rsidR="00454632" w:rsidRDefault="001E604B" w:rsidP="009F0D3C">
      <w:pPr>
        <w:widowControl w:val="0"/>
        <w:autoSpaceDE w:val="0"/>
        <w:autoSpaceDN w:val="0"/>
        <w:spacing w:after="0"/>
        <w:ind w:left="624"/>
        <w:jc w:val="both"/>
        <w:rPr>
          <w:rFonts w:ascii="Calibri" w:eastAsia="Arial" w:hAnsi="Calibri" w:cs="Calibri"/>
          <w:lang w:val="sk" w:eastAsia="sk"/>
        </w:rPr>
      </w:pPr>
      <w:r w:rsidRPr="001E604B">
        <w:rPr>
          <w:rFonts w:ascii="Calibri" w:eastAsia="Arial" w:hAnsi="Calibri" w:cs="Calibri"/>
          <w:lang w:val="sk" w:eastAsia="sk"/>
        </w:rPr>
        <w:tab/>
      </w:r>
    </w:p>
    <w:p w14:paraId="63F22CDC" w14:textId="69950966" w:rsidR="00454632" w:rsidRPr="00BC7473"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sk" w:eastAsia="sk"/>
        </w:rPr>
      </w:pPr>
      <w:r w:rsidRPr="00BC7473">
        <w:rPr>
          <w:rFonts w:ascii="Calibri" w:eastAsia="Arial" w:hAnsi="Calibri" w:cs="Calibri"/>
          <w:bCs/>
          <w:color w:val="1F497D" w:themeColor="text2"/>
          <w:sz w:val="28"/>
          <w:szCs w:val="28"/>
          <w:u w:color="000000"/>
          <w:lang w:eastAsia="sk"/>
        </w:rPr>
        <w:t>Identifikácia predmetu obstarávania podľa CPV kódov</w:t>
      </w:r>
    </w:p>
    <w:p w14:paraId="24E47AFD" w14:textId="30CCAB4E" w:rsidR="00AA55B6" w:rsidRPr="00063F3D" w:rsidRDefault="001E604B" w:rsidP="00962E6A">
      <w:pPr>
        <w:spacing w:after="0"/>
        <w:jc w:val="both"/>
        <w:rPr>
          <w:rFonts w:cstheme="minorHAnsi"/>
        </w:rPr>
      </w:pPr>
      <w:r w:rsidRPr="001E604B">
        <w:rPr>
          <w:rFonts w:ascii="Calibri" w:eastAsia="Arial" w:hAnsi="Calibri" w:cs="Calibri"/>
          <w:lang w:val="sk" w:eastAsia="sk"/>
        </w:rPr>
        <w:t>Názov:</w:t>
      </w:r>
      <w:r w:rsidRPr="001E604B">
        <w:rPr>
          <w:rFonts w:ascii="Calibri" w:eastAsia="Arial" w:hAnsi="Calibri" w:cs="Calibri"/>
          <w:lang w:val="sk" w:eastAsia="sk"/>
        </w:rPr>
        <w:tab/>
      </w:r>
      <w:r w:rsidR="00372D94" w:rsidRPr="00372D94">
        <w:rPr>
          <w:rFonts w:ascii="Calibri" w:eastAsia="Arial" w:hAnsi="Calibri" w:cs="Calibri"/>
          <w:b/>
          <w:bCs/>
          <w:lang w:val="sk" w:eastAsia="sk"/>
        </w:rPr>
        <w:t>„</w:t>
      </w:r>
      <w:r w:rsidR="00566DD9" w:rsidRPr="00566DD9">
        <w:rPr>
          <w:rFonts w:ascii="Calibri" w:eastAsia="Arial" w:hAnsi="Calibri" w:cs="Calibri"/>
          <w:b/>
          <w:bCs/>
          <w:lang w:eastAsia="sk"/>
        </w:rPr>
        <w:t xml:space="preserve">Dymovody - oprava potrubných trás, napojenia na textilný filter TF1 a TF2, napojenie dymovodov z kotlov do </w:t>
      </w:r>
      <w:proofErr w:type="spellStart"/>
      <w:r w:rsidR="00566DD9" w:rsidRPr="00566DD9">
        <w:rPr>
          <w:rFonts w:ascii="Calibri" w:eastAsia="Arial" w:hAnsi="Calibri" w:cs="Calibri"/>
          <w:b/>
          <w:bCs/>
          <w:lang w:eastAsia="sk"/>
        </w:rPr>
        <w:t>absorbérov</w:t>
      </w:r>
      <w:proofErr w:type="spellEnd"/>
      <w:r w:rsidR="00372D94" w:rsidRPr="00372D94">
        <w:rPr>
          <w:rFonts w:ascii="Calibri" w:eastAsia="Arial" w:hAnsi="Calibri" w:cs="Calibri"/>
          <w:b/>
          <w:bCs/>
          <w:lang w:val="sk" w:eastAsia="sk"/>
        </w:rPr>
        <w:t>“</w:t>
      </w:r>
    </w:p>
    <w:p w14:paraId="2F57EFB0" w14:textId="77777777" w:rsidR="00D8296E" w:rsidRDefault="001E604B" w:rsidP="00D8296E">
      <w:pPr>
        <w:spacing w:after="0" w:line="259" w:lineRule="auto"/>
        <w:jc w:val="both"/>
        <w:rPr>
          <w:rFonts w:ascii="Calibri" w:eastAsia="Arial" w:hAnsi="Calibri" w:cs="Calibri"/>
          <w:lang w:val="sk" w:eastAsia="sk"/>
        </w:rPr>
      </w:pPr>
      <w:r w:rsidRPr="001E604B">
        <w:rPr>
          <w:rFonts w:ascii="Calibri" w:eastAsia="Arial" w:hAnsi="Calibri" w:cs="Calibri"/>
          <w:lang w:val="sk" w:eastAsia="sk"/>
        </w:rPr>
        <w:t>CPV</w:t>
      </w:r>
      <w:r w:rsidR="00895E51">
        <w:rPr>
          <w:rFonts w:ascii="Calibri" w:eastAsia="Arial" w:hAnsi="Calibri" w:cs="Calibri"/>
          <w:lang w:val="sk" w:eastAsia="sk"/>
        </w:rPr>
        <w:t xml:space="preserve"> </w:t>
      </w:r>
      <w:r w:rsidRPr="001E604B">
        <w:rPr>
          <w:rFonts w:ascii="Calibri" w:eastAsia="Arial" w:hAnsi="Calibri" w:cs="Calibri"/>
          <w:lang w:val="sk" w:eastAsia="sk"/>
        </w:rPr>
        <w:t>:</w:t>
      </w:r>
      <w:r w:rsidR="00DF0A6D">
        <w:rPr>
          <w:rFonts w:ascii="Calibri" w:eastAsia="Arial" w:hAnsi="Calibri" w:cs="Calibri"/>
          <w:lang w:val="sk" w:eastAsia="sk"/>
        </w:rPr>
        <w:t xml:space="preserve"> </w:t>
      </w:r>
      <w:r w:rsidR="006873FF">
        <w:rPr>
          <w:rFonts w:ascii="Calibri" w:eastAsia="Arial" w:hAnsi="Calibri" w:cs="Calibri"/>
          <w:lang w:val="sk" w:eastAsia="sk"/>
        </w:rPr>
        <w:tab/>
      </w:r>
      <w:r w:rsidR="00962E6A">
        <w:rPr>
          <w:rFonts w:ascii="Calibri" w:eastAsia="Arial" w:hAnsi="Calibri" w:cs="Calibri"/>
          <w:lang w:val="sk" w:eastAsia="sk"/>
        </w:rPr>
        <w:tab/>
      </w:r>
    </w:p>
    <w:p w14:paraId="0930A4BA" w14:textId="77777777" w:rsidR="00486CAA" w:rsidRPr="00486CAA" w:rsidRDefault="00486CAA" w:rsidP="00486CAA">
      <w:pPr>
        <w:spacing w:after="0" w:line="259" w:lineRule="auto"/>
        <w:ind w:left="709"/>
        <w:jc w:val="both"/>
        <w:rPr>
          <w:i/>
          <w:iCs/>
        </w:rPr>
      </w:pPr>
      <w:r w:rsidRPr="00486CAA">
        <w:rPr>
          <w:i/>
          <w:iCs/>
        </w:rPr>
        <w:t xml:space="preserve">45252300-1 Stavebné práce na spaľovniach odpadu, </w:t>
      </w:r>
    </w:p>
    <w:p w14:paraId="2A2C355C" w14:textId="77777777" w:rsidR="00486CAA" w:rsidRPr="00486CAA" w:rsidRDefault="00486CAA" w:rsidP="00486CAA">
      <w:pPr>
        <w:spacing w:after="0" w:line="259" w:lineRule="auto"/>
        <w:ind w:left="709"/>
        <w:jc w:val="both"/>
        <w:rPr>
          <w:i/>
          <w:iCs/>
        </w:rPr>
      </w:pPr>
      <w:r w:rsidRPr="00486CAA">
        <w:rPr>
          <w:i/>
          <w:iCs/>
        </w:rPr>
        <w:t xml:space="preserve">45222100-0 Stavebné práce na stavbách zariadení na spracovanie odpadu, </w:t>
      </w:r>
    </w:p>
    <w:p w14:paraId="7D07D054" w14:textId="65F1D0D5" w:rsidR="00486CAA" w:rsidRPr="00486CAA" w:rsidRDefault="00486CAA" w:rsidP="00486CAA">
      <w:pPr>
        <w:spacing w:after="0" w:line="259" w:lineRule="auto"/>
        <w:ind w:left="709"/>
        <w:jc w:val="both"/>
        <w:rPr>
          <w:i/>
          <w:iCs/>
        </w:rPr>
      </w:pPr>
      <w:r w:rsidRPr="00486CAA">
        <w:rPr>
          <w:i/>
          <w:iCs/>
        </w:rPr>
        <w:t xml:space="preserve">45255400-3 Montážne práce, </w:t>
      </w:r>
    </w:p>
    <w:p w14:paraId="2FD0126A" w14:textId="6178F1B6" w:rsidR="00486CAA" w:rsidRPr="00486CAA" w:rsidRDefault="00486CAA" w:rsidP="00486CAA">
      <w:pPr>
        <w:spacing w:after="0" w:line="259" w:lineRule="auto"/>
        <w:ind w:left="709"/>
        <w:jc w:val="both"/>
        <w:rPr>
          <w:i/>
          <w:iCs/>
        </w:rPr>
      </w:pPr>
      <w:r w:rsidRPr="00486CAA">
        <w:rPr>
          <w:i/>
          <w:iCs/>
        </w:rPr>
        <w:t>45111300-1 Demontážne práce</w:t>
      </w:r>
      <w:r>
        <w:rPr>
          <w:i/>
          <w:iCs/>
        </w:rPr>
        <w:t>.</w:t>
      </w:r>
      <w:r w:rsidRPr="00486CAA">
        <w:rPr>
          <w:i/>
          <w:iCs/>
        </w:rPr>
        <w:t xml:space="preserve"> </w:t>
      </w:r>
    </w:p>
    <w:p w14:paraId="44ADE7D6" w14:textId="4B0EBB54" w:rsidR="00C247A8" w:rsidRDefault="00C247A8" w:rsidP="00D8296E">
      <w:pPr>
        <w:spacing w:after="0" w:line="259" w:lineRule="auto"/>
        <w:jc w:val="both"/>
        <w:rPr>
          <w:rFonts w:ascii="Calibri" w:eastAsia="Arial" w:hAnsi="Calibri" w:cs="Calibri"/>
          <w:bCs/>
          <w:lang w:eastAsia="sk"/>
        </w:rPr>
      </w:pPr>
    </w:p>
    <w:p w14:paraId="6949D576" w14:textId="6880620A" w:rsidR="0094438A" w:rsidRPr="0094438A" w:rsidRDefault="0094438A" w:rsidP="00962E6A">
      <w:pPr>
        <w:widowControl w:val="0"/>
        <w:autoSpaceDE w:val="0"/>
        <w:autoSpaceDN w:val="0"/>
        <w:spacing w:after="0"/>
        <w:jc w:val="both"/>
        <w:rPr>
          <w:rFonts w:ascii="Calibri" w:eastAsia="Arial" w:hAnsi="Calibri" w:cs="Calibri"/>
          <w:bCs/>
          <w:lang w:eastAsia="sk"/>
        </w:rPr>
      </w:pPr>
      <w:r w:rsidRPr="0094438A">
        <w:rPr>
          <w:rFonts w:ascii="Calibri" w:eastAsia="Arial" w:hAnsi="Calibri" w:cs="Calibri"/>
          <w:bCs/>
          <w:lang w:eastAsia="sk"/>
        </w:rPr>
        <w:t>Druh:</w:t>
      </w:r>
      <w:r w:rsidR="00F87C22">
        <w:rPr>
          <w:rFonts w:ascii="Calibri" w:eastAsia="Arial" w:hAnsi="Calibri" w:cs="Calibri"/>
          <w:bCs/>
          <w:lang w:eastAsia="sk"/>
        </w:rPr>
        <w:tab/>
      </w:r>
      <w:r w:rsidR="00486CAA">
        <w:rPr>
          <w:rFonts w:ascii="Calibri" w:eastAsia="Arial" w:hAnsi="Calibri" w:cs="Calibri"/>
          <w:bCs/>
          <w:lang w:eastAsia="sk"/>
        </w:rPr>
        <w:t>Stavebná práca</w:t>
      </w:r>
    </w:p>
    <w:p w14:paraId="307B7AE5" w14:textId="676E90DC" w:rsidR="007F7679" w:rsidRPr="00BC7473" w:rsidRDefault="00454632"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Opis</w:t>
      </w:r>
      <w:r w:rsidR="001E604B" w:rsidRPr="00BC7473">
        <w:rPr>
          <w:rFonts w:ascii="Calibri" w:eastAsia="Arial" w:hAnsi="Calibri" w:cs="Calibri"/>
          <w:bCs/>
          <w:color w:val="1F497D" w:themeColor="text2"/>
          <w:sz w:val="28"/>
          <w:szCs w:val="28"/>
          <w:u w:color="000000"/>
          <w:lang w:val="sk" w:eastAsia="sk"/>
        </w:rPr>
        <w:t xml:space="preserve"> predmetu zákazky </w:t>
      </w:r>
    </w:p>
    <w:p w14:paraId="01621AAE" w14:textId="16A5D1B4" w:rsidR="00B245BA" w:rsidRPr="00B245BA" w:rsidRDefault="00B245BA" w:rsidP="00B245BA">
      <w:pPr>
        <w:pStyle w:val="Odsekzoznamu"/>
        <w:widowControl w:val="0"/>
        <w:autoSpaceDE w:val="0"/>
        <w:autoSpaceDN w:val="0"/>
        <w:ind w:left="0"/>
        <w:jc w:val="both"/>
        <w:rPr>
          <w:rFonts w:ascii="Calibri" w:eastAsia="Calibri" w:hAnsi="Calibri" w:cs="Times New Roman"/>
        </w:rPr>
      </w:pPr>
      <w:r w:rsidRPr="00B245BA">
        <w:rPr>
          <w:rFonts w:ascii="Calibri" w:eastAsia="Calibri" w:hAnsi="Calibri" w:cs="Times New Roman"/>
        </w:rPr>
        <w:t>Na základe diagnostickej prehliadky dymovodov meraním hrúbok základného materiálu a termovízneho snímkovania</w:t>
      </w:r>
      <w:r w:rsidR="00B94068">
        <w:rPr>
          <w:rFonts w:ascii="Calibri" w:eastAsia="Calibri" w:hAnsi="Calibri" w:cs="Times New Roman"/>
        </w:rPr>
        <w:t xml:space="preserve"> b</w:t>
      </w:r>
      <w:r w:rsidRPr="00B245BA">
        <w:rPr>
          <w:rFonts w:ascii="Calibri" w:eastAsia="Calibri" w:hAnsi="Calibri" w:cs="Times New Roman"/>
        </w:rPr>
        <w:t xml:space="preserve">olo odporučené vykonať komplexnú opravu skorodovaných častí dymovodov počas odstávky celého zariadenia. Následne boli vytipované najkritickejšie časti potrebné na opravu, ktoré sú podrobne popísané v projektovej dokumentácii. </w:t>
      </w:r>
    </w:p>
    <w:p w14:paraId="2BA630E5" w14:textId="77777777" w:rsidR="00B245BA" w:rsidRPr="00B245BA" w:rsidRDefault="00B245BA" w:rsidP="00B245BA">
      <w:pPr>
        <w:pStyle w:val="Odsekzoznamu"/>
        <w:widowControl w:val="0"/>
        <w:autoSpaceDE w:val="0"/>
        <w:autoSpaceDN w:val="0"/>
        <w:jc w:val="both"/>
        <w:rPr>
          <w:rFonts w:ascii="Calibri" w:eastAsia="Calibri" w:hAnsi="Calibri" w:cs="Times New Roman"/>
        </w:rPr>
      </w:pPr>
    </w:p>
    <w:p w14:paraId="7AE4B9BF" w14:textId="726AB0A4" w:rsidR="00167096" w:rsidRDefault="00B245BA" w:rsidP="00B245BA">
      <w:pPr>
        <w:pStyle w:val="Odsekzoznamu"/>
        <w:widowControl w:val="0"/>
        <w:autoSpaceDE w:val="0"/>
        <w:autoSpaceDN w:val="0"/>
        <w:ind w:left="0"/>
        <w:jc w:val="both"/>
        <w:rPr>
          <w:rFonts w:cstheme="minorHAnsi"/>
        </w:rPr>
      </w:pPr>
      <w:r w:rsidRPr="00B245BA">
        <w:rPr>
          <w:rFonts w:ascii="Calibri" w:eastAsia="Calibri" w:hAnsi="Calibri" w:cs="Times New Roman"/>
        </w:rPr>
        <w:t xml:space="preserve">Projektová dokumentácia pro potreby obstarávania bola realizovaná firmou EVECO Brno, </w:t>
      </w:r>
      <w:proofErr w:type="spellStart"/>
      <w:r w:rsidRPr="00B245BA">
        <w:rPr>
          <w:rFonts w:ascii="Calibri" w:eastAsia="Calibri" w:hAnsi="Calibri" w:cs="Times New Roman"/>
        </w:rPr>
        <w:t>s.r.o</w:t>
      </w:r>
      <w:proofErr w:type="spellEnd"/>
      <w:r w:rsidRPr="00B245BA">
        <w:rPr>
          <w:rFonts w:ascii="Calibri" w:eastAsia="Calibri" w:hAnsi="Calibri" w:cs="Times New Roman"/>
        </w:rPr>
        <w:t xml:space="preserve">., </w:t>
      </w:r>
      <w:proofErr w:type="spellStart"/>
      <w:r w:rsidRPr="00B245BA">
        <w:rPr>
          <w:rFonts w:ascii="Calibri" w:eastAsia="Calibri" w:hAnsi="Calibri" w:cs="Times New Roman"/>
        </w:rPr>
        <w:t>Březinova</w:t>
      </w:r>
      <w:proofErr w:type="spellEnd"/>
      <w:r w:rsidRPr="00B245BA">
        <w:rPr>
          <w:rFonts w:ascii="Calibri" w:eastAsia="Calibri" w:hAnsi="Calibri" w:cs="Times New Roman"/>
        </w:rPr>
        <w:t xml:space="preserve"> 1608/42, </w:t>
      </w:r>
      <w:proofErr w:type="spellStart"/>
      <w:r w:rsidRPr="00B245BA">
        <w:rPr>
          <w:rFonts w:ascii="Calibri" w:eastAsia="Calibri" w:hAnsi="Calibri" w:cs="Times New Roman"/>
        </w:rPr>
        <w:t>Žabovřesky</w:t>
      </w:r>
      <w:proofErr w:type="spellEnd"/>
      <w:r w:rsidRPr="00B245BA">
        <w:rPr>
          <w:rFonts w:ascii="Calibri" w:eastAsia="Calibri" w:hAnsi="Calibri" w:cs="Times New Roman"/>
        </w:rPr>
        <w:t>, 616 00 Brno, IČO: 65 27 61 24. Podrobnosti sú uvedené v projektovej dokumentácií</w:t>
      </w:r>
      <w:r w:rsidR="00B94068">
        <w:rPr>
          <w:rFonts w:ascii="Calibri" w:eastAsia="Calibri" w:hAnsi="Calibri" w:cs="Times New Roman"/>
        </w:rPr>
        <w:t>, ktorá tvorí prílohy tejto Výzvy</w:t>
      </w:r>
    </w:p>
    <w:p w14:paraId="4E4CD437" w14:textId="478D111B" w:rsidR="000F3B00" w:rsidRPr="000F3B00" w:rsidRDefault="000F3B00" w:rsidP="00643051">
      <w:pPr>
        <w:widowControl w:val="0"/>
        <w:autoSpaceDE w:val="0"/>
        <w:autoSpaceDN w:val="0"/>
        <w:jc w:val="both"/>
        <w:rPr>
          <w:rFonts w:cstheme="minorHAnsi"/>
          <w:bCs/>
        </w:rPr>
      </w:pPr>
      <w:r w:rsidRPr="00643051">
        <w:rPr>
          <w:rFonts w:cstheme="minorHAnsi"/>
          <w:bCs/>
        </w:rPr>
        <w:t>Predmet zákazky je podrobne špecifikovaný v rámci príloh č. 2 – 10 tejto Výzvy.</w:t>
      </w:r>
    </w:p>
    <w:p w14:paraId="2D64A5BC" w14:textId="77777777" w:rsidR="00871037" w:rsidRPr="00BC7473" w:rsidRDefault="00897E6E" w:rsidP="00962E6A">
      <w:pPr>
        <w:pStyle w:val="vyzvalanky"/>
        <w:ind w:left="0" w:firstLine="0"/>
        <w:rPr>
          <w:color w:val="1F497D" w:themeColor="text2"/>
        </w:rPr>
      </w:pPr>
      <w:r w:rsidRPr="00BC7473">
        <w:rPr>
          <w:color w:val="1F497D" w:themeColor="text2"/>
        </w:rPr>
        <w:t>Rozdelenie predmetu obstarávania na časti</w:t>
      </w:r>
    </w:p>
    <w:p w14:paraId="4305C626" w14:textId="0D77532F" w:rsidR="00897E6E" w:rsidRPr="00F75109" w:rsidRDefault="00897E6E" w:rsidP="00962E6A">
      <w:pPr>
        <w:widowControl w:val="0"/>
        <w:tabs>
          <w:tab w:val="left" w:pos="284"/>
        </w:tabs>
        <w:autoSpaceDE w:val="0"/>
        <w:autoSpaceDN w:val="0"/>
        <w:spacing w:after="0" w:line="360" w:lineRule="auto"/>
        <w:jc w:val="both"/>
        <w:rPr>
          <w:rFonts w:eastAsia="Arial" w:cstheme="minorHAnsi"/>
          <w:color w:val="548DD4" w:themeColor="text2" w:themeTint="99"/>
          <w:lang w:eastAsia="sk"/>
        </w:rPr>
      </w:pPr>
      <w:r w:rsidRPr="00F75109">
        <w:rPr>
          <w:rFonts w:cstheme="minorHAnsi"/>
        </w:rPr>
        <w:t xml:space="preserve">Zákazka </w:t>
      </w:r>
      <w:r w:rsidR="006B5453">
        <w:rPr>
          <w:rFonts w:cstheme="minorHAnsi"/>
        </w:rPr>
        <w:t xml:space="preserve">nie je </w:t>
      </w:r>
      <w:r w:rsidR="00ED09FD">
        <w:rPr>
          <w:rFonts w:cstheme="minorHAnsi"/>
        </w:rPr>
        <w:t>rozdelená na samostatné časti.</w:t>
      </w:r>
    </w:p>
    <w:p w14:paraId="71B84CA1" w14:textId="196436EA" w:rsidR="00897E6E" w:rsidRDefault="00897E6E" w:rsidP="00962E6A">
      <w:pPr>
        <w:pStyle w:val="vyzvalanky"/>
        <w:ind w:left="0" w:firstLine="0"/>
        <w:rPr>
          <w:color w:val="1F497D" w:themeColor="text2"/>
        </w:rPr>
      </w:pPr>
      <w:r w:rsidRPr="00BC7473">
        <w:rPr>
          <w:color w:val="1F497D" w:themeColor="text2"/>
        </w:rPr>
        <w:lastRenderedPageBreak/>
        <w:t>Typ zmluvného vzťahu</w:t>
      </w:r>
    </w:p>
    <w:p w14:paraId="36208640" w14:textId="423724EB" w:rsidR="003D246B" w:rsidRDefault="003D246B" w:rsidP="00962E6A">
      <w:pPr>
        <w:pStyle w:val="vyzvalanky"/>
        <w:numPr>
          <w:ilvl w:val="0"/>
          <w:numId w:val="0"/>
        </w:numPr>
        <w:rPr>
          <w:color w:val="auto"/>
          <w:sz w:val="22"/>
          <w:szCs w:val="22"/>
        </w:rPr>
      </w:pPr>
      <w:r w:rsidRPr="003D246B">
        <w:rPr>
          <w:color w:val="auto"/>
          <w:sz w:val="22"/>
          <w:szCs w:val="22"/>
        </w:rPr>
        <w:t xml:space="preserve">Plnenie zákazky bude uskutočnené na základe </w:t>
      </w:r>
      <w:r w:rsidR="0052048B">
        <w:rPr>
          <w:color w:val="auto"/>
          <w:sz w:val="22"/>
          <w:szCs w:val="22"/>
        </w:rPr>
        <w:t>Zmluvy o dielo</w:t>
      </w:r>
      <w:r w:rsidR="00063F3D">
        <w:rPr>
          <w:color w:val="auto"/>
          <w:sz w:val="22"/>
          <w:szCs w:val="22"/>
        </w:rPr>
        <w:t xml:space="preserve"> </w:t>
      </w:r>
      <w:r w:rsidRPr="003D246B">
        <w:rPr>
          <w:color w:val="auto"/>
          <w:sz w:val="22"/>
          <w:szCs w:val="22"/>
        </w:rPr>
        <w:t>(ďalej len „Zmluva“)</w:t>
      </w:r>
      <w:r>
        <w:rPr>
          <w:color w:val="auto"/>
          <w:sz w:val="22"/>
          <w:szCs w:val="22"/>
        </w:rPr>
        <w:t xml:space="preserve">. </w:t>
      </w:r>
      <w:r w:rsidRPr="003D246B">
        <w:rPr>
          <w:color w:val="auto"/>
          <w:sz w:val="22"/>
          <w:szCs w:val="22"/>
        </w:rPr>
        <w:t xml:space="preserve">Záväzný návrh tejto Zmluvy </w:t>
      </w:r>
      <w:r w:rsidR="00D729C5" w:rsidRPr="003D246B">
        <w:rPr>
          <w:color w:val="auto"/>
          <w:sz w:val="22"/>
          <w:szCs w:val="22"/>
        </w:rPr>
        <w:t>tvorí</w:t>
      </w:r>
      <w:r w:rsidRPr="003D246B">
        <w:rPr>
          <w:color w:val="auto"/>
          <w:sz w:val="22"/>
          <w:szCs w:val="22"/>
        </w:rPr>
        <w:t xml:space="preserve"> </w:t>
      </w:r>
      <w:r w:rsidR="00A2118D">
        <w:rPr>
          <w:color w:val="auto"/>
          <w:sz w:val="22"/>
          <w:szCs w:val="22"/>
        </w:rPr>
        <w:t>P</w:t>
      </w:r>
      <w:r w:rsidRPr="003D246B">
        <w:rPr>
          <w:color w:val="auto"/>
          <w:sz w:val="22"/>
          <w:szCs w:val="22"/>
        </w:rPr>
        <w:t xml:space="preserve">rílohu č. </w:t>
      </w:r>
      <w:r w:rsidR="003B0114">
        <w:rPr>
          <w:color w:val="auto"/>
          <w:sz w:val="22"/>
          <w:szCs w:val="22"/>
        </w:rPr>
        <w:t>1</w:t>
      </w:r>
      <w:r w:rsidR="00DD1A51">
        <w:rPr>
          <w:color w:val="auto"/>
          <w:sz w:val="22"/>
          <w:szCs w:val="22"/>
        </w:rPr>
        <w:t>1</w:t>
      </w:r>
      <w:r w:rsidRPr="003D246B">
        <w:rPr>
          <w:color w:val="auto"/>
          <w:sz w:val="22"/>
          <w:szCs w:val="22"/>
        </w:rPr>
        <w:t>.</w:t>
      </w:r>
    </w:p>
    <w:p w14:paraId="24AB2982" w14:textId="6F309712" w:rsidR="004220F3" w:rsidRPr="003D246B" w:rsidRDefault="003D246B" w:rsidP="00962E6A">
      <w:pPr>
        <w:pStyle w:val="vyzvalanky"/>
        <w:numPr>
          <w:ilvl w:val="0"/>
          <w:numId w:val="0"/>
        </w:numPr>
        <w:rPr>
          <w:color w:val="auto"/>
          <w:sz w:val="22"/>
          <w:szCs w:val="22"/>
        </w:rPr>
      </w:pPr>
      <w:r>
        <w:rPr>
          <w:color w:val="1F497D" w:themeColor="text2"/>
        </w:rPr>
        <w:t xml:space="preserve">  </w:t>
      </w:r>
    </w:p>
    <w:p w14:paraId="6966FC17" w14:textId="5D261FF1" w:rsidR="00D52A68" w:rsidRDefault="00486FBC" w:rsidP="00962E6A">
      <w:pPr>
        <w:widowControl w:val="0"/>
        <w:autoSpaceDE w:val="0"/>
        <w:autoSpaceDN w:val="0"/>
        <w:spacing w:after="0"/>
        <w:jc w:val="both"/>
        <w:rPr>
          <w:rFonts w:cstheme="minorHAnsi"/>
        </w:rPr>
      </w:pPr>
      <w:r>
        <w:rPr>
          <w:rFonts w:cstheme="minorHAnsi"/>
        </w:rPr>
        <w:t>Plnenie na základe zmluvy</w:t>
      </w:r>
      <w:r w:rsidR="00F66608">
        <w:rPr>
          <w:rFonts w:cstheme="minorHAnsi"/>
        </w:rPr>
        <w:t xml:space="preserve">, </w:t>
      </w:r>
      <w:r w:rsidR="004220F3" w:rsidRPr="004220F3">
        <w:rPr>
          <w:rFonts w:cstheme="minorHAnsi"/>
        </w:rPr>
        <w:t xml:space="preserve">vystavená faktúra zo strany dodávateľa </w:t>
      </w:r>
      <w:r w:rsidR="00EC13D2">
        <w:rPr>
          <w:rFonts w:cstheme="minorHAnsi"/>
        </w:rPr>
        <w:t>tovaru</w:t>
      </w:r>
      <w:r w:rsidR="004220F3" w:rsidRPr="004220F3">
        <w:rPr>
          <w:rFonts w:cstheme="minorHAnsi"/>
        </w:rPr>
        <w:t xml:space="preserve"> musí obsahovať všetky náležitosti daňového dokladu podľa zákona č. 222/2004 Z. z. o dani z pridanej hodnoty v znení neskorších predpisov. Platba bude realizovaná bezhotovostným platobným príkazom. </w:t>
      </w:r>
    </w:p>
    <w:p w14:paraId="3BB9C320" w14:textId="44E04E3D" w:rsidR="001F69CA" w:rsidRPr="00406B37" w:rsidRDefault="001F69CA" w:rsidP="009F0D3C">
      <w:pPr>
        <w:widowControl w:val="0"/>
        <w:autoSpaceDE w:val="0"/>
        <w:autoSpaceDN w:val="0"/>
        <w:spacing w:after="0"/>
        <w:ind w:left="360"/>
        <w:jc w:val="both"/>
        <w:rPr>
          <w:rFonts w:cstheme="minorHAnsi"/>
        </w:rPr>
      </w:pPr>
    </w:p>
    <w:p w14:paraId="58572A45" w14:textId="38856F9F" w:rsidR="00687801" w:rsidRPr="00BC7473" w:rsidRDefault="001F69CA" w:rsidP="004C0037">
      <w:pPr>
        <w:pStyle w:val="vyzvalanky"/>
        <w:ind w:left="0" w:firstLine="0"/>
        <w:rPr>
          <w:color w:val="1F497D" w:themeColor="text2"/>
        </w:rPr>
      </w:pPr>
      <w:r w:rsidRPr="00BC7473">
        <w:rPr>
          <w:color w:val="1F497D" w:themeColor="text2"/>
        </w:rPr>
        <w:t>Obhliadka predmetu zákazky</w:t>
      </w:r>
    </w:p>
    <w:p w14:paraId="2B776039" w14:textId="053A3BC6" w:rsidR="00DB16FE" w:rsidRDefault="008D73E2" w:rsidP="009F0D3C">
      <w:pPr>
        <w:widowControl w:val="0"/>
        <w:autoSpaceDE w:val="0"/>
        <w:autoSpaceDN w:val="0"/>
        <w:spacing w:after="0"/>
        <w:jc w:val="both"/>
        <w:rPr>
          <w:rFonts w:cstheme="minorHAnsi"/>
        </w:rPr>
      </w:pPr>
      <w:r w:rsidRPr="008D73E2">
        <w:rPr>
          <w:rFonts w:cstheme="minorHAnsi"/>
        </w:rPr>
        <w:t>Obstarávateľ umožňuje obhliadku priestorov po dohode s kontaktnou osobou</w:t>
      </w:r>
      <w:r w:rsidR="001D3308">
        <w:rPr>
          <w:rFonts w:cstheme="minorHAnsi"/>
        </w:rPr>
        <w:t xml:space="preserve"> </w:t>
      </w:r>
      <w:r w:rsidR="001D3308">
        <w:t xml:space="preserve">v termínoch </w:t>
      </w:r>
      <w:r w:rsidR="00EB3884">
        <w:t>od 20</w:t>
      </w:r>
      <w:r w:rsidR="00771B49">
        <w:t>.</w:t>
      </w:r>
      <w:r w:rsidR="00EB3884">
        <w:t>07</w:t>
      </w:r>
      <w:r w:rsidR="009A2F10">
        <w:t>.</w:t>
      </w:r>
      <w:r w:rsidR="00771B49">
        <w:t>2021</w:t>
      </w:r>
      <w:r w:rsidR="001D3308">
        <w:t xml:space="preserve"> </w:t>
      </w:r>
      <w:r w:rsidR="009B6C84">
        <w:t>a</w:t>
      </w:r>
      <w:r w:rsidR="001D3308">
        <w:t xml:space="preserve"> </w:t>
      </w:r>
      <w:r w:rsidR="00EB3884">
        <w:t>26</w:t>
      </w:r>
      <w:r w:rsidR="001D3308">
        <w:t>.</w:t>
      </w:r>
      <w:r w:rsidR="00EB3884">
        <w:t>07</w:t>
      </w:r>
      <w:r w:rsidR="001D3308">
        <w:t xml:space="preserve">.2021 v čase od </w:t>
      </w:r>
      <w:r w:rsidR="00EB3884">
        <w:t>08</w:t>
      </w:r>
      <w:r w:rsidR="009B6C84">
        <w:t>:</w:t>
      </w:r>
      <w:r w:rsidR="00EB3884">
        <w:t>00</w:t>
      </w:r>
      <w:r w:rsidR="001D3308">
        <w:t xml:space="preserve"> h</w:t>
      </w:r>
      <w:r w:rsidR="009B6C84">
        <w:t>od.</w:t>
      </w:r>
      <w:r w:rsidR="001D3308">
        <w:t xml:space="preserve"> do </w:t>
      </w:r>
      <w:r w:rsidR="00EB3884">
        <w:t>14</w:t>
      </w:r>
      <w:r w:rsidR="009B6C84">
        <w:t>:</w:t>
      </w:r>
      <w:r w:rsidR="00EB3884">
        <w:t>00</w:t>
      </w:r>
      <w:r w:rsidR="001D3308">
        <w:t xml:space="preserve"> h</w:t>
      </w:r>
      <w:r w:rsidR="009B6C84">
        <w:t>od</w:t>
      </w:r>
      <w:r w:rsidRPr="008D73E2">
        <w:rPr>
          <w:rFonts w:cstheme="minorHAnsi"/>
        </w:rPr>
        <w:t>.  Kontaktná osob</w:t>
      </w:r>
      <w:r w:rsidR="00AA63D3">
        <w:rPr>
          <w:rFonts w:cstheme="minorHAnsi"/>
        </w:rPr>
        <w:t>a</w:t>
      </w:r>
      <w:r w:rsidRPr="008D73E2">
        <w:rPr>
          <w:rFonts w:cstheme="minorHAnsi"/>
        </w:rPr>
        <w:t>:</w:t>
      </w:r>
      <w:r w:rsidR="00DB16FE">
        <w:rPr>
          <w:rFonts w:cstheme="minorHAnsi"/>
        </w:rPr>
        <w:t xml:space="preserve"> </w:t>
      </w:r>
    </w:p>
    <w:p w14:paraId="358B138C" w14:textId="5FC32A4B" w:rsidR="00DB16FE" w:rsidRDefault="00DB16FE" w:rsidP="00DB16FE">
      <w:pPr>
        <w:pStyle w:val="Odsekzoznamu"/>
        <w:widowControl w:val="0"/>
        <w:numPr>
          <w:ilvl w:val="0"/>
          <w:numId w:val="29"/>
        </w:numPr>
        <w:autoSpaceDE w:val="0"/>
        <w:autoSpaceDN w:val="0"/>
        <w:spacing w:after="0"/>
        <w:jc w:val="both"/>
        <w:rPr>
          <w:rFonts w:cstheme="minorHAnsi"/>
        </w:rPr>
      </w:pPr>
      <w:r w:rsidRPr="00DB16FE">
        <w:rPr>
          <w:rFonts w:cstheme="minorHAnsi"/>
        </w:rPr>
        <w:t>Ing. Marek Jantošovič</w:t>
      </w:r>
      <w:r>
        <w:rPr>
          <w:rFonts w:cstheme="minorHAnsi"/>
        </w:rPr>
        <w:t xml:space="preserve">, </w:t>
      </w:r>
      <w:r w:rsidRPr="00DB16FE">
        <w:rPr>
          <w:rFonts w:cstheme="minorHAnsi"/>
        </w:rPr>
        <w:t>tel.: +42191</w:t>
      </w:r>
      <w:r w:rsidR="0059706F">
        <w:rPr>
          <w:rFonts w:cstheme="minorHAnsi"/>
        </w:rPr>
        <w:t>110502</w:t>
      </w:r>
      <w:r w:rsidRPr="00DB16FE">
        <w:rPr>
          <w:rFonts w:cstheme="minorHAnsi"/>
        </w:rPr>
        <w:t xml:space="preserve">, e-mail: </w:t>
      </w:r>
      <w:hyperlink r:id="rId13" w:history="1">
        <w:r w:rsidR="0059706F" w:rsidRPr="004D39B4">
          <w:rPr>
            <w:rStyle w:val="Hypertextovprepojenie"/>
            <w:rFonts w:cstheme="minorHAnsi"/>
          </w:rPr>
          <w:t>jantosovic</w:t>
        </w:r>
        <w:r w:rsidRPr="00DB16FE">
          <w:rPr>
            <w:rStyle w:val="Hypertextovprepojenie"/>
            <w:rFonts w:cstheme="minorHAnsi"/>
          </w:rPr>
          <w:t>@olo.sk</w:t>
        </w:r>
      </w:hyperlink>
      <w:r w:rsidR="00240CBB">
        <w:rPr>
          <w:rFonts w:cstheme="minorHAnsi"/>
        </w:rPr>
        <w:t>,</w:t>
      </w:r>
      <w:r w:rsidR="008D73E2" w:rsidRPr="00DB16FE">
        <w:rPr>
          <w:rFonts w:cstheme="minorHAnsi"/>
        </w:rPr>
        <w:t xml:space="preserve"> </w:t>
      </w:r>
    </w:p>
    <w:p w14:paraId="52184B2C" w14:textId="77777777" w:rsidR="00E87E81" w:rsidRDefault="00895E51" w:rsidP="009F0D3C">
      <w:pPr>
        <w:widowControl w:val="0"/>
        <w:autoSpaceDE w:val="0"/>
        <w:autoSpaceDN w:val="0"/>
        <w:spacing w:after="0"/>
        <w:jc w:val="both"/>
        <w:rPr>
          <w:rFonts w:cstheme="minorHAnsi"/>
          <w:b/>
          <w:bCs/>
        </w:rPr>
      </w:pPr>
      <w:r w:rsidRPr="00E87E81">
        <w:rPr>
          <w:rFonts w:cstheme="minorHAnsi"/>
          <w:b/>
          <w:bCs/>
        </w:rPr>
        <w:t xml:space="preserve">      </w:t>
      </w:r>
      <w:r w:rsidR="00E87E81">
        <w:rPr>
          <w:rFonts w:cstheme="minorHAnsi"/>
          <w:b/>
          <w:bCs/>
        </w:rPr>
        <w:t xml:space="preserve">     </w:t>
      </w:r>
    </w:p>
    <w:p w14:paraId="0D6D0E7D" w14:textId="366F9EE9" w:rsidR="00687801" w:rsidRPr="00A8302E" w:rsidRDefault="001F69CA" w:rsidP="004C0037">
      <w:pPr>
        <w:pStyle w:val="vyzvalanky"/>
        <w:ind w:left="0" w:firstLine="0"/>
        <w:rPr>
          <w:color w:val="1F497D" w:themeColor="text2"/>
        </w:rPr>
      </w:pPr>
      <w:r w:rsidRPr="00A8302E">
        <w:rPr>
          <w:color w:val="1F497D" w:themeColor="text2"/>
        </w:rPr>
        <w:t>Miesto a čas dodania zákazk</w:t>
      </w:r>
      <w:r w:rsidR="00F75109" w:rsidRPr="00A8302E">
        <w:rPr>
          <w:color w:val="1F497D" w:themeColor="text2"/>
        </w:rPr>
        <w:t>y</w:t>
      </w:r>
    </w:p>
    <w:p w14:paraId="16C97E6D" w14:textId="0DDD3556" w:rsidR="001E604B" w:rsidRDefault="00394D55" w:rsidP="004C0037">
      <w:pPr>
        <w:pStyle w:val="Odsekzoznamu"/>
        <w:ind w:left="0"/>
        <w:jc w:val="both"/>
        <w:rPr>
          <w:rFonts w:cstheme="minorHAnsi"/>
          <w:color w:val="000000" w:themeColor="text1"/>
          <w:lang w:val="sk" w:eastAsia="sk"/>
        </w:rPr>
      </w:pPr>
      <w:r w:rsidRPr="00687801">
        <w:rPr>
          <w:rFonts w:cstheme="minorHAnsi"/>
          <w:b/>
          <w:bCs/>
          <w:color w:val="000000" w:themeColor="text1"/>
          <w:lang w:eastAsia="sk"/>
        </w:rPr>
        <w:t>Miesto</w:t>
      </w:r>
      <w:r w:rsidRPr="00F75109">
        <w:rPr>
          <w:rFonts w:cstheme="minorHAnsi"/>
          <w:color w:val="000000" w:themeColor="text1"/>
          <w:lang w:eastAsia="sk"/>
        </w:rPr>
        <w:t>:</w:t>
      </w:r>
      <w:r w:rsidRPr="00F75109">
        <w:rPr>
          <w:rFonts w:cstheme="minorHAnsi"/>
          <w:b/>
          <w:bCs/>
          <w:color w:val="000000" w:themeColor="text1"/>
          <w:lang w:eastAsia="sk"/>
        </w:rPr>
        <w:t xml:space="preserve">  </w:t>
      </w:r>
      <w:r w:rsidR="000C7D9C" w:rsidRPr="000C7D9C">
        <w:rPr>
          <w:rFonts w:ascii="Arial" w:eastAsia="Calibri" w:hAnsi="Arial" w:cs="Arial"/>
          <w:sz w:val="18"/>
          <w:szCs w:val="18"/>
        </w:rPr>
        <w:t>ZEVO</w:t>
      </w:r>
      <w:r w:rsidR="000C7D9C">
        <w:rPr>
          <w:rFonts w:ascii="Arial" w:eastAsia="Calibri" w:hAnsi="Arial" w:cs="Arial"/>
          <w:sz w:val="18"/>
          <w:szCs w:val="18"/>
        </w:rPr>
        <w:t>,</w:t>
      </w:r>
      <w:r w:rsidR="00033094" w:rsidRPr="00F75109">
        <w:rPr>
          <w:rFonts w:cstheme="minorHAnsi"/>
          <w:color w:val="000000" w:themeColor="text1"/>
          <w:lang w:val="sk" w:eastAsia="sk"/>
        </w:rPr>
        <w:t xml:space="preserve"> </w:t>
      </w:r>
      <w:r w:rsidR="00334491" w:rsidRPr="00F75109">
        <w:rPr>
          <w:rFonts w:cstheme="minorHAnsi"/>
          <w:color w:val="000000" w:themeColor="text1"/>
          <w:lang w:val="sk" w:eastAsia="sk"/>
        </w:rPr>
        <w:t xml:space="preserve">Vlčie hrdlo 72, </w:t>
      </w:r>
      <w:r w:rsidR="00033094" w:rsidRPr="00F75109">
        <w:rPr>
          <w:rFonts w:cstheme="minorHAnsi"/>
          <w:color w:val="000000" w:themeColor="text1"/>
          <w:lang w:val="sk" w:eastAsia="sk"/>
        </w:rPr>
        <w:t>821 07</w:t>
      </w:r>
      <w:r w:rsidR="002E4CCD">
        <w:rPr>
          <w:rFonts w:cstheme="minorHAnsi"/>
          <w:color w:val="000000" w:themeColor="text1"/>
          <w:lang w:val="sk" w:eastAsia="sk"/>
        </w:rPr>
        <w:t xml:space="preserve"> </w:t>
      </w:r>
      <w:r w:rsidR="00334491" w:rsidRPr="00F75109">
        <w:rPr>
          <w:rFonts w:cstheme="minorHAnsi"/>
          <w:color w:val="000000" w:themeColor="text1"/>
          <w:lang w:val="sk" w:eastAsia="sk"/>
        </w:rPr>
        <w:t>Bratislava</w:t>
      </w:r>
    </w:p>
    <w:p w14:paraId="53B59C72" w14:textId="27B10115" w:rsidR="005975F4" w:rsidRPr="005975F4" w:rsidRDefault="005975F4" w:rsidP="004C0037">
      <w:pPr>
        <w:pStyle w:val="Odsekzoznamu"/>
        <w:ind w:left="0"/>
        <w:jc w:val="both"/>
        <w:rPr>
          <w:rFonts w:cstheme="minorHAnsi"/>
          <w:lang w:val="sk" w:eastAsia="sk"/>
        </w:rPr>
      </w:pPr>
      <w:r w:rsidRPr="005975F4">
        <w:rPr>
          <w:rFonts w:cstheme="minorHAnsi"/>
          <w:b/>
          <w:lang w:eastAsia="sk"/>
        </w:rPr>
        <w:t>Dodacie podmienky:</w:t>
      </w:r>
      <w:r w:rsidRPr="005975F4">
        <w:rPr>
          <w:rFonts w:cstheme="minorHAnsi"/>
          <w:lang w:eastAsia="sk"/>
        </w:rPr>
        <w:t xml:space="preserve"> </w:t>
      </w:r>
      <w:r w:rsidR="0092159A">
        <w:rPr>
          <w:rFonts w:cstheme="minorHAnsi"/>
          <w:lang w:eastAsia="sk"/>
        </w:rPr>
        <w:t xml:space="preserve"> </w:t>
      </w:r>
      <w:r w:rsidR="00EB26BE">
        <w:rPr>
          <w:rFonts w:cstheme="minorHAnsi"/>
        </w:rPr>
        <w:t xml:space="preserve">v zmysle </w:t>
      </w:r>
      <w:r w:rsidR="00D639C4">
        <w:rPr>
          <w:rFonts w:cstheme="minorHAnsi"/>
        </w:rPr>
        <w:t>Z</w:t>
      </w:r>
      <w:r w:rsidR="00EB26BE">
        <w:rPr>
          <w:rFonts w:cstheme="minorHAnsi"/>
        </w:rPr>
        <w:t>mluvy</w:t>
      </w:r>
      <w:r w:rsidRPr="005975F4">
        <w:rPr>
          <w:rFonts w:cstheme="minorHAnsi"/>
          <w:lang w:eastAsia="sk"/>
        </w:rPr>
        <w:t>.</w:t>
      </w:r>
    </w:p>
    <w:p w14:paraId="2EE5513E" w14:textId="77777777" w:rsidR="000A717F" w:rsidRDefault="000A717F" w:rsidP="009F0D3C">
      <w:pPr>
        <w:pStyle w:val="Odsekzoznamu"/>
        <w:spacing w:after="0"/>
        <w:ind w:left="567"/>
        <w:jc w:val="both"/>
        <w:rPr>
          <w:rFonts w:cstheme="minorHAnsi"/>
          <w:color w:val="000000" w:themeColor="text1"/>
          <w:lang w:eastAsia="sk"/>
        </w:rPr>
      </w:pPr>
    </w:p>
    <w:p w14:paraId="1E60148F" w14:textId="184D68EB" w:rsidR="00352F7B" w:rsidRPr="00BC7473" w:rsidRDefault="00352F7B" w:rsidP="004C0037">
      <w:pPr>
        <w:pStyle w:val="Odsekzoznamu"/>
        <w:numPr>
          <w:ilvl w:val="0"/>
          <w:numId w:val="4"/>
        </w:numPr>
        <w:tabs>
          <w:tab w:val="left" w:pos="709"/>
        </w:tabs>
        <w:spacing w:before="240"/>
        <w:ind w:hanging="567"/>
        <w:jc w:val="both"/>
        <w:rPr>
          <w:rFonts w:cstheme="minorHAnsi"/>
          <w:color w:val="1F497D" w:themeColor="text2"/>
          <w:sz w:val="28"/>
          <w:szCs w:val="28"/>
          <w:lang w:eastAsia="sk"/>
        </w:rPr>
      </w:pPr>
      <w:r w:rsidRPr="00BC7473">
        <w:rPr>
          <w:rFonts w:cstheme="minorHAnsi"/>
          <w:color w:val="1F497D" w:themeColor="text2"/>
          <w:sz w:val="28"/>
          <w:szCs w:val="28"/>
          <w:lang w:eastAsia="sk"/>
        </w:rPr>
        <w:t>Hlavné podmienky financovania</w:t>
      </w:r>
    </w:p>
    <w:p w14:paraId="1C632D64" w14:textId="2E6A9662" w:rsidR="00E45F2F" w:rsidRDefault="00352F7B" w:rsidP="004C0037">
      <w:pPr>
        <w:pStyle w:val="Odsekzoznamu"/>
        <w:ind w:left="0"/>
        <w:jc w:val="both"/>
      </w:pPr>
      <w:r w:rsidRPr="00E45F2F">
        <w:t xml:space="preserve">Predmet zákazky bude financovaný z vlastných zdrojov OLO </w:t>
      </w:r>
      <w:proofErr w:type="spellStart"/>
      <w:r w:rsidRPr="00E45F2F">
        <w:t>a.s</w:t>
      </w:r>
      <w:proofErr w:type="spellEnd"/>
      <w:r w:rsidRPr="00E45F2F">
        <w:t xml:space="preserve">. </w:t>
      </w:r>
      <w:r w:rsidR="0092159A">
        <w:t xml:space="preserve"> Platba </w:t>
      </w:r>
      <w:r w:rsidRPr="00E45F2F">
        <w:t>na základe faktúry</w:t>
      </w:r>
      <w:r w:rsidR="009E770F">
        <w:t>.</w:t>
      </w:r>
      <w:r w:rsidRPr="00E45F2F">
        <w:t xml:space="preserve"> Faktúra bude mať 30-dňovú lehotu splatnosti odo dňa jej doručenia. </w:t>
      </w:r>
      <w:r w:rsidR="009E770F">
        <w:t>F</w:t>
      </w:r>
      <w:r w:rsidRPr="00E45F2F">
        <w:t xml:space="preserve">aktúra musí obsahovať všetky náležitosti riadneho daňového a účtovného dokladu v súlade s príslušnými daňovými dokladmi. Platba bude realizovaná bezhotovostným platobným príkazom. Neposkytuje sa preddavok ani zálohová platba. Vystavená faktúra zo strany dodávateľa </w:t>
      </w:r>
      <w:r w:rsidR="00990923">
        <w:t>tovaru</w:t>
      </w:r>
      <w:r w:rsidRPr="00E45F2F">
        <w:t xml:space="preserve"> musí obsahovať všetky náležitosti daňového dokladu podľa zákona č. 222/2004 Z. z. o dani z pridanej hodnoty v znení neskorších predpisov</w:t>
      </w:r>
      <w:r w:rsidR="000A717F">
        <w:t>.</w:t>
      </w:r>
    </w:p>
    <w:p w14:paraId="0133A4A1" w14:textId="77777777" w:rsidR="00CA770A" w:rsidRPr="00CA770A" w:rsidRDefault="00CA770A" w:rsidP="009F0D3C">
      <w:pPr>
        <w:pStyle w:val="Odsekzoznamu"/>
        <w:ind w:left="340"/>
        <w:jc w:val="both"/>
      </w:pPr>
    </w:p>
    <w:p w14:paraId="290EF486" w14:textId="66F97E91" w:rsidR="00F75109" w:rsidRPr="00BC7473" w:rsidRDefault="00BC7473" w:rsidP="004C0037">
      <w:pPr>
        <w:pStyle w:val="Odsekzoznamu"/>
        <w:numPr>
          <w:ilvl w:val="0"/>
          <w:numId w:val="4"/>
        </w:numPr>
        <w:tabs>
          <w:tab w:val="left" w:pos="709"/>
        </w:tabs>
        <w:ind w:left="0" w:firstLine="0"/>
        <w:jc w:val="both"/>
        <w:rPr>
          <w:color w:val="1F497D" w:themeColor="text2"/>
          <w:sz w:val="23"/>
          <w:szCs w:val="23"/>
        </w:rPr>
      </w:pPr>
      <w:r>
        <w:rPr>
          <w:rFonts w:ascii="Calibri" w:eastAsia="Arial" w:hAnsi="Calibri" w:cs="Calibri"/>
          <w:bCs/>
          <w:color w:val="1F497D" w:themeColor="text2"/>
          <w:sz w:val="28"/>
          <w:szCs w:val="28"/>
          <w:u w:color="000000"/>
          <w:lang w:eastAsia="sk"/>
        </w:rPr>
        <w:t xml:space="preserve"> </w:t>
      </w:r>
      <w:r w:rsidR="00352F7B" w:rsidRPr="00BC7473">
        <w:rPr>
          <w:rFonts w:ascii="Calibri" w:eastAsia="Arial" w:hAnsi="Calibri" w:cs="Calibri"/>
          <w:bCs/>
          <w:color w:val="1F497D" w:themeColor="text2"/>
          <w:sz w:val="28"/>
          <w:szCs w:val="28"/>
          <w:u w:color="000000"/>
          <w:lang w:eastAsia="sk"/>
        </w:rPr>
        <w:t>Podmienky účasti uchádzačo</w:t>
      </w:r>
      <w:r w:rsidR="00F75109" w:rsidRPr="00BC7473">
        <w:rPr>
          <w:rFonts w:ascii="Calibri" w:eastAsia="Arial" w:hAnsi="Calibri" w:cs="Calibri"/>
          <w:bCs/>
          <w:color w:val="1F497D" w:themeColor="text2"/>
          <w:sz w:val="28"/>
          <w:szCs w:val="28"/>
          <w:u w:color="000000"/>
          <w:lang w:eastAsia="sk"/>
        </w:rPr>
        <w:t>v</w:t>
      </w:r>
    </w:p>
    <w:p w14:paraId="56C14795" w14:textId="7F16AA51" w:rsidR="009875D2" w:rsidRPr="00F75109" w:rsidRDefault="009875D2" w:rsidP="004C0037">
      <w:pPr>
        <w:pStyle w:val="Odsekzoznamu"/>
        <w:numPr>
          <w:ilvl w:val="0"/>
          <w:numId w:val="7"/>
        </w:numPr>
        <w:spacing w:after="0"/>
        <w:ind w:left="426" w:hanging="426"/>
        <w:jc w:val="both"/>
        <w:rPr>
          <w:sz w:val="23"/>
          <w:szCs w:val="23"/>
        </w:rPr>
      </w:pPr>
      <w:r w:rsidRPr="00F75109">
        <w:rPr>
          <w:rFonts w:ascii="Calibri" w:eastAsia="Arial" w:hAnsi="Calibri" w:cs="Calibri"/>
          <w:bCs/>
          <w:u w:color="000000"/>
          <w:lang w:eastAsia="sk"/>
        </w:rPr>
        <w:t xml:space="preserve">podľa § 32 ods. 1 písm. e) ZVO, t. j. uchádzač musí byť oprávnený </w:t>
      </w:r>
      <w:r w:rsidR="005711AD">
        <w:rPr>
          <w:rFonts w:ascii="Calibri" w:eastAsia="Arial" w:hAnsi="Calibri" w:cs="Calibri"/>
          <w:bCs/>
          <w:u w:color="000000"/>
          <w:lang w:eastAsia="sk"/>
        </w:rPr>
        <w:t xml:space="preserve">uskutočňovať stavebné </w:t>
      </w:r>
      <w:proofErr w:type="spellStart"/>
      <w:r w:rsidR="005711AD">
        <w:rPr>
          <w:rFonts w:ascii="Calibri" w:eastAsia="Arial" w:hAnsi="Calibri" w:cs="Calibri"/>
          <w:bCs/>
          <w:u w:color="000000"/>
          <w:lang w:eastAsia="sk"/>
        </w:rPr>
        <w:t>práce</w:t>
      </w:r>
      <w:r w:rsidRPr="00F75109">
        <w:rPr>
          <w:rFonts w:ascii="Calibri" w:eastAsia="Arial" w:hAnsi="Calibri" w:cs="Calibri"/>
          <w:bCs/>
          <w:u w:color="000000"/>
          <w:lang w:eastAsia="sk"/>
        </w:rPr>
        <w:t>v</w:t>
      </w:r>
      <w:proofErr w:type="spellEnd"/>
      <w:r w:rsidRPr="00F75109">
        <w:rPr>
          <w:rFonts w:ascii="Calibri" w:eastAsia="Arial" w:hAnsi="Calibri" w:cs="Calibri"/>
          <w:bCs/>
          <w:u w:color="000000"/>
          <w:lang w:eastAsia="sk"/>
        </w:rPr>
        <w:t xml:space="preserve"> rozsahu predmetu zákazky, </w:t>
      </w:r>
    </w:p>
    <w:p w14:paraId="4FE411C5" w14:textId="6DA6A167" w:rsidR="009875D2" w:rsidRDefault="009875D2" w:rsidP="004C0037">
      <w:pPr>
        <w:pStyle w:val="Odsekzoznamu"/>
        <w:widowControl w:val="0"/>
        <w:numPr>
          <w:ilvl w:val="0"/>
          <w:numId w:val="8"/>
        </w:numPr>
        <w:ind w:left="426" w:hanging="426"/>
        <w:jc w:val="both"/>
        <w:rPr>
          <w:rFonts w:ascii="Calibri" w:eastAsia="Arial" w:hAnsi="Calibri" w:cs="Calibri"/>
          <w:bCs/>
          <w:u w:color="000000"/>
          <w:lang w:eastAsia="sk"/>
        </w:rPr>
      </w:pPr>
      <w:r w:rsidRPr="009875D2">
        <w:rPr>
          <w:rFonts w:ascii="Calibri" w:eastAsia="Arial" w:hAnsi="Calibri" w:cs="Calibri"/>
          <w:bCs/>
          <w:u w:color="000000"/>
          <w:lang w:eastAsia="sk"/>
        </w:rPr>
        <w:t xml:space="preserve">podľa § 32 ods. 1 písm. f) ZVO, t. j. že uchádzač nemá uložený zákaz účasti vo verejnom obstarávaní. </w:t>
      </w:r>
    </w:p>
    <w:p w14:paraId="7F880857" w14:textId="47631BD6" w:rsidR="00E20528" w:rsidRPr="005E3E0F" w:rsidRDefault="003032FD" w:rsidP="005E3E0F">
      <w:pPr>
        <w:pStyle w:val="Odsekzoznamu"/>
        <w:widowControl w:val="0"/>
        <w:numPr>
          <w:ilvl w:val="0"/>
          <w:numId w:val="8"/>
        </w:numPr>
        <w:ind w:left="426" w:hanging="426"/>
        <w:jc w:val="both"/>
        <w:rPr>
          <w:rFonts w:ascii="Calibri" w:eastAsia="Arial" w:hAnsi="Calibri" w:cs="Calibri"/>
          <w:bCs/>
          <w:u w:color="000000"/>
          <w:lang w:eastAsia="sk"/>
        </w:rPr>
      </w:pPr>
      <w:bookmarkStart w:id="1" w:name="_Hlk69468051"/>
      <w:r>
        <w:rPr>
          <w:rFonts w:ascii="Calibri" w:eastAsia="Arial" w:hAnsi="Calibri" w:cs="Calibri"/>
          <w:bCs/>
          <w:u w:color="000000"/>
          <w:lang w:eastAsia="sk"/>
        </w:rPr>
        <w:t>p</w:t>
      </w:r>
      <w:r w:rsidR="00E20528" w:rsidRPr="005E3E0F">
        <w:rPr>
          <w:rFonts w:ascii="Calibri" w:eastAsia="Arial" w:hAnsi="Calibri" w:cs="Calibri"/>
          <w:bCs/>
          <w:u w:color="000000"/>
          <w:lang w:eastAsia="sk"/>
        </w:rPr>
        <w:t>odľa § 34 ods. 1 písm. b) ZVO,</w:t>
      </w:r>
      <w:r w:rsidR="00E20528" w:rsidRPr="00281402">
        <w:rPr>
          <w:rFonts w:ascii="Calibri" w:eastAsia="Arial" w:hAnsi="Calibri" w:cs="Calibri"/>
          <w:bCs/>
          <w:u w:color="000000"/>
          <w:lang w:eastAsia="sk"/>
        </w:rPr>
        <w:t xml:space="preserve"> </w:t>
      </w:r>
      <w:bookmarkEnd w:id="1"/>
      <w:r w:rsidR="00E20528" w:rsidRPr="00281402">
        <w:rPr>
          <w:rFonts w:ascii="Calibri" w:eastAsia="Arial" w:hAnsi="Calibri" w:cs="Calibri"/>
          <w:bCs/>
          <w:u w:color="000000"/>
          <w:lang w:eastAsia="sk"/>
        </w:rPr>
        <w:t xml:space="preserve">t. j. </w:t>
      </w:r>
      <w:r w:rsidR="00E20528" w:rsidRPr="005E3E0F">
        <w:rPr>
          <w:rFonts w:ascii="Calibri" w:eastAsia="Arial" w:hAnsi="Calibri" w:cs="Calibri"/>
          <w:bCs/>
          <w:u w:color="000000"/>
          <w:lang w:eastAsia="sk"/>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20B4E90B" w14:textId="77777777" w:rsidR="00E20528" w:rsidRPr="005E3E0F" w:rsidRDefault="00E20528" w:rsidP="005E3E0F">
      <w:pPr>
        <w:pStyle w:val="Odsekzoznamu"/>
        <w:widowControl w:val="0"/>
        <w:ind w:left="426"/>
        <w:jc w:val="both"/>
        <w:rPr>
          <w:rFonts w:ascii="Calibri" w:eastAsia="Arial" w:hAnsi="Calibri" w:cs="Calibri"/>
          <w:bCs/>
          <w:u w:color="000000"/>
          <w:lang w:eastAsia="sk"/>
        </w:rPr>
      </w:pPr>
      <w:r w:rsidRPr="005E3E0F">
        <w:rPr>
          <w:rFonts w:ascii="Calibri" w:eastAsia="Arial" w:hAnsi="Calibri" w:cs="Calibri"/>
          <w:bCs/>
          <w:u w:color="000000"/>
          <w:lang w:eastAsia="sk"/>
        </w:rPr>
        <w:t>1. bol verejný obstarávateľ alebo obstarávateľ podľa tohto zákona, dokladom je referencia,</w:t>
      </w:r>
    </w:p>
    <w:p w14:paraId="27F1661E" w14:textId="732D8305" w:rsidR="00432C63" w:rsidRDefault="00E20528" w:rsidP="005E3E0F">
      <w:pPr>
        <w:pStyle w:val="Odsekzoznamu"/>
        <w:widowControl w:val="0"/>
        <w:ind w:left="426"/>
        <w:jc w:val="both"/>
        <w:rPr>
          <w:rFonts w:ascii="Calibri" w:eastAsia="Arial" w:hAnsi="Calibri" w:cs="Calibri"/>
          <w:bCs/>
          <w:u w:color="000000"/>
          <w:lang w:eastAsia="sk"/>
        </w:rPr>
      </w:pPr>
      <w:r w:rsidRPr="005E3E0F">
        <w:rPr>
          <w:rFonts w:ascii="Calibri" w:eastAsia="Arial" w:hAnsi="Calibri" w:cs="Calibri"/>
          <w:bCs/>
          <w:u w:color="000000"/>
          <w:lang w:eastAsia="sk"/>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pričom podľa § 40 ods. 5 ZVO je verejný obstarávateľ pri vyhodnotení splnenia podmienok účasti uchádzačov týkajúcich sa technickej spôsobilosti alebo odbornej spôsobilosti podľa § 34 ods. 1 písm. a) alebo písm. b) povinný zohľadniť referencie uchádzačov alebo záujemcov uvedené v evidencii referencií podľa § 12, ak takéto referencie existujú. Za vyhlásenie verejného obstarávania sa považuje dátum </w:t>
      </w:r>
      <w:r w:rsidRPr="005E3E0F">
        <w:rPr>
          <w:rFonts w:ascii="Calibri" w:eastAsia="Arial" w:hAnsi="Calibri" w:cs="Calibri"/>
          <w:bCs/>
          <w:u w:color="000000"/>
          <w:lang w:eastAsia="sk"/>
        </w:rPr>
        <w:lastRenderedPageBreak/>
        <w:t>zverejnenia Výzvy na predkladanie ponúk v systéme JOSEPHINE</w:t>
      </w:r>
      <w:r w:rsidR="00432C63" w:rsidRPr="00432C63">
        <w:rPr>
          <w:rFonts w:ascii="Calibri" w:eastAsia="Arial" w:hAnsi="Calibri" w:cs="Calibri"/>
          <w:bCs/>
          <w:u w:color="000000"/>
          <w:lang w:eastAsia="sk"/>
        </w:rPr>
        <w:t>.</w:t>
      </w:r>
    </w:p>
    <w:p w14:paraId="340859DE" w14:textId="3F6C67A6" w:rsidR="005D55DD" w:rsidRDefault="005D55DD" w:rsidP="005E3E0F">
      <w:pPr>
        <w:pStyle w:val="Odsekzoznamu"/>
        <w:widowControl w:val="0"/>
        <w:ind w:left="426"/>
        <w:jc w:val="both"/>
        <w:rPr>
          <w:rFonts w:ascii="Calibri" w:eastAsia="Arial" w:hAnsi="Calibri" w:cs="Calibri"/>
          <w:bCs/>
          <w:u w:color="000000"/>
          <w:lang w:eastAsia="sk"/>
        </w:rPr>
      </w:pPr>
    </w:p>
    <w:p w14:paraId="3F0C284B" w14:textId="77777777" w:rsidR="005D55DD" w:rsidRDefault="005D55DD" w:rsidP="005D55DD">
      <w:pPr>
        <w:pStyle w:val="Odsekzoznamu"/>
        <w:spacing w:after="0"/>
        <w:ind w:left="426"/>
        <w:jc w:val="both"/>
        <w:rPr>
          <w:rFonts w:ascii="Calibri" w:eastAsia="Arial" w:hAnsi="Calibri" w:cs="Calibri"/>
          <w:bCs/>
          <w:u w:color="000000"/>
          <w:lang w:eastAsia="sk"/>
        </w:rPr>
      </w:pPr>
      <w:r w:rsidRPr="00D97E91">
        <w:rPr>
          <w:rFonts w:ascii="Calibri" w:eastAsia="Arial" w:hAnsi="Calibri" w:cs="Calibri"/>
          <w:bCs/>
          <w:u w:color="000000"/>
          <w:lang w:eastAsia="sk"/>
        </w:rPr>
        <w:t>Minimálna požadovaná úroveň štandardov:</w:t>
      </w:r>
    </w:p>
    <w:p w14:paraId="3CD12884" w14:textId="5072A501" w:rsidR="005D55DD" w:rsidRDefault="005D55DD" w:rsidP="005E3E0F">
      <w:pPr>
        <w:pStyle w:val="Odsekzoznamu"/>
        <w:widowControl w:val="0"/>
        <w:ind w:left="426"/>
        <w:jc w:val="both"/>
        <w:rPr>
          <w:rFonts w:ascii="Calibri" w:eastAsia="Arial" w:hAnsi="Calibri" w:cs="Calibri"/>
          <w:bCs/>
          <w:u w:color="000000"/>
          <w:lang w:eastAsia="sk"/>
        </w:rPr>
      </w:pPr>
    </w:p>
    <w:p w14:paraId="5930F672" w14:textId="0D62E012" w:rsidR="005D55DD" w:rsidRPr="00432C63" w:rsidRDefault="005D55DD" w:rsidP="005D55DD">
      <w:pPr>
        <w:pStyle w:val="Odsekzoznamu"/>
        <w:ind w:left="426"/>
        <w:jc w:val="both"/>
        <w:rPr>
          <w:rFonts w:ascii="Calibri" w:eastAsia="Arial" w:hAnsi="Calibri" w:cs="Calibri"/>
          <w:bCs/>
          <w:u w:color="000000"/>
          <w:lang w:eastAsia="sk"/>
        </w:rPr>
      </w:pPr>
      <w:r w:rsidRPr="005D55DD">
        <w:rPr>
          <w:rFonts w:ascii="Calibri" w:eastAsia="Arial" w:hAnsi="Calibri" w:cs="Calibri"/>
          <w:bCs/>
          <w:u w:color="000000"/>
          <w:lang w:eastAsia="sk"/>
        </w:rPr>
        <w:t>Uchádzač zoznamom stavebných prác preukáže, že za predchádzajúc</w:t>
      </w:r>
      <w:r w:rsidR="00393C71">
        <w:rPr>
          <w:rFonts w:ascii="Calibri" w:eastAsia="Arial" w:hAnsi="Calibri" w:cs="Calibri"/>
          <w:bCs/>
          <w:u w:color="000000"/>
          <w:lang w:eastAsia="sk"/>
        </w:rPr>
        <w:t>ic</w:t>
      </w:r>
      <w:r w:rsidR="00203357">
        <w:rPr>
          <w:rFonts w:ascii="Calibri" w:eastAsia="Arial" w:hAnsi="Calibri" w:cs="Calibri"/>
          <w:bCs/>
          <w:u w:color="000000"/>
          <w:lang w:eastAsia="sk"/>
        </w:rPr>
        <w:t>h</w:t>
      </w:r>
      <w:r w:rsidRPr="005D55DD">
        <w:rPr>
          <w:rFonts w:ascii="Calibri" w:eastAsia="Arial" w:hAnsi="Calibri" w:cs="Calibri"/>
          <w:bCs/>
          <w:u w:color="000000"/>
          <w:lang w:eastAsia="sk"/>
        </w:rPr>
        <w:t xml:space="preserve"> päť rokov od vyhlásenia verejného obstarávania uskutočnil zákazk</w:t>
      </w:r>
      <w:r>
        <w:rPr>
          <w:rFonts w:ascii="Calibri" w:eastAsia="Arial" w:hAnsi="Calibri" w:cs="Calibri"/>
          <w:bCs/>
          <w:u w:color="000000"/>
          <w:lang w:eastAsia="sk"/>
        </w:rPr>
        <w:t xml:space="preserve">y, pričom </w:t>
      </w:r>
      <w:r w:rsidR="000A6CC2">
        <w:rPr>
          <w:rFonts w:ascii="Calibri" w:eastAsia="Arial" w:hAnsi="Calibri" w:cs="Calibri"/>
          <w:bCs/>
          <w:u w:color="000000"/>
          <w:lang w:eastAsia="sk"/>
        </w:rPr>
        <w:t>v</w:t>
      </w:r>
      <w:r w:rsidR="007C1F3D">
        <w:rPr>
          <w:rFonts w:ascii="Calibri" w:eastAsia="Arial" w:hAnsi="Calibri" w:cs="Calibri"/>
          <w:bCs/>
          <w:u w:color="000000"/>
          <w:lang w:eastAsia="sk"/>
        </w:rPr>
        <w:t xml:space="preserve"> zozname stavebných prác uvedie </w:t>
      </w:r>
      <w:r>
        <w:rPr>
          <w:rFonts w:ascii="Calibri" w:eastAsia="Arial" w:hAnsi="Calibri" w:cs="Calibri"/>
          <w:bCs/>
          <w:u w:color="000000"/>
          <w:lang w:eastAsia="sk"/>
        </w:rPr>
        <w:t>m</w:t>
      </w:r>
      <w:r w:rsidRPr="005D55DD">
        <w:rPr>
          <w:rFonts w:ascii="Calibri" w:eastAsia="Arial" w:hAnsi="Calibri" w:cs="Calibri"/>
          <w:bCs/>
          <w:u w:color="000000"/>
          <w:lang w:eastAsia="sk"/>
        </w:rPr>
        <w:t xml:space="preserve">inimálne jednu realizáciu stavebných prác obdobného charakteru ako je predmet plnenia, </w:t>
      </w:r>
      <w:proofErr w:type="spellStart"/>
      <w:r w:rsidRPr="005D55DD">
        <w:rPr>
          <w:rFonts w:ascii="Calibri" w:eastAsia="Arial" w:hAnsi="Calibri" w:cs="Calibri"/>
          <w:bCs/>
          <w:u w:color="000000"/>
          <w:lang w:eastAsia="sk"/>
        </w:rPr>
        <w:t>t.j</w:t>
      </w:r>
      <w:proofErr w:type="spellEnd"/>
      <w:r w:rsidRPr="005D55DD">
        <w:rPr>
          <w:rFonts w:ascii="Calibri" w:eastAsia="Arial" w:hAnsi="Calibri" w:cs="Calibri"/>
          <w:bCs/>
          <w:u w:color="000000"/>
          <w:lang w:eastAsia="sk"/>
        </w:rPr>
        <w:t xml:space="preserve"> výstavba (novostavba alebo rekonštrukcia) technologického zriadenia v hodnote minimálne 250 000 Eur bez DPH.</w:t>
      </w:r>
    </w:p>
    <w:p w14:paraId="05C74E91" w14:textId="77777777" w:rsidR="000C75AA" w:rsidRDefault="000C75AA" w:rsidP="005E3E0F">
      <w:pPr>
        <w:pStyle w:val="Odsekzoznamu"/>
        <w:widowControl w:val="0"/>
        <w:ind w:left="426"/>
        <w:jc w:val="both"/>
        <w:rPr>
          <w:rFonts w:ascii="Calibri" w:eastAsia="Arial" w:hAnsi="Calibri" w:cs="Calibri"/>
          <w:bCs/>
          <w:u w:color="000000"/>
          <w:lang w:eastAsia="sk"/>
        </w:rPr>
      </w:pPr>
    </w:p>
    <w:p w14:paraId="2F244516" w14:textId="519205A2" w:rsidR="00432C63" w:rsidRPr="00432C63" w:rsidRDefault="00432C63" w:rsidP="005E3E0F">
      <w:pPr>
        <w:pStyle w:val="Odsekzoznamu"/>
        <w:widowControl w:val="0"/>
        <w:ind w:left="426"/>
        <w:jc w:val="both"/>
        <w:rPr>
          <w:rFonts w:ascii="Calibri" w:eastAsia="Arial" w:hAnsi="Calibri" w:cs="Calibri"/>
          <w:bCs/>
          <w:u w:color="000000"/>
          <w:lang w:eastAsia="sk"/>
        </w:rPr>
      </w:pPr>
      <w:r w:rsidRPr="00432C63">
        <w:rPr>
          <w:rFonts w:ascii="Calibri" w:eastAsia="Arial" w:hAnsi="Calibri" w:cs="Calibri"/>
          <w:bCs/>
          <w:u w:color="000000"/>
          <w:lang w:eastAsia="sk"/>
        </w:rPr>
        <w:t xml:space="preserve">Obstarávateľ  vyžaduje, aby zoznam </w:t>
      </w:r>
      <w:r w:rsidR="008D30CA">
        <w:rPr>
          <w:rFonts w:ascii="Calibri" w:eastAsia="Arial" w:hAnsi="Calibri" w:cs="Calibri"/>
          <w:bCs/>
          <w:u w:color="000000"/>
          <w:lang w:eastAsia="sk"/>
        </w:rPr>
        <w:t>stavebných prác</w:t>
      </w:r>
      <w:r w:rsidRPr="00432C63">
        <w:rPr>
          <w:rFonts w:ascii="Calibri" w:eastAsia="Arial" w:hAnsi="Calibri" w:cs="Calibri"/>
          <w:bCs/>
          <w:u w:color="000000"/>
          <w:lang w:eastAsia="sk"/>
        </w:rPr>
        <w:t xml:space="preserve"> obsahoval minimálne:</w:t>
      </w:r>
    </w:p>
    <w:p w14:paraId="1D7B3230" w14:textId="77777777" w:rsidR="00432C63" w:rsidRPr="00432C63" w:rsidRDefault="00432C63" w:rsidP="005E3E0F">
      <w:pPr>
        <w:pStyle w:val="Odsekzoznamu"/>
        <w:widowControl w:val="0"/>
        <w:ind w:left="426"/>
        <w:jc w:val="both"/>
        <w:rPr>
          <w:rFonts w:ascii="Calibri" w:eastAsia="Arial" w:hAnsi="Calibri" w:cs="Calibri"/>
          <w:bCs/>
          <w:u w:color="000000"/>
          <w:lang w:eastAsia="sk"/>
        </w:rPr>
      </w:pPr>
      <w:r w:rsidRPr="00432C63">
        <w:rPr>
          <w:rFonts w:ascii="Calibri" w:eastAsia="Arial" w:hAnsi="Calibri" w:cs="Calibri"/>
          <w:bCs/>
          <w:u w:color="000000"/>
          <w:lang w:eastAsia="sk"/>
        </w:rPr>
        <w:t>•</w:t>
      </w:r>
      <w:r w:rsidRPr="00432C63">
        <w:rPr>
          <w:rFonts w:ascii="Calibri" w:eastAsia="Arial" w:hAnsi="Calibri" w:cs="Calibri"/>
          <w:bCs/>
          <w:u w:color="000000"/>
          <w:lang w:eastAsia="sk"/>
        </w:rPr>
        <w:tab/>
        <w:t>názov a sídlo odberateľa,</w:t>
      </w:r>
    </w:p>
    <w:p w14:paraId="1A412312" w14:textId="77777777" w:rsidR="00432C63" w:rsidRPr="00432C63" w:rsidRDefault="00432C63" w:rsidP="005E3E0F">
      <w:pPr>
        <w:pStyle w:val="Odsekzoznamu"/>
        <w:widowControl w:val="0"/>
        <w:ind w:left="426"/>
        <w:jc w:val="both"/>
        <w:rPr>
          <w:rFonts w:ascii="Calibri" w:eastAsia="Arial" w:hAnsi="Calibri" w:cs="Calibri"/>
          <w:bCs/>
          <w:u w:color="000000"/>
          <w:lang w:eastAsia="sk"/>
        </w:rPr>
      </w:pPr>
      <w:r w:rsidRPr="00432C63">
        <w:rPr>
          <w:rFonts w:ascii="Calibri" w:eastAsia="Arial" w:hAnsi="Calibri" w:cs="Calibri"/>
          <w:bCs/>
          <w:u w:color="000000"/>
          <w:lang w:eastAsia="sk"/>
        </w:rPr>
        <w:t>•</w:t>
      </w:r>
      <w:r w:rsidRPr="00432C63">
        <w:rPr>
          <w:rFonts w:ascii="Calibri" w:eastAsia="Arial" w:hAnsi="Calibri" w:cs="Calibri"/>
          <w:bCs/>
          <w:u w:color="000000"/>
          <w:lang w:eastAsia="sk"/>
        </w:rPr>
        <w:tab/>
        <w:t>kontaktné údaje odberateľa, kde je možné uvedené informácie overiť (meno a priezvisko, tel. č., e-mail),</w:t>
      </w:r>
    </w:p>
    <w:p w14:paraId="4FEB35E4" w14:textId="54844760" w:rsidR="00432C63" w:rsidRPr="00432C63" w:rsidRDefault="00432C63" w:rsidP="005E3E0F">
      <w:pPr>
        <w:pStyle w:val="Odsekzoznamu"/>
        <w:widowControl w:val="0"/>
        <w:ind w:left="426"/>
        <w:jc w:val="both"/>
        <w:rPr>
          <w:rFonts w:ascii="Calibri" w:eastAsia="Arial" w:hAnsi="Calibri" w:cs="Calibri"/>
          <w:bCs/>
          <w:u w:color="000000"/>
          <w:lang w:eastAsia="sk"/>
        </w:rPr>
      </w:pPr>
      <w:r w:rsidRPr="00432C63">
        <w:rPr>
          <w:rFonts w:ascii="Calibri" w:eastAsia="Arial" w:hAnsi="Calibri" w:cs="Calibri"/>
          <w:bCs/>
          <w:u w:color="000000"/>
          <w:lang w:eastAsia="sk"/>
        </w:rPr>
        <w:t>•</w:t>
      </w:r>
      <w:r w:rsidRPr="00432C63">
        <w:rPr>
          <w:rFonts w:ascii="Calibri" w:eastAsia="Arial" w:hAnsi="Calibri" w:cs="Calibri"/>
          <w:bCs/>
          <w:u w:color="000000"/>
          <w:lang w:eastAsia="sk"/>
        </w:rPr>
        <w:tab/>
        <w:t xml:space="preserve">predmet </w:t>
      </w:r>
      <w:r w:rsidR="0050289E">
        <w:rPr>
          <w:rFonts w:ascii="Calibri" w:eastAsia="Arial" w:hAnsi="Calibri" w:cs="Calibri"/>
          <w:bCs/>
          <w:u w:color="000000"/>
          <w:lang w:eastAsia="sk"/>
        </w:rPr>
        <w:t>stavebnej práce</w:t>
      </w:r>
      <w:r w:rsidRPr="00432C63">
        <w:rPr>
          <w:rFonts w:ascii="Calibri" w:eastAsia="Arial" w:hAnsi="Calibri" w:cs="Calibri"/>
          <w:bCs/>
          <w:u w:color="000000"/>
          <w:lang w:eastAsia="sk"/>
        </w:rPr>
        <w:t>,</w:t>
      </w:r>
    </w:p>
    <w:p w14:paraId="0D7F4931" w14:textId="3EBF1B38" w:rsidR="00432C63" w:rsidRPr="00432C63" w:rsidRDefault="00432C63" w:rsidP="005E3E0F">
      <w:pPr>
        <w:pStyle w:val="Odsekzoznamu"/>
        <w:widowControl w:val="0"/>
        <w:ind w:left="426"/>
        <w:jc w:val="both"/>
        <w:rPr>
          <w:rFonts w:ascii="Calibri" w:eastAsia="Arial" w:hAnsi="Calibri" w:cs="Calibri"/>
          <w:bCs/>
          <w:u w:color="000000"/>
          <w:lang w:eastAsia="sk"/>
        </w:rPr>
      </w:pPr>
      <w:r w:rsidRPr="00432C63">
        <w:rPr>
          <w:rFonts w:ascii="Calibri" w:eastAsia="Arial" w:hAnsi="Calibri" w:cs="Calibri"/>
          <w:bCs/>
          <w:u w:color="000000"/>
          <w:lang w:eastAsia="sk"/>
        </w:rPr>
        <w:t>•</w:t>
      </w:r>
      <w:r w:rsidRPr="00432C63">
        <w:rPr>
          <w:rFonts w:ascii="Calibri" w:eastAsia="Arial" w:hAnsi="Calibri" w:cs="Calibri"/>
          <w:bCs/>
          <w:u w:color="000000"/>
          <w:lang w:eastAsia="sk"/>
        </w:rPr>
        <w:tab/>
        <w:t xml:space="preserve">opis predmetu </w:t>
      </w:r>
      <w:r w:rsidR="0050289E">
        <w:rPr>
          <w:rFonts w:ascii="Calibri" w:eastAsia="Arial" w:hAnsi="Calibri" w:cs="Calibri"/>
          <w:bCs/>
          <w:u w:color="000000"/>
          <w:lang w:eastAsia="sk"/>
        </w:rPr>
        <w:t>stavebnej práce</w:t>
      </w:r>
      <w:r w:rsidRPr="00432C63">
        <w:rPr>
          <w:rFonts w:ascii="Calibri" w:eastAsia="Arial" w:hAnsi="Calibri" w:cs="Calibri"/>
          <w:bCs/>
          <w:u w:color="000000"/>
          <w:lang w:eastAsia="sk"/>
        </w:rPr>
        <w:t>,</w:t>
      </w:r>
    </w:p>
    <w:p w14:paraId="67279CB6" w14:textId="6B388D0A" w:rsidR="00432C63" w:rsidRPr="00432C63" w:rsidRDefault="00432C63" w:rsidP="005E3E0F">
      <w:pPr>
        <w:pStyle w:val="Odsekzoznamu"/>
        <w:widowControl w:val="0"/>
        <w:ind w:left="426"/>
        <w:jc w:val="both"/>
        <w:rPr>
          <w:rFonts w:ascii="Calibri" w:eastAsia="Arial" w:hAnsi="Calibri" w:cs="Calibri"/>
          <w:bCs/>
          <w:u w:color="000000"/>
          <w:lang w:eastAsia="sk"/>
        </w:rPr>
      </w:pPr>
      <w:r w:rsidRPr="00432C63">
        <w:rPr>
          <w:rFonts w:ascii="Calibri" w:eastAsia="Arial" w:hAnsi="Calibri" w:cs="Calibri"/>
          <w:bCs/>
          <w:u w:color="000000"/>
          <w:lang w:eastAsia="sk"/>
        </w:rPr>
        <w:t>•</w:t>
      </w:r>
      <w:r w:rsidRPr="00432C63">
        <w:rPr>
          <w:rFonts w:ascii="Calibri" w:eastAsia="Arial" w:hAnsi="Calibri" w:cs="Calibri"/>
          <w:bCs/>
          <w:u w:color="000000"/>
          <w:lang w:eastAsia="sk"/>
        </w:rPr>
        <w:tab/>
      </w:r>
      <w:r w:rsidR="00E43E20">
        <w:rPr>
          <w:rFonts w:ascii="Calibri" w:eastAsia="Arial" w:hAnsi="Calibri" w:cs="Calibri"/>
          <w:bCs/>
          <w:u w:color="000000"/>
          <w:lang w:eastAsia="sk"/>
        </w:rPr>
        <w:t>lehota uskutočnenia stavených prác</w:t>
      </w:r>
      <w:r w:rsidRPr="00432C63">
        <w:rPr>
          <w:rFonts w:ascii="Calibri" w:eastAsia="Arial" w:hAnsi="Calibri" w:cs="Calibri"/>
          <w:bCs/>
          <w:u w:color="000000"/>
          <w:lang w:eastAsia="sk"/>
        </w:rPr>
        <w:t>,</w:t>
      </w:r>
    </w:p>
    <w:p w14:paraId="106C7614" w14:textId="6479EFC8" w:rsidR="00C361AD" w:rsidRDefault="00432C63" w:rsidP="005E3E0F">
      <w:pPr>
        <w:pStyle w:val="Odsekzoznamu"/>
        <w:widowControl w:val="0"/>
        <w:ind w:left="426"/>
        <w:jc w:val="both"/>
        <w:rPr>
          <w:rFonts w:ascii="Calibri" w:eastAsia="Arial" w:hAnsi="Calibri" w:cs="Calibri"/>
          <w:bCs/>
          <w:u w:color="000000"/>
          <w:lang w:eastAsia="sk"/>
        </w:rPr>
      </w:pPr>
      <w:r w:rsidRPr="00432C63">
        <w:rPr>
          <w:rFonts w:ascii="Calibri" w:eastAsia="Arial" w:hAnsi="Calibri" w:cs="Calibri"/>
          <w:bCs/>
          <w:u w:color="000000"/>
          <w:lang w:eastAsia="sk"/>
        </w:rPr>
        <w:t>•</w:t>
      </w:r>
      <w:r w:rsidRPr="00432C63">
        <w:rPr>
          <w:rFonts w:ascii="Calibri" w:eastAsia="Arial" w:hAnsi="Calibri" w:cs="Calibri"/>
          <w:bCs/>
          <w:u w:color="000000"/>
          <w:lang w:eastAsia="sk"/>
        </w:rPr>
        <w:tab/>
        <w:t xml:space="preserve">cena </w:t>
      </w:r>
      <w:r w:rsidR="00D25D54">
        <w:rPr>
          <w:rFonts w:ascii="Calibri" w:eastAsia="Arial" w:hAnsi="Calibri" w:cs="Calibri"/>
          <w:bCs/>
          <w:u w:color="000000"/>
          <w:lang w:eastAsia="sk"/>
        </w:rPr>
        <w:t>stavebnej práce vyjadrená v EUR</w:t>
      </w:r>
      <w:r w:rsidRPr="00432C63">
        <w:rPr>
          <w:rFonts w:ascii="Calibri" w:eastAsia="Arial" w:hAnsi="Calibri" w:cs="Calibri"/>
          <w:bCs/>
          <w:u w:color="000000"/>
          <w:lang w:eastAsia="sk"/>
        </w:rPr>
        <w:t xml:space="preserve"> bez DPH celkom.</w:t>
      </w:r>
    </w:p>
    <w:p w14:paraId="5DFB720E" w14:textId="12535BCE" w:rsidR="00E20528" w:rsidRDefault="00E20528" w:rsidP="00C361AD">
      <w:pPr>
        <w:pStyle w:val="Odsekzoznamu"/>
        <w:widowControl w:val="0"/>
        <w:ind w:left="993" w:hanging="426"/>
        <w:jc w:val="both"/>
        <w:rPr>
          <w:rFonts w:ascii="Calibri" w:eastAsia="Arial" w:hAnsi="Calibri" w:cs="Calibri"/>
          <w:bCs/>
          <w:u w:color="000000"/>
          <w:lang w:eastAsia="sk"/>
        </w:rPr>
      </w:pPr>
    </w:p>
    <w:p w14:paraId="378C7219" w14:textId="39DF910C" w:rsidR="00D97E91" w:rsidRDefault="00D97E91" w:rsidP="0082363C">
      <w:pPr>
        <w:pStyle w:val="Odsekzoznamu"/>
        <w:numPr>
          <w:ilvl w:val="0"/>
          <w:numId w:val="8"/>
        </w:numPr>
        <w:spacing w:after="0"/>
        <w:ind w:left="426" w:hanging="426"/>
        <w:jc w:val="both"/>
        <w:rPr>
          <w:rFonts w:ascii="Calibri" w:eastAsia="Arial" w:hAnsi="Calibri" w:cs="Calibri"/>
          <w:bCs/>
          <w:u w:color="000000"/>
          <w:lang w:eastAsia="sk"/>
        </w:rPr>
      </w:pPr>
      <w:r w:rsidRPr="00D97E91">
        <w:rPr>
          <w:rFonts w:ascii="Calibri" w:eastAsia="Arial" w:hAnsi="Calibri" w:cs="Calibri"/>
          <w:bCs/>
          <w:u w:color="000000"/>
          <w:lang w:eastAsia="sk"/>
        </w:rPr>
        <w:t>Podľa § 34 ods. 1 písm. g) ZVO, t. j. údaje o vzdelaní a odbornej praxi alebo o odbornej kvalifikácii osôb určených na plnenie zmluvy alebo riadiacich zamestnancov:</w:t>
      </w:r>
    </w:p>
    <w:p w14:paraId="50CC4795" w14:textId="77777777" w:rsidR="0082363C" w:rsidRPr="00D97E91" w:rsidRDefault="0082363C" w:rsidP="0082363C">
      <w:pPr>
        <w:pStyle w:val="Odsekzoznamu"/>
        <w:spacing w:after="0"/>
        <w:ind w:left="426"/>
        <w:jc w:val="both"/>
        <w:rPr>
          <w:rFonts w:ascii="Calibri" w:eastAsia="Arial" w:hAnsi="Calibri" w:cs="Calibri"/>
          <w:bCs/>
          <w:u w:color="000000"/>
          <w:lang w:eastAsia="sk"/>
        </w:rPr>
      </w:pPr>
    </w:p>
    <w:p w14:paraId="22020D43" w14:textId="47E3113F" w:rsidR="00D97E91" w:rsidRDefault="00D97E91" w:rsidP="0082363C">
      <w:pPr>
        <w:pStyle w:val="Odsekzoznamu"/>
        <w:spacing w:after="0"/>
        <w:ind w:left="426"/>
        <w:jc w:val="both"/>
        <w:rPr>
          <w:rFonts w:ascii="Calibri" w:eastAsia="Arial" w:hAnsi="Calibri" w:cs="Calibri"/>
          <w:bCs/>
          <w:u w:color="000000"/>
          <w:lang w:eastAsia="sk"/>
        </w:rPr>
      </w:pPr>
      <w:r w:rsidRPr="00D97E91">
        <w:rPr>
          <w:rFonts w:ascii="Calibri" w:eastAsia="Arial" w:hAnsi="Calibri" w:cs="Calibri"/>
          <w:bCs/>
          <w:u w:color="000000"/>
          <w:lang w:eastAsia="sk"/>
        </w:rPr>
        <w:t>Minimálna požadovaná úroveň štandardov:</w:t>
      </w:r>
    </w:p>
    <w:p w14:paraId="6D1969DD" w14:textId="77777777" w:rsidR="0082363C" w:rsidRPr="00D97E91" w:rsidRDefault="0082363C" w:rsidP="0082363C">
      <w:pPr>
        <w:pStyle w:val="Odsekzoznamu"/>
        <w:spacing w:after="0"/>
        <w:ind w:left="426"/>
        <w:jc w:val="both"/>
        <w:rPr>
          <w:rFonts w:ascii="Calibri" w:eastAsia="Arial" w:hAnsi="Calibri" w:cs="Calibri"/>
          <w:bCs/>
          <w:u w:color="000000"/>
          <w:lang w:eastAsia="sk"/>
        </w:rPr>
      </w:pPr>
    </w:p>
    <w:p w14:paraId="43C3978F" w14:textId="02FF242C" w:rsidR="00D97E91" w:rsidRDefault="00D97E91" w:rsidP="0082363C">
      <w:pPr>
        <w:pStyle w:val="Odsekzoznamu"/>
        <w:spacing w:after="0"/>
        <w:ind w:left="426"/>
        <w:jc w:val="both"/>
        <w:rPr>
          <w:rFonts w:ascii="Calibri" w:eastAsia="Arial" w:hAnsi="Calibri" w:cs="Calibri"/>
          <w:bCs/>
          <w:u w:color="000000"/>
          <w:lang w:eastAsia="sk"/>
        </w:rPr>
      </w:pPr>
      <w:r w:rsidRPr="00D97E91">
        <w:rPr>
          <w:rFonts w:ascii="Calibri" w:eastAsia="Arial" w:hAnsi="Calibri" w:cs="Calibri"/>
          <w:bCs/>
          <w:i/>
          <w:iCs/>
          <w:u w:val="single"/>
          <w:lang w:eastAsia="sk"/>
        </w:rPr>
        <w:t>Hlavný dozor zákazky</w:t>
      </w:r>
      <w:r w:rsidRPr="00D97E91">
        <w:rPr>
          <w:rFonts w:ascii="Calibri" w:eastAsia="Arial" w:hAnsi="Calibri" w:cs="Calibri"/>
          <w:bCs/>
          <w:u w:color="000000"/>
          <w:lang w:eastAsia="sk"/>
        </w:rPr>
        <w:t xml:space="preserve"> musí disponovať minimálne:</w:t>
      </w:r>
    </w:p>
    <w:p w14:paraId="111B5A38" w14:textId="77777777" w:rsidR="0082363C" w:rsidRPr="00D97E91" w:rsidRDefault="0082363C" w:rsidP="0082363C">
      <w:pPr>
        <w:pStyle w:val="Odsekzoznamu"/>
        <w:spacing w:after="0"/>
        <w:ind w:left="426"/>
        <w:jc w:val="both"/>
        <w:rPr>
          <w:rFonts w:ascii="Calibri" w:eastAsia="Arial" w:hAnsi="Calibri" w:cs="Calibri"/>
          <w:bCs/>
          <w:u w:color="000000"/>
          <w:lang w:eastAsia="sk"/>
        </w:rPr>
      </w:pPr>
    </w:p>
    <w:p w14:paraId="419A2915" w14:textId="0497B8DA" w:rsidR="00D97E91" w:rsidRPr="00D97E91" w:rsidRDefault="00D97E91" w:rsidP="0082363C">
      <w:pPr>
        <w:pStyle w:val="Odsekzoznamu"/>
        <w:numPr>
          <w:ilvl w:val="0"/>
          <w:numId w:val="25"/>
        </w:numPr>
        <w:spacing w:after="0"/>
        <w:jc w:val="both"/>
        <w:rPr>
          <w:rFonts w:ascii="Calibri" w:eastAsia="Arial" w:hAnsi="Calibri" w:cs="Calibri"/>
          <w:bCs/>
          <w:u w:color="000000"/>
          <w:lang w:eastAsia="sk"/>
        </w:rPr>
      </w:pPr>
      <w:r>
        <w:rPr>
          <w:rFonts w:ascii="Calibri" w:eastAsia="Arial" w:hAnsi="Calibri" w:cs="Calibri"/>
          <w:bCs/>
          <w:u w:color="000000"/>
          <w:lang w:eastAsia="sk"/>
        </w:rPr>
        <w:t>v</w:t>
      </w:r>
      <w:r w:rsidRPr="00D97E91">
        <w:rPr>
          <w:rFonts w:ascii="Calibri" w:eastAsia="Arial" w:hAnsi="Calibri" w:cs="Calibri"/>
          <w:bCs/>
          <w:u w:color="000000"/>
          <w:lang w:eastAsia="sk"/>
        </w:rPr>
        <w:t xml:space="preserve">ysokoškolské vzdelanie druhého stupňa </w:t>
      </w:r>
      <w:r w:rsidR="0082363C">
        <w:rPr>
          <w:rFonts w:ascii="Calibri" w:eastAsia="Arial" w:hAnsi="Calibri" w:cs="Calibri"/>
          <w:bCs/>
          <w:u w:color="000000"/>
          <w:lang w:eastAsia="sk"/>
        </w:rPr>
        <w:t>v technickom alebo stavebnom odbore,</w:t>
      </w:r>
    </w:p>
    <w:p w14:paraId="3959BE4B" w14:textId="6160CC98" w:rsidR="00D97E91" w:rsidRDefault="00D97E91" w:rsidP="0082363C">
      <w:pPr>
        <w:pStyle w:val="Odsekzoznamu"/>
        <w:numPr>
          <w:ilvl w:val="0"/>
          <w:numId w:val="25"/>
        </w:numPr>
        <w:spacing w:after="0"/>
        <w:jc w:val="both"/>
        <w:rPr>
          <w:rFonts w:ascii="Calibri" w:eastAsia="Arial" w:hAnsi="Calibri" w:cs="Calibri"/>
          <w:bCs/>
          <w:u w:color="000000"/>
          <w:lang w:eastAsia="sk"/>
        </w:rPr>
      </w:pPr>
      <w:r w:rsidRPr="00D97E91">
        <w:rPr>
          <w:rFonts w:ascii="Calibri" w:eastAsia="Arial" w:hAnsi="Calibri" w:cs="Calibri"/>
          <w:bCs/>
          <w:u w:color="000000"/>
          <w:lang w:eastAsia="sk"/>
        </w:rPr>
        <w:t xml:space="preserve">min. 7 rokov praxe u zákaziek obdobného typu, pričom ako hlavný dozor </w:t>
      </w:r>
      <w:r w:rsidR="00FF25E1" w:rsidRPr="00D97E91">
        <w:rPr>
          <w:rFonts w:ascii="Calibri" w:eastAsia="Arial" w:hAnsi="Calibri" w:cs="Calibri"/>
          <w:bCs/>
          <w:u w:color="000000"/>
          <w:lang w:eastAsia="sk"/>
        </w:rPr>
        <w:t>stavby</w:t>
      </w:r>
      <w:r w:rsidRPr="00D97E91">
        <w:rPr>
          <w:rFonts w:ascii="Calibri" w:eastAsia="Arial" w:hAnsi="Calibri" w:cs="Calibri"/>
          <w:bCs/>
          <w:u w:color="000000"/>
          <w:lang w:eastAsia="sk"/>
        </w:rPr>
        <w:t xml:space="preserve"> musel pôsobiť min. u dvoch obdobných zákaziek ako je predmet obstarávania, , </w:t>
      </w:r>
      <w:proofErr w:type="spellStart"/>
      <w:r w:rsidRPr="00D97E91">
        <w:rPr>
          <w:rFonts w:ascii="Calibri" w:eastAsia="Arial" w:hAnsi="Calibri" w:cs="Calibri"/>
          <w:bCs/>
          <w:u w:color="000000"/>
          <w:lang w:eastAsia="sk"/>
        </w:rPr>
        <w:t>t.j</w:t>
      </w:r>
      <w:proofErr w:type="spellEnd"/>
      <w:r w:rsidRPr="00D97E91">
        <w:rPr>
          <w:rFonts w:ascii="Calibri" w:eastAsia="Arial" w:hAnsi="Calibri" w:cs="Calibri"/>
          <w:bCs/>
          <w:u w:color="000000"/>
          <w:lang w:eastAsia="sk"/>
        </w:rPr>
        <w:t xml:space="preserve">. realizácia, rekonštrukcia technologického zariadenia vo finančnom objeme 100 000 Eur bez DPH za každú zákazku. </w:t>
      </w:r>
    </w:p>
    <w:p w14:paraId="5995C12D" w14:textId="6120D302" w:rsidR="0082363C" w:rsidRDefault="0082363C" w:rsidP="0082363C">
      <w:pPr>
        <w:pStyle w:val="Odsekzoznamu"/>
        <w:spacing w:after="0"/>
        <w:ind w:left="426"/>
        <w:jc w:val="both"/>
        <w:rPr>
          <w:rFonts w:ascii="Calibri" w:eastAsia="Arial" w:hAnsi="Calibri" w:cs="Calibri"/>
          <w:bCs/>
          <w:u w:color="000000"/>
          <w:lang w:eastAsia="sk"/>
        </w:rPr>
      </w:pPr>
    </w:p>
    <w:p w14:paraId="3DE59AF2" w14:textId="137B8199" w:rsidR="00D97E91" w:rsidRDefault="00D97E91" w:rsidP="0082363C">
      <w:pPr>
        <w:spacing w:after="0"/>
        <w:ind w:firstLine="426"/>
        <w:jc w:val="both"/>
        <w:rPr>
          <w:rFonts w:ascii="Calibri" w:eastAsia="Arial" w:hAnsi="Calibri" w:cs="Calibri"/>
          <w:bCs/>
          <w:u w:color="000000"/>
          <w:lang w:eastAsia="sk"/>
        </w:rPr>
      </w:pPr>
      <w:r w:rsidRPr="0082363C">
        <w:rPr>
          <w:rFonts w:ascii="Calibri" w:eastAsia="Arial" w:hAnsi="Calibri" w:cs="Calibri"/>
          <w:bCs/>
          <w:i/>
          <w:iCs/>
          <w:u w:val="single"/>
          <w:lang w:eastAsia="sk"/>
        </w:rPr>
        <w:t>Technológ na zváranie</w:t>
      </w:r>
      <w:r w:rsidRPr="0082363C">
        <w:rPr>
          <w:rFonts w:ascii="Calibri" w:eastAsia="Arial" w:hAnsi="Calibri" w:cs="Calibri"/>
          <w:bCs/>
          <w:u w:color="000000"/>
          <w:lang w:eastAsia="sk"/>
        </w:rPr>
        <w:t xml:space="preserve"> musí disponovať minimálne:</w:t>
      </w:r>
    </w:p>
    <w:p w14:paraId="04279331" w14:textId="77777777" w:rsidR="0082363C" w:rsidRPr="0082363C" w:rsidRDefault="0082363C" w:rsidP="0082363C">
      <w:pPr>
        <w:spacing w:after="0"/>
        <w:ind w:firstLine="426"/>
        <w:jc w:val="both"/>
        <w:rPr>
          <w:rFonts w:ascii="Calibri" w:eastAsia="Arial" w:hAnsi="Calibri" w:cs="Calibri"/>
          <w:bCs/>
          <w:u w:color="000000"/>
          <w:lang w:eastAsia="sk"/>
        </w:rPr>
      </w:pPr>
    </w:p>
    <w:p w14:paraId="2C761B98" w14:textId="0E70ED41" w:rsidR="00D97E91" w:rsidRPr="00D97E91" w:rsidRDefault="00FF25E1" w:rsidP="0082363C">
      <w:pPr>
        <w:pStyle w:val="Odsekzoznamu"/>
        <w:numPr>
          <w:ilvl w:val="0"/>
          <w:numId w:val="26"/>
        </w:numPr>
        <w:spacing w:after="0"/>
        <w:jc w:val="both"/>
        <w:rPr>
          <w:rFonts w:ascii="Calibri" w:eastAsia="Arial" w:hAnsi="Calibri" w:cs="Calibri"/>
          <w:bCs/>
          <w:u w:color="000000"/>
          <w:lang w:eastAsia="sk"/>
        </w:rPr>
      </w:pPr>
      <w:r>
        <w:rPr>
          <w:rFonts w:ascii="Calibri" w:eastAsia="Arial" w:hAnsi="Calibri" w:cs="Calibri"/>
          <w:bCs/>
          <w:u w:color="000000"/>
          <w:lang w:eastAsia="sk"/>
        </w:rPr>
        <w:t>c</w:t>
      </w:r>
      <w:r w:rsidR="00D97E91" w:rsidRPr="00D97E91">
        <w:rPr>
          <w:rFonts w:ascii="Calibri" w:eastAsia="Arial" w:hAnsi="Calibri" w:cs="Calibri"/>
          <w:bCs/>
          <w:u w:color="000000"/>
          <w:lang w:eastAsia="sk"/>
        </w:rPr>
        <w:t>ertifikát - osvedčenie o skúške zváračov,</w:t>
      </w:r>
    </w:p>
    <w:p w14:paraId="4A0D5C5A" w14:textId="77777777" w:rsidR="00D97E91" w:rsidRPr="00D97E91" w:rsidRDefault="00D97E91" w:rsidP="0082363C">
      <w:pPr>
        <w:pStyle w:val="Odsekzoznamu"/>
        <w:numPr>
          <w:ilvl w:val="0"/>
          <w:numId w:val="26"/>
        </w:numPr>
        <w:spacing w:after="0"/>
        <w:jc w:val="both"/>
        <w:rPr>
          <w:rFonts w:ascii="Calibri" w:eastAsia="Arial" w:hAnsi="Calibri" w:cs="Calibri"/>
          <w:bCs/>
          <w:u w:color="000000"/>
          <w:lang w:eastAsia="sk"/>
        </w:rPr>
      </w:pPr>
      <w:r w:rsidRPr="00D97E91">
        <w:rPr>
          <w:rFonts w:ascii="Calibri" w:eastAsia="Arial" w:hAnsi="Calibri" w:cs="Calibri"/>
          <w:bCs/>
          <w:u w:color="000000"/>
          <w:lang w:eastAsia="sk"/>
        </w:rPr>
        <w:t xml:space="preserve">min. 5 rokov praxe u zákaziek obdobného typu, pričom ako technológ zodpovedný za zváranie, musel pôsobiť min. u troch obdobných zákaziek, </w:t>
      </w:r>
      <w:proofErr w:type="spellStart"/>
      <w:r w:rsidRPr="00D97E91">
        <w:rPr>
          <w:rFonts w:ascii="Calibri" w:eastAsia="Arial" w:hAnsi="Calibri" w:cs="Calibri"/>
          <w:bCs/>
          <w:u w:color="000000"/>
          <w:lang w:eastAsia="sk"/>
        </w:rPr>
        <w:t>t.j</w:t>
      </w:r>
      <w:proofErr w:type="spellEnd"/>
      <w:r w:rsidRPr="00D97E91">
        <w:rPr>
          <w:rFonts w:ascii="Calibri" w:eastAsia="Arial" w:hAnsi="Calibri" w:cs="Calibri"/>
          <w:bCs/>
          <w:u w:color="000000"/>
          <w:lang w:eastAsia="sk"/>
        </w:rPr>
        <w:t>. rekonštrukcia technológie, kde bolo použité zváranie.</w:t>
      </w:r>
    </w:p>
    <w:p w14:paraId="7D9CC321" w14:textId="77777777" w:rsidR="00D97E91" w:rsidRPr="00D97E91" w:rsidRDefault="00D97E91" w:rsidP="0082363C">
      <w:pPr>
        <w:pStyle w:val="Odsekzoznamu"/>
        <w:spacing w:after="0"/>
        <w:ind w:left="426"/>
        <w:jc w:val="both"/>
        <w:rPr>
          <w:rFonts w:ascii="Calibri" w:eastAsia="Arial" w:hAnsi="Calibri" w:cs="Calibri"/>
          <w:bCs/>
          <w:u w:color="000000"/>
          <w:lang w:eastAsia="sk"/>
        </w:rPr>
      </w:pPr>
    </w:p>
    <w:p w14:paraId="01F6D269" w14:textId="77777777" w:rsidR="00D97E91" w:rsidRPr="00D97E91" w:rsidRDefault="00D97E91" w:rsidP="0082363C">
      <w:pPr>
        <w:pStyle w:val="Odsekzoznamu"/>
        <w:spacing w:after="0"/>
        <w:ind w:left="0"/>
        <w:jc w:val="both"/>
        <w:rPr>
          <w:rFonts w:ascii="Calibri" w:eastAsia="Arial" w:hAnsi="Calibri" w:cs="Calibri"/>
          <w:bCs/>
          <w:u w:color="000000"/>
          <w:lang w:eastAsia="sk"/>
        </w:rPr>
      </w:pPr>
      <w:r w:rsidRPr="00D97E91">
        <w:rPr>
          <w:rFonts w:ascii="Calibri" w:eastAsia="Arial" w:hAnsi="Calibri" w:cs="Calibri"/>
          <w:bCs/>
          <w:u w:color="000000"/>
          <w:lang w:eastAsia="sk"/>
        </w:rPr>
        <w:t xml:space="preserve">Uchádzač predloží </w:t>
      </w:r>
      <w:bookmarkStart w:id="2" w:name="_Hlk69468638"/>
      <w:r w:rsidRPr="00D97E91">
        <w:rPr>
          <w:rFonts w:ascii="Calibri" w:eastAsia="Arial" w:hAnsi="Calibri" w:cs="Calibri"/>
          <w:bCs/>
          <w:u w:color="000000"/>
          <w:lang w:eastAsia="sk"/>
        </w:rPr>
        <w:t>profesijný životopis alebo ekvivalentný doklad</w:t>
      </w:r>
      <w:bookmarkEnd w:id="2"/>
      <w:r w:rsidRPr="00D97E91">
        <w:rPr>
          <w:rFonts w:ascii="Calibri" w:eastAsia="Arial" w:hAnsi="Calibri" w:cs="Calibri"/>
          <w:bCs/>
          <w:u w:color="000000"/>
          <w:lang w:eastAsia="sk"/>
        </w:rPr>
        <w:t>, podpísaný dotknutou osobou, životopis musí obsahovať minimálne: meno a priezvisko príslušnej osoby, opis/zoznam odbornej praxe (pracovná pozícia, opis pracovnej náplne/odborné skúsenosti, miesto, mesiac a rok plnenia/zamestnania, zamestnávateľ/objednávateľ) a ostatné relevantné informácie preukazujúce minimálnu požadovanú úroveň štandardov.</w:t>
      </w:r>
    </w:p>
    <w:p w14:paraId="74F2BEB6" w14:textId="77777777" w:rsidR="00D97E91" w:rsidRPr="00D97E91" w:rsidRDefault="00D97E91" w:rsidP="00D97E91">
      <w:pPr>
        <w:widowControl w:val="0"/>
        <w:jc w:val="both"/>
        <w:rPr>
          <w:rFonts w:ascii="Calibri" w:eastAsia="Arial" w:hAnsi="Calibri" w:cs="Calibri"/>
          <w:bCs/>
          <w:u w:color="000000"/>
          <w:lang w:eastAsia="sk"/>
        </w:rPr>
      </w:pPr>
    </w:p>
    <w:p w14:paraId="1F8B51A5" w14:textId="2390E9FA" w:rsidR="00D97E91" w:rsidRPr="00D97E91" w:rsidRDefault="00D97E91" w:rsidP="00D97E91">
      <w:pPr>
        <w:widowControl w:val="0"/>
        <w:jc w:val="both"/>
        <w:rPr>
          <w:rFonts w:ascii="Calibri" w:eastAsia="Arial" w:hAnsi="Calibri" w:cs="Calibri"/>
          <w:bCs/>
          <w:u w:color="000000"/>
          <w:lang w:eastAsia="sk"/>
        </w:rPr>
      </w:pPr>
      <w:r w:rsidRPr="00D97E91">
        <w:rPr>
          <w:rFonts w:ascii="Calibri" w:eastAsia="Arial" w:hAnsi="Calibri" w:cs="Calibri"/>
          <w:b/>
          <w:bCs/>
          <w:u w:color="000000"/>
          <w:lang w:eastAsia="sk"/>
        </w:rPr>
        <w:lastRenderedPageBreak/>
        <w:t xml:space="preserve">Podľa § 34 ods. 1 písm. d) v spojitosti § 35 ZVO, </w:t>
      </w:r>
      <w:proofErr w:type="spellStart"/>
      <w:r w:rsidRPr="00D97E91">
        <w:rPr>
          <w:rFonts w:ascii="Calibri" w:eastAsia="Arial" w:hAnsi="Calibri" w:cs="Calibri"/>
          <w:b/>
          <w:bCs/>
          <w:u w:color="000000"/>
          <w:lang w:eastAsia="sk"/>
        </w:rPr>
        <w:t>t.j</w:t>
      </w:r>
      <w:proofErr w:type="spellEnd"/>
      <w:r w:rsidRPr="00D97E91">
        <w:rPr>
          <w:rFonts w:ascii="Calibri" w:eastAsia="Arial" w:hAnsi="Calibri" w:cs="Calibri"/>
          <w:b/>
          <w:bCs/>
          <w:u w:color="000000"/>
          <w:lang w:eastAsia="sk"/>
        </w:rPr>
        <w:t xml:space="preserve"> </w:t>
      </w:r>
      <w:r w:rsidRPr="00D97E91">
        <w:rPr>
          <w:rFonts w:ascii="Calibri" w:eastAsia="Arial" w:hAnsi="Calibri" w:cs="Calibri"/>
          <w:bCs/>
          <w:u w:color="000000"/>
          <w:lang w:eastAsia="sk"/>
        </w:rPr>
        <w:t>uchádzač musí vo svojej ponuke predložiť Certifikát systému manažérstva kvality ISO 9001 alebo ekvivalent vydan</w:t>
      </w:r>
      <w:r w:rsidR="00E151F7">
        <w:rPr>
          <w:rFonts w:ascii="Calibri" w:eastAsia="Arial" w:hAnsi="Calibri" w:cs="Calibri"/>
          <w:bCs/>
          <w:u w:color="000000"/>
          <w:lang w:eastAsia="sk"/>
        </w:rPr>
        <w:t>ý</w:t>
      </w:r>
      <w:r w:rsidRPr="00D97E91">
        <w:rPr>
          <w:rFonts w:ascii="Calibri" w:eastAsia="Arial" w:hAnsi="Calibri" w:cs="Calibri"/>
          <w:bCs/>
          <w:u w:color="000000"/>
          <w:lang w:eastAsia="sk"/>
        </w:rPr>
        <w:t xml:space="preserve"> nezávislou inštitúciou, ktorým sa potvrdzuje splnenie požiadaviek noriem na systém manažérstva kvality uchádzačom alebo záujemcom, vrátane dostupnosti pre osoby so zdravotným postihnutím, môže odkázať na systémy manažérstva kvality vyplývajúce z právne záväzných aktov Európskej únie alebo medzinárodných noriem.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kvality predložené uchádzačom alebo záujemcom, ktorými preukáže, že ním navrhované opatrenia na zabezpečenie kvality sú v súlade s požadovanými normami zabezpečenia kvality.</w:t>
      </w:r>
    </w:p>
    <w:p w14:paraId="0705B205" w14:textId="137F026A" w:rsidR="00E32688" w:rsidRDefault="00E32688" w:rsidP="00E32688">
      <w:pPr>
        <w:widowControl w:val="0"/>
        <w:autoSpaceDE w:val="0"/>
        <w:autoSpaceDN w:val="0"/>
        <w:spacing w:after="0"/>
        <w:jc w:val="both"/>
        <w:rPr>
          <w:u w:color="000000"/>
          <w:lang w:eastAsia="sk"/>
        </w:rPr>
      </w:pPr>
      <w:r w:rsidRPr="00E32688">
        <w:rPr>
          <w:u w:color="000000"/>
          <w:lang w:eastAsia="sk"/>
        </w:rPr>
        <w:t>Splnenie podmienok účasti osobného postavenia v podľa</w:t>
      </w:r>
      <w:r w:rsidRPr="00E32688">
        <w:rPr>
          <w:bCs/>
          <w:u w:color="000000"/>
          <w:lang w:eastAsia="sk"/>
        </w:rPr>
        <w:t xml:space="preserve"> § 32 ods. 1 písm. e) a písm. f) ZVO</w:t>
      </w:r>
      <w:r w:rsidRPr="00E32688">
        <w:rPr>
          <w:u w:color="000000"/>
          <w:lang w:eastAsia="sk"/>
        </w:rPr>
        <w:t xml:space="preserve"> uchádzač </w:t>
      </w:r>
      <w:r w:rsidRPr="00E32688">
        <w:rPr>
          <w:b/>
          <w:u w:color="000000"/>
          <w:lang w:eastAsia="sk"/>
        </w:rPr>
        <w:t>preukazuje čestným vyhlásením</w:t>
      </w:r>
      <w:r w:rsidRPr="00E32688">
        <w:rPr>
          <w:u w:color="000000"/>
          <w:lang w:eastAsia="sk"/>
        </w:rPr>
        <w:t xml:space="preserve">, ktoré je súčasťou Prílohy č. </w:t>
      </w:r>
      <w:r w:rsidR="008D5205">
        <w:rPr>
          <w:u w:color="000000"/>
          <w:lang w:eastAsia="sk"/>
        </w:rPr>
        <w:t>1</w:t>
      </w:r>
      <w:r w:rsidRPr="00E32688">
        <w:rPr>
          <w:u w:color="000000"/>
          <w:lang w:eastAsia="sk"/>
        </w:rPr>
        <w:t xml:space="preserve"> Návrh na plnenie kritérií - Cenová ponuka tejto výzvy (nie je potrebné predkladať ďalší dokument).</w:t>
      </w:r>
    </w:p>
    <w:p w14:paraId="084067DD" w14:textId="77777777" w:rsidR="00E32688" w:rsidRPr="00E32688" w:rsidRDefault="00E32688" w:rsidP="00E32688">
      <w:pPr>
        <w:widowControl w:val="0"/>
        <w:autoSpaceDE w:val="0"/>
        <w:autoSpaceDN w:val="0"/>
        <w:spacing w:after="0"/>
        <w:jc w:val="both"/>
        <w:rPr>
          <w:u w:color="000000"/>
          <w:lang w:eastAsia="sk"/>
        </w:rPr>
      </w:pPr>
    </w:p>
    <w:p w14:paraId="008B2431" w14:textId="0B5475DD" w:rsidR="00E32688" w:rsidRDefault="00E32688" w:rsidP="00E32688">
      <w:pPr>
        <w:widowControl w:val="0"/>
        <w:autoSpaceDE w:val="0"/>
        <w:autoSpaceDN w:val="0"/>
        <w:spacing w:after="0"/>
        <w:jc w:val="both"/>
        <w:rPr>
          <w:u w:color="000000"/>
          <w:lang w:eastAsia="sk"/>
        </w:rPr>
      </w:pPr>
      <w:r w:rsidRPr="00E32688">
        <w:rPr>
          <w:u w:color="000000"/>
          <w:lang w:eastAsia="sk"/>
        </w:rPr>
        <w:t xml:space="preserve">Splnenie podmienok účasti technickej a odbornej spôsobilosti </w:t>
      </w:r>
      <w:r w:rsidRPr="00E32688">
        <w:rPr>
          <w:bCs/>
          <w:u w:color="000000"/>
          <w:lang w:eastAsia="sk"/>
        </w:rPr>
        <w:t xml:space="preserve">podľa § 34 ods. 1 písm. </w:t>
      </w:r>
      <w:r w:rsidR="004A4F09">
        <w:rPr>
          <w:bCs/>
          <w:u w:color="000000"/>
          <w:lang w:eastAsia="sk"/>
        </w:rPr>
        <w:t>b</w:t>
      </w:r>
      <w:r w:rsidRPr="00E32688">
        <w:rPr>
          <w:bCs/>
          <w:u w:color="000000"/>
          <w:lang w:eastAsia="sk"/>
        </w:rPr>
        <w:t>) ZVO</w:t>
      </w:r>
      <w:r w:rsidRPr="00E32688">
        <w:rPr>
          <w:u w:color="000000"/>
          <w:lang w:eastAsia="sk"/>
        </w:rPr>
        <w:t xml:space="preserve"> uchádzač </w:t>
      </w:r>
      <w:r w:rsidRPr="00E32688">
        <w:rPr>
          <w:b/>
          <w:u w:color="000000"/>
          <w:lang w:eastAsia="sk"/>
        </w:rPr>
        <w:t xml:space="preserve">preukazuje </w:t>
      </w:r>
      <w:r w:rsidRPr="00E32688">
        <w:rPr>
          <w:b/>
          <w:bCs/>
          <w:u w:color="000000"/>
          <w:lang w:eastAsia="sk"/>
        </w:rPr>
        <w:t xml:space="preserve">zoznamom </w:t>
      </w:r>
      <w:r w:rsidR="004A4F09">
        <w:rPr>
          <w:b/>
          <w:bCs/>
          <w:u w:color="000000"/>
          <w:lang w:eastAsia="sk"/>
        </w:rPr>
        <w:t>stavebných</w:t>
      </w:r>
      <w:r w:rsidRPr="00E32688">
        <w:rPr>
          <w:b/>
          <w:bCs/>
          <w:u w:color="000000"/>
          <w:lang w:eastAsia="sk"/>
        </w:rPr>
        <w:t>/referenciami</w:t>
      </w:r>
      <w:r w:rsidRPr="00E32688">
        <w:rPr>
          <w:u w:color="000000"/>
          <w:lang w:eastAsia="sk"/>
        </w:rPr>
        <w:t xml:space="preserve"> podľa minimálnych štandardov uvedených v bode 9 písm. c) tejto Výzvy.</w:t>
      </w:r>
    </w:p>
    <w:p w14:paraId="2811CF45" w14:textId="77777777" w:rsidR="00E32688" w:rsidRPr="00E32688" w:rsidRDefault="00E32688" w:rsidP="00E32688">
      <w:pPr>
        <w:widowControl w:val="0"/>
        <w:autoSpaceDE w:val="0"/>
        <w:autoSpaceDN w:val="0"/>
        <w:spacing w:after="0"/>
        <w:jc w:val="both"/>
        <w:rPr>
          <w:u w:color="000000"/>
          <w:lang w:eastAsia="sk"/>
        </w:rPr>
      </w:pPr>
    </w:p>
    <w:p w14:paraId="74F80C04" w14:textId="4E4962DB" w:rsidR="00E32688" w:rsidRDefault="00E32688" w:rsidP="00E32688">
      <w:pPr>
        <w:widowControl w:val="0"/>
        <w:autoSpaceDE w:val="0"/>
        <w:autoSpaceDN w:val="0"/>
        <w:spacing w:after="0"/>
        <w:jc w:val="both"/>
        <w:rPr>
          <w:u w:color="000000"/>
          <w:lang w:eastAsia="sk"/>
        </w:rPr>
      </w:pPr>
      <w:r w:rsidRPr="00E32688">
        <w:rPr>
          <w:u w:color="000000"/>
          <w:lang w:eastAsia="sk"/>
        </w:rPr>
        <w:t xml:space="preserve">Splnenie podmienok účasti technickej a odbornej spôsobilosti </w:t>
      </w:r>
      <w:r w:rsidRPr="00E32688">
        <w:rPr>
          <w:bCs/>
          <w:u w:color="000000"/>
          <w:lang w:eastAsia="sk"/>
        </w:rPr>
        <w:t>podľa § 34 ods. 1 písm. g) ZVO</w:t>
      </w:r>
      <w:r w:rsidRPr="00E32688">
        <w:rPr>
          <w:u w:color="000000"/>
          <w:lang w:eastAsia="sk"/>
        </w:rPr>
        <w:t xml:space="preserve"> uchádzač </w:t>
      </w:r>
      <w:bookmarkStart w:id="3" w:name="_Hlk76547510"/>
      <w:r w:rsidRPr="00E32688">
        <w:rPr>
          <w:b/>
          <w:u w:color="000000"/>
          <w:lang w:eastAsia="sk"/>
        </w:rPr>
        <w:t xml:space="preserve">preukazuje </w:t>
      </w:r>
      <w:r w:rsidRPr="00E32688">
        <w:rPr>
          <w:b/>
          <w:bCs/>
          <w:u w:color="000000"/>
          <w:lang w:eastAsia="sk"/>
        </w:rPr>
        <w:t>profesijným životopisom alebo ekvivalentným dokladom</w:t>
      </w:r>
      <w:r w:rsidRPr="00E32688">
        <w:rPr>
          <w:u w:color="000000"/>
          <w:lang w:eastAsia="sk"/>
        </w:rPr>
        <w:t xml:space="preserve"> podľa minimálnych štandardov uvedených v bode 9 písm. d) tejto Výzvy</w:t>
      </w:r>
      <w:bookmarkEnd w:id="3"/>
      <w:r w:rsidRPr="00E32688">
        <w:rPr>
          <w:u w:color="000000"/>
          <w:lang w:eastAsia="sk"/>
        </w:rPr>
        <w:t>.</w:t>
      </w:r>
    </w:p>
    <w:p w14:paraId="70624EC3" w14:textId="77777777" w:rsidR="00E32688" w:rsidRPr="00E32688" w:rsidRDefault="00E32688" w:rsidP="00E32688">
      <w:pPr>
        <w:widowControl w:val="0"/>
        <w:autoSpaceDE w:val="0"/>
        <w:autoSpaceDN w:val="0"/>
        <w:spacing w:after="0"/>
        <w:jc w:val="both"/>
        <w:rPr>
          <w:u w:color="000000"/>
          <w:lang w:eastAsia="sk"/>
        </w:rPr>
      </w:pPr>
    </w:p>
    <w:p w14:paraId="33715A0D" w14:textId="77777777" w:rsidR="001E604B" w:rsidRPr="001E604B" w:rsidRDefault="001E604B" w:rsidP="004C0037">
      <w:pPr>
        <w:widowControl w:val="0"/>
        <w:autoSpaceDE w:val="0"/>
        <w:autoSpaceDN w:val="0"/>
        <w:spacing w:after="0"/>
        <w:jc w:val="both"/>
        <w:rPr>
          <w:rFonts w:ascii="Calibri" w:eastAsia="Arial" w:hAnsi="Calibri" w:cs="Calibri"/>
          <w:lang w:val="sk" w:eastAsia="sk"/>
        </w:rPr>
      </w:pPr>
      <w:r w:rsidRPr="001E604B">
        <w:rPr>
          <w:rFonts w:ascii="Calibri" w:eastAsia="Arial" w:hAnsi="Calibri" w:cs="Calibri"/>
          <w:lang w:val="sk" w:eastAsia="sk"/>
        </w:rPr>
        <w:t xml:space="preserve">Osobné údaje dotknutých osôb, ktoré sú súčasťou tohto procesu obstarávania, sú spracúvané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w:t>
      </w:r>
    </w:p>
    <w:p w14:paraId="1E987845" w14:textId="09E5A161" w:rsidR="0054539C" w:rsidRPr="000507C4" w:rsidRDefault="00BC7473"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Pr>
          <w:rFonts w:ascii="Calibri" w:eastAsia="Arial" w:hAnsi="Calibri" w:cs="Calibri"/>
          <w:bCs/>
          <w:color w:val="1F497D" w:themeColor="text2"/>
          <w:sz w:val="28"/>
          <w:szCs w:val="28"/>
          <w:u w:color="000000"/>
          <w:lang w:eastAsia="sk"/>
        </w:rPr>
        <w:t xml:space="preserve"> </w:t>
      </w:r>
      <w:r w:rsidR="00687801" w:rsidRPr="00BC7473">
        <w:rPr>
          <w:rFonts w:ascii="Calibri" w:eastAsia="Arial" w:hAnsi="Calibri" w:cs="Calibri"/>
          <w:bCs/>
          <w:color w:val="1F497D" w:themeColor="text2"/>
          <w:sz w:val="28"/>
          <w:szCs w:val="28"/>
          <w:u w:color="000000"/>
          <w:lang w:eastAsia="sk"/>
        </w:rPr>
        <w:t>Komunikácia a</w:t>
      </w:r>
      <w:r w:rsidR="000507C4">
        <w:rPr>
          <w:rFonts w:ascii="Calibri" w:eastAsia="Arial" w:hAnsi="Calibri" w:cs="Calibri"/>
          <w:bCs/>
          <w:color w:val="1F497D" w:themeColor="text2"/>
          <w:sz w:val="28"/>
          <w:szCs w:val="28"/>
          <w:u w:color="000000"/>
          <w:lang w:eastAsia="sk"/>
        </w:rPr>
        <w:t> </w:t>
      </w:r>
      <w:r w:rsidR="00687801" w:rsidRPr="00BC7473">
        <w:rPr>
          <w:rFonts w:ascii="Calibri" w:eastAsia="Arial" w:hAnsi="Calibri" w:cs="Calibri"/>
          <w:bCs/>
          <w:color w:val="1F497D" w:themeColor="text2"/>
          <w:sz w:val="28"/>
          <w:szCs w:val="28"/>
          <w:u w:color="000000"/>
          <w:lang w:eastAsia="sk"/>
        </w:rPr>
        <w:t>vysvetľovanie</w:t>
      </w:r>
    </w:p>
    <w:p w14:paraId="57952309" w14:textId="5325BE6F" w:rsidR="000507C4" w:rsidRPr="000507C4" w:rsidRDefault="000507C4" w:rsidP="000507C4">
      <w:pPr>
        <w:pStyle w:val="Odsekzoznamu"/>
        <w:widowControl w:val="0"/>
        <w:tabs>
          <w:tab w:val="left" w:pos="709"/>
        </w:tabs>
        <w:autoSpaceDE w:val="0"/>
        <w:autoSpaceDN w:val="0"/>
        <w:spacing w:before="240" w:after="0" w:line="360" w:lineRule="auto"/>
        <w:ind w:left="0"/>
        <w:jc w:val="both"/>
        <w:rPr>
          <w:rFonts w:ascii="Calibri" w:eastAsia="Arial" w:hAnsi="Calibri" w:cs="Calibri"/>
          <w:lang w:eastAsia="sk"/>
        </w:rPr>
      </w:pPr>
      <w:r w:rsidRPr="000507C4">
        <w:rPr>
          <w:rFonts w:ascii="Calibri" w:eastAsia="Arial" w:hAnsi="Calibri" w:cs="Calibri"/>
          <w:lang w:eastAsia="sk"/>
        </w:rPr>
        <w:t xml:space="preserve">Žiadosť o vysvetlenie k súťažným podkladom je možné podať v lehote do </w:t>
      </w:r>
      <w:r w:rsidR="00F50B9D">
        <w:rPr>
          <w:rFonts w:ascii="Calibri" w:eastAsia="Arial" w:hAnsi="Calibri" w:cs="Calibri"/>
          <w:lang w:eastAsia="sk"/>
        </w:rPr>
        <w:t>26</w:t>
      </w:r>
      <w:r w:rsidRPr="000507C4">
        <w:rPr>
          <w:rFonts w:ascii="Calibri" w:eastAsia="Arial" w:hAnsi="Calibri" w:cs="Calibri"/>
          <w:lang w:eastAsia="sk"/>
        </w:rPr>
        <w:t>.</w:t>
      </w:r>
      <w:r w:rsidR="00F50B9D">
        <w:rPr>
          <w:rFonts w:ascii="Calibri" w:eastAsia="Arial" w:hAnsi="Calibri" w:cs="Calibri"/>
          <w:lang w:eastAsia="sk"/>
        </w:rPr>
        <w:t>07</w:t>
      </w:r>
      <w:r w:rsidRPr="000507C4">
        <w:rPr>
          <w:rFonts w:ascii="Calibri" w:eastAsia="Arial" w:hAnsi="Calibri" w:cs="Calibri"/>
          <w:lang w:eastAsia="sk"/>
        </w:rPr>
        <w:t xml:space="preserve">.2021 do </w:t>
      </w:r>
      <w:r w:rsidR="00F50B9D">
        <w:rPr>
          <w:rFonts w:ascii="Calibri" w:eastAsia="Arial" w:hAnsi="Calibri" w:cs="Calibri"/>
          <w:lang w:eastAsia="sk"/>
        </w:rPr>
        <w:t>16</w:t>
      </w:r>
      <w:r w:rsidRPr="000507C4">
        <w:rPr>
          <w:rFonts w:ascii="Calibri" w:eastAsia="Arial" w:hAnsi="Calibri" w:cs="Calibri"/>
          <w:lang w:eastAsia="sk"/>
        </w:rPr>
        <w:t>:</w:t>
      </w:r>
      <w:r w:rsidR="00F50B9D">
        <w:rPr>
          <w:rFonts w:ascii="Calibri" w:eastAsia="Arial" w:hAnsi="Calibri" w:cs="Calibri"/>
          <w:lang w:eastAsia="sk"/>
        </w:rPr>
        <w:t>00</w:t>
      </w:r>
      <w:r w:rsidRPr="000507C4">
        <w:rPr>
          <w:rFonts w:ascii="Calibri" w:eastAsia="Arial" w:hAnsi="Calibri" w:cs="Calibri"/>
          <w:lang w:eastAsia="sk"/>
        </w:rPr>
        <w:t xml:space="preserve"> hod.</w:t>
      </w:r>
    </w:p>
    <w:p w14:paraId="5DC6F28D" w14:textId="3812BFBC"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Komunikácia medzi obstarávateľom a záujemcami/uchádzačmi sa uskutočňuje v štátnom (slovenskom) jazyku výhradne prostredníctvom IS JOSEPHINE, prevádzkovaného na elektronickej adrese:</w:t>
      </w:r>
      <w:r w:rsidR="00400C51" w:rsidRPr="00400C51">
        <w:t xml:space="preserve"> </w:t>
      </w:r>
      <w:hyperlink r:id="rId14" w:history="1">
        <w:r w:rsidR="00B86CE7" w:rsidRPr="00F50B9D">
          <w:rPr>
            <w:rStyle w:val="Hypertextovprepojenie"/>
          </w:rPr>
          <w:t>https://josephine.proebiz.com/sk/promoter/tender/</w:t>
        </w:r>
        <w:r w:rsidR="00F50B9D" w:rsidRPr="00F50B9D">
          <w:rPr>
            <w:rStyle w:val="Hypertextovprepojenie"/>
          </w:rPr>
          <w:t>13484</w:t>
        </w:r>
        <w:r w:rsidR="00B86CE7" w:rsidRPr="00F50B9D">
          <w:rPr>
            <w:rStyle w:val="Hypertextovprepojenie"/>
          </w:rPr>
          <w:t>/summary</w:t>
        </w:r>
      </w:hyperlink>
      <w:r w:rsidR="003477BC">
        <w:t xml:space="preserve"> </w:t>
      </w:r>
      <w:r w:rsidR="009E385D">
        <w:rPr>
          <w:rFonts w:ascii="Calibri" w:eastAsia="Arial" w:hAnsi="Calibri" w:cs="Calibri"/>
          <w:lang w:eastAsia="sk"/>
        </w:rPr>
        <w:t>.</w:t>
      </w:r>
      <w:r w:rsidR="00D639C4">
        <w:rPr>
          <w:rFonts w:ascii="Calibri" w:eastAsia="Arial" w:hAnsi="Calibri" w:cs="Calibri"/>
          <w:lang w:eastAsia="sk"/>
        </w:rPr>
        <w:t xml:space="preserve"> </w:t>
      </w:r>
      <w:r w:rsidRPr="00E45F2F">
        <w:rPr>
          <w:rFonts w:ascii="Calibri" w:eastAsia="Arial" w:hAnsi="Calibri" w:cs="Calibri"/>
          <w:lang w:eastAsia="sk"/>
        </w:rPr>
        <w:t>Tento spôsob komunikácie sa týka akejkoľvek komunikácie a podaní medzi obstarávateľom</w:t>
      </w:r>
      <w:r w:rsidR="009D211F">
        <w:rPr>
          <w:rFonts w:ascii="Calibri" w:eastAsia="Arial" w:hAnsi="Calibri" w:cs="Calibri"/>
          <w:lang w:eastAsia="sk"/>
        </w:rPr>
        <w:t xml:space="preserve">  </w:t>
      </w:r>
      <w:r w:rsidRPr="00E45F2F">
        <w:rPr>
          <w:rFonts w:ascii="Calibri" w:eastAsia="Arial" w:hAnsi="Calibri" w:cs="Calibri"/>
          <w:lang w:eastAsia="sk"/>
        </w:rPr>
        <w:t xml:space="preserve">a záujemcami/uchádzačmi počas celého procesu obstarávania. </w:t>
      </w:r>
    </w:p>
    <w:p w14:paraId="3454036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Na bezproblémové používanie systému JOSEPHINE je nutné používať jeden z podporovaných internetových prehliadačov: </w:t>
      </w:r>
    </w:p>
    <w:p w14:paraId="1613941C"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Microsoft Internet Explorer verzia 11.0 a vyššia, </w:t>
      </w:r>
    </w:p>
    <w:p w14:paraId="0825BC2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w:t>
      </w:r>
      <w:proofErr w:type="spellStart"/>
      <w:r w:rsidRPr="00E45F2F">
        <w:rPr>
          <w:rFonts w:ascii="Calibri" w:eastAsia="Arial" w:hAnsi="Calibri" w:cs="Calibri"/>
          <w:lang w:eastAsia="sk"/>
        </w:rPr>
        <w:t>Mozilla</w:t>
      </w:r>
      <w:proofErr w:type="spellEnd"/>
      <w:r w:rsidRPr="00E45F2F">
        <w:rPr>
          <w:rFonts w:ascii="Calibri" w:eastAsia="Arial" w:hAnsi="Calibri" w:cs="Calibri"/>
          <w:lang w:eastAsia="sk"/>
        </w:rPr>
        <w:t xml:space="preserve"> Firefox verzia 13.0 a vyššia alebo </w:t>
      </w:r>
    </w:p>
    <w:p w14:paraId="2AB0170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Google Chrome </w:t>
      </w:r>
    </w:p>
    <w:p w14:paraId="40707934" w14:textId="4BBD37F7" w:rsidR="00E45F2F" w:rsidRDefault="00E45F2F" w:rsidP="004C0037">
      <w:pPr>
        <w:widowControl w:val="0"/>
        <w:autoSpaceDE w:val="0"/>
        <w:autoSpaceDN w:val="0"/>
        <w:spacing w:after="0" w:line="360" w:lineRule="auto"/>
        <w:jc w:val="both"/>
        <w:rPr>
          <w:rFonts w:ascii="Calibri" w:eastAsia="Arial" w:hAnsi="Calibri" w:cs="Calibri"/>
          <w:lang w:eastAsia="sk"/>
        </w:rPr>
      </w:pPr>
      <w:r w:rsidRPr="00E45F2F">
        <w:rPr>
          <w:rFonts w:ascii="Calibri" w:eastAsia="Arial" w:hAnsi="Calibri" w:cs="Calibri"/>
          <w:lang w:eastAsia="sk"/>
        </w:rPr>
        <w:t xml:space="preserve">• Microsoft </w:t>
      </w:r>
      <w:proofErr w:type="spellStart"/>
      <w:r w:rsidRPr="00E45F2F">
        <w:rPr>
          <w:rFonts w:ascii="Calibri" w:eastAsia="Arial" w:hAnsi="Calibri" w:cs="Calibri"/>
          <w:lang w:eastAsia="sk"/>
        </w:rPr>
        <w:t>Edge</w:t>
      </w:r>
      <w:proofErr w:type="spellEnd"/>
      <w:r w:rsidRPr="00E45F2F">
        <w:rPr>
          <w:rFonts w:ascii="Calibri" w:eastAsia="Arial" w:hAnsi="Calibri" w:cs="Calibri"/>
          <w:lang w:eastAsia="sk"/>
        </w:rPr>
        <w:t xml:space="preserve">. </w:t>
      </w:r>
    </w:p>
    <w:p w14:paraId="30BA4C5E" w14:textId="1981F9BF"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Samostatný dokument Technické nároky systému JOSEPHINE si môžete stiahnuť </w:t>
      </w:r>
      <w:hyperlink r:id="rId15" w:history="1">
        <w:r w:rsidRPr="00E45F2F">
          <w:rPr>
            <w:rStyle w:val="Hypertextovprepojenie"/>
            <w:rFonts w:ascii="Calibri" w:eastAsia="Arial" w:hAnsi="Calibri" w:cs="Calibri"/>
            <w:lang w:eastAsia="sk"/>
          </w:rPr>
          <w:t>TU.</w:t>
        </w:r>
      </w:hyperlink>
      <w:r w:rsidRPr="00E45F2F">
        <w:rPr>
          <w:rFonts w:ascii="Calibri" w:eastAsia="Arial" w:hAnsi="Calibri" w:cs="Calibri"/>
          <w:lang w:eastAsia="sk"/>
        </w:rPr>
        <w:t xml:space="preserve"> </w:t>
      </w:r>
    </w:p>
    <w:p w14:paraId="76108252"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lastRenderedPageBreak/>
        <w:t>Každý hospodársky subjekt/záujemca má možnosť registrovať sa do systému JOSEPHINE pomocou hesla alebo pomocou občianskeho preukazu s elektronickým čipom a bezpečnostným osobnostným kódom (</w:t>
      </w:r>
      <w:proofErr w:type="spellStart"/>
      <w:r w:rsidRPr="00E45F2F">
        <w:rPr>
          <w:rFonts w:ascii="Calibri" w:eastAsia="Arial" w:hAnsi="Calibri" w:cs="Calibri"/>
          <w:lang w:eastAsia="sk"/>
        </w:rPr>
        <w:t>eID</w:t>
      </w:r>
      <w:proofErr w:type="spellEnd"/>
      <w:r w:rsidRPr="00E45F2F">
        <w:rPr>
          <w:rFonts w:ascii="Calibri" w:eastAsia="Arial" w:hAnsi="Calibri" w:cs="Calibri"/>
          <w:lang w:eastAsia="sk"/>
        </w:rPr>
        <w:t xml:space="preserve">). </w:t>
      </w:r>
    </w:p>
    <w:p w14:paraId="72646B43"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Predkladanie ponúk je pri zákazkách s nízkou hodnotou umožnené aj neautentifikovaným hospodárskym subjektom. </w:t>
      </w:r>
    </w:p>
    <w:p w14:paraId="3518D62C" w14:textId="19D8EB20"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p>
    <w:p w14:paraId="607D3818" w14:textId="3EDDD4D3" w:rsidR="00E45F2F" w:rsidRDefault="00E45F2F" w:rsidP="009F0D3C">
      <w:pPr>
        <w:widowControl w:val="0"/>
        <w:autoSpaceDE w:val="0"/>
        <w:autoSpaceDN w:val="0"/>
        <w:spacing w:after="0"/>
        <w:ind w:left="340"/>
        <w:jc w:val="both"/>
        <w:rPr>
          <w:rFonts w:ascii="Calibri" w:eastAsia="Arial" w:hAnsi="Calibri" w:cs="Calibri"/>
          <w:lang w:eastAsia="sk"/>
        </w:rPr>
      </w:pPr>
    </w:p>
    <w:p w14:paraId="3D5977FF" w14:textId="6EEC2A1B" w:rsidR="00E45F2F" w:rsidRDefault="006C3036" w:rsidP="004C0037">
      <w:pPr>
        <w:widowControl w:val="0"/>
        <w:autoSpaceDE w:val="0"/>
        <w:autoSpaceDN w:val="0"/>
        <w:spacing w:after="0"/>
        <w:jc w:val="both"/>
        <w:rPr>
          <w:rFonts w:ascii="Calibri" w:eastAsia="Arial" w:hAnsi="Calibri" w:cs="Calibri"/>
          <w:lang w:eastAsia="sk"/>
        </w:rPr>
      </w:pPr>
      <w:hyperlink r:id="rId16" w:history="1">
        <w:r w:rsidR="00E45F2F" w:rsidRPr="00E45F2F">
          <w:rPr>
            <w:rStyle w:val="Hypertextovprepojenie"/>
            <w:rFonts w:ascii="Calibri" w:eastAsia="Arial" w:hAnsi="Calibri" w:cs="Calibri"/>
            <w:color w:val="6666FF" w:themeColor="hyperlink" w:themeTint="99"/>
            <w:lang w:eastAsia="sk"/>
          </w:rPr>
          <w:t>Skrátený návod</w:t>
        </w:r>
      </w:hyperlink>
      <w:r w:rsidR="00E45F2F" w:rsidRPr="00E45F2F">
        <w:rPr>
          <w:rFonts w:ascii="Calibri" w:eastAsia="Arial" w:hAnsi="Calibri" w:cs="Calibri"/>
          <w:color w:val="548DD4" w:themeColor="text2" w:themeTint="99"/>
          <w:lang w:eastAsia="sk"/>
        </w:rPr>
        <w:t xml:space="preserve"> </w:t>
      </w:r>
      <w:r w:rsidR="00E45F2F" w:rsidRPr="00E45F2F">
        <w:rPr>
          <w:rFonts w:ascii="Calibri" w:eastAsia="Arial" w:hAnsi="Calibri" w:cs="Calibri"/>
          <w:lang w:eastAsia="sk"/>
        </w:rPr>
        <w:t xml:space="preserve">registrácie Vás rýchlo a jednoducho prevedie procesom registrácie v systéme </w:t>
      </w:r>
      <w:r w:rsidR="009D211F">
        <w:rPr>
          <w:rFonts w:ascii="Calibri" w:eastAsia="Arial" w:hAnsi="Calibri" w:cs="Calibri"/>
          <w:lang w:eastAsia="sk"/>
        </w:rPr>
        <w:t xml:space="preserve">                          </w:t>
      </w:r>
      <w:r w:rsidR="00E45F2F" w:rsidRPr="00E45F2F">
        <w:rPr>
          <w:rFonts w:ascii="Calibri" w:eastAsia="Arial" w:hAnsi="Calibri" w:cs="Calibri"/>
          <w:lang w:eastAsia="sk"/>
        </w:rPr>
        <w:t xml:space="preserve">na elektronizáciu verejného obstarávania JOSEPHINE. Pre lepší prehľad tu nájdete tiež opis základných obrazoviek systému. </w:t>
      </w:r>
    </w:p>
    <w:p w14:paraId="13AE830B" w14:textId="77777777" w:rsidR="009B0997" w:rsidRDefault="009B0997" w:rsidP="004C0037">
      <w:pPr>
        <w:widowControl w:val="0"/>
        <w:autoSpaceDE w:val="0"/>
        <w:autoSpaceDN w:val="0"/>
        <w:spacing w:after="0"/>
        <w:jc w:val="both"/>
        <w:rPr>
          <w:rFonts w:ascii="Calibri" w:eastAsia="Arial" w:hAnsi="Calibri" w:cs="Calibri"/>
          <w:lang w:eastAsia="sk"/>
        </w:rPr>
      </w:pPr>
    </w:p>
    <w:p w14:paraId="5F3A6FE7" w14:textId="20499DEA"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33BCDDC" w14:textId="68553F12" w:rsidR="002B4AE9" w:rsidRDefault="002B4AE9" w:rsidP="004C0037">
      <w:pPr>
        <w:widowControl w:val="0"/>
        <w:autoSpaceDE w:val="0"/>
        <w:autoSpaceDN w:val="0"/>
        <w:spacing w:after="0"/>
        <w:jc w:val="both"/>
        <w:rPr>
          <w:rFonts w:ascii="Calibri" w:eastAsia="Arial" w:hAnsi="Calibri" w:cs="Calibri"/>
          <w:lang w:eastAsia="sk"/>
        </w:rPr>
      </w:pPr>
    </w:p>
    <w:p w14:paraId="296180B0" w14:textId="34972D88" w:rsid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w:t>
      </w:r>
      <w:r>
        <w:rPr>
          <w:rFonts w:ascii="Calibri" w:eastAsia="Arial" w:hAnsi="Calibri" w:cs="Calibri"/>
          <w:lang w:eastAsia="sk"/>
        </w:rPr>
        <w:t xml:space="preserve"> </w:t>
      </w:r>
      <w:r w:rsidRPr="002B4AE9">
        <w:rPr>
          <w:rFonts w:ascii="Calibri" w:eastAsia="Arial" w:hAnsi="Calibri" w:cs="Calibri"/>
          <w:lang w:eastAsia="sk"/>
        </w:rPr>
        <w:t xml:space="preserve">informácia, </w:t>
      </w:r>
      <w:r w:rsidR="00D83580">
        <w:rPr>
          <w:rFonts w:ascii="Calibri" w:eastAsia="Arial" w:hAnsi="Calibri" w:cs="Calibri"/>
          <w:lang w:eastAsia="sk"/>
        </w:rPr>
        <w:t xml:space="preserve">                </w:t>
      </w:r>
      <w:r w:rsidRPr="002B4AE9">
        <w:rPr>
          <w:rFonts w:ascii="Calibri" w:eastAsia="Arial" w:hAnsi="Calibri" w:cs="Calibri"/>
          <w:lang w:eastAsia="sk"/>
        </w:rPr>
        <w:t xml:space="preserve">že k predmetnej zákazke existuje nová zásielka/správa. Záujemca, resp. uchádzač sa prihlási </w:t>
      </w:r>
      <w:r w:rsidR="00D83580">
        <w:rPr>
          <w:rFonts w:ascii="Calibri" w:eastAsia="Arial" w:hAnsi="Calibri" w:cs="Calibri"/>
          <w:lang w:eastAsia="sk"/>
        </w:rPr>
        <w:t xml:space="preserve">                     </w:t>
      </w:r>
      <w:r w:rsidRPr="002B4AE9">
        <w:rPr>
          <w:rFonts w:ascii="Calibri" w:eastAsia="Arial" w:hAnsi="Calibri" w:cs="Calibri"/>
          <w:lang w:eastAsia="sk"/>
        </w:rPr>
        <w:t>do systému a v komunikačnom rozhraní zákazky bude mať zobrazený obsah komunikácie – zásielky, správy. Záujemca, resp. uchádzač si môže v komunikačnom rozhraní zobraziť celú históriu o svojej komunikácií s  obstarávateľom.</w:t>
      </w:r>
    </w:p>
    <w:p w14:paraId="21CCDA04" w14:textId="4AD48466" w:rsidR="002B4AE9" w:rsidRDefault="002B4AE9" w:rsidP="004C0037">
      <w:pPr>
        <w:widowControl w:val="0"/>
        <w:autoSpaceDE w:val="0"/>
        <w:autoSpaceDN w:val="0"/>
        <w:spacing w:after="0"/>
        <w:jc w:val="both"/>
        <w:rPr>
          <w:rFonts w:ascii="Calibri" w:eastAsia="Arial" w:hAnsi="Calibri" w:cs="Calibri"/>
          <w:lang w:eastAsia="sk"/>
        </w:rPr>
      </w:pPr>
    </w:p>
    <w:p w14:paraId="3F7F1AF1" w14:textId="2F11AB38" w:rsidR="002B4AE9" w:rsidRP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 xml:space="preserve">Ak je odosielateľom informácie záujemca, resp. uchádzač, tak po prihlásení do systému a predmetnej zákazky môže prostredníctvom komunikačného rozhrania odosielať správy a potrebné prílohy obstarávateľovi. Takáto zásielka sa považuje za doručenú obstarávateľovi okamihom jej odoslania </w:t>
      </w:r>
      <w:r w:rsidR="00D83580">
        <w:rPr>
          <w:rFonts w:ascii="Calibri" w:eastAsia="Arial" w:hAnsi="Calibri" w:cs="Calibri"/>
          <w:lang w:eastAsia="sk"/>
        </w:rPr>
        <w:t xml:space="preserve">                  </w:t>
      </w:r>
      <w:r w:rsidRPr="002B4AE9">
        <w:rPr>
          <w:rFonts w:ascii="Calibri" w:eastAsia="Arial" w:hAnsi="Calibri" w:cs="Calibri"/>
          <w:lang w:eastAsia="sk"/>
        </w:rPr>
        <w:t xml:space="preserve">v systéme JOSEPHINE v súlade s funkcionalitou systému. </w:t>
      </w:r>
    </w:p>
    <w:p w14:paraId="55E818B1" w14:textId="619A38B3" w:rsid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747E0B3B" w14:textId="2281DF54" w:rsidR="002B4AE9" w:rsidRDefault="002B4AE9" w:rsidP="004C0037">
      <w:pPr>
        <w:widowControl w:val="0"/>
        <w:autoSpaceDE w:val="0"/>
        <w:autoSpaceDN w:val="0"/>
        <w:spacing w:after="0"/>
        <w:jc w:val="both"/>
        <w:rPr>
          <w:rFonts w:ascii="Calibri" w:eastAsia="Arial" w:hAnsi="Calibri" w:cs="Calibri"/>
          <w:lang w:eastAsia="sk"/>
        </w:rPr>
      </w:pPr>
    </w:p>
    <w:p w14:paraId="7BC3C584" w14:textId="643ECC3A" w:rsidR="002B4AE9" w:rsidRP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 xml:space="preserve">bstarávateľ umožňuje neobmedzený a priamy prístup elektronickými prostriedkami ku všetkým dokumentom potrebným na vypracovanie a predloženie ponuky v predmetnom obstarávaní. </w:t>
      </w:r>
    </w:p>
    <w:p w14:paraId="6B616DF5" w14:textId="3F7719FD" w:rsidR="002B4AE9" w:rsidRPr="00E45F2F" w:rsidRDefault="006C3036" w:rsidP="004C0037">
      <w:pPr>
        <w:widowControl w:val="0"/>
        <w:autoSpaceDE w:val="0"/>
        <w:autoSpaceDN w:val="0"/>
        <w:spacing w:after="0"/>
        <w:jc w:val="both"/>
        <w:rPr>
          <w:rFonts w:ascii="Calibri" w:eastAsia="Arial" w:hAnsi="Calibri" w:cs="Calibri"/>
          <w:lang w:eastAsia="sk"/>
        </w:rPr>
      </w:pPr>
      <w:hyperlink r:id="rId17" w:history="1">
        <w:r w:rsidR="002B4AE9" w:rsidRPr="002B4AE9">
          <w:rPr>
            <w:rStyle w:val="Hypertextovprepojenie"/>
            <w:rFonts w:ascii="Calibri" w:eastAsia="Arial" w:hAnsi="Calibri" w:cs="Calibri"/>
            <w:color w:val="6666FF" w:themeColor="hyperlink" w:themeTint="99"/>
            <w:lang w:eastAsia="sk"/>
          </w:rPr>
          <w:t>Skrátený návod</w:t>
        </w:r>
      </w:hyperlink>
      <w:r w:rsidR="002B4AE9" w:rsidRPr="002B4AE9">
        <w:rPr>
          <w:rFonts w:ascii="Calibri" w:eastAsia="Arial" w:hAnsi="Calibri" w:cs="Calibri"/>
          <w:color w:val="548DD4" w:themeColor="text2" w:themeTint="99"/>
          <w:lang w:eastAsia="sk"/>
        </w:rPr>
        <w:t xml:space="preserve"> </w:t>
      </w:r>
      <w:r w:rsidR="002B4AE9" w:rsidRPr="002B4AE9">
        <w:rPr>
          <w:rFonts w:ascii="Calibri" w:eastAsia="Arial" w:hAnsi="Calibri" w:cs="Calibri"/>
          <w:lang w:eastAsia="sk"/>
        </w:rPr>
        <w:t xml:space="preserve">vás rýchlo a jednoducho prevedie procesom prihlásenia, posielania správ </w:t>
      </w:r>
      <w:r w:rsidR="00D83580">
        <w:rPr>
          <w:rFonts w:ascii="Calibri" w:eastAsia="Arial" w:hAnsi="Calibri" w:cs="Calibri"/>
          <w:lang w:eastAsia="sk"/>
        </w:rPr>
        <w:t xml:space="preserve">                                     </w:t>
      </w:r>
      <w:r w:rsidR="002B4AE9" w:rsidRPr="002B4AE9">
        <w:rPr>
          <w:rFonts w:ascii="Calibri" w:eastAsia="Arial" w:hAnsi="Calibri" w:cs="Calibri"/>
          <w:lang w:eastAsia="sk"/>
        </w:rPr>
        <w:t xml:space="preserve">a predkladaním ponúk v systéme na elektronizáciu verejného obstarávania JOSEPHINE. Pre lepší prehľad tu nájdete tiež opis základných obrazoviek systému. Ak budete potrebovať niektoré </w:t>
      </w:r>
      <w:r w:rsidR="00D83580">
        <w:rPr>
          <w:rFonts w:ascii="Calibri" w:eastAsia="Arial" w:hAnsi="Calibri" w:cs="Calibri"/>
          <w:lang w:eastAsia="sk"/>
        </w:rPr>
        <w:t xml:space="preserve">                        </w:t>
      </w:r>
      <w:r w:rsidR="002B4AE9" w:rsidRPr="002B4AE9">
        <w:rPr>
          <w:rFonts w:ascii="Calibri" w:eastAsia="Arial" w:hAnsi="Calibri" w:cs="Calibri"/>
          <w:lang w:eastAsia="sk"/>
        </w:rPr>
        <w:t>z informácií spresniť, máte vždy možnosť kontaktovať linku podpory Houston PROEBIZ.</w:t>
      </w:r>
    </w:p>
    <w:p w14:paraId="6C1B16C9" w14:textId="5B6BBA00" w:rsidR="009E6ECB" w:rsidRPr="0071425C" w:rsidRDefault="000B4653" w:rsidP="009F0D3C">
      <w:pPr>
        <w:widowControl w:val="0"/>
        <w:autoSpaceDE w:val="0"/>
        <w:autoSpaceDN w:val="0"/>
        <w:spacing w:after="0"/>
        <w:ind w:left="340"/>
        <w:jc w:val="both"/>
        <w:rPr>
          <w:rFonts w:ascii="Calibri" w:eastAsia="Arial" w:hAnsi="Calibri" w:cs="Calibri"/>
          <w:lang w:eastAsia="sk"/>
        </w:rPr>
      </w:pPr>
      <w:r>
        <w:rPr>
          <w:rFonts w:ascii="Calibri" w:eastAsia="Arial" w:hAnsi="Calibri" w:cs="Calibri"/>
          <w:lang w:eastAsia="sk"/>
        </w:rPr>
        <w:t xml:space="preserve">             </w:t>
      </w:r>
    </w:p>
    <w:p w14:paraId="14410DB4" w14:textId="2334E761" w:rsidR="001E604B" w:rsidRPr="00BC7473" w:rsidRDefault="002B4AE9"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eastAsia="sk"/>
        </w:rPr>
        <w:t>Predkladanie ponúk</w:t>
      </w:r>
    </w:p>
    <w:p w14:paraId="7C57EDCE" w14:textId="7F76A446" w:rsid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r w:rsidRPr="009B0997">
        <w:rPr>
          <w:rFonts w:ascii="Calibri" w:eastAsia="Arial" w:hAnsi="Calibri" w:cs="Calibri"/>
          <w:bCs/>
          <w:u w:color="000000"/>
          <w:lang w:val="sk" w:eastAsia="sk"/>
        </w:rPr>
        <w:t>Predkladanie ponúk je umožnené registrovaným uchádzačom.</w:t>
      </w:r>
    </w:p>
    <w:p w14:paraId="05891E39" w14:textId="77777777" w:rsidR="009B0997" w:rsidRP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p>
    <w:p w14:paraId="565DD460" w14:textId="7804AD21" w:rsidR="002B4AE9" w:rsidRPr="002B4AE9"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Lehota: </w:t>
      </w:r>
      <w:r w:rsidR="00F50B9D" w:rsidRPr="00F50B9D">
        <w:rPr>
          <w:rFonts w:ascii="Calibri" w:eastAsia="Arial" w:hAnsi="Calibri" w:cs="Calibri"/>
          <w:lang w:eastAsia="sk"/>
        </w:rPr>
        <w:t>29</w:t>
      </w:r>
      <w:r w:rsidR="00032EFA" w:rsidRPr="00435805">
        <w:rPr>
          <w:rFonts w:ascii="Calibri" w:eastAsia="Arial" w:hAnsi="Calibri" w:cs="Calibri"/>
          <w:lang w:eastAsia="sk"/>
        </w:rPr>
        <w:t>.</w:t>
      </w:r>
      <w:r w:rsidR="00F50B9D">
        <w:rPr>
          <w:rFonts w:ascii="Calibri" w:eastAsia="Arial" w:hAnsi="Calibri" w:cs="Calibri"/>
          <w:lang w:eastAsia="sk"/>
        </w:rPr>
        <w:t>07</w:t>
      </w:r>
      <w:r w:rsidR="00032EFA">
        <w:rPr>
          <w:rFonts w:ascii="Calibri" w:eastAsia="Arial" w:hAnsi="Calibri" w:cs="Calibri"/>
          <w:lang w:eastAsia="sk"/>
        </w:rPr>
        <w:t>.</w:t>
      </w:r>
      <w:r w:rsidRPr="002B4AE9">
        <w:rPr>
          <w:rFonts w:ascii="Calibri" w:eastAsia="Arial" w:hAnsi="Calibri" w:cs="Calibri"/>
          <w:lang w:eastAsia="sk"/>
        </w:rPr>
        <w:t>202</w:t>
      </w:r>
      <w:r w:rsidR="00657B79">
        <w:rPr>
          <w:rFonts w:ascii="Calibri" w:eastAsia="Arial" w:hAnsi="Calibri" w:cs="Calibri"/>
          <w:lang w:eastAsia="sk"/>
        </w:rPr>
        <w:t>1</w:t>
      </w:r>
      <w:r w:rsidRPr="002B4AE9">
        <w:rPr>
          <w:rFonts w:ascii="Calibri" w:eastAsia="Arial" w:hAnsi="Calibri" w:cs="Calibri"/>
          <w:lang w:eastAsia="sk"/>
        </w:rPr>
        <w:t xml:space="preserve"> do </w:t>
      </w:r>
      <w:r w:rsidR="00F50B9D">
        <w:rPr>
          <w:rFonts w:ascii="Calibri" w:eastAsia="Arial" w:hAnsi="Calibri" w:cs="Calibri"/>
          <w:lang w:eastAsia="sk"/>
        </w:rPr>
        <w:t>11</w:t>
      </w:r>
      <w:r w:rsidRPr="002B4AE9">
        <w:rPr>
          <w:rFonts w:ascii="Calibri" w:eastAsia="Arial" w:hAnsi="Calibri" w:cs="Calibri"/>
          <w:lang w:eastAsia="sk"/>
        </w:rPr>
        <w:t>:</w:t>
      </w:r>
      <w:r w:rsidR="00F50B9D">
        <w:rPr>
          <w:rFonts w:ascii="Calibri" w:eastAsia="Arial" w:hAnsi="Calibri" w:cs="Calibri"/>
          <w:lang w:eastAsia="sk"/>
        </w:rPr>
        <w:t>00</w:t>
      </w:r>
      <w:r w:rsidRPr="002B4AE9">
        <w:rPr>
          <w:rFonts w:ascii="Calibri" w:eastAsia="Arial" w:hAnsi="Calibri" w:cs="Calibri"/>
          <w:lang w:eastAsia="sk"/>
        </w:rPr>
        <w:t xml:space="preserve"> hod. </w:t>
      </w:r>
    </w:p>
    <w:p w14:paraId="1EB78065" w14:textId="6F8C66C5" w:rsidR="001E604B"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Spôsob: </w:t>
      </w:r>
      <w:r w:rsidRPr="002B4AE9">
        <w:rPr>
          <w:rFonts w:ascii="Calibri" w:eastAsia="Arial" w:hAnsi="Calibri" w:cs="Calibri"/>
          <w:lang w:eastAsia="sk"/>
        </w:rPr>
        <w:t>prostredníctvom systému JOSEPHINE na adrese</w:t>
      </w:r>
      <w:r w:rsidR="009E385D">
        <w:rPr>
          <w:rFonts w:ascii="Calibri" w:eastAsia="Arial" w:hAnsi="Calibri" w:cs="Calibri"/>
          <w:lang w:eastAsia="sk"/>
        </w:rPr>
        <w:t xml:space="preserve">: </w:t>
      </w:r>
    </w:p>
    <w:p w14:paraId="6A9DF64B" w14:textId="74C6EB03" w:rsidR="00055EA8" w:rsidRDefault="006C3036" w:rsidP="004C0037">
      <w:pPr>
        <w:widowControl w:val="0"/>
        <w:tabs>
          <w:tab w:val="left" w:pos="1276"/>
        </w:tabs>
        <w:autoSpaceDE w:val="0"/>
        <w:autoSpaceDN w:val="0"/>
        <w:spacing w:after="0"/>
        <w:jc w:val="both"/>
      </w:pPr>
      <w:hyperlink r:id="rId18" w:history="1">
        <w:r w:rsidR="009E5ECB" w:rsidRPr="00F50B9D">
          <w:rPr>
            <w:rStyle w:val="Hypertextovprepojenie"/>
          </w:rPr>
          <w:t>https://josephine.proebiz.com/sk/promoter/tender/</w:t>
        </w:r>
        <w:r w:rsidR="00F50B9D" w:rsidRPr="00F50B9D">
          <w:rPr>
            <w:rStyle w:val="Hypertextovprepojenie"/>
          </w:rPr>
          <w:t>13484</w:t>
        </w:r>
        <w:r w:rsidR="009E5ECB" w:rsidRPr="00F50B9D">
          <w:rPr>
            <w:rStyle w:val="Hypertextovprepojenie"/>
          </w:rPr>
          <w:t>/summary</w:t>
        </w:r>
      </w:hyperlink>
      <w:r w:rsidR="009A6774">
        <w:t xml:space="preserve"> </w:t>
      </w:r>
      <w:r w:rsidR="00D639C4">
        <w:t xml:space="preserve">. </w:t>
      </w:r>
    </w:p>
    <w:p w14:paraId="10084693" w14:textId="146B11FE"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b/>
          <w:bCs/>
          <w:lang w:eastAsia="sk"/>
        </w:rPr>
        <w:t xml:space="preserve">Obsah ponuky: </w:t>
      </w:r>
    </w:p>
    <w:p w14:paraId="28882030" w14:textId="2C3480A1" w:rsidR="009B0997" w:rsidRDefault="009B0997" w:rsidP="006A1E4F">
      <w:pPr>
        <w:pStyle w:val="Odsekzoznamu"/>
        <w:widowControl w:val="0"/>
        <w:numPr>
          <w:ilvl w:val="0"/>
          <w:numId w:val="22"/>
        </w:numPr>
        <w:tabs>
          <w:tab w:val="left" w:pos="1276"/>
        </w:tabs>
        <w:autoSpaceDE w:val="0"/>
        <w:autoSpaceDN w:val="0"/>
        <w:spacing w:after="0"/>
        <w:ind w:left="284" w:hanging="294"/>
        <w:jc w:val="both"/>
        <w:rPr>
          <w:rFonts w:ascii="Calibri" w:eastAsia="Arial" w:hAnsi="Calibri" w:cs="Calibri"/>
          <w:lang w:eastAsia="sk"/>
        </w:rPr>
      </w:pPr>
      <w:r w:rsidRPr="006A1E4F">
        <w:rPr>
          <w:rFonts w:ascii="Calibri" w:eastAsia="Arial" w:hAnsi="Calibri" w:cs="Calibri"/>
          <w:lang w:eastAsia="sk"/>
        </w:rPr>
        <w:t xml:space="preserve">Riadne vyplnená a podpísaná </w:t>
      </w:r>
      <w:r w:rsidR="00AE3B60">
        <w:rPr>
          <w:rFonts w:ascii="Calibri" w:eastAsia="Arial" w:hAnsi="Calibri" w:cs="Calibri"/>
          <w:lang w:eastAsia="sk"/>
        </w:rPr>
        <w:t>P</w:t>
      </w:r>
      <w:r w:rsidRPr="006A1E4F">
        <w:rPr>
          <w:rFonts w:ascii="Calibri" w:eastAsia="Arial" w:hAnsi="Calibri" w:cs="Calibri"/>
          <w:lang w:eastAsia="sk"/>
        </w:rPr>
        <w:t xml:space="preserve">ríloha č. </w:t>
      </w:r>
      <w:r w:rsidR="00F379C7">
        <w:rPr>
          <w:rFonts w:ascii="Calibri" w:eastAsia="Arial" w:hAnsi="Calibri" w:cs="Calibri"/>
          <w:lang w:eastAsia="sk"/>
        </w:rPr>
        <w:t>1</w:t>
      </w:r>
      <w:r w:rsidR="00C55209" w:rsidRPr="006A1E4F">
        <w:rPr>
          <w:rFonts w:ascii="Calibri" w:eastAsia="Arial" w:hAnsi="Calibri" w:cs="Calibri"/>
          <w:lang w:eastAsia="sk"/>
        </w:rPr>
        <w:t xml:space="preserve"> </w:t>
      </w:r>
      <w:r w:rsidR="00AC27FF" w:rsidRPr="006A1E4F">
        <w:rPr>
          <w:rFonts w:ascii="Calibri" w:eastAsia="Arial" w:hAnsi="Calibri" w:cs="Calibri"/>
          <w:lang w:eastAsia="sk"/>
        </w:rPr>
        <w:t>tejto Výzvy.</w:t>
      </w:r>
      <w:r w:rsidR="00D26B3E" w:rsidRPr="006A1E4F">
        <w:rPr>
          <w:rFonts w:ascii="Calibri" w:eastAsia="Arial" w:hAnsi="Calibri" w:cs="Calibri"/>
          <w:lang w:eastAsia="sk"/>
        </w:rPr>
        <w:t xml:space="preserve"> </w:t>
      </w:r>
      <w:r w:rsidRPr="006A1E4F">
        <w:rPr>
          <w:rFonts w:ascii="Calibri" w:eastAsia="Arial" w:hAnsi="Calibri" w:cs="Calibri"/>
          <w:lang w:eastAsia="sk"/>
        </w:rPr>
        <w:t xml:space="preserve"> Záujemca zároveň vyplní návrh na plnenie kritérií na vyhodnotenie ponuky aj elektronicky v systéme JOSEPHINE v časti „Ponuky“.</w:t>
      </w:r>
    </w:p>
    <w:p w14:paraId="4FF117FB" w14:textId="3C0AB096" w:rsidR="00E41C57" w:rsidRPr="00E41C57" w:rsidRDefault="00E41C57" w:rsidP="00E41C57">
      <w:pPr>
        <w:pStyle w:val="Odsekzoznamu"/>
        <w:widowControl w:val="0"/>
        <w:numPr>
          <w:ilvl w:val="0"/>
          <w:numId w:val="22"/>
        </w:numPr>
        <w:tabs>
          <w:tab w:val="left" w:pos="1276"/>
        </w:tabs>
        <w:autoSpaceDE w:val="0"/>
        <w:autoSpaceDN w:val="0"/>
        <w:spacing w:after="0"/>
        <w:ind w:left="284" w:hanging="294"/>
        <w:jc w:val="both"/>
        <w:rPr>
          <w:rFonts w:ascii="Calibri" w:eastAsia="Arial" w:hAnsi="Calibri" w:cs="Calibri"/>
          <w:lang w:eastAsia="sk"/>
        </w:rPr>
      </w:pPr>
      <w:r w:rsidRPr="00E41C57">
        <w:rPr>
          <w:rFonts w:ascii="Calibri" w:eastAsia="Arial" w:hAnsi="Calibri" w:cs="Calibri"/>
          <w:lang w:eastAsia="sk"/>
        </w:rPr>
        <w:t>Riadne doplnený, podpísaný a opečiatkovaný návrh zmluvy štatutárom</w:t>
      </w:r>
      <w:r>
        <w:rPr>
          <w:rFonts w:ascii="Calibri" w:eastAsia="Arial" w:hAnsi="Calibri" w:cs="Calibri"/>
          <w:lang w:eastAsia="sk"/>
        </w:rPr>
        <w:t xml:space="preserve"> uchádzača</w:t>
      </w:r>
      <w:r w:rsidRPr="00E41C57">
        <w:rPr>
          <w:rFonts w:ascii="Calibri" w:eastAsia="Arial" w:hAnsi="Calibri" w:cs="Calibri"/>
          <w:lang w:eastAsia="sk"/>
        </w:rPr>
        <w:t xml:space="preserve"> - Príloha č.</w:t>
      </w:r>
      <w:r w:rsidR="00F379C7">
        <w:rPr>
          <w:rFonts w:ascii="Calibri" w:eastAsia="Arial" w:hAnsi="Calibri" w:cs="Calibri"/>
          <w:lang w:eastAsia="sk"/>
        </w:rPr>
        <w:t xml:space="preserve"> 1</w:t>
      </w:r>
      <w:r w:rsidR="0005537D">
        <w:rPr>
          <w:rFonts w:ascii="Calibri" w:eastAsia="Arial" w:hAnsi="Calibri" w:cs="Calibri"/>
          <w:lang w:eastAsia="sk"/>
        </w:rPr>
        <w:t>1</w:t>
      </w:r>
      <w:r w:rsidRPr="00E41C57">
        <w:rPr>
          <w:rFonts w:ascii="Calibri" w:eastAsia="Arial" w:hAnsi="Calibri" w:cs="Calibri"/>
          <w:lang w:eastAsia="sk"/>
        </w:rPr>
        <w:t xml:space="preserve"> tejto Výzvy. Štatutár  podpisom návrhu zmluvy súhlasí s podmienkami tejto zmluvy.</w:t>
      </w:r>
      <w:r>
        <w:rPr>
          <w:rFonts w:ascii="Calibri" w:eastAsia="Arial" w:hAnsi="Calibri" w:cs="Calibri"/>
          <w:lang w:eastAsia="sk"/>
        </w:rPr>
        <w:t xml:space="preserve"> </w:t>
      </w:r>
      <w:r w:rsidRPr="00E41C57">
        <w:rPr>
          <w:rFonts w:ascii="Calibri" w:eastAsia="Arial" w:hAnsi="Calibri" w:cs="Calibri"/>
          <w:lang w:eastAsia="sk"/>
        </w:rPr>
        <w:t xml:space="preserve">Návrh zmluvy nie je dovolené bez upovedomenia a písomného súhlasu akokoľvek pozmeňovať a prepisovať. </w:t>
      </w:r>
    </w:p>
    <w:p w14:paraId="619A018E" w14:textId="35557D4E" w:rsidR="006B3A24" w:rsidRDefault="000B01DC" w:rsidP="006A1E4F">
      <w:pPr>
        <w:pStyle w:val="Odsekzoznamu"/>
        <w:widowControl w:val="0"/>
        <w:numPr>
          <w:ilvl w:val="0"/>
          <w:numId w:val="22"/>
        </w:numPr>
        <w:tabs>
          <w:tab w:val="left" w:pos="1276"/>
        </w:tabs>
        <w:autoSpaceDE w:val="0"/>
        <w:autoSpaceDN w:val="0"/>
        <w:spacing w:after="0"/>
        <w:ind w:left="284" w:hanging="294"/>
        <w:jc w:val="both"/>
        <w:rPr>
          <w:rFonts w:ascii="Calibri" w:eastAsia="Arial" w:hAnsi="Calibri" w:cs="Calibri"/>
          <w:lang w:eastAsia="sk"/>
        </w:rPr>
      </w:pPr>
      <w:r>
        <w:rPr>
          <w:rFonts w:ascii="Calibri" w:eastAsia="Arial" w:hAnsi="Calibri" w:cs="Calibri"/>
          <w:lang w:eastAsia="sk"/>
        </w:rPr>
        <w:t>Z</w:t>
      </w:r>
      <w:r w:rsidRPr="000B01DC">
        <w:rPr>
          <w:rFonts w:ascii="Calibri" w:eastAsia="Arial" w:hAnsi="Calibri" w:cs="Calibri"/>
          <w:lang w:eastAsia="sk"/>
        </w:rPr>
        <w:t xml:space="preserve">oznam </w:t>
      </w:r>
      <w:r w:rsidR="003032FD">
        <w:rPr>
          <w:rFonts w:ascii="Calibri" w:eastAsia="Arial" w:hAnsi="Calibri" w:cs="Calibri"/>
          <w:lang w:eastAsia="sk"/>
        </w:rPr>
        <w:t>stavebných prác</w:t>
      </w:r>
      <w:r w:rsidRPr="000B01DC">
        <w:rPr>
          <w:rFonts w:ascii="Calibri" w:eastAsia="Arial" w:hAnsi="Calibri" w:cs="Calibri"/>
          <w:lang w:eastAsia="sk"/>
        </w:rPr>
        <w:t>/referenci</w:t>
      </w:r>
      <w:r w:rsidR="00AC086D">
        <w:rPr>
          <w:rFonts w:ascii="Calibri" w:eastAsia="Arial" w:hAnsi="Calibri" w:cs="Calibri"/>
          <w:lang w:eastAsia="sk"/>
        </w:rPr>
        <w:t>e podľa bodu 9. písm. c) tejto Výzvy</w:t>
      </w:r>
      <w:r w:rsidR="006B3A24">
        <w:rPr>
          <w:rFonts w:ascii="Calibri" w:eastAsia="Arial" w:hAnsi="Calibri" w:cs="Calibri"/>
          <w:lang w:eastAsia="sk"/>
        </w:rPr>
        <w:t>.</w:t>
      </w:r>
    </w:p>
    <w:p w14:paraId="2BB4EF5B" w14:textId="5285BB69" w:rsidR="003032FD" w:rsidRDefault="004A4F09" w:rsidP="006A1E4F">
      <w:pPr>
        <w:pStyle w:val="Odsekzoznamu"/>
        <w:widowControl w:val="0"/>
        <w:numPr>
          <w:ilvl w:val="0"/>
          <w:numId w:val="22"/>
        </w:numPr>
        <w:tabs>
          <w:tab w:val="left" w:pos="1276"/>
        </w:tabs>
        <w:autoSpaceDE w:val="0"/>
        <w:autoSpaceDN w:val="0"/>
        <w:spacing w:after="0"/>
        <w:ind w:left="284" w:hanging="294"/>
        <w:jc w:val="both"/>
        <w:rPr>
          <w:rFonts w:ascii="Calibri" w:eastAsia="Arial" w:hAnsi="Calibri" w:cs="Calibri"/>
          <w:lang w:eastAsia="sk"/>
        </w:rPr>
      </w:pPr>
      <w:r>
        <w:rPr>
          <w:rFonts w:ascii="Calibri" w:eastAsia="Arial" w:hAnsi="Calibri" w:cs="Calibri"/>
          <w:lang w:eastAsia="sk"/>
        </w:rPr>
        <w:t>P</w:t>
      </w:r>
      <w:r w:rsidRPr="004A4F09">
        <w:rPr>
          <w:rFonts w:ascii="Calibri" w:eastAsia="Arial" w:hAnsi="Calibri" w:cs="Calibri"/>
          <w:lang w:eastAsia="sk"/>
        </w:rPr>
        <w:t>rofesijným životopisom alebo ekvivalentným dokladom podľa minimálnych štandardov uvedených v bode 9 písm. d) tejto Výzvy</w:t>
      </w:r>
      <w:r w:rsidR="000E6592">
        <w:rPr>
          <w:rFonts w:ascii="Calibri" w:eastAsia="Arial" w:hAnsi="Calibri" w:cs="Calibri"/>
          <w:lang w:eastAsia="sk"/>
        </w:rPr>
        <w:t>.</w:t>
      </w:r>
    </w:p>
    <w:p w14:paraId="6080A9D0" w14:textId="77777777" w:rsidR="00216DBA" w:rsidRDefault="002473B5" w:rsidP="00216DBA">
      <w:pPr>
        <w:pStyle w:val="Odsekzoznamu"/>
        <w:widowControl w:val="0"/>
        <w:numPr>
          <w:ilvl w:val="0"/>
          <w:numId w:val="22"/>
        </w:numPr>
        <w:tabs>
          <w:tab w:val="left" w:pos="1276"/>
        </w:tabs>
        <w:autoSpaceDE w:val="0"/>
        <w:autoSpaceDN w:val="0"/>
        <w:spacing w:after="0"/>
        <w:ind w:left="284" w:hanging="294"/>
        <w:jc w:val="both"/>
        <w:rPr>
          <w:rFonts w:ascii="Calibri" w:eastAsia="Arial" w:hAnsi="Calibri" w:cs="Calibri"/>
          <w:lang w:eastAsia="sk"/>
        </w:rPr>
      </w:pPr>
      <w:r w:rsidRPr="002473B5">
        <w:rPr>
          <w:rFonts w:ascii="Calibri" w:eastAsia="Arial" w:hAnsi="Calibri" w:cs="Calibri"/>
          <w:bCs/>
          <w:lang w:eastAsia="sk"/>
        </w:rPr>
        <w:t>Certifikát systému manažérstva kvality ISO 9001 alebo ekvivalent</w:t>
      </w:r>
      <w:r w:rsidR="00253A7B" w:rsidRPr="00C34B7C">
        <w:rPr>
          <w:rFonts w:ascii="Calibri" w:eastAsia="Arial" w:hAnsi="Calibri" w:cs="Calibri"/>
          <w:lang w:eastAsia="sk"/>
        </w:rPr>
        <w:t>.</w:t>
      </w:r>
    </w:p>
    <w:p w14:paraId="4A2942C6" w14:textId="77777777" w:rsidR="00216DBA" w:rsidRDefault="00216DBA" w:rsidP="00216DBA">
      <w:pPr>
        <w:pStyle w:val="Odsekzoznamu"/>
        <w:widowControl w:val="0"/>
        <w:tabs>
          <w:tab w:val="left" w:pos="1276"/>
        </w:tabs>
        <w:autoSpaceDE w:val="0"/>
        <w:autoSpaceDN w:val="0"/>
        <w:spacing w:after="0"/>
        <w:ind w:left="284"/>
        <w:jc w:val="both"/>
        <w:rPr>
          <w:rFonts w:ascii="Calibri" w:eastAsia="Arial" w:hAnsi="Calibri" w:cs="Calibri"/>
          <w:lang w:eastAsia="sk"/>
        </w:rPr>
      </w:pPr>
    </w:p>
    <w:p w14:paraId="31A5BB00" w14:textId="3E03C64B" w:rsidR="00E64DD5" w:rsidRDefault="00E64DD5" w:rsidP="004C0037">
      <w:pPr>
        <w:pStyle w:val="Odsekzoznamu"/>
        <w:widowControl w:val="0"/>
        <w:tabs>
          <w:tab w:val="left" w:pos="1276"/>
        </w:tabs>
        <w:autoSpaceDE w:val="0"/>
        <w:autoSpaceDN w:val="0"/>
        <w:spacing w:after="0"/>
        <w:ind w:left="0"/>
        <w:jc w:val="both"/>
        <w:rPr>
          <w:rFonts w:ascii="Calibri" w:eastAsia="Arial" w:hAnsi="Calibri" w:cs="Calibri"/>
          <w:lang w:eastAsia="sk"/>
        </w:rPr>
      </w:pPr>
    </w:p>
    <w:p w14:paraId="3822E867" w14:textId="575FC3EE" w:rsidR="00E64DD5" w:rsidRPr="00E64DD5" w:rsidRDefault="00E64DD5" w:rsidP="004C0037">
      <w:pPr>
        <w:tabs>
          <w:tab w:val="left" w:pos="1276"/>
        </w:tabs>
        <w:spacing w:after="0"/>
        <w:jc w:val="both"/>
        <w:rPr>
          <w:rFonts w:ascii="Calibri" w:eastAsia="Arial" w:hAnsi="Calibri" w:cs="Calibri"/>
          <w:u w:val="single"/>
          <w:lang w:eastAsia="sk"/>
        </w:rPr>
      </w:pPr>
      <w:r w:rsidRPr="00E64DD5">
        <w:rPr>
          <w:rFonts w:ascii="Calibri" w:eastAsia="Arial" w:hAnsi="Calibri" w:cs="Calibri"/>
          <w:lang w:eastAsia="sk"/>
        </w:rPr>
        <w:t xml:space="preserve"> </w:t>
      </w:r>
      <w:r w:rsidRPr="00E64DD5">
        <w:rPr>
          <w:rFonts w:ascii="Calibri" w:eastAsia="Arial" w:hAnsi="Calibri" w:cs="Calibri"/>
          <w:u w:val="single"/>
          <w:lang w:eastAsia="sk"/>
        </w:rPr>
        <w:t>Neumožňuje sa predložiť variantné riešenie.</w:t>
      </w:r>
    </w:p>
    <w:p w14:paraId="2E3A78E8" w14:textId="113A64DC" w:rsidR="00E64DD5" w:rsidRPr="00E64DD5" w:rsidRDefault="00E64DD5" w:rsidP="004C0037">
      <w:pPr>
        <w:tabs>
          <w:tab w:val="left" w:pos="1276"/>
        </w:tabs>
        <w:spacing w:after="0"/>
        <w:jc w:val="both"/>
        <w:rPr>
          <w:rFonts w:ascii="Calibri" w:eastAsia="Arial" w:hAnsi="Calibri" w:cs="Calibri"/>
          <w:lang w:eastAsia="sk"/>
        </w:rPr>
      </w:pPr>
      <w:r w:rsidRPr="00E64DD5">
        <w:rPr>
          <w:rFonts w:ascii="Calibri" w:eastAsia="Arial" w:hAnsi="Calibri" w:cs="Calibri"/>
          <w:lang w:eastAsia="sk"/>
        </w:rPr>
        <w:t xml:space="preserve">Ak súčasťou ponuky bude aj variantné riešenie, toto variantné riešenie nebude zaradené </w:t>
      </w:r>
      <w:r w:rsidR="00270CD9">
        <w:rPr>
          <w:rFonts w:ascii="Calibri" w:eastAsia="Arial" w:hAnsi="Calibri" w:cs="Calibri"/>
          <w:lang w:eastAsia="sk"/>
        </w:rPr>
        <w:t xml:space="preserve">                                   </w:t>
      </w:r>
      <w:r w:rsidR="00C34B7C">
        <w:rPr>
          <w:rFonts w:ascii="Calibri" w:eastAsia="Arial" w:hAnsi="Calibri" w:cs="Calibri"/>
          <w:lang w:eastAsia="sk"/>
        </w:rPr>
        <w:t xml:space="preserve">  </w:t>
      </w:r>
      <w:r w:rsidRPr="00E64DD5">
        <w:rPr>
          <w:rFonts w:ascii="Calibri" w:eastAsia="Arial" w:hAnsi="Calibri" w:cs="Calibri"/>
          <w:lang w:eastAsia="sk"/>
        </w:rPr>
        <w:t>do</w:t>
      </w:r>
      <w:r w:rsidR="00270CD9">
        <w:rPr>
          <w:rFonts w:ascii="Calibri" w:eastAsia="Arial" w:hAnsi="Calibri" w:cs="Calibri"/>
          <w:lang w:eastAsia="sk"/>
        </w:rPr>
        <w:t xml:space="preserve"> </w:t>
      </w:r>
      <w:r w:rsidRPr="00E64DD5">
        <w:rPr>
          <w:rFonts w:ascii="Calibri" w:eastAsia="Arial" w:hAnsi="Calibri" w:cs="Calibri"/>
          <w:lang w:eastAsia="sk"/>
        </w:rPr>
        <w:t xml:space="preserve">vyhodnotenia a bude sa naň hľadieť, akoby nebolo predložené. </w:t>
      </w:r>
    </w:p>
    <w:p w14:paraId="28A6C580" w14:textId="20F38BDB" w:rsidR="00BC7473" w:rsidRDefault="00BC7473" w:rsidP="004C0037">
      <w:pPr>
        <w:widowControl w:val="0"/>
        <w:tabs>
          <w:tab w:val="left" w:pos="1276"/>
        </w:tabs>
        <w:autoSpaceDE w:val="0"/>
        <w:autoSpaceDN w:val="0"/>
        <w:spacing w:after="0"/>
        <w:jc w:val="both"/>
        <w:rPr>
          <w:rFonts w:ascii="Calibri" w:eastAsia="Arial" w:hAnsi="Calibri" w:cs="Calibri"/>
          <w:lang w:eastAsia="sk"/>
        </w:rPr>
      </w:pPr>
    </w:p>
    <w:p w14:paraId="2BB7C377" w14:textId="37EA85B7" w:rsidR="00BC7473" w:rsidRPr="00BC7473" w:rsidRDefault="004220F3" w:rsidP="004C0037">
      <w:pPr>
        <w:widowControl w:val="0"/>
        <w:tabs>
          <w:tab w:val="left" w:pos="1276"/>
        </w:tabs>
        <w:autoSpaceDE w:val="0"/>
        <w:autoSpaceDN w:val="0"/>
        <w:spacing w:after="0"/>
        <w:ind w:hanging="284"/>
        <w:jc w:val="both"/>
        <w:rPr>
          <w:rFonts w:ascii="Calibri" w:eastAsia="Arial" w:hAnsi="Calibri" w:cs="Calibri"/>
          <w:lang w:eastAsia="sk"/>
        </w:rPr>
      </w:pPr>
      <w:r>
        <w:rPr>
          <w:rFonts w:ascii="Calibri" w:eastAsia="Arial" w:hAnsi="Calibri" w:cs="Calibri"/>
          <w:b/>
          <w:lang w:eastAsia="sk"/>
        </w:rPr>
        <w:t xml:space="preserve">      </w:t>
      </w:r>
      <w:r w:rsidR="00BC7473" w:rsidRPr="00BC7473">
        <w:rPr>
          <w:rFonts w:ascii="Calibri" w:eastAsia="Arial" w:hAnsi="Calibri" w:cs="Calibri"/>
          <w:b/>
          <w:lang w:eastAsia="sk"/>
        </w:rPr>
        <w:t>Plnomocenstvo</w:t>
      </w:r>
      <w:r w:rsidR="00BC7473" w:rsidRPr="00BC7473">
        <w:rPr>
          <w:rFonts w:ascii="Calibri" w:eastAsia="Arial" w:hAnsi="Calibri" w:cs="Calibri"/>
          <w:lang w:eastAsia="sk"/>
        </w:rPr>
        <w:t xml:space="preserve"> v prípade, že za spoločnosť koná osoba oprávnená na základe plnej moci, pričom sa vyžaduje, aby podpis splnomocniteľa bol úradne overený.</w:t>
      </w:r>
    </w:p>
    <w:p w14:paraId="6EA9B682" w14:textId="7FCB911C"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3F8AD0FD" w14:textId="0428EB4E" w:rsid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V predloženej ponuke prostredníctvom systému JOSEPHINE musia byť pripojené  požadované naskenované doklady (odporúčaný formát je .</w:t>
      </w:r>
      <w:proofErr w:type="spellStart"/>
      <w:r w:rsidRPr="009B0997">
        <w:rPr>
          <w:rFonts w:ascii="Calibri" w:eastAsia="Arial" w:hAnsi="Calibri" w:cs="Calibri"/>
          <w:lang w:eastAsia="sk"/>
        </w:rPr>
        <w:t>pdf</w:t>
      </w:r>
      <w:proofErr w:type="spellEnd"/>
      <w:r w:rsidRPr="009B0997">
        <w:rPr>
          <w:rFonts w:ascii="Calibri" w:eastAsia="Arial" w:hAnsi="Calibri" w:cs="Calibri"/>
          <w:lang w:eastAsia="sk"/>
        </w:rPr>
        <w:t>) Doklady musia byť k termínu predloženia ponuky platné a aktuálne. Ak ponuka obsahuje dôverné informácie, uchádzač ich v ponuke viditeľne označí.</w:t>
      </w:r>
    </w:p>
    <w:p w14:paraId="0B762552" w14:textId="4E825EE7"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39DD2D39" w14:textId="2F5E5196"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w:t>
      </w:r>
      <w:r w:rsidR="00B43B13">
        <w:rPr>
          <w:rFonts w:ascii="Calibri" w:eastAsia="Arial" w:hAnsi="Calibri" w:cs="Calibri"/>
          <w:lang w:eastAsia="sk"/>
        </w:rPr>
        <w:t xml:space="preserve">                                       </w:t>
      </w:r>
      <w:r w:rsidRPr="009B0997">
        <w:rPr>
          <w:rFonts w:ascii="Calibri" w:eastAsia="Arial" w:hAnsi="Calibri" w:cs="Calibri"/>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0F148A36" w14:textId="220704EC"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Uchádzač alebo skupina uchádzačov môže predložiť iba jednu ponuku. Uchádzač nemôže byť v tom istom postupe zadávania zákazky členom skupiny dodávateľov, ktorá predkladá ponuku. Obstarávateľ vylúči uchádzača, ktorý je súčasne členom skupiny dodávateľov.</w:t>
      </w:r>
    </w:p>
    <w:p w14:paraId="41E19F36" w14:textId="07A5A1F4" w:rsidR="002B4AE9" w:rsidRDefault="002B4AE9" w:rsidP="009F0D3C">
      <w:pPr>
        <w:widowControl w:val="0"/>
        <w:tabs>
          <w:tab w:val="left" w:pos="1276"/>
        </w:tabs>
        <w:autoSpaceDE w:val="0"/>
        <w:autoSpaceDN w:val="0"/>
        <w:spacing w:after="0"/>
        <w:jc w:val="both"/>
        <w:rPr>
          <w:rFonts w:ascii="Calibri" w:eastAsia="Arial" w:hAnsi="Calibri" w:cs="Calibri"/>
          <w:lang w:eastAsia="sk"/>
        </w:rPr>
      </w:pPr>
    </w:p>
    <w:p w14:paraId="7842BE1E" w14:textId="265A0834" w:rsidR="002B4AE9" w:rsidRPr="00BC7473" w:rsidRDefault="00BC7473" w:rsidP="004C0037">
      <w:pPr>
        <w:pStyle w:val="Odsekzoznamu"/>
        <w:widowControl w:val="0"/>
        <w:numPr>
          <w:ilvl w:val="0"/>
          <w:numId w:val="4"/>
        </w:numPr>
        <w:tabs>
          <w:tab w:val="left" w:pos="709"/>
        </w:tabs>
        <w:autoSpaceDE w:val="0"/>
        <w:autoSpaceDN w:val="0"/>
        <w:spacing w:after="0"/>
        <w:ind w:left="0" w:firstLine="0"/>
        <w:jc w:val="both"/>
        <w:rPr>
          <w:rFonts w:ascii="Calibri" w:eastAsia="Arial" w:hAnsi="Calibri" w:cs="Calibri"/>
          <w:color w:val="1F497D" w:themeColor="text2"/>
          <w:sz w:val="28"/>
          <w:szCs w:val="28"/>
          <w:lang w:eastAsia="sk"/>
        </w:rPr>
      </w:pPr>
      <w:r>
        <w:rPr>
          <w:rFonts w:ascii="Calibri" w:eastAsia="Arial" w:hAnsi="Calibri" w:cs="Calibri"/>
          <w:color w:val="1F497D" w:themeColor="text2"/>
          <w:sz w:val="28"/>
          <w:szCs w:val="28"/>
          <w:lang w:eastAsia="sk"/>
        </w:rPr>
        <w:t xml:space="preserve"> </w:t>
      </w:r>
      <w:r w:rsidR="002B4AE9" w:rsidRPr="00BC7473">
        <w:rPr>
          <w:rFonts w:ascii="Calibri" w:eastAsia="Arial" w:hAnsi="Calibri" w:cs="Calibri"/>
          <w:color w:val="1F497D" w:themeColor="text2"/>
          <w:sz w:val="28"/>
          <w:szCs w:val="28"/>
          <w:lang w:eastAsia="sk"/>
        </w:rPr>
        <w:t>Kritériá na vyhodnotenie ponúk</w:t>
      </w:r>
    </w:p>
    <w:p w14:paraId="6F47E619" w14:textId="3595DE9D" w:rsidR="00400C51" w:rsidRPr="00400C51" w:rsidRDefault="008A320E" w:rsidP="004C0037">
      <w:pPr>
        <w:widowControl w:val="0"/>
        <w:tabs>
          <w:tab w:val="left" w:pos="1276"/>
        </w:tabs>
        <w:autoSpaceDE w:val="0"/>
        <w:autoSpaceDN w:val="0"/>
        <w:spacing w:after="0"/>
        <w:jc w:val="both"/>
        <w:rPr>
          <w:rFonts w:ascii="Calibri" w:eastAsia="Arial" w:hAnsi="Calibri" w:cs="Calibri"/>
          <w:lang w:eastAsia="sk"/>
        </w:rPr>
      </w:pPr>
      <w:r>
        <w:rPr>
          <w:rFonts w:ascii="Calibri" w:eastAsia="Arial" w:hAnsi="Calibri" w:cs="Calibri"/>
          <w:lang w:val="sk" w:eastAsia="sk"/>
        </w:rPr>
        <w:t>O</w:t>
      </w:r>
      <w:r w:rsidRPr="008A320E">
        <w:rPr>
          <w:rFonts w:ascii="Calibri" w:eastAsia="Arial" w:hAnsi="Calibri" w:cs="Calibri"/>
          <w:lang w:val="sk" w:eastAsia="sk"/>
        </w:rPr>
        <w:t>bstarávateľ stanovuje ako jediné kritérium na vyhodnotenie ponúk najnižšiu celkovú cenu</w:t>
      </w:r>
      <w:r w:rsidR="009773DA">
        <w:rPr>
          <w:rFonts w:ascii="Calibri" w:eastAsia="Arial" w:hAnsi="Calibri" w:cs="Calibri"/>
          <w:lang w:val="sk" w:eastAsia="sk"/>
        </w:rPr>
        <w:t xml:space="preserve"> </w:t>
      </w:r>
      <w:r w:rsidRPr="008A320E">
        <w:rPr>
          <w:rFonts w:ascii="Calibri" w:eastAsia="Arial" w:hAnsi="Calibri" w:cs="Calibri"/>
          <w:lang w:val="sk" w:eastAsia="sk"/>
        </w:rPr>
        <w:t xml:space="preserve">za </w:t>
      </w:r>
      <w:r w:rsidR="00F90BB3">
        <w:rPr>
          <w:rFonts w:ascii="Calibri" w:eastAsia="Arial" w:hAnsi="Calibri" w:cs="Calibri"/>
          <w:lang w:val="sk" w:eastAsia="sk"/>
        </w:rPr>
        <w:t>celý</w:t>
      </w:r>
      <w:r w:rsidR="004301CA">
        <w:rPr>
          <w:rFonts w:ascii="Calibri" w:eastAsia="Arial" w:hAnsi="Calibri" w:cs="Calibri"/>
          <w:lang w:val="sk" w:eastAsia="sk"/>
        </w:rPr>
        <w:t xml:space="preserve"> </w:t>
      </w:r>
      <w:r w:rsidR="00990923">
        <w:rPr>
          <w:rFonts w:ascii="Calibri" w:eastAsia="Arial" w:hAnsi="Calibri" w:cs="Calibri"/>
          <w:lang w:val="sk" w:eastAsia="sk"/>
        </w:rPr>
        <w:t>predmet</w:t>
      </w:r>
      <w:r w:rsidR="004301CA">
        <w:rPr>
          <w:rFonts w:ascii="Calibri" w:eastAsia="Arial" w:hAnsi="Calibri" w:cs="Calibri"/>
          <w:lang w:val="sk" w:eastAsia="sk"/>
        </w:rPr>
        <w:t>u</w:t>
      </w:r>
      <w:r w:rsidR="00990923">
        <w:rPr>
          <w:rFonts w:ascii="Calibri" w:eastAsia="Arial" w:hAnsi="Calibri" w:cs="Calibri"/>
          <w:lang w:val="sk" w:eastAsia="sk"/>
        </w:rPr>
        <w:t xml:space="preserve"> zákazky </w:t>
      </w:r>
      <w:r w:rsidRPr="008A320E">
        <w:rPr>
          <w:rFonts w:ascii="Calibri" w:eastAsia="Arial" w:hAnsi="Calibri" w:cs="Calibri"/>
          <w:lang w:val="sk" w:eastAsia="sk"/>
        </w:rPr>
        <w:t xml:space="preserve"> v </w:t>
      </w:r>
      <w:r w:rsidR="002114C3">
        <w:rPr>
          <w:rFonts w:ascii="Calibri" w:eastAsia="Arial" w:hAnsi="Calibri" w:cs="Calibri"/>
          <w:lang w:val="sk" w:eastAsia="sk"/>
        </w:rPr>
        <w:t>EUR</w:t>
      </w:r>
      <w:r w:rsidRPr="008A320E">
        <w:rPr>
          <w:rFonts w:ascii="Calibri" w:eastAsia="Arial" w:hAnsi="Calibri" w:cs="Calibri"/>
          <w:lang w:val="sk" w:eastAsia="sk"/>
        </w:rPr>
        <w:t xml:space="preserve"> </w:t>
      </w:r>
      <w:r w:rsidR="00583323">
        <w:rPr>
          <w:rFonts w:ascii="Calibri" w:eastAsia="Arial" w:hAnsi="Calibri" w:cs="Calibri"/>
          <w:lang w:val="sk" w:eastAsia="sk"/>
        </w:rPr>
        <w:t>bez</w:t>
      </w:r>
      <w:r>
        <w:rPr>
          <w:rFonts w:ascii="Calibri" w:eastAsia="Arial" w:hAnsi="Calibri" w:cs="Calibri"/>
          <w:lang w:val="sk" w:eastAsia="sk"/>
        </w:rPr>
        <w:t xml:space="preserve"> DPH</w:t>
      </w:r>
      <w:r w:rsidR="00E87E81">
        <w:rPr>
          <w:rFonts w:ascii="Calibri" w:eastAsia="Arial" w:hAnsi="Calibri" w:cs="Calibri"/>
          <w:lang w:val="sk" w:eastAsia="sk"/>
        </w:rPr>
        <w:t>.</w:t>
      </w:r>
    </w:p>
    <w:p w14:paraId="1CEDC05D" w14:textId="67F97C0F" w:rsidR="008A320E" w:rsidRDefault="008A320E" w:rsidP="004C0037">
      <w:pPr>
        <w:widowControl w:val="0"/>
        <w:tabs>
          <w:tab w:val="left" w:pos="1276"/>
        </w:tabs>
        <w:autoSpaceDE w:val="0"/>
        <w:autoSpaceDN w:val="0"/>
        <w:spacing w:after="0"/>
        <w:jc w:val="both"/>
        <w:rPr>
          <w:rFonts w:ascii="Calibri" w:eastAsia="Arial" w:hAnsi="Calibri" w:cs="Calibri"/>
          <w:lang w:val="sk" w:eastAsia="sk"/>
        </w:rPr>
      </w:pPr>
    </w:p>
    <w:p w14:paraId="02104CA5" w14:textId="77777777" w:rsidR="00073E25" w:rsidRPr="00073E25" w:rsidRDefault="00073E25" w:rsidP="00073E25">
      <w:pPr>
        <w:widowControl w:val="0"/>
        <w:tabs>
          <w:tab w:val="left" w:pos="1276"/>
        </w:tabs>
        <w:autoSpaceDE w:val="0"/>
        <w:autoSpaceDN w:val="0"/>
        <w:spacing w:after="0"/>
        <w:jc w:val="both"/>
        <w:rPr>
          <w:rFonts w:ascii="Calibri" w:eastAsia="Arial" w:hAnsi="Calibri" w:cs="Calibri"/>
          <w:lang w:eastAsia="sk"/>
        </w:rPr>
      </w:pPr>
    </w:p>
    <w:p w14:paraId="4659012D" w14:textId="77777777" w:rsidR="00073E25" w:rsidRPr="00073E25" w:rsidRDefault="00073E25" w:rsidP="00073E25">
      <w:pPr>
        <w:widowControl w:val="0"/>
        <w:tabs>
          <w:tab w:val="left" w:pos="1276"/>
        </w:tabs>
        <w:autoSpaceDE w:val="0"/>
        <w:autoSpaceDN w:val="0"/>
        <w:spacing w:after="0"/>
        <w:jc w:val="both"/>
        <w:rPr>
          <w:rFonts w:ascii="Calibri" w:eastAsia="Arial" w:hAnsi="Calibri" w:cs="Calibri"/>
          <w:lang w:eastAsia="sk"/>
        </w:rPr>
      </w:pPr>
      <w:r w:rsidRPr="00073E25">
        <w:rPr>
          <w:rFonts w:ascii="Calibri" w:eastAsia="Arial" w:hAnsi="Calibri" w:cs="Calibri"/>
          <w:lang w:eastAsia="sk"/>
        </w:rPr>
        <w:t xml:space="preserve">V prípade rovnosti bodového hodnotenia budú vyzvaní tí uchádzači, ktorí majú rovnaký počet bodov, </w:t>
      </w:r>
      <w:r w:rsidRPr="00073E25">
        <w:rPr>
          <w:rFonts w:ascii="Calibri" w:eastAsia="Arial" w:hAnsi="Calibri" w:cs="Calibri"/>
          <w:lang w:eastAsia="sk"/>
        </w:rPr>
        <w:lastRenderedPageBreak/>
        <w:t>aby v lehote nie kratšej ako jeden pracovný deň znížili svoje cenové ponuky, prípadne potvrdili ich aktuálnu výšku. Úspešným sa stane uchádzač s najnižšou cenovou ponukou po uplynutí danej lehoty. Verejný obstarávateľ môže uvedený postup aj opakovať.</w:t>
      </w:r>
    </w:p>
    <w:p w14:paraId="6E4833D4" w14:textId="77777777" w:rsidR="00073E25" w:rsidRDefault="00073E25" w:rsidP="004C0037">
      <w:pPr>
        <w:widowControl w:val="0"/>
        <w:tabs>
          <w:tab w:val="left" w:pos="1276"/>
        </w:tabs>
        <w:autoSpaceDE w:val="0"/>
        <w:autoSpaceDN w:val="0"/>
        <w:spacing w:after="0"/>
        <w:jc w:val="both"/>
        <w:rPr>
          <w:rFonts w:ascii="Calibri" w:eastAsia="Arial" w:hAnsi="Calibri" w:cs="Calibri"/>
          <w:lang w:eastAsia="sk"/>
        </w:rPr>
      </w:pPr>
    </w:p>
    <w:p w14:paraId="46673458" w14:textId="77777777" w:rsidR="00D729C5" w:rsidRDefault="00D729C5" w:rsidP="004C0037">
      <w:pPr>
        <w:widowControl w:val="0"/>
        <w:tabs>
          <w:tab w:val="left" w:pos="1276"/>
        </w:tabs>
        <w:autoSpaceDE w:val="0"/>
        <w:autoSpaceDN w:val="0"/>
        <w:spacing w:after="0"/>
        <w:jc w:val="both"/>
        <w:rPr>
          <w:rFonts w:ascii="Calibri" w:eastAsia="Arial" w:hAnsi="Calibri" w:cs="Calibri"/>
          <w:lang w:eastAsia="sk"/>
        </w:rPr>
      </w:pPr>
    </w:p>
    <w:p w14:paraId="233E6F9F" w14:textId="2AD016B2" w:rsidR="00406B37" w:rsidRDefault="008A320E" w:rsidP="004C0037">
      <w:pPr>
        <w:widowControl w:val="0"/>
        <w:tabs>
          <w:tab w:val="left" w:pos="1276"/>
        </w:tabs>
        <w:autoSpaceDE w:val="0"/>
        <w:autoSpaceDN w:val="0"/>
        <w:spacing w:after="0"/>
        <w:jc w:val="both"/>
        <w:rPr>
          <w:rFonts w:ascii="Calibri" w:eastAsia="Arial" w:hAnsi="Calibri" w:cs="Calibri"/>
          <w:lang w:eastAsia="sk"/>
        </w:rPr>
      </w:pPr>
      <w:r w:rsidRPr="008A320E">
        <w:rPr>
          <w:rFonts w:ascii="Calibri" w:eastAsia="Arial" w:hAnsi="Calibri" w:cs="Calibri"/>
          <w:b/>
          <w:bCs/>
          <w:lang w:eastAsia="sk"/>
        </w:rPr>
        <w:t xml:space="preserve">Ak uchádzač nie je platcom DPH, na túto skutočnosť upozorní obstarávateľa. </w:t>
      </w:r>
      <w:r w:rsidRPr="008A320E">
        <w:rPr>
          <w:rFonts w:ascii="Calibri" w:eastAsia="Arial" w:hAnsi="Calibri" w:cs="Calibri"/>
          <w:lang w:eastAsia="sk"/>
        </w:rPr>
        <w:t xml:space="preserve">Ak uchádzač nie je platcom DPH, ním uvedená cena bude považovaná za konečnú aj v prípade, ak by sa počas plnenia predmetu zákazky stal platiteľom DPH. V prípade, ak uchádzač je platiteľom DPH, avšak jeho sídlo je </w:t>
      </w:r>
      <w:r w:rsidR="004D2FC4">
        <w:rPr>
          <w:rFonts w:ascii="Calibri" w:eastAsia="Arial" w:hAnsi="Calibri" w:cs="Calibri"/>
          <w:lang w:eastAsia="sk"/>
        </w:rPr>
        <w:t xml:space="preserve">               </w:t>
      </w:r>
      <w:r w:rsidRPr="008A320E">
        <w:rPr>
          <w:rFonts w:ascii="Calibri" w:eastAsia="Arial" w:hAnsi="Calibri" w:cs="Calibri"/>
          <w:lang w:eastAsia="sk"/>
        </w:rPr>
        <w:t xml:space="preserve">v inom členskom štáte EÚ alebo sídli mimo EÚ, uvedie v ponuke cenu, ktorá bude rozdelená na ním navrhovanú cenu bez DPH, výšku DPH a aj cenu s DPH podľa slovenských právnych predpisov (20%), </w:t>
      </w:r>
      <w:r w:rsidR="004D2FC4">
        <w:rPr>
          <w:rFonts w:ascii="Calibri" w:eastAsia="Arial" w:hAnsi="Calibri" w:cs="Calibri"/>
          <w:lang w:eastAsia="sk"/>
        </w:rPr>
        <w:t xml:space="preserve">    </w:t>
      </w:r>
      <w:r w:rsidRPr="008A320E">
        <w:rPr>
          <w:rFonts w:ascii="Calibri" w:eastAsia="Arial" w:hAnsi="Calibri" w:cs="Calibri"/>
          <w:lang w:eastAsia="sk"/>
        </w:rPr>
        <w:t>aj keď samotnú DPH nebude v súlade s komunitárnym právom fakturovať.</w:t>
      </w:r>
    </w:p>
    <w:p w14:paraId="3674E4A7" w14:textId="3D74B8B4" w:rsidR="00C55209" w:rsidRDefault="00C55209" w:rsidP="004C0037">
      <w:pPr>
        <w:widowControl w:val="0"/>
        <w:tabs>
          <w:tab w:val="left" w:pos="1276"/>
        </w:tabs>
        <w:autoSpaceDE w:val="0"/>
        <w:autoSpaceDN w:val="0"/>
        <w:spacing w:after="0"/>
        <w:jc w:val="both"/>
        <w:rPr>
          <w:rFonts w:ascii="Calibri" w:eastAsia="Arial" w:hAnsi="Calibri" w:cs="Calibri"/>
          <w:lang w:eastAsia="sk"/>
        </w:rPr>
      </w:pPr>
    </w:p>
    <w:p w14:paraId="0687B7FE" w14:textId="42809A60" w:rsidR="00D729C5" w:rsidRPr="00D729C5" w:rsidRDefault="00C55209" w:rsidP="004C0037">
      <w:pPr>
        <w:widowControl w:val="0"/>
        <w:tabs>
          <w:tab w:val="left" w:pos="1276"/>
        </w:tabs>
        <w:autoSpaceDE w:val="0"/>
        <w:autoSpaceDN w:val="0"/>
        <w:spacing w:after="0"/>
        <w:jc w:val="both"/>
        <w:rPr>
          <w:rFonts w:ascii="Calibri" w:eastAsia="Arial" w:hAnsi="Calibri" w:cs="Calibri"/>
          <w:lang w:eastAsia="sk"/>
        </w:rPr>
      </w:pPr>
      <w:r w:rsidRPr="00C55209">
        <w:rPr>
          <w:rFonts w:ascii="Calibri" w:eastAsia="Arial" w:hAnsi="Calibri" w:cs="Calibri"/>
          <w:lang w:eastAsia="sk"/>
        </w:rPr>
        <w:t xml:space="preserve">V prípade rovnosti predložených cenových ponúk </w:t>
      </w:r>
      <w:r w:rsidR="00E76380">
        <w:rPr>
          <w:rFonts w:ascii="Calibri" w:eastAsia="Arial" w:hAnsi="Calibri" w:cs="Calibri"/>
          <w:lang w:eastAsia="sk"/>
        </w:rPr>
        <w:t xml:space="preserve">pre samostatnú časť predmetu zákazky </w:t>
      </w:r>
      <w:r w:rsidRPr="00C55209">
        <w:rPr>
          <w:rFonts w:ascii="Calibri" w:eastAsia="Arial" w:hAnsi="Calibri" w:cs="Calibri"/>
          <w:lang w:eastAsia="sk"/>
        </w:rPr>
        <w:t xml:space="preserve">budú vyzvaní tí uchádzači, ktorí predložili najnižšie cenové ponuky, aby ich v lehote nie kratšej ako jeden pracovný deň upravili smerom nadol, prípadne potvrdili ich aktuálnu výšku. Úspešným sa stane uchádzač </w:t>
      </w:r>
      <w:r w:rsidR="004D2FC4">
        <w:rPr>
          <w:rFonts w:ascii="Calibri" w:eastAsia="Arial" w:hAnsi="Calibri" w:cs="Calibri"/>
          <w:lang w:eastAsia="sk"/>
        </w:rPr>
        <w:t xml:space="preserve">                        </w:t>
      </w:r>
      <w:r w:rsidRPr="00C55209">
        <w:rPr>
          <w:rFonts w:ascii="Calibri" w:eastAsia="Arial" w:hAnsi="Calibri" w:cs="Calibri"/>
          <w:lang w:eastAsia="sk"/>
        </w:rPr>
        <w:t>s najnižšou cenovou ponukou po uplynutí danej lehoty. Tento postup možno aj opakovať</w:t>
      </w:r>
      <w:r w:rsidR="004C0037">
        <w:rPr>
          <w:rFonts w:ascii="Calibri" w:eastAsia="Arial" w:hAnsi="Calibri" w:cs="Calibri"/>
          <w:lang w:eastAsia="sk"/>
        </w:rPr>
        <w:t>.</w:t>
      </w:r>
    </w:p>
    <w:p w14:paraId="3F9A0A04" w14:textId="77777777" w:rsidR="00C55209" w:rsidRDefault="00BC7473" w:rsidP="004C0037">
      <w:pPr>
        <w:pStyle w:val="Odsekzoznamu"/>
        <w:widowControl w:val="0"/>
        <w:numPr>
          <w:ilvl w:val="0"/>
          <w:numId w:val="4"/>
        </w:numPr>
        <w:tabs>
          <w:tab w:val="left" w:pos="709"/>
        </w:tabs>
        <w:autoSpaceDE w:val="0"/>
        <w:autoSpaceDN w:val="0"/>
        <w:spacing w:before="240" w:after="0"/>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 xml:space="preserve"> </w:t>
      </w:r>
      <w:r w:rsidR="008504ED" w:rsidRPr="00BC7473">
        <w:rPr>
          <w:rFonts w:ascii="Calibri" w:eastAsia="Arial" w:hAnsi="Calibri" w:cs="Calibri"/>
          <w:bCs/>
          <w:color w:val="1F497D" w:themeColor="text2"/>
          <w:sz w:val="28"/>
          <w:szCs w:val="28"/>
          <w:u w:color="000000"/>
          <w:lang w:val="sk" w:eastAsia="sk"/>
        </w:rPr>
        <w:t>Ďalšie informácie</w:t>
      </w:r>
    </w:p>
    <w:p w14:paraId="53167BD6" w14:textId="3CAD2E4B" w:rsidR="00D729C5"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O</w:t>
      </w:r>
      <w:r w:rsidR="00D729C5" w:rsidRPr="00C55209">
        <w:rPr>
          <w:rFonts w:ascii="Calibri" w:eastAsia="Arial" w:hAnsi="Calibri" w:cs="Calibri"/>
          <w:bCs/>
          <w:u w:color="000000"/>
          <w:lang w:eastAsia="sk"/>
        </w:rPr>
        <w:t>bstarávateľ vyzve uchádzača s najnižšou  ceno</w:t>
      </w:r>
      <w:r>
        <w:rPr>
          <w:rFonts w:ascii="Calibri" w:eastAsia="Arial" w:hAnsi="Calibri" w:cs="Calibri"/>
          <w:bCs/>
          <w:u w:color="000000"/>
          <w:lang w:eastAsia="sk"/>
        </w:rPr>
        <w:t>vou ponukou</w:t>
      </w:r>
      <w:r w:rsidR="00D729C5" w:rsidRPr="00C55209">
        <w:rPr>
          <w:rFonts w:ascii="Calibri" w:eastAsia="Arial" w:hAnsi="Calibri" w:cs="Calibri"/>
          <w:bCs/>
          <w:u w:color="000000"/>
          <w:lang w:eastAsia="sk"/>
        </w:rPr>
        <w:t xml:space="preserve"> na predloženie dokladov nevyhnutných na overenie splnenia tých podmienok účasti, ktoré si nevie  obstarávateľ overiť sám z verejne prístupných zdrojov (napr. na predloženie originálu alebo osvedčenej kópie dokladu o oprávnení podnikať nie staršieho ako tri mesiace - živnostenské oprávnenie alebo výpis zo živnostenského registra alebo iné než živnostenské oprávnenie, vydané podľa osobitných predpisov alebo výpis z obchodného registra, príp. registra právnických osôb </w:t>
      </w:r>
      <w:r w:rsidR="004D2FC4">
        <w:rPr>
          <w:rFonts w:ascii="Calibri" w:eastAsia="Arial" w:hAnsi="Calibri" w:cs="Calibri"/>
          <w:bCs/>
          <w:u w:color="000000"/>
          <w:lang w:eastAsia="sk"/>
        </w:rPr>
        <w:t xml:space="preserve">                      </w:t>
      </w:r>
      <w:r w:rsidR="00D729C5" w:rsidRPr="00C55209">
        <w:rPr>
          <w:rFonts w:ascii="Calibri" w:eastAsia="Arial" w:hAnsi="Calibri" w:cs="Calibri"/>
          <w:bCs/>
          <w:u w:color="000000"/>
          <w:lang w:eastAsia="sk"/>
        </w:rPr>
        <w:t>a podnikateľov). V prípade, že uchádzač s najnižšou cenou nepreukáže splnenie podmienok účasti, verejný obstarávateľ môže vyzvať uchádzača druhého v poradí. Tento postup môže obstarávateľ opakovať.</w:t>
      </w:r>
    </w:p>
    <w:p w14:paraId="7030CCAE" w14:textId="1E1880BD" w:rsidR="00CA770A" w:rsidRPr="00CA770A"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C55209">
        <w:rPr>
          <w:rFonts w:ascii="Calibri" w:eastAsia="Arial" w:hAnsi="Calibri" w:cs="Calibri"/>
          <w:bCs/>
          <w:u w:color="000000"/>
          <w:lang w:eastAsia="sk"/>
        </w:rPr>
        <w:t>V prípade, že uchádzač s najnižšou ponukovou cenou predloží certifikáty</w:t>
      </w:r>
      <w:r w:rsidR="00E64DD5">
        <w:rPr>
          <w:rFonts w:ascii="Calibri" w:eastAsia="Arial" w:hAnsi="Calibri" w:cs="Calibri"/>
          <w:bCs/>
          <w:u w:color="000000"/>
          <w:lang w:eastAsia="sk"/>
        </w:rPr>
        <w:t xml:space="preserve"> a doklady</w:t>
      </w:r>
      <w:r w:rsidRPr="00C55209">
        <w:rPr>
          <w:rFonts w:ascii="Calibri" w:eastAsia="Arial" w:hAnsi="Calibri" w:cs="Calibri"/>
          <w:bCs/>
          <w:u w:color="000000"/>
          <w:lang w:eastAsia="sk"/>
        </w:rPr>
        <w:t xml:space="preserve">, ktoré nezodpovedajú požiadavkám obstarávateľa, prípadne nepredloží požadované certifikáty </w:t>
      </w:r>
      <w:r w:rsidR="004D2FC4">
        <w:rPr>
          <w:rFonts w:ascii="Calibri" w:eastAsia="Arial" w:hAnsi="Calibri" w:cs="Calibri"/>
          <w:bCs/>
          <w:u w:color="000000"/>
          <w:lang w:eastAsia="sk"/>
        </w:rPr>
        <w:t xml:space="preserve">                  </w:t>
      </w:r>
      <w:r w:rsidRPr="00C55209">
        <w:rPr>
          <w:rFonts w:ascii="Calibri" w:eastAsia="Arial" w:hAnsi="Calibri" w:cs="Calibri"/>
          <w:bCs/>
          <w:u w:color="000000"/>
          <w:lang w:eastAsia="sk"/>
        </w:rPr>
        <w:t xml:space="preserve">v stanovenom termíne, bude  obstarávateľ toto považovať za nesplnenie podmienky účasti </w:t>
      </w:r>
      <w:r w:rsidR="004D2FC4">
        <w:rPr>
          <w:rFonts w:ascii="Calibri" w:eastAsia="Arial" w:hAnsi="Calibri" w:cs="Calibri"/>
          <w:bCs/>
          <w:u w:color="000000"/>
          <w:lang w:eastAsia="sk"/>
        </w:rPr>
        <w:t xml:space="preserve">                </w:t>
      </w:r>
      <w:r w:rsidRPr="00C55209">
        <w:rPr>
          <w:rFonts w:ascii="Calibri" w:eastAsia="Arial" w:hAnsi="Calibri" w:cs="Calibri"/>
          <w:bCs/>
          <w:u w:color="000000"/>
          <w:lang w:eastAsia="sk"/>
        </w:rPr>
        <w:t>a bude postupovať v súlade s písm. a) tohto bodu.</w:t>
      </w:r>
    </w:p>
    <w:p w14:paraId="37C679DC" w14:textId="265EA616" w:rsidR="00C55209"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O</w:t>
      </w:r>
      <w:r w:rsidRPr="00C55209">
        <w:rPr>
          <w:rFonts w:ascii="Calibri" w:eastAsia="Arial" w:hAnsi="Calibri" w:cs="Calibri"/>
          <w:bCs/>
          <w:u w:color="000000"/>
          <w:lang w:eastAsia="sk"/>
        </w:rPr>
        <w:t>bstarávateľ označí za úspešného uchádzača s najnižšou cenou, ktorý preukázal stanovené podmienky účasti a požiadavky na predmet zákazky.</w:t>
      </w:r>
    </w:p>
    <w:p w14:paraId="181655B6" w14:textId="181D1FF4" w:rsidR="00C55209" w:rsidRPr="00C55209"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C55209">
        <w:rPr>
          <w:rFonts w:ascii="Calibri" w:eastAsia="Arial" w:hAnsi="Calibri" w:cs="Calibri"/>
          <w:bCs/>
          <w:u w:color="000000"/>
          <w:lang w:eastAsia="sk"/>
        </w:rPr>
        <w:t xml:space="preserve">Informácia o výsledku procesu obstarávania a vyhodnotenia ponúk bude uchádzačom zaslaná elektronicky prostredníctvom </w:t>
      </w:r>
      <w:r w:rsidRPr="00C55209">
        <w:rPr>
          <w:rFonts w:ascii="Calibri" w:eastAsia="Arial" w:hAnsi="Calibri" w:cs="Calibri"/>
          <w:bCs/>
          <w:u w:color="000000"/>
          <w:lang w:val="sk" w:eastAsia="sk"/>
        </w:rPr>
        <w:t>systému na elektronickú komunikáciu –</w:t>
      </w:r>
      <w:r w:rsidRPr="00C55209">
        <w:rPr>
          <w:rFonts w:ascii="Calibri" w:eastAsia="Arial" w:hAnsi="Calibri" w:cs="Calibri"/>
          <w:b/>
          <w:bCs/>
          <w:u w:color="000000"/>
          <w:lang w:val="sk" w:eastAsia="sk"/>
        </w:rPr>
        <w:t xml:space="preserve"> JOSEPHINE</w:t>
      </w:r>
      <w:r w:rsidR="00A60904">
        <w:rPr>
          <w:rFonts w:ascii="Calibri" w:eastAsia="Arial" w:hAnsi="Calibri" w:cs="Calibri"/>
          <w:b/>
          <w:bCs/>
          <w:u w:color="000000"/>
          <w:lang w:val="sk" w:eastAsia="sk"/>
        </w:rPr>
        <w:t>.</w:t>
      </w:r>
    </w:p>
    <w:p w14:paraId="6A68DDCA" w14:textId="23642F73" w:rsidR="00C55209" w:rsidRDefault="00C55209" w:rsidP="009F0D3C">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C55209">
        <w:rPr>
          <w:rFonts w:ascii="Calibri" w:eastAsia="Arial" w:hAnsi="Calibri" w:cs="Calibri"/>
          <w:u w:color="000000"/>
          <w:lang w:eastAsia="sk"/>
        </w:rPr>
        <w:t>Obstarávateľ si vyhradzuje právo neprijať žiadnu ponuku</w:t>
      </w:r>
      <w:r w:rsidR="004C0DA3">
        <w:rPr>
          <w:rFonts w:ascii="Calibri" w:eastAsia="Arial" w:hAnsi="Calibri" w:cs="Calibri"/>
          <w:u w:color="000000"/>
          <w:lang w:eastAsia="sk"/>
        </w:rPr>
        <w:t xml:space="preserve"> a súťaž kedykoľvek zrušiť.</w:t>
      </w:r>
      <w:r w:rsidRPr="00C55209">
        <w:rPr>
          <w:rFonts w:ascii="Calibri" w:eastAsia="Arial" w:hAnsi="Calibri" w:cs="Calibri"/>
          <w:u w:color="000000"/>
          <w:lang w:eastAsia="sk"/>
        </w:rPr>
        <w:t xml:space="preserve"> O takomto postupe bude obstarávateľ uchádzačov informovať.</w:t>
      </w:r>
    </w:p>
    <w:p w14:paraId="557D12D0" w14:textId="6BC0A8D8" w:rsidR="0002734B" w:rsidRPr="00C55209" w:rsidRDefault="00D5735A" w:rsidP="009F0D3C">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D5735A">
        <w:rPr>
          <w:rFonts w:ascii="Calibri" w:eastAsia="Arial" w:hAnsi="Calibri" w:cs="Calibri"/>
          <w:u w:color="000000"/>
          <w:lang w:eastAsia="sk"/>
        </w:rPr>
        <w:t>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643D0782" w14:textId="019C9C93" w:rsidR="00262BBE" w:rsidRDefault="00262BBE" w:rsidP="009F0D3C">
      <w:pPr>
        <w:spacing w:after="0"/>
        <w:jc w:val="both"/>
        <w:rPr>
          <w:rFonts w:ascii="Calibri" w:eastAsia="Arial" w:hAnsi="Calibri" w:cs="Calibri"/>
          <w:lang w:val="sk" w:eastAsia="sk"/>
        </w:rPr>
      </w:pPr>
    </w:p>
    <w:p w14:paraId="702F7423" w14:textId="67876085" w:rsidR="00D5735A" w:rsidRDefault="00D5735A" w:rsidP="009F0D3C">
      <w:pPr>
        <w:spacing w:after="0"/>
        <w:jc w:val="both"/>
        <w:rPr>
          <w:rFonts w:ascii="Calibri" w:eastAsia="Arial" w:hAnsi="Calibri" w:cs="Calibri"/>
          <w:lang w:val="sk" w:eastAsia="sk"/>
        </w:rPr>
      </w:pPr>
    </w:p>
    <w:p w14:paraId="4F8EB2CB" w14:textId="77777777" w:rsidR="00D5735A" w:rsidRPr="00C55209" w:rsidRDefault="00D5735A" w:rsidP="009F0D3C">
      <w:pPr>
        <w:spacing w:after="0"/>
        <w:jc w:val="both"/>
        <w:rPr>
          <w:rFonts w:ascii="Calibri" w:eastAsia="Arial" w:hAnsi="Calibri" w:cs="Calibri"/>
          <w:lang w:val="sk" w:eastAsia="sk"/>
        </w:rPr>
      </w:pPr>
    </w:p>
    <w:p w14:paraId="1455E3D1" w14:textId="35566705" w:rsidR="005236E5" w:rsidRPr="00406B37" w:rsidRDefault="0009755D" w:rsidP="004C0037">
      <w:pPr>
        <w:pStyle w:val="Odsekzoznamu"/>
        <w:numPr>
          <w:ilvl w:val="0"/>
          <w:numId w:val="4"/>
        </w:numPr>
        <w:tabs>
          <w:tab w:val="left" w:pos="709"/>
          <w:tab w:val="left" w:pos="851"/>
        </w:tabs>
        <w:spacing w:after="0"/>
        <w:ind w:left="550" w:hanging="550"/>
        <w:jc w:val="both"/>
        <w:rPr>
          <w:rFonts w:ascii="Calibri" w:eastAsia="Arial" w:hAnsi="Calibri" w:cs="Calibri"/>
          <w:color w:val="1F497D" w:themeColor="text2"/>
          <w:sz w:val="28"/>
          <w:szCs w:val="28"/>
          <w:lang w:val="sk" w:eastAsia="sk"/>
        </w:rPr>
      </w:pPr>
      <w:r>
        <w:rPr>
          <w:rFonts w:ascii="Calibri" w:eastAsia="Arial" w:hAnsi="Calibri" w:cs="Calibri"/>
          <w:color w:val="1F497D" w:themeColor="text2"/>
          <w:sz w:val="28"/>
          <w:szCs w:val="28"/>
          <w:lang w:eastAsia="sk"/>
        </w:rPr>
        <w:t xml:space="preserve"> </w:t>
      </w:r>
      <w:r w:rsidR="005236E5" w:rsidRPr="00406B37">
        <w:rPr>
          <w:rFonts w:ascii="Calibri" w:eastAsia="Arial" w:hAnsi="Calibri" w:cs="Calibri"/>
          <w:color w:val="1F497D" w:themeColor="text2"/>
          <w:sz w:val="28"/>
          <w:szCs w:val="28"/>
          <w:lang w:eastAsia="sk"/>
        </w:rPr>
        <w:t>Jazyk ponuky</w:t>
      </w:r>
    </w:p>
    <w:p w14:paraId="3E117762" w14:textId="5F506A06" w:rsidR="005236E5" w:rsidRDefault="005236E5" w:rsidP="004C0037">
      <w:pPr>
        <w:pStyle w:val="Odsekzoznamu"/>
        <w:spacing w:after="0"/>
        <w:ind w:left="0" w:hanging="1"/>
        <w:jc w:val="both"/>
        <w:rPr>
          <w:rFonts w:ascii="Calibri" w:eastAsia="Arial" w:hAnsi="Calibri" w:cs="Calibri"/>
          <w:lang w:eastAsia="sk"/>
        </w:rPr>
      </w:pPr>
      <w:r w:rsidRPr="005236E5">
        <w:rPr>
          <w:rFonts w:ascii="Calibri" w:eastAsia="Arial" w:hAnsi="Calibri" w:cs="Calibri"/>
          <w:lang w:eastAsia="sk"/>
        </w:rPr>
        <w:t xml:space="preserve">Uchádzač predkladá ponuku v slovenskom alebo českom jazyku. Ak je jej súčasťou doklad </w:t>
      </w:r>
      <w:r w:rsidR="004D2FC4">
        <w:rPr>
          <w:rFonts w:ascii="Calibri" w:eastAsia="Arial" w:hAnsi="Calibri" w:cs="Calibri"/>
          <w:lang w:eastAsia="sk"/>
        </w:rPr>
        <w:t xml:space="preserve">                       </w:t>
      </w:r>
      <w:r w:rsidRPr="005236E5">
        <w:rPr>
          <w:rFonts w:ascii="Calibri" w:eastAsia="Arial" w:hAnsi="Calibri" w:cs="Calibri"/>
          <w:lang w:eastAsia="sk"/>
        </w:rPr>
        <w:t xml:space="preserve">alebo dokument vyhotovený v cudzom jazyku, predkladá sa spolu s jeho úradným prekladom </w:t>
      </w:r>
      <w:r w:rsidR="00C6114F">
        <w:rPr>
          <w:rFonts w:ascii="Calibri" w:eastAsia="Arial" w:hAnsi="Calibri" w:cs="Calibri"/>
          <w:lang w:eastAsia="sk"/>
        </w:rPr>
        <w:t xml:space="preserve">                  </w:t>
      </w:r>
      <w:r w:rsidRPr="005236E5">
        <w:rPr>
          <w:rFonts w:ascii="Calibri" w:eastAsia="Arial" w:hAnsi="Calibri" w:cs="Calibri"/>
          <w:lang w:eastAsia="sk"/>
        </w:rPr>
        <w:t>do slovenčiny; to neplatí pre doklady a dokumenty vyhotovené v českom jazyku. Ponuka musí byť predložená</w:t>
      </w:r>
      <w:r w:rsidR="004D2FC4">
        <w:rPr>
          <w:rFonts w:ascii="Calibri" w:eastAsia="Arial" w:hAnsi="Calibri" w:cs="Calibri"/>
          <w:lang w:eastAsia="sk"/>
        </w:rPr>
        <w:t xml:space="preserve"> </w:t>
      </w:r>
      <w:r w:rsidRPr="005236E5">
        <w:rPr>
          <w:rFonts w:ascii="Calibri" w:eastAsia="Arial" w:hAnsi="Calibri" w:cs="Calibri"/>
          <w:lang w:eastAsia="sk"/>
        </w:rPr>
        <w:t>v čitateľnej a reprodukovateľnej podobe.</w:t>
      </w:r>
    </w:p>
    <w:p w14:paraId="01EC158C" w14:textId="5903473E" w:rsidR="008D6B7D" w:rsidRDefault="008D6B7D" w:rsidP="009F0D3C">
      <w:pPr>
        <w:pStyle w:val="Odsekzoznamu"/>
        <w:spacing w:after="0"/>
        <w:ind w:left="340" w:hanging="1"/>
        <w:jc w:val="both"/>
        <w:rPr>
          <w:rFonts w:ascii="Calibri" w:eastAsia="Arial" w:hAnsi="Calibri" w:cs="Calibri"/>
          <w:lang w:eastAsia="sk"/>
        </w:rPr>
      </w:pPr>
    </w:p>
    <w:p w14:paraId="1782F676" w14:textId="231C9CF3" w:rsidR="00990FAE" w:rsidRPr="00990FAE" w:rsidRDefault="00990FAE" w:rsidP="004C0037">
      <w:pPr>
        <w:spacing w:after="0" w:line="264" w:lineRule="auto"/>
        <w:jc w:val="both"/>
        <w:rPr>
          <w:rFonts w:ascii="Calibri" w:eastAsia="Calibri" w:hAnsi="Calibri" w:cs="Calibri"/>
          <w:b/>
          <w:color w:val="FF0000"/>
          <w:u w:val="single"/>
          <w:lang w:eastAsia="sk-SK"/>
        </w:rPr>
      </w:pPr>
      <w:r w:rsidRPr="00990FAE">
        <w:rPr>
          <w:rFonts w:ascii="Calibri" w:eastAsia="Calibri" w:hAnsi="Calibri" w:cs="Calibri"/>
          <w:b/>
          <w:color w:val="FF0000"/>
          <w:u w:val="single"/>
          <w:lang w:eastAsia="sk-SK"/>
        </w:rPr>
        <w:t>UPOZORNENIE</w:t>
      </w:r>
    </w:p>
    <w:p w14:paraId="1635B914" w14:textId="1CA80026" w:rsidR="00990FAE" w:rsidRPr="00990FAE" w:rsidRDefault="00990FAE" w:rsidP="004C0037">
      <w:pPr>
        <w:spacing w:after="0" w:line="264" w:lineRule="auto"/>
        <w:contextualSpacing/>
        <w:jc w:val="both"/>
        <w:rPr>
          <w:rFonts w:ascii="Calibri" w:eastAsia="Calibri" w:hAnsi="Calibri" w:cs="Calibri"/>
          <w:b/>
          <w:color w:val="000000"/>
        </w:rPr>
      </w:pPr>
      <w:r w:rsidRPr="00990FAE">
        <w:rPr>
          <w:rFonts w:ascii="Calibri" w:eastAsia="Calibri" w:hAnsi="Calibri" w:cs="Calibri"/>
          <w:b/>
          <w:color w:val="000000"/>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w:t>
      </w:r>
      <w:r w:rsidR="00214679">
        <w:rPr>
          <w:rFonts w:ascii="Calibri" w:eastAsia="Calibri" w:hAnsi="Calibri" w:cs="Calibri"/>
          <w:b/>
          <w:color w:val="000000"/>
        </w:rPr>
        <w:t xml:space="preserve">             </w:t>
      </w:r>
      <w:r w:rsidRPr="00990FAE">
        <w:rPr>
          <w:rFonts w:ascii="Calibri" w:eastAsia="Calibri" w:hAnsi="Calibri" w:cs="Calibri"/>
          <w:b/>
          <w:color w:val="000000"/>
        </w:rPr>
        <w:t xml:space="preserve"> na predkladanie ponúk a aby svoju ponuku predložili s dostatočným časovým predstihom.</w:t>
      </w:r>
    </w:p>
    <w:p w14:paraId="7B837F6B" w14:textId="306E05D7" w:rsidR="0059706F" w:rsidRDefault="0059706F"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sk" w:eastAsia="sk"/>
        </w:rPr>
      </w:pPr>
    </w:p>
    <w:p w14:paraId="1C8D04FA" w14:textId="24E8369A" w:rsidR="007E1461" w:rsidRDefault="001E604B"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sk" w:eastAsia="sk"/>
        </w:rPr>
      </w:pPr>
      <w:r w:rsidRPr="00C55209">
        <w:rPr>
          <w:rFonts w:ascii="Calibri" w:eastAsia="Arial" w:hAnsi="Calibri" w:cs="Calibri"/>
          <w:bCs/>
          <w:color w:val="1F497D" w:themeColor="text2"/>
          <w:sz w:val="28"/>
          <w:szCs w:val="28"/>
          <w:u w:color="000000"/>
          <w:lang w:val="sk" w:eastAsia="sk"/>
        </w:rPr>
        <w:t>Prílohy</w:t>
      </w:r>
      <w:r w:rsidR="00C55209" w:rsidRPr="00C55209">
        <w:rPr>
          <w:rFonts w:ascii="Calibri" w:eastAsia="Arial" w:hAnsi="Calibri" w:cs="Calibri"/>
          <w:bCs/>
          <w:color w:val="1F497D" w:themeColor="text2"/>
          <w:sz w:val="28"/>
          <w:szCs w:val="28"/>
          <w:u w:color="000000"/>
          <w:lang w:val="sk" w:eastAsia="sk"/>
        </w:rPr>
        <w:t>:</w:t>
      </w:r>
    </w:p>
    <w:p w14:paraId="154E8752" w14:textId="408FBDB7" w:rsidR="00E64DD5" w:rsidRPr="007E1461" w:rsidRDefault="007E1461" w:rsidP="004C0037">
      <w:pPr>
        <w:widowControl w:val="0"/>
        <w:tabs>
          <w:tab w:val="left" w:pos="567"/>
        </w:tabs>
        <w:autoSpaceDE w:val="0"/>
        <w:autoSpaceDN w:val="0"/>
        <w:spacing w:after="0" w:line="240" w:lineRule="auto"/>
        <w:jc w:val="both"/>
        <w:rPr>
          <w:rFonts w:ascii="Calibri" w:eastAsia="Arial" w:hAnsi="Calibri" w:cs="Calibri"/>
          <w:bCs/>
          <w:color w:val="1F497D" w:themeColor="text2"/>
          <w:sz w:val="28"/>
          <w:szCs w:val="28"/>
          <w:u w:color="000000"/>
          <w:lang w:val="sk" w:eastAsia="sk"/>
        </w:rPr>
      </w:pPr>
      <w:r w:rsidRPr="007E1461">
        <w:rPr>
          <w:rFonts w:ascii="Calibri" w:eastAsia="Arial" w:hAnsi="Calibri" w:cs="Calibri"/>
          <w:bCs/>
          <w:u w:color="000000"/>
          <w:lang w:val="sk" w:eastAsia="sk"/>
        </w:rPr>
        <w:t xml:space="preserve">Príloha č. 1 - </w:t>
      </w:r>
      <w:r>
        <w:rPr>
          <w:rFonts w:ascii="Calibri" w:eastAsia="Arial" w:hAnsi="Calibri" w:cs="Calibri"/>
          <w:bCs/>
          <w:u w:color="000000"/>
          <w:lang w:val="sk" w:eastAsia="sk"/>
        </w:rPr>
        <w:t xml:space="preserve"> </w:t>
      </w:r>
      <w:r w:rsidR="001B143B">
        <w:rPr>
          <w:rFonts w:ascii="Calibri" w:eastAsia="Arial" w:hAnsi="Calibri" w:cs="Calibri"/>
          <w:b/>
          <w:bCs/>
          <w:u w:color="000000"/>
          <w:lang w:eastAsia="sk"/>
        </w:rPr>
        <w:t>Návrh na plnenie kritéria</w:t>
      </w:r>
      <w:r w:rsidR="00D71CAE">
        <w:rPr>
          <w:rFonts w:ascii="Calibri" w:eastAsia="Arial" w:hAnsi="Calibri" w:cs="Calibri"/>
          <w:b/>
          <w:bCs/>
          <w:u w:color="000000"/>
          <w:lang w:eastAsia="sk"/>
        </w:rPr>
        <w:t xml:space="preserve"> </w:t>
      </w:r>
    </w:p>
    <w:p w14:paraId="21DF8C3A" w14:textId="62D9013E" w:rsidR="005541DB" w:rsidRPr="00406B37" w:rsidRDefault="00521FD8" w:rsidP="004C0037">
      <w:pPr>
        <w:widowControl w:val="0"/>
        <w:autoSpaceDE w:val="0"/>
        <w:autoSpaceDN w:val="0"/>
        <w:spacing w:after="0"/>
        <w:jc w:val="both"/>
        <w:rPr>
          <w:rFonts w:ascii="Calibri" w:eastAsia="Arial" w:hAnsi="Calibri" w:cs="Calibri"/>
          <w:b/>
          <w:lang w:eastAsia="sk"/>
        </w:rPr>
      </w:pPr>
      <w:r>
        <w:rPr>
          <w:rFonts w:ascii="Calibri" w:eastAsia="Arial" w:hAnsi="Calibri" w:cs="Calibri"/>
          <w:lang w:val="sk" w:eastAsia="sk"/>
        </w:rPr>
        <w:t>Príloha č.</w:t>
      </w:r>
      <w:r w:rsidR="00E64DD5">
        <w:rPr>
          <w:rFonts w:ascii="Calibri" w:eastAsia="Arial" w:hAnsi="Calibri" w:cs="Calibri"/>
          <w:lang w:val="sk" w:eastAsia="sk"/>
        </w:rPr>
        <w:t xml:space="preserve"> 2</w:t>
      </w:r>
      <w:r>
        <w:rPr>
          <w:rFonts w:ascii="Calibri" w:eastAsia="Arial" w:hAnsi="Calibri" w:cs="Calibri"/>
          <w:lang w:val="sk" w:eastAsia="sk"/>
        </w:rPr>
        <w:t xml:space="preserve"> </w:t>
      </w:r>
      <w:r w:rsidR="005541DB" w:rsidRPr="005541DB">
        <w:rPr>
          <w:rFonts w:ascii="Calibri" w:eastAsia="Arial" w:hAnsi="Calibri" w:cs="Calibri"/>
          <w:b/>
          <w:lang w:eastAsia="sk"/>
        </w:rPr>
        <w:t xml:space="preserve"> - </w:t>
      </w:r>
      <w:r w:rsidR="006C206A" w:rsidRPr="006C206A">
        <w:rPr>
          <w:rFonts w:ascii="Calibri" w:eastAsia="Arial" w:hAnsi="Calibri" w:cs="Calibri"/>
          <w:b/>
          <w:lang w:eastAsia="sk"/>
        </w:rPr>
        <w:t xml:space="preserve">D 5 21 2 0008_Z01_OLO_revB - technická </w:t>
      </w:r>
      <w:r w:rsidR="00006327">
        <w:rPr>
          <w:rFonts w:ascii="Calibri" w:eastAsia="Arial" w:hAnsi="Calibri" w:cs="Calibri"/>
          <w:b/>
          <w:lang w:eastAsia="sk"/>
        </w:rPr>
        <w:t>s</w:t>
      </w:r>
      <w:r w:rsidR="006C206A" w:rsidRPr="006C206A">
        <w:rPr>
          <w:rFonts w:ascii="Calibri" w:eastAsia="Arial" w:hAnsi="Calibri" w:cs="Calibri"/>
          <w:b/>
          <w:lang w:eastAsia="sk"/>
        </w:rPr>
        <w:t>práva</w:t>
      </w:r>
      <w:r w:rsidR="006C206A">
        <w:rPr>
          <w:rFonts w:ascii="Calibri" w:eastAsia="Arial" w:hAnsi="Calibri" w:cs="Calibri"/>
          <w:b/>
          <w:lang w:eastAsia="sk"/>
        </w:rPr>
        <w:t xml:space="preserve"> (</w:t>
      </w:r>
      <w:r w:rsidR="00006327">
        <w:rPr>
          <w:rFonts w:ascii="Calibri" w:eastAsia="Arial" w:hAnsi="Calibri" w:cs="Calibri"/>
          <w:b/>
          <w:lang w:eastAsia="sk"/>
        </w:rPr>
        <w:t>Projektová dokumentácia)</w:t>
      </w:r>
    </w:p>
    <w:p w14:paraId="18134A11" w14:textId="11BCF661" w:rsidR="005541DB" w:rsidRDefault="005541DB" w:rsidP="004C0037">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sidR="00EF111B">
        <w:rPr>
          <w:rFonts w:ascii="Calibri" w:eastAsia="Arial" w:hAnsi="Calibri" w:cs="Calibri"/>
          <w:lang w:eastAsia="sk"/>
        </w:rPr>
        <w:t xml:space="preserve"> </w:t>
      </w:r>
      <w:r w:rsidR="00E64DD5">
        <w:rPr>
          <w:rFonts w:ascii="Calibri" w:eastAsia="Arial" w:hAnsi="Calibri" w:cs="Calibri"/>
          <w:lang w:eastAsia="sk"/>
        </w:rPr>
        <w:t>3</w:t>
      </w:r>
      <w:r>
        <w:rPr>
          <w:rFonts w:ascii="Calibri" w:eastAsia="Arial" w:hAnsi="Calibri" w:cs="Calibri"/>
          <w:b/>
          <w:bCs/>
          <w:lang w:eastAsia="sk"/>
        </w:rPr>
        <w:t xml:space="preserve"> </w:t>
      </w:r>
      <w:r w:rsidR="00EF111B">
        <w:rPr>
          <w:rFonts w:ascii="Calibri" w:eastAsia="Arial" w:hAnsi="Calibri" w:cs="Calibri"/>
          <w:b/>
          <w:bCs/>
          <w:lang w:eastAsia="sk"/>
        </w:rPr>
        <w:t>-</w:t>
      </w:r>
      <w:r>
        <w:rPr>
          <w:rFonts w:ascii="Calibri" w:eastAsia="Arial" w:hAnsi="Calibri" w:cs="Calibri"/>
          <w:b/>
          <w:bCs/>
          <w:lang w:eastAsia="sk"/>
        </w:rPr>
        <w:t xml:space="preserve"> </w:t>
      </w:r>
      <w:r w:rsidR="007E1461">
        <w:rPr>
          <w:rFonts w:ascii="Calibri" w:eastAsia="Arial" w:hAnsi="Calibri" w:cs="Calibri"/>
          <w:b/>
          <w:bCs/>
          <w:lang w:eastAsia="sk"/>
        </w:rPr>
        <w:t xml:space="preserve"> </w:t>
      </w:r>
      <w:r w:rsidR="001E7605" w:rsidRPr="001E7605">
        <w:rPr>
          <w:rFonts w:ascii="Calibri" w:eastAsia="Arial" w:hAnsi="Calibri" w:cs="Calibri"/>
          <w:b/>
          <w:bCs/>
          <w:lang w:eastAsia="sk"/>
        </w:rPr>
        <w:t>D 5 21 2 0008_Z02_OLO_revB - Výkaz materiálu</w:t>
      </w:r>
      <w:r w:rsidR="001E7605">
        <w:rPr>
          <w:rFonts w:ascii="Calibri" w:eastAsia="Arial" w:hAnsi="Calibri" w:cs="Calibri"/>
          <w:b/>
          <w:bCs/>
          <w:lang w:eastAsia="sk"/>
        </w:rPr>
        <w:t xml:space="preserve"> (Výkaz </w:t>
      </w:r>
      <w:r w:rsidR="00366472">
        <w:rPr>
          <w:rFonts w:ascii="Calibri" w:eastAsia="Arial" w:hAnsi="Calibri" w:cs="Calibri"/>
          <w:b/>
          <w:bCs/>
          <w:lang w:eastAsia="sk"/>
        </w:rPr>
        <w:t>výmer)</w:t>
      </w:r>
    </w:p>
    <w:p w14:paraId="7E84D2CA" w14:textId="0FA911BE" w:rsidR="0065577A" w:rsidRPr="0065577A"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Pr>
          <w:rFonts w:ascii="Calibri" w:eastAsia="Arial" w:hAnsi="Calibri" w:cs="Calibri"/>
          <w:lang w:eastAsia="sk"/>
        </w:rPr>
        <w:t xml:space="preserve"> 4 - </w:t>
      </w:r>
      <w:r w:rsidR="0065577A" w:rsidRPr="0065577A">
        <w:rPr>
          <w:rFonts w:ascii="Calibri" w:eastAsia="Arial" w:hAnsi="Calibri" w:cs="Calibri"/>
          <w:b/>
          <w:bCs/>
          <w:lang w:eastAsia="sk"/>
        </w:rPr>
        <w:t xml:space="preserve">D 5 21 2 0008 Z03 Podpora </w:t>
      </w:r>
      <w:proofErr w:type="spellStart"/>
      <w:r w:rsidR="0065577A" w:rsidRPr="0065577A">
        <w:rPr>
          <w:rFonts w:ascii="Calibri" w:eastAsia="Arial" w:hAnsi="Calibri" w:cs="Calibri"/>
          <w:b/>
          <w:bCs/>
          <w:lang w:eastAsia="sk"/>
        </w:rPr>
        <w:t>spalinovodu</w:t>
      </w:r>
      <w:proofErr w:type="spellEnd"/>
      <w:r w:rsidR="0065577A" w:rsidRPr="0065577A">
        <w:rPr>
          <w:rFonts w:ascii="Calibri" w:eastAsia="Arial" w:hAnsi="Calibri" w:cs="Calibri"/>
          <w:b/>
          <w:bCs/>
          <w:lang w:eastAsia="sk"/>
        </w:rPr>
        <w:t xml:space="preserve"> K2_SV </w:t>
      </w:r>
    </w:p>
    <w:p w14:paraId="48977A9B" w14:textId="58E7ACCA" w:rsidR="0065577A" w:rsidRPr="0065577A"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Pr>
          <w:rFonts w:ascii="Calibri" w:eastAsia="Arial" w:hAnsi="Calibri" w:cs="Calibri"/>
          <w:lang w:eastAsia="sk"/>
        </w:rPr>
        <w:t xml:space="preserve"> 5</w:t>
      </w:r>
      <w:r w:rsidR="00100C08">
        <w:rPr>
          <w:rFonts w:ascii="Calibri" w:eastAsia="Arial" w:hAnsi="Calibri" w:cs="Calibri"/>
          <w:lang w:eastAsia="sk"/>
        </w:rPr>
        <w:t xml:space="preserve"> - </w:t>
      </w:r>
      <w:r>
        <w:rPr>
          <w:rFonts w:ascii="Calibri" w:eastAsia="Arial" w:hAnsi="Calibri" w:cs="Calibri"/>
          <w:lang w:eastAsia="sk"/>
        </w:rPr>
        <w:t xml:space="preserve"> </w:t>
      </w:r>
      <w:r w:rsidR="0065577A" w:rsidRPr="0065577A">
        <w:rPr>
          <w:rFonts w:ascii="Calibri" w:eastAsia="Arial" w:hAnsi="Calibri" w:cs="Calibri"/>
          <w:b/>
          <w:bCs/>
          <w:lang w:eastAsia="sk"/>
        </w:rPr>
        <w:t xml:space="preserve">V521208S00.00_Celková </w:t>
      </w:r>
      <w:proofErr w:type="spellStart"/>
      <w:r w:rsidR="0065577A" w:rsidRPr="0065577A">
        <w:rPr>
          <w:rFonts w:ascii="Calibri" w:eastAsia="Arial" w:hAnsi="Calibri" w:cs="Calibri"/>
          <w:b/>
          <w:bCs/>
          <w:lang w:eastAsia="sk"/>
        </w:rPr>
        <w:t>dispozice</w:t>
      </w:r>
      <w:proofErr w:type="spellEnd"/>
      <w:r w:rsidR="0065577A" w:rsidRPr="0065577A">
        <w:rPr>
          <w:rFonts w:ascii="Calibri" w:eastAsia="Arial" w:hAnsi="Calibri" w:cs="Calibri"/>
          <w:b/>
          <w:bCs/>
          <w:lang w:eastAsia="sk"/>
        </w:rPr>
        <w:t xml:space="preserve"> </w:t>
      </w:r>
    </w:p>
    <w:p w14:paraId="76476372" w14:textId="34FF8A26" w:rsidR="0065577A" w:rsidRPr="0065577A"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Pr>
          <w:rFonts w:ascii="Calibri" w:eastAsia="Arial" w:hAnsi="Calibri" w:cs="Calibri"/>
          <w:lang w:eastAsia="sk"/>
        </w:rPr>
        <w:t xml:space="preserve"> </w:t>
      </w:r>
      <w:r w:rsidR="00100C08">
        <w:rPr>
          <w:rFonts w:ascii="Calibri" w:eastAsia="Arial" w:hAnsi="Calibri" w:cs="Calibri"/>
          <w:lang w:eastAsia="sk"/>
        </w:rPr>
        <w:t xml:space="preserve">6 - </w:t>
      </w:r>
      <w:r w:rsidR="0065577A" w:rsidRPr="0065577A">
        <w:rPr>
          <w:rFonts w:ascii="Calibri" w:eastAsia="Arial" w:hAnsi="Calibri" w:cs="Calibri"/>
          <w:b/>
          <w:bCs/>
          <w:lang w:eastAsia="sk"/>
        </w:rPr>
        <w:t xml:space="preserve">V521208S01.00_Výměna kompenzátoru </w:t>
      </w:r>
      <w:proofErr w:type="spellStart"/>
      <w:r w:rsidR="0065577A" w:rsidRPr="0065577A">
        <w:rPr>
          <w:rFonts w:ascii="Calibri" w:eastAsia="Arial" w:hAnsi="Calibri" w:cs="Calibri"/>
          <w:b/>
          <w:bCs/>
          <w:lang w:eastAsia="sk"/>
        </w:rPr>
        <w:t>reaktorů</w:t>
      </w:r>
      <w:proofErr w:type="spellEnd"/>
      <w:r w:rsidR="0065577A" w:rsidRPr="0065577A">
        <w:rPr>
          <w:rFonts w:ascii="Calibri" w:eastAsia="Arial" w:hAnsi="Calibri" w:cs="Calibri"/>
          <w:b/>
          <w:bCs/>
          <w:lang w:eastAsia="sk"/>
        </w:rPr>
        <w:t xml:space="preserve"> </w:t>
      </w:r>
    </w:p>
    <w:p w14:paraId="2BBF1622" w14:textId="74752F9F" w:rsidR="0065577A" w:rsidRPr="0065577A"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sidR="00100C08">
        <w:rPr>
          <w:rFonts w:ascii="Calibri" w:eastAsia="Arial" w:hAnsi="Calibri" w:cs="Calibri"/>
          <w:lang w:eastAsia="sk"/>
        </w:rPr>
        <w:t xml:space="preserve"> 7 -</w:t>
      </w:r>
      <w:r>
        <w:rPr>
          <w:rFonts w:ascii="Calibri" w:eastAsia="Arial" w:hAnsi="Calibri" w:cs="Calibri"/>
          <w:lang w:eastAsia="sk"/>
        </w:rPr>
        <w:t xml:space="preserve"> </w:t>
      </w:r>
      <w:r w:rsidR="0065577A" w:rsidRPr="0065577A">
        <w:rPr>
          <w:rFonts w:ascii="Calibri" w:eastAsia="Arial" w:hAnsi="Calibri" w:cs="Calibri"/>
          <w:b/>
          <w:bCs/>
          <w:lang w:eastAsia="sk"/>
        </w:rPr>
        <w:t xml:space="preserve">V521208S02.00_Výměna </w:t>
      </w:r>
      <w:proofErr w:type="spellStart"/>
      <w:r w:rsidR="0065577A" w:rsidRPr="0065577A">
        <w:rPr>
          <w:rFonts w:ascii="Calibri" w:eastAsia="Arial" w:hAnsi="Calibri" w:cs="Calibri"/>
          <w:b/>
          <w:bCs/>
          <w:lang w:eastAsia="sk"/>
        </w:rPr>
        <w:t>kompenzátorů</w:t>
      </w:r>
      <w:proofErr w:type="spellEnd"/>
      <w:r w:rsidR="0065577A" w:rsidRPr="0065577A">
        <w:rPr>
          <w:rFonts w:ascii="Calibri" w:eastAsia="Arial" w:hAnsi="Calibri" w:cs="Calibri"/>
          <w:b/>
          <w:bCs/>
          <w:lang w:eastAsia="sk"/>
        </w:rPr>
        <w:t xml:space="preserve"> klapky </w:t>
      </w:r>
    </w:p>
    <w:p w14:paraId="6FFC62C8" w14:textId="0CB2CE74" w:rsidR="0065577A" w:rsidRPr="0065577A"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Pr>
          <w:rFonts w:ascii="Calibri" w:eastAsia="Arial" w:hAnsi="Calibri" w:cs="Calibri"/>
          <w:lang w:eastAsia="sk"/>
        </w:rPr>
        <w:t xml:space="preserve"> </w:t>
      </w:r>
      <w:r w:rsidR="0005537D">
        <w:rPr>
          <w:rFonts w:ascii="Calibri" w:eastAsia="Arial" w:hAnsi="Calibri" w:cs="Calibri"/>
          <w:lang w:eastAsia="sk"/>
        </w:rPr>
        <w:t>8</w:t>
      </w:r>
      <w:r w:rsidR="00100C08">
        <w:rPr>
          <w:rFonts w:ascii="Calibri" w:eastAsia="Arial" w:hAnsi="Calibri" w:cs="Calibri"/>
          <w:lang w:eastAsia="sk"/>
        </w:rPr>
        <w:t xml:space="preserve"> - </w:t>
      </w:r>
      <w:r w:rsidR="0065577A" w:rsidRPr="0065577A">
        <w:rPr>
          <w:rFonts w:ascii="Calibri" w:eastAsia="Arial" w:hAnsi="Calibri" w:cs="Calibri"/>
          <w:b/>
          <w:bCs/>
          <w:lang w:eastAsia="sk"/>
        </w:rPr>
        <w:t xml:space="preserve">V521208S03.00_Výměna </w:t>
      </w:r>
      <w:proofErr w:type="spellStart"/>
      <w:r w:rsidR="0065577A" w:rsidRPr="0065577A">
        <w:rPr>
          <w:rFonts w:ascii="Calibri" w:eastAsia="Arial" w:hAnsi="Calibri" w:cs="Calibri"/>
          <w:b/>
          <w:bCs/>
          <w:lang w:eastAsia="sk"/>
        </w:rPr>
        <w:t>klapek</w:t>
      </w:r>
      <w:proofErr w:type="spellEnd"/>
      <w:r w:rsidR="0065577A" w:rsidRPr="0065577A">
        <w:rPr>
          <w:rFonts w:ascii="Calibri" w:eastAsia="Arial" w:hAnsi="Calibri" w:cs="Calibri"/>
          <w:b/>
          <w:bCs/>
          <w:lang w:eastAsia="sk"/>
        </w:rPr>
        <w:t xml:space="preserve"> </w:t>
      </w:r>
    </w:p>
    <w:p w14:paraId="40668838" w14:textId="5B4B2141" w:rsidR="0065577A" w:rsidRPr="0065577A"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Pr>
          <w:rFonts w:ascii="Calibri" w:eastAsia="Arial" w:hAnsi="Calibri" w:cs="Calibri"/>
          <w:lang w:eastAsia="sk"/>
        </w:rPr>
        <w:t xml:space="preserve"> </w:t>
      </w:r>
      <w:r w:rsidR="0005537D">
        <w:rPr>
          <w:rFonts w:ascii="Calibri" w:eastAsia="Arial" w:hAnsi="Calibri" w:cs="Calibri"/>
          <w:lang w:eastAsia="sk"/>
        </w:rPr>
        <w:t>9</w:t>
      </w:r>
      <w:r w:rsidR="00100C08">
        <w:rPr>
          <w:rFonts w:ascii="Calibri" w:eastAsia="Arial" w:hAnsi="Calibri" w:cs="Calibri"/>
          <w:lang w:eastAsia="sk"/>
        </w:rPr>
        <w:t xml:space="preserve"> - </w:t>
      </w:r>
      <w:r w:rsidR="0065577A" w:rsidRPr="0065577A">
        <w:rPr>
          <w:rFonts w:ascii="Calibri" w:eastAsia="Arial" w:hAnsi="Calibri" w:cs="Calibri"/>
          <w:b/>
          <w:bCs/>
          <w:lang w:eastAsia="sk"/>
        </w:rPr>
        <w:t xml:space="preserve">V521208S03.01_By-passová klapka filtru </w:t>
      </w:r>
    </w:p>
    <w:p w14:paraId="3884A609" w14:textId="13CE9885" w:rsidR="0065577A"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Pr>
          <w:rFonts w:ascii="Calibri" w:eastAsia="Arial" w:hAnsi="Calibri" w:cs="Calibri"/>
          <w:lang w:eastAsia="sk"/>
        </w:rPr>
        <w:t xml:space="preserve"> </w:t>
      </w:r>
      <w:r w:rsidR="00100C08">
        <w:rPr>
          <w:rFonts w:ascii="Calibri" w:eastAsia="Arial" w:hAnsi="Calibri" w:cs="Calibri"/>
          <w:lang w:eastAsia="sk"/>
        </w:rPr>
        <w:t>1</w:t>
      </w:r>
      <w:r w:rsidR="0005537D">
        <w:rPr>
          <w:rFonts w:ascii="Calibri" w:eastAsia="Arial" w:hAnsi="Calibri" w:cs="Calibri"/>
          <w:lang w:eastAsia="sk"/>
        </w:rPr>
        <w:t>0</w:t>
      </w:r>
      <w:r w:rsidR="00100C08">
        <w:rPr>
          <w:rFonts w:ascii="Calibri" w:eastAsia="Arial" w:hAnsi="Calibri" w:cs="Calibri"/>
          <w:lang w:eastAsia="sk"/>
        </w:rPr>
        <w:t xml:space="preserve"> - </w:t>
      </w:r>
      <w:r w:rsidR="0065577A" w:rsidRPr="0065577A">
        <w:rPr>
          <w:rFonts w:ascii="Calibri" w:eastAsia="Arial" w:hAnsi="Calibri" w:cs="Calibri"/>
          <w:b/>
          <w:bCs/>
          <w:lang w:eastAsia="sk"/>
        </w:rPr>
        <w:t xml:space="preserve">V521208S04.00_Výměna potrubí </w:t>
      </w:r>
      <w:proofErr w:type="spellStart"/>
      <w:r w:rsidR="0065577A" w:rsidRPr="0065577A">
        <w:rPr>
          <w:rFonts w:ascii="Calibri" w:eastAsia="Arial" w:hAnsi="Calibri" w:cs="Calibri"/>
          <w:b/>
          <w:bCs/>
          <w:lang w:eastAsia="sk"/>
        </w:rPr>
        <w:t>spalin</w:t>
      </w:r>
      <w:proofErr w:type="spellEnd"/>
      <w:r w:rsidR="0065577A" w:rsidRPr="0065577A">
        <w:rPr>
          <w:rFonts w:ascii="Calibri" w:eastAsia="Arial" w:hAnsi="Calibri" w:cs="Calibri"/>
          <w:b/>
          <w:bCs/>
          <w:lang w:eastAsia="sk"/>
        </w:rPr>
        <w:t xml:space="preserve"> z </w:t>
      </w:r>
      <w:proofErr w:type="spellStart"/>
      <w:r w:rsidR="0065577A" w:rsidRPr="0065577A">
        <w:rPr>
          <w:rFonts w:ascii="Calibri" w:eastAsia="Arial" w:hAnsi="Calibri" w:cs="Calibri"/>
          <w:b/>
          <w:bCs/>
          <w:lang w:eastAsia="sk"/>
        </w:rPr>
        <w:t>filtrů</w:t>
      </w:r>
      <w:proofErr w:type="spellEnd"/>
      <w:r w:rsidR="0065577A" w:rsidRPr="0065577A">
        <w:rPr>
          <w:rFonts w:ascii="Calibri" w:eastAsia="Arial" w:hAnsi="Calibri" w:cs="Calibri"/>
          <w:b/>
          <w:bCs/>
          <w:lang w:eastAsia="sk"/>
        </w:rPr>
        <w:t xml:space="preserve"> </w:t>
      </w:r>
    </w:p>
    <w:p w14:paraId="775EACBF" w14:textId="494D92EF" w:rsidR="00C769CD" w:rsidRPr="0065577A" w:rsidRDefault="00C769CD" w:rsidP="0065577A">
      <w:pPr>
        <w:widowControl w:val="0"/>
        <w:autoSpaceDE w:val="0"/>
        <w:autoSpaceDN w:val="0"/>
        <w:spacing w:after="0"/>
        <w:jc w:val="both"/>
        <w:rPr>
          <w:rFonts w:ascii="Calibri" w:eastAsia="Arial" w:hAnsi="Calibri" w:cs="Calibri"/>
          <w:b/>
          <w:bCs/>
          <w:lang w:eastAsia="sk"/>
        </w:rPr>
      </w:pPr>
      <w:r w:rsidRPr="00C769CD">
        <w:rPr>
          <w:rFonts w:ascii="Calibri" w:eastAsia="Arial" w:hAnsi="Calibri" w:cs="Calibri"/>
          <w:lang w:eastAsia="sk"/>
        </w:rPr>
        <w:t>Príloha č. 1</w:t>
      </w:r>
      <w:r w:rsidR="0005537D">
        <w:rPr>
          <w:rFonts w:ascii="Calibri" w:eastAsia="Arial" w:hAnsi="Calibri" w:cs="Calibri"/>
          <w:lang w:eastAsia="sk"/>
        </w:rPr>
        <w:t>1</w:t>
      </w:r>
      <w:r>
        <w:rPr>
          <w:rFonts w:ascii="Calibri" w:eastAsia="Arial" w:hAnsi="Calibri" w:cs="Calibri"/>
          <w:b/>
          <w:bCs/>
          <w:lang w:eastAsia="sk"/>
        </w:rPr>
        <w:t xml:space="preserve"> -  Návrh Zmluvy</w:t>
      </w:r>
    </w:p>
    <w:p w14:paraId="1944ADE6" w14:textId="77777777" w:rsidR="00287B0E" w:rsidRDefault="00287B0E" w:rsidP="004C0037">
      <w:pPr>
        <w:widowControl w:val="0"/>
        <w:autoSpaceDE w:val="0"/>
        <w:autoSpaceDN w:val="0"/>
        <w:spacing w:after="0"/>
        <w:jc w:val="both"/>
        <w:rPr>
          <w:rFonts w:ascii="Calibri" w:eastAsia="Arial" w:hAnsi="Calibri" w:cs="Calibri"/>
          <w:b/>
          <w:bCs/>
          <w:lang w:eastAsia="sk"/>
        </w:rPr>
      </w:pPr>
    </w:p>
    <w:p w14:paraId="5C66D009" w14:textId="21D510F2" w:rsidR="001E604B" w:rsidRPr="001E604B" w:rsidRDefault="006C7BEE" w:rsidP="009F0D3C">
      <w:pPr>
        <w:widowControl w:val="0"/>
        <w:autoSpaceDE w:val="0"/>
        <w:autoSpaceDN w:val="0"/>
        <w:spacing w:after="0"/>
        <w:ind w:left="318"/>
        <w:jc w:val="both"/>
        <w:rPr>
          <w:rFonts w:ascii="Calibri" w:eastAsia="Arial" w:hAnsi="Calibri" w:cs="Calibri"/>
          <w:lang w:val="sk" w:eastAsia="sk"/>
        </w:rPr>
      </w:pPr>
      <w:r>
        <w:rPr>
          <w:rFonts w:ascii="Calibri" w:eastAsia="Arial" w:hAnsi="Calibri" w:cs="Calibri"/>
          <w:b/>
          <w:lang w:val="sk" w:eastAsia="sk"/>
        </w:rPr>
        <w:t xml:space="preserve">      </w:t>
      </w:r>
    </w:p>
    <w:p w14:paraId="2EA98CBE" w14:textId="76816DED" w:rsidR="001E5169" w:rsidRPr="007676BF" w:rsidRDefault="00916738" w:rsidP="004C0037">
      <w:pPr>
        <w:widowControl w:val="0"/>
        <w:autoSpaceDE w:val="0"/>
        <w:autoSpaceDN w:val="0"/>
        <w:spacing w:after="0"/>
        <w:jc w:val="both"/>
        <w:rPr>
          <w:b/>
        </w:rPr>
      </w:pPr>
      <w:r>
        <w:rPr>
          <w:rFonts w:ascii="Calibri" w:eastAsia="Arial" w:hAnsi="Calibri" w:cs="Calibri"/>
          <w:lang w:val="sk" w:eastAsia="sk"/>
        </w:rPr>
        <w:t xml:space="preserve"> </w:t>
      </w:r>
      <w:r w:rsidR="001E604B" w:rsidRPr="0071425C">
        <w:rPr>
          <w:rFonts w:ascii="Calibri" w:eastAsia="Arial" w:hAnsi="Calibri" w:cs="Calibri"/>
          <w:lang w:val="sk" w:eastAsia="sk"/>
        </w:rPr>
        <w:t xml:space="preserve">V Bratislava, dňa </w:t>
      </w:r>
      <w:r w:rsidR="00F50B9D">
        <w:rPr>
          <w:rFonts w:ascii="Calibri" w:eastAsia="Arial" w:hAnsi="Calibri" w:cs="Calibri"/>
          <w:lang w:val="sk" w:eastAsia="sk"/>
        </w:rPr>
        <w:t>19</w:t>
      </w:r>
      <w:r w:rsidR="00772C10">
        <w:rPr>
          <w:rFonts w:ascii="Calibri" w:eastAsia="Arial" w:hAnsi="Calibri" w:cs="Calibri"/>
          <w:lang w:val="sk" w:eastAsia="sk"/>
        </w:rPr>
        <w:t>.</w:t>
      </w:r>
      <w:r w:rsidR="00B86CE7">
        <w:rPr>
          <w:rFonts w:ascii="Calibri" w:eastAsia="Arial" w:hAnsi="Calibri" w:cs="Calibri"/>
          <w:lang w:val="sk" w:eastAsia="sk"/>
        </w:rPr>
        <w:t>07</w:t>
      </w:r>
      <w:r w:rsidR="00772C10">
        <w:rPr>
          <w:rFonts w:ascii="Calibri" w:eastAsia="Arial" w:hAnsi="Calibri" w:cs="Calibri"/>
          <w:lang w:val="sk" w:eastAsia="sk"/>
        </w:rPr>
        <w:t>.</w:t>
      </w:r>
      <w:r w:rsidR="000B4653">
        <w:rPr>
          <w:rFonts w:ascii="Calibri" w:eastAsia="Arial" w:hAnsi="Calibri" w:cs="Calibri"/>
          <w:lang w:val="sk" w:eastAsia="sk"/>
        </w:rPr>
        <w:t>202</w:t>
      </w:r>
      <w:r w:rsidR="00560F06">
        <w:rPr>
          <w:rFonts w:ascii="Calibri" w:eastAsia="Arial" w:hAnsi="Calibri" w:cs="Calibri"/>
          <w:lang w:val="sk" w:eastAsia="sk"/>
        </w:rPr>
        <w:t>1</w:t>
      </w:r>
      <w:r w:rsidR="001E604B" w:rsidRPr="0071425C">
        <w:rPr>
          <w:rFonts w:ascii="Calibri" w:eastAsia="Arial" w:hAnsi="Calibri" w:cs="Calibri"/>
          <w:lang w:val="sk" w:eastAsia="sk"/>
        </w:rPr>
        <w:t>.</w:t>
      </w:r>
    </w:p>
    <w:sectPr w:rsidR="001E5169" w:rsidRPr="007676BF" w:rsidSect="009F0D3C">
      <w:headerReference w:type="even" r:id="rId19"/>
      <w:headerReference w:type="default" r:id="rId20"/>
      <w:footerReference w:type="default" r:id="rId21"/>
      <w:headerReference w:type="first" r:id="rId22"/>
      <w:footerReference w:type="first" r:id="rId23"/>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8747" w14:textId="77777777" w:rsidR="00F65614" w:rsidRDefault="00F65614" w:rsidP="00F14090">
      <w:pPr>
        <w:spacing w:after="0" w:line="240" w:lineRule="auto"/>
      </w:pPr>
      <w:r>
        <w:separator/>
      </w:r>
    </w:p>
  </w:endnote>
  <w:endnote w:type="continuationSeparator" w:id="0">
    <w:p w14:paraId="56544AAB" w14:textId="77777777" w:rsidR="00F65614" w:rsidRDefault="00F65614"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5F8" w14:textId="77777777" w:rsidR="00050AB4" w:rsidRDefault="00050AB4"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50AB4" w:rsidRDefault="00050AB4"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F378" w14:textId="77777777" w:rsidR="00F65614" w:rsidRDefault="00F65614" w:rsidP="00F14090">
      <w:pPr>
        <w:spacing w:after="0" w:line="240" w:lineRule="auto"/>
      </w:pPr>
      <w:r>
        <w:separator/>
      </w:r>
    </w:p>
  </w:footnote>
  <w:footnote w:type="continuationSeparator" w:id="0">
    <w:p w14:paraId="22D35854" w14:textId="77777777" w:rsidR="00F65614" w:rsidRDefault="00F65614"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F14090" w:rsidRDefault="006C3036">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2053"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F14090" w:rsidRDefault="00F14090"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F14090" w:rsidRPr="00050AB4" w:rsidRDefault="00713C01"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EA129"/>
    <w:multiLevelType w:val="hybridMultilevel"/>
    <w:tmpl w:val="A672FF68"/>
    <w:lvl w:ilvl="0" w:tplc="FFFFFFFF">
      <w:start w:val="1"/>
      <w:numFmt w:val="ideographDigital"/>
      <w:lvlText w:val=""/>
      <w:lvlJc w:val="left"/>
    </w:lvl>
    <w:lvl w:ilvl="1" w:tplc="7C4E5482">
      <w:numFmt w:val="bullet"/>
      <w:lvlText w:val="-"/>
      <w:lvlJc w:val="left"/>
      <w:rPr>
        <w:rFonts w:ascii="Times New Roman" w:eastAsia="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0C9F758"/>
    <w:multiLevelType w:val="hybridMultilevel"/>
    <w:tmpl w:val="A4A26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3E7D7D"/>
    <w:multiLevelType w:val="hybridMultilevel"/>
    <w:tmpl w:val="E4D2E778"/>
    <w:lvl w:ilvl="0" w:tplc="52781940">
      <w:start w:val="90"/>
      <w:numFmt w:val="bullet"/>
      <w:lvlText w:val="-"/>
      <w:lvlJc w:val="left"/>
      <w:pPr>
        <w:ind w:left="710" w:hanging="360"/>
      </w:pPr>
      <w:rPr>
        <w:rFonts w:ascii="Arial" w:eastAsia="Times New Roman" w:hAnsi="Arial" w:cs="Arial" w:hint="default"/>
      </w:rPr>
    </w:lvl>
    <w:lvl w:ilvl="1" w:tplc="041B0003">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6"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B301DD"/>
    <w:multiLevelType w:val="hybridMultilevel"/>
    <w:tmpl w:val="64963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8F9759"/>
    <w:multiLevelType w:val="hybridMultilevel"/>
    <w:tmpl w:val="D72F3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12"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15"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2D1B45"/>
    <w:multiLevelType w:val="hybridMultilevel"/>
    <w:tmpl w:val="FB0A60E0"/>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19"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20"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3"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24"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6" w15:restartNumberingAfterBreak="0">
    <w:nsid w:val="7380513B"/>
    <w:multiLevelType w:val="hybridMultilevel"/>
    <w:tmpl w:val="6FB4C1DC"/>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abstractNumId w:val="27"/>
  </w:num>
  <w:num w:numId="2">
    <w:abstractNumId w:val="20"/>
  </w:num>
  <w:num w:numId="3">
    <w:abstractNumId w:val="11"/>
  </w:num>
  <w:num w:numId="4">
    <w:abstractNumId w:val="18"/>
  </w:num>
  <w:num w:numId="5">
    <w:abstractNumId w:val="25"/>
  </w:num>
  <w:num w:numId="6">
    <w:abstractNumId w:val="16"/>
  </w:num>
  <w:num w:numId="7">
    <w:abstractNumId w:val="19"/>
  </w:num>
  <w:num w:numId="8">
    <w:abstractNumId w:val="13"/>
  </w:num>
  <w:num w:numId="9">
    <w:abstractNumId w:val="6"/>
  </w:num>
  <w:num w:numId="10">
    <w:abstractNumId w:val="10"/>
  </w:num>
  <w:num w:numId="11">
    <w:abstractNumId w:val="22"/>
  </w:num>
  <w:num w:numId="12">
    <w:abstractNumId w:val="14"/>
  </w:num>
  <w:num w:numId="13">
    <w:abstractNumId w:val="9"/>
  </w:num>
  <w:num w:numId="14">
    <w:abstractNumId w:val="21"/>
  </w:num>
  <w:num w:numId="15">
    <w:abstractNumId w:val="2"/>
  </w:num>
  <w:num w:numId="16">
    <w:abstractNumId w:val="2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12"/>
  </w:num>
  <w:num w:numId="20">
    <w:abstractNumId w:val="24"/>
  </w:num>
  <w:num w:numId="21">
    <w:abstractNumId w:val="18"/>
  </w:num>
  <w:num w:numId="22">
    <w:abstractNumId w:val="1"/>
  </w:num>
  <w:num w:numId="23">
    <w:abstractNumId w:val="5"/>
  </w:num>
  <w:num w:numId="24">
    <w:abstractNumId w:val="0"/>
  </w:num>
  <w:num w:numId="25">
    <w:abstractNumId w:val="17"/>
  </w:num>
  <w:num w:numId="26">
    <w:abstractNumId w:val="26"/>
  </w:num>
  <w:num w:numId="27">
    <w:abstractNumId w:val="8"/>
  </w:num>
  <w:num w:numId="28">
    <w:abstractNumId w:val="4"/>
  </w:num>
  <w:num w:numId="2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90"/>
    <w:rsid w:val="00006327"/>
    <w:rsid w:val="00010BEB"/>
    <w:rsid w:val="0001271E"/>
    <w:rsid w:val="000200E2"/>
    <w:rsid w:val="00021F4C"/>
    <w:rsid w:val="000224AC"/>
    <w:rsid w:val="00023239"/>
    <w:rsid w:val="00024B56"/>
    <w:rsid w:val="0002734B"/>
    <w:rsid w:val="00032EFA"/>
    <w:rsid w:val="00033094"/>
    <w:rsid w:val="00036964"/>
    <w:rsid w:val="00037B79"/>
    <w:rsid w:val="00037FCA"/>
    <w:rsid w:val="00045046"/>
    <w:rsid w:val="000507C4"/>
    <w:rsid w:val="00050AB4"/>
    <w:rsid w:val="000514EF"/>
    <w:rsid w:val="00051D56"/>
    <w:rsid w:val="00052E4E"/>
    <w:rsid w:val="0005537D"/>
    <w:rsid w:val="00055EA8"/>
    <w:rsid w:val="00063F3D"/>
    <w:rsid w:val="00065F6D"/>
    <w:rsid w:val="00067585"/>
    <w:rsid w:val="0007327F"/>
    <w:rsid w:val="00073E25"/>
    <w:rsid w:val="00091C9A"/>
    <w:rsid w:val="00095262"/>
    <w:rsid w:val="00096F73"/>
    <w:rsid w:val="0009755D"/>
    <w:rsid w:val="000A2F4A"/>
    <w:rsid w:val="000A3E3D"/>
    <w:rsid w:val="000A6CC2"/>
    <w:rsid w:val="000A717F"/>
    <w:rsid w:val="000A769C"/>
    <w:rsid w:val="000B01DC"/>
    <w:rsid w:val="000B4653"/>
    <w:rsid w:val="000C26E1"/>
    <w:rsid w:val="000C663C"/>
    <w:rsid w:val="000C75AA"/>
    <w:rsid w:val="000C7D9C"/>
    <w:rsid w:val="000D6998"/>
    <w:rsid w:val="000D7E6A"/>
    <w:rsid w:val="000E0762"/>
    <w:rsid w:val="000E3864"/>
    <w:rsid w:val="000E3995"/>
    <w:rsid w:val="000E6592"/>
    <w:rsid w:val="000F0D46"/>
    <w:rsid w:val="000F3B00"/>
    <w:rsid w:val="00100C08"/>
    <w:rsid w:val="001036FC"/>
    <w:rsid w:val="001056C7"/>
    <w:rsid w:val="00114BA4"/>
    <w:rsid w:val="00114F79"/>
    <w:rsid w:val="00117D2E"/>
    <w:rsid w:val="00120DE8"/>
    <w:rsid w:val="00120FD8"/>
    <w:rsid w:val="0012386B"/>
    <w:rsid w:val="0012561E"/>
    <w:rsid w:val="001275B5"/>
    <w:rsid w:val="00127873"/>
    <w:rsid w:val="00141ABE"/>
    <w:rsid w:val="00143DE5"/>
    <w:rsid w:val="00152C62"/>
    <w:rsid w:val="00156E52"/>
    <w:rsid w:val="00165627"/>
    <w:rsid w:val="00167096"/>
    <w:rsid w:val="0016775A"/>
    <w:rsid w:val="00171D80"/>
    <w:rsid w:val="001744EF"/>
    <w:rsid w:val="00175BF6"/>
    <w:rsid w:val="00184ED9"/>
    <w:rsid w:val="00185004"/>
    <w:rsid w:val="001852CF"/>
    <w:rsid w:val="00187D5B"/>
    <w:rsid w:val="0019484C"/>
    <w:rsid w:val="00194FCD"/>
    <w:rsid w:val="001A435D"/>
    <w:rsid w:val="001B143B"/>
    <w:rsid w:val="001B16B3"/>
    <w:rsid w:val="001B16ED"/>
    <w:rsid w:val="001B4DA7"/>
    <w:rsid w:val="001C616E"/>
    <w:rsid w:val="001C6A88"/>
    <w:rsid w:val="001D3308"/>
    <w:rsid w:val="001E11A8"/>
    <w:rsid w:val="001E19D6"/>
    <w:rsid w:val="001E41EA"/>
    <w:rsid w:val="001E5169"/>
    <w:rsid w:val="001E5980"/>
    <w:rsid w:val="001E604B"/>
    <w:rsid w:val="001E7605"/>
    <w:rsid w:val="001F69CA"/>
    <w:rsid w:val="00203357"/>
    <w:rsid w:val="00203801"/>
    <w:rsid w:val="00203FB4"/>
    <w:rsid w:val="002114C3"/>
    <w:rsid w:val="00213526"/>
    <w:rsid w:val="00213CBF"/>
    <w:rsid w:val="00214679"/>
    <w:rsid w:val="00216DBA"/>
    <w:rsid w:val="002274AE"/>
    <w:rsid w:val="00240309"/>
    <w:rsid w:val="00240CBB"/>
    <w:rsid w:val="002417E1"/>
    <w:rsid w:val="0024317B"/>
    <w:rsid w:val="00243A71"/>
    <w:rsid w:val="002453CC"/>
    <w:rsid w:val="00245AED"/>
    <w:rsid w:val="002473B5"/>
    <w:rsid w:val="00253A7B"/>
    <w:rsid w:val="00253CF1"/>
    <w:rsid w:val="00253DF3"/>
    <w:rsid w:val="00257120"/>
    <w:rsid w:val="00262BBE"/>
    <w:rsid w:val="0026431A"/>
    <w:rsid w:val="00264AB1"/>
    <w:rsid w:val="00266EB6"/>
    <w:rsid w:val="00270CD9"/>
    <w:rsid w:val="00274170"/>
    <w:rsid w:val="00277CEA"/>
    <w:rsid w:val="002801AB"/>
    <w:rsid w:val="00287B0E"/>
    <w:rsid w:val="00297444"/>
    <w:rsid w:val="00297B91"/>
    <w:rsid w:val="002A1A85"/>
    <w:rsid w:val="002B4AE9"/>
    <w:rsid w:val="002D054B"/>
    <w:rsid w:val="002D3E06"/>
    <w:rsid w:val="002E2B61"/>
    <w:rsid w:val="002E36FB"/>
    <w:rsid w:val="002E4CCD"/>
    <w:rsid w:val="002E5310"/>
    <w:rsid w:val="002F07E5"/>
    <w:rsid w:val="002F276B"/>
    <w:rsid w:val="00300AF1"/>
    <w:rsid w:val="003013EA"/>
    <w:rsid w:val="003032FD"/>
    <w:rsid w:val="00306940"/>
    <w:rsid w:val="00312388"/>
    <w:rsid w:val="003164B5"/>
    <w:rsid w:val="00322037"/>
    <w:rsid w:val="003279D3"/>
    <w:rsid w:val="00334491"/>
    <w:rsid w:val="0034499E"/>
    <w:rsid w:val="003474AD"/>
    <w:rsid w:val="003477BC"/>
    <w:rsid w:val="0035027C"/>
    <w:rsid w:val="00352F7B"/>
    <w:rsid w:val="0035603D"/>
    <w:rsid w:val="00360584"/>
    <w:rsid w:val="00361369"/>
    <w:rsid w:val="0036163E"/>
    <w:rsid w:val="00361EA5"/>
    <w:rsid w:val="0036274F"/>
    <w:rsid w:val="00366472"/>
    <w:rsid w:val="003679F0"/>
    <w:rsid w:val="00372D94"/>
    <w:rsid w:val="003800C0"/>
    <w:rsid w:val="00382446"/>
    <w:rsid w:val="00384A34"/>
    <w:rsid w:val="00384BCE"/>
    <w:rsid w:val="00393C71"/>
    <w:rsid w:val="00394D55"/>
    <w:rsid w:val="003A65B2"/>
    <w:rsid w:val="003A7BB3"/>
    <w:rsid w:val="003B0114"/>
    <w:rsid w:val="003B19F7"/>
    <w:rsid w:val="003B2A25"/>
    <w:rsid w:val="003B4C5E"/>
    <w:rsid w:val="003D19E8"/>
    <w:rsid w:val="003D246B"/>
    <w:rsid w:val="003D35F2"/>
    <w:rsid w:val="003D4D80"/>
    <w:rsid w:val="003D7CC4"/>
    <w:rsid w:val="003F68BC"/>
    <w:rsid w:val="00400C51"/>
    <w:rsid w:val="00401936"/>
    <w:rsid w:val="00401E8C"/>
    <w:rsid w:val="00404E78"/>
    <w:rsid w:val="00406B37"/>
    <w:rsid w:val="00411FEE"/>
    <w:rsid w:val="00412B83"/>
    <w:rsid w:val="004155E1"/>
    <w:rsid w:val="00416456"/>
    <w:rsid w:val="004220F3"/>
    <w:rsid w:val="0042212F"/>
    <w:rsid w:val="004301CA"/>
    <w:rsid w:val="00432C63"/>
    <w:rsid w:val="00435805"/>
    <w:rsid w:val="00451600"/>
    <w:rsid w:val="00454632"/>
    <w:rsid w:val="00463C44"/>
    <w:rsid w:val="00464935"/>
    <w:rsid w:val="00465846"/>
    <w:rsid w:val="00470DF1"/>
    <w:rsid w:val="00472410"/>
    <w:rsid w:val="00475259"/>
    <w:rsid w:val="004765E2"/>
    <w:rsid w:val="00476976"/>
    <w:rsid w:val="00477F98"/>
    <w:rsid w:val="0048124C"/>
    <w:rsid w:val="00486CAA"/>
    <w:rsid w:val="00486FBC"/>
    <w:rsid w:val="00494404"/>
    <w:rsid w:val="004A3249"/>
    <w:rsid w:val="004A4F09"/>
    <w:rsid w:val="004A55E5"/>
    <w:rsid w:val="004B1E32"/>
    <w:rsid w:val="004B445E"/>
    <w:rsid w:val="004B504D"/>
    <w:rsid w:val="004C0037"/>
    <w:rsid w:val="004C06AC"/>
    <w:rsid w:val="004C0DA3"/>
    <w:rsid w:val="004C0E98"/>
    <w:rsid w:val="004C3834"/>
    <w:rsid w:val="004C5352"/>
    <w:rsid w:val="004D2D33"/>
    <w:rsid w:val="004D2FC4"/>
    <w:rsid w:val="004E24BE"/>
    <w:rsid w:val="004F03F9"/>
    <w:rsid w:val="004F3E8F"/>
    <w:rsid w:val="004F7224"/>
    <w:rsid w:val="00502435"/>
    <w:rsid w:val="0050289E"/>
    <w:rsid w:val="0050293E"/>
    <w:rsid w:val="00505E73"/>
    <w:rsid w:val="0050638E"/>
    <w:rsid w:val="005071D2"/>
    <w:rsid w:val="00507966"/>
    <w:rsid w:val="00511E87"/>
    <w:rsid w:val="00512255"/>
    <w:rsid w:val="005135F2"/>
    <w:rsid w:val="00513753"/>
    <w:rsid w:val="0052048B"/>
    <w:rsid w:val="00521FD8"/>
    <w:rsid w:val="005225BF"/>
    <w:rsid w:val="005236E5"/>
    <w:rsid w:val="00537A95"/>
    <w:rsid w:val="00540A9A"/>
    <w:rsid w:val="00542D19"/>
    <w:rsid w:val="0054539C"/>
    <w:rsid w:val="00547004"/>
    <w:rsid w:val="005522BB"/>
    <w:rsid w:val="005541DB"/>
    <w:rsid w:val="0055455B"/>
    <w:rsid w:val="00560F06"/>
    <w:rsid w:val="005655DB"/>
    <w:rsid w:val="00566DD9"/>
    <w:rsid w:val="0057058A"/>
    <w:rsid w:val="005711AD"/>
    <w:rsid w:val="0057325C"/>
    <w:rsid w:val="0058218B"/>
    <w:rsid w:val="00583323"/>
    <w:rsid w:val="00584CBC"/>
    <w:rsid w:val="00593FA5"/>
    <w:rsid w:val="00595334"/>
    <w:rsid w:val="0059706F"/>
    <w:rsid w:val="0059724C"/>
    <w:rsid w:val="005975F4"/>
    <w:rsid w:val="005A094D"/>
    <w:rsid w:val="005A2648"/>
    <w:rsid w:val="005B6E5D"/>
    <w:rsid w:val="005B7775"/>
    <w:rsid w:val="005C33BD"/>
    <w:rsid w:val="005C56BC"/>
    <w:rsid w:val="005D55DD"/>
    <w:rsid w:val="005D6B42"/>
    <w:rsid w:val="005D78CE"/>
    <w:rsid w:val="005E3E0F"/>
    <w:rsid w:val="005F03F6"/>
    <w:rsid w:val="006020B9"/>
    <w:rsid w:val="00610845"/>
    <w:rsid w:val="0061672F"/>
    <w:rsid w:val="006167B9"/>
    <w:rsid w:val="00616A03"/>
    <w:rsid w:val="006236D7"/>
    <w:rsid w:val="00630156"/>
    <w:rsid w:val="00632F64"/>
    <w:rsid w:val="00635072"/>
    <w:rsid w:val="0064080C"/>
    <w:rsid w:val="00643051"/>
    <w:rsid w:val="006531AC"/>
    <w:rsid w:val="0065567A"/>
    <w:rsid w:val="0065577A"/>
    <w:rsid w:val="00657B79"/>
    <w:rsid w:val="00662B03"/>
    <w:rsid w:val="00671089"/>
    <w:rsid w:val="0067169B"/>
    <w:rsid w:val="006843B0"/>
    <w:rsid w:val="006859C7"/>
    <w:rsid w:val="006873FF"/>
    <w:rsid w:val="00687801"/>
    <w:rsid w:val="006A0B45"/>
    <w:rsid w:val="006A1E4F"/>
    <w:rsid w:val="006A291B"/>
    <w:rsid w:val="006A45B5"/>
    <w:rsid w:val="006B3A24"/>
    <w:rsid w:val="006B5453"/>
    <w:rsid w:val="006C0151"/>
    <w:rsid w:val="006C0407"/>
    <w:rsid w:val="006C206A"/>
    <w:rsid w:val="006C261C"/>
    <w:rsid w:val="006C3036"/>
    <w:rsid w:val="006C5C2C"/>
    <w:rsid w:val="006C7045"/>
    <w:rsid w:val="006C7B28"/>
    <w:rsid w:val="006C7BEE"/>
    <w:rsid w:val="006D0997"/>
    <w:rsid w:val="006D1475"/>
    <w:rsid w:val="006D2C97"/>
    <w:rsid w:val="006D4313"/>
    <w:rsid w:val="006D55CD"/>
    <w:rsid w:val="006D5E6F"/>
    <w:rsid w:val="006E183A"/>
    <w:rsid w:val="006E28CB"/>
    <w:rsid w:val="006E71C1"/>
    <w:rsid w:val="006F1EC9"/>
    <w:rsid w:val="006F44F2"/>
    <w:rsid w:val="006F472C"/>
    <w:rsid w:val="006F478E"/>
    <w:rsid w:val="0070353B"/>
    <w:rsid w:val="007114D3"/>
    <w:rsid w:val="00711B43"/>
    <w:rsid w:val="00713C01"/>
    <w:rsid w:val="0071407E"/>
    <w:rsid w:val="0071425C"/>
    <w:rsid w:val="007208CB"/>
    <w:rsid w:val="00720BA6"/>
    <w:rsid w:val="007238DC"/>
    <w:rsid w:val="00726DAE"/>
    <w:rsid w:val="007306A3"/>
    <w:rsid w:val="00736218"/>
    <w:rsid w:val="00736990"/>
    <w:rsid w:val="00751102"/>
    <w:rsid w:val="00756E85"/>
    <w:rsid w:val="00757342"/>
    <w:rsid w:val="007628BD"/>
    <w:rsid w:val="0076672F"/>
    <w:rsid w:val="007676BF"/>
    <w:rsid w:val="00767BC1"/>
    <w:rsid w:val="00771B49"/>
    <w:rsid w:val="00772038"/>
    <w:rsid w:val="00772C10"/>
    <w:rsid w:val="007805D8"/>
    <w:rsid w:val="0078105B"/>
    <w:rsid w:val="00783E00"/>
    <w:rsid w:val="007867D7"/>
    <w:rsid w:val="00791113"/>
    <w:rsid w:val="00792D2E"/>
    <w:rsid w:val="007A0ADF"/>
    <w:rsid w:val="007B0404"/>
    <w:rsid w:val="007B137B"/>
    <w:rsid w:val="007B35C0"/>
    <w:rsid w:val="007B450C"/>
    <w:rsid w:val="007B6818"/>
    <w:rsid w:val="007B7D76"/>
    <w:rsid w:val="007C1F3D"/>
    <w:rsid w:val="007C6B14"/>
    <w:rsid w:val="007C7C60"/>
    <w:rsid w:val="007E145D"/>
    <w:rsid w:val="007E1461"/>
    <w:rsid w:val="007E2534"/>
    <w:rsid w:val="007E39FF"/>
    <w:rsid w:val="007F0ED0"/>
    <w:rsid w:val="007F3B7A"/>
    <w:rsid w:val="007F7679"/>
    <w:rsid w:val="0081198B"/>
    <w:rsid w:val="00811E91"/>
    <w:rsid w:val="00814F4B"/>
    <w:rsid w:val="008228FF"/>
    <w:rsid w:val="008233EF"/>
    <w:rsid w:val="0082363C"/>
    <w:rsid w:val="00830DA9"/>
    <w:rsid w:val="00833D19"/>
    <w:rsid w:val="0083547A"/>
    <w:rsid w:val="00835BAD"/>
    <w:rsid w:val="00840EE0"/>
    <w:rsid w:val="008417D5"/>
    <w:rsid w:val="00843380"/>
    <w:rsid w:val="008448A7"/>
    <w:rsid w:val="00845429"/>
    <w:rsid w:val="00846B0E"/>
    <w:rsid w:val="008504ED"/>
    <w:rsid w:val="0085117A"/>
    <w:rsid w:val="00856943"/>
    <w:rsid w:val="008570FF"/>
    <w:rsid w:val="00861637"/>
    <w:rsid w:val="008616FF"/>
    <w:rsid w:val="008630FC"/>
    <w:rsid w:val="00871037"/>
    <w:rsid w:val="008840BC"/>
    <w:rsid w:val="00885655"/>
    <w:rsid w:val="00886EA1"/>
    <w:rsid w:val="00890814"/>
    <w:rsid w:val="0089163E"/>
    <w:rsid w:val="00895E51"/>
    <w:rsid w:val="00897E6E"/>
    <w:rsid w:val="008A320E"/>
    <w:rsid w:val="008A7B10"/>
    <w:rsid w:val="008B4A51"/>
    <w:rsid w:val="008C1B2F"/>
    <w:rsid w:val="008C1C0B"/>
    <w:rsid w:val="008D1B99"/>
    <w:rsid w:val="008D1C87"/>
    <w:rsid w:val="008D30CA"/>
    <w:rsid w:val="008D3EAE"/>
    <w:rsid w:val="008D4113"/>
    <w:rsid w:val="008D5205"/>
    <w:rsid w:val="008D6B7D"/>
    <w:rsid w:val="008D73E2"/>
    <w:rsid w:val="008E2F6D"/>
    <w:rsid w:val="008E7BB4"/>
    <w:rsid w:val="008F5FF9"/>
    <w:rsid w:val="008F6202"/>
    <w:rsid w:val="009006E5"/>
    <w:rsid w:val="009043FD"/>
    <w:rsid w:val="0090444A"/>
    <w:rsid w:val="009050A9"/>
    <w:rsid w:val="00906932"/>
    <w:rsid w:val="00907061"/>
    <w:rsid w:val="00916738"/>
    <w:rsid w:val="0092048A"/>
    <w:rsid w:val="0092159A"/>
    <w:rsid w:val="009228C7"/>
    <w:rsid w:val="00927DD5"/>
    <w:rsid w:val="009416A1"/>
    <w:rsid w:val="0094438A"/>
    <w:rsid w:val="009473CC"/>
    <w:rsid w:val="00950F44"/>
    <w:rsid w:val="0096209A"/>
    <w:rsid w:val="00962E6A"/>
    <w:rsid w:val="0096382C"/>
    <w:rsid w:val="00963B88"/>
    <w:rsid w:val="00973A94"/>
    <w:rsid w:val="00976DD0"/>
    <w:rsid w:val="009773DA"/>
    <w:rsid w:val="00981BEA"/>
    <w:rsid w:val="00984BAF"/>
    <w:rsid w:val="00986664"/>
    <w:rsid w:val="009875D2"/>
    <w:rsid w:val="00990923"/>
    <w:rsid w:val="00990FAE"/>
    <w:rsid w:val="0099218E"/>
    <w:rsid w:val="00996919"/>
    <w:rsid w:val="009A2F10"/>
    <w:rsid w:val="009A3D0B"/>
    <w:rsid w:val="009A6774"/>
    <w:rsid w:val="009A7AB0"/>
    <w:rsid w:val="009B0997"/>
    <w:rsid w:val="009B20AD"/>
    <w:rsid w:val="009B3B00"/>
    <w:rsid w:val="009B6C84"/>
    <w:rsid w:val="009C7CD5"/>
    <w:rsid w:val="009D211F"/>
    <w:rsid w:val="009D6D31"/>
    <w:rsid w:val="009E385D"/>
    <w:rsid w:val="009E4610"/>
    <w:rsid w:val="009E5ECB"/>
    <w:rsid w:val="009E6ECB"/>
    <w:rsid w:val="009E770F"/>
    <w:rsid w:val="009F0D3C"/>
    <w:rsid w:val="009F162E"/>
    <w:rsid w:val="009F16D3"/>
    <w:rsid w:val="009F196F"/>
    <w:rsid w:val="009F1D18"/>
    <w:rsid w:val="00A0435A"/>
    <w:rsid w:val="00A14A42"/>
    <w:rsid w:val="00A15E27"/>
    <w:rsid w:val="00A17DFC"/>
    <w:rsid w:val="00A2118D"/>
    <w:rsid w:val="00A234C6"/>
    <w:rsid w:val="00A23C50"/>
    <w:rsid w:val="00A2660B"/>
    <w:rsid w:val="00A27198"/>
    <w:rsid w:val="00A3260E"/>
    <w:rsid w:val="00A42445"/>
    <w:rsid w:val="00A46257"/>
    <w:rsid w:val="00A50456"/>
    <w:rsid w:val="00A5148F"/>
    <w:rsid w:val="00A5766A"/>
    <w:rsid w:val="00A60904"/>
    <w:rsid w:val="00A72FEB"/>
    <w:rsid w:val="00A73134"/>
    <w:rsid w:val="00A775E4"/>
    <w:rsid w:val="00A80D8C"/>
    <w:rsid w:val="00A826F2"/>
    <w:rsid w:val="00A8302E"/>
    <w:rsid w:val="00A8748A"/>
    <w:rsid w:val="00A90C12"/>
    <w:rsid w:val="00A936A4"/>
    <w:rsid w:val="00A93A91"/>
    <w:rsid w:val="00A9706C"/>
    <w:rsid w:val="00AA31D5"/>
    <w:rsid w:val="00AA55B6"/>
    <w:rsid w:val="00AA5650"/>
    <w:rsid w:val="00AA63D3"/>
    <w:rsid w:val="00AA7F88"/>
    <w:rsid w:val="00AC086D"/>
    <w:rsid w:val="00AC27FF"/>
    <w:rsid w:val="00AC33AA"/>
    <w:rsid w:val="00AD2734"/>
    <w:rsid w:val="00AD347C"/>
    <w:rsid w:val="00AD7542"/>
    <w:rsid w:val="00AE190C"/>
    <w:rsid w:val="00AE3B60"/>
    <w:rsid w:val="00AE419D"/>
    <w:rsid w:val="00AE562E"/>
    <w:rsid w:val="00AE5654"/>
    <w:rsid w:val="00AF071B"/>
    <w:rsid w:val="00B02E29"/>
    <w:rsid w:val="00B14215"/>
    <w:rsid w:val="00B22FB5"/>
    <w:rsid w:val="00B245BA"/>
    <w:rsid w:val="00B24CAF"/>
    <w:rsid w:val="00B27802"/>
    <w:rsid w:val="00B31E59"/>
    <w:rsid w:val="00B351F0"/>
    <w:rsid w:val="00B43B13"/>
    <w:rsid w:val="00B456CD"/>
    <w:rsid w:val="00B639C2"/>
    <w:rsid w:val="00B6683B"/>
    <w:rsid w:val="00B702F5"/>
    <w:rsid w:val="00B719C2"/>
    <w:rsid w:val="00B74793"/>
    <w:rsid w:val="00B82461"/>
    <w:rsid w:val="00B86CE7"/>
    <w:rsid w:val="00B9393D"/>
    <w:rsid w:val="00B94068"/>
    <w:rsid w:val="00B94C91"/>
    <w:rsid w:val="00BA0126"/>
    <w:rsid w:val="00BA530B"/>
    <w:rsid w:val="00BA7E0B"/>
    <w:rsid w:val="00BC3F29"/>
    <w:rsid w:val="00BC7473"/>
    <w:rsid w:val="00BC7E58"/>
    <w:rsid w:val="00BE1F44"/>
    <w:rsid w:val="00BE33ED"/>
    <w:rsid w:val="00BE340C"/>
    <w:rsid w:val="00BE550F"/>
    <w:rsid w:val="00BF240C"/>
    <w:rsid w:val="00C01048"/>
    <w:rsid w:val="00C0169C"/>
    <w:rsid w:val="00C03CF9"/>
    <w:rsid w:val="00C065D1"/>
    <w:rsid w:val="00C202D3"/>
    <w:rsid w:val="00C21BEB"/>
    <w:rsid w:val="00C2247C"/>
    <w:rsid w:val="00C2266A"/>
    <w:rsid w:val="00C247A8"/>
    <w:rsid w:val="00C25EA7"/>
    <w:rsid w:val="00C321DE"/>
    <w:rsid w:val="00C34B7C"/>
    <w:rsid w:val="00C361AD"/>
    <w:rsid w:val="00C37A2E"/>
    <w:rsid w:val="00C43A8A"/>
    <w:rsid w:val="00C4655D"/>
    <w:rsid w:val="00C4746F"/>
    <w:rsid w:val="00C50260"/>
    <w:rsid w:val="00C51DE3"/>
    <w:rsid w:val="00C535B8"/>
    <w:rsid w:val="00C53DD3"/>
    <w:rsid w:val="00C55209"/>
    <w:rsid w:val="00C56802"/>
    <w:rsid w:val="00C56ACF"/>
    <w:rsid w:val="00C6114F"/>
    <w:rsid w:val="00C61FBC"/>
    <w:rsid w:val="00C63E0E"/>
    <w:rsid w:val="00C641B1"/>
    <w:rsid w:val="00C76082"/>
    <w:rsid w:val="00C769CD"/>
    <w:rsid w:val="00C84D06"/>
    <w:rsid w:val="00C856A8"/>
    <w:rsid w:val="00CA770A"/>
    <w:rsid w:val="00CC2F7A"/>
    <w:rsid w:val="00CC538B"/>
    <w:rsid w:val="00CC7C4D"/>
    <w:rsid w:val="00CD28DB"/>
    <w:rsid w:val="00CD7B03"/>
    <w:rsid w:val="00CF1BE4"/>
    <w:rsid w:val="00CF2C14"/>
    <w:rsid w:val="00CF3A1E"/>
    <w:rsid w:val="00D01ADA"/>
    <w:rsid w:val="00D036DF"/>
    <w:rsid w:val="00D123EA"/>
    <w:rsid w:val="00D1299B"/>
    <w:rsid w:val="00D16487"/>
    <w:rsid w:val="00D22C98"/>
    <w:rsid w:val="00D23007"/>
    <w:rsid w:val="00D254DA"/>
    <w:rsid w:val="00D25D54"/>
    <w:rsid w:val="00D26B3E"/>
    <w:rsid w:val="00D30F2D"/>
    <w:rsid w:val="00D35AC9"/>
    <w:rsid w:val="00D36D7D"/>
    <w:rsid w:val="00D433F1"/>
    <w:rsid w:val="00D43473"/>
    <w:rsid w:val="00D43752"/>
    <w:rsid w:val="00D44D5F"/>
    <w:rsid w:val="00D52A68"/>
    <w:rsid w:val="00D52F30"/>
    <w:rsid w:val="00D5735A"/>
    <w:rsid w:val="00D6072B"/>
    <w:rsid w:val="00D639C4"/>
    <w:rsid w:val="00D677C8"/>
    <w:rsid w:val="00D67DC0"/>
    <w:rsid w:val="00D70F10"/>
    <w:rsid w:val="00D71964"/>
    <w:rsid w:val="00D71CAE"/>
    <w:rsid w:val="00D729C5"/>
    <w:rsid w:val="00D7355F"/>
    <w:rsid w:val="00D8169B"/>
    <w:rsid w:val="00D8296E"/>
    <w:rsid w:val="00D83580"/>
    <w:rsid w:val="00D841C2"/>
    <w:rsid w:val="00D942B6"/>
    <w:rsid w:val="00D97E91"/>
    <w:rsid w:val="00DA3589"/>
    <w:rsid w:val="00DA53EB"/>
    <w:rsid w:val="00DB01B4"/>
    <w:rsid w:val="00DB140D"/>
    <w:rsid w:val="00DB16FE"/>
    <w:rsid w:val="00DB387B"/>
    <w:rsid w:val="00DB4C85"/>
    <w:rsid w:val="00DC15D6"/>
    <w:rsid w:val="00DC5DDC"/>
    <w:rsid w:val="00DC6B4F"/>
    <w:rsid w:val="00DD0FA9"/>
    <w:rsid w:val="00DD1A51"/>
    <w:rsid w:val="00DD56EC"/>
    <w:rsid w:val="00DD66B9"/>
    <w:rsid w:val="00DE28FF"/>
    <w:rsid w:val="00DE7462"/>
    <w:rsid w:val="00DE7AE0"/>
    <w:rsid w:val="00DF0A6D"/>
    <w:rsid w:val="00DF231E"/>
    <w:rsid w:val="00DF3C2B"/>
    <w:rsid w:val="00DF457C"/>
    <w:rsid w:val="00DF6AD0"/>
    <w:rsid w:val="00E0252A"/>
    <w:rsid w:val="00E1051F"/>
    <w:rsid w:val="00E119C7"/>
    <w:rsid w:val="00E151F7"/>
    <w:rsid w:val="00E16F35"/>
    <w:rsid w:val="00E20528"/>
    <w:rsid w:val="00E2477F"/>
    <w:rsid w:val="00E24B80"/>
    <w:rsid w:val="00E26649"/>
    <w:rsid w:val="00E27901"/>
    <w:rsid w:val="00E32688"/>
    <w:rsid w:val="00E35035"/>
    <w:rsid w:val="00E41105"/>
    <w:rsid w:val="00E41C57"/>
    <w:rsid w:val="00E4386B"/>
    <w:rsid w:val="00E43E20"/>
    <w:rsid w:val="00E45F2F"/>
    <w:rsid w:val="00E50801"/>
    <w:rsid w:val="00E5190F"/>
    <w:rsid w:val="00E54356"/>
    <w:rsid w:val="00E55D81"/>
    <w:rsid w:val="00E64DD5"/>
    <w:rsid w:val="00E7534D"/>
    <w:rsid w:val="00E76380"/>
    <w:rsid w:val="00E77A84"/>
    <w:rsid w:val="00E81C8A"/>
    <w:rsid w:val="00E8336E"/>
    <w:rsid w:val="00E85511"/>
    <w:rsid w:val="00E87E81"/>
    <w:rsid w:val="00E906FE"/>
    <w:rsid w:val="00E90A44"/>
    <w:rsid w:val="00E95F4E"/>
    <w:rsid w:val="00E96A9F"/>
    <w:rsid w:val="00E97586"/>
    <w:rsid w:val="00EA27D8"/>
    <w:rsid w:val="00EA4889"/>
    <w:rsid w:val="00EA4D69"/>
    <w:rsid w:val="00EA6B70"/>
    <w:rsid w:val="00EB0C82"/>
    <w:rsid w:val="00EB26BE"/>
    <w:rsid w:val="00EB3884"/>
    <w:rsid w:val="00EB4C6E"/>
    <w:rsid w:val="00EC13D2"/>
    <w:rsid w:val="00ED09FD"/>
    <w:rsid w:val="00ED1932"/>
    <w:rsid w:val="00ED64D0"/>
    <w:rsid w:val="00EE40F0"/>
    <w:rsid w:val="00EE4D2D"/>
    <w:rsid w:val="00EE6498"/>
    <w:rsid w:val="00EF111B"/>
    <w:rsid w:val="00F00C2D"/>
    <w:rsid w:val="00F0277C"/>
    <w:rsid w:val="00F0566F"/>
    <w:rsid w:val="00F05AD0"/>
    <w:rsid w:val="00F06DB6"/>
    <w:rsid w:val="00F07E79"/>
    <w:rsid w:val="00F14090"/>
    <w:rsid w:val="00F240D6"/>
    <w:rsid w:val="00F24C69"/>
    <w:rsid w:val="00F379C7"/>
    <w:rsid w:val="00F50B9D"/>
    <w:rsid w:val="00F50F15"/>
    <w:rsid w:val="00F5177A"/>
    <w:rsid w:val="00F6017F"/>
    <w:rsid w:val="00F6149B"/>
    <w:rsid w:val="00F625A7"/>
    <w:rsid w:val="00F62DE7"/>
    <w:rsid w:val="00F65580"/>
    <w:rsid w:val="00F65614"/>
    <w:rsid w:val="00F66608"/>
    <w:rsid w:val="00F75109"/>
    <w:rsid w:val="00F75F17"/>
    <w:rsid w:val="00F802A4"/>
    <w:rsid w:val="00F87C22"/>
    <w:rsid w:val="00F90BB3"/>
    <w:rsid w:val="00F93840"/>
    <w:rsid w:val="00F9591C"/>
    <w:rsid w:val="00FA1218"/>
    <w:rsid w:val="00FA265D"/>
    <w:rsid w:val="00FA2E33"/>
    <w:rsid w:val="00FB2454"/>
    <w:rsid w:val="00FB2809"/>
    <w:rsid w:val="00FC0C80"/>
    <w:rsid w:val="00FC3BFE"/>
    <w:rsid w:val="00FC54CA"/>
    <w:rsid w:val="00FC75E8"/>
    <w:rsid w:val="00FD1555"/>
    <w:rsid w:val="00FD7CFF"/>
    <w:rsid w:val="00FE009B"/>
    <w:rsid w:val="00FE3CA8"/>
    <w:rsid w:val="00FF25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
    <w:basedOn w:val="Normlny"/>
    <w:link w:val="OdsekzoznamuChar"/>
    <w:uiPriority w:val="34"/>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styleId="Nevyrieenzmienka">
    <w:name w:val="Unresolved Mention"/>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
    <w:link w:val="Odsekzoznamu"/>
    <w:uiPriority w:val="34"/>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887644920">
      <w:bodyDiv w:val="1"/>
      <w:marLeft w:val="0"/>
      <w:marRight w:val="0"/>
      <w:marTop w:val="0"/>
      <w:marBottom w:val="0"/>
      <w:divBdr>
        <w:top w:val="none" w:sz="0" w:space="0" w:color="auto"/>
        <w:left w:val="none" w:sz="0" w:space="0" w:color="auto"/>
        <w:bottom w:val="none" w:sz="0" w:space="0" w:color="auto"/>
        <w:right w:val="none" w:sz="0" w:space="0" w:color="auto"/>
      </w:divBdr>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tosovic@olo.sk" TargetMode="External"/><Relationship Id="rId18" Type="http://schemas.openxmlformats.org/officeDocument/2006/relationships/hyperlink" Target="https://josephine.proebiz.com/sk/promoter/tender/XXXXX/summa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osephine.proebiz.com/sk/promoter/tender/xxxxx/summary" TargetMode="External"/><Relationship Id="rId17" Type="http://schemas.openxmlformats.org/officeDocument/2006/relationships/hyperlink" Target="https://store.proebiz.com/docs/josephine/sk/Skrateny_navod_ucastnik.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noc@olo.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tore.proebiz.com/docs/josephine/sk/Technicke_poziadavky_sw_JOSEPHINE.pdf" TargetMode="External"/><Relationship Id="rId23" Type="http://schemas.openxmlformats.org/officeDocument/2006/relationships/footer" Target="footer2.xml"/><Relationship Id="rId10" Type="http://schemas.openxmlformats.org/officeDocument/2006/relationships/hyperlink" Target="https://josephine.proebiz.com/s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promoter/tender/XXXXX/summary"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C89B-BE7B-436C-9627-46F76247B038}">
  <ds:schemaRefs>
    <ds:schemaRef ds:uri="http://schemas.microsoft.com/sharepoint/v3/contenttype/forms"/>
  </ds:schemaRefs>
</ds:datastoreItem>
</file>

<file path=customXml/itemProps2.xml><?xml version="1.0" encoding="utf-8"?>
<ds:datastoreItem xmlns:ds="http://schemas.openxmlformats.org/officeDocument/2006/customXml" ds:itemID="{47DBBD22-6052-4076-A681-1AEA4564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F996F-8DCB-4D0A-A97D-C691B9E9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3189</Words>
  <Characters>18180</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Kanóc Alexander</cp:lastModifiedBy>
  <cp:revision>44</cp:revision>
  <cp:lastPrinted>2020-07-24T07:17:00Z</cp:lastPrinted>
  <dcterms:created xsi:type="dcterms:W3CDTF">2021-07-07T08:05:00Z</dcterms:created>
  <dcterms:modified xsi:type="dcterms:W3CDTF">2021-07-19T13:30:00Z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