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65C6" w14:textId="3A1EC9C5" w:rsidR="00F00AF7" w:rsidRPr="00BE1DD1" w:rsidRDefault="00853687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D0AF4" w:rsidRPr="00BE1DD1">
        <w:rPr>
          <w:rFonts w:asciiTheme="minorHAnsi" w:hAnsiTheme="minorHAnsi" w:cstheme="minorHAnsi"/>
          <w:sz w:val="20"/>
          <w:szCs w:val="20"/>
        </w:rPr>
        <w:t>VÝZVA NA PREDKLADANIE PONÚK</w:t>
      </w:r>
    </w:p>
    <w:p w14:paraId="7E242FBE" w14:textId="564A8D31" w:rsidR="00B72E4F" w:rsidRPr="00BE1DD1" w:rsidRDefault="00B72E4F" w:rsidP="00473EC8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36D78BF" w14:textId="0C03AB9B" w:rsidR="00F00AF7" w:rsidRPr="00BE1DD1" w:rsidRDefault="009C4327" w:rsidP="00473EC8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BE1DD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BE1DD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BE1DD1">
        <w:rPr>
          <w:rFonts w:asciiTheme="minorHAnsi" w:hAnsiTheme="minorHAnsi" w:cstheme="minorHAnsi"/>
          <w:sz w:val="20"/>
          <w:szCs w:val="20"/>
        </w:rPr>
        <w:t>korších predpisov</w:t>
      </w:r>
    </w:p>
    <w:p w14:paraId="6B43DEDA" w14:textId="6DA80FA7" w:rsidR="00961524" w:rsidRPr="00BE1DD1" w:rsidRDefault="00A649C4" w:rsidP="00473EC8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(ďalej len „Z</w:t>
      </w:r>
      <w:r w:rsidR="004D0AF4" w:rsidRPr="00BE1DD1">
        <w:rPr>
          <w:rFonts w:asciiTheme="minorHAnsi" w:hAnsiTheme="minorHAnsi" w:cstheme="minorHAnsi"/>
          <w:sz w:val="20"/>
          <w:szCs w:val="20"/>
        </w:rPr>
        <w:t>VO“)</w:t>
      </w:r>
    </w:p>
    <w:p w14:paraId="68E4B087" w14:textId="77777777" w:rsidR="00A63EE4" w:rsidRDefault="00A63EE4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25C9543F" w14:textId="7804BD72" w:rsidR="00961524" w:rsidRPr="00BE1DD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56CA419F" w:rsidR="00FB29F1" w:rsidRPr="00BE1DD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8446487" w14:textId="62D15ADE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497EFF6" w14:textId="23DD66C4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FBC4218" w14:textId="74408B33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B2926B9" w14:textId="24BF8982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30B1545" w14:textId="77777777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BE1DD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1EDEFD40" w:rsidR="00961524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Názov</w:t>
      </w:r>
      <w:r w:rsidR="004C25A6" w:rsidRPr="00BE1DD1">
        <w:rPr>
          <w:rFonts w:asciiTheme="minorHAnsi" w:hAnsiTheme="minorHAnsi" w:cstheme="minorHAnsi"/>
          <w:sz w:val="20"/>
          <w:szCs w:val="20"/>
        </w:rPr>
        <w:t xml:space="preserve"> zákazky: </w:t>
      </w:r>
      <w:r w:rsidR="004C25A6" w:rsidRPr="00BE1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17A3FC" w14:textId="25B7CA90" w:rsidR="00961524" w:rsidRPr="001149BE" w:rsidRDefault="001149BE" w:rsidP="001149BE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</w:rPr>
        <w:t>„</w:t>
      </w:r>
      <w:bookmarkStart w:id="0" w:name="_Hlk77599214"/>
      <w:r w:rsidR="00836900">
        <w:rPr>
          <w:rFonts w:asciiTheme="minorHAnsi" w:hAnsiTheme="minorHAnsi" w:cs="Arial"/>
          <w:b/>
        </w:rPr>
        <w:t>Dodanie kancelárskych potrieb pre Úrad BBSK</w:t>
      </w:r>
      <w:bookmarkEnd w:id="0"/>
      <w:r>
        <w:rPr>
          <w:b/>
          <w:bCs/>
        </w:rPr>
        <w:t>“</w:t>
      </w:r>
    </w:p>
    <w:p w14:paraId="3BFAC00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BE1DD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6BA63CDD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379E876" w14:textId="56D7F293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581C6F9" w14:textId="4EBB029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75E52C8" w14:textId="789AC840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5013A5B" w14:textId="7B289FA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82C242" w14:textId="1363351F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FF9A340" w14:textId="06F8C8E9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1405363" w14:textId="6BCBAE0A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FE0B4DC" w14:textId="6A87463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29EAF22" w14:textId="7CB199C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465F6E8" w14:textId="16BE0D5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132531" w14:textId="3D86871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0E835DB4" w:rsidR="00894843" w:rsidRPr="00BE1DD1" w:rsidRDefault="004062EA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F221C6">
        <w:rPr>
          <w:rFonts w:asciiTheme="minorHAnsi" w:hAnsiTheme="minorHAnsi" w:cstheme="minorHAnsi"/>
          <w:color w:val="auto"/>
          <w:sz w:val="20"/>
          <w:szCs w:val="20"/>
        </w:rPr>
        <w:t>jú</w:t>
      </w:r>
      <w:r w:rsidR="00C60C9D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1054D0"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2BF79595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609F46D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B5E901B" w14:textId="3CAFF73E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5ACD360" w14:textId="77777777" w:rsidR="00473EC8" w:rsidRDefault="00473EC8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B6F25AD" w14:textId="77777777" w:rsidR="00F221C6" w:rsidRDefault="00F221C6" w:rsidP="00783C66">
      <w:pPr>
        <w:spacing w:after="0" w:line="240" w:lineRule="auto"/>
        <w:ind w:left="0" w:right="0" w:firstLine="708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1DF1839" w14:textId="45CB1847" w:rsidR="00F00AF7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lastRenderedPageBreak/>
        <w:t>Obsah:</w:t>
      </w:r>
    </w:p>
    <w:p w14:paraId="7522D151" w14:textId="77777777" w:rsidR="000F52A0" w:rsidRPr="00BE1DD1" w:rsidRDefault="000F52A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CD31AB2" w14:textId="34EB9968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Identifikácia verejného obstarávateľa</w:t>
      </w:r>
    </w:p>
    <w:p w14:paraId="4D6902D2" w14:textId="63B51AAD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Predmet zákazky</w:t>
      </w:r>
    </w:p>
    <w:p w14:paraId="35CD4F17" w14:textId="65A050A9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CPV kód</w:t>
      </w:r>
    </w:p>
    <w:p w14:paraId="524354C3" w14:textId="3F59948C" w:rsidR="00F00AF7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Miesto realizácie predmetu zákazky</w:t>
      </w:r>
    </w:p>
    <w:p w14:paraId="6AA498C5" w14:textId="1347612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Typ zmluvy</w:t>
      </w:r>
    </w:p>
    <w:p w14:paraId="3466B7B6" w14:textId="3C39639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Predpokladaná hodnota zákazky</w:t>
      </w:r>
    </w:p>
    <w:p w14:paraId="00ADD9D2" w14:textId="30424B3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uskutočnenie predmetu zákazky</w:t>
      </w:r>
    </w:p>
    <w:p w14:paraId="7A4CE601" w14:textId="4CAA7CCF" w:rsidR="0068616A" w:rsidRPr="00BE1DD1" w:rsidRDefault="0068616A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Obhliadka predmetu zákazky</w:t>
      </w:r>
    </w:p>
    <w:p w14:paraId="6E399BD3" w14:textId="4A521B09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Zdroj finančných prostriedkov</w:t>
      </w:r>
    </w:p>
    <w:p w14:paraId="4AE3FA17" w14:textId="0D799E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Rozdelenie predmetu zákazky</w:t>
      </w:r>
    </w:p>
    <w:p w14:paraId="22357B72" w14:textId="050C9098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Jazyk ponuky</w:t>
      </w:r>
    </w:p>
    <w:p w14:paraId="4DB1C1C6" w14:textId="7745E56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predkladania ponúk</w:t>
      </w:r>
    </w:p>
    <w:p w14:paraId="4F7F22D8" w14:textId="4F91573F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účasti</w:t>
      </w:r>
    </w:p>
    <w:p w14:paraId="15CCF29E" w14:textId="4E4CB2C5" w:rsidR="0007653C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Obsah ponuky</w:t>
      </w:r>
    </w:p>
    <w:p w14:paraId="60603C1D" w14:textId="77777777" w:rsidR="00A63EE4" w:rsidRPr="00BE1DD1" w:rsidRDefault="00A63EE4" w:rsidP="00A63EE4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predkladanie ponúk</w:t>
      </w:r>
    </w:p>
    <w:p w14:paraId="67346D44" w14:textId="299E4BDE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Doplnenie, zmena a odvolanie ponuky</w:t>
      </w:r>
    </w:p>
    <w:p w14:paraId="144FEA28" w14:textId="75E4237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Náklady na ponuku</w:t>
      </w:r>
    </w:p>
    <w:p w14:paraId="728FCA0B" w14:textId="5001106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Podmienky zrušenia použitého postupu zadávania zákazky </w:t>
      </w:r>
    </w:p>
    <w:p w14:paraId="53DFD9E6" w14:textId="227ACD8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Komunikácia</w:t>
      </w:r>
    </w:p>
    <w:p w14:paraId="5C2C4382" w14:textId="5CBC076A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Vysvetlenie požiadaviek uvedených vo Výzve</w:t>
      </w:r>
    </w:p>
    <w:p w14:paraId="67D5DEA8" w14:textId="5EA5688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Kritériá na vyhodnotenie ponúk a pravidlá ich uplatnenia </w:t>
      </w:r>
    </w:p>
    <w:p w14:paraId="0AA7004C" w14:textId="15CC405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Elektronická aukcia</w:t>
      </w:r>
    </w:p>
    <w:p w14:paraId="57CD9BEE" w14:textId="0F487AFA" w:rsidR="0007653C" w:rsidRPr="00BE1DD1" w:rsidRDefault="000F52A0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Prij</w:t>
      </w:r>
      <w:r w:rsidR="0007653C" w:rsidRPr="00BE1DD1">
        <w:rPr>
          <w:rFonts w:asciiTheme="minorHAnsi" w:hAnsiTheme="minorHAnsi" w:cstheme="minorHAnsi"/>
          <w:color w:val="auto"/>
          <w:sz w:val="20"/>
          <w:szCs w:val="20"/>
        </w:rPr>
        <w:t>atie ponuky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 uzatvorenie zmluvy</w:t>
      </w:r>
    </w:p>
    <w:p w14:paraId="305E6B09" w14:textId="0BCFBC9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Záverečné ustanovenia</w:t>
      </w:r>
    </w:p>
    <w:p w14:paraId="3B81AB64" w14:textId="61686ECD" w:rsidR="0007653C" w:rsidRPr="005A0B73" w:rsidRDefault="0007653C" w:rsidP="005A0B73">
      <w:pPr>
        <w:spacing w:after="0" w:line="240" w:lineRule="auto"/>
        <w:ind w:left="36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82EEFF1" w14:textId="71FC63F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A93B5EC" w14:textId="0FB70BC2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C4AD00A" w14:textId="5D1C032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6B28C6C" w14:textId="5AC1D21D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8A69C4B" w14:textId="0AC6C97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2B49AD" w14:textId="22B61FD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FF0DC44" w14:textId="163EF007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8AEF6C" w14:textId="780FC28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FA662AD" w14:textId="7D24522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5706AB2" w14:textId="74BA284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A7D7C7" w14:textId="560DB8B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7754DDA" w14:textId="1A38959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CE8856" w14:textId="1951089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4C41972" w14:textId="0210FCEA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0C34FF5" w14:textId="3FDF57A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6317C00" w14:textId="636EF4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2B600C9" w14:textId="0B48E1B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607A98F" w14:textId="6F008D64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33D293F" w14:textId="5C64095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4C80677" w14:textId="08ACA6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F2014AD" w14:textId="77777777" w:rsidR="005A0B73" w:rsidRPr="005A0B73" w:rsidRDefault="005A0B73" w:rsidP="005A0B73">
      <w:pPr>
        <w:spacing w:after="0" w:line="240" w:lineRule="auto"/>
        <w:ind w:left="0" w:right="272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5A0B73">
        <w:rPr>
          <w:rFonts w:asciiTheme="minorHAnsi" w:hAnsiTheme="minorHAnsi" w:cstheme="minorHAnsi"/>
          <w:b/>
          <w:bCs/>
          <w:sz w:val="20"/>
          <w:szCs w:val="20"/>
        </w:rPr>
        <w:t xml:space="preserve">Prílohy </w:t>
      </w:r>
    </w:p>
    <w:p w14:paraId="7CC60EA8" w14:textId="77777777" w:rsidR="005A0B73" w:rsidRPr="00F424FB" w:rsidRDefault="005A0B73" w:rsidP="005A0B73">
      <w:pPr>
        <w:pStyle w:val="Odsekzoznamu"/>
        <w:ind w:left="510" w:firstLine="0"/>
      </w:pPr>
    </w:p>
    <w:p w14:paraId="552D2CC1" w14:textId="77777777" w:rsidR="005A0B73" w:rsidRDefault="005A0B73" w:rsidP="005A0B73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Príloha č. 1 Výzvy</w:t>
      </w:r>
      <w:r>
        <w:rPr>
          <w:rFonts w:asciiTheme="minorHAnsi" w:hAnsiTheme="minorHAnsi" w:cstheme="minorHAnsi"/>
          <w:sz w:val="20"/>
          <w:szCs w:val="20"/>
        </w:rPr>
        <w:t xml:space="preserve"> - Titulný list ponuky</w:t>
      </w:r>
    </w:p>
    <w:p w14:paraId="411ACD57" w14:textId="705CCFA4" w:rsidR="005A0B73" w:rsidRDefault="005A0B73" w:rsidP="005A0B73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Príloha č. 2 Výzvy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="00AD5784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27E2D8D6" w14:textId="00A7E867" w:rsidR="005A0B73" w:rsidRPr="00F424FB" w:rsidRDefault="005A0B73" w:rsidP="005A0B73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0471FA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Výzvy</w:t>
      </w:r>
      <w:r>
        <w:rPr>
          <w:rFonts w:asciiTheme="minorHAnsi" w:hAnsiTheme="minorHAnsi" w:cstheme="minorHAnsi"/>
          <w:sz w:val="20"/>
          <w:szCs w:val="20"/>
        </w:rPr>
        <w:t xml:space="preserve"> – Návrh </w:t>
      </w:r>
      <w:r w:rsidR="00AD5784">
        <w:rPr>
          <w:rFonts w:asciiTheme="minorHAnsi" w:hAnsiTheme="minorHAnsi" w:cstheme="minorHAnsi"/>
          <w:sz w:val="20"/>
          <w:szCs w:val="20"/>
        </w:rPr>
        <w:t>Kúpnej zmluvy</w:t>
      </w:r>
    </w:p>
    <w:p w14:paraId="44A54430" w14:textId="58A0CC49" w:rsidR="005A0B73" w:rsidRPr="00BC74B3" w:rsidRDefault="005A0B73" w:rsidP="005A0B73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A66412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Výzvy - </w:t>
      </w:r>
      <w:r w:rsidRPr="00BC74B3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1335B2FE" w14:textId="77777777" w:rsidR="005A0B73" w:rsidRPr="00BC74B3" w:rsidRDefault="005A0B73" w:rsidP="005A0B73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628B8AB6" w14:textId="1CFEED78" w:rsidR="00F00AF7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AE8D75A" w14:textId="519A91D4" w:rsidR="00AD5784" w:rsidRDefault="00AD5784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1D94EDA" w14:textId="77777777" w:rsidR="00AD5784" w:rsidRPr="00BE1DD1" w:rsidRDefault="00AD5784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8EA58CF" w14:textId="12051513" w:rsidR="0007653C" w:rsidRPr="00366463" w:rsidRDefault="00F04B48" w:rsidP="00A10D10">
      <w:pPr>
        <w:pStyle w:val="Odsekzoznamu"/>
        <w:numPr>
          <w:ilvl w:val="0"/>
          <w:numId w:val="4"/>
        </w:numPr>
        <w:tabs>
          <w:tab w:val="left" w:pos="2880"/>
        </w:tabs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366463">
        <w:rPr>
          <w:rFonts w:asciiTheme="minorHAnsi" w:hAnsiTheme="minorHAnsi" w:cstheme="minorHAnsi"/>
          <w:b/>
          <w:sz w:val="20"/>
          <w:szCs w:val="20"/>
        </w:rPr>
        <w:lastRenderedPageBreak/>
        <w:t>Identifikácia verejného obstarávateľa</w:t>
      </w:r>
      <w:r w:rsidR="004C25A6" w:rsidRPr="0036646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9DBFBB" w14:textId="7F4FFEA9" w:rsidR="001149BE" w:rsidRPr="00EC5A92" w:rsidRDefault="0007653C" w:rsidP="00A10D10">
      <w:pPr>
        <w:pStyle w:val="Odsekzoznamu"/>
        <w:numPr>
          <w:ilvl w:val="1"/>
          <w:numId w:val="4"/>
        </w:numPr>
        <w:tabs>
          <w:tab w:val="left" w:pos="288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CE3B6E">
        <w:rPr>
          <w:rFonts w:asciiTheme="minorHAnsi" w:hAnsiTheme="minorHAnsi" w:cstheme="minorHAnsi"/>
          <w:b/>
          <w:bCs/>
          <w:sz w:val="20"/>
          <w:szCs w:val="20"/>
        </w:rPr>
        <w:t>Verejný obstarávateľ</w:t>
      </w:r>
      <w:r w:rsidR="00EC5A9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BB26D8B" w14:textId="77777777" w:rsidR="0007653C" w:rsidRPr="00BC74B3" w:rsidRDefault="0007653C" w:rsidP="00A10D10">
      <w:pPr>
        <w:tabs>
          <w:tab w:val="left" w:pos="2835"/>
        </w:tabs>
        <w:spacing w:after="0" w:line="264" w:lineRule="auto"/>
        <w:ind w:left="0" w:right="0" w:hanging="85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B3DF52" w14:textId="090E071F" w:rsidR="008F0C1D" w:rsidRPr="00196A19" w:rsidRDefault="00CE3B6E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14:paraId="138B1DA4" w14:textId="38E9060A" w:rsidR="008F0C1D" w:rsidRPr="00196A19" w:rsidRDefault="008F0C1D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>378</w:t>
      </w:r>
      <w:r w:rsidR="00CE3B6E" w:rsidRPr="00196A19">
        <w:rPr>
          <w:rFonts w:asciiTheme="minorHAnsi" w:hAnsiTheme="minorHAnsi" w:cstheme="minorHAnsi"/>
          <w:sz w:val="20"/>
          <w:szCs w:val="20"/>
        </w:rPr>
        <w:t xml:space="preserve"> </w:t>
      </w:r>
      <w:r w:rsidRPr="00196A19">
        <w:rPr>
          <w:rFonts w:asciiTheme="minorHAnsi" w:hAnsiTheme="minorHAnsi" w:cstheme="minorHAnsi"/>
          <w:sz w:val="20"/>
          <w:szCs w:val="20"/>
        </w:rPr>
        <w:t>28 100</w:t>
      </w:r>
    </w:p>
    <w:p w14:paraId="5AFCCFAE" w14:textId="67F002F7" w:rsidR="008F0C1D" w:rsidRDefault="008F0C1D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Sídlo:</w:t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653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Námestie SNP 23, 974 01 Banská Bystrica</w:t>
      </w:r>
    </w:p>
    <w:p w14:paraId="7DAEBB15" w14:textId="1E1BCA6B" w:rsidR="00836900" w:rsidRDefault="00836900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sz w:val="20"/>
          <w:szCs w:val="20"/>
        </w:rPr>
      </w:pPr>
      <w:r w:rsidRPr="001149B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836900">
        <w:rPr>
          <w:rFonts w:asciiTheme="minorHAnsi" w:hAnsiTheme="minorHAnsi" w:cs="Arial"/>
          <w:sz w:val="20"/>
          <w:szCs w:val="20"/>
        </w:rPr>
        <w:t xml:space="preserve">Ing. Ján </w:t>
      </w:r>
      <w:proofErr w:type="spellStart"/>
      <w:r w:rsidRPr="00836900">
        <w:rPr>
          <w:rFonts w:asciiTheme="minorHAnsi" w:hAnsiTheme="minorHAnsi" w:cs="Arial"/>
          <w:sz w:val="20"/>
          <w:szCs w:val="20"/>
        </w:rPr>
        <w:t>Lunter</w:t>
      </w:r>
      <w:proofErr w:type="spellEnd"/>
      <w:r w:rsidRPr="00836900">
        <w:rPr>
          <w:rFonts w:asciiTheme="minorHAnsi" w:hAnsiTheme="minorHAnsi" w:cs="Arial"/>
          <w:sz w:val="20"/>
          <w:szCs w:val="20"/>
        </w:rPr>
        <w:t>, predseda</w:t>
      </w:r>
    </w:p>
    <w:p w14:paraId="678FA4E1" w14:textId="77777777" w:rsidR="003E3BFC" w:rsidRPr="00196A19" w:rsidRDefault="008F0C1D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Kontaktná osoba vo veciach </w:t>
      </w:r>
    </w:p>
    <w:p w14:paraId="2FB81B68" w14:textId="407F3AB1" w:rsidR="008F0C1D" w:rsidRPr="00196A19" w:rsidRDefault="003E3BFC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procesu 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verejného obstarávania: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Mgr. </w:t>
      </w:r>
      <w:r w:rsidR="00A343EC" w:rsidRPr="00196A19">
        <w:rPr>
          <w:rFonts w:asciiTheme="minorHAnsi" w:hAnsiTheme="minorHAnsi" w:cstheme="minorHAnsi"/>
          <w:sz w:val="20"/>
          <w:szCs w:val="20"/>
        </w:rPr>
        <w:t>Anna Píšová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 – odborná referentka pre verejné obstarávanie,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221C6" w:rsidRPr="00196A19">
          <w:rPr>
            <w:rStyle w:val="Hypertextovprepojenie"/>
            <w:rFonts w:asciiTheme="minorHAnsi" w:hAnsiTheme="minorHAnsi" w:cstheme="minorHAnsi"/>
            <w:sz w:val="20"/>
            <w:szCs w:val="20"/>
          </w:rPr>
          <w:t>anna.pisova@bbsk.sk</w:t>
        </w:r>
      </w:hyperlink>
      <w:r w:rsidR="008F0C1D" w:rsidRPr="00196A19">
        <w:rPr>
          <w:rFonts w:asciiTheme="minorHAnsi" w:hAnsiTheme="minorHAnsi" w:cstheme="minorHAnsi"/>
          <w:sz w:val="20"/>
          <w:szCs w:val="20"/>
        </w:rPr>
        <w:t xml:space="preserve">, </w:t>
      </w:r>
      <w:r w:rsidR="008F0C1D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A343E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 948 199 610</w:t>
      </w:r>
    </w:p>
    <w:p w14:paraId="45002C6A" w14:textId="13E5F047" w:rsidR="008F0C1D" w:rsidRPr="00BC74B3" w:rsidRDefault="008F0C1D" w:rsidP="00A10D10">
      <w:pPr>
        <w:tabs>
          <w:tab w:val="left" w:pos="2835"/>
        </w:tabs>
        <w:spacing w:after="0" w:line="264" w:lineRule="auto"/>
        <w:ind w:left="1247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Komunikačné rozhranie: 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F221C6">
        <w:rPr>
          <w:rFonts w:asciiTheme="minorHAnsi" w:hAnsiTheme="minorHAnsi" w:cstheme="minorHAnsi"/>
          <w:b/>
          <w:sz w:val="20"/>
          <w:szCs w:val="20"/>
        </w:rPr>
        <w:tab/>
      </w:r>
      <w:hyperlink r:id="rId9" w:history="1">
        <w:r w:rsidR="00F221C6" w:rsidRPr="00E44207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BC74B3" w:rsidRDefault="00F12F14" w:rsidP="00A10D10">
      <w:pPr>
        <w:spacing w:after="0" w:line="240" w:lineRule="auto"/>
        <w:ind w:left="1247" w:hanging="28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2A2EEDB8" w14:textId="5D3ECB68" w:rsidR="003E3BFC" w:rsidRPr="00366463" w:rsidRDefault="004C25A6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bookmarkStart w:id="1" w:name="_Toc12160"/>
      <w:r w:rsidRPr="00366463">
        <w:rPr>
          <w:rFonts w:asciiTheme="minorHAnsi" w:hAnsiTheme="minorHAnsi" w:cstheme="minorHAnsi"/>
          <w:sz w:val="20"/>
          <w:szCs w:val="20"/>
        </w:rPr>
        <w:t>Predmet zákazky</w:t>
      </w:r>
      <w:r w:rsidRPr="0036646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014C00EB" w14:textId="05909283" w:rsidR="00A9532D" w:rsidRPr="00A9532D" w:rsidRDefault="000808AF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="Arial" w:hAnsiTheme="minorHAnsi" w:cstheme="minorHAnsi"/>
          <w:sz w:val="20"/>
          <w:szCs w:val="20"/>
        </w:rPr>
      </w:pPr>
      <w:r w:rsidRPr="000808AF">
        <w:rPr>
          <w:rFonts w:asciiTheme="minorHAnsi" w:hAnsiTheme="minorHAnsi" w:cstheme="minorHAnsi"/>
          <w:sz w:val="20"/>
          <w:szCs w:val="20"/>
        </w:rPr>
        <w:t xml:space="preserve">Predmetom zákazky je </w:t>
      </w:r>
      <w:r w:rsidR="00836900">
        <w:rPr>
          <w:rFonts w:asciiTheme="minorHAnsi" w:hAnsiTheme="minorHAnsi" w:cstheme="minorHAnsi"/>
          <w:sz w:val="20"/>
          <w:szCs w:val="20"/>
        </w:rPr>
        <w:t xml:space="preserve">dodanie kancelárskych potrieb pre zamestnancov Úradu Banskobystrického samosprávneho kraja. </w:t>
      </w:r>
    </w:p>
    <w:p w14:paraId="2F0BB15B" w14:textId="00D75674" w:rsidR="006B5361" w:rsidRPr="006E34CE" w:rsidRDefault="006B5361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6E34CE">
        <w:rPr>
          <w:rFonts w:asciiTheme="minorHAnsi" w:eastAsia="Arial" w:hAnsiTheme="minorHAnsi" w:cstheme="minorHAnsi"/>
          <w:sz w:val="20"/>
          <w:szCs w:val="20"/>
        </w:rPr>
        <w:t xml:space="preserve">Výsledkom </w:t>
      </w:r>
      <w:r w:rsidR="00241921" w:rsidRPr="006E34CE">
        <w:rPr>
          <w:rFonts w:asciiTheme="minorHAnsi" w:eastAsia="Arial" w:hAnsiTheme="minorHAnsi" w:cstheme="minorHAnsi"/>
          <w:sz w:val="20"/>
          <w:szCs w:val="20"/>
        </w:rPr>
        <w:t>verejného obstarávania</w:t>
      </w:r>
      <w:r w:rsidRPr="006E34CE">
        <w:rPr>
          <w:rFonts w:asciiTheme="minorHAnsi" w:eastAsia="Arial" w:hAnsiTheme="minorHAnsi" w:cstheme="minorHAnsi"/>
          <w:sz w:val="20"/>
          <w:szCs w:val="20"/>
        </w:rPr>
        <w:t xml:space="preserve"> bude</w:t>
      </w:r>
      <w:r w:rsidR="00883B12" w:rsidRPr="006E34CE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836900">
        <w:rPr>
          <w:rFonts w:asciiTheme="minorHAnsi" w:eastAsia="Arial" w:hAnsiTheme="minorHAnsi" w:cstheme="minorHAnsi"/>
          <w:sz w:val="20"/>
          <w:szCs w:val="20"/>
        </w:rPr>
        <w:t>Kúpna zmluva</w:t>
      </w:r>
      <w:r w:rsidR="00E35289">
        <w:rPr>
          <w:rFonts w:asciiTheme="minorHAnsi" w:eastAsia="Arial" w:hAnsiTheme="minorHAnsi" w:cstheme="minorHAnsi"/>
          <w:sz w:val="20"/>
          <w:szCs w:val="20"/>
        </w:rPr>
        <w:t xml:space="preserve"> (Príloha č. </w:t>
      </w:r>
      <w:r w:rsidR="00AD5784">
        <w:rPr>
          <w:rFonts w:asciiTheme="minorHAnsi" w:eastAsia="Arial" w:hAnsiTheme="minorHAnsi" w:cstheme="minorHAnsi"/>
          <w:sz w:val="20"/>
          <w:szCs w:val="20"/>
        </w:rPr>
        <w:t>3</w:t>
      </w:r>
      <w:r w:rsidR="00E35289">
        <w:rPr>
          <w:rFonts w:asciiTheme="minorHAnsi" w:eastAsia="Arial" w:hAnsiTheme="minorHAnsi" w:cstheme="minorHAnsi"/>
          <w:sz w:val="20"/>
          <w:szCs w:val="20"/>
        </w:rPr>
        <w:t xml:space="preserve"> Výzvy)</w:t>
      </w:r>
      <w:r w:rsidRPr="006E34CE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6E34CE">
        <w:rPr>
          <w:rFonts w:asciiTheme="minorHAnsi" w:eastAsia="Arial" w:hAnsiTheme="minorHAnsi" w:cstheme="minorHAnsi"/>
          <w:b/>
          <w:sz w:val="20"/>
          <w:szCs w:val="20"/>
        </w:rPr>
        <w:t xml:space="preserve">medzi jedným úspešným uchádzačom </w:t>
      </w:r>
      <w:r w:rsidR="00EB4810" w:rsidRPr="006E34CE">
        <w:rPr>
          <w:rFonts w:asciiTheme="minorHAnsi" w:eastAsia="Arial" w:hAnsiTheme="minorHAnsi" w:cstheme="minorHAnsi"/>
          <w:b/>
          <w:sz w:val="20"/>
          <w:szCs w:val="20"/>
        </w:rPr>
        <w:t>a verejným obstarávateľom</w:t>
      </w:r>
      <w:r w:rsidRPr="006E34CE">
        <w:rPr>
          <w:rFonts w:asciiTheme="minorHAnsi" w:eastAsia="Arial" w:hAnsiTheme="minorHAnsi" w:cstheme="minorHAnsi"/>
          <w:sz w:val="20"/>
          <w:szCs w:val="20"/>
        </w:rPr>
        <w:t xml:space="preserve">, ktorý v rámci predmetu zákazky splní </w:t>
      </w:r>
      <w:r w:rsidR="006317AA" w:rsidRPr="006E34CE">
        <w:rPr>
          <w:rFonts w:asciiTheme="minorHAnsi" w:eastAsia="Arial" w:hAnsiTheme="minorHAnsi" w:cstheme="minorHAnsi"/>
          <w:sz w:val="20"/>
          <w:szCs w:val="20"/>
        </w:rPr>
        <w:t>podmienky</w:t>
      </w:r>
      <w:r w:rsidRPr="006E34CE">
        <w:rPr>
          <w:rFonts w:asciiTheme="minorHAnsi" w:eastAsia="Arial" w:hAnsiTheme="minorHAnsi" w:cstheme="minorHAnsi"/>
          <w:sz w:val="20"/>
          <w:szCs w:val="20"/>
        </w:rPr>
        <w:t xml:space="preserve"> účasti, požiadavky na predmet zákazky </w:t>
      </w:r>
      <w:r w:rsidR="006317AA" w:rsidRPr="006E34CE">
        <w:rPr>
          <w:rFonts w:asciiTheme="minorHAnsi" w:eastAsia="Arial" w:hAnsiTheme="minorHAnsi" w:cstheme="minorHAnsi"/>
          <w:sz w:val="20"/>
          <w:szCs w:val="20"/>
        </w:rPr>
        <w:t>a obsah ponuky a jeho ponuka sa z hľadiska plnenia kritérií umiestni na prvom mieste v poradí.</w:t>
      </w:r>
    </w:p>
    <w:p w14:paraId="3A6C564A" w14:textId="3B63CAEB" w:rsidR="00961524" w:rsidRPr="00FA7FA7" w:rsidRDefault="006E34CE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Predmet zákazky nie je rozdelený na časti, uchádzači budú predkladať ponuky na celý predmet zákazky.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F62D50" w:rsidRPr="00FA7FA7">
        <w:rPr>
          <w:rFonts w:asciiTheme="minorHAnsi" w:eastAsia="Arial" w:hAnsiTheme="minorHAnsi" w:cstheme="minorHAnsi"/>
          <w:sz w:val="20"/>
          <w:szCs w:val="20"/>
        </w:rPr>
        <w:t>Podrobný opis predmetu zákazky je bližšie špecifi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kovaný v prílohách tejto Výzvy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, najmä v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č. </w:t>
      </w:r>
      <w:r w:rsidR="00F424FB">
        <w:rPr>
          <w:rFonts w:asciiTheme="minorHAnsi" w:eastAsia="Arial" w:hAnsiTheme="minorHAnsi" w:cstheme="minorHAnsi"/>
          <w:sz w:val="20"/>
          <w:szCs w:val="20"/>
        </w:rPr>
        <w:t>2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836900">
        <w:rPr>
          <w:rFonts w:asciiTheme="minorHAnsi" w:eastAsia="Arial" w:hAnsiTheme="minorHAnsi" w:cstheme="minorHAnsi"/>
          <w:sz w:val="20"/>
          <w:szCs w:val="20"/>
        </w:rPr>
        <w:t>Špecifikácia položiek.</w:t>
      </w:r>
    </w:p>
    <w:p w14:paraId="57C88FF1" w14:textId="5C4DF895" w:rsidR="00BE2D57" w:rsidRPr="00BC74B3" w:rsidRDefault="00BE2D57" w:rsidP="00A10D10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0"/>
          <w:szCs w:val="20"/>
        </w:rPr>
      </w:pPr>
    </w:p>
    <w:p w14:paraId="068BFB52" w14:textId="77777777" w:rsidR="00805EFE" w:rsidRPr="00BC74B3" w:rsidRDefault="002860DE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CPV kód</w:t>
      </w:r>
      <w:r w:rsidR="0061054C" w:rsidRPr="00BC74B3">
        <w:rPr>
          <w:rFonts w:asciiTheme="minorHAnsi" w:hAnsiTheme="minorHAnsi" w:cstheme="minorHAnsi"/>
          <w:sz w:val="20"/>
          <w:szCs w:val="20"/>
        </w:rPr>
        <w:t>y</w:t>
      </w:r>
    </w:p>
    <w:p w14:paraId="5E9E0EF7" w14:textId="6A128F17" w:rsidR="00805EFE" w:rsidRPr="00BC74B3" w:rsidRDefault="00805EFE" w:rsidP="00A10D10">
      <w:pPr>
        <w:pStyle w:val="Nadpis1"/>
        <w:numPr>
          <w:ilvl w:val="1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b w:val="0"/>
          <w:bCs/>
          <w:sz w:val="20"/>
          <w:szCs w:val="20"/>
        </w:rPr>
      </w:pPr>
      <w:r w:rsidRPr="00BC74B3">
        <w:rPr>
          <w:rFonts w:asciiTheme="minorHAnsi" w:hAnsiTheme="minorHAnsi" w:cstheme="minorHAnsi"/>
          <w:b w:val="0"/>
          <w:bCs/>
          <w:sz w:val="20"/>
          <w:szCs w:val="20"/>
        </w:rPr>
        <w:t>Spoločný slovník obstarávania (CPV):</w:t>
      </w:r>
    </w:p>
    <w:p w14:paraId="65085AC4" w14:textId="77777777" w:rsidR="00805EFE" w:rsidRPr="00BC74B3" w:rsidRDefault="00805EFE" w:rsidP="00A10D10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16985965" w14:textId="1CCF8DE7" w:rsidR="00883B12" w:rsidRPr="00AD5784" w:rsidRDefault="00372D55" w:rsidP="00462F08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b w:val="0"/>
          <w:bCs/>
          <w:sz w:val="20"/>
          <w:szCs w:val="20"/>
        </w:rPr>
      </w:pPr>
      <w:r w:rsidRPr="0025613E">
        <w:rPr>
          <w:b w:val="0"/>
          <w:bCs/>
          <w:sz w:val="20"/>
          <w:szCs w:val="20"/>
        </w:rPr>
        <w:t>Hlavný predmet</w:t>
      </w:r>
      <w:r w:rsidRPr="00AD5784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67599C" w:rsidRPr="00AD5784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0F5B7B" w:rsidRP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="00AD5784" w:rsidRPr="00AD5784">
        <w:rPr>
          <w:rFonts w:asciiTheme="minorHAnsi" w:eastAsiaTheme="minorEastAsia" w:hAnsiTheme="minorHAnsi" w:cstheme="minorHAnsi"/>
          <w:b w:val="0"/>
          <w:bCs/>
          <w:color w:val="auto"/>
          <w:sz w:val="20"/>
          <w:szCs w:val="20"/>
        </w:rPr>
        <w:t>30192000-1 Kancelárske potreby</w:t>
      </w:r>
      <w:r w:rsidR="000F5B7B" w:rsidRP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="000F5B7B" w:rsidRP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="00E14849" w:rsidRP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6CD2746A" w14:textId="6183A092" w:rsidR="00883B12" w:rsidRPr="0025613E" w:rsidRDefault="002B398F" w:rsidP="00462F08">
      <w:pPr>
        <w:pStyle w:val="Nadpis1"/>
        <w:numPr>
          <w:ilvl w:val="0"/>
          <w:numId w:val="0"/>
        </w:numPr>
        <w:spacing w:after="0" w:line="240" w:lineRule="auto"/>
        <w:ind w:right="273"/>
        <w:rPr>
          <w:b w:val="0"/>
          <w:bCs/>
          <w:sz w:val="20"/>
          <w:szCs w:val="20"/>
        </w:rPr>
      </w:pPr>
      <w:r w:rsidRPr="00AD5784">
        <w:rPr>
          <w:rFonts w:asciiTheme="minorHAnsi" w:hAnsiTheme="minorHAnsi" w:cstheme="minorHAnsi"/>
          <w:b w:val="0"/>
          <w:bCs/>
          <w:sz w:val="20"/>
          <w:szCs w:val="20"/>
        </w:rPr>
        <w:t>Doplňujúci CPV:</w:t>
      </w:r>
      <w:r w:rsidR="0050581C" w:rsidRP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="00AD5784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="00AD5784" w:rsidRPr="00AD5784">
        <w:rPr>
          <w:rFonts w:asciiTheme="minorHAnsi" w:eastAsiaTheme="minorEastAsia" w:hAnsiTheme="minorHAnsi" w:cstheme="minorHAnsi"/>
          <w:b w:val="0"/>
          <w:bCs/>
          <w:color w:val="auto"/>
          <w:sz w:val="20"/>
          <w:szCs w:val="20"/>
        </w:rPr>
        <w:t>60000000-8 Dopravné služby (bez prepravy odpadu)</w:t>
      </w:r>
      <w:r w:rsidR="00372D55" w:rsidRPr="0025613E">
        <w:rPr>
          <w:b w:val="0"/>
          <w:bCs/>
          <w:sz w:val="20"/>
          <w:szCs w:val="20"/>
        </w:rPr>
        <w:tab/>
      </w:r>
    </w:p>
    <w:p w14:paraId="00CE34FC" w14:textId="195BA2E8" w:rsidR="001054D0" w:rsidRPr="00BC74B3" w:rsidRDefault="00F221C6" w:rsidP="00A10D10">
      <w:p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25613E">
        <w:rPr>
          <w:bCs/>
          <w:sz w:val="20"/>
          <w:szCs w:val="20"/>
        </w:rPr>
        <w:tab/>
      </w:r>
    </w:p>
    <w:p w14:paraId="218C96DE" w14:textId="1AA64DFA" w:rsidR="00961524" w:rsidRPr="00BC74B3" w:rsidRDefault="003010E8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M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BC74B3">
        <w:rPr>
          <w:rFonts w:asciiTheme="minorHAnsi" w:hAnsiTheme="minorHAnsi" w:cstheme="minorHAnsi"/>
          <w:sz w:val="20"/>
          <w:szCs w:val="20"/>
        </w:rPr>
        <w:t>dodania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31A863AF" w14:textId="16C52057" w:rsidR="00E37934" w:rsidRDefault="001837A5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Miestom dodania predmetu zákazky je Banskobystrick</w:t>
      </w:r>
      <w:r w:rsidR="00836900">
        <w:rPr>
          <w:rFonts w:asciiTheme="minorHAnsi" w:hAnsiTheme="minorHAnsi" w:cstheme="minorHAnsi"/>
          <w:sz w:val="20"/>
          <w:szCs w:val="20"/>
        </w:rPr>
        <w:t>ý</w:t>
      </w:r>
      <w:r w:rsidRPr="00BC74B3">
        <w:rPr>
          <w:rFonts w:asciiTheme="minorHAnsi" w:hAnsiTheme="minorHAnsi" w:cstheme="minorHAnsi"/>
          <w:sz w:val="20"/>
          <w:szCs w:val="20"/>
        </w:rPr>
        <w:t xml:space="preserve"> samosprávn</w:t>
      </w:r>
      <w:r w:rsidR="00836900">
        <w:rPr>
          <w:rFonts w:asciiTheme="minorHAnsi" w:hAnsiTheme="minorHAnsi" w:cstheme="minorHAnsi"/>
          <w:sz w:val="20"/>
          <w:szCs w:val="20"/>
        </w:rPr>
        <w:t>y</w:t>
      </w:r>
      <w:r w:rsidRPr="00BC74B3">
        <w:rPr>
          <w:rFonts w:asciiTheme="minorHAnsi" w:hAnsiTheme="minorHAnsi" w:cstheme="minorHAnsi"/>
          <w:sz w:val="20"/>
          <w:szCs w:val="20"/>
        </w:rPr>
        <w:t xml:space="preserve"> kraj</w:t>
      </w:r>
      <w:r w:rsidR="00836900">
        <w:rPr>
          <w:rFonts w:asciiTheme="minorHAnsi" w:hAnsiTheme="minorHAnsi" w:cstheme="minorHAnsi"/>
          <w:sz w:val="20"/>
          <w:szCs w:val="20"/>
        </w:rPr>
        <w:t xml:space="preserve">, Námestie SNP 23, </w:t>
      </w:r>
      <w:r w:rsidR="00883B12">
        <w:rPr>
          <w:rFonts w:asciiTheme="minorHAnsi" w:hAnsiTheme="minorHAnsi" w:cstheme="minorHAnsi"/>
          <w:sz w:val="20"/>
          <w:szCs w:val="20"/>
        </w:rPr>
        <w:t>97</w:t>
      </w:r>
      <w:r w:rsidR="00836900">
        <w:rPr>
          <w:rFonts w:asciiTheme="minorHAnsi" w:hAnsiTheme="minorHAnsi" w:cstheme="minorHAnsi"/>
          <w:sz w:val="20"/>
          <w:szCs w:val="20"/>
        </w:rPr>
        <w:t>4 01</w:t>
      </w:r>
      <w:r w:rsidR="00883B12">
        <w:rPr>
          <w:rFonts w:asciiTheme="minorHAnsi" w:hAnsiTheme="minorHAnsi" w:cstheme="minorHAnsi"/>
          <w:sz w:val="20"/>
          <w:szCs w:val="20"/>
        </w:rPr>
        <w:t xml:space="preserve"> Banská Bystrica</w:t>
      </w:r>
      <w:r w:rsidR="00E14849">
        <w:rPr>
          <w:rFonts w:asciiTheme="minorHAnsi" w:hAnsiTheme="minorHAnsi" w:cstheme="minorHAnsi"/>
          <w:sz w:val="20"/>
          <w:szCs w:val="20"/>
        </w:rPr>
        <w:t>.</w:t>
      </w:r>
      <w:r w:rsidR="007A2547" w:rsidRPr="00BC74B3">
        <w:rPr>
          <w:rFonts w:asciiTheme="minorHAnsi" w:hAnsiTheme="minorHAnsi" w:cstheme="minorHAnsi"/>
          <w:sz w:val="20"/>
          <w:szCs w:val="20"/>
        </w:rPr>
        <w:tab/>
      </w:r>
    </w:p>
    <w:p w14:paraId="6D066805" w14:textId="77777777" w:rsidR="008F675E" w:rsidRPr="00BC74B3" w:rsidRDefault="008F675E" w:rsidP="00A10D10">
      <w:pPr>
        <w:pStyle w:val="Odsekzoznamu"/>
        <w:spacing w:after="0" w:line="240" w:lineRule="auto"/>
        <w:ind w:left="0" w:right="283" w:firstLine="0"/>
        <w:rPr>
          <w:rFonts w:asciiTheme="minorHAnsi" w:hAnsiTheme="minorHAnsi" w:cstheme="minorHAnsi"/>
          <w:sz w:val="20"/>
          <w:szCs w:val="20"/>
        </w:rPr>
      </w:pPr>
    </w:p>
    <w:p w14:paraId="3B1FA36C" w14:textId="69101D2F" w:rsidR="00366463" w:rsidRDefault="004C25A6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b w:val="0"/>
          <w:sz w:val="20"/>
          <w:szCs w:val="20"/>
        </w:rPr>
      </w:pPr>
      <w:bookmarkStart w:id="2" w:name="_Toc12162"/>
      <w:r w:rsidRPr="00BC74B3">
        <w:rPr>
          <w:rFonts w:asciiTheme="minorHAnsi" w:hAnsiTheme="minorHAnsi" w:cstheme="minorHAnsi"/>
          <w:sz w:val="20"/>
          <w:szCs w:val="20"/>
        </w:rPr>
        <w:t>Typ zmluvy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257C68F8" w14:textId="29379FB4" w:rsidR="00366463" w:rsidRPr="008F675E" w:rsidRDefault="00366463" w:rsidP="00A10D10">
      <w:pPr>
        <w:pStyle w:val="tl1"/>
        <w:numPr>
          <w:ilvl w:val="1"/>
          <w:numId w:val="4"/>
        </w:numPr>
        <w:ind w:left="0"/>
        <w:rPr>
          <w:rFonts w:asciiTheme="minorHAnsi" w:hAnsiTheme="minorHAnsi" w:cstheme="minorHAnsi"/>
          <w:sz w:val="20"/>
          <w:szCs w:val="20"/>
        </w:rPr>
      </w:pPr>
      <w:r w:rsidRPr="008F675E">
        <w:rPr>
          <w:rFonts w:asciiTheme="minorHAnsi" w:hAnsiTheme="minorHAnsi" w:cstheme="minorHAnsi"/>
          <w:sz w:val="20"/>
          <w:szCs w:val="20"/>
        </w:rPr>
        <w:t>S úspešným uchádzačom bude uza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vretá </w:t>
      </w:r>
      <w:r w:rsidR="00AD5784">
        <w:rPr>
          <w:rFonts w:asciiTheme="minorHAnsi" w:hAnsiTheme="minorHAnsi" w:cstheme="minorHAnsi"/>
          <w:sz w:val="20"/>
          <w:szCs w:val="20"/>
        </w:rPr>
        <w:t>Kúpna zmluva</w:t>
      </w:r>
      <w:r w:rsidR="00883B12">
        <w:rPr>
          <w:rFonts w:asciiTheme="minorHAnsi" w:hAnsiTheme="minorHAnsi" w:cstheme="minorHAnsi"/>
          <w:sz w:val="20"/>
          <w:szCs w:val="20"/>
        </w:rPr>
        <w:t xml:space="preserve"> na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</w:t>
      </w:r>
      <w:r w:rsidR="00883B12">
        <w:rPr>
          <w:rFonts w:asciiTheme="minorHAnsi" w:hAnsiTheme="minorHAnsi" w:cstheme="minorHAnsi"/>
          <w:sz w:val="20"/>
          <w:szCs w:val="20"/>
        </w:rPr>
        <w:t>celý predmet zákazky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. Záväzný návrh </w:t>
      </w:r>
      <w:r w:rsidR="00AD5784">
        <w:rPr>
          <w:rFonts w:asciiTheme="minorHAnsi" w:hAnsiTheme="minorHAnsi" w:cstheme="minorHAnsi"/>
          <w:sz w:val="20"/>
          <w:szCs w:val="20"/>
        </w:rPr>
        <w:t>Kúpnej zmluvy</w:t>
      </w:r>
      <w:r w:rsidR="00883B12">
        <w:rPr>
          <w:rFonts w:asciiTheme="minorHAnsi" w:hAnsiTheme="minorHAnsi" w:cstheme="minorHAnsi"/>
          <w:sz w:val="20"/>
          <w:szCs w:val="20"/>
        </w:rPr>
        <w:t xml:space="preserve"> je </w:t>
      </w:r>
      <w:r w:rsidR="008F675E" w:rsidRPr="008F675E">
        <w:rPr>
          <w:rFonts w:asciiTheme="minorHAnsi" w:hAnsiTheme="minorHAnsi" w:cstheme="minorHAnsi"/>
          <w:sz w:val="20"/>
          <w:szCs w:val="20"/>
        </w:rPr>
        <w:t>Príloh</w:t>
      </w:r>
      <w:r w:rsidR="00883B12">
        <w:rPr>
          <w:rFonts w:asciiTheme="minorHAnsi" w:hAnsiTheme="minorHAnsi" w:cstheme="minorHAnsi"/>
          <w:sz w:val="20"/>
          <w:szCs w:val="20"/>
        </w:rPr>
        <w:t>ou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č. </w:t>
      </w:r>
      <w:r w:rsidR="00AD5784">
        <w:rPr>
          <w:rFonts w:asciiTheme="minorHAnsi" w:hAnsiTheme="minorHAnsi" w:cstheme="minorHAnsi"/>
          <w:sz w:val="20"/>
          <w:szCs w:val="20"/>
        </w:rPr>
        <w:t>3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tejto Výzvy</w:t>
      </w:r>
      <w:r w:rsidR="00193FEE">
        <w:rPr>
          <w:rFonts w:asciiTheme="minorHAnsi" w:hAnsiTheme="minorHAnsi" w:cstheme="minorHAnsi"/>
          <w:sz w:val="20"/>
          <w:szCs w:val="20"/>
        </w:rPr>
        <w:t>.</w:t>
      </w:r>
    </w:p>
    <w:p w14:paraId="6FD3CEDD" w14:textId="3FA9808D" w:rsidR="008F51EF" w:rsidRPr="00BC74B3" w:rsidRDefault="001837A5" w:rsidP="00A10D10">
      <w:pPr>
        <w:pStyle w:val="tl1"/>
        <w:numPr>
          <w:ilvl w:val="1"/>
          <w:numId w:val="4"/>
        </w:numPr>
        <w:ind w:lef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určuje svoj obchodné podmienky dodania predmetu zákazky v</w:t>
      </w:r>
      <w:r w:rsidR="00AD5784">
        <w:rPr>
          <w:rFonts w:asciiTheme="minorHAnsi" w:hAnsiTheme="minorHAnsi" w:cstheme="minorHAnsi"/>
          <w:sz w:val="20"/>
          <w:szCs w:val="20"/>
        </w:rPr>
        <w:t> Kúpnej zmluve</w:t>
      </w:r>
      <w:r w:rsidRPr="00BC74B3">
        <w:rPr>
          <w:rFonts w:asciiTheme="minorHAnsi" w:hAnsiTheme="minorHAnsi" w:cstheme="minorHAnsi"/>
          <w:sz w:val="20"/>
          <w:szCs w:val="20"/>
        </w:rPr>
        <w:t>, ktorá bude uzavretá s úspešným uchádzačom</w:t>
      </w:r>
      <w:r w:rsidRPr="00BC74B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>Uchádzač predložením ponuky vyjadruje súhlas so zmluvnými podmienkami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, ktoré verejný obstarávateľ uviedol v 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rílohe č. </w:t>
      </w:r>
      <w:r w:rsidR="00AD5784">
        <w:rPr>
          <w:rFonts w:asciiTheme="minorHAnsi" w:hAnsiTheme="minorHAnsi" w:cstheme="minorHAnsi"/>
          <w:sz w:val="20"/>
          <w:szCs w:val="20"/>
          <w:u w:val="single"/>
        </w:rPr>
        <w:t>3</w:t>
      </w:r>
      <w:r w:rsidR="00E12A95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4FBF9344" w14:textId="225899D0" w:rsidR="00815ED8" w:rsidRDefault="006B5361" w:rsidP="00A10D10">
      <w:pPr>
        <w:pStyle w:val="tl1"/>
        <w:numPr>
          <w:ilvl w:val="1"/>
          <w:numId w:val="4"/>
        </w:numPr>
        <w:ind w:lef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</w:t>
      </w:r>
      <w:r w:rsidR="00615F4A" w:rsidRPr="00BC74B3">
        <w:rPr>
          <w:rFonts w:asciiTheme="minorHAnsi" w:hAnsiTheme="minorHAnsi" w:cstheme="minorHAnsi"/>
          <w:sz w:val="20"/>
          <w:szCs w:val="20"/>
        </w:rPr>
        <w:t>erejný obstarávateľ považuje zmluvné podmienky uvedené v </w:t>
      </w:r>
      <w:r w:rsidR="001837A5" w:rsidRPr="00BC74B3">
        <w:rPr>
          <w:rFonts w:asciiTheme="minorHAnsi" w:hAnsiTheme="minorHAnsi" w:cstheme="minorHAnsi"/>
          <w:sz w:val="20"/>
          <w:szCs w:val="20"/>
        </w:rPr>
        <w:t>P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rílohe č. </w:t>
      </w:r>
      <w:r w:rsidR="00AD5784">
        <w:rPr>
          <w:rFonts w:asciiTheme="minorHAnsi" w:hAnsiTheme="minorHAnsi" w:cstheme="minorHAnsi"/>
          <w:sz w:val="20"/>
          <w:szCs w:val="20"/>
        </w:rPr>
        <w:t>3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</w:t>
      </w:r>
      <w:r w:rsidR="001837A5" w:rsidRPr="00BC74B3">
        <w:rPr>
          <w:rFonts w:asciiTheme="minorHAnsi" w:hAnsiTheme="minorHAnsi" w:cstheme="minorHAnsi"/>
          <w:sz w:val="20"/>
          <w:szCs w:val="20"/>
        </w:rPr>
        <w:t>kupujúc</w:t>
      </w:r>
      <w:r w:rsidR="000F52A0" w:rsidRPr="00BC74B3">
        <w:rPr>
          <w:rFonts w:asciiTheme="minorHAnsi" w:hAnsiTheme="minorHAnsi" w:cstheme="minorHAnsi"/>
          <w:sz w:val="20"/>
          <w:szCs w:val="20"/>
        </w:rPr>
        <w:t>i</w:t>
      </w:r>
      <w:r w:rsidR="00615F4A" w:rsidRPr="00BC74B3">
        <w:rPr>
          <w:rFonts w:asciiTheme="minorHAnsi" w:hAnsiTheme="minorHAnsi" w:cstheme="minorHAnsi"/>
          <w:sz w:val="20"/>
          <w:szCs w:val="20"/>
        </w:rPr>
        <w:t>) oproti úspešnému uchádzačovi (</w:t>
      </w:r>
      <w:r w:rsidR="0068616A" w:rsidRPr="00BC74B3">
        <w:rPr>
          <w:rFonts w:asciiTheme="minorHAnsi" w:hAnsiTheme="minorHAnsi" w:cstheme="minorHAnsi"/>
          <w:sz w:val="20"/>
          <w:szCs w:val="20"/>
        </w:rPr>
        <w:t>predávajúci</w:t>
      </w:r>
      <w:r w:rsidR="00615F4A" w:rsidRPr="00BC74B3">
        <w:rPr>
          <w:rFonts w:asciiTheme="minorHAnsi" w:hAnsiTheme="minorHAnsi" w:cstheme="minorHAnsi"/>
          <w:sz w:val="20"/>
          <w:szCs w:val="20"/>
        </w:rPr>
        <w:t>) zvýhodňovali (išli by v neprospech úspešného uchádzač).</w:t>
      </w:r>
    </w:p>
    <w:p w14:paraId="4049BA8F" w14:textId="180172AC" w:rsidR="00F12F14" w:rsidRPr="00BC74B3" w:rsidRDefault="00F12F14" w:rsidP="00A10D10">
      <w:pPr>
        <w:spacing w:after="0" w:line="240" w:lineRule="auto"/>
        <w:ind w:left="0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72608" w:rsidRDefault="00F12F14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3E3593B8" w:rsidR="004B073F" w:rsidRPr="00A72608" w:rsidRDefault="006B10B1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 w:rsidRPr="00A72608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 w:rsidRPr="00836900">
        <w:rPr>
          <w:rFonts w:asciiTheme="minorHAnsi" w:hAnsiTheme="minorHAnsi" w:cstheme="minorHAnsi"/>
          <w:sz w:val="20"/>
          <w:szCs w:val="20"/>
        </w:rPr>
        <w:tab/>
      </w:r>
      <w:r w:rsidR="00836900" w:rsidRPr="00836900">
        <w:rPr>
          <w:rFonts w:asciiTheme="minorHAnsi" w:hAnsiTheme="minorHAnsi" w:cstheme="minorHAnsi"/>
          <w:b/>
          <w:bCs/>
          <w:sz w:val="20"/>
          <w:szCs w:val="20"/>
        </w:rPr>
        <w:t>25 299,76</w:t>
      </w:r>
      <w:r w:rsidR="00836900" w:rsidRPr="0083690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836900" w:rsidRPr="00836900">
        <w:rPr>
          <w:rFonts w:asciiTheme="minorHAnsi" w:hAnsiTheme="minorHAnsi" w:cstheme="minorHAnsi"/>
          <w:b/>
          <w:sz w:val="20"/>
          <w:szCs w:val="20"/>
        </w:rPr>
        <w:t xml:space="preserve"> € bez DPH</w:t>
      </w:r>
    </w:p>
    <w:p w14:paraId="29A8DF79" w14:textId="12E55AAE" w:rsidR="00613568" w:rsidRPr="00A72608" w:rsidRDefault="00613568" w:rsidP="00A10D10">
      <w:pPr>
        <w:pStyle w:val="Odsekzoznamu"/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3122F0E" w14:textId="729D58EE" w:rsidR="006E34CE" w:rsidRPr="00C45FEA" w:rsidRDefault="00A63EE4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Lehota na uskutočnenie </w:t>
      </w:r>
      <w:r w:rsidR="000226A1" w:rsidRPr="00BC74B3">
        <w:rPr>
          <w:rFonts w:asciiTheme="minorHAnsi" w:hAnsiTheme="minorHAnsi" w:cstheme="minorHAnsi"/>
          <w:sz w:val="20"/>
          <w:szCs w:val="20"/>
        </w:rPr>
        <w:t xml:space="preserve">premetu zákazky </w:t>
      </w:r>
    </w:p>
    <w:p w14:paraId="5B382AB3" w14:textId="4EB8A536" w:rsidR="00AD5784" w:rsidRPr="00AD5784" w:rsidRDefault="00C45FEA" w:rsidP="00AD5784">
      <w:pPr>
        <w:pStyle w:val="Default"/>
        <w:numPr>
          <w:ilvl w:val="1"/>
          <w:numId w:val="4"/>
        </w:numPr>
        <w:tabs>
          <w:tab w:val="left" w:pos="2694"/>
        </w:tabs>
        <w:ind w:left="0"/>
        <w:rPr>
          <w:rFonts w:asciiTheme="minorHAnsi" w:hAnsiTheme="minorHAnsi" w:cstheme="minorHAnsi"/>
          <w:color w:val="auto"/>
          <w:sz w:val="20"/>
          <w:szCs w:val="20"/>
        </w:rPr>
      </w:pPr>
      <w:r w:rsidRPr="00A63EE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5784" w:rsidRPr="00AD5784">
        <w:rPr>
          <w:rFonts w:asciiTheme="minorHAnsi" w:hAnsiTheme="minorHAnsi" w:cstheme="minorHAnsi"/>
          <w:color w:val="auto"/>
          <w:sz w:val="20"/>
          <w:szCs w:val="20"/>
        </w:rPr>
        <w:t xml:space="preserve">Predávajúci sa zaväzuje dodať Kupujúcemu predmet kúpy do 5 kalendárnych dní odo dňa nadobudnutia účinnosti </w:t>
      </w:r>
      <w:r w:rsidR="00AD5784">
        <w:rPr>
          <w:rFonts w:asciiTheme="minorHAnsi" w:hAnsiTheme="minorHAnsi" w:cstheme="minorHAnsi"/>
          <w:color w:val="auto"/>
          <w:sz w:val="20"/>
          <w:szCs w:val="20"/>
        </w:rPr>
        <w:t>Kúpnej z</w:t>
      </w:r>
      <w:r w:rsidR="00AD5784" w:rsidRPr="00AD5784">
        <w:rPr>
          <w:rFonts w:asciiTheme="minorHAnsi" w:hAnsiTheme="minorHAnsi" w:cstheme="minorHAnsi"/>
          <w:color w:val="auto"/>
          <w:sz w:val="20"/>
          <w:szCs w:val="20"/>
        </w:rPr>
        <w:t>mluvy.</w:t>
      </w:r>
    </w:p>
    <w:p w14:paraId="3FB7CFA5" w14:textId="77777777" w:rsidR="004C06A7" w:rsidRPr="00AD5784" w:rsidRDefault="004C06A7" w:rsidP="00AD5784">
      <w:pPr>
        <w:pStyle w:val="Default"/>
        <w:tabs>
          <w:tab w:val="left" w:pos="269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98C0D1C" w14:textId="77777777" w:rsidR="00C45FEA" w:rsidRDefault="0050706A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62CB0EC1" w14:textId="09A5BFF7" w:rsidR="002F3D9D" w:rsidRDefault="004C06A7" w:rsidP="004C06A7">
      <w:pPr>
        <w:pStyle w:val="Nadpis1"/>
        <w:numPr>
          <w:ilvl w:val="1"/>
          <w:numId w:val="4"/>
        </w:numPr>
        <w:spacing w:after="0" w:line="240" w:lineRule="auto"/>
        <w:ind w:left="0" w:right="273"/>
        <w:rPr>
          <w:rFonts w:asciiTheme="minorHAnsi" w:hAnsiTheme="minorHAnsi" w:cs="Cambria"/>
          <w:b w:val="0"/>
          <w:bCs/>
          <w:sz w:val="20"/>
          <w:szCs w:val="20"/>
        </w:rPr>
      </w:pPr>
      <w:r>
        <w:rPr>
          <w:rFonts w:asciiTheme="minorHAnsi" w:hAnsiTheme="minorHAnsi" w:cs="Cambria"/>
          <w:b w:val="0"/>
          <w:bCs/>
          <w:sz w:val="20"/>
          <w:szCs w:val="20"/>
        </w:rPr>
        <w:t>Nepoužije sa.</w:t>
      </w:r>
    </w:p>
    <w:p w14:paraId="36C22419" w14:textId="77777777" w:rsidR="004C06A7" w:rsidRPr="004C06A7" w:rsidRDefault="004C06A7" w:rsidP="004C06A7"/>
    <w:p w14:paraId="7A7DE19A" w14:textId="7728DE0E" w:rsidR="002F3D9D" w:rsidRPr="00BC74B3" w:rsidRDefault="002F3D9D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Pr="00BC74B3" w:rsidRDefault="002F3D9D" w:rsidP="00A10D10">
      <w:pPr>
        <w:pStyle w:val="Odsekzoznamu"/>
        <w:numPr>
          <w:ilvl w:val="1"/>
          <w:numId w:val="4"/>
        </w:numPr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43F146F7" w14:textId="4A0BCBE3" w:rsidR="007E653B" w:rsidRPr="00BC74B3" w:rsidRDefault="007E653B" w:rsidP="00A10D10">
      <w:pPr>
        <w:pStyle w:val="Odsekzoznamu"/>
        <w:numPr>
          <w:ilvl w:val="1"/>
          <w:numId w:val="4"/>
        </w:numPr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BC74B3" w:rsidRDefault="00016910" w:rsidP="00A10D10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BC74B3" w:rsidRDefault="00016910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>Rozdelenie predmetu zákazky</w:t>
      </w:r>
    </w:p>
    <w:p w14:paraId="69ED08F3" w14:textId="1B34FB26" w:rsidR="00016910" w:rsidRPr="00BC74B3" w:rsidRDefault="004C06A7" w:rsidP="00A10D10">
      <w:pPr>
        <w:pStyle w:val="Odsekzoznamu"/>
        <w:numPr>
          <w:ilvl w:val="1"/>
          <w:numId w:val="4"/>
        </w:numPr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Obhliadka nie je potrebná</w:t>
      </w:r>
      <w:r w:rsidR="00C45FEA">
        <w:rPr>
          <w:rFonts w:asciiTheme="minorHAnsi" w:hAnsiTheme="minorHAnsi" w:cstheme="minorHAnsi"/>
          <w:sz w:val="20"/>
          <w:szCs w:val="20"/>
        </w:rPr>
        <w:t>.</w:t>
      </w:r>
    </w:p>
    <w:p w14:paraId="3E866879" w14:textId="77777777" w:rsidR="0068616A" w:rsidRPr="00BC74B3" w:rsidRDefault="0068616A" w:rsidP="00A10D10">
      <w:pPr>
        <w:pStyle w:val="Odsekzoznamu"/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BC74B3" w:rsidRDefault="0053642B" w:rsidP="00A10D10">
      <w:pPr>
        <w:pStyle w:val="Odsekzoznamu"/>
        <w:numPr>
          <w:ilvl w:val="0"/>
          <w:numId w:val="4"/>
        </w:numPr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BC74B3" w:rsidRDefault="0053642B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BC74B3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3710540D" w:rsidR="0050706A" w:rsidRPr="00BC74B3" w:rsidRDefault="0050706A" w:rsidP="00A10D10">
      <w:pPr>
        <w:pStyle w:val="Odsekzoznamu"/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BF52101" w14:textId="5A2338EF" w:rsidR="00A81951" w:rsidRPr="00BC74B3" w:rsidRDefault="004C25A6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BC74B3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BC74B3">
        <w:rPr>
          <w:rFonts w:asciiTheme="minorHAnsi" w:hAnsiTheme="minorHAnsi" w:cstheme="minorHAnsi"/>
          <w:sz w:val="20"/>
          <w:szCs w:val="20"/>
        </w:rPr>
        <w:t>predkladania ponúk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2A0907D" w14:textId="4CB10B5C" w:rsidR="00A81951" w:rsidRPr="00FA7FA7" w:rsidRDefault="00A81951" w:rsidP="00A10D10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BC74B3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68657D4" w:rsidR="00302059" w:rsidRPr="00FA7FA7" w:rsidRDefault="00B10EB9" w:rsidP="00A10D10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6793" w:rsidRPr="00BC74B3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="008C6793" w:rsidRPr="00BC74B3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37BC5E10" w:rsidR="0027672E" w:rsidRPr="00FA7FA7" w:rsidRDefault="00A81951" w:rsidP="00A10D10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1A302DDC" w14:textId="2A63B613" w:rsidR="00A81951" w:rsidRDefault="00A81951" w:rsidP="00A10D10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klady (odporúčaný formát je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8616A" w:rsidRPr="00BC74B3">
        <w:rPr>
          <w:rFonts w:asciiTheme="minorHAnsi" w:eastAsiaTheme="minorEastAsia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xcel pre </w:t>
      </w:r>
      <w:r w:rsidR="003311BD">
        <w:rPr>
          <w:rFonts w:asciiTheme="minorHAnsi" w:eastAsiaTheme="minorEastAsia" w:hAnsiTheme="minorHAnsi" w:cstheme="minorHAnsi"/>
          <w:sz w:val="20"/>
          <w:szCs w:val="20"/>
        </w:rPr>
        <w:t>Výkaz/Výmer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a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.</w:t>
      </w:r>
      <w:proofErr w:type="spellStart"/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 ostatné dokumenty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BC74B3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BC74B3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BC74B3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a vyplnenie celkovej ceny </w:t>
      </w:r>
      <w:r w:rsidR="00A63EE4">
        <w:rPr>
          <w:rFonts w:asciiTheme="minorHAnsi" w:hAnsiTheme="minorHAnsi" w:cstheme="minorHAnsi"/>
          <w:b/>
          <w:sz w:val="20"/>
          <w:szCs w:val="20"/>
          <w:u w:val="single"/>
        </w:rPr>
        <w:t xml:space="preserve">za 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>predmet zákazky, uvedenej v elektronickom formulári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  <w:r w:rsidR="00AC2060" w:rsidRPr="00BC74B3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18856B06" w:rsidR="00E542F5" w:rsidRPr="00BC74B3" w:rsidRDefault="00A81951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BC74B3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CD2CBE" w:rsidRPr="00BC74B3">
        <w:rPr>
          <w:rFonts w:asciiTheme="minorHAnsi" w:eastAsiaTheme="minorEastAsia" w:hAnsiTheme="minorHAnsi" w:cstheme="minorHAnsi"/>
          <w:sz w:val="20"/>
          <w:szCs w:val="20"/>
        </w:rPr>
        <w:t>tri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4D9DB0DE" w14:textId="77777777" w:rsidR="002238BC" w:rsidRDefault="002238BC" w:rsidP="002238BC">
      <w:pPr>
        <w:pStyle w:val="Odsekzoznamu"/>
        <w:numPr>
          <w:ilvl w:val="0"/>
          <w:numId w:val="38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celková cena za predmet zákazky v EUR bez DPH, </w:t>
      </w:r>
    </w:p>
    <w:p w14:paraId="35970B31" w14:textId="77777777" w:rsidR="002238BC" w:rsidRDefault="002238BC" w:rsidP="002238BC">
      <w:pPr>
        <w:pStyle w:val="Odsekzoznamu"/>
        <w:numPr>
          <w:ilvl w:val="0"/>
          <w:numId w:val="38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DPH v EUR, </w:t>
      </w:r>
    </w:p>
    <w:p w14:paraId="7E9528C5" w14:textId="77777777" w:rsidR="002238BC" w:rsidRDefault="002238BC" w:rsidP="002238BC">
      <w:pPr>
        <w:pStyle w:val="Odsekzoznamu"/>
        <w:numPr>
          <w:ilvl w:val="0"/>
          <w:numId w:val="38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celková cena za predmet zákazky v EUR s DPH.</w:t>
      </w:r>
    </w:p>
    <w:p w14:paraId="4578439D" w14:textId="2A453BBF" w:rsidR="00961524" w:rsidRDefault="004C25A6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3BFDC9EF" w:rsidR="00C56794" w:rsidRPr="00FA7FA7" w:rsidRDefault="004C25A6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Ponuka, pre účely zadávania tejto zákazky, je 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prejav slobodnej vôle uchádzača, že chce za úhradu poskytnúť verejnému obstarávateľovi určené plnenie pri dodržaní podmienok stanovených verejným obstarávateľom bez určovani</w:t>
      </w:r>
      <w:r w:rsidR="00C56794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a svojich osobitných podmienok. </w:t>
      </w:r>
    </w:p>
    <w:p w14:paraId="300655E6" w14:textId="6ADB1FC6" w:rsidR="008D576F" w:rsidRPr="00FA7FA7" w:rsidRDefault="004C25A6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BC74B3" w:rsidRDefault="004C25A6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BC74B3" w:rsidRDefault="008D576F" w:rsidP="00A10D10">
      <w:pPr>
        <w:pStyle w:val="Odsekzoznamu"/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BC74B3" w:rsidRDefault="00A53A41" w:rsidP="00A10D10">
      <w:pPr>
        <w:pStyle w:val="Odsekzoznamu"/>
        <w:numPr>
          <w:ilvl w:val="0"/>
          <w:numId w:val="4"/>
        </w:numPr>
        <w:spacing w:after="0" w:line="240" w:lineRule="auto"/>
        <w:ind w:left="0" w:right="274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2FC8642B" w:rsidR="00ED45D3" w:rsidRPr="00BC74B3" w:rsidRDefault="00615F4A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B78ED4" w14:textId="77777777" w:rsidR="00490836" w:rsidRPr="00BC74B3" w:rsidRDefault="00490836" w:rsidP="00A10D10">
      <w:pPr>
        <w:spacing w:after="0" w:line="240" w:lineRule="auto"/>
        <w:ind w:left="0"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19FFBA34" w14:textId="62B819CF" w:rsidR="00ED45D3" w:rsidRPr="00A737C9" w:rsidRDefault="00ED45D3" w:rsidP="00A737C9">
      <w:pPr>
        <w:pStyle w:val="Odsekzoznamu"/>
        <w:numPr>
          <w:ilvl w:val="0"/>
          <w:numId w:val="28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737C9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737C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737C9">
        <w:rPr>
          <w:rFonts w:asciiTheme="minorHAnsi" w:hAnsiTheme="minorHAnsi" w:cstheme="minorHAnsi"/>
          <w:sz w:val="20"/>
          <w:szCs w:val="20"/>
        </w:rPr>
        <w:t>t.</w:t>
      </w:r>
      <w:r w:rsidR="0096742A" w:rsidRPr="00A737C9">
        <w:rPr>
          <w:rFonts w:asciiTheme="minorHAnsi" w:hAnsiTheme="minorHAnsi" w:cstheme="minorHAnsi"/>
          <w:sz w:val="20"/>
          <w:szCs w:val="20"/>
        </w:rPr>
        <w:t xml:space="preserve"> </w:t>
      </w:r>
      <w:r w:rsidRPr="00A737C9">
        <w:rPr>
          <w:rFonts w:asciiTheme="minorHAnsi" w:hAnsiTheme="minorHAnsi" w:cstheme="minorHAnsi"/>
          <w:sz w:val="20"/>
          <w:szCs w:val="20"/>
        </w:rPr>
        <w:t xml:space="preserve">j. uchádzač </w:t>
      </w:r>
      <w:r w:rsidRPr="00A737C9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737C9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60D1E7C7" w14:textId="77777777" w:rsidR="00490836" w:rsidRPr="00BC74B3" w:rsidRDefault="00490836" w:rsidP="00A737C9">
      <w:pPr>
        <w:spacing w:after="0" w:line="240" w:lineRule="auto"/>
        <w:ind w:left="-10" w:right="0" w:firstLine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5A1690A8" w14:textId="4AC3033C" w:rsidR="00ED45D3" w:rsidRPr="00A737C9" w:rsidRDefault="00ED45D3" w:rsidP="00A737C9">
      <w:pPr>
        <w:pStyle w:val="Odsekzoznamu"/>
        <w:numPr>
          <w:ilvl w:val="0"/>
          <w:numId w:val="28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737C9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737C9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737C9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737C9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737C9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737C9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737C9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737C9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</w:t>
      </w:r>
      <w:r w:rsidR="00490836"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ý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vo formáte .</w:t>
      </w:r>
      <w:proofErr w:type="spellStart"/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pdf</w:t>
      </w:r>
      <w:proofErr w:type="spellEnd"/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</w:t>
      </w:r>
      <w:r w:rsidR="00490836"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ríloha č. </w:t>
      </w:r>
      <w:r w:rsidR="00AD5784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4</w:t>
      </w:r>
      <w:r w:rsidRPr="00A737C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Pr="00557E54" w:rsidRDefault="00FA3599" w:rsidP="00A10D10">
      <w:pPr>
        <w:pStyle w:val="Odsekzoznamu"/>
        <w:spacing w:after="0" w:line="240" w:lineRule="auto"/>
        <w:ind w:left="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D79EA2" w14:textId="1E15ADAF" w:rsidR="00F221C6" w:rsidRPr="00557E54" w:rsidRDefault="00615F4A" w:rsidP="00A10D10">
      <w:pPr>
        <w:pStyle w:val="Odsekzoznamu"/>
        <w:numPr>
          <w:ilvl w:val="1"/>
          <w:numId w:val="4"/>
        </w:numPr>
        <w:autoSpaceDE w:val="0"/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557E54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557E54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557E54">
        <w:rPr>
          <w:rFonts w:asciiTheme="minorHAnsi" w:hAnsiTheme="minorHAnsi" w:cstheme="minorHAnsi"/>
          <w:sz w:val="20"/>
          <w:szCs w:val="20"/>
        </w:rPr>
        <w:t xml:space="preserve"> </w:t>
      </w:r>
      <w:r w:rsidR="00490836" w:rsidRPr="00557E54">
        <w:rPr>
          <w:rFonts w:asciiTheme="minorHAnsi" w:hAnsiTheme="minorHAnsi" w:cstheme="minorHAnsi"/>
          <w:sz w:val="20"/>
          <w:szCs w:val="20"/>
        </w:rPr>
        <w:t xml:space="preserve">predkladať </w:t>
      </w:r>
      <w:r w:rsidR="00F221C6" w:rsidRPr="00557E54">
        <w:rPr>
          <w:rFonts w:asciiTheme="minorHAnsi" w:hAnsiTheme="minorHAnsi" w:cstheme="minorHAnsi"/>
          <w:sz w:val="20"/>
          <w:szCs w:val="20"/>
        </w:rPr>
        <w:t>z dôvodu použitia údajov z informačných systémov verejnej správy, sú:</w:t>
      </w:r>
    </w:p>
    <w:p w14:paraId="40B4DDE1" w14:textId="77777777" w:rsidR="00462F08" w:rsidRPr="00557E54" w:rsidRDefault="00462F08" w:rsidP="00462F08">
      <w:pPr>
        <w:pStyle w:val="Odsekzoznamu"/>
        <w:autoSpaceDE w:val="0"/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13CF8278" w14:textId="77777777" w:rsidR="00E02E0E" w:rsidRPr="00557E54" w:rsidRDefault="00615F4A" w:rsidP="00462F08">
      <w:pPr>
        <w:pStyle w:val="Odsekzoznamu"/>
        <w:numPr>
          <w:ilvl w:val="0"/>
          <w:numId w:val="36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557E54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</w:t>
      </w:r>
    </w:p>
    <w:p w14:paraId="41417E48" w14:textId="77777777" w:rsidR="00E02E0E" w:rsidRPr="00557E54" w:rsidRDefault="00E02E0E" w:rsidP="00A10D10">
      <w:pPr>
        <w:autoSpaceDE w:val="0"/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</w:p>
    <w:p w14:paraId="43EF38AE" w14:textId="511459AD" w:rsidR="003010E8" w:rsidRPr="00557E54" w:rsidRDefault="00615F4A" w:rsidP="00A10D10">
      <w:pPr>
        <w:autoSpaceDE w:val="0"/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557E54">
        <w:rPr>
          <w:rFonts w:asciiTheme="minorHAnsi" w:hAnsiTheme="minorHAnsi" w:cstheme="minorHAnsi"/>
          <w:sz w:val="20"/>
          <w:szCs w:val="20"/>
        </w:rPr>
        <w:t xml:space="preserve">Uvedené platí v prípade uchádzačov </w:t>
      </w:r>
      <w:r w:rsidRPr="00557E54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557E54">
        <w:rPr>
          <w:rFonts w:asciiTheme="minorHAnsi" w:hAnsiTheme="minorHAnsi" w:cstheme="minorHAnsi"/>
          <w:sz w:val="20"/>
          <w:szCs w:val="20"/>
        </w:rPr>
        <w:t>.</w:t>
      </w:r>
    </w:p>
    <w:p w14:paraId="12261C96" w14:textId="77777777" w:rsidR="00F31FBE" w:rsidRPr="00557E54" w:rsidRDefault="003010E8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557E54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557E54">
        <w:rPr>
          <w:rFonts w:asciiTheme="minorHAnsi" w:hAnsiTheme="minorHAnsi" w:cstheme="minorHAnsi"/>
          <w:b/>
          <w:sz w:val="20"/>
          <w:szCs w:val="20"/>
          <w:u w:val="single"/>
        </w:rPr>
        <w:t>musí preukázať splnenie technickej a odbornej spôsobilosti</w:t>
      </w:r>
      <w:r w:rsidR="00F31FBE" w:rsidRPr="00557E54">
        <w:rPr>
          <w:rFonts w:asciiTheme="minorHAnsi" w:hAnsiTheme="minorHAnsi" w:cstheme="minorHAnsi"/>
          <w:sz w:val="20"/>
          <w:szCs w:val="20"/>
        </w:rPr>
        <w:t>:</w:t>
      </w:r>
    </w:p>
    <w:p w14:paraId="289C1AD3" w14:textId="6D58C2C3" w:rsidR="00ED1FDB" w:rsidRPr="00557E54" w:rsidRDefault="00CB32E6" w:rsidP="00A737C9">
      <w:pPr>
        <w:pStyle w:val="Odsekzoznamu"/>
        <w:numPr>
          <w:ilvl w:val="0"/>
          <w:numId w:val="30"/>
        </w:num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557E54">
        <w:rPr>
          <w:rFonts w:asciiTheme="minorHAnsi" w:hAnsiTheme="minorHAnsi" w:cstheme="minorHAnsi"/>
          <w:sz w:val="20"/>
          <w:szCs w:val="20"/>
        </w:rPr>
        <w:t>pred</w:t>
      </w:r>
      <w:r w:rsidR="002927DE" w:rsidRPr="00557E54">
        <w:rPr>
          <w:rFonts w:asciiTheme="minorHAnsi" w:hAnsiTheme="minorHAnsi" w:cstheme="minorHAnsi"/>
          <w:sz w:val="20"/>
          <w:szCs w:val="20"/>
        </w:rPr>
        <w:t xml:space="preserve">ložením zoznamu </w:t>
      </w:r>
      <w:r w:rsidR="00B22AAC" w:rsidRPr="00557E54">
        <w:rPr>
          <w:rFonts w:asciiTheme="minorHAnsi" w:hAnsiTheme="minorHAnsi" w:cstheme="minorHAnsi"/>
          <w:sz w:val="20"/>
          <w:szCs w:val="20"/>
        </w:rPr>
        <w:t>realizovaných</w:t>
      </w:r>
      <w:r w:rsidR="002927DE" w:rsidRPr="00557E54">
        <w:rPr>
          <w:rFonts w:asciiTheme="minorHAnsi" w:hAnsiTheme="minorHAnsi" w:cstheme="minorHAnsi"/>
          <w:sz w:val="20"/>
          <w:szCs w:val="20"/>
        </w:rPr>
        <w:t xml:space="preserve"> </w:t>
      </w:r>
      <w:r w:rsidR="00C45EDF" w:rsidRPr="00557E54">
        <w:rPr>
          <w:rFonts w:asciiTheme="minorHAnsi" w:hAnsiTheme="minorHAnsi" w:cstheme="minorHAnsi"/>
          <w:sz w:val="20"/>
          <w:szCs w:val="20"/>
        </w:rPr>
        <w:t xml:space="preserve">zákaziek na dodanie </w:t>
      </w:r>
      <w:r w:rsidR="002927DE" w:rsidRPr="00557E54">
        <w:rPr>
          <w:rFonts w:asciiTheme="minorHAnsi" w:hAnsiTheme="minorHAnsi" w:cstheme="minorHAnsi"/>
          <w:sz w:val="20"/>
          <w:szCs w:val="20"/>
        </w:rPr>
        <w:t>tovaru</w:t>
      </w:r>
      <w:r w:rsidRPr="00557E54">
        <w:rPr>
          <w:rFonts w:asciiTheme="minorHAnsi" w:hAnsiTheme="minorHAnsi" w:cstheme="minorHAnsi"/>
          <w:sz w:val="20"/>
          <w:szCs w:val="20"/>
        </w:rPr>
        <w:t xml:space="preserve"> </w:t>
      </w:r>
      <w:r w:rsidR="00C45EDF" w:rsidRPr="00557E54">
        <w:rPr>
          <w:rFonts w:asciiTheme="minorHAnsi" w:hAnsiTheme="minorHAnsi" w:cstheme="minorHAnsi"/>
          <w:sz w:val="20"/>
          <w:szCs w:val="20"/>
        </w:rPr>
        <w:t xml:space="preserve">a služby </w:t>
      </w:r>
      <w:r w:rsidRPr="00557E54">
        <w:rPr>
          <w:rFonts w:asciiTheme="minorHAnsi" w:hAnsiTheme="minorHAnsi" w:cstheme="minorHAnsi"/>
          <w:sz w:val="20"/>
          <w:szCs w:val="20"/>
        </w:rPr>
        <w:t>rovnakého ale</w:t>
      </w:r>
      <w:r w:rsidR="00F31FBE" w:rsidRPr="00557E54">
        <w:rPr>
          <w:rFonts w:asciiTheme="minorHAnsi" w:hAnsiTheme="minorHAnsi" w:cstheme="minorHAnsi"/>
          <w:sz w:val="20"/>
          <w:szCs w:val="20"/>
        </w:rPr>
        <w:t xml:space="preserve">bo obdobného charakteru </w:t>
      </w:r>
      <w:r w:rsidR="00ED1FDB" w:rsidRPr="00557E54">
        <w:rPr>
          <w:rFonts w:asciiTheme="minorHAnsi" w:hAnsiTheme="minorHAnsi" w:cstheme="minorHAnsi"/>
          <w:sz w:val="20"/>
          <w:szCs w:val="20"/>
        </w:rPr>
        <w:t>za posledné 3 roky</w:t>
      </w:r>
      <w:r w:rsidR="00A7254C" w:rsidRPr="00557E54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AB05566" w14:textId="153A3B55" w:rsidR="00745C9F" w:rsidRPr="00557E54" w:rsidRDefault="00ED1FDB" w:rsidP="00A737C9">
      <w:pPr>
        <w:pStyle w:val="Odsekzoznamu"/>
        <w:numPr>
          <w:ilvl w:val="0"/>
          <w:numId w:val="30"/>
        </w:num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557E54">
        <w:rPr>
          <w:rFonts w:asciiTheme="minorHAnsi" w:hAnsiTheme="minorHAnsi" w:cstheme="minorHAnsi"/>
          <w:sz w:val="20"/>
          <w:szCs w:val="20"/>
          <w:u w:val="single"/>
        </w:rPr>
        <w:t>Uchádzač k predloženému zoznamu dodávok</w:t>
      </w:r>
      <w:r w:rsidR="00C45EDF" w:rsidRPr="00557E5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557E54">
        <w:rPr>
          <w:rFonts w:asciiTheme="minorHAnsi" w:hAnsiTheme="minorHAnsi" w:cstheme="minorHAnsi"/>
          <w:sz w:val="20"/>
          <w:szCs w:val="20"/>
          <w:u w:val="single"/>
        </w:rPr>
        <w:t>tovaru</w:t>
      </w:r>
      <w:r w:rsidR="00C45EDF" w:rsidRPr="00557E54">
        <w:rPr>
          <w:rFonts w:asciiTheme="minorHAnsi" w:hAnsiTheme="minorHAnsi" w:cstheme="minorHAnsi"/>
          <w:sz w:val="20"/>
          <w:szCs w:val="20"/>
          <w:u w:val="single"/>
        </w:rPr>
        <w:t xml:space="preserve"> a služieb</w:t>
      </w:r>
      <w:r w:rsidRPr="00557E54">
        <w:rPr>
          <w:rFonts w:asciiTheme="minorHAnsi" w:hAnsiTheme="minorHAnsi" w:cstheme="minorHAnsi"/>
          <w:sz w:val="20"/>
          <w:szCs w:val="20"/>
          <w:u w:val="single"/>
        </w:rPr>
        <w:t xml:space="preserve"> doloží potvrdenie od odberateľa o uskutočnení dodávok v hodnote minimálne dosahujúcej predpokladanú hodnotu zákazky, na ktorú uchádzač predkladá ponuku.</w:t>
      </w:r>
      <w:r w:rsidRPr="00557E54">
        <w:rPr>
          <w:rFonts w:asciiTheme="minorHAnsi" w:hAnsiTheme="minorHAnsi" w:cstheme="minorHAnsi"/>
          <w:sz w:val="20"/>
          <w:szCs w:val="20"/>
        </w:rPr>
        <w:t xml:space="preserve"> </w:t>
      </w:r>
      <w:r w:rsidR="00F31FBE" w:rsidRPr="00557E54">
        <w:rPr>
          <w:rFonts w:asciiTheme="minorHAnsi" w:hAnsiTheme="minorHAnsi" w:cstheme="minorHAnsi"/>
          <w:sz w:val="20"/>
          <w:szCs w:val="20"/>
        </w:rPr>
        <w:t>Dokladom je aj referencia, ak odberateľom bol verejný obstarávateľ alebo obstarávateľ podľa ZVO.</w:t>
      </w:r>
    </w:p>
    <w:p w14:paraId="22BC8531" w14:textId="5114CF73" w:rsidR="008D576F" w:rsidRPr="00BC74B3" w:rsidRDefault="008D576F" w:rsidP="00A10D10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60CC1985" w14:textId="77777777" w:rsidR="0025613E" w:rsidRDefault="00AC2060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BC74B3">
        <w:rPr>
          <w:rFonts w:asciiTheme="minorHAnsi" w:hAnsiTheme="minorHAnsi" w:cstheme="minorHAnsi"/>
          <w:sz w:val="20"/>
          <w:szCs w:val="20"/>
        </w:rPr>
        <w:t>O</w:t>
      </w:r>
      <w:r w:rsidR="004C25A6" w:rsidRPr="00BC74B3">
        <w:rPr>
          <w:rFonts w:asciiTheme="minorHAnsi" w:hAnsiTheme="minorHAnsi" w:cstheme="minorHAnsi"/>
          <w:sz w:val="20"/>
          <w:szCs w:val="20"/>
        </w:rPr>
        <w:t>bsah ponuky</w:t>
      </w:r>
    </w:p>
    <w:p w14:paraId="372E154B" w14:textId="04D77413" w:rsidR="00B22AAC" w:rsidRPr="0025613E" w:rsidRDefault="00B22AAC" w:rsidP="00A10D10">
      <w:pPr>
        <w:pStyle w:val="Nadpis1"/>
        <w:numPr>
          <w:ilvl w:val="1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25613E">
        <w:rPr>
          <w:rFonts w:asciiTheme="minorHAnsi" w:hAnsiTheme="minorHAnsi"/>
          <w:b w:val="0"/>
          <w:bCs/>
          <w:sz w:val="20"/>
        </w:rPr>
        <w:t>V predloženej ponuke prostredníctvom systému JOSEPHINE musia byť pripojené nasledovné naskenované doklady a dokumenty tvoriace obsah ponuky, ktoré musia byť k termínu predloženia ponuky platné a aktuálne:</w:t>
      </w:r>
    </w:p>
    <w:p w14:paraId="7D8618BA" w14:textId="77777777" w:rsidR="00A737C9" w:rsidRDefault="00A737C9" w:rsidP="00A737C9">
      <w:pPr>
        <w:pStyle w:val="tl1"/>
        <w:spacing w:line="264" w:lineRule="auto"/>
        <w:rPr>
          <w:rFonts w:asciiTheme="minorHAnsi" w:hAnsiTheme="minorHAnsi" w:cs="Times New Roman"/>
          <w:sz w:val="20"/>
          <w:szCs w:val="20"/>
        </w:rPr>
      </w:pPr>
    </w:p>
    <w:p w14:paraId="023E46B8" w14:textId="5DFAE73E" w:rsidR="0025613E" w:rsidRPr="0025613E" w:rsidRDefault="00B22AAC" w:rsidP="00A737C9">
      <w:pPr>
        <w:pStyle w:val="tl1"/>
        <w:numPr>
          <w:ilvl w:val="0"/>
          <w:numId w:val="34"/>
        </w:numPr>
        <w:spacing w:line="264" w:lineRule="auto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Times New Roman"/>
          <w:iCs/>
          <w:sz w:val="20"/>
          <w:szCs w:val="20"/>
        </w:rPr>
        <w:t xml:space="preserve">Doklady a dokumenty </w:t>
      </w:r>
      <w:r>
        <w:rPr>
          <w:rFonts w:asciiTheme="minorHAnsi" w:hAnsiTheme="minorHAnsi" w:cs="Times New Roman"/>
          <w:sz w:val="20"/>
          <w:szCs w:val="20"/>
        </w:rPr>
        <w:t xml:space="preserve">na preukázanie a opísanie spôsobu </w:t>
      </w:r>
      <w:r>
        <w:rPr>
          <w:rFonts w:asciiTheme="minorHAnsi" w:hAnsiTheme="minorHAnsi" w:cs="Times New Roman"/>
          <w:b/>
          <w:sz w:val="20"/>
          <w:szCs w:val="20"/>
        </w:rPr>
        <w:t xml:space="preserve">splnenia požiadaviek verejného obstarávateľa na predmet zákazky, </w:t>
      </w:r>
      <w:r>
        <w:rPr>
          <w:rFonts w:asciiTheme="minorHAnsi" w:hAnsiTheme="minorHAnsi" w:cs="Times New Roman"/>
          <w:sz w:val="20"/>
          <w:szCs w:val="20"/>
        </w:rPr>
        <w:t>čiže:</w:t>
      </w:r>
    </w:p>
    <w:p w14:paraId="6BA75FF9" w14:textId="21703E7F" w:rsidR="0025613E" w:rsidRDefault="0025613E" w:rsidP="00A737C9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64" w:lineRule="auto"/>
        <w:ind w:right="0"/>
        <w:rPr>
          <w:rFonts w:asciiTheme="minorHAnsi" w:eastAsiaTheme="minorHAnsi" w:hAnsiTheme="minorHAnsi"/>
          <w:sz w:val="20"/>
          <w:szCs w:val="20"/>
          <w:lang w:eastAsia="en-US"/>
        </w:rPr>
      </w:pPr>
      <w:r w:rsidRPr="00A737C9">
        <w:rPr>
          <w:rFonts w:asciiTheme="minorHAnsi" w:eastAsiaTheme="minorHAnsi" w:hAnsiTheme="minorHAnsi"/>
          <w:sz w:val="20"/>
          <w:szCs w:val="20"/>
          <w:lang w:eastAsia="en-US"/>
        </w:rPr>
        <w:t>titulný list ponuky (Príloha č. 1 Výzvy)</w:t>
      </w:r>
    </w:p>
    <w:p w14:paraId="10AC63A9" w14:textId="77777777" w:rsidR="00AD5784" w:rsidRPr="00BC74B3" w:rsidRDefault="00AD5784" w:rsidP="00AD5784">
      <w:pPr>
        <w:pStyle w:val="Odsekzoznamu"/>
        <w:numPr>
          <w:ilvl w:val="0"/>
          <w:numId w:val="3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doklady</w:t>
      </w:r>
      <w:r w:rsidRPr="00BC74B3">
        <w:rPr>
          <w:rFonts w:asciiTheme="minorHAnsi" w:hAnsiTheme="minorHAnsi" w:cstheme="minorHAnsi"/>
          <w:b/>
          <w:sz w:val="20"/>
          <w:szCs w:val="20"/>
        </w:rPr>
        <w:t xml:space="preserve"> a dokumenty</w:t>
      </w:r>
      <w:r w:rsidRPr="00BC74B3">
        <w:rPr>
          <w:rFonts w:asciiTheme="minorHAnsi" w:hAnsiTheme="minorHAnsi" w:cstheme="minorHAnsi"/>
          <w:sz w:val="20"/>
          <w:szCs w:val="20"/>
        </w:rPr>
        <w:t xml:space="preserve">, ktorými uchádzač alebo skupina uchádzačov preukazuje splnenie podmienok účasti týkajúcich sa osobného postavenia </w:t>
      </w:r>
      <w:r w:rsidRPr="00BC74B3">
        <w:rPr>
          <w:rFonts w:asciiTheme="minorHAnsi" w:hAnsiTheme="minorHAnsi" w:cstheme="minorHAnsi"/>
          <w:b/>
          <w:sz w:val="20"/>
          <w:szCs w:val="20"/>
        </w:rPr>
        <w:t>podľa bodu 13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C74B3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780DD5" w14:textId="119840B0" w:rsidR="00AD5784" w:rsidRDefault="00AD5784" w:rsidP="00AD5784">
      <w:pPr>
        <w:pStyle w:val="Odsekzoznamu"/>
        <w:numPr>
          <w:ilvl w:val="0"/>
          <w:numId w:val="3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 xml:space="preserve">vyplnenú  tabuľku špecifikácie položiek, </w:t>
      </w:r>
      <w:r w:rsidRPr="00BC74B3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BC74B3">
        <w:rPr>
          <w:rFonts w:asciiTheme="minorHAnsi" w:hAnsiTheme="minorHAnsi" w:cstheme="minorHAnsi"/>
          <w:sz w:val="20"/>
          <w:szCs w:val="20"/>
        </w:rPr>
        <w:t xml:space="preserve"> Výzvy podľa príslušnej časti, na ktorú uchádzač predkladá ponuku (do systému JOSEPHINE nahrať formát Excel)</w:t>
      </w:r>
    </w:p>
    <w:p w14:paraId="18F64EB2" w14:textId="526D2845" w:rsidR="004D3909" w:rsidRPr="002B398F" w:rsidRDefault="004D3909" w:rsidP="00AD5784">
      <w:pPr>
        <w:pStyle w:val="Odsekzoznamu"/>
        <w:numPr>
          <w:ilvl w:val="0"/>
          <w:numId w:val="3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 zoznam subdodávateľov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1BFB8A7C" w14:textId="77777777" w:rsidR="00B22AAC" w:rsidRDefault="00B22AAC" w:rsidP="00A10D10">
      <w:pPr>
        <w:pStyle w:val="tl1"/>
        <w:spacing w:line="264" w:lineRule="auto"/>
        <w:rPr>
          <w:rFonts w:asciiTheme="minorHAnsi" w:hAnsiTheme="minorHAnsi" w:cs="Times New Roman"/>
          <w:sz w:val="20"/>
          <w:szCs w:val="20"/>
          <w:highlight w:val="yellow"/>
        </w:rPr>
      </w:pPr>
    </w:p>
    <w:p w14:paraId="7F029899" w14:textId="43969BDF" w:rsidR="00285F65" w:rsidRDefault="0025613E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bookmarkEnd w:id="4"/>
      <w:r>
        <w:rPr>
          <w:rFonts w:asciiTheme="minorHAnsi" w:hAnsiTheme="minorHAnsi" w:cstheme="minorHAnsi"/>
          <w:sz w:val="20"/>
          <w:szCs w:val="20"/>
        </w:rPr>
        <w:t>L</w:t>
      </w:r>
      <w:r w:rsidR="004C25A6" w:rsidRPr="00BC74B3">
        <w:rPr>
          <w:rFonts w:asciiTheme="minorHAnsi" w:hAnsiTheme="minorHAnsi" w:cstheme="minorHAnsi"/>
          <w:sz w:val="20"/>
          <w:szCs w:val="20"/>
        </w:rPr>
        <w:t>ehota na predkladanie ponúk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12D758C7" w:rsidR="00961524" w:rsidRPr="00285F65" w:rsidRDefault="00285F65" w:rsidP="00A10D10">
      <w:pPr>
        <w:pStyle w:val="Nadpis1"/>
        <w:numPr>
          <w:ilvl w:val="1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b w:val="0"/>
          <w:sz w:val="20"/>
          <w:szCs w:val="20"/>
        </w:rPr>
      </w:pPr>
      <w:r w:rsidRPr="00285F65">
        <w:rPr>
          <w:rFonts w:asciiTheme="minorHAnsi" w:hAnsiTheme="minorHAnsi" w:cstheme="minorHAnsi"/>
          <w:b w:val="0"/>
          <w:bCs/>
          <w:sz w:val="20"/>
          <w:szCs w:val="20"/>
        </w:rPr>
        <w:t>P</w:t>
      </w:r>
      <w:r w:rsidR="004C25A6" w:rsidRPr="00285F65">
        <w:rPr>
          <w:rFonts w:asciiTheme="minorHAnsi" w:hAnsiTheme="minorHAnsi" w:cstheme="minorHAnsi"/>
          <w:b w:val="0"/>
          <w:bCs/>
          <w:sz w:val="20"/>
          <w:szCs w:val="20"/>
        </w:rPr>
        <w:t>onuky musia byť d</w:t>
      </w:r>
      <w:r w:rsidR="00A2347C" w:rsidRPr="00285F65">
        <w:rPr>
          <w:rFonts w:asciiTheme="minorHAnsi" w:hAnsiTheme="minorHAnsi" w:cstheme="minorHAnsi"/>
          <w:b w:val="0"/>
          <w:bCs/>
          <w:sz w:val="20"/>
          <w:szCs w:val="20"/>
        </w:rPr>
        <w:t xml:space="preserve">oručené </w:t>
      </w:r>
      <w:r w:rsidR="00A2347C" w:rsidRPr="00285F65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A66412">
        <w:rPr>
          <w:rFonts w:asciiTheme="minorHAnsi" w:hAnsiTheme="minorHAnsi" w:cstheme="minorHAnsi"/>
          <w:color w:val="auto"/>
          <w:sz w:val="20"/>
          <w:szCs w:val="20"/>
        </w:rPr>
        <w:t xml:space="preserve">03.08.2021 09:00 </w:t>
      </w:r>
      <w:r w:rsidR="004C25A6" w:rsidRPr="00285F65">
        <w:rPr>
          <w:rFonts w:asciiTheme="minorHAnsi" w:hAnsiTheme="minorHAnsi" w:cstheme="minorHAnsi"/>
          <w:sz w:val="20"/>
          <w:szCs w:val="20"/>
        </w:rPr>
        <w:t xml:space="preserve">hod. </w:t>
      </w:r>
    </w:p>
    <w:p w14:paraId="68930075" w14:textId="77777777" w:rsidR="00E72705" w:rsidRPr="00BC74B3" w:rsidRDefault="00E72705" w:rsidP="00A10D10">
      <w:pPr>
        <w:pStyle w:val="Odsekzoznamu"/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BC74B3" w:rsidRDefault="00E05B35" w:rsidP="00A10D10">
      <w:pPr>
        <w:pStyle w:val="Odsekzoznamu"/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88BCC07" w:rsidR="00E05B35" w:rsidRPr="00BC74B3" w:rsidRDefault="00E05B35" w:rsidP="00B44DDB">
      <w:pPr>
        <w:pStyle w:val="Odsekzoznamu"/>
        <w:spacing w:after="0" w:line="240" w:lineRule="auto"/>
        <w:ind w:left="-340" w:right="-340" w:firstLine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61F3004" w14:textId="35F5A300" w:rsidR="00490836" w:rsidRPr="00BC74B3" w:rsidRDefault="00490836" w:rsidP="00A10D10">
      <w:pPr>
        <w:pStyle w:val="Odsekzoznamu"/>
        <w:spacing w:after="0" w:line="240" w:lineRule="auto"/>
        <w:ind w:left="0" w:right="0" w:firstLine="0"/>
        <w:rPr>
          <w:rFonts w:asciiTheme="minorHAnsi" w:hAnsiTheme="minorHAnsi" w:cstheme="minorHAnsi"/>
          <w:b/>
          <w:sz w:val="20"/>
          <w:szCs w:val="20"/>
        </w:rPr>
      </w:pPr>
    </w:p>
    <w:p w14:paraId="2B7B066D" w14:textId="0D1A2948" w:rsidR="00490836" w:rsidRPr="00BC74B3" w:rsidRDefault="004E5FCF" w:rsidP="00A10D10">
      <w:pPr>
        <w:pStyle w:val="Odsekzoznamu"/>
        <w:numPr>
          <w:ilvl w:val="0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Doplnenie, zmena a odvolanie ponuky</w:t>
      </w:r>
    </w:p>
    <w:p w14:paraId="4B455A20" w14:textId="766BB001" w:rsidR="004E5FCF" w:rsidRPr="00BC74B3" w:rsidRDefault="004E5FCF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Uchádzač môže predloženú ponuku zmeniť, doplniť alebo odvolať do uplynutia lehoty na predkladanie ponúk. Doplnenie alebo zmenu je možné vykonať prostredníctvom funkcionality webovej aplikácie JOSEPHINE v primeranej lehote pred uplynutím lehoty na predkladanie ponúk. Uchádzač pri zmene a odvolaní ponuky postupuje obdobne ako pri vložení prvotnej ponuky (kliknutím na tlačidlo „Stiahnuť ponuku“ a predložením novej ponuky).</w:t>
      </w:r>
    </w:p>
    <w:p w14:paraId="1938B974" w14:textId="77777777" w:rsidR="004E5FCF" w:rsidRPr="00BC74B3" w:rsidRDefault="004E5FCF" w:rsidP="00A10D10">
      <w:pPr>
        <w:pStyle w:val="Odsekzoznamu"/>
        <w:spacing w:after="0" w:line="240" w:lineRule="auto"/>
        <w:ind w:left="0"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DF0A48F" w14:textId="1C4C057C" w:rsidR="004E5FCF" w:rsidRPr="00BC74B3" w:rsidRDefault="004E5FCF" w:rsidP="00A10D10">
      <w:pPr>
        <w:pStyle w:val="Odsekzoznamu"/>
        <w:numPr>
          <w:ilvl w:val="0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Náklady na ponuku</w:t>
      </w:r>
    </w:p>
    <w:p w14:paraId="2B7B27E9" w14:textId="106D1973" w:rsidR="004E5FCF" w:rsidRPr="00BC74B3" w:rsidRDefault="004E5FCF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Všetky výdavky spojené s prípravou a predložením ponuky znáša uchádzač bez akéhokoľvek finančného alebo iného nároku voči verejnému obstarávateľovi</w:t>
      </w:r>
      <w:r w:rsidR="00AC6627" w:rsidRPr="00BC74B3">
        <w:rPr>
          <w:rFonts w:asciiTheme="minorHAnsi" w:hAnsiTheme="minorHAnsi" w:cstheme="minorHAnsi"/>
          <w:bCs/>
          <w:sz w:val="20"/>
          <w:szCs w:val="20"/>
        </w:rPr>
        <w:t xml:space="preserve"> a to aj v prípade, že verejný obstarávateľ neprijme ani jednu z predložených ponúk alebo zruší postup zadávania zákazky.</w:t>
      </w:r>
    </w:p>
    <w:p w14:paraId="447606CD" w14:textId="77777777" w:rsidR="00AC6627" w:rsidRPr="00BC74B3" w:rsidRDefault="00AC6627" w:rsidP="00A10D10">
      <w:pPr>
        <w:pStyle w:val="Odsekzoznamu"/>
        <w:spacing w:after="0" w:line="240" w:lineRule="auto"/>
        <w:ind w:left="0"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E3663FE" w14:textId="20193C95" w:rsidR="00AC6627" w:rsidRPr="00BC74B3" w:rsidRDefault="00AC6627" w:rsidP="00A10D10">
      <w:pPr>
        <w:pStyle w:val="Odsekzoznamu"/>
        <w:numPr>
          <w:ilvl w:val="0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 xml:space="preserve">Podmienky zrušenia použitého postupu </w:t>
      </w:r>
    </w:p>
    <w:p w14:paraId="2F8FAD3C" w14:textId="760DBA3E" w:rsidR="00490836" w:rsidRPr="008F675E" w:rsidRDefault="00AC6627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b/>
          <w:sz w:val="20"/>
          <w:szCs w:val="20"/>
        </w:rPr>
      </w:pPr>
      <w:r w:rsidRPr="008F675E">
        <w:rPr>
          <w:rFonts w:asciiTheme="minorHAnsi" w:hAnsiTheme="minorHAnsi" w:cstheme="minorHAnsi"/>
          <w:bCs/>
          <w:sz w:val="20"/>
          <w:szCs w:val="20"/>
        </w:rPr>
        <w:t xml:space="preserve">Verejný obstarávateľ môže zrušiť použitý postup zadávania zákazky. Verejný obstarávateľ si vyhradzuje právo zrušiť postup zadávania zákazky aj v prípade, ak cena za celý predmet zákazky bude vyššia ako predpokladaná hodnota zákazky. </w:t>
      </w:r>
    </w:p>
    <w:p w14:paraId="2A73FBC6" w14:textId="25C8E9D4" w:rsidR="00961524" w:rsidRPr="00BC74B3" w:rsidRDefault="004C25A6" w:rsidP="00A10D10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BC74B3" w:rsidRDefault="004C25A6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BC74B3">
        <w:rPr>
          <w:rFonts w:asciiTheme="minorHAnsi" w:hAnsiTheme="minorHAnsi" w:cstheme="minorHAnsi"/>
          <w:sz w:val="20"/>
          <w:szCs w:val="20"/>
        </w:rPr>
        <w:t>Komunikácia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</w:t>
      </w:r>
      <w:r w:rsidRPr="00BC74B3">
        <w:rPr>
          <w:rFonts w:asciiTheme="minorHAnsi" w:hAnsiTheme="minorHAnsi" w:cstheme="minorHAnsi"/>
          <w:sz w:val="20"/>
          <w:szCs w:val="20"/>
        </w:rPr>
        <w:lastRenderedPageBreak/>
        <w:t xml:space="preserve">ktorý zabezpečí úplnosť a obsah týchto údajov uvedených v ponuke, podmienkach účasti a zaručí ochranu dôverných a osobných údajov uvedených v týchto dokumentoch. </w:t>
      </w:r>
    </w:p>
    <w:p w14:paraId="7D01F716" w14:textId="7777777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3D6D4380" w14:textId="7777777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BC74B3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BC74B3" w:rsidRDefault="00343347" w:rsidP="00A10D10">
      <w:pPr>
        <w:pStyle w:val="Odsekzoznamu"/>
        <w:tabs>
          <w:tab w:val="num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BC74B3" w:rsidRDefault="00343347" w:rsidP="00A10D10">
      <w:pPr>
        <w:pStyle w:val="Odsekzoznamu"/>
        <w:tabs>
          <w:tab w:val="num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BC74B3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BC74B3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77777777" w:rsidR="00343347" w:rsidRPr="00BC74B3" w:rsidRDefault="00343347" w:rsidP="00A10D10">
      <w:pPr>
        <w:pStyle w:val="Odsekzoznamu"/>
        <w:tabs>
          <w:tab w:val="num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553F0A9" w14:textId="605C7261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</w:t>
      </w:r>
      <w:r w:rsidR="00E05B35" w:rsidRPr="00BC74B3">
        <w:rPr>
          <w:rFonts w:asciiTheme="minorHAnsi" w:hAnsiTheme="minorHAnsi" w:cstheme="minorHAnsi"/>
          <w:sz w:val="20"/>
          <w:szCs w:val="20"/>
        </w:rPr>
        <w:t>a</w:t>
      </w:r>
      <w:r w:rsidRPr="00BC74B3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08B4043E" w14:textId="74526CC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BC74B3">
        <w:rPr>
          <w:rFonts w:asciiTheme="minorHAnsi" w:hAnsiTheme="minorHAnsi" w:cstheme="minorHAnsi"/>
          <w:sz w:val="20"/>
          <w:szCs w:val="20"/>
        </w:rPr>
        <w:t>atď.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6CB04B30" w14:textId="7777777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62DE9D15" w14:textId="77777777" w:rsidR="00343347" w:rsidRPr="00BC74B3" w:rsidRDefault="00343347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2306D345" w:rsidR="00343347" w:rsidRPr="00BC74B3" w:rsidRDefault="00843F7B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Ak Výzva nie je verejná, prístup k danému obstarávaniu si môžete zabezpečiť vložením kódu do systému JOSEPHINE, ktorý Vám bude zaslaný zo systému e-mailom. Kód máte možnosť vložiť po registrácii a prihlásení na doméne </w:t>
      </w:r>
      <w:hyperlink r:id="rId12" w:history="1">
        <w:r w:rsidRPr="00BC74B3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. Po vložení kódu sa pre Vás dané obstarávanie (zákazka) zverejní a budete tak mať dostupné všetky informácie poskytované verejným obstarávateľom k tomuto tendru.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="00343347" w:rsidRPr="00BC74B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BC74B3" w:rsidRDefault="00B4697A" w:rsidP="00A10D1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BC74B3" w:rsidRDefault="004C25A6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BC74B3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BC74B3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BC74B3" w:rsidRDefault="004C230A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BC74B3" w:rsidRDefault="00961524" w:rsidP="00A10D10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BC74B3" w:rsidRDefault="004C25A6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BC74B3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5DDF996F" w:rsidR="00607217" w:rsidRPr="00BC74B3" w:rsidRDefault="002C5251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  <w:u w:val="single"/>
        </w:rPr>
        <w:t xml:space="preserve">Verejný obstarávateľ bude vyhodnocovať ponuky pre </w:t>
      </w:r>
      <w:r w:rsidR="00A737C9">
        <w:rPr>
          <w:rFonts w:asciiTheme="minorHAnsi" w:hAnsiTheme="minorHAnsi" w:cstheme="minorHAnsi"/>
          <w:sz w:val="20"/>
          <w:szCs w:val="20"/>
          <w:u w:val="single"/>
        </w:rPr>
        <w:t>celý predmet zákazky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 xml:space="preserve">, t. z., že úspešným uchádzačom môže byť </w:t>
      </w:r>
      <w:r w:rsidR="002E646E">
        <w:rPr>
          <w:rFonts w:asciiTheme="minorHAnsi" w:hAnsiTheme="minorHAnsi" w:cstheme="minorHAnsi"/>
          <w:sz w:val="20"/>
          <w:szCs w:val="20"/>
          <w:u w:val="single"/>
        </w:rPr>
        <w:t xml:space="preserve">len jeden </w:t>
      </w:r>
      <w:proofErr w:type="spellStart"/>
      <w:r w:rsidR="002E646E">
        <w:rPr>
          <w:rFonts w:asciiTheme="minorHAnsi" w:hAnsiTheme="minorHAnsi" w:cstheme="minorHAnsi"/>
          <w:sz w:val="20"/>
          <w:szCs w:val="20"/>
          <w:u w:val="single"/>
        </w:rPr>
        <w:t>uhádzač</w:t>
      </w:r>
      <w:proofErr w:type="spellEnd"/>
      <w:r w:rsidRPr="00BC74B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67BF2BA3" w14:textId="4923D377" w:rsidR="001F26F1" w:rsidRPr="00BC74B3" w:rsidRDefault="001F26F1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zákazky </w:t>
      </w:r>
      <w:r w:rsidRPr="00BC74B3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BC74B3">
        <w:rPr>
          <w:rFonts w:asciiTheme="minorHAnsi" w:hAnsiTheme="minorHAnsi" w:cstheme="minorHAnsi"/>
          <w:sz w:val="20"/>
          <w:szCs w:val="20"/>
        </w:rPr>
        <w:t>predmet</w:t>
      </w:r>
      <w:r w:rsidR="00304E10" w:rsidRPr="00BC74B3">
        <w:rPr>
          <w:rFonts w:asciiTheme="minorHAnsi" w:hAnsiTheme="minorHAnsi" w:cstheme="minorHAnsi"/>
          <w:sz w:val="20"/>
          <w:szCs w:val="20"/>
        </w:rPr>
        <w:t>u</w:t>
      </w:r>
      <w:r w:rsidR="00593236" w:rsidRPr="00BC74B3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BC74B3">
        <w:rPr>
          <w:rFonts w:asciiTheme="minorHAnsi" w:hAnsiTheme="minorHAnsi" w:cstheme="minorHAnsi"/>
          <w:sz w:val="20"/>
          <w:szCs w:val="20"/>
        </w:rPr>
        <w:t> </w:t>
      </w:r>
      <w:r w:rsidRPr="00BC74B3">
        <w:rPr>
          <w:rFonts w:asciiTheme="minorHAnsi" w:hAnsiTheme="minorHAnsi" w:cstheme="minorHAnsi"/>
          <w:sz w:val="20"/>
          <w:szCs w:val="20"/>
        </w:rPr>
        <w:t>DPH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CD2CBE" w:rsidRPr="00BC74B3">
        <w:rPr>
          <w:rFonts w:asciiTheme="minorHAnsi" w:hAnsiTheme="minorHAnsi" w:cstheme="minorHAnsi"/>
          <w:sz w:val="20"/>
          <w:szCs w:val="20"/>
        </w:rPr>
        <w:t>tri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</w:p>
    <w:p w14:paraId="30F69A5D" w14:textId="4008A885" w:rsidR="001F101B" w:rsidRPr="00BC74B3" w:rsidRDefault="001F101B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>Verejný obstarávateľ po uplynutí lehoty na predkladanie ponúk vyhodnotí splnenie podmienok účasti a požiadaviek na predmet zákazky u uchádzača, ktorý sa umi</w:t>
      </w:r>
      <w:r w:rsidR="00120294" w:rsidRPr="00BC74B3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 w:rsidRPr="00BC74B3"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01D29756" w14:textId="55CD879B" w:rsidR="009E746A" w:rsidRDefault="009E746A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</w:t>
      </w:r>
      <w:r w:rsidR="00462F08">
        <w:rPr>
          <w:rFonts w:asciiTheme="minorHAnsi" w:eastAsiaTheme="minorEastAsia" w:hAnsiTheme="minorHAnsi" w:cstheme="minorHAnsi"/>
          <w:sz w:val="20"/>
          <w:szCs w:val="20"/>
        </w:rPr>
        <w:t>sa</w:t>
      </w:r>
      <w:r w:rsidR="0012029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predmet zákazky v EUR s DPH. Poradie ostatných uchádzačov sa stanoví podľa stanoveného kritéria, t. j. na druhom mieste sa umiestni uchádzač s druhou najnižšou celkovou cenou za</w:t>
      </w:r>
      <w:r w:rsidR="00462F08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>predmet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 predmet zákazky atď. </w:t>
      </w:r>
    </w:p>
    <w:p w14:paraId="48D81748" w14:textId="19210EF2" w:rsidR="00790436" w:rsidRPr="00BC74B3" w:rsidRDefault="00790436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790436">
        <w:rPr>
          <w:rFonts w:asciiTheme="minorHAnsi" w:eastAsiaTheme="minorEastAsia" w:hAnsiTheme="minorHAnsi" w:cstheme="minorHAnsi"/>
          <w:sz w:val="20"/>
          <w:szCs w:val="20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2878FC7" w14:textId="04E02B7D" w:rsidR="001C2A0B" w:rsidRPr="00BC74B3" w:rsidRDefault="009E746A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>zákazky, teda ceny, ktorá bude zmluvnou cenou, sú započítané všetky doteraz vynaložené výdavky a v budúcnosti vynaložené výdavky úspešného uchádzača, súvisiace s plnením predmetu tejto zákazky.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 w:rsidRPr="00BC74B3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Pr="00BC74B3" w:rsidRDefault="001C2A0B" w:rsidP="00A10D10">
      <w:pPr>
        <w:pStyle w:val="Odsekzoznamu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61833977" w:rsidR="00961524" w:rsidRPr="00BC74B3" w:rsidRDefault="00840CD5" w:rsidP="00A10D10">
      <w:pPr>
        <w:pStyle w:val="Nadpis1"/>
        <w:numPr>
          <w:ilvl w:val="0"/>
          <w:numId w:val="4"/>
        </w:numPr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0AE79B8B" w:rsidR="00E716C6" w:rsidRPr="00BC74B3" w:rsidRDefault="006A7E9E" w:rsidP="00A10D10">
      <w:pPr>
        <w:pStyle w:val="Odsekzoznamu"/>
        <w:numPr>
          <w:ilvl w:val="1"/>
          <w:numId w:val="4"/>
        </w:numPr>
        <w:spacing w:after="0" w:line="240" w:lineRule="auto"/>
        <w:ind w:left="0"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BC74B3" w:rsidRDefault="006A7E9E" w:rsidP="00A10D10">
      <w:pPr>
        <w:pStyle w:val="Odsekzoznamu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8F28016" w14:textId="754822A5" w:rsidR="00462F08" w:rsidRPr="00462F08" w:rsidRDefault="00840CD5" w:rsidP="00462F08">
      <w:pPr>
        <w:pStyle w:val="Nadpis1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C78DC4C" w14:textId="27387EC5" w:rsidR="009630BF" w:rsidRPr="00BC74B3" w:rsidRDefault="00362669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pr</w:t>
      </w:r>
      <w:r w:rsidR="000570DF" w:rsidRPr="00BC74B3">
        <w:rPr>
          <w:rFonts w:asciiTheme="minorHAnsi" w:hAnsiTheme="minorHAnsi" w:cstheme="minorHAnsi"/>
          <w:sz w:val="20"/>
          <w:szCs w:val="20"/>
        </w:rPr>
        <w:t>í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jme ponuku uchádzača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s najnižšo</w:t>
      </w:r>
      <w:r w:rsidR="009C1C98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u celkovou cenou v EUR s DPH pre </w:t>
      </w:r>
      <w:r w:rsidR="00210492">
        <w:rPr>
          <w:rFonts w:asciiTheme="minorHAnsi" w:hAnsiTheme="minorHAnsi" w:cstheme="minorHAnsi"/>
          <w:b/>
          <w:bCs/>
          <w:sz w:val="20"/>
          <w:szCs w:val="20"/>
        </w:rPr>
        <w:t>celý</w:t>
      </w:r>
      <w:r w:rsidR="007C1E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 predmet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zákazky</w:t>
      </w:r>
      <w:r w:rsidR="009630BF" w:rsidRPr="00BC74B3">
        <w:rPr>
          <w:rFonts w:asciiTheme="minorHAnsi" w:hAnsiTheme="minorHAnsi" w:cstheme="minorHAnsi"/>
          <w:sz w:val="20"/>
          <w:szCs w:val="20"/>
        </w:rPr>
        <w:t>.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 Ostatní uchádzači bud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ú </w:t>
      </w:r>
      <w:r w:rsidR="002A7BAD" w:rsidRPr="00BC74B3">
        <w:rPr>
          <w:rFonts w:asciiTheme="minorHAnsi" w:hAnsiTheme="minorHAnsi" w:cstheme="minorHAnsi"/>
          <w:sz w:val="20"/>
          <w:szCs w:val="20"/>
        </w:rPr>
        <w:t>v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 časti predmetu </w:t>
      </w:r>
      <w:r w:rsidR="002A7BAD" w:rsidRPr="00BC74B3">
        <w:rPr>
          <w:rFonts w:asciiTheme="minorHAnsi" w:hAnsiTheme="minorHAnsi" w:cstheme="minorHAnsi"/>
          <w:sz w:val="20"/>
          <w:szCs w:val="20"/>
        </w:rPr>
        <w:t>zákazky neúspešní.</w:t>
      </w:r>
    </w:p>
    <w:p w14:paraId="223FB256" w14:textId="77777777" w:rsidR="00F61D5C" w:rsidRPr="00BC74B3" w:rsidRDefault="00F61D5C" w:rsidP="00A10D10">
      <w:pPr>
        <w:pStyle w:val="Default"/>
        <w:numPr>
          <w:ilvl w:val="1"/>
          <w:numId w:val="4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BC74B3">
        <w:rPr>
          <w:rFonts w:asciiTheme="minorHAnsi" w:hAnsiTheme="minorHAnsi" w:cstheme="minorHAnsi"/>
          <w:sz w:val="20"/>
          <w:szCs w:val="20"/>
        </w:rPr>
        <w:t>Verejný obstarávateľ zašle bezodkladne po vyhodnotení ponúk z hľadiska plnenia kritéria uchádzačom, ktorých ponuky sa vyhodnocovali, oznámenie o výsledku vyhodnotenia ponúk, v ktorom úspešnému uchádzačovi alebo úspešným uchádzačom oznámi, že jeho ponuku prijíma a neúspešným uchádzačom oznámi, že ich ponuky neprijíma a uvedie dôvody neprijatia ich ponúk a poradie uchádzačov. 2</w:t>
      </w:r>
    </w:p>
    <w:p w14:paraId="5DB5261E" w14:textId="29C7FE44" w:rsidR="00BC74B3" w:rsidRPr="00BC74B3" w:rsidRDefault="00193FEE" w:rsidP="00A10D10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left="0"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Úspešný uchádzač bezodkladne, najneskôr však do </w:t>
      </w:r>
      <w:r w:rsidR="00210492">
        <w:rPr>
          <w:rFonts w:asciiTheme="minorHAnsi" w:hAnsiTheme="minorHAnsi" w:cstheme="minorHAnsi"/>
          <w:sz w:val="20"/>
          <w:szCs w:val="20"/>
        </w:rPr>
        <w:t>10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 pracovných dní odo dňa doručenia oznámenia o</w:t>
      </w:r>
      <w:r w:rsidR="00FA7FA7">
        <w:rPr>
          <w:rFonts w:asciiTheme="minorHAnsi" w:hAnsiTheme="minorHAnsi" w:cstheme="minorHAnsi"/>
          <w:sz w:val="20"/>
          <w:szCs w:val="20"/>
        </w:rPr>
        <w:t> </w:t>
      </w:r>
      <w:r w:rsidR="00F61D5C" w:rsidRPr="00BC74B3">
        <w:rPr>
          <w:rFonts w:asciiTheme="minorHAnsi" w:hAnsiTheme="minorHAnsi" w:cstheme="minorHAnsi"/>
          <w:sz w:val="20"/>
          <w:szCs w:val="20"/>
        </w:rPr>
        <w:t>prijatí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ponuky doručí </w:t>
      </w:r>
      <w:r w:rsidR="00BC74B3" w:rsidRPr="00BC74B3">
        <w:rPr>
          <w:rFonts w:asciiTheme="minorHAnsi" w:hAnsiTheme="minorHAnsi" w:cstheme="minorHAnsi"/>
          <w:sz w:val="20"/>
          <w:szCs w:val="20"/>
        </w:rPr>
        <w:t xml:space="preserve">listinne prostredníctvom pošty alebo inej doručovacej služby na adresu verejného obstarávateľa </w:t>
      </w:r>
      <w:r w:rsidR="00AD5784">
        <w:rPr>
          <w:rFonts w:asciiTheme="minorHAnsi" w:hAnsiTheme="minorHAnsi" w:cstheme="minorHAnsi"/>
          <w:sz w:val="20"/>
          <w:szCs w:val="20"/>
        </w:rPr>
        <w:t>Banskobystrický samosprávny kraj, Námestie SNP 23, 974 01 Banská Bystrica</w:t>
      </w:r>
      <w:r w:rsidR="00BC74B3" w:rsidRPr="00BC74B3">
        <w:rPr>
          <w:rFonts w:asciiTheme="minorHAnsi" w:hAnsiTheme="minorHAnsi" w:cstheme="minorHAnsi"/>
          <w:sz w:val="20"/>
          <w:szCs w:val="20"/>
        </w:rPr>
        <w:t>:</w:t>
      </w:r>
    </w:p>
    <w:p w14:paraId="09842218" w14:textId="2BD4B08A" w:rsidR="00BC74B3" w:rsidRDefault="00BC74B3" w:rsidP="00A737C9">
      <w:pPr>
        <w:pStyle w:val="Odsekzoznamu"/>
        <w:numPr>
          <w:ilvl w:val="0"/>
          <w:numId w:val="23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737C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vyplnenú a podpísanú </w:t>
      </w:r>
      <w:r w:rsidR="00AD5784">
        <w:rPr>
          <w:rFonts w:asciiTheme="minorHAnsi" w:hAnsiTheme="minorHAnsi" w:cstheme="minorHAnsi"/>
          <w:b/>
          <w:bCs/>
          <w:sz w:val="20"/>
          <w:szCs w:val="20"/>
          <w:u w:val="single"/>
        </w:rPr>
        <w:t>Kúpnu zmluvu</w:t>
      </w:r>
      <w:r w:rsidRPr="00A737C9">
        <w:rPr>
          <w:rFonts w:asciiTheme="minorHAnsi" w:hAnsiTheme="minorHAnsi" w:cstheme="minorHAnsi"/>
          <w:sz w:val="20"/>
          <w:szCs w:val="20"/>
        </w:rPr>
        <w:t xml:space="preserve"> v 4 vyhotoveniach s platnosťou originálu, vrátane príloh. </w:t>
      </w:r>
    </w:p>
    <w:p w14:paraId="25E6FA27" w14:textId="77777777" w:rsidR="005A0B73" w:rsidRPr="005A0B73" w:rsidRDefault="005A0B73" w:rsidP="005A0B73">
      <w:p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</w:p>
    <w:p w14:paraId="16FAE2DA" w14:textId="08A0D92E" w:rsidR="00462F08" w:rsidRPr="00462F08" w:rsidRDefault="00840CD5" w:rsidP="00136CA7">
      <w:pPr>
        <w:pStyle w:val="Nadpis1"/>
        <w:numPr>
          <w:ilvl w:val="0"/>
          <w:numId w:val="4"/>
        </w:numPr>
        <w:spacing w:after="0" w:line="240" w:lineRule="auto"/>
        <w:ind w:left="0" w:right="273"/>
      </w:pPr>
      <w:r w:rsidRPr="00306905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30690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2D47354B" w14:textId="65B3C69B" w:rsidR="00FA7FA7" w:rsidRPr="00A737C9" w:rsidRDefault="00840CD5" w:rsidP="00A737C9">
      <w:pPr>
        <w:pStyle w:val="Odsekzoznamu"/>
        <w:numPr>
          <w:ilvl w:val="1"/>
          <w:numId w:val="4"/>
        </w:numPr>
        <w:spacing w:after="0" w:line="240" w:lineRule="auto"/>
        <w:ind w:left="0" w:right="272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Verejný obstarávateľ bude pri uskutočňovaní tohto postupu zadávania zákazky postupovať v súlade so ZVO,</w:t>
      </w:r>
      <w:r w:rsidR="00A737C9">
        <w:rPr>
          <w:rFonts w:asciiTheme="minorHAnsi" w:hAnsiTheme="minorHAnsi" w:cstheme="minorHAnsi"/>
          <w:sz w:val="20"/>
          <w:szCs w:val="20"/>
        </w:rPr>
        <w:t xml:space="preserve"> </w:t>
      </w:r>
      <w:r w:rsidRPr="00A737C9">
        <w:rPr>
          <w:rFonts w:asciiTheme="minorHAnsi" w:hAnsiTheme="minorHAnsi" w:cstheme="minorHAnsi"/>
          <w:sz w:val="20"/>
          <w:szCs w:val="20"/>
        </w:rPr>
        <w:t xml:space="preserve">prípadne inými všeobecne záväznými právnymi predpismi. </w:t>
      </w:r>
    </w:p>
    <w:p w14:paraId="17298A3F" w14:textId="00B39285" w:rsidR="00462F08" w:rsidRDefault="00840CD5" w:rsidP="00462F08">
      <w:pPr>
        <w:pStyle w:val="Odsekzoznamu"/>
        <w:numPr>
          <w:ilvl w:val="1"/>
          <w:numId w:val="4"/>
        </w:numPr>
        <w:spacing w:after="0" w:line="240" w:lineRule="auto"/>
        <w:ind w:left="0" w:right="272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Proti rozhodnutiu verejného obstarávateľa pri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 xml:space="preserve">postupe zadávania zákazky podľa § 117 ZVO nie je možné v zmysle § 170 ods. </w:t>
      </w:r>
      <w:r w:rsidR="00E05B35" w:rsidRPr="00FA7FA7">
        <w:rPr>
          <w:rFonts w:asciiTheme="minorHAnsi" w:hAnsiTheme="minorHAnsi" w:cstheme="minorHAnsi"/>
          <w:sz w:val="20"/>
          <w:szCs w:val="20"/>
        </w:rPr>
        <w:t xml:space="preserve">7 </w:t>
      </w:r>
      <w:r w:rsidRPr="00FA7FA7">
        <w:rPr>
          <w:rFonts w:asciiTheme="minorHAnsi" w:hAnsiTheme="minorHAnsi" w:cstheme="minorHAnsi"/>
          <w:sz w:val="20"/>
          <w:szCs w:val="20"/>
        </w:rPr>
        <w:t>písm. b) ZVO podať</w:t>
      </w:r>
      <w:r w:rsidR="000570DF" w:rsidRP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>námietky</w:t>
      </w:r>
      <w:r w:rsidR="006D78F0" w:rsidRPr="00FA7FA7">
        <w:rPr>
          <w:rFonts w:asciiTheme="minorHAnsi" w:hAnsiTheme="minorHAnsi" w:cstheme="minorHAnsi"/>
          <w:sz w:val="20"/>
          <w:szCs w:val="20"/>
        </w:rPr>
        <w:t>.</w:t>
      </w:r>
    </w:p>
    <w:p w14:paraId="0408A6B3" w14:textId="77777777" w:rsidR="005A0B73" w:rsidRPr="005A0B73" w:rsidRDefault="005A0B73" w:rsidP="005A0B73">
      <w:pPr>
        <w:spacing w:after="0" w:line="240" w:lineRule="auto"/>
        <w:ind w:right="272"/>
        <w:rPr>
          <w:rFonts w:asciiTheme="minorHAnsi" w:hAnsiTheme="minorHAnsi" w:cstheme="minorHAnsi"/>
          <w:sz w:val="20"/>
          <w:szCs w:val="20"/>
        </w:rPr>
      </w:pPr>
    </w:p>
    <w:p w14:paraId="7BCEBF5D" w14:textId="78260C9B" w:rsidR="00462F08" w:rsidRPr="00462F08" w:rsidRDefault="00462F08" w:rsidP="00462F08">
      <w:pPr>
        <w:spacing w:after="0" w:line="240" w:lineRule="auto"/>
        <w:ind w:left="0" w:right="272" w:firstLine="0"/>
        <w:rPr>
          <w:rFonts w:asciiTheme="minorHAnsi" w:hAnsiTheme="minorHAnsi" w:cstheme="minorHAnsi"/>
          <w:sz w:val="20"/>
          <w:szCs w:val="20"/>
        </w:rPr>
      </w:pPr>
    </w:p>
    <w:p w14:paraId="29C1FF48" w14:textId="77777777" w:rsidR="008358CA" w:rsidRPr="00BC74B3" w:rsidRDefault="008358CA" w:rsidP="00E25B66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BC74B3" w:rsidRDefault="00F528DC" w:rsidP="00E25B66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BC74B3" w:rsidSect="00B44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09" w:footer="71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72D823D2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80B03">
      <w:rPr>
        <w:rFonts w:ascii="Times New Roman" w:eastAsia="Times New Roman" w:hAnsi="Times New Roman" w:cs="Times New Roman"/>
        <w:b/>
        <w:noProof/>
        <w:sz w:val="24"/>
      </w:rPr>
      <w:t>7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77BA371C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</w:t>
    </w:r>
  </w:p>
  <w:p w14:paraId="23014486" w14:textId="12791B46" w:rsidR="00465962" w:rsidRDefault="00465962" w:rsidP="0094000D">
    <w:pPr>
      <w:spacing w:after="0" w:line="259" w:lineRule="auto"/>
      <w:ind w:left="0" w:right="286" w:firstLine="0"/>
      <w:jc w:val="righ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="0094000D">
      <w:rPr>
        <w:rFonts w:asciiTheme="minorHAnsi" w:eastAsia="Times New Roman" w:hAnsiTheme="minorHAnsi" w:cstheme="minorHAnsi"/>
        <w:sz w:val="16"/>
        <w:szCs w:val="16"/>
      </w:rPr>
      <w:t xml:space="preserve">     </w:t>
    </w:r>
    <w:r>
      <w:rPr>
        <w:rFonts w:asciiTheme="minorHAnsi" w:eastAsia="Times New Roman" w:hAnsiTheme="minorHAnsi" w:cstheme="minorHAnsi"/>
        <w:sz w:val="16"/>
        <w:szCs w:val="16"/>
      </w:rPr>
      <w:tab/>
    </w:r>
    <w:r w:rsidR="0094000D">
      <w:rPr>
        <w:rFonts w:asciiTheme="minorHAnsi" w:eastAsia="Times New Roman" w:hAnsiTheme="minorHAnsi" w:cstheme="minorHAnsi"/>
        <w:sz w:val="16"/>
        <w:szCs w:val="16"/>
      </w:rPr>
      <w:t xml:space="preserve">  </w:t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74312866" w14:textId="1CE7B40A" w:rsidR="0094000D" w:rsidRDefault="0094000D">
    <w:pPr>
      <w:spacing w:after="0" w:line="259" w:lineRule="auto"/>
      <w:ind w:left="0" w:right="0" w:firstLine="0"/>
      <w:jc w:val="left"/>
      <w:rPr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</w:p>
  <w:p w14:paraId="02AE9F00" w14:textId="16E5378A" w:rsidR="00465962" w:rsidRPr="00836900" w:rsidRDefault="00836900">
    <w:pPr>
      <w:spacing w:after="0" w:line="259" w:lineRule="auto"/>
      <w:ind w:left="0" w:right="0" w:firstLine="0"/>
      <w:jc w:val="left"/>
      <w:rPr>
        <w:rFonts w:asciiTheme="minorHAnsi" w:hAnsiTheme="minorHAnsi" w:cstheme="minorHAnsi"/>
        <w:sz w:val="10"/>
        <w:szCs w:val="10"/>
      </w:rPr>
    </w:pPr>
    <w:r w:rsidRPr="00836900">
      <w:rPr>
        <w:rFonts w:asciiTheme="minorHAnsi" w:hAnsiTheme="minorHAnsi" w:cstheme="minorHAnsi"/>
        <w:b/>
        <w:sz w:val="16"/>
        <w:szCs w:val="16"/>
      </w:rPr>
      <w:t>Dodanie kancelárskych potrieb pre Úrad BBSK</w:t>
    </w:r>
    <w:r w:rsidR="00465962" w:rsidRPr="00836900">
      <w:rPr>
        <w:rFonts w:asciiTheme="minorHAnsi" w:eastAsia="Times New Roman" w:hAnsiTheme="minorHAnsi" w:cstheme="minorHAnsi"/>
        <w:sz w:val="10"/>
        <w:szCs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33EF" w14:textId="6010E899" w:rsidR="00F221C6" w:rsidRPr="001149BE" w:rsidRDefault="00F221C6" w:rsidP="00F221C6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 w:rsidRPr="001149BE">
      <w:rPr>
        <w:rFonts w:asciiTheme="minorHAnsi" w:hAnsiTheme="minorHAnsi" w:cstheme="minorHAnsi"/>
        <w:bCs/>
        <w:sz w:val="16"/>
        <w:szCs w:val="16"/>
      </w:rPr>
      <w:t>Výzva na predkladanie ponúk</w:t>
    </w:r>
  </w:p>
  <w:p w14:paraId="7814ABBC" w14:textId="7EB790F1" w:rsidR="00465962" w:rsidRPr="006C5700" w:rsidRDefault="00AD5784" w:rsidP="001149BE">
    <w:pPr>
      <w:spacing w:after="0" w:line="259" w:lineRule="auto"/>
      <w:ind w:left="0" w:right="286" w:firstLine="0"/>
      <w:jc w:val="left"/>
      <w:rPr>
        <w:rFonts w:asciiTheme="minorHAnsi" w:hAnsiTheme="minorHAnsi" w:cstheme="minorHAnsi"/>
        <w:sz w:val="16"/>
        <w:szCs w:val="16"/>
      </w:rPr>
    </w:pPr>
    <w:r w:rsidRPr="00AD5784">
      <w:rPr>
        <w:rFonts w:asciiTheme="minorHAnsi" w:hAnsiTheme="minorHAnsi" w:cs="Arial"/>
        <w:b/>
        <w:sz w:val="16"/>
        <w:szCs w:val="16"/>
      </w:rPr>
      <w:t>Dodanie kancelárskych potrieb pre Úrad BBSK</w:t>
    </w:r>
    <w:r w:rsidR="001149BE">
      <w:t xml:space="preserve">                </w:t>
    </w:r>
    <w:r w:rsidR="001149BE">
      <w:tab/>
    </w:r>
    <w:r w:rsidR="001149BE">
      <w:tab/>
    </w:r>
    <w:r w:rsidR="001149BE">
      <w:tab/>
      <w:t xml:space="preserve">                              </w:t>
    </w:r>
    <w:r w:rsidR="00465962"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="00465962" w:rsidRPr="006C5700">
      <w:rPr>
        <w:rFonts w:asciiTheme="minorHAnsi" w:hAnsiTheme="minorHAnsi" w:cstheme="minorHAnsi"/>
        <w:sz w:val="16"/>
        <w:szCs w:val="16"/>
      </w:rPr>
      <w:fldChar w:fldCharType="begin"/>
    </w:r>
    <w:r w:rsidR="00465962"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465962"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="00465962"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="00465962"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="00465962"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="00465962"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="00465962"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="00465962"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="00465962"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0D38" w14:textId="48C1BD47" w:rsidR="001149BE" w:rsidRPr="001149BE" w:rsidRDefault="00465962" w:rsidP="001149BE">
    <w:pPr>
      <w:spacing w:after="0" w:line="100" w:lineRule="atLeast"/>
      <w:jc w:val="right"/>
      <w:rPr>
        <w:rFonts w:asciiTheme="minorHAnsi" w:hAnsiTheme="minorHAnsi" w:cstheme="minorHAnsi"/>
        <w:color w:val="auto"/>
        <w:sz w:val="20"/>
        <w:szCs w:val="20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77777777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</w:t>
    </w:r>
    <w:r w:rsidRPr="001149BE">
      <w:rPr>
        <w:rFonts w:asciiTheme="minorHAnsi" w:hAnsiTheme="minorHAnsi" w:cstheme="minorHAnsi"/>
        <w:b/>
        <w:sz w:val="20"/>
        <w:szCs w:val="20"/>
      </w:rPr>
      <w:t xml:space="preserve"> </w:t>
    </w:r>
  </w:p>
  <w:p w14:paraId="5D2BE09E" w14:textId="78463614" w:rsidR="001149BE" w:rsidRDefault="00836900" w:rsidP="001149BE">
    <w:pPr>
      <w:pStyle w:val="Odsekzoznamu"/>
      <w:spacing w:after="0" w:line="100" w:lineRule="atLeast"/>
      <w:ind w:left="0" w:firstLine="0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Námestie SNP 23</w:t>
    </w:r>
  </w:p>
  <w:p w14:paraId="17E3D59E" w14:textId="061ED2F3" w:rsidR="001149BE" w:rsidRPr="001149BE" w:rsidRDefault="00836900" w:rsidP="001149BE">
    <w:pPr>
      <w:pStyle w:val="Odsekzoznamu"/>
      <w:spacing w:after="0" w:line="100" w:lineRule="atLeast"/>
      <w:ind w:left="510" w:firstLine="0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974 01</w:t>
    </w:r>
    <w:r w:rsidR="001149BE" w:rsidRPr="001149BE">
      <w:rPr>
        <w:rFonts w:asciiTheme="minorHAnsi" w:hAnsiTheme="minorHAnsi" w:cstheme="minorHAnsi"/>
        <w:sz w:val="20"/>
        <w:szCs w:val="20"/>
      </w:rPr>
      <w:t xml:space="preserve"> Banská Bystrica</w:t>
    </w:r>
  </w:p>
  <w:p w14:paraId="3902FC21" w14:textId="1A86D1B0" w:rsidR="00465962" w:rsidRPr="008628BE" w:rsidRDefault="00465962" w:rsidP="001149B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</w:p>
  <w:p w14:paraId="428F5C06" w14:textId="77777777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A6"/>
    <w:multiLevelType w:val="hybridMultilevel"/>
    <w:tmpl w:val="814E22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A7A5B"/>
    <w:multiLevelType w:val="hybridMultilevel"/>
    <w:tmpl w:val="96CEC0F8"/>
    <w:lvl w:ilvl="0" w:tplc="041B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A856B6"/>
    <w:multiLevelType w:val="hybridMultilevel"/>
    <w:tmpl w:val="9E02387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FB1150"/>
    <w:multiLevelType w:val="hybridMultilevel"/>
    <w:tmpl w:val="5456CFB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DC60CC"/>
    <w:multiLevelType w:val="hybridMultilevel"/>
    <w:tmpl w:val="5BD80BBC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E395645"/>
    <w:multiLevelType w:val="hybridMultilevel"/>
    <w:tmpl w:val="4E3479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1093"/>
    <w:multiLevelType w:val="hybridMultilevel"/>
    <w:tmpl w:val="0D306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6F7D31"/>
    <w:multiLevelType w:val="hybridMultilevel"/>
    <w:tmpl w:val="14484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1A27CC"/>
    <w:multiLevelType w:val="hybridMultilevel"/>
    <w:tmpl w:val="A27A9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5BFE"/>
    <w:multiLevelType w:val="hybridMultilevel"/>
    <w:tmpl w:val="D03E6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F31"/>
    <w:multiLevelType w:val="hybridMultilevel"/>
    <w:tmpl w:val="103C3E2E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C682DCC"/>
    <w:multiLevelType w:val="multilevel"/>
    <w:tmpl w:val="CF6CFC7E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D453F5A"/>
    <w:multiLevelType w:val="hybridMultilevel"/>
    <w:tmpl w:val="7E005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E6F18"/>
    <w:multiLevelType w:val="multilevel"/>
    <w:tmpl w:val="BD227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FF15D3"/>
    <w:multiLevelType w:val="hybridMultilevel"/>
    <w:tmpl w:val="B2EA71EE"/>
    <w:lvl w:ilvl="0" w:tplc="34AAF00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D035D"/>
    <w:multiLevelType w:val="hybridMultilevel"/>
    <w:tmpl w:val="4E3E18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2C7DAF"/>
    <w:multiLevelType w:val="hybridMultilevel"/>
    <w:tmpl w:val="FEBCFA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F913E3"/>
    <w:multiLevelType w:val="hybridMultilevel"/>
    <w:tmpl w:val="070810EE"/>
    <w:lvl w:ilvl="0" w:tplc="BCDCF3A8">
      <w:start w:val="1"/>
      <w:numFmt w:val="bullet"/>
      <w:lvlText w:val="-"/>
      <w:lvlJc w:val="left"/>
      <w:pPr>
        <w:ind w:left="360" w:firstLine="15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FF4135"/>
    <w:multiLevelType w:val="hybridMultilevel"/>
    <w:tmpl w:val="A0C04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C40A7"/>
    <w:multiLevelType w:val="hybridMultilevel"/>
    <w:tmpl w:val="1AA0DCF0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5DD32F95"/>
    <w:multiLevelType w:val="hybridMultilevel"/>
    <w:tmpl w:val="C11E23B8"/>
    <w:lvl w:ilvl="0" w:tplc="BCDCF3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F5571"/>
    <w:multiLevelType w:val="hybridMultilevel"/>
    <w:tmpl w:val="3856C2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BF5D70"/>
    <w:multiLevelType w:val="hybridMultilevel"/>
    <w:tmpl w:val="A37A1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25A8B"/>
    <w:multiLevelType w:val="hybridMultilevel"/>
    <w:tmpl w:val="9B92AC20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D930DA"/>
    <w:multiLevelType w:val="hybridMultilevel"/>
    <w:tmpl w:val="D186B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2B14"/>
    <w:multiLevelType w:val="hybridMultilevel"/>
    <w:tmpl w:val="8BC8F422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6B101BC5"/>
    <w:multiLevelType w:val="hybridMultilevel"/>
    <w:tmpl w:val="261ED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21F8B"/>
    <w:multiLevelType w:val="hybridMultilevel"/>
    <w:tmpl w:val="A62A3F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A4604D"/>
    <w:multiLevelType w:val="hybridMultilevel"/>
    <w:tmpl w:val="F0987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27F0A"/>
    <w:multiLevelType w:val="hybridMultilevel"/>
    <w:tmpl w:val="F29CC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533CA"/>
    <w:multiLevelType w:val="hybridMultilevel"/>
    <w:tmpl w:val="2F0C294E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0"/>
  </w:num>
  <w:num w:numId="4">
    <w:abstractNumId w:val="15"/>
  </w:num>
  <w:num w:numId="5">
    <w:abstractNumId w:val="33"/>
  </w:num>
  <w:num w:numId="6">
    <w:abstractNumId w:val="2"/>
  </w:num>
  <w:num w:numId="7">
    <w:abstractNumId w:val="18"/>
  </w:num>
  <w:num w:numId="8">
    <w:abstractNumId w:val="11"/>
  </w:num>
  <w:num w:numId="9">
    <w:abstractNumId w:val="23"/>
  </w:num>
  <w:num w:numId="10">
    <w:abstractNumId w:val="12"/>
  </w:num>
  <w:num w:numId="11">
    <w:abstractNumId w:val="3"/>
  </w:num>
  <w:num w:numId="12">
    <w:abstractNumId w:val="27"/>
  </w:num>
  <w:num w:numId="13">
    <w:abstractNumId w:val="19"/>
  </w:num>
  <w:num w:numId="14">
    <w:abstractNumId w:val="38"/>
  </w:num>
  <w:num w:numId="15">
    <w:abstractNumId w:val="5"/>
  </w:num>
  <w:num w:numId="16">
    <w:abstractNumId w:val="1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3"/>
  </w:num>
  <w:num w:numId="20">
    <w:abstractNumId w:val="4"/>
  </w:num>
  <w:num w:numId="21">
    <w:abstractNumId w:val="36"/>
  </w:num>
  <w:num w:numId="22">
    <w:abstractNumId w:val="20"/>
  </w:num>
  <w:num w:numId="23">
    <w:abstractNumId w:val="21"/>
  </w:num>
  <w:num w:numId="24">
    <w:abstractNumId w:val="0"/>
  </w:num>
  <w:num w:numId="25">
    <w:abstractNumId w:val="25"/>
  </w:num>
  <w:num w:numId="26">
    <w:abstractNumId w:val="28"/>
  </w:num>
  <w:num w:numId="27">
    <w:abstractNumId w:val="31"/>
  </w:num>
  <w:num w:numId="28">
    <w:abstractNumId w:val="37"/>
  </w:num>
  <w:num w:numId="29">
    <w:abstractNumId w:val="35"/>
  </w:num>
  <w:num w:numId="30">
    <w:abstractNumId w:val="29"/>
  </w:num>
  <w:num w:numId="31">
    <w:abstractNumId w:val="1"/>
  </w:num>
  <w:num w:numId="32">
    <w:abstractNumId w:val="6"/>
  </w:num>
  <w:num w:numId="33">
    <w:abstractNumId w:val="34"/>
  </w:num>
  <w:num w:numId="34">
    <w:abstractNumId w:val="9"/>
  </w:num>
  <w:num w:numId="35">
    <w:abstractNumId w:val="30"/>
  </w:num>
  <w:num w:numId="36">
    <w:abstractNumId w:val="16"/>
  </w:num>
  <w:num w:numId="37">
    <w:abstractNumId w:val="7"/>
  </w:num>
  <w:num w:numId="38">
    <w:abstractNumId w:val="26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6910"/>
    <w:rsid w:val="00017192"/>
    <w:rsid w:val="000215BC"/>
    <w:rsid w:val="00021B6D"/>
    <w:rsid w:val="000226A1"/>
    <w:rsid w:val="000340EF"/>
    <w:rsid w:val="00035AEA"/>
    <w:rsid w:val="00035E3D"/>
    <w:rsid w:val="00037D48"/>
    <w:rsid w:val="00041B51"/>
    <w:rsid w:val="000471FA"/>
    <w:rsid w:val="00053C83"/>
    <w:rsid w:val="000570DF"/>
    <w:rsid w:val="000578AA"/>
    <w:rsid w:val="00057D0E"/>
    <w:rsid w:val="0006011E"/>
    <w:rsid w:val="00060AF5"/>
    <w:rsid w:val="0006569A"/>
    <w:rsid w:val="00072679"/>
    <w:rsid w:val="00073E24"/>
    <w:rsid w:val="0007413D"/>
    <w:rsid w:val="00075B07"/>
    <w:rsid w:val="00075B0B"/>
    <w:rsid w:val="0007653C"/>
    <w:rsid w:val="00077DFC"/>
    <w:rsid w:val="000808AF"/>
    <w:rsid w:val="00081330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78E6"/>
    <w:rsid w:val="000D0729"/>
    <w:rsid w:val="000D12CE"/>
    <w:rsid w:val="000D17D1"/>
    <w:rsid w:val="000D19A3"/>
    <w:rsid w:val="000E1CDA"/>
    <w:rsid w:val="000E24C4"/>
    <w:rsid w:val="000F4DC3"/>
    <w:rsid w:val="000F52A0"/>
    <w:rsid w:val="000F55CB"/>
    <w:rsid w:val="000F5B7B"/>
    <w:rsid w:val="000F6F74"/>
    <w:rsid w:val="00101379"/>
    <w:rsid w:val="001054D0"/>
    <w:rsid w:val="0010694C"/>
    <w:rsid w:val="00111989"/>
    <w:rsid w:val="001149BE"/>
    <w:rsid w:val="00116F4D"/>
    <w:rsid w:val="00120294"/>
    <w:rsid w:val="00120FF5"/>
    <w:rsid w:val="001216C0"/>
    <w:rsid w:val="00122046"/>
    <w:rsid w:val="00122F71"/>
    <w:rsid w:val="001240FA"/>
    <w:rsid w:val="001242C2"/>
    <w:rsid w:val="001256D7"/>
    <w:rsid w:val="001274E2"/>
    <w:rsid w:val="001275F8"/>
    <w:rsid w:val="00132452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37A5"/>
    <w:rsid w:val="001875BA"/>
    <w:rsid w:val="00191D83"/>
    <w:rsid w:val="00192347"/>
    <w:rsid w:val="00193FEE"/>
    <w:rsid w:val="001963D1"/>
    <w:rsid w:val="00196A19"/>
    <w:rsid w:val="001A1ABE"/>
    <w:rsid w:val="001A415E"/>
    <w:rsid w:val="001A7C08"/>
    <w:rsid w:val="001B0945"/>
    <w:rsid w:val="001B3033"/>
    <w:rsid w:val="001B49B6"/>
    <w:rsid w:val="001C2348"/>
    <w:rsid w:val="001C2A0B"/>
    <w:rsid w:val="001C746F"/>
    <w:rsid w:val="001D0147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10492"/>
    <w:rsid w:val="002238BC"/>
    <w:rsid w:val="002238DC"/>
    <w:rsid w:val="00235FCC"/>
    <w:rsid w:val="00236125"/>
    <w:rsid w:val="0023728C"/>
    <w:rsid w:val="002404AD"/>
    <w:rsid w:val="002413C5"/>
    <w:rsid w:val="00241921"/>
    <w:rsid w:val="00242E45"/>
    <w:rsid w:val="00251032"/>
    <w:rsid w:val="0025613E"/>
    <w:rsid w:val="00262F0A"/>
    <w:rsid w:val="00273C2D"/>
    <w:rsid w:val="00274CD2"/>
    <w:rsid w:val="002755B3"/>
    <w:rsid w:val="0027672E"/>
    <w:rsid w:val="0028158B"/>
    <w:rsid w:val="00281C50"/>
    <w:rsid w:val="00282089"/>
    <w:rsid w:val="00285F65"/>
    <w:rsid w:val="002860DE"/>
    <w:rsid w:val="002927DE"/>
    <w:rsid w:val="002A2129"/>
    <w:rsid w:val="002A2F68"/>
    <w:rsid w:val="002A547D"/>
    <w:rsid w:val="002A7BAD"/>
    <w:rsid w:val="002B2F36"/>
    <w:rsid w:val="002B398F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51B5"/>
    <w:rsid w:val="002E646E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5DCF"/>
    <w:rsid w:val="00306905"/>
    <w:rsid w:val="003069C0"/>
    <w:rsid w:val="00311E25"/>
    <w:rsid w:val="00320CD0"/>
    <w:rsid w:val="00321899"/>
    <w:rsid w:val="00323552"/>
    <w:rsid w:val="003248B5"/>
    <w:rsid w:val="00324B10"/>
    <w:rsid w:val="00327E1C"/>
    <w:rsid w:val="00330376"/>
    <w:rsid w:val="003311BD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62669"/>
    <w:rsid w:val="00366463"/>
    <w:rsid w:val="00372D55"/>
    <w:rsid w:val="003738B3"/>
    <w:rsid w:val="00373A02"/>
    <w:rsid w:val="00375C03"/>
    <w:rsid w:val="00375E39"/>
    <w:rsid w:val="00382FCE"/>
    <w:rsid w:val="00385652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D07C9"/>
    <w:rsid w:val="003D14B3"/>
    <w:rsid w:val="003D2ECF"/>
    <w:rsid w:val="003D3CDF"/>
    <w:rsid w:val="003E30FD"/>
    <w:rsid w:val="003E344C"/>
    <w:rsid w:val="003E3BFC"/>
    <w:rsid w:val="003E750A"/>
    <w:rsid w:val="003F0829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2F08"/>
    <w:rsid w:val="00465962"/>
    <w:rsid w:val="0046638F"/>
    <w:rsid w:val="004706DB"/>
    <w:rsid w:val="00470CD2"/>
    <w:rsid w:val="0047337D"/>
    <w:rsid w:val="00473EC8"/>
    <w:rsid w:val="00474B43"/>
    <w:rsid w:val="00480B03"/>
    <w:rsid w:val="004844C5"/>
    <w:rsid w:val="004846A6"/>
    <w:rsid w:val="004846FF"/>
    <w:rsid w:val="00485DB6"/>
    <w:rsid w:val="00490836"/>
    <w:rsid w:val="00490D2B"/>
    <w:rsid w:val="00493AFA"/>
    <w:rsid w:val="00495ADF"/>
    <w:rsid w:val="004A10C2"/>
    <w:rsid w:val="004B073F"/>
    <w:rsid w:val="004B4DB1"/>
    <w:rsid w:val="004C06A7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3909"/>
    <w:rsid w:val="004D6826"/>
    <w:rsid w:val="004E070C"/>
    <w:rsid w:val="004E38E8"/>
    <w:rsid w:val="004E5FCF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142F4"/>
    <w:rsid w:val="00531145"/>
    <w:rsid w:val="005312A8"/>
    <w:rsid w:val="00532290"/>
    <w:rsid w:val="00533C21"/>
    <w:rsid w:val="0053642B"/>
    <w:rsid w:val="005407AB"/>
    <w:rsid w:val="00542C14"/>
    <w:rsid w:val="00543D8F"/>
    <w:rsid w:val="0054562A"/>
    <w:rsid w:val="00545866"/>
    <w:rsid w:val="00551671"/>
    <w:rsid w:val="00553CF9"/>
    <w:rsid w:val="00555EB9"/>
    <w:rsid w:val="00557E54"/>
    <w:rsid w:val="0056319A"/>
    <w:rsid w:val="00570BE6"/>
    <w:rsid w:val="00574F25"/>
    <w:rsid w:val="00575D16"/>
    <w:rsid w:val="005807FF"/>
    <w:rsid w:val="0058125C"/>
    <w:rsid w:val="00584715"/>
    <w:rsid w:val="005863A9"/>
    <w:rsid w:val="00587F1A"/>
    <w:rsid w:val="005907D0"/>
    <w:rsid w:val="00590CB3"/>
    <w:rsid w:val="00591CAA"/>
    <w:rsid w:val="00593236"/>
    <w:rsid w:val="005A0B73"/>
    <w:rsid w:val="005A522D"/>
    <w:rsid w:val="005B17A4"/>
    <w:rsid w:val="005B29A6"/>
    <w:rsid w:val="005B2FD8"/>
    <w:rsid w:val="005B5392"/>
    <w:rsid w:val="005C1761"/>
    <w:rsid w:val="005C472F"/>
    <w:rsid w:val="005C4B39"/>
    <w:rsid w:val="005D05A1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3568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567C0"/>
    <w:rsid w:val="006633BD"/>
    <w:rsid w:val="0067264B"/>
    <w:rsid w:val="0067599C"/>
    <w:rsid w:val="00675FA7"/>
    <w:rsid w:val="00676D99"/>
    <w:rsid w:val="00676FBE"/>
    <w:rsid w:val="006770EA"/>
    <w:rsid w:val="006801FC"/>
    <w:rsid w:val="0068135C"/>
    <w:rsid w:val="00683B40"/>
    <w:rsid w:val="006847F9"/>
    <w:rsid w:val="00685DD8"/>
    <w:rsid w:val="0068616A"/>
    <w:rsid w:val="00686E46"/>
    <w:rsid w:val="00693E49"/>
    <w:rsid w:val="0069668A"/>
    <w:rsid w:val="006A15C9"/>
    <w:rsid w:val="006A1649"/>
    <w:rsid w:val="006A18A4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17C9"/>
    <w:rsid w:val="006E2009"/>
    <w:rsid w:val="006E34CE"/>
    <w:rsid w:val="006F23F4"/>
    <w:rsid w:val="006F2422"/>
    <w:rsid w:val="006F7461"/>
    <w:rsid w:val="00702798"/>
    <w:rsid w:val="0070419C"/>
    <w:rsid w:val="00707518"/>
    <w:rsid w:val="00710584"/>
    <w:rsid w:val="0072113F"/>
    <w:rsid w:val="00721E7E"/>
    <w:rsid w:val="00727CE8"/>
    <w:rsid w:val="00727F13"/>
    <w:rsid w:val="00741F66"/>
    <w:rsid w:val="00745505"/>
    <w:rsid w:val="00745C9F"/>
    <w:rsid w:val="00752065"/>
    <w:rsid w:val="00753587"/>
    <w:rsid w:val="00754822"/>
    <w:rsid w:val="00757485"/>
    <w:rsid w:val="007701CB"/>
    <w:rsid w:val="0077787A"/>
    <w:rsid w:val="0078237B"/>
    <w:rsid w:val="00783C66"/>
    <w:rsid w:val="00786A8E"/>
    <w:rsid w:val="00790436"/>
    <w:rsid w:val="0079340D"/>
    <w:rsid w:val="007A2547"/>
    <w:rsid w:val="007A4B36"/>
    <w:rsid w:val="007A6BB9"/>
    <w:rsid w:val="007A7170"/>
    <w:rsid w:val="007B2380"/>
    <w:rsid w:val="007B2659"/>
    <w:rsid w:val="007C11CC"/>
    <w:rsid w:val="007C1EFF"/>
    <w:rsid w:val="007C5153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83A"/>
    <w:rsid w:val="007F7A41"/>
    <w:rsid w:val="0080042F"/>
    <w:rsid w:val="008011C0"/>
    <w:rsid w:val="008048A3"/>
    <w:rsid w:val="00805046"/>
    <w:rsid w:val="00805EFE"/>
    <w:rsid w:val="00806249"/>
    <w:rsid w:val="00806295"/>
    <w:rsid w:val="0080630D"/>
    <w:rsid w:val="008113BC"/>
    <w:rsid w:val="00813255"/>
    <w:rsid w:val="00814B2B"/>
    <w:rsid w:val="00815ED8"/>
    <w:rsid w:val="00816265"/>
    <w:rsid w:val="00823477"/>
    <w:rsid w:val="008244A6"/>
    <w:rsid w:val="00824DFD"/>
    <w:rsid w:val="0083259C"/>
    <w:rsid w:val="00835281"/>
    <w:rsid w:val="008358CA"/>
    <w:rsid w:val="00836900"/>
    <w:rsid w:val="00837022"/>
    <w:rsid w:val="00840CD5"/>
    <w:rsid w:val="00843F7B"/>
    <w:rsid w:val="008468D4"/>
    <w:rsid w:val="00852A9B"/>
    <w:rsid w:val="00852FE7"/>
    <w:rsid w:val="0085368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3B12"/>
    <w:rsid w:val="00885FB7"/>
    <w:rsid w:val="00887AAE"/>
    <w:rsid w:val="00891E95"/>
    <w:rsid w:val="00894843"/>
    <w:rsid w:val="008976A2"/>
    <w:rsid w:val="008B0E76"/>
    <w:rsid w:val="008C0FFE"/>
    <w:rsid w:val="008C3F9A"/>
    <w:rsid w:val="008C4877"/>
    <w:rsid w:val="008C6793"/>
    <w:rsid w:val="008C7A64"/>
    <w:rsid w:val="008D0757"/>
    <w:rsid w:val="008D0B19"/>
    <w:rsid w:val="008D0D16"/>
    <w:rsid w:val="008D576F"/>
    <w:rsid w:val="008E5990"/>
    <w:rsid w:val="008F0C1D"/>
    <w:rsid w:val="008F0D5C"/>
    <w:rsid w:val="008F104B"/>
    <w:rsid w:val="008F3C23"/>
    <w:rsid w:val="008F51EF"/>
    <w:rsid w:val="008F675E"/>
    <w:rsid w:val="008F6825"/>
    <w:rsid w:val="009011FE"/>
    <w:rsid w:val="00915C13"/>
    <w:rsid w:val="00921856"/>
    <w:rsid w:val="00925A0B"/>
    <w:rsid w:val="00931416"/>
    <w:rsid w:val="00937913"/>
    <w:rsid w:val="0094000D"/>
    <w:rsid w:val="00943D16"/>
    <w:rsid w:val="009448C0"/>
    <w:rsid w:val="0095252D"/>
    <w:rsid w:val="00961524"/>
    <w:rsid w:val="00962181"/>
    <w:rsid w:val="00962E14"/>
    <w:rsid w:val="0096304B"/>
    <w:rsid w:val="009630BF"/>
    <w:rsid w:val="00966C57"/>
    <w:rsid w:val="0096742A"/>
    <w:rsid w:val="00971DAA"/>
    <w:rsid w:val="00973D1A"/>
    <w:rsid w:val="00975BA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B4208"/>
    <w:rsid w:val="009B445E"/>
    <w:rsid w:val="009B4972"/>
    <w:rsid w:val="009B69E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689"/>
    <w:rsid w:val="009E746A"/>
    <w:rsid w:val="00A000D7"/>
    <w:rsid w:val="00A01C51"/>
    <w:rsid w:val="00A02717"/>
    <w:rsid w:val="00A03FE0"/>
    <w:rsid w:val="00A06853"/>
    <w:rsid w:val="00A10D10"/>
    <w:rsid w:val="00A215E7"/>
    <w:rsid w:val="00A2347C"/>
    <w:rsid w:val="00A3056A"/>
    <w:rsid w:val="00A31321"/>
    <w:rsid w:val="00A31E9D"/>
    <w:rsid w:val="00A343EC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3EE4"/>
    <w:rsid w:val="00A649C4"/>
    <w:rsid w:val="00A6538F"/>
    <w:rsid w:val="00A66412"/>
    <w:rsid w:val="00A70C12"/>
    <w:rsid w:val="00A7254C"/>
    <w:rsid w:val="00A72608"/>
    <w:rsid w:val="00A737C9"/>
    <w:rsid w:val="00A7481D"/>
    <w:rsid w:val="00A750A6"/>
    <w:rsid w:val="00A77F50"/>
    <w:rsid w:val="00A8088F"/>
    <w:rsid w:val="00A81951"/>
    <w:rsid w:val="00A9532D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6627"/>
    <w:rsid w:val="00AC761E"/>
    <w:rsid w:val="00AD3D68"/>
    <w:rsid w:val="00AD5784"/>
    <w:rsid w:val="00AD652F"/>
    <w:rsid w:val="00AE22BF"/>
    <w:rsid w:val="00AE3BFD"/>
    <w:rsid w:val="00AE3E57"/>
    <w:rsid w:val="00AE612B"/>
    <w:rsid w:val="00AE7FF1"/>
    <w:rsid w:val="00AF0F82"/>
    <w:rsid w:val="00AF130B"/>
    <w:rsid w:val="00AF3AFE"/>
    <w:rsid w:val="00AF63D1"/>
    <w:rsid w:val="00AF6751"/>
    <w:rsid w:val="00B10291"/>
    <w:rsid w:val="00B10EB9"/>
    <w:rsid w:val="00B116BB"/>
    <w:rsid w:val="00B13C38"/>
    <w:rsid w:val="00B16E10"/>
    <w:rsid w:val="00B22AAC"/>
    <w:rsid w:val="00B25B94"/>
    <w:rsid w:val="00B332F5"/>
    <w:rsid w:val="00B357B6"/>
    <w:rsid w:val="00B377AA"/>
    <w:rsid w:val="00B419FE"/>
    <w:rsid w:val="00B42FC6"/>
    <w:rsid w:val="00B44DDB"/>
    <w:rsid w:val="00B46435"/>
    <w:rsid w:val="00B4697A"/>
    <w:rsid w:val="00B5094A"/>
    <w:rsid w:val="00B5398C"/>
    <w:rsid w:val="00B5439C"/>
    <w:rsid w:val="00B548CB"/>
    <w:rsid w:val="00B64562"/>
    <w:rsid w:val="00B645DD"/>
    <w:rsid w:val="00B64BB9"/>
    <w:rsid w:val="00B72E4F"/>
    <w:rsid w:val="00B830E4"/>
    <w:rsid w:val="00B871CC"/>
    <w:rsid w:val="00B96394"/>
    <w:rsid w:val="00B9744D"/>
    <w:rsid w:val="00BB1372"/>
    <w:rsid w:val="00BB51D3"/>
    <w:rsid w:val="00BB787A"/>
    <w:rsid w:val="00BC0A6D"/>
    <w:rsid w:val="00BC20B2"/>
    <w:rsid w:val="00BC2203"/>
    <w:rsid w:val="00BC51A2"/>
    <w:rsid w:val="00BC576D"/>
    <w:rsid w:val="00BC655F"/>
    <w:rsid w:val="00BC66C3"/>
    <w:rsid w:val="00BC68BF"/>
    <w:rsid w:val="00BC748C"/>
    <w:rsid w:val="00BC74B3"/>
    <w:rsid w:val="00BD2233"/>
    <w:rsid w:val="00BD38EC"/>
    <w:rsid w:val="00BD44BF"/>
    <w:rsid w:val="00BD4F9E"/>
    <w:rsid w:val="00BE1442"/>
    <w:rsid w:val="00BE1DD1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10CEB"/>
    <w:rsid w:val="00C27B8C"/>
    <w:rsid w:val="00C33C09"/>
    <w:rsid w:val="00C35501"/>
    <w:rsid w:val="00C42AC0"/>
    <w:rsid w:val="00C45EDF"/>
    <w:rsid w:val="00C45FEA"/>
    <w:rsid w:val="00C511A6"/>
    <w:rsid w:val="00C528BC"/>
    <w:rsid w:val="00C56794"/>
    <w:rsid w:val="00C60C9D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B7DA2"/>
    <w:rsid w:val="00CC00C7"/>
    <w:rsid w:val="00CC7FE6"/>
    <w:rsid w:val="00CD0458"/>
    <w:rsid w:val="00CD2CBE"/>
    <w:rsid w:val="00CD300F"/>
    <w:rsid w:val="00CD46EA"/>
    <w:rsid w:val="00CD6137"/>
    <w:rsid w:val="00CD6A5F"/>
    <w:rsid w:val="00CD6B05"/>
    <w:rsid w:val="00CE11F3"/>
    <w:rsid w:val="00CE271A"/>
    <w:rsid w:val="00CE3B6E"/>
    <w:rsid w:val="00CE79F0"/>
    <w:rsid w:val="00CF3262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6EAA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56C5"/>
    <w:rsid w:val="00D97048"/>
    <w:rsid w:val="00DA292F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3CF1"/>
    <w:rsid w:val="00DE6FDD"/>
    <w:rsid w:val="00DF5D54"/>
    <w:rsid w:val="00DF7FE2"/>
    <w:rsid w:val="00E024C8"/>
    <w:rsid w:val="00E02E0E"/>
    <w:rsid w:val="00E050CE"/>
    <w:rsid w:val="00E05B35"/>
    <w:rsid w:val="00E07722"/>
    <w:rsid w:val="00E117AE"/>
    <w:rsid w:val="00E119D1"/>
    <w:rsid w:val="00E12A95"/>
    <w:rsid w:val="00E12FD5"/>
    <w:rsid w:val="00E14849"/>
    <w:rsid w:val="00E25B66"/>
    <w:rsid w:val="00E27D2D"/>
    <w:rsid w:val="00E35289"/>
    <w:rsid w:val="00E369E6"/>
    <w:rsid w:val="00E37934"/>
    <w:rsid w:val="00E44B13"/>
    <w:rsid w:val="00E45D27"/>
    <w:rsid w:val="00E504F7"/>
    <w:rsid w:val="00E530D6"/>
    <w:rsid w:val="00E542F5"/>
    <w:rsid w:val="00E55750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9510A"/>
    <w:rsid w:val="00E974F0"/>
    <w:rsid w:val="00E978B3"/>
    <w:rsid w:val="00EA7012"/>
    <w:rsid w:val="00EB3BF1"/>
    <w:rsid w:val="00EB4515"/>
    <w:rsid w:val="00EB4810"/>
    <w:rsid w:val="00EB4ADD"/>
    <w:rsid w:val="00EC5A92"/>
    <w:rsid w:val="00EC7812"/>
    <w:rsid w:val="00ED1FDB"/>
    <w:rsid w:val="00ED2578"/>
    <w:rsid w:val="00ED45D3"/>
    <w:rsid w:val="00EE0C50"/>
    <w:rsid w:val="00EE6B1E"/>
    <w:rsid w:val="00EF087F"/>
    <w:rsid w:val="00EF09B9"/>
    <w:rsid w:val="00EF6409"/>
    <w:rsid w:val="00F00AF7"/>
    <w:rsid w:val="00F01B88"/>
    <w:rsid w:val="00F038C6"/>
    <w:rsid w:val="00F04B48"/>
    <w:rsid w:val="00F05168"/>
    <w:rsid w:val="00F119A4"/>
    <w:rsid w:val="00F11D39"/>
    <w:rsid w:val="00F12F14"/>
    <w:rsid w:val="00F221C6"/>
    <w:rsid w:val="00F26AA7"/>
    <w:rsid w:val="00F27AF6"/>
    <w:rsid w:val="00F27E93"/>
    <w:rsid w:val="00F30BA3"/>
    <w:rsid w:val="00F30F69"/>
    <w:rsid w:val="00F31FBE"/>
    <w:rsid w:val="00F32A5D"/>
    <w:rsid w:val="00F424FB"/>
    <w:rsid w:val="00F431B8"/>
    <w:rsid w:val="00F45675"/>
    <w:rsid w:val="00F5157F"/>
    <w:rsid w:val="00F528DC"/>
    <w:rsid w:val="00F529DD"/>
    <w:rsid w:val="00F54E0E"/>
    <w:rsid w:val="00F5693A"/>
    <w:rsid w:val="00F60D99"/>
    <w:rsid w:val="00F61D5C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A7FA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132A"/>
    <w:rsid w:val="00FE43BF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uiPriority w:val="99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343EC"/>
    <w:rPr>
      <w:color w:val="605E5C"/>
      <w:shd w:val="clear" w:color="auto" w:fill="E1DFDD"/>
    </w:rPr>
  </w:style>
  <w:style w:type="character" w:customStyle="1" w:styleId="select2-selectionrendered9">
    <w:name w:val="select2-selection__rendered9"/>
    <w:basedOn w:val="Predvolenpsmoodseku"/>
    <w:rsid w:val="000F5B7B"/>
  </w:style>
  <w:style w:type="character" w:customStyle="1" w:styleId="st">
    <w:name w:val="st"/>
    <w:rsid w:val="000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isova@bbsk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BF97-B25F-4B2B-9574-5A4B8366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7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Píšová Anna</cp:lastModifiedBy>
  <cp:revision>52</cp:revision>
  <cp:lastPrinted>2019-07-29T12:57:00Z</cp:lastPrinted>
  <dcterms:created xsi:type="dcterms:W3CDTF">2021-05-01T11:12:00Z</dcterms:created>
  <dcterms:modified xsi:type="dcterms:W3CDTF">2021-07-19T13:45:00Z</dcterms:modified>
</cp:coreProperties>
</file>