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F5526" w14:textId="77777777" w:rsidR="00F820C9" w:rsidRDefault="00F820C9" w:rsidP="00F820C9">
      <w:pPr>
        <w:tabs>
          <w:tab w:val="left" w:pos="7465"/>
        </w:tabs>
      </w:pPr>
    </w:p>
    <w:p w14:paraId="79B27FF9" w14:textId="77777777" w:rsidR="000F7426" w:rsidRPr="00E31D1D" w:rsidRDefault="00E31D1D" w:rsidP="00E31D1D">
      <w:pPr>
        <w:tabs>
          <w:tab w:val="left" w:pos="7465"/>
        </w:tabs>
        <w:jc w:val="center"/>
        <w:rPr>
          <w:rFonts w:ascii="Arial Narrow" w:hAnsi="Arial Narrow"/>
          <w:b/>
          <w:sz w:val="32"/>
        </w:rPr>
      </w:pPr>
      <w:r w:rsidRPr="00E31D1D">
        <w:rPr>
          <w:rFonts w:ascii="Arial Narrow" w:hAnsi="Arial Narrow"/>
          <w:b/>
          <w:sz w:val="32"/>
        </w:rPr>
        <w:t>NÁVRH NA PLNENIE KRITÉRIÍ</w:t>
      </w:r>
    </w:p>
    <w:p w14:paraId="4FE4663F" w14:textId="77777777" w:rsidR="00F820C9" w:rsidRPr="00A16CBF" w:rsidRDefault="00F820C9" w:rsidP="00E31D1D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</w:pPr>
      <w:r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  <w:t xml:space="preserve"> </w:t>
      </w:r>
    </w:p>
    <w:p w14:paraId="08336338" w14:textId="77777777" w:rsidR="007E473B" w:rsidRDefault="007E473B" w:rsidP="00F820C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14:paraId="36721723" w14:textId="77777777" w:rsidR="007E473B" w:rsidRDefault="007E473B" w:rsidP="00F820C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14:paraId="51EE719B" w14:textId="77777777"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 xml:space="preserve">Obchodné </w:t>
      </w:r>
      <w:r w:rsidRPr="002046A0">
        <w:rPr>
          <w:rFonts w:ascii="Arial Narrow" w:hAnsi="Arial Narrow"/>
          <w:b/>
          <w:sz w:val="24"/>
        </w:rPr>
        <w:t>meno uchádzača: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</w:t>
      </w:r>
    </w:p>
    <w:p w14:paraId="4389239F" w14:textId="77777777"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b/>
          <w:sz w:val="24"/>
        </w:rPr>
        <w:t xml:space="preserve">Adresa/sídlo uchádzača: 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14:paraId="7F285C35" w14:textId="77777777" w:rsidR="00F820C9" w:rsidRPr="002046A0" w:rsidRDefault="00F820C9" w:rsidP="00F820C9">
      <w:pPr>
        <w:tabs>
          <w:tab w:val="num" w:pos="0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sz w:val="24"/>
        </w:rPr>
        <w:t xml:space="preserve">                                     </w:t>
      </w:r>
      <w:r>
        <w:rPr>
          <w:rFonts w:ascii="Arial Narrow" w:hAnsi="Arial Narrow"/>
          <w:sz w:val="24"/>
        </w:rPr>
        <w:t xml:space="preserve">               .....</w:t>
      </w:r>
      <w:r w:rsidRPr="002046A0">
        <w:rPr>
          <w:rFonts w:ascii="Arial Narrow" w:hAnsi="Arial Narrow"/>
          <w:sz w:val="24"/>
        </w:rPr>
        <w:t>................................................</w:t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14:paraId="4A66481A" w14:textId="77777777" w:rsidR="00F820C9" w:rsidRPr="0018619D" w:rsidRDefault="00F820C9" w:rsidP="0018619D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</w:rPr>
      </w:pPr>
      <w:r w:rsidRPr="002046A0">
        <w:rPr>
          <w:rFonts w:ascii="Arial Narrow" w:hAnsi="Arial Narrow"/>
          <w:b/>
          <w:sz w:val="24"/>
        </w:rPr>
        <w:t>IČO:</w:t>
      </w:r>
      <w:r>
        <w:rPr>
          <w:rFonts w:ascii="Arial Narrow" w:hAnsi="Arial Narrow"/>
          <w:b/>
        </w:rPr>
        <w:tab/>
      </w:r>
      <w:r w:rsidRPr="0042023A">
        <w:rPr>
          <w:rFonts w:ascii="Arial Narrow" w:hAnsi="Arial Narrow"/>
        </w:rPr>
        <w:t>..........................................................................</w:t>
      </w:r>
      <w:r>
        <w:rPr>
          <w:rFonts w:ascii="Arial Narrow" w:hAnsi="Arial Narrow"/>
        </w:rPr>
        <w:t>.....................................................</w:t>
      </w:r>
      <w:r w:rsidRPr="0042023A">
        <w:rPr>
          <w:rFonts w:ascii="Arial Narrow" w:hAnsi="Arial Narrow"/>
        </w:rPr>
        <w:t>..</w:t>
      </w:r>
    </w:p>
    <w:tbl>
      <w:tblPr>
        <w:tblStyle w:val="Mriekatabuky"/>
        <w:tblW w:w="8783" w:type="dxa"/>
        <w:tblLook w:val="04A0" w:firstRow="1" w:lastRow="0" w:firstColumn="1" w:lastColumn="0" w:noHBand="0" w:noVBand="1"/>
      </w:tblPr>
      <w:tblGrid>
        <w:gridCol w:w="560"/>
        <w:gridCol w:w="2669"/>
        <w:gridCol w:w="488"/>
        <w:gridCol w:w="991"/>
        <w:gridCol w:w="1270"/>
        <w:gridCol w:w="1398"/>
        <w:gridCol w:w="1407"/>
      </w:tblGrid>
      <w:tr w:rsidR="00D32FB9" w14:paraId="7BC0EF0D" w14:textId="77777777" w:rsidTr="00B47261">
        <w:trPr>
          <w:trHeight w:val="1590"/>
        </w:trPr>
        <w:tc>
          <w:tcPr>
            <w:tcW w:w="560" w:type="dxa"/>
            <w:shd w:val="clear" w:color="auto" w:fill="B4C6E7" w:themeFill="accent5" w:themeFillTint="66"/>
            <w:vAlign w:val="center"/>
          </w:tcPr>
          <w:p w14:paraId="50E8E82F" w14:textId="77777777" w:rsidR="00D32FB9" w:rsidRDefault="00D32FB9" w:rsidP="007E473B">
            <w:pPr>
              <w:jc w:val="center"/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proofErr w:type="spellStart"/>
            <w:r>
              <w:rPr>
                <w:rFonts w:ascii="Arial Narrow" w:hAnsi="Arial Narrow"/>
                <w:b/>
                <w:bCs/>
                <w:szCs w:val="20"/>
              </w:rPr>
              <w:t>P.č</w:t>
            </w:r>
            <w:proofErr w:type="spellEnd"/>
            <w:r>
              <w:rPr>
                <w:rFonts w:ascii="Arial Narrow" w:hAnsi="Arial Narrow"/>
                <w:b/>
                <w:bCs/>
                <w:szCs w:val="20"/>
              </w:rPr>
              <w:t>.</w:t>
            </w:r>
          </w:p>
        </w:tc>
        <w:tc>
          <w:tcPr>
            <w:tcW w:w="2669" w:type="dxa"/>
            <w:shd w:val="clear" w:color="auto" w:fill="B4C6E7" w:themeFill="accent5" w:themeFillTint="66"/>
            <w:vAlign w:val="center"/>
          </w:tcPr>
          <w:p w14:paraId="12202BA5" w14:textId="77777777" w:rsidR="00D32FB9" w:rsidRDefault="00D32FB9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Predmet zákazky</w:t>
            </w:r>
          </w:p>
        </w:tc>
        <w:tc>
          <w:tcPr>
            <w:tcW w:w="488" w:type="dxa"/>
            <w:shd w:val="clear" w:color="auto" w:fill="B4C6E7" w:themeFill="accent5" w:themeFillTint="66"/>
            <w:vAlign w:val="center"/>
          </w:tcPr>
          <w:p w14:paraId="773700E0" w14:textId="77777777" w:rsidR="00D32FB9" w:rsidRDefault="00D32FB9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MJ</w:t>
            </w:r>
          </w:p>
        </w:tc>
        <w:tc>
          <w:tcPr>
            <w:tcW w:w="991" w:type="dxa"/>
            <w:shd w:val="clear" w:color="auto" w:fill="B4C6E7" w:themeFill="accent5" w:themeFillTint="66"/>
            <w:vAlign w:val="center"/>
          </w:tcPr>
          <w:p w14:paraId="14298A76" w14:textId="77777777" w:rsidR="00D32FB9" w:rsidRDefault="00D32FB9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Množstvo celkom</w:t>
            </w:r>
          </w:p>
        </w:tc>
        <w:tc>
          <w:tcPr>
            <w:tcW w:w="1270" w:type="dxa"/>
            <w:shd w:val="clear" w:color="auto" w:fill="B4C6E7" w:themeFill="accent5" w:themeFillTint="66"/>
            <w:vAlign w:val="center"/>
          </w:tcPr>
          <w:p w14:paraId="18B198BA" w14:textId="77777777" w:rsidR="00D32FB9" w:rsidRDefault="00D32FB9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v EUR bez DPH </w:t>
            </w:r>
          </w:p>
        </w:tc>
        <w:tc>
          <w:tcPr>
            <w:tcW w:w="1398" w:type="dxa"/>
            <w:shd w:val="clear" w:color="auto" w:fill="B4C6E7" w:themeFill="accent5" w:themeFillTint="66"/>
          </w:tcPr>
          <w:p w14:paraId="703CD276" w14:textId="77777777" w:rsidR="00D32FB9" w:rsidRDefault="00D32FB9" w:rsidP="002218C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</w:p>
          <w:p w14:paraId="6862F03A" w14:textId="77777777" w:rsidR="00D32FB9" w:rsidRDefault="00D32FB9" w:rsidP="00D32FB9">
            <w:pPr>
              <w:rPr>
                <w:rFonts w:ascii="Arial Narrow" w:hAnsi="Arial Narrow"/>
                <w:szCs w:val="20"/>
              </w:rPr>
            </w:pPr>
          </w:p>
          <w:p w14:paraId="36A6C88C" w14:textId="77777777" w:rsidR="00D32FB9" w:rsidRPr="00D32FB9" w:rsidRDefault="00D32FB9" w:rsidP="00D32FB9">
            <w:pPr>
              <w:jc w:val="center"/>
              <w:rPr>
                <w:rFonts w:ascii="Arial Narrow" w:hAnsi="Arial Narrow"/>
                <w:b/>
                <w:szCs w:val="20"/>
              </w:rPr>
            </w:pPr>
            <w:r w:rsidRPr="00D32FB9">
              <w:rPr>
                <w:rFonts w:ascii="Arial Narrow" w:hAnsi="Arial Narrow"/>
                <w:b/>
                <w:szCs w:val="20"/>
              </w:rPr>
              <w:t>Sadzba DPH</w:t>
            </w:r>
          </w:p>
          <w:p w14:paraId="376876C8" w14:textId="77777777" w:rsidR="00D32FB9" w:rsidRPr="00D32FB9" w:rsidRDefault="00D32FB9" w:rsidP="00D32FB9">
            <w:pPr>
              <w:jc w:val="center"/>
              <w:rPr>
                <w:rFonts w:ascii="Arial Narrow" w:hAnsi="Arial Narrow"/>
                <w:szCs w:val="20"/>
              </w:rPr>
            </w:pPr>
            <w:r w:rsidRPr="00D32FB9">
              <w:rPr>
                <w:rFonts w:ascii="Arial Narrow" w:hAnsi="Arial Narrow"/>
                <w:b/>
                <w:szCs w:val="20"/>
              </w:rPr>
              <w:t>%</w:t>
            </w:r>
          </w:p>
        </w:tc>
        <w:tc>
          <w:tcPr>
            <w:tcW w:w="1407" w:type="dxa"/>
            <w:shd w:val="clear" w:color="auto" w:fill="B4C6E7" w:themeFill="accent5" w:themeFillTint="66"/>
            <w:vAlign w:val="center"/>
          </w:tcPr>
          <w:p w14:paraId="3DA19AEB" w14:textId="77777777" w:rsidR="00D32FB9" w:rsidRDefault="00D32FB9" w:rsidP="002218C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Cena jednotková v EUR s DPH</w:t>
            </w:r>
          </w:p>
        </w:tc>
      </w:tr>
      <w:tr w:rsidR="00D32FB9" w14:paraId="6B09A374" w14:textId="77777777" w:rsidTr="00B47261">
        <w:trPr>
          <w:trHeight w:val="550"/>
        </w:trPr>
        <w:tc>
          <w:tcPr>
            <w:tcW w:w="560" w:type="dxa"/>
            <w:vAlign w:val="center"/>
          </w:tcPr>
          <w:p w14:paraId="339FC314" w14:textId="77777777" w:rsidR="00D32FB9" w:rsidRPr="00FB01A3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130BABC3" w14:textId="77777777" w:rsidR="00D32FB9" w:rsidRPr="00FB01A3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B01A3">
              <w:rPr>
                <w:rFonts w:ascii="Arial Narrow" w:hAnsi="Arial Narrow" w:cs="Arial"/>
                <w:b/>
                <w:sz w:val="22"/>
                <w:szCs w:val="22"/>
              </w:rPr>
              <w:t>1.</w:t>
            </w:r>
          </w:p>
          <w:p w14:paraId="41C914FB" w14:textId="77777777" w:rsidR="00D32FB9" w:rsidRPr="00FB01A3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669" w:type="dxa"/>
          </w:tcPr>
          <w:p w14:paraId="5A36C36A" w14:textId="3DF719D5" w:rsidR="00D32FB9" w:rsidRDefault="00057FCF" w:rsidP="00D32FB9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057FCF">
              <w:rPr>
                <w:rFonts w:ascii="Calibri" w:hAnsi="Calibri" w:cs="Calibri"/>
                <w:color w:val="000000"/>
                <w:sz w:val="22"/>
                <w:szCs w:val="22"/>
              </w:rPr>
              <w:t>Tofu ne</w:t>
            </w:r>
            <w:r w:rsidR="00836809">
              <w:rPr>
                <w:rFonts w:ascii="Calibri" w:hAnsi="Calibri" w:cs="Calibri"/>
                <w:color w:val="000000"/>
                <w:sz w:val="22"/>
                <w:szCs w:val="22"/>
              </w:rPr>
              <w:t>u</w:t>
            </w:r>
            <w:r w:rsidRPr="00057FCF">
              <w:rPr>
                <w:rFonts w:ascii="Calibri" w:hAnsi="Calibri" w:cs="Calibri"/>
                <w:color w:val="000000"/>
                <w:sz w:val="22"/>
                <w:szCs w:val="22"/>
              </w:rPr>
              <w:t>trálne, balenie 200g</w:t>
            </w:r>
          </w:p>
        </w:tc>
        <w:tc>
          <w:tcPr>
            <w:tcW w:w="488" w:type="dxa"/>
            <w:vAlign w:val="center"/>
          </w:tcPr>
          <w:p w14:paraId="01F3985F" w14:textId="77777777"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991" w:type="dxa"/>
            <w:vAlign w:val="center"/>
          </w:tcPr>
          <w:p w14:paraId="79292656" w14:textId="1571850A" w:rsidR="00D32FB9" w:rsidRDefault="00057FCF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0" w:type="dxa"/>
            <w:vAlign w:val="center"/>
          </w:tcPr>
          <w:p w14:paraId="3AB0A96E" w14:textId="77777777"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98" w:type="dxa"/>
            <w:vAlign w:val="center"/>
          </w:tcPr>
          <w:p w14:paraId="2660B901" w14:textId="77777777"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07" w:type="dxa"/>
            <w:vAlign w:val="center"/>
          </w:tcPr>
          <w:p w14:paraId="67A61F3F" w14:textId="77777777"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32FB9" w14:paraId="7BEE6AAD" w14:textId="77777777" w:rsidTr="00B47261">
        <w:trPr>
          <w:trHeight w:val="641"/>
        </w:trPr>
        <w:tc>
          <w:tcPr>
            <w:tcW w:w="560" w:type="dxa"/>
            <w:vAlign w:val="center"/>
          </w:tcPr>
          <w:p w14:paraId="6BD084BC" w14:textId="77777777" w:rsidR="00D32FB9" w:rsidRPr="00FB01A3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2.</w:t>
            </w:r>
          </w:p>
        </w:tc>
        <w:tc>
          <w:tcPr>
            <w:tcW w:w="2669" w:type="dxa"/>
            <w:vAlign w:val="bottom"/>
          </w:tcPr>
          <w:p w14:paraId="39811A35" w14:textId="04DA1568" w:rsidR="00D32FB9" w:rsidRDefault="00057FCF" w:rsidP="00D32F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Syr Eidam alebo ekvivalent (prírodný, polotvrdý, zrejúci, plnotučný blok, vákuovo balený, tuk v sušine min. 45%, sušina najmenej 55% hmotnosti)</w:t>
            </w:r>
          </w:p>
        </w:tc>
        <w:tc>
          <w:tcPr>
            <w:tcW w:w="488" w:type="dxa"/>
            <w:vAlign w:val="center"/>
          </w:tcPr>
          <w:p w14:paraId="28D72B1D" w14:textId="77777777"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991" w:type="dxa"/>
            <w:vAlign w:val="center"/>
          </w:tcPr>
          <w:p w14:paraId="619DB26D" w14:textId="57483C44" w:rsidR="00D32FB9" w:rsidRDefault="00587C65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217</w:t>
            </w:r>
          </w:p>
        </w:tc>
        <w:tc>
          <w:tcPr>
            <w:tcW w:w="1270" w:type="dxa"/>
            <w:vAlign w:val="center"/>
          </w:tcPr>
          <w:p w14:paraId="79D2F6F5" w14:textId="77777777"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98" w:type="dxa"/>
            <w:vAlign w:val="center"/>
          </w:tcPr>
          <w:p w14:paraId="2D58FC68" w14:textId="77777777"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07" w:type="dxa"/>
            <w:vAlign w:val="center"/>
          </w:tcPr>
          <w:p w14:paraId="49D7EEBB" w14:textId="77777777"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D32FB9" w14:paraId="4B76F7B2" w14:textId="77777777" w:rsidTr="00B47261">
        <w:trPr>
          <w:trHeight w:val="641"/>
        </w:trPr>
        <w:tc>
          <w:tcPr>
            <w:tcW w:w="560" w:type="dxa"/>
            <w:vAlign w:val="center"/>
          </w:tcPr>
          <w:p w14:paraId="047F5A86" w14:textId="77777777"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3.</w:t>
            </w:r>
          </w:p>
        </w:tc>
        <w:tc>
          <w:tcPr>
            <w:tcW w:w="2669" w:type="dxa"/>
            <w:vAlign w:val="bottom"/>
          </w:tcPr>
          <w:p w14:paraId="24C07AE8" w14:textId="472908D7" w:rsidR="00D32FB9" w:rsidRDefault="00057FCF" w:rsidP="00D32FB9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Bryndza (prírodný zrejúci syr, vyrobený z ovčieho syra alebo zmesi ovčieho a kravského syra, podiel ovčieho syra min. 50% v sušine, sušina 44% hmotnosti, tuk v sušine 38%)</w:t>
            </w:r>
          </w:p>
        </w:tc>
        <w:tc>
          <w:tcPr>
            <w:tcW w:w="488" w:type="dxa"/>
            <w:vAlign w:val="center"/>
          </w:tcPr>
          <w:p w14:paraId="0737E0EA" w14:textId="77777777"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991" w:type="dxa"/>
            <w:vAlign w:val="center"/>
          </w:tcPr>
          <w:p w14:paraId="05BC2131" w14:textId="50B57E85" w:rsidR="00D32FB9" w:rsidRDefault="00587C65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270" w:type="dxa"/>
            <w:vAlign w:val="center"/>
          </w:tcPr>
          <w:p w14:paraId="1D520069" w14:textId="77777777"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98" w:type="dxa"/>
            <w:vAlign w:val="center"/>
          </w:tcPr>
          <w:p w14:paraId="6DE68B0B" w14:textId="77777777" w:rsidR="00D32FB9" w:rsidRDefault="00D32FB9" w:rsidP="00D32F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07" w:type="dxa"/>
            <w:vAlign w:val="center"/>
          </w:tcPr>
          <w:p w14:paraId="4071091A" w14:textId="77777777" w:rsidR="00D32FB9" w:rsidRDefault="00D32FB9" w:rsidP="00D32FB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7261" w14:paraId="26EC404D" w14:textId="77777777" w:rsidTr="00B47261">
        <w:trPr>
          <w:trHeight w:val="641"/>
        </w:trPr>
        <w:tc>
          <w:tcPr>
            <w:tcW w:w="560" w:type="dxa"/>
            <w:vAlign w:val="center"/>
          </w:tcPr>
          <w:p w14:paraId="2E094BEB" w14:textId="77777777" w:rsidR="00B47261" w:rsidRDefault="00B47261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4.</w:t>
            </w:r>
          </w:p>
        </w:tc>
        <w:tc>
          <w:tcPr>
            <w:tcW w:w="2669" w:type="dxa"/>
            <w:vAlign w:val="bottom"/>
          </w:tcPr>
          <w:p w14:paraId="35B2518F" w14:textId="1D4EDF52" w:rsidR="00B47261" w:rsidRPr="003D61D5" w:rsidRDefault="00B47261" w:rsidP="00057FCF">
            <w:pPr>
              <w:rPr>
                <w:rFonts w:ascii="Calibri" w:hAnsi="Calibri" w:cs="Calibri"/>
                <w:sz w:val="22"/>
                <w:szCs w:val="22"/>
              </w:rPr>
            </w:pPr>
            <w:r w:rsidRPr="00301BDB">
              <w:rPr>
                <w:rFonts w:ascii="Calibri" w:hAnsi="Calibri" w:cs="Calibri"/>
                <w:sz w:val="22"/>
                <w:szCs w:val="22"/>
              </w:rPr>
              <w:t>Tavený syr v črievku (sušina najmenej 34%, tuk v sušine 45%), 100g</w:t>
            </w:r>
          </w:p>
        </w:tc>
        <w:tc>
          <w:tcPr>
            <w:tcW w:w="488" w:type="dxa"/>
            <w:vAlign w:val="center"/>
          </w:tcPr>
          <w:p w14:paraId="14EFB6F7" w14:textId="75DA1D7C" w:rsidR="00B47261" w:rsidRPr="003D61D5" w:rsidRDefault="00B47261" w:rsidP="00057FC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01BDB">
              <w:rPr>
                <w:rFonts w:ascii="Calibri" w:hAnsi="Calibri" w:cs="Calibri"/>
                <w:sz w:val="22"/>
                <w:szCs w:val="22"/>
              </w:rPr>
              <w:t>ks</w:t>
            </w:r>
          </w:p>
        </w:tc>
        <w:tc>
          <w:tcPr>
            <w:tcW w:w="991" w:type="dxa"/>
            <w:vAlign w:val="center"/>
          </w:tcPr>
          <w:p w14:paraId="4B4AD74E" w14:textId="4BAA0FF0" w:rsidR="00B47261" w:rsidRPr="003D61D5" w:rsidRDefault="00B47261" w:rsidP="00057FC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01BDB">
              <w:rPr>
                <w:rFonts w:ascii="Calibri" w:hAnsi="Calibri" w:cs="Calibri"/>
                <w:sz w:val="22"/>
                <w:szCs w:val="22"/>
              </w:rPr>
              <w:t>1 200</w:t>
            </w:r>
          </w:p>
        </w:tc>
        <w:tc>
          <w:tcPr>
            <w:tcW w:w="1270" w:type="dxa"/>
            <w:vAlign w:val="center"/>
          </w:tcPr>
          <w:p w14:paraId="1132A04F" w14:textId="77777777" w:rsidR="00B47261" w:rsidRPr="003D61D5" w:rsidRDefault="00B47261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98" w:type="dxa"/>
            <w:vAlign w:val="center"/>
          </w:tcPr>
          <w:p w14:paraId="5E3CA96D" w14:textId="5632479F" w:rsidR="00B47261" w:rsidRPr="003D61D5" w:rsidRDefault="00B47261" w:rsidP="00057FC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01BDB">
              <w:rPr>
                <w:rFonts w:ascii="Calibri" w:hAnsi="Calibri" w:cs="Calibri"/>
                <w:sz w:val="22"/>
                <w:szCs w:val="22"/>
              </w:rPr>
              <w:t>20</w:t>
            </w:r>
          </w:p>
        </w:tc>
        <w:tc>
          <w:tcPr>
            <w:tcW w:w="1407" w:type="dxa"/>
            <w:vAlign w:val="center"/>
          </w:tcPr>
          <w:p w14:paraId="583C9350" w14:textId="77777777" w:rsidR="00B47261" w:rsidRPr="003D61D5" w:rsidRDefault="00B47261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7261" w14:paraId="4A10A46F" w14:textId="77777777" w:rsidTr="00B47261">
        <w:trPr>
          <w:trHeight w:val="641"/>
        </w:trPr>
        <w:tc>
          <w:tcPr>
            <w:tcW w:w="560" w:type="dxa"/>
            <w:vAlign w:val="center"/>
          </w:tcPr>
          <w:p w14:paraId="506B9473" w14:textId="77777777" w:rsidR="00B47261" w:rsidRDefault="00B47261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5.</w:t>
            </w:r>
          </w:p>
        </w:tc>
        <w:tc>
          <w:tcPr>
            <w:tcW w:w="2669" w:type="dxa"/>
            <w:vAlign w:val="bottom"/>
          </w:tcPr>
          <w:p w14:paraId="30F1FC1F" w14:textId="77777777" w:rsidR="00B47261" w:rsidRDefault="00B47261" w:rsidP="00057FC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</w:t>
            </w:r>
          </w:p>
          <w:p w14:paraId="4E621178" w14:textId="77777777" w:rsidR="00B47261" w:rsidRDefault="00B47261" w:rsidP="00057FCF">
            <w:pPr>
              <w:rPr>
                <w:rFonts w:ascii="Calibri" w:hAnsi="Calibri" w:cs="Calibri"/>
                <w:color w:val="333333"/>
                <w:sz w:val="22"/>
                <w:szCs w:val="22"/>
                <w:lang w:eastAsia="sk-SK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Zakysané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mlieko s kultúrou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Lb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Acidophilus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>, 250g</w:t>
            </w:r>
          </w:p>
          <w:p w14:paraId="4A2AEEBF" w14:textId="61F28C01" w:rsidR="00B47261" w:rsidRPr="00301BDB" w:rsidRDefault="00B47261" w:rsidP="00057FC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8" w:type="dxa"/>
            <w:vAlign w:val="center"/>
          </w:tcPr>
          <w:p w14:paraId="6C15EF99" w14:textId="2AC89EFF" w:rsidR="00B47261" w:rsidRPr="00301BDB" w:rsidRDefault="00B47261" w:rsidP="00057FC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991" w:type="dxa"/>
            <w:vAlign w:val="center"/>
          </w:tcPr>
          <w:p w14:paraId="2095B519" w14:textId="247E574B" w:rsidR="00B47261" w:rsidRPr="00301BDB" w:rsidRDefault="00B47261" w:rsidP="00057FC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1 140</w:t>
            </w:r>
          </w:p>
        </w:tc>
        <w:tc>
          <w:tcPr>
            <w:tcW w:w="1270" w:type="dxa"/>
            <w:vAlign w:val="center"/>
          </w:tcPr>
          <w:p w14:paraId="2A5144F1" w14:textId="77777777" w:rsidR="00B47261" w:rsidRPr="00301BDB" w:rsidRDefault="00B47261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98" w:type="dxa"/>
            <w:vAlign w:val="center"/>
          </w:tcPr>
          <w:p w14:paraId="0ACEA89F" w14:textId="56D10AEA" w:rsidR="00B47261" w:rsidRPr="00301BDB" w:rsidRDefault="00B47261" w:rsidP="00057FC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07" w:type="dxa"/>
            <w:vAlign w:val="center"/>
          </w:tcPr>
          <w:p w14:paraId="352791C9" w14:textId="77777777" w:rsidR="00B47261" w:rsidRPr="00301BDB" w:rsidRDefault="00B47261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7261" w14:paraId="1DD82B71" w14:textId="77777777" w:rsidTr="00B47261">
        <w:trPr>
          <w:trHeight w:val="641"/>
        </w:trPr>
        <w:tc>
          <w:tcPr>
            <w:tcW w:w="560" w:type="dxa"/>
            <w:vAlign w:val="center"/>
          </w:tcPr>
          <w:p w14:paraId="7B811D0C" w14:textId="77777777" w:rsidR="00B47261" w:rsidRDefault="00B47261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6.</w:t>
            </w:r>
          </w:p>
        </w:tc>
        <w:tc>
          <w:tcPr>
            <w:tcW w:w="2669" w:type="dxa"/>
            <w:vAlign w:val="bottom"/>
          </w:tcPr>
          <w:p w14:paraId="2C9C8701" w14:textId="77777777" w:rsidR="00B47261" w:rsidRDefault="00B47261" w:rsidP="000709C3">
            <w:pPr>
              <w:rPr>
                <w:rFonts w:ascii="Calibri" w:hAnsi="Calibri" w:cs="Calibri"/>
                <w:color w:val="333333"/>
                <w:sz w:val="22"/>
                <w:szCs w:val="22"/>
                <w:lang w:eastAsia="sk-SK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Zakysané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mlieko ochutené ovocnou zložkou  s kultúrou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Lb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Acidophilus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>, 250g</w:t>
            </w:r>
          </w:p>
          <w:p w14:paraId="234456B0" w14:textId="24B2E38D" w:rsidR="00B47261" w:rsidRPr="003D61D5" w:rsidRDefault="00B47261" w:rsidP="00057FCF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8" w:type="dxa"/>
            <w:vAlign w:val="center"/>
          </w:tcPr>
          <w:p w14:paraId="0FBE6533" w14:textId="2A2E14C8" w:rsidR="00B47261" w:rsidRPr="003D61D5" w:rsidRDefault="00B47261" w:rsidP="00057FC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991" w:type="dxa"/>
            <w:vAlign w:val="center"/>
          </w:tcPr>
          <w:p w14:paraId="163CFF0A" w14:textId="636CFC13" w:rsidR="00B47261" w:rsidRPr="003D61D5" w:rsidRDefault="00B47261" w:rsidP="003D61D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280</w:t>
            </w:r>
          </w:p>
        </w:tc>
        <w:tc>
          <w:tcPr>
            <w:tcW w:w="1270" w:type="dxa"/>
            <w:vAlign w:val="center"/>
          </w:tcPr>
          <w:p w14:paraId="3D10EE3C" w14:textId="77777777" w:rsidR="00B47261" w:rsidRPr="003D61D5" w:rsidRDefault="00B47261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98" w:type="dxa"/>
            <w:vAlign w:val="center"/>
          </w:tcPr>
          <w:p w14:paraId="4D905833" w14:textId="51F78D63" w:rsidR="00B47261" w:rsidRPr="00587C65" w:rsidRDefault="00B47261" w:rsidP="00057FCF">
            <w:pPr>
              <w:jc w:val="center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07" w:type="dxa"/>
            <w:vAlign w:val="center"/>
          </w:tcPr>
          <w:p w14:paraId="359485A7" w14:textId="77777777" w:rsidR="00B47261" w:rsidRPr="00587C65" w:rsidRDefault="00B47261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color w:val="FF0000"/>
                <w:sz w:val="22"/>
                <w:szCs w:val="22"/>
              </w:rPr>
            </w:pPr>
          </w:p>
        </w:tc>
      </w:tr>
      <w:tr w:rsidR="00B47261" w14:paraId="65A8033C" w14:textId="77777777" w:rsidTr="00B47261">
        <w:trPr>
          <w:trHeight w:val="708"/>
        </w:trPr>
        <w:tc>
          <w:tcPr>
            <w:tcW w:w="560" w:type="dxa"/>
            <w:vAlign w:val="center"/>
          </w:tcPr>
          <w:p w14:paraId="09074461" w14:textId="77777777" w:rsidR="00B47261" w:rsidRDefault="00B47261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7.</w:t>
            </w:r>
          </w:p>
        </w:tc>
        <w:tc>
          <w:tcPr>
            <w:tcW w:w="2669" w:type="dxa"/>
            <w:vAlign w:val="bottom"/>
          </w:tcPr>
          <w:p w14:paraId="76D6E4CC" w14:textId="20F80235" w:rsidR="00B47261" w:rsidRPr="003D61D5" w:rsidRDefault="00B47261" w:rsidP="00057FCF">
            <w:pPr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Nátierka Mana alebo ekvivalent, rôzne príchute (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zmesná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nátierka vyrobená zo smotany a rastlinného </w:t>
            </w:r>
            <w:r>
              <w:rPr>
                <w:rFonts w:ascii="Calibri" w:hAnsi="Calibri" w:cs="Calibri"/>
                <w:color w:val="333333"/>
                <w:sz w:val="22"/>
                <w:szCs w:val="22"/>
              </w:rPr>
              <w:lastRenderedPageBreak/>
              <w:t>tuku, tuk v sušine najmenej 31%), 200 g</w:t>
            </w:r>
          </w:p>
        </w:tc>
        <w:tc>
          <w:tcPr>
            <w:tcW w:w="488" w:type="dxa"/>
            <w:vAlign w:val="center"/>
          </w:tcPr>
          <w:p w14:paraId="2D1462B7" w14:textId="7E4AA58C" w:rsidR="00B47261" w:rsidRPr="003D61D5" w:rsidRDefault="00B47261" w:rsidP="00057FC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ks</w:t>
            </w:r>
          </w:p>
        </w:tc>
        <w:tc>
          <w:tcPr>
            <w:tcW w:w="991" w:type="dxa"/>
            <w:vAlign w:val="center"/>
          </w:tcPr>
          <w:p w14:paraId="021BE305" w14:textId="6121730A" w:rsidR="00B47261" w:rsidRPr="003D61D5" w:rsidRDefault="00B47261" w:rsidP="00057FC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1 324</w:t>
            </w:r>
          </w:p>
        </w:tc>
        <w:tc>
          <w:tcPr>
            <w:tcW w:w="1270" w:type="dxa"/>
            <w:vAlign w:val="center"/>
          </w:tcPr>
          <w:p w14:paraId="02E0F6CF" w14:textId="77777777" w:rsidR="00B47261" w:rsidRPr="003D61D5" w:rsidRDefault="00B47261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98" w:type="dxa"/>
            <w:vAlign w:val="center"/>
          </w:tcPr>
          <w:p w14:paraId="0B691B54" w14:textId="56F7029D" w:rsidR="00B47261" w:rsidRPr="003D61D5" w:rsidRDefault="00B47261" w:rsidP="00057FC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07" w:type="dxa"/>
            <w:vAlign w:val="center"/>
          </w:tcPr>
          <w:p w14:paraId="5A4A0B80" w14:textId="77777777" w:rsidR="00B47261" w:rsidRPr="003D61D5" w:rsidRDefault="00B47261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7261" w14:paraId="18EBFC63" w14:textId="77777777" w:rsidTr="00520EF5">
        <w:trPr>
          <w:trHeight w:val="641"/>
        </w:trPr>
        <w:tc>
          <w:tcPr>
            <w:tcW w:w="560" w:type="dxa"/>
            <w:vAlign w:val="center"/>
          </w:tcPr>
          <w:p w14:paraId="79910556" w14:textId="77777777" w:rsidR="00B47261" w:rsidRDefault="00B47261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8.</w:t>
            </w:r>
          </w:p>
        </w:tc>
        <w:tc>
          <w:tcPr>
            <w:tcW w:w="2669" w:type="dxa"/>
            <w:vAlign w:val="bottom"/>
          </w:tcPr>
          <w:p w14:paraId="4B86ADB3" w14:textId="01A522D1" w:rsidR="00B47261" w:rsidRPr="003D61D5" w:rsidRDefault="00B47261" w:rsidP="00057FC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Nátierka sójová rastlinná  - francúzska, mexická, pažítková, balenie 100g - črievko</w:t>
            </w:r>
          </w:p>
        </w:tc>
        <w:tc>
          <w:tcPr>
            <w:tcW w:w="488" w:type="dxa"/>
            <w:vAlign w:val="center"/>
          </w:tcPr>
          <w:p w14:paraId="08C296CE" w14:textId="14B0EE92" w:rsidR="00B47261" w:rsidRPr="003D61D5" w:rsidRDefault="00B47261" w:rsidP="00A91E5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991" w:type="dxa"/>
            <w:vAlign w:val="center"/>
          </w:tcPr>
          <w:p w14:paraId="2C200A18" w14:textId="0937FC68" w:rsidR="00B47261" w:rsidRPr="003D61D5" w:rsidRDefault="00B47261" w:rsidP="003D61D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40</w:t>
            </w:r>
          </w:p>
        </w:tc>
        <w:tc>
          <w:tcPr>
            <w:tcW w:w="1270" w:type="dxa"/>
            <w:vAlign w:val="center"/>
          </w:tcPr>
          <w:p w14:paraId="64300977" w14:textId="77777777" w:rsidR="00B47261" w:rsidRPr="003D61D5" w:rsidRDefault="00B47261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98" w:type="dxa"/>
            <w:vAlign w:val="center"/>
          </w:tcPr>
          <w:p w14:paraId="21E816C3" w14:textId="3B17AEF6" w:rsidR="00B47261" w:rsidRDefault="00B47261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07" w:type="dxa"/>
            <w:vAlign w:val="center"/>
          </w:tcPr>
          <w:p w14:paraId="5FBE0C55" w14:textId="77777777" w:rsidR="00B47261" w:rsidRDefault="00B47261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7261" w14:paraId="20017611" w14:textId="77777777" w:rsidTr="00B47261">
        <w:trPr>
          <w:trHeight w:val="641"/>
        </w:trPr>
        <w:tc>
          <w:tcPr>
            <w:tcW w:w="560" w:type="dxa"/>
            <w:vAlign w:val="center"/>
          </w:tcPr>
          <w:p w14:paraId="303E1DD5" w14:textId="77777777" w:rsidR="00B47261" w:rsidRDefault="00B47261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9.</w:t>
            </w:r>
          </w:p>
        </w:tc>
        <w:tc>
          <w:tcPr>
            <w:tcW w:w="2669" w:type="dxa"/>
            <w:vAlign w:val="bottom"/>
          </w:tcPr>
          <w:p w14:paraId="5A0B533D" w14:textId="116A0FC6" w:rsidR="00B47261" w:rsidRDefault="00B47261" w:rsidP="00057FC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Jogurt biely smotanový  150g   - s obsahom živej mikroflóry</w:t>
            </w:r>
          </w:p>
        </w:tc>
        <w:tc>
          <w:tcPr>
            <w:tcW w:w="488" w:type="dxa"/>
            <w:vAlign w:val="center"/>
          </w:tcPr>
          <w:p w14:paraId="7F852359" w14:textId="6D52B8B1" w:rsidR="00B47261" w:rsidRDefault="00B47261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991" w:type="dxa"/>
            <w:vAlign w:val="center"/>
          </w:tcPr>
          <w:p w14:paraId="31AA0585" w14:textId="06300C5B" w:rsidR="00B47261" w:rsidRDefault="00B47261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1 240</w:t>
            </w:r>
          </w:p>
        </w:tc>
        <w:tc>
          <w:tcPr>
            <w:tcW w:w="1270" w:type="dxa"/>
            <w:vAlign w:val="center"/>
          </w:tcPr>
          <w:p w14:paraId="62A28047" w14:textId="77777777" w:rsidR="00B47261" w:rsidRDefault="00B47261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98" w:type="dxa"/>
            <w:vAlign w:val="center"/>
          </w:tcPr>
          <w:p w14:paraId="0F201025" w14:textId="24C9E66B" w:rsidR="00B47261" w:rsidRDefault="00B47261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07" w:type="dxa"/>
            <w:vAlign w:val="center"/>
          </w:tcPr>
          <w:p w14:paraId="5C180194" w14:textId="77777777" w:rsidR="00B47261" w:rsidRDefault="00B47261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7261" w14:paraId="3EAB6CFC" w14:textId="77777777" w:rsidTr="00B47261">
        <w:trPr>
          <w:trHeight w:val="641"/>
        </w:trPr>
        <w:tc>
          <w:tcPr>
            <w:tcW w:w="560" w:type="dxa"/>
            <w:vAlign w:val="center"/>
          </w:tcPr>
          <w:p w14:paraId="731B21D8" w14:textId="77777777" w:rsidR="00B47261" w:rsidRDefault="00B47261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10.</w:t>
            </w:r>
          </w:p>
        </w:tc>
        <w:tc>
          <w:tcPr>
            <w:tcW w:w="2669" w:type="dxa"/>
            <w:vAlign w:val="bottom"/>
          </w:tcPr>
          <w:p w14:paraId="72EE5A18" w14:textId="466C6B7C" w:rsidR="00B47261" w:rsidRDefault="00B47261" w:rsidP="00057FC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Jogurt smotanový ovocný 150 g (s obsahom živej mikroflóry, tuk najmenej 2,2% hmotnosti)</w:t>
            </w:r>
          </w:p>
        </w:tc>
        <w:tc>
          <w:tcPr>
            <w:tcW w:w="488" w:type="dxa"/>
            <w:vAlign w:val="center"/>
          </w:tcPr>
          <w:p w14:paraId="3D034A06" w14:textId="48FBE6EF" w:rsidR="00B47261" w:rsidRDefault="00B47261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991" w:type="dxa"/>
            <w:vAlign w:val="center"/>
          </w:tcPr>
          <w:p w14:paraId="423B9309" w14:textId="143B73BA" w:rsidR="00B47261" w:rsidRDefault="00B47261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2 800</w:t>
            </w:r>
          </w:p>
        </w:tc>
        <w:tc>
          <w:tcPr>
            <w:tcW w:w="1270" w:type="dxa"/>
            <w:vAlign w:val="center"/>
          </w:tcPr>
          <w:p w14:paraId="0284855C" w14:textId="77777777" w:rsidR="00B47261" w:rsidRDefault="00B47261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98" w:type="dxa"/>
            <w:vAlign w:val="center"/>
          </w:tcPr>
          <w:p w14:paraId="30FCB9AB" w14:textId="1534C461" w:rsidR="00B47261" w:rsidRDefault="00B47261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07" w:type="dxa"/>
            <w:vAlign w:val="center"/>
          </w:tcPr>
          <w:p w14:paraId="6A6BA525" w14:textId="77777777" w:rsidR="00B47261" w:rsidRDefault="00B47261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7261" w14:paraId="7D3BDFAB" w14:textId="77777777" w:rsidTr="00B47261">
        <w:trPr>
          <w:trHeight w:val="641"/>
        </w:trPr>
        <w:tc>
          <w:tcPr>
            <w:tcW w:w="560" w:type="dxa"/>
            <w:vAlign w:val="center"/>
          </w:tcPr>
          <w:p w14:paraId="674139E1" w14:textId="0C20F13F" w:rsidR="00B47261" w:rsidRDefault="00B47261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11.</w:t>
            </w:r>
          </w:p>
        </w:tc>
        <w:tc>
          <w:tcPr>
            <w:tcW w:w="2669" w:type="dxa"/>
            <w:vAlign w:val="bottom"/>
          </w:tcPr>
          <w:p w14:paraId="4C565F4E" w14:textId="33E831C5" w:rsidR="00B47261" w:rsidRDefault="00B47261" w:rsidP="00057FC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Syr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Cottage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cheese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>, biely (mäkký čerstvý nízkotučný syr, sušina najmenej 18%, tuk v sušine 20%), 180 g, alebo ekvivalent</w:t>
            </w:r>
          </w:p>
        </w:tc>
        <w:tc>
          <w:tcPr>
            <w:tcW w:w="488" w:type="dxa"/>
            <w:vAlign w:val="center"/>
          </w:tcPr>
          <w:p w14:paraId="289302C3" w14:textId="6DCA0FC8" w:rsidR="00B47261" w:rsidRDefault="00B47261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991" w:type="dxa"/>
            <w:vAlign w:val="center"/>
          </w:tcPr>
          <w:p w14:paraId="2ADDBAFF" w14:textId="7BCC54DA" w:rsidR="00B47261" w:rsidRDefault="00B47261" w:rsidP="00057FC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168</w:t>
            </w:r>
          </w:p>
        </w:tc>
        <w:tc>
          <w:tcPr>
            <w:tcW w:w="1270" w:type="dxa"/>
            <w:vAlign w:val="center"/>
          </w:tcPr>
          <w:p w14:paraId="175B9F68" w14:textId="77777777" w:rsidR="00B47261" w:rsidRDefault="00B47261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98" w:type="dxa"/>
            <w:vAlign w:val="center"/>
          </w:tcPr>
          <w:p w14:paraId="30FF194C" w14:textId="68E0304B" w:rsidR="00B47261" w:rsidRDefault="00B47261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07" w:type="dxa"/>
            <w:vAlign w:val="center"/>
          </w:tcPr>
          <w:p w14:paraId="457A3B25" w14:textId="77777777" w:rsidR="00B47261" w:rsidRDefault="00B47261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7261" w14:paraId="66883A30" w14:textId="77777777" w:rsidTr="00B47261">
        <w:trPr>
          <w:trHeight w:val="641"/>
        </w:trPr>
        <w:tc>
          <w:tcPr>
            <w:tcW w:w="560" w:type="dxa"/>
            <w:vAlign w:val="center"/>
          </w:tcPr>
          <w:p w14:paraId="7D008C2B" w14:textId="43D51266" w:rsidR="00B47261" w:rsidRDefault="00B47261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12.</w:t>
            </w:r>
          </w:p>
        </w:tc>
        <w:tc>
          <w:tcPr>
            <w:tcW w:w="2669" w:type="dxa"/>
            <w:vAlign w:val="bottom"/>
          </w:tcPr>
          <w:p w14:paraId="190E40F0" w14:textId="3741E885" w:rsidR="00B47261" w:rsidRDefault="00B47261" w:rsidP="00057FC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Mozzarela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>, parený mäkký nezrejúci polotučný syr v slanom náleve.  Balenie 100 g</w:t>
            </w:r>
          </w:p>
        </w:tc>
        <w:tc>
          <w:tcPr>
            <w:tcW w:w="488" w:type="dxa"/>
            <w:vAlign w:val="center"/>
          </w:tcPr>
          <w:p w14:paraId="52DDFFA4" w14:textId="75093357" w:rsidR="00B47261" w:rsidRDefault="00B47261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991" w:type="dxa"/>
            <w:vAlign w:val="center"/>
          </w:tcPr>
          <w:p w14:paraId="29A52938" w14:textId="0C362E31" w:rsidR="00B47261" w:rsidRDefault="00B47261" w:rsidP="00057FCF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0" w:type="dxa"/>
            <w:vAlign w:val="center"/>
          </w:tcPr>
          <w:p w14:paraId="402B1FBD" w14:textId="77777777" w:rsidR="00B47261" w:rsidRDefault="00B47261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98" w:type="dxa"/>
            <w:vAlign w:val="center"/>
          </w:tcPr>
          <w:p w14:paraId="516D59B2" w14:textId="5495860C" w:rsidR="00B47261" w:rsidRDefault="00B47261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07" w:type="dxa"/>
            <w:vAlign w:val="center"/>
          </w:tcPr>
          <w:p w14:paraId="6B16D8CE" w14:textId="77777777" w:rsidR="00B47261" w:rsidRDefault="00B47261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7261" w14:paraId="5E1DB365" w14:textId="77777777" w:rsidTr="00B47261">
        <w:trPr>
          <w:trHeight w:val="641"/>
        </w:trPr>
        <w:tc>
          <w:tcPr>
            <w:tcW w:w="560" w:type="dxa"/>
            <w:vAlign w:val="center"/>
          </w:tcPr>
          <w:p w14:paraId="132D3E3F" w14:textId="1E7630F9" w:rsidR="00B47261" w:rsidRDefault="00B47261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13.</w:t>
            </w:r>
          </w:p>
        </w:tc>
        <w:tc>
          <w:tcPr>
            <w:tcW w:w="2669" w:type="dxa"/>
            <w:vAlign w:val="bottom"/>
          </w:tcPr>
          <w:p w14:paraId="49B9C590" w14:textId="67418D73" w:rsidR="00B47261" w:rsidRDefault="00B47261" w:rsidP="00057FC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Syr s modrou plesňou vo vnútri (polomäkký, zrejúci, plnotučný, sušina najmenej 48%, tuk v sušine 50%),</w:t>
            </w:r>
          </w:p>
        </w:tc>
        <w:tc>
          <w:tcPr>
            <w:tcW w:w="488" w:type="dxa"/>
            <w:vAlign w:val="center"/>
          </w:tcPr>
          <w:p w14:paraId="76DCF482" w14:textId="1B781EC2" w:rsidR="00B47261" w:rsidRDefault="00B47261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991" w:type="dxa"/>
            <w:vAlign w:val="center"/>
          </w:tcPr>
          <w:p w14:paraId="159D1F35" w14:textId="4D53C9D9" w:rsidR="00B47261" w:rsidRDefault="00B47261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270" w:type="dxa"/>
            <w:vAlign w:val="center"/>
          </w:tcPr>
          <w:p w14:paraId="47C2F105" w14:textId="77777777" w:rsidR="00B47261" w:rsidRDefault="00B47261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98" w:type="dxa"/>
            <w:vAlign w:val="center"/>
          </w:tcPr>
          <w:p w14:paraId="1CA53292" w14:textId="403689FC" w:rsidR="00B47261" w:rsidRDefault="00B47261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07" w:type="dxa"/>
            <w:vAlign w:val="center"/>
          </w:tcPr>
          <w:p w14:paraId="0891D825" w14:textId="77777777" w:rsidR="00B47261" w:rsidRDefault="00B47261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7261" w14:paraId="4B56BD17" w14:textId="77777777" w:rsidTr="00B47261">
        <w:trPr>
          <w:trHeight w:val="641"/>
        </w:trPr>
        <w:tc>
          <w:tcPr>
            <w:tcW w:w="560" w:type="dxa"/>
            <w:vAlign w:val="center"/>
          </w:tcPr>
          <w:p w14:paraId="34780D1F" w14:textId="33267919" w:rsidR="00B47261" w:rsidRDefault="00B47261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14.</w:t>
            </w:r>
          </w:p>
        </w:tc>
        <w:tc>
          <w:tcPr>
            <w:tcW w:w="2669" w:type="dxa"/>
            <w:vAlign w:val="bottom"/>
          </w:tcPr>
          <w:p w14:paraId="7C9C3985" w14:textId="62FD1612" w:rsidR="00B47261" w:rsidRDefault="00B47261" w:rsidP="00057FC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Pribináček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80 g / alebo ekvivalent</w:t>
            </w:r>
          </w:p>
        </w:tc>
        <w:tc>
          <w:tcPr>
            <w:tcW w:w="488" w:type="dxa"/>
            <w:vAlign w:val="center"/>
          </w:tcPr>
          <w:p w14:paraId="1057ACAA" w14:textId="3A43FF7F" w:rsidR="00B47261" w:rsidRDefault="00B47261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991" w:type="dxa"/>
            <w:vAlign w:val="center"/>
          </w:tcPr>
          <w:p w14:paraId="0E87A74A" w14:textId="659C7370" w:rsidR="00B47261" w:rsidRDefault="00B47261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270" w:type="dxa"/>
            <w:vAlign w:val="center"/>
          </w:tcPr>
          <w:p w14:paraId="052977D6" w14:textId="77777777" w:rsidR="00B47261" w:rsidRDefault="00B47261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98" w:type="dxa"/>
            <w:vAlign w:val="center"/>
          </w:tcPr>
          <w:p w14:paraId="22E6F7D4" w14:textId="736012AC" w:rsidR="00B47261" w:rsidRDefault="00B47261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07" w:type="dxa"/>
            <w:vAlign w:val="center"/>
          </w:tcPr>
          <w:p w14:paraId="11BE4481" w14:textId="77777777" w:rsidR="00B47261" w:rsidRDefault="00B47261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7261" w14:paraId="0DB81C4E" w14:textId="77777777" w:rsidTr="00B47261">
        <w:trPr>
          <w:trHeight w:val="641"/>
        </w:trPr>
        <w:tc>
          <w:tcPr>
            <w:tcW w:w="560" w:type="dxa"/>
            <w:vAlign w:val="center"/>
          </w:tcPr>
          <w:p w14:paraId="131E830F" w14:textId="3D2395FC" w:rsidR="00B47261" w:rsidRDefault="00B47261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15.</w:t>
            </w:r>
          </w:p>
        </w:tc>
        <w:tc>
          <w:tcPr>
            <w:tcW w:w="2669" w:type="dxa"/>
            <w:vAlign w:val="bottom"/>
          </w:tcPr>
          <w:p w14:paraId="1496801D" w14:textId="2C89F3FA" w:rsidR="00B47261" w:rsidRDefault="00B47261" w:rsidP="00057FC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Smotana kyslá pochúťková  (tuk v sušine 14%), balenie 200ml alebo 250ml</w:t>
            </w:r>
          </w:p>
        </w:tc>
        <w:tc>
          <w:tcPr>
            <w:tcW w:w="488" w:type="dxa"/>
            <w:vAlign w:val="center"/>
          </w:tcPr>
          <w:p w14:paraId="6CBD8BB5" w14:textId="10C4EE6D" w:rsidR="00B47261" w:rsidRDefault="00B47261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</w:t>
            </w:r>
          </w:p>
        </w:tc>
        <w:tc>
          <w:tcPr>
            <w:tcW w:w="991" w:type="dxa"/>
            <w:vAlign w:val="center"/>
          </w:tcPr>
          <w:p w14:paraId="3EA5A148" w14:textId="63C57364" w:rsidR="00B47261" w:rsidRDefault="00B47261" w:rsidP="00587C6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245</w:t>
            </w:r>
          </w:p>
        </w:tc>
        <w:tc>
          <w:tcPr>
            <w:tcW w:w="1270" w:type="dxa"/>
            <w:vAlign w:val="center"/>
          </w:tcPr>
          <w:p w14:paraId="73290AD0" w14:textId="77777777" w:rsidR="00B47261" w:rsidRDefault="00B47261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98" w:type="dxa"/>
            <w:vAlign w:val="center"/>
          </w:tcPr>
          <w:p w14:paraId="0890CE98" w14:textId="039F55B9" w:rsidR="00B47261" w:rsidRDefault="00B47261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07" w:type="dxa"/>
            <w:vAlign w:val="center"/>
          </w:tcPr>
          <w:p w14:paraId="3652489A" w14:textId="77777777" w:rsidR="00B47261" w:rsidRDefault="00B47261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7261" w14:paraId="33D195A1" w14:textId="77777777" w:rsidTr="00B47261">
        <w:trPr>
          <w:trHeight w:val="641"/>
        </w:trPr>
        <w:tc>
          <w:tcPr>
            <w:tcW w:w="560" w:type="dxa"/>
            <w:vAlign w:val="center"/>
          </w:tcPr>
          <w:p w14:paraId="59A0E5FC" w14:textId="77777777" w:rsidR="00B47261" w:rsidRDefault="00B47261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16.</w:t>
            </w:r>
          </w:p>
        </w:tc>
        <w:tc>
          <w:tcPr>
            <w:tcW w:w="2669" w:type="dxa"/>
            <w:vAlign w:val="bottom"/>
          </w:tcPr>
          <w:p w14:paraId="0CA3CB18" w14:textId="6FB87CF9" w:rsidR="00B47261" w:rsidRDefault="00B47261" w:rsidP="00057FC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Maslo čerstvé živočíšne  (množstvo mlieč. tuku najmenej 82%),</w:t>
            </w:r>
          </w:p>
        </w:tc>
        <w:tc>
          <w:tcPr>
            <w:tcW w:w="488" w:type="dxa"/>
            <w:vAlign w:val="center"/>
          </w:tcPr>
          <w:p w14:paraId="02B30355" w14:textId="139F4AD4" w:rsidR="00B47261" w:rsidRDefault="00B47261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991" w:type="dxa"/>
            <w:vAlign w:val="center"/>
          </w:tcPr>
          <w:p w14:paraId="28937C6B" w14:textId="61066FEB" w:rsidR="00B47261" w:rsidRDefault="00B47261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270" w:type="dxa"/>
            <w:vAlign w:val="center"/>
          </w:tcPr>
          <w:p w14:paraId="3D18D29D" w14:textId="77777777" w:rsidR="00B47261" w:rsidRDefault="00B47261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98" w:type="dxa"/>
            <w:vAlign w:val="center"/>
          </w:tcPr>
          <w:p w14:paraId="7C54B549" w14:textId="4F008075" w:rsidR="00B47261" w:rsidRDefault="00B47261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407" w:type="dxa"/>
            <w:vAlign w:val="center"/>
          </w:tcPr>
          <w:p w14:paraId="58BBB312" w14:textId="77777777" w:rsidR="00B47261" w:rsidRDefault="00B47261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7261" w14:paraId="331A8A91" w14:textId="77777777" w:rsidTr="00B47261">
        <w:trPr>
          <w:trHeight w:val="641"/>
        </w:trPr>
        <w:tc>
          <w:tcPr>
            <w:tcW w:w="560" w:type="dxa"/>
            <w:vAlign w:val="center"/>
          </w:tcPr>
          <w:p w14:paraId="0A65FE09" w14:textId="77777777" w:rsidR="00B47261" w:rsidRDefault="00B47261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17.</w:t>
            </w:r>
          </w:p>
        </w:tc>
        <w:tc>
          <w:tcPr>
            <w:tcW w:w="2669" w:type="dxa"/>
            <w:vAlign w:val="bottom"/>
          </w:tcPr>
          <w:p w14:paraId="05CF49C2" w14:textId="5B78F5F2" w:rsidR="00B47261" w:rsidRDefault="00B47261" w:rsidP="00057FC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Rastlinné maslo porciované 20g</w:t>
            </w:r>
          </w:p>
        </w:tc>
        <w:tc>
          <w:tcPr>
            <w:tcW w:w="488" w:type="dxa"/>
            <w:vAlign w:val="center"/>
          </w:tcPr>
          <w:p w14:paraId="7C4D4A93" w14:textId="4A803096" w:rsidR="00B47261" w:rsidRDefault="00B47261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991" w:type="dxa"/>
            <w:vAlign w:val="center"/>
          </w:tcPr>
          <w:p w14:paraId="3C32E4F6" w14:textId="32D4C502" w:rsidR="00B47261" w:rsidRDefault="00B47261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7 200</w:t>
            </w:r>
          </w:p>
        </w:tc>
        <w:tc>
          <w:tcPr>
            <w:tcW w:w="1270" w:type="dxa"/>
            <w:vAlign w:val="center"/>
          </w:tcPr>
          <w:p w14:paraId="07867914" w14:textId="77777777" w:rsidR="00B47261" w:rsidRDefault="00B47261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98" w:type="dxa"/>
            <w:vAlign w:val="center"/>
          </w:tcPr>
          <w:p w14:paraId="4CDFA139" w14:textId="2796A163" w:rsidR="00B47261" w:rsidRDefault="00B47261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07" w:type="dxa"/>
            <w:vAlign w:val="center"/>
          </w:tcPr>
          <w:p w14:paraId="3A38E0F3" w14:textId="77777777" w:rsidR="00B47261" w:rsidRDefault="00B47261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7261" w14:paraId="4F939261" w14:textId="77777777" w:rsidTr="00B47261">
        <w:trPr>
          <w:trHeight w:val="641"/>
        </w:trPr>
        <w:tc>
          <w:tcPr>
            <w:tcW w:w="560" w:type="dxa"/>
            <w:vAlign w:val="center"/>
          </w:tcPr>
          <w:p w14:paraId="1C42B0AC" w14:textId="77777777" w:rsidR="00B47261" w:rsidRDefault="00B47261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18.</w:t>
            </w:r>
          </w:p>
        </w:tc>
        <w:tc>
          <w:tcPr>
            <w:tcW w:w="2669" w:type="dxa"/>
            <w:vAlign w:val="bottom"/>
          </w:tcPr>
          <w:p w14:paraId="458081B6" w14:textId="79754B15" w:rsidR="00B47261" w:rsidRDefault="00B47261" w:rsidP="00057FC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Maslo čerstvé živočíšne porciované (množstvo mlieč. tuku najmenej 82%), 20g</w:t>
            </w:r>
          </w:p>
        </w:tc>
        <w:tc>
          <w:tcPr>
            <w:tcW w:w="488" w:type="dxa"/>
            <w:vAlign w:val="center"/>
          </w:tcPr>
          <w:p w14:paraId="6DFD0B0A" w14:textId="3EE27DDB" w:rsidR="00B47261" w:rsidRDefault="00B47261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991" w:type="dxa"/>
            <w:vAlign w:val="center"/>
          </w:tcPr>
          <w:p w14:paraId="1F9D7C5D" w14:textId="190797B0" w:rsidR="00B47261" w:rsidRDefault="00B47261" w:rsidP="00A402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270" w:type="dxa"/>
            <w:vAlign w:val="center"/>
          </w:tcPr>
          <w:p w14:paraId="77B8CDD4" w14:textId="77777777" w:rsidR="00B47261" w:rsidRDefault="00B47261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98" w:type="dxa"/>
            <w:vAlign w:val="center"/>
          </w:tcPr>
          <w:p w14:paraId="07BD3A40" w14:textId="33B5DA76" w:rsidR="00B47261" w:rsidRDefault="00B47261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407" w:type="dxa"/>
            <w:vAlign w:val="center"/>
          </w:tcPr>
          <w:p w14:paraId="01706306" w14:textId="77777777" w:rsidR="00B47261" w:rsidRDefault="00B47261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7261" w14:paraId="26743DF9" w14:textId="77777777" w:rsidTr="007D3449">
        <w:trPr>
          <w:trHeight w:val="641"/>
        </w:trPr>
        <w:tc>
          <w:tcPr>
            <w:tcW w:w="560" w:type="dxa"/>
            <w:vAlign w:val="center"/>
          </w:tcPr>
          <w:p w14:paraId="6B636BBA" w14:textId="77777777" w:rsidR="00B47261" w:rsidRDefault="00B47261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19.</w:t>
            </w:r>
          </w:p>
        </w:tc>
        <w:tc>
          <w:tcPr>
            <w:tcW w:w="2669" w:type="dxa"/>
          </w:tcPr>
          <w:p w14:paraId="6028B7BA" w14:textId="1209AE20" w:rsidR="00B47261" w:rsidRDefault="00B47261" w:rsidP="00057FC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Syr s bielou plesňou na povrchu, tuk v sušine 48%),  120g</w:t>
            </w:r>
          </w:p>
        </w:tc>
        <w:tc>
          <w:tcPr>
            <w:tcW w:w="488" w:type="dxa"/>
            <w:vAlign w:val="center"/>
          </w:tcPr>
          <w:p w14:paraId="151D4FD6" w14:textId="1869BB79" w:rsidR="00B47261" w:rsidRDefault="00B47261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991" w:type="dxa"/>
            <w:vAlign w:val="center"/>
          </w:tcPr>
          <w:p w14:paraId="208C827C" w14:textId="2B49CD20" w:rsidR="00B47261" w:rsidRDefault="00B47261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450</w:t>
            </w:r>
          </w:p>
        </w:tc>
        <w:tc>
          <w:tcPr>
            <w:tcW w:w="1270" w:type="dxa"/>
            <w:vAlign w:val="center"/>
          </w:tcPr>
          <w:p w14:paraId="49769C4C" w14:textId="77777777" w:rsidR="00B47261" w:rsidRDefault="00B47261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98" w:type="dxa"/>
            <w:vAlign w:val="center"/>
          </w:tcPr>
          <w:p w14:paraId="6656F3DD" w14:textId="494F18FE" w:rsidR="00B47261" w:rsidRDefault="00B47261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07" w:type="dxa"/>
            <w:vAlign w:val="center"/>
          </w:tcPr>
          <w:p w14:paraId="30D64079" w14:textId="77777777" w:rsidR="00B47261" w:rsidRDefault="00B47261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7261" w14:paraId="76AE3F18" w14:textId="77777777" w:rsidTr="007D3449">
        <w:trPr>
          <w:trHeight w:val="641"/>
        </w:trPr>
        <w:tc>
          <w:tcPr>
            <w:tcW w:w="560" w:type="dxa"/>
            <w:vAlign w:val="center"/>
          </w:tcPr>
          <w:p w14:paraId="547A2F08" w14:textId="77777777" w:rsidR="00B47261" w:rsidRDefault="00B47261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20.</w:t>
            </w:r>
          </w:p>
        </w:tc>
        <w:tc>
          <w:tcPr>
            <w:tcW w:w="2669" w:type="dxa"/>
            <w:vAlign w:val="bottom"/>
          </w:tcPr>
          <w:p w14:paraId="6E6B1ADF" w14:textId="6A262149" w:rsidR="00B47261" w:rsidRDefault="00B47261" w:rsidP="00057FCF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Palmarín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– alebo ekvivalent  (rastlinný roztierateľný tuk 75%, na pečenie a varenie), 250g</w:t>
            </w:r>
          </w:p>
        </w:tc>
        <w:tc>
          <w:tcPr>
            <w:tcW w:w="488" w:type="dxa"/>
            <w:vAlign w:val="center"/>
          </w:tcPr>
          <w:p w14:paraId="1DF2DC78" w14:textId="1DB0A4EA" w:rsidR="00B47261" w:rsidRDefault="00B47261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991" w:type="dxa"/>
            <w:vAlign w:val="center"/>
          </w:tcPr>
          <w:p w14:paraId="09009A06" w14:textId="2C35E698" w:rsidR="00B47261" w:rsidRDefault="00B47261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270" w:type="dxa"/>
            <w:vAlign w:val="center"/>
          </w:tcPr>
          <w:p w14:paraId="77219505" w14:textId="77777777" w:rsidR="00B47261" w:rsidRDefault="00B47261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98" w:type="dxa"/>
            <w:vAlign w:val="center"/>
          </w:tcPr>
          <w:p w14:paraId="5E5ECD89" w14:textId="5862CE05" w:rsidR="00B47261" w:rsidRDefault="00B47261" w:rsidP="00057FC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07" w:type="dxa"/>
            <w:vAlign w:val="center"/>
          </w:tcPr>
          <w:p w14:paraId="75FFF02F" w14:textId="77777777" w:rsidR="00B47261" w:rsidRDefault="00B47261" w:rsidP="00057F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7478A" w14:paraId="375325F8" w14:textId="77777777" w:rsidTr="00391A4E">
        <w:trPr>
          <w:trHeight w:val="641"/>
        </w:trPr>
        <w:tc>
          <w:tcPr>
            <w:tcW w:w="560" w:type="dxa"/>
            <w:vAlign w:val="center"/>
          </w:tcPr>
          <w:p w14:paraId="15B77E06" w14:textId="77777777" w:rsidR="0057478A" w:rsidRDefault="0057478A" w:rsidP="00574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21.</w:t>
            </w:r>
          </w:p>
        </w:tc>
        <w:tc>
          <w:tcPr>
            <w:tcW w:w="2669" w:type="dxa"/>
            <w:vAlign w:val="bottom"/>
          </w:tcPr>
          <w:p w14:paraId="3B6A5ADC" w14:textId="1E62E596" w:rsidR="0057478A" w:rsidRPr="003D61D5" w:rsidRDefault="0057478A" w:rsidP="0057478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Mlieko trvanlivé 1,5%, kravské mlieko ošetrené UHT ohrevom, </w:t>
            </w:r>
            <w:r>
              <w:rPr>
                <w:rFonts w:ascii="Calibri" w:hAnsi="Calibri" w:cs="Calibri"/>
                <w:color w:val="333333"/>
                <w:sz w:val="22"/>
                <w:szCs w:val="22"/>
              </w:rPr>
              <w:lastRenderedPageBreak/>
              <w:t>homogenizované, tetrapakové balenie, 1 liter</w:t>
            </w:r>
          </w:p>
        </w:tc>
        <w:tc>
          <w:tcPr>
            <w:tcW w:w="488" w:type="dxa"/>
            <w:vAlign w:val="center"/>
          </w:tcPr>
          <w:p w14:paraId="7A2C89FA" w14:textId="530E5B85" w:rsidR="0057478A" w:rsidRPr="003D61D5" w:rsidRDefault="0057478A" w:rsidP="0057478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ks</w:t>
            </w:r>
          </w:p>
        </w:tc>
        <w:tc>
          <w:tcPr>
            <w:tcW w:w="991" w:type="dxa"/>
            <w:vAlign w:val="center"/>
          </w:tcPr>
          <w:p w14:paraId="19B636C8" w14:textId="68D9E7B6" w:rsidR="0057478A" w:rsidRPr="003D61D5" w:rsidRDefault="0057478A" w:rsidP="0057478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6 804</w:t>
            </w:r>
          </w:p>
        </w:tc>
        <w:tc>
          <w:tcPr>
            <w:tcW w:w="1270" w:type="dxa"/>
            <w:vAlign w:val="center"/>
          </w:tcPr>
          <w:p w14:paraId="7E604CFA" w14:textId="77777777" w:rsidR="0057478A" w:rsidRPr="003D61D5" w:rsidRDefault="0057478A" w:rsidP="00574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98" w:type="dxa"/>
            <w:vAlign w:val="center"/>
          </w:tcPr>
          <w:p w14:paraId="4F76071C" w14:textId="0A9B2EA0" w:rsidR="0057478A" w:rsidRPr="003D61D5" w:rsidRDefault="0057478A" w:rsidP="0057478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407" w:type="dxa"/>
            <w:vAlign w:val="center"/>
          </w:tcPr>
          <w:p w14:paraId="7DFB9369" w14:textId="77777777" w:rsidR="0057478A" w:rsidRDefault="0057478A" w:rsidP="00574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7478A" w14:paraId="5AEADC2A" w14:textId="77777777" w:rsidTr="007136B8">
        <w:trPr>
          <w:trHeight w:val="641"/>
        </w:trPr>
        <w:tc>
          <w:tcPr>
            <w:tcW w:w="560" w:type="dxa"/>
            <w:vAlign w:val="center"/>
          </w:tcPr>
          <w:p w14:paraId="0BE47AA1" w14:textId="77777777" w:rsidR="0057478A" w:rsidRDefault="0057478A" w:rsidP="00574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22.</w:t>
            </w:r>
          </w:p>
        </w:tc>
        <w:tc>
          <w:tcPr>
            <w:tcW w:w="2669" w:type="dxa"/>
            <w:vAlign w:val="bottom"/>
          </w:tcPr>
          <w:p w14:paraId="57413CAB" w14:textId="46B47B39" w:rsidR="0057478A" w:rsidRDefault="0057478A" w:rsidP="0057478A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Syr balkánskeho typu ( 1 bal. 200 g)</w:t>
            </w:r>
          </w:p>
        </w:tc>
        <w:tc>
          <w:tcPr>
            <w:tcW w:w="488" w:type="dxa"/>
            <w:vAlign w:val="center"/>
          </w:tcPr>
          <w:p w14:paraId="7CC13F37" w14:textId="14E822D6" w:rsidR="0057478A" w:rsidRDefault="0057478A" w:rsidP="005747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991" w:type="dxa"/>
            <w:vAlign w:val="center"/>
          </w:tcPr>
          <w:p w14:paraId="1CA30BAE" w14:textId="288D1927" w:rsidR="0057478A" w:rsidRDefault="0057478A" w:rsidP="005747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1270" w:type="dxa"/>
            <w:vAlign w:val="center"/>
          </w:tcPr>
          <w:p w14:paraId="3603DEDD" w14:textId="77777777" w:rsidR="0057478A" w:rsidRDefault="0057478A" w:rsidP="00574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98" w:type="dxa"/>
            <w:vAlign w:val="center"/>
          </w:tcPr>
          <w:p w14:paraId="4D899728" w14:textId="480AA37E" w:rsidR="0057478A" w:rsidRDefault="0057478A" w:rsidP="005747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07" w:type="dxa"/>
            <w:vAlign w:val="center"/>
          </w:tcPr>
          <w:p w14:paraId="3278AF53" w14:textId="77777777" w:rsidR="0057478A" w:rsidRDefault="0057478A" w:rsidP="00574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7478A" w14:paraId="1FC69283" w14:textId="77777777" w:rsidTr="00B9741C">
        <w:trPr>
          <w:trHeight w:val="641"/>
        </w:trPr>
        <w:tc>
          <w:tcPr>
            <w:tcW w:w="560" w:type="dxa"/>
            <w:vAlign w:val="center"/>
          </w:tcPr>
          <w:p w14:paraId="7F0D2F5D" w14:textId="77777777" w:rsidR="0057478A" w:rsidRDefault="0057478A" w:rsidP="00574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23.</w:t>
            </w:r>
          </w:p>
        </w:tc>
        <w:tc>
          <w:tcPr>
            <w:tcW w:w="2669" w:type="dxa"/>
            <w:vAlign w:val="bottom"/>
          </w:tcPr>
          <w:p w14:paraId="37DF0982" w14:textId="5EEAB4B4" w:rsidR="0057478A" w:rsidRPr="003D61D5" w:rsidRDefault="0057478A" w:rsidP="0057478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Šľahačka v spreji 250g( smotanový dezert na šľahanie s vanilkovou arómou, sladený. (ošetrené UHT)</w:t>
            </w:r>
          </w:p>
        </w:tc>
        <w:tc>
          <w:tcPr>
            <w:tcW w:w="488" w:type="dxa"/>
            <w:vAlign w:val="center"/>
          </w:tcPr>
          <w:p w14:paraId="027C8A7C" w14:textId="6D23338E" w:rsidR="0057478A" w:rsidRPr="003D61D5" w:rsidRDefault="0057478A" w:rsidP="0057478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991" w:type="dxa"/>
            <w:vAlign w:val="center"/>
          </w:tcPr>
          <w:p w14:paraId="7ED96ABE" w14:textId="7A7DCA70" w:rsidR="0057478A" w:rsidRPr="003D61D5" w:rsidRDefault="0057478A" w:rsidP="0057478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270" w:type="dxa"/>
            <w:vAlign w:val="center"/>
          </w:tcPr>
          <w:p w14:paraId="75E107F7" w14:textId="77777777" w:rsidR="0057478A" w:rsidRPr="003D61D5" w:rsidRDefault="0057478A" w:rsidP="00574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98" w:type="dxa"/>
            <w:vAlign w:val="center"/>
          </w:tcPr>
          <w:p w14:paraId="54FB72C2" w14:textId="46CC34A1" w:rsidR="0057478A" w:rsidRPr="003D61D5" w:rsidRDefault="0057478A" w:rsidP="0057478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07" w:type="dxa"/>
            <w:vAlign w:val="center"/>
          </w:tcPr>
          <w:p w14:paraId="4D6E6932" w14:textId="77777777" w:rsidR="0057478A" w:rsidRPr="003D61D5" w:rsidRDefault="0057478A" w:rsidP="00574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7478A" w14:paraId="47D6DA08" w14:textId="77777777" w:rsidTr="00AC6DB9">
        <w:trPr>
          <w:trHeight w:val="641"/>
        </w:trPr>
        <w:tc>
          <w:tcPr>
            <w:tcW w:w="560" w:type="dxa"/>
            <w:vAlign w:val="center"/>
          </w:tcPr>
          <w:p w14:paraId="1FEF5BEC" w14:textId="77777777" w:rsidR="0057478A" w:rsidRDefault="0057478A" w:rsidP="00574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24.</w:t>
            </w:r>
          </w:p>
        </w:tc>
        <w:tc>
          <w:tcPr>
            <w:tcW w:w="2669" w:type="dxa"/>
            <w:vAlign w:val="bottom"/>
          </w:tcPr>
          <w:p w14:paraId="1BAD338D" w14:textId="77777777" w:rsidR="0057478A" w:rsidRDefault="0057478A" w:rsidP="0057478A">
            <w:pPr>
              <w:rPr>
                <w:rFonts w:ascii="Calibri" w:hAnsi="Calibri" w:cs="Calibri"/>
                <w:color w:val="333333"/>
                <w:sz w:val="22"/>
                <w:szCs w:val="22"/>
                <w:lang w:eastAsia="sk-SK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Termix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90g (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termizovaný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tvarohový dezert), rôzne príchute</w:t>
            </w:r>
          </w:p>
          <w:p w14:paraId="3CA62648" w14:textId="230BEDC4" w:rsidR="0057478A" w:rsidRDefault="0057478A" w:rsidP="0057478A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</w:p>
        </w:tc>
        <w:tc>
          <w:tcPr>
            <w:tcW w:w="488" w:type="dxa"/>
            <w:vAlign w:val="center"/>
          </w:tcPr>
          <w:p w14:paraId="4D175ED0" w14:textId="21BEBD03" w:rsidR="0057478A" w:rsidRDefault="0057478A" w:rsidP="005747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991" w:type="dxa"/>
            <w:vAlign w:val="center"/>
          </w:tcPr>
          <w:p w14:paraId="149D366B" w14:textId="3A004F7F" w:rsidR="0057478A" w:rsidRDefault="0057478A" w:rsidP="005747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1 128</w:t>
            </w:r>
          </w:p>
        </w:tc>
        <w:tc>
          <w:tcPr>
            <w:tcW w:w="1270" w:type="dxa"/>
            <w:vAlign w:val="center"/>
          </w:tcPr>
          <w:p w14:paraId="6E3D6D14" w14:textId="77777777" w:rsidR="0057478A" w:rsidRDefault="0057478A" w:rsidP="00574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98" w:type="dxa"/>
            <w:vAlign w:val="center"/>
          </w:tcPr>
          <w:p w14:paraId="458E79AC" w14:textId="68227C74" w:rsidR="0057478A" w:rsidRDefault="0057478A" w:rsidP="005747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07" w:type="dxa"/>
            <w:vAlign w:val="center"/>
          </w:tcPr>
          <w:p w14:paraId="05DE9A6C" w14:textId="77777777" w:rsidR="0057478A" w:rsidRDefault="0057478A" w:rsidP="00574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7478A" w14:paraId="1EA9E1FF" w14:textId="77777777" w:rsidTr="00B47261">
        <w:trPr>
          <w:trHeight w:val="641"/>
        </w:trPr>
        <w:tc>
          <w:tcPr>
            <w:tcW w:w="560" w:type="dxa"/>
            <w:vAlign w:val="center"/>
          </w:tcPr>
          <w:p w14:paraId="1877329C" w14:textId="77777777" w:rsidR="0057478A" w:rsidRDefault="0057478A" w:rsidP="00574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25.</w:t>
            </w:r>
          </w:p>
        </w:tc>
        <w:tc>
          <w:tcPr>
            <w:tcW w:w="2669" w:type="dxa"/>
            <w:vAlign w:val="bottom"/>
          </w:tcPr>
          <w:p w14:paraId="0E0D619C" w14:textId="77777777" w:rsidR="0057478A" w:rsidRDefault="0057478A" w:rsidP="0057478A">
            <w:pPr>
              <w:rPr>
                <w:rFonts w:ascii="Calibri" w:hAnsi="Calibri" w:cs="Calibri"/>
                <w:color w:val="333333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Jogurt ovocný </w:t>
            </w: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bezlaktózový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150g ( s obsahom živej mikroflóry)</w:t>
            </w:r>
          </w:p>
          <w:p w14:paraId="2FDD4C03" w14:textId="558B80C4" w:rsidR="0057478A" w:rsidRDefault="0057478A" w:rsidP="0057478A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</w:p>
        </w:tc>
        <w:tc>
          <w:tcPr>
            <w:tcW w:w="488" w:type="dxa"/>
            <w:vAlign w:val="center"/>
          </w:tcPr>
          <w:p w14:paraId="57B9D18D" w14:textId="19BCD68F" w:rsidR="0057478A" w:rsidRDefault="0057478A" w:rsidP="005747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991" w:type="dxa"/>
            <w:vAlign w:val="center"/>
          </w:tcPr>
          <w:p w14:paraId="0EA8EC7C" w14:textId="50E1C7D0" w:rsidR="0057478A" w:rsidRDefault="0057478A" w:rsidP="005747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270" w:type="dxa"/>
            <w:vAlign w:val="center"/>
          </w:tcPr>
          <w:p w14:paraId="018517DC" w14:textId="77777777" w:rsidR="0057478A" w:rsidRDefault="0057478A" w:rsidP="00574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98" w:type="dxa"/>
            <w:vAlign w:val="center"/>
          </w:tcPr>
          <w:p w14:paraId="69F0F8FC" w14:textId="00BB4E75" w:rsidR="0057478A" w:rsidRDefault="0057478A" w:rsidP="005747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07" w:type="dxa"/>
            <w:vAlign w:val="center"/>
          </w:tcPr>
          <w:p w14:paraId="5C8CBFE0" w14:textId="77777777" w:rsidR="0057478A" w:rsidRDefault="0057478A" w:rsidP="00574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7478A" w14:paraId="45C6F211" w14:textId="77777777" w:rsidTr="00B47261">
        <w:trPr>
          <w:trHeight w:val="641"/>
        </w:trPr>
        <w:tc>
          <w:tcPr>
            <w:tcW w:w="560" w:type="dxa"/>
            <w:vAlign w:val="center"/>
          </w:tcPr>
          <w:p w14:paraId="764FC382" w14:textId="77777777" w:rsidR="0057478A" w:rsidRDefault="0057478A" w:rsidP="00574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26.</w:t>
            </w:r>
          </w:p>
        </w:tc>
        <w:tc>
          <w:tcPr>
            <w:tcW w:w="2669" w:type="dxa"/>
            <w:vAlign w:val="bottom"/>
          </w:tcPr>
          <w:p w14:paraId="6D0C4431" w14:textId="2CBD9474" w:rsidR="0057478A" w:rsidRPr="00301BDB" w:rsidRDefault="0057478A" w:rsidP="0057478A">
            <w:pPr>
              <w:rPr>
                <w:rFonts w:ascii="Calibri" w:hAnsi="Calibri" w:cs="Calibri"/>
                <w:sz w:val="22"/>
                <w:szCs w:val="22"/>
              </w:rPr>
            </w:pPr>
            <w:r w:rsidRPr="003D61D5">
              <w:rPr>
                <w:rFonts w:ascii="Calibri" w:hAnsi="Calibri" w:cs="Calibri"/>
                <w:sz w:val="22"/>
                <w:szCs w:val="22"/>
              </w:rPr>
              <w:t>Mliečna ryža, rôzne príchute, 200g</w:t>
            </w:r>
          </w:p>
        </w:tc>
        <w:tc>
          <w:tcPr>
            <w:tcW w:w="488" w:type="dxa"/>
            <w:vAlign w:val="center"/>
          </w:tcPr>
          <w:p w14:paraId="0AA0F049" w14:textId="73CB2BD7" w:rsidR="0057478A" w:rsidRPr="00301BDB" w:rsidRDefault="0057478A" w:rsidP="0057478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D61D5">
              <w:rPr>
                <w:rFonts w:ascii="Calibri" w:hAnsi="Calibri" w:cs="Calibri"/>
                <w:sz w:val="22"/>
                <w:szCs w:val="22"/>
              </w:rPr>
              <w:t>ks</w:t>
            </w:r>
          </w:p>
        </w:tc>
        <w:tc>
          <w:tcPr>
            <w:tcW w:w="991" w:type="dxa"/>
            <w:vAlign w:val="center"/>
          </w:tcPr>
          <w:p w14:paraId="5B2EC3F6" w14:textId="2BAA2B05" w:rsidR="0057478A" w:rsidRPr="00301BDB" w:rsidRDefault="0057478A" w:rsidP="0057478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D61D5">
              <w:rPr>
                <w:rFonts w:ascii="Calibri" w:hAnsi="Calibri" w:cs="Calibri"/>
                <w:sz w:val="22"/>
                <w:szCs w:val="22"/>
              </w:rPr>
              <w:t>340</w:t>
            </w:r>
          </w:p>
        </w:tc>
        <w:tc>
          <w:tcPr>
            <w:tcW w:w="1270" w:type="dxa"/>
            <w:vAlign w:val="center"/>
          </w:tcPr>
          <w:p w14:paraId="2C208AFC" w14:textId="77777777" w:rsidR="0057478A" w:rsidRPr="00301BDB" w:rsidRDefault="0057478A" w:rsidP="00574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98" w:type="dxa"/>
            <w:vAlign w:val="center"/>
          </w:tcPr>
          <w:p w14:paraId="7780BE7C" w14:textId="3A413A3B" w:rsidR="0057478A" w:rsidRDefault="0057478A" w:rsidP="005747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07" w:type="dxa"/>
            <w:vAlign w:val="center"/>
          </w:tcPr>
          <w:p w14:paraId="21188C31" w14:textId="77777777" w:rsidR="0057478A" w:rsidRDefault="0057478A" w:rsidP="00574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7478A" w14:paraId="273D7D3E" w14:textId="77777777" w:rsidTr="00520EF5">
        <w:trPr>
          <w:trHeight w:val="641"/>
        </w:trPr>
        <w:tc>
          <w:tcPr>
            <w:tcW w:w="560" w:type="dxa"/>
            <w:vAlign w:val="center"/>
          </w:tcPr>
          <w:p w14:paraId="7C414DD7" w14:textId="77777777" w:rsidR="0057478A" w:rsidRDefault="0057478A" w:rsidP="00574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27.</w:t>
            </w:r>
          </w:p>
        </w:tc>
        <w:tc>
          <w:tcPr>
            <w:tcW w:w="2669" w:type="dxa"/>
            <w:vAlign w:val="bottom"/>
          </w:tcPr>
          <w:p w14:paraId="52FCC07C" w14:textId="77777777" w:rsidR="0057478A" w:rsidRPr="003D61D5" w:rsidRDefault="0057478A" w:rsidP="0057478A">
            <w:pPr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3D61D5">
              <w:rPr>
                <w:rFonts w:ascii="Calibri" w:hAnsi="Calibri" w:cs="Calibri"/>
                <w:sz w:val="22"/>
                <w:szCs w:val="22"/>
              </w:rPr>
              <w:t>Syr tavený (tavený syr, sušina 33,5%, tuk v sušine 49%), 150 g/3 ks po 50 g</w:t>
            </w:r>
          </w:p>
          <w:p w14:paraId="70541EDF" w14:textId="7363B3FC" w:rsidR="0057478A" w:rsidRDefault="0057478A" w:rsidP="0057478A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</w:p>
        </w:tc>
        <w:tc>
          <w:tcPr>
            <w:tcW w:w="488" w:type="dxa"/>
            <w:vAlign w:val="center"/>
          </w:tcPr>
          <w:p w14:paraId="66315542" w14:textId="21969259" w:rsidR="0057478A" w:rsidRDefault="0057478A" w:rsidP="005747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D61D5">
              <w:rPr>
                <w:rFonts w:ascii="Calibri" w:hAnsi="Calibri" w:cs="Calibri"/>
                <w:sz w:val="22"/>
                <w:szCs w:val="22"/>
              </w:rPr>
              <w:t>bal</w:t>
            </w:r>
          </w:p>
        </w:tc>
        <w:tc>
          <w:tcPr>
            <w:tcW w:w="991" w:type="dxa"/>
            <w:vAlign w:val="center"/>
          </w:tcPr>
          <w:p w14:paraId="0DA0B5BF" w14:textId="48CE744D" w:rsidR="0057478A" w:rsidRDefault="0057478A" w:rsidP="005747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D61D5">
              <w:rPr>
                <w:rFonts w:ascii="Calibri" w:hAnsi="Calibri" w:cs="Calibri"/>
                <w:sz w:val="22"/>
                <w:szCs w:val="22"/>
              </w:rPr>
              <w:t>1 033</w:t>
            </w:r>
          </w:p>
        </w:tc>
        <w:tc>
          <w:tcPr>
            <w:tcW w:w="1270" w:type="dxa"/>
            <w:vAlign w:val="center"/>
          </w:tcPr>
          <w:p w14:paraId="69692206" w14:textId="77777777" w:rsidR="0057478A" w:rsidRDefault="0057478A" w:rsidP="00574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98" w:type="dxa"/>
            <w:vAlign w:val="center"/>
          </w:tcPr>
          <w:p w14:paraId="014B1E85" w14:textId="33B085A6" w:rsidR="0057478A" w:rsidRDefault="0057478A" w:rsidP="005747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D61D5">
              <w:rPr>
                <w:rFonts w:ascii="Calibri" w:hAnsi="Calibri" w:cs="Calibri"/>
                <w:sz w:val="22"/>
                <w:szCs w:val="22"/>
              </w:rPr>
              <w:t>20</w:t>
            </w:r>
          </w:p>
        </w:tc>
        <w:tc>
          <w:tcPr>
            <w:tcW w:w="1407" w:type="dxa"/>
            <w:vAlign w:val="center"/>
          </w:tcPr>
          <w:p w14:paraId="39DE7BBB" w14:textId="77777777" w:rsidR="0057478A" w:rsidRDefault="0057478A" w:rsidP="00574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7478A" w14:paraId="4082EB7E" w14:textId="77777777" w:rsidTr="00B47261">
        <w:trPr>
          <w:trHeight w:val="641"/>
        </w:trPr>
        <w:tc>
          <w:tcPr>
            <w:tcW w:w="560" w:type="dxa"/>
            <w:vAlign w:val="center"/>
          </w:tcPr>
          <w:p w14:paraId="7CFA7D53" w14:textId="77777777" w:rsidR="0057478A" w:rsidRDefault="0057478A" w:rsidP="00574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28.</w:t>
            </w:r>
          </w:p>
        </w:tc>
        <w:tc>
          <w:tcPr>
            <w:tcW w:w="2669" w:type="dxa"/>
            <w:vAlign w:val="bottom"/>
          </w:tcPr>
          <w:p w14:paraId="30A6D622" w14:textId="16040501" w:rsidR="0057478A" w:rsidRDefault="0057478A" w:rsidP="0057478A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 w:rsidRPr="003D61D5">
              <w:rPr>
                <w:rFonts w:ascii="Calibri" w:hAnsi="Calibri" w:cs="Calibri"/>
                <w:sz w:val="22"/>
                <w:szCs w:val="22"/>
              </w:rPr>
              <w:t>Syr tavený  (tuk v sušine 43%), 140g/8 ks-1sk cca 17g</w:t>
            </w:r>
          </w:p>
        </w:tc>
        <w:tc>
          <w:tcPr>
            <w:tcW w:w="488" w:type="dxa"/>
            <w:vAlign w:val="center"/>
          </w:tcPr>
          <w:p w14:paraId="0B71AF4C" w14:textId="5248B2E4" w:rsidR="0057478A" w:rsidRDefault="0057478A" w:rsidP="005747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D61D5">
              <w:rPr>
                <w:rFonts w:ascii="Calibri" w:hAnsi="Calibri" w:cs="Calibri"/>
                <w:sz w:val="22"/>
                <w:szCs w:val="22"/>
              </w:rPr>
              <w:t>bal</w:t>
            </w:r>
          </w:p>
        </w:tc>
        <w:tc>
          <w:tcPr>
            <w:tcW w:w="991" w:type="dxa"/>
            <w:vAlign w:val="center"/>
          </w:tcPr>
          <w:p w14:paraId="235E9B07" w14:textId="09B84EA7" w:rsidR="0057478A" w:rsidRDefault="0057478A" w:rsidP="005747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99</w:t>
            </w:r>
          </w:p>
        </w:tc>
        <w:tc>
          <w:tcPr>
            <w:tcW w:w="1270" w:type="dxa"/>
            <w:vAlign w:val="center"/>
          </w:tcPr>
          <w:p w14:paraId="7F6E19A8" w14:textId="77777777" w:rsidR="0057478A" w:rsidRDefault="0057478A" w:rsidP="00574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98" w:type="dxa"/>
            <w:vAlign w:val="center"/>
          </w:tcPr>
          <w:p w14:paraId="3DDB3220" w14:textId="74D9A231" w:rsidR="0057478A" w:rsidRDefault="0057478A" w:rsidP="005747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D61D5">
              <w:rPr>
                <w:rFonts w:ascii="Calibri" w:hAnsi="Calibri" w:cs="Calibri"/>
                <w:sz w:val="22"/>
                <w:szCs w:val="22"/>
              </w:rPr>
              <w:t>20</w:t>
            </w:r>
          </w:p>
        </w:tc>
        <w:tc>
          <w:tcPr>
            <w:tcW w:w="1407" w:type="dxa"/>
            <w:vAlign w:val="center"/>
          </w:tcPr>
          <w:p w14:paraId="1D1EC547" w14:textId="77777777" w:rsidR="0057478A" w:rsidRDefault="0057478A" w:rsidP="00574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7478A" w14:paraId="240A901D" w14:textId="77777777" w:rsidTr="00B47261">
        <w:trPr>
          <w:trHeight w:val="641"/>
        </w:trPr>
        <w:tc>
          <w:tcPr>
            <w:tcW w:w="560" w:type="dxa"/>
            <w:vAlign w:val="center"/>
          </w:tcPr>
          <w:p w14:paraId="79950ECF" w14:textId="645D94B9" w:rsidR="0057478A" w:rsidRDefault="0057478A" w:rsidP="00574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29.</w:t>
            </w:r>
          </w:p>
        </w:tc>
        <w:tc>
          <w:tcPr>
            <w:tcW w:w="2669" w:type="dxa"/>
            <w:vAlign w:val="bottom"/>
          </w:tcPr>
          <w:p w14:paraId="66660166" w14:textId="3D1B4338" w:rsidR="0057478A" w:rsidRDefault="0057478A" w:rsidP="0057478A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 w:rsidRPr="003D61D5">
              <w:rPr>
                <w:rFonts w:ascii="Calibri" w:hAnsi="Calibri" w:cs="Calibri"/>
                <w:sz w:val="22"/>
                <w:szCs w:val="22"/>
              </w:rPr>
              <w:t xml:space="preserve">Syr </w:t>
            </w:r>
            <w:proofErr w:type="spellStart"/>
            <w:r w:rsidRPr="003D61D5">
              <w:rPr>
                <w:rFonts w:ascii="Calibri" w:hAnsi="Calibri" w:cs="Calibri"/>
                <w:sz w:val="22"/>
                <w:szCs w:val="22"/>
              </w:rPr>
              <w:t>Lučina</w:t>
            </w:r>
            <w:proofErr w:type="spellEnd"/>
            <w:r w:rsidRPr="003D61D5">
              <w:rPr>
                <w:rFonts w:ascii="Calibri" w:hAnsi="Calibri" w:cs="Calibri"/>
                <w:sz w:val="22"/>
                <w:szCs w:val="22"/>
              </w:rPr>
              <w:t xml:space="preserve">, mäkký nezrejúci </w:t>
            </w:r>
            <w:proofErr w:type="spellStart"/>
            <w:r w:rsidRPr="003D61D5">
              <w:rPr>
                <w:rFonts w:ascii="Calibri" w:hAnsi="Calibri" w:cs="Calibri"/>
                <w:sz w:val="22"/>
                <w:szCs w:val="22"/>
              </w:rPr>
              <w:t>vysokotučný</w:t>
            </w:r>
            <w:proofErr w:type="spellEnd"/>
            <w:r w:rsidRPr="003D61D5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3D61D5">
              <w:rPr>
                <w:rFonts w:ascii="Calibri" w:hAnsi="Calibri" w:cs="Calibri"/>
                <w:sz w:val="22"/>
                <w:szCs w:val="22"/>
              </w:rPr>
              <w:t>termizovaný</w:t>
            </w:r>
            <w:proofErr w:type="spellEnd"/>
            <w:r w:rsidRPr="003D61D5">
              <w:rPr>
                <w:rFonts w:ascii="Calibri" w:hAnsi="Calibri" w:cs="Calibri"/>
                <w:sz w:val="22"/>
                <w:szCs w:val="22"/>
              </w:rPr>
              <w:t xml:space="preserve"> syr. Zloženie : mlieko, smotana, soľ, mliekarenské kultúry, Sušina: min. 36 %, Tuk: min. 25 %, balenie 100 g alebo 200g</w:t>
            </w:r>
          </w:p>
        </w:tc>
        <w:tc>
          <w:tcPr>
            <w:tcW w:w="488" w:type="dxa"/>
            <w:vAlign w:val="center"/>
          </w:tcPr>
          <w:p w14:paraId="72509CF7" w14:textId="2EF8339A" w:rsidR="0057478A" w:rsidRDefault="0057478A" w:rsidP="005747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D61D5">
              <w:rPr>
                <w:rFonts w:ascii="Calibri" w:hAnsi="Calibri" w:cs="Calibri"/>
                <w:sz w:val="22"/>
                <w:szCs w:val="22"/>
              </w:rPr>
              <w:t>kg</w:t>
            </w:r>
          </w:p>
        </w:tc>
        <w:tc>
          <w:tcPr>
            <w:tcW w:w="991" w:type="dxa"/>
            <w:vAlign w:val="center"/>
          </w:tcPr>
          <w:p w14:paraId="19A293B0" w14:textId="78BEEB3F" w:rsidR="0057478A" w:rsidRDefault="0057478A" w:rsidP="005747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D61D5">
              <w:rPr>
                <w:rFonts w:ascii="Calibri" w:hAnsi="Calibri" w:cs="Calibri"/>
                <w:sz w:val="22"/>
                <w:szCs w:val="22"/>
              </w:rPr>
              <w:t>40</w:t>
            </w:r>
          </w:p>
        </w:tc>
        <w:tc>
          <w:tcPr>
            <w:tcW w:w="1270" w:type="dxa"/>
            <w:vAlign w:val="center"/>
          </w:tcPr>
          <w:p w14:paraId="0D088668" w14:textId="77777777" w:rsidR="0057478A" w:rsidRDefault="0057478A" w:rsidP="00574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98" w:type="dxa"/>
            <w:vAlign w:val="center"/>
          </w:tcPr>
          <w:p w14:paraId="1B18F17D" w14:textId="5E3A8167" w:rsidR="0057478A" w:rsidRDefault="0057478A" w:rsidP="005747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D61D5">
              <w:rPr>
                <w:rFonts w:ascii="Calibri" w:hAnsi="Calibri" w:cs="Calibri"/>
                <w:sz w:val="22"/>
                <w:szCs w:val="22"/>
              </w:rPr>
              <w:t>20</w:t>
            </w:r>
          </w:p>
        </w:tc>
        <w:tc>
          <w:tcPr>
            <w:tcW w:w="1407" w:type="dxa"/>
            <w:vAlign w:val="center"/>
          </w:tcPr>
          <w:p w14:paraId="26F51A9C" w14:textId="77777777" w:rsidR="0057478A" w:rsidRDefault="0057478A" w:rsidP="00574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7478A" w14:paraId="5F52956F" w14:textId="77777777" w:rsidTr="00B47261">
        <w:trPr>
          <w:trHeight w:val="641"/>
        </w:trPr>
        <w:tc>
          <w:tcPr>
            <w:tcW w:w="560" w:type="dxa"/>
            <w:vAlign w:val="center"/>
          </w:tcPr>
          <w:p w14:paraId="44478047" w14:textId="1A193F13" w:rsidR="0057478A" w:rsidRDefault="0057478A" w:rsidP="00574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30.</w:t>
            </w:r>
          </w:p>
        </w:tc>
        <w:tc>
          <w:tcPr>
            <w:tcW w:w="2669" w:type="dxa"/>
            <w:vAlign w:val="bottom"/>
          </w:tcPr>
          <w:p w14:paraId="0610F22C" w14:textId="186A2995" w:rsidR="0057478A" w:rsidRPr="003D61D5" w:rsidRDefault="0057478A" w:rsidP="0057478A">
            <w:pPr>
              <w:rPr>
                <w:rFonts w:ascii="Calibri" w:hAnsi="Calibri" w:cs="Calibri"/>
                <w:sz w:val="22"/>
                <w:szCs w:val="22"/>
              </w:rPr>
            </w:pPr>
            <w:r w:rsidRPr="003D61D5">
              <w:rPr>
                <w:rFonts w:ascii="Calibri" w:hAnsi="Calibri" w:cs="Calibri"/>
                <w:sz w:val="22"/>
                <w:szCs w:val="22"/>
              </w:rPr>
              <w:t>Smotana na šľahanie (tuk v sušine min. 30%), balenie 200ml alebo 250ml</w:t>
            </w:r>
          </w:p>
        </w:tc>
        <w:tc>
          <w:tcPr>
            <w:tcW w:w="488" w:type="dxa"/>
            <w:vAlign w:val="center"/>
          </w:tcPr>
          <w:p w14:paraId="5327354F" w14:textId="50DF35EE" w:rsidR="0057478A" w:rsidRPr="003D61D5" w:rsidRDefault="0057478A" w:rsidP="0057478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D61D5">
              <w:rPr>
                <w:rFonts w:ascii="Calibri" w:hAnsi="Calibri" w:cs="Calibri"/>
                <w:sz w:val="22"/>
                <w:szCs w:val="22"/>
              </w:rPr>
              <w:t>l</w:t>
            </w:r>
          </w:p>
        </w:tc>
        <w:tc>
          <w:tcPr>
            <w:tcW w:w="991" w:type="dxa"/>
            <w:vAlign w:val="center"/>
          </w:tcPr>
          <w:p w14:paraId="223501CD" w14:textId="0616311A" w:rsidR="0057478A" w:rsidRPr="003D61D5" w:rsidRDefault="0057478A" w:rsidP="0057478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3D61D5">
              <w:rPr>
                <w:rFonts w:ascii="Calibri" w:hAnsi="Calibri" w:cs="Calibri"/>
                <w:sz w:val="22"/>
                <w:szCs w:val="22"/>
              </w:rPr>
              <w:t>23</w:t>
            </w:r>
          </w:p>
        </w:tc>
        <w:tc>
          <w:tcPr>
            <w:tcW w:w="1270" w:type="dxa"/>
            <w:vAlign w:val="center"/>
          </w:tcPr>
          <w:p w14:paraId="6692D0BD" w14:textId="77777777" w:rsidR="0057478A" w:rsidRDefault="0057478A" w:rsidP="00574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98" w:type="dxa"/>
            <w:vAlign w:val="center"/>
          </w:tcPr>
          <w:p w14:paraId="295ED680" w14:textId="1FFEF94C" w:rsidR="0057478A" w:rsidRDefault="0057478A" w:rsidP="005747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D61D5">
              <w:rPr>
                <w:rFonts w:ascii="Calibri" w:hAnsi="Calibri" w:cs="Calibri"/>
                <w:sz w:val="22"/>
                <w:szCs w:val="22"/>
              </w:rPr>
              <w:t>20</w:t>
            </w:r>
          </w:p>
        </w:tc>
        <w:tc>
          <w:tcPr>
            <w:tcW w:w="1407" w:type="dxa"/>
            <w:vAlign w:val="center"/>
          </w:tcPr>
          <w:p w14:paraId="3657BF4C" w14:textId="77777777" w:rsidR="0057478A" w:rsidRDefault="0057478A" w:rsidP="00574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7478A" w14:paraId="55B150BA" w14:textId="77777777" w:rsidTr="00B47261">
        <w:trPr>
          <w:trHeight w:val="641"/>
        </w:trPr>
        <w:tc>
          <w:tcPr>
            <w:tcW w:w="560" w:type="dxa"/>
            <w:vAlign w:val="center"/>
          </w:tcPr>
          <w:p w14:paraId="7E3BA075" w14:textId="29B63B23" w:rsidR="0057478A" w:rsidRDefault="0057478A" w:rsidP="00574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31.</w:t>
            </w:r>
          </w:p>
        </w:tc>
        <w:tc>
          <w:tcPr>
            <w:tcW w:w="2669" w:type="dxa"/>
            <w:vAlign w:val="bottom"/>
          </w:tcPr>
          <w:p w14:paraId="5087A03D" w14:textId="2AB6D45D" w:rsidR="0057478A" w:rsidRDefault="0057478A" w:rsidP="0057478A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 w:rsidRPr="003D61D5">
              <w:rPr>
                <w:rFonts w:ascii="Calibri" w:hAnsi="Calibri" w:cs="Calibri"/>
                <w:sz w:val="22"/>
                <w:szCs w:val="22"/>
              </w:rPr>
              <w:t>Rastlinné maslo- margarín so zníženým obsahom tuku na 60%, 400g alebo 500</w:t>
            </w:r>
          </w:p>
        </w:tc>
        <w:tc>
          <w:tcPr>
            <w:tcW w:w="488" w:type="dxa"/>
            <w:vAlign w:val="center"/>
          </w:tcPr>
          <w:p w14:paraId="7E1B2830" w14:textId="1B620059" w:rsidR="0057478A" w:rsidRDefault="0057478A" w:rsidP="005747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D61D5">
              <w:rPr>
                <w:rFonts w:ascii="Calibri" w:hAnsi="Calibri" w:cs="Calibri"/>
                <w:sz w:val="22"/>
                <w:szCs w:val="22"/>
              </w:rPr>
              <w:t>kg</w:t>
            </w:r>
          </w:p>
        </w:tc>
        <w:tc>
          <w:tcPr>
            <w:tcW w:w="991" w:type="dxa"/>
            <w:vAlign w:val="center"/>
          </w:tcPr>
          <w:p w14:paraId="72E1A615" w14:textId="2A28848A" w:rsidR="0057478A" w:rsidRDefault="0057478A" w:rsidP="005747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D61D5">
              <w:rPr>
                <w:rFonts w:ascii="Calibri" w:hAnsi="Calibri" w:cs="Calibri"/>
                <w:sz w:val="22"/>
                <w:szCs w:val="22"/>
              </w:rPr>
              <w:t>412</w:t>
            </w:r>
          </w:p>
        </w:tc>
        <w:tc>
          <w:tcPr>
            <w:tcW w:w="1270" w:type="dxa"/>
            <w:vAlign w:val="center"/>
          </w:tcPr>
          <w:p w14:paraId="55AD5C27" w14:textId="77777777" w:rsidR="0057478A" w:rsidRDefault="0057478A" w:rsidP="00574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98" w:type="dxa"/>
            <w:vAlign w:val="center"/>
          </w:tcPr>
          <w:p w14:paraId="76B52CFD" w14:textId="6AFF270E" w:rsidR="0057478A" w:rsidRDefault="0057478A" w:rsidP="005747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D61D5">
              <w:rPr>
                <w:rFonts w:ascii="Calibri" w:hAnsi="Calibri" w:cs="Calibri"/>
                <w:sz w:val="22"/>
                <w:szCs w:val="22"/>
              </w:rPr>
              <w:t>20</w:t>
            </w:r>
          </w:p>
        </w:tc>
        <w:tc>
          <w:tcPr>
            <w:tcW w:w="1407" w:type="dxa"/>
            <w:vAlign w:val="center"/>
          </w:tcPr>
          <w:p w14:paraId="1F8BEA89" w14:textId="77777777" w:rsidR="0057478A" w:rsidRDefault="0057478A" w:rsidP="00574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7478A" w14:paraId="086FEB7D" w14:textId="77777777" w:rsidTr="00B47261">
        <w:trPr>
          <w:trHeight w:val="641"/>
        </w:trPr>
        <w:tc>
          <w:tcPr>
            <w:tcW w:w="560" w:type="dxa"/>
            <w:vAlign w:val="center"/>
          </w:tcPr>
          <w:p w14:paraId="0E72C9F0" w14:textId="6D8F33C6" w:rsidR="0057478A" w:rsidRDefault="0057478A" w:rsidP="00574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32.</w:t>
            </w:r>
          </w:p>
        </w:tc>
        <w:tc>
          <w:tcPr>
            <w:tcW w:w="2669" w:type="dxa"/>
            <w:vAlign w:val="bottom"/>
          </w:tcPr>
          <w:p w14:paraId="64B9B1E9" w14:textId="272E6ADB" w:rsidR="0057478A" w:rsidRDefault="0057478A" w:rsidP="0057478A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 w:rsidRPr="00301BDB">
              <w:rPr>
                <w:rFonts w:ascii="Calibri" w:hAnsi="Calibri" w:cs="Calibri"/>
                <w:sz w:val="22"/>
                <w:szCs w:val="22"/>
              </w:rPr>
              <w:t>Tatárska omáčka porciovaná 30g</w:t>
            </w:r>
          </w:p>
        </w:tc>
        <w:tc>
          <w:tcPr>
            <w:tcW w:w="488" w:type="dxa"/>
            <w:vAlign w:val="center"/>
          </w:tcPr>
          <w:p w14:paraId="42EB1A8D" w14:textId="5FB454A1" w:rsidR="0057478A" w:rsidRDefault="0057478A" w:rsidP="005747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1BDB">
              <w:rPr>
                <w:rFonts w:ascii="Calibri" w:hAnsi="Calibri" w:cs="Calibri"/>
                <w:sz w:val="22"/>
                <w:szCs w:val="22"/>
              </w:rPr>
              <w:t>ks</w:t>
            </w:r>
          </w:p>
        </w:tc>
        <w:tc>
          <w:tcPr>
            <w:tcW w:w="991" w:type="dxa"/>
            <w:vAlign w:val="center"/>
          </w:tcPr>
          <w:p w14:paraId="50666412" w14:textId="6B7F9D2C" w:rsidR="0057478A" w:rsidRDefault="0057478A" w:rsidP="005747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01BDB">
              <w:rPr>
                <w:rFonts w:ascii="Calibri" w:hAnsi="Calibri" w:cs="Calibri"/>
                <w:sz w:val="22"/>
                <w:szCs w:val="22"/>
              </w:rPr>
              <w:t>100</w:t>
            </w:r>
          </w:p>
        </w:tc>
        <w:tc>
          <w:tcPr>
            <w:tcW w:w="1270" w:type="dxa"/>
            <w:vAlign w:val="center"/>
          </w:tcPr>
          <w:p w14:paraId="0319E002" w14:textId="77777777" w:rsidR="0057478A" w:rsidRDefault="0057478A" w:rsidP="00574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98" w:type="dxa"/>
            <w:vAlign w:val="center"/>
          </w:tcPr>
          <w:p w14:paraId="12B35B8F" w14:textId="16B31018" w:rsidR="0057478A" w:rsidRDefault="0057478A" w:rsidP="005747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07" w:type="dxa"/>
            <w:vAlign w:val="center"/>
          </w:tcPr>
          <w:p w14:paraId="05CC4496" w14:textId="77777777" w:rsidR="0057478A" w:rsidRDefault="0057478A" w:rsidP="00574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7478A" w14:paraId="54BBE99B" w14:textId="77777777" w:rsidTr="00F03A54">
        <w:trPr>
          <w:trHeight w:val="641"/>
        </w:trPr>
        <w:tc>
          <w:tcPr>
            <w:tcW w:w="560" w:type="dxa"/>
            <w:vAlign w:val="center"/>
          </w:tcPr>
          <w:p w14:paraId="04EEBC1F" w14:textId="482FA146" w:rsidR="0057478A" w:rsidRDefault="0057478A" w:rsidP="00574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33.</w:t>
            </w:r>
          </w:p>
        </w:tc>
        <w:tc>
          <w:tcPr>
            <w:tcW w:w="2669" w:type="dxa"/>
          </w:tcPr>
          <w:p w14:paraId="4FC6A650" w14:textId="77777777" w:rsidR="0057478A" w:rsidRPr="003D61D5" w:rsidRDefault="0057478A" w:rsidP="0057478A">
            <w:pPr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3D61D5">
              <w:rPr>
                <w:rFonts w:ascii="Calibri" w:hAnsi="Calibri" w:cs="Calibri"/>
                <w:sz w:val="22"/>
                <w:szCs w:val="22"/>
              </w:rPr>
              <w:t xml:space="preserve">Tvaroh (jemný hrudkový, sušina najmenej 23% </w:t>
            </w:r>
            <w:proofErr w:type="spellStart"/>
            <w:r w:rsidRPr="003D61D5">
              <w:rPr>
                <w:rFonts w:ascii="Calibri" w:hAnsi="Calibri" w:cs="Calibri"/>
                <w:sz w:val="22"/>
                <w:szCs w:val="22"/>
              </w:rPr>
              <w:t>hmot</w:t>
            </w:r>
            <w:proofErr w:type="spellEnd"/>
            <w:r w:rsidRPr="003D61D5">
              <w:rPr>
                <w:rFonts w:ascii="Calibri" w:hAnsi="Calibri" w:cs="Calibri"/>
                <w:sz w:val="22"/>
                <w:szCs w:val="22"/>
              </w:rPr>
              <w:t>., tuk v sušine 8%), balenie 200g alebo 250 g</w:t>
            </w:r>
          </w:p>
          <w:p w14:paraId="55B3A244" w14:textId="6E7D161F" w:rsidR="0057478A" w:rsidRDefault="0057478A" w:rsidP="0057478A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</w:p>
        </w:tc>
        <w:tc>
          <w:tcPr>
            <w:tcW w:w="488" w:type="dxa"/>
            <w:vAlign w:val="center"/>
          </w:tcPr>
          <w:p w14:paraId="6764DC99" w14:textId="46B95806" w:rsidR="0057478A" w:rsidRDefault="0057478A" w:rsidP="005747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D61D5">
              <w:rPr>
                <w:rFonts w:ascii="Calibri" w:hAnsi="Calibri" w:cs="Calibri"/>
                <w:sz w:val="22"/>
                <w:szCs w:val="22"/>
              </w:rPr>
              <w:t>kg</w:t>
            </w:r>
          </w:p>
        </w:tc>
        <w:tc>
          <w:tcPr>
            <w:tcW w:w="991" w:type="dxa"/>
            <w:vAlign w:val="center"/>
          </w:tcPr>
          <w:p w14:paraId="236FC7E1" w14:textId="7ED0EC12" w:rsidR="0057478A" w:rsidRDefault="0057478A" w:rsidP="005747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D61D5">
              <w:rPr>
                <w:rFonts w:ascii="Calibri" w:hAnsi="Calibri" w:cs="Calibri"/>
                <w:sz w:val="22"/>
                <w:szCs w:val="22"/>
              </w:rPr>
              <w:t>230</w:t>
            </w:r>
          </w:p>
        </w:tc>
        <w:tc>
          <w:tcPr>
            <w:tcW w:w="1270" w:type="dxa"/>
            <w:vAlign w:val="center"/>
          </w:tcPr>
          <w:p w14:paraId="1253C49A" w14:textId="77777777" w:rsidR="0057478A" w:rsidRDefault="0057478A" w:rsidP="00574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398" w:type="dxa"/>
            <w:vAlign w:val="center"/>
          </w:tcPr>
          <w:p w14:paraId="32AA14D3" w14:textId="295777B8" w:rsidR="0057478A" w:rsidRDefault="0057478A" w:rsidP="005747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407" w:type="dxa"/>
            <w:vAlign w:val="center"/>
          </w:tcPr>
          <w:p w14:paraId="41EDA411" w14:textId="77777777" w:rsidR="0057478A" w:rsidRDefault="0057478A" w:rsidP="00574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7478A" w14:paraId="4C616A07" w14:textId="77777777" w:rsidTr="00B47261">
        <w:trPr>
          <w:trHeight w:val="789"/>
        </w:trPr>
        <w:tc>
          <w:tcPr>
            <w:tcW w:w="5978" w:type="dxa"/>
            <w:gridSpan w:val="5"/>
            <w:shd w:val="clear" w:color="auto" w:fill="B4C6E7" w:themeFill="accent5" w:themeFillTint="66"/>
            <w:vAlign w:val="center"/>
          </w:tcPr>
          <w:p w14:paraId="48A9C857" w14:textId="2187757B" w:rsidR="0057478A" w:rsidRPr="00FB01A3" w:rsidRDefault="0057478A" w:rsidP="0057478A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Celková cena v EUR bez DPH</w:t>
            </w:r>
          </w:p>
        </w:tc>
        <w:tc>
          <w:tcPr>
            <w:tcW w:w="1398" w:type="dxa"/>
            <w:shd w:val="clear" w:color="auto" w:fill="B4C6E7" w:themeFill="accent5" w:themeFillTint="66"/>
          </w:tcPr>
          <w:p w14:paraId="347798B5" w14:textId="77777777" w:rsidR="0057478A" w:rsidRDefault="0057478A" w:rsidP="00574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07" w:type="dxa"/>
            <w:shd w:val="clear" w:color="auto" w:fill="B4C6E7" w:themeFill="accent5" w:themeFillTint="66"/>
            <w:vAlign w:val="center"/>
          </w:tcPr>
          <w:p w14:paraId="6B2A2F31" w14:textId="77777777" w:rsidR="0057478A" w:rsidRDefault="0057478A" w:rsidP="00574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7478A" w14:paraId="56F7C232" w14:textId="77777777" w:rsidTr="00B47261">
        <w:trPr>
          <w:trHeight w:val="789"/>
        </w:trPr>
        <w:tc>
          <w:tcPr>
            <w:tcW w:w="5978" w:type="dxa"/>
            <w:gridSpan w:val="5"/>
            <w:shd w:val="clear" w:color="auto" w:fill="B4C6E7" w:themeFill="accent5" w:themeFillTint="66"/>
            <w:vAlign w:val="center"/>
          </w:tcPr>
          <w:p w14:paraId="502D78DE" w14:textId="6E1ACEF3" w:rsidR="0057478A" w:rsidRPr="00FB01A3" w:rsidRDefault="0057478A" w:rsidP="0057478A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lastRenderedPageBreak/>
              <w:t>Výška DPH v EUR</w:t>
            </w:r>
          </w:p>
        </w:tc>
        <w:tc>
          <w:tcPr>
            <w:tcW w:w="1398" w:type="dxa"/>
            <w:shd w:val="clear" w:color="auto" w:fill="B4C6E7" w:themeFill="accent5" w:themeFillTint="66"/>
          </w:tcPr>
          <w:p w14:paraId="7B82ACD2" w14:textId="77777777" w:rsidR="0057478A" w:rsidRDefault="0057478A" w:rsidP="00574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07" w:type="dxa"/>
            <w:shd w:val="clear" w:color="auto" w:fill="B4C6E7" w:themeFill="accent5" w:themeFillTint="66"/>
            <w:vAlign w:val="center"/>
          </w:tcPr>
          <w:p w14:paraId="5F2CDBC3" w14:textId="77777777" w:rsidR="0057478A" w:rsidRDefault="0057478A" w:rsidP="00574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7478A" w14:paraId="5BFC4DD7" w14:textId="77777777" w:rsidTr="00B47261">
        <w:trPr>
          <w:trHeight w:val="789"/>
        </w:trPr>
        <w:tc>
          <w:tcPr>
            <w:tcW w:w="5978" w:type="dxa"/>
            <w:gridSpan w:val="5"/>
            <w:shd w:val="clear" w:color="auto" w:fill="B4C6E7" w:themeFill="accent5" w:themeFillTint="66"/>
            <w:vAlign w:val="center"/>
          </w:tcPr>
          <w:p w14:paraId="79E1E9C1" w14:textId="6D2A2392" w:rsidR="0057478A" w:rsidRPr="00FB01A3" w:rsidRDefault="0057478A" w:rsidP="0057478A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Celková cena v EUR s DPH</w:t>
            </w:r>
          </w:p>
        </w:tc>
        <w:tc>
          <w:tcPr>
            <w:tcW w:w="1398" w:type="dxa"/>
            <w:shd w:val="clear" w:color="auto" w:fill="B4C6E7" w:themeFill="accent5" w:themeFillTint="66"/>
          </w:tcPr>
          <w:p w14:paraId="6AD17909" w14:textId="77777777" w:rsidR="0057478A" w:rsidRDefault="0057478A" w:rsidP="00574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07" w:type="dxa"/>
            <w:shd w:val="clear" w:color="auto" w:fill="B4C6E7" w:themeFill="accent5" w:themeFillTint="66"/>
            <w:vAlign w:val="center"/>
          </w:tcPr>
          <w:p w14:paraId="011D4C14" w14:textId="77777777" w:rsidR="0057478A" w:rsidRDefault="0057478A" w:rsidP="0057478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7943223F" w14:textId="77777777"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14:paraId="1F85BAD5" w14:textId="77777777"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14:paraId="685D3F3D" w14:textId="77777777" w:rsidR="005761C5" w:rsidRDefault="005761C5" w:rsidP="005761C5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14:paraId="5C4FFA66" w14:textId="77777777"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14:paraId="034602D6" w14:textId="77777777"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14:paraId="2FE76ECF" w14:textId="77777777" w:rsidR="005761C5" w:rsidRPr="00B9442F" w:rsidRDefault="005761C5" w:rsidP="005761C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14:paraId="5C92D557" w14:textId="77777777" w:rsidR="005761C5" w:rsidRPr="00B9442F" w:rsidRDefault="005761C5" w:rsidP="005761C5">
      <w:pPr>
        <w:tabs>
          <w:tab w:val="left" w:pos="4536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V...........</w:t>
      </w:r>
      <w:r w:rsidR="00326E28">
        <w:rPr>
          <w:rFonts w:ascii="Arial Narrow" w:hAnsi="Arial Narrow" w:cs="Arial"/>
          <w:sz w:val="22"/>
          <w:szCs w:val="22"/>
        </w:rPr>
        <w:t>........................</w:t>
      </w:r>
      <w:r w:rsidRPr="00B9442F">
        <w:rPr>
          <w:rFonts w:ascii="Arial Narrow" w:hAnsi="Arial Narrow" w:cs="Arial"/>
          <w:sz w:val="22"/>
          <w:szCs w:val="22"/>
        </w:rPr>
        <w:t>dňa ..............................</w:t>
      </w:r>
      <w:r w:rsidRPr="00B9442F">
        <w:rPr>
          <w:rFonts w:ascii="Arial Narrow" w:hAnsi="Arial Narrow" w:cs="Arial"/>
          <w:sz w:val="22"/>
          <w:szCs w:val="22"/>
        </w:rPr>
        <w:tab/>
        <w:t>.............................</w:t>
      </w:r>
      <w:r>
        <w:rPr>
          <w:rFonts w:ascii="Arial Narrow" w:hAnsi="Arial Narrow" w:cs="Arial"/>
          <w:sz w:val="22"/>
          <w:szCs w:val="22"/>
        </w:rPr>
        <w:t>..............................</w:t>
      </w:r>
      <w:r w:rsidRPr="00B9442F">
        <w:rPr>
          <w:rFonts w:ascii="Arial Narrow" w:hAnsi="Arial Narrow" w:cs="Arial"/>
          <w:sz w:val="22"/>
          <w:szCs w:val="22"/>
        </w:rPr>
        <w:t>.............................</w:t>
      </w:r>
    </w:p>
    <w:p w14:paraId="080F48CB" w14:textId="77777777" w:rsidR="005761C5" w:rsidRPr="00B9442F" w:rsidRDefault="005761C5" w:rsidP="005761C5">
      <w:pPr>
        <w:ind w:firstLine="5670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podpis a odtlačok pečiatky</w:t>
      </w:r>
    </w:p>
    <w:p w14:paraId="4D685396" w14:textId="77777777" w:rsidR="005761C5" w:rsidRPr="006D1ADF" w:rsidRDefault="005761C5" w:rsidP="006D1ADF">
      <w:pPr>
        <w:ind w:firstLine="4536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 xml:space="preserve">Priezvisko, meno, </w:t>
      </w:r>
      <w:proofErr w:type="spellStart"/>
      <w:r w:rsidRPr="00B9442F">
        <w:rPr>
          <w:rFonts w:ascii="Arial Narrow" w:hAnsi="Arial Narrow" w:cs="Arial"/>
          <w:sz w:val="22"/>
          <w:szCs w:val="22"/>
        </w:rPr>
        <w:t>titl</w:t>
      </w:r>
      <w:proofErr w:type="spellEnd"/>
      <w:r w:rsidRPr="00B9442F">
        <w:rPr>
          <w:rFonts w:ascii="Arial Narrow" w:hAnsi="Arial Narrow" w:cs="Arial"/>
          <w:sz w:val="22"/>
          <w:szCs w:val="22"/>
        </w:rPr>
        <w:t>. štatutárneho zástupcu uchádzača</w:t>
      </w:r>
    </w:p>
    <w:p w14:paraId="365B720B" w14:textId="77777777" w:rsidR="00E50DF7" w:rsidRDefault="00E50DF7" w:rsidP="00E50DF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14:paraId="6D32CD96" w14:textId="77777777" w:rsidR="00E50DF7" w:rsidRDefault="00E50DF7" w:rsidP="00E50DF7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14:paraId="5105D92B" w14:textId="77777777"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14:paraId="68693331" w14:textId="77777777"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14:paraId="26DDC036" w14:textId="77777777"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14:paraId="24239031" w14:textId="77777777"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sectPr w:rsidR="005761C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31FF0" w14:textId="77777777" w:rsidR="00040255" w:rsidRDefault="00040255" w:rsidP="00F820C9">
      <w:r>
        <w:separator/>
      </w:r>
    </w:p>
  </w:endnote>
  <w:endnote w:type="continuationSeparator" w:id="0">
    <w:p w14:paraId="0B37570A" w14:textId="77777777" w:rsidR="00040255" w:rsidRDefault="00040255" w:rsidP="00F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F609A" w14:textId="77777777" w:rsidR="00040255" w:rsidRDefault="00040255" w:rsidP="00F820C9">
      <w:r>
        <w:separator/>
      </w:r>
    </w:p>
  </w:footnote>
  <w:footnote w:type="continuationSeparator" w:id="0">
    <w:p w14:paraId="749700DB" w14:textId="77777777" w:rsidR="00040255" w:rsidRDefault="00040255" w:rsidP="00F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AA718" w14:textId="77777777" w:rsidR="00040255" w:rsidRPr="00435365" w:rsidRDefault="00040255" w:rsidP="00435365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jc w:val="center"/>
      <w:rPr>
        <w:rFonts w:asciiTheme="minorHAnsi" w:hAnsiTheme="minorHAnsi" w:cstheme="minorHAnsi"/>
        <w:b/>
        <w:sz w:val="28"/>
        <w:szCs w:val="28"/>
      </w:rPr>
    </w:pPr>
    <w:r w:rsidRPr="0016352C">
      <w:rPr>
        <w:rFonts w:ascii="Arial Narrow" w:hAnsi="Arial Narrow"/>
        <w:noProof/>
        <w:sz w:val="18"/>
        <w:szCs w:val="18"/>
        <w:lang w:eastAsia="sk-SK"/>
      </w:rPr>
      <w:drawing>
        <wp:inline distT="0" distB="0" distL="0" distR="0" wp14:anchorId="6835D40F" wp14:editId="74153A5C">
          <wp:extent cx="380581" cy="393128"/>
          <wp:effectExtent l="0" t="0" r="635" b="6985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566" cy="4065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641CA">
      <w:t xml:space="preserve"> </w:t>
    </w:r>
    <w:r w:rsidRPr="002641CA">
      <w:rPr>
        <w:rFonts w:asciiTheme="minorHAnsi" w:hAnsiTheme="minorHAnsi" w:cstheme="minorHAnsi"/>
        <w:b/>
        <w:sz w:val="28"/>
        <w:szCs w:val="28"/>
      </w:rPr>
      <w:t xml:space="preserve">Psychiatrická nemocnica </w:t>
    </w:r>
    <w:proofErr w:type="spellStart"/>
    <w:r w:rsidRPr="002641CA">
      <w:rPr>
        <w:rFonts w:asciiTheme="minorHAnsi" w:hAnsiTheme="minorHAnsi" w:cstheme="minorHAnsi"/>
        <w:b/>
        <w:sz w:val="28"/>
        <w:szCs w:val="28"/>
      </w:rPr>
      <w:t>Philippa</w:t>
    </w:r>
    <w:proofErr w:type="spellEnd"/>
    <w:r w:rsidRPr="002641CA">
      <w:rPr>
        <w:rFonts w:asciiTheme="minorHAnsi" w:hAnsiTheme="minorHAnsi" w:cstheme="minorHAnsi"/>
        <w:b/>
        <w:sz w:val="28"/>
        <w:szCs w:val="28"/>
      </w:rPr>
      <w:t xml:space="preserve"> </w:t>
    </w:r>
    <w:proofErr w:type="spellStart"/>
    <w:r w:rsidRPr="002641CA">
      <w:rPr>
        <w:rFonts w:asciiTheme="minorHAnsi" w:hAnsiTheme="minorHAnsi" w:cstheme="minorHAnsi"/>
        <w:b/>
        <w:sz w:val="28"/>
        <w:szCs w:val="28"/>
      </w:rPr>
      <w:t>Pinela</w:t>
    </w:r>
    <w:proofErr w:type="spellEnd"/>
    <w:r w:rsidRPr="002641CA">
      <w:rPr>
        <w:rFonts w:asciiTheme="minorHAnsi" w:hAnsiTheme="minorHAnsi" w:cstheme="minorHAnsi"/>
        <w:b/>
        <w:sz w:val="28"/>
        <w:szCs w:val="28"/>
      </w:rPr>
      <w:t xml:space="preserve"> Pezinok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0C9"/>
    <w:rsid w:val="00040255"/>
    <w:rsid w:val="00057FCF"/>
    <w:rsid w:val="000615E4"/>
    <w:rsid w:val="000709C3"/>
    <w:rsid w:val="000F7426"/>
    <w:rsid w:val="001065BD"/>
    <w:rsid w:val="00183453"/>
    <w:rsid w:val="0018619D"/>
    <w:rsid w:val="001A24F4"/>
    <w:rsid w:val="001E1A95"/>
    <w:rsid w:val="002218C5"/>
    <w:rsid w:val="002333B9"/>
    <w:rsid w:val="00233C25"/>
    <w:rsid w:val="00262BFA"/>
    <w:rsid w:val="00271252"/>
    <w:rsid w:val="0028546D"/>
    <w:rsid w:val="00301BDB"/>
    <w:rsid w:val="00326E28"/>
    <w:rsid w:val="00380D9E"/>
    <w:rsid w:val="00387A8E"/>
    <w:rsid w:val="003C632C"/>
    <w:rsid w:val="003D61D5"/>
    <w:rsid w:val="003E0ED4"/>
    <w:rsid w:val="00435365"/>
    <w:rsid w:val="00484B6A"/>
    <w:rsid w:val="0057478A"/>
    <w:rsid w:val="005761C5"/>
    <w:rsid w:val="00587C65"/>
    <w:rsid w:val="00611E4D"/>
    <w:rsid w:val="006975E8"/>
    <w:rsid w:val="006D1ADF"/>
    <w:rsid w:val="007E473B"/>
    <w:rsid w:val="00836809"/>
    <w:rsid w:val="00880FA9"/>
    <w:rsid w:val="008E014E"/>
    <w:rsid w:val="008E277B"/>
    <w:rsid w:val="008E6977"/>
    <w:rsid w:val="00A22EA3"/>
    <w:rsid w:val="00A40252"/>
    <w:rsid w:val="00A91E5E"/>
    <w:rsid w:val="00AF19A2"/>
    <w:rsid w:val="00B47261"/>
    <w:rsid w:val="00C53655"/>
    <w:rsid w:val="00D32FB9"/>
    <w:rsid w:val="00D84E15"/>
    <w:rsid w:val="00E0017D"/>
    <w:rsid w:val="00E2668B"/>
    <w:rsid w:val="00E31D1D"/>
    <w:rsid w:val="00E50DF7"/>
    <w:rsid w:val="00E6277F"/>
    <w:rsid w:val="00F42F22"/>
    <w:rsid w:val="00F820C9"/>
    <w:rsid w:val="00F822E0"/>
    <w:rsid w:val="00FB01A3"/>
    <w:rsid w:val="00FC0637"/>
    <w:rsid w:val="00FC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FF6ABB3"/>
  <w15:chartTrackingRefBased/>
  <w15:docId w15:val="{25B9E7F7-07E8-4667-A9DD-05059F8D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820C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F820C9"/>
  </w:style>
  <w:style w:type="paragraph" w:styleId="Pta">
    <w:name w:val="footer"/>
    <w:basedOn w:val="Normlny"/>
    <w:link w:val="PtaChar"/>
    <w:uiPriority w:val="99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820C9"/>
  </w:style>
  <w:style w:type="paragraph" w:styleId="Zkladntext3">
    <w:name w:val="Body Text 3"/>
    <w:basedOn w:val="Normlny"/>
    <w:link w:val="Zkladntext3Char"/>
    <w:rsid w:val="00F820C9"/>
    <w:pPr>
      <w:jc w:val="center"/>
    </w:pPr>
    <w:rPr>
      <w:noProof/>
      <w:color w:val="FF000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820C9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7E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4E2E76-D015-42C5-9F0C-8C5547160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628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Polakova</dc:creator>
  <cp:keywords/>
  <dc:description/>
  <cp:lastModifiedBy>Miroslava Pastírová</cp:lastModifiedBy>
  <cp:revision>15</cp:revision>
  <dcterms:created xsi:type="dcterms:W3CDTF">2021-04-06T12:14:00Z</dcterms:created>
  <dcterms:modified xsi:type="dcterms:W3CDTF">2021-07-19T13:35:00Z</dcterms:modified>
</cp:coreProperties>
</file>