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70620" w14:textId="77777777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14:paraId="3E62E05A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7245B7A8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77A39580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59AB37E0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188B6744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37055BD8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63A13386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3A42958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276EA9C5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5B73A29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7E3235C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745FDD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28065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3187D3EE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42DA1E4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44C7E826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4421E4A7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34DB541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72F6F9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31D963D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7BD8742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9ED648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336267E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F6FAA5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69E7453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6856445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50897C46" w14:textId="43BF28AC" w:rsidR="00466724" w:rsidRPr="00CC21A1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bookmarkStart w:id="0" w:name="_Hlk78284660"/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="00551ECA" w:rsidRPr="00CC21A1">
        <w:rPr>
          <w:rFonts w:cstheme="minorHAnsi"/>
          <w:b/>
          <w:color w:val="FF0000"/>
        </w:rPr>
        <w:t xml:space="preserve">                      </w:t>
      </w:r>
    </w:p>
    <w:p w14:paraId="45717720" w14:textId="09817744" w:rsidR="00466724" w:rsidRPr="00CC21A1" w:rsidRDefault="00CA1A38" w:rsidP="00F15200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="00C2162C" w:rsidRPr="00CC21A1">
        <w:rPr>
          <w:rFonts w:cstheme="minorHAnsi"/>
        </w:rPr>
        <w:t xml:space="preserve"> </w:t>
      </w:r>
    </w:p>
    <w:p w14:paraId="2CF3DD78" w14:textId="1A728F6A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="00C2162C" w:rsidRPr="00CC21A1">
        <w:rPr>
          <w:rFonts w:cstheme="minorHAnsi"/>
        </w:rPr>
        <w:t xml:space="preserve"> </w:t>
      </w:r>
    </w:p>
    <w:p w14:paraId="22840C14" w14:textId="0D80D60F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="00DA6702"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3ED019AE" w14:textId="244454C4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="00C2162C" w:rsidRPr="00CC21A1">
        <w:rPr>
          <w:rFonts w:cstheme="minorHAnsi"/>
        </w:rPr>
        <w:t xml:space="preserve"> </w:t>
      </w:r>
    </w:p>
    <w:p w14:paraId="50760DD0" w14:textId="502EF46C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="00C2162C" w:rsidRPr="00CC21A1">
        <w:rPr>
          <w:rFonts w:cstheme="minorHAnsi"/>
        </w:rPr>
        <w:t xml:space="preserve"> </w:t>
      </w:r>
    </w:p>
    <w:p w14:paraId="5BFCCA17" w14:textId="77777777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0BE1B2EB" w14:textId="79597B6E" w:rsidR="006B423F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="00DA6702"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6C999DB0" w14:textId="0C5ED203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="00DA6702"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</w:r>
      <w:r w:rsidR="00953216" w:rsidRPr="00CC21A1">
        <w:rPr>
          <w:rFonts w:cstheme="minorHAnsi"/>
        </w:rPr>
        <w:t xml:space="preserve"> </w:t>
      </w:r>
    </w:p>
    <w:p w14:paraId="5C434B3E" w14:textId="23FF607A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="00953216" w:rsidRPr="00CC21A1">
        <w:rPr>
          <w:rFonts w:cstheme="minorHAnsi"/>
        </w:rPr>
        <w:t xml:space="preserve"> </w:t>
      </w:r>
    </w:p>
    <w:p w14:paraId="1CAA6F5A" w14:textId="21E7D6E7" w:rsidR="00F6597C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517EA3C4" w14:textId="479BD843" w:rsidR="00466724" w:rsidRPr="00CC21A1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</w:r>
      <w:r w:rsidR="00953216" w:rsidRPr="00CC21A1">
        <w:rPr>
          <w:rFonts w:cstheme="minorHAnsi"/>
        </w:rPr>
        <w:t xml:space="preserve"> </w:t>
      </w:r>
    </w:p>
    <w:p w14:paraId="025D6867" w14:textId="0FB2AF48"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</w:r>
      <w:r w:rsidR="00DA6702"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14:paraId="547AF4DC" w14:textId="77777777"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bookmarkEnd w:id="0"/>
      <w:r w:rsidRPr="005B64EF">
        <w:rPr>
          <w:rFonts w:cstheme="minorHAnsi"/>
        </w:rPr>
        <w:tab/>
      </w:r>
    </w:p>
    <w:p w14:paraId="0C1073AB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6E322622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4EDDD57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0451172B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F287D1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3451236F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27C9303E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C4C88F9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4F2F991D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7011D3A9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76F1EA56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F6597C" w:rsidRPr="00BF09F2">
        <w:rPr>
          <w:rFonts w:cstheme="minorHAnsi"/>
          <w:b/>
        </w:rPr>
        <w:t>Nákup potravín pre NsP v</w:t>
      </w:r>
      <w:r w:rsidR="00624DCE">
        <w:rPr>
          <w:rFonts w:cstheme="minorHAnsi"/>
          <w:b/>
        </w:rPr>
        <w:t> </w:t>
      </w:r>
      <w:r w:rsidR="00F6597C" w:rsidRPr="00BF09F2">
        <w:rPr>
          <w:rFonts w:cstheme="minorHAnsi"/>
          <w:b/>
        </w:rPr>
        <w:t>Bojniciach</w:t>
      </w:r>
      <w:r w:rsidR="00624DCE">
        <w:rPr>
          <w:rFonts w:cstheme="minorHAnsi"/>
          <w:b/>
        </w:rPr>
        <w:t xml:space="preserve"> 2021</w:t>
      </w:r>
      <w:r w:rsidR="00CA1A38" w:rsidRPr="005B64EF">
        <w:rPr>
          <w:rFonts w:cstheme="minorHAnsi"/>
        </w:rPr>
        <w:t xml:space="preserve">“,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14:paraId="39B7CD7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5B52418B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7DA9603D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65DDEFD5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0E4698F8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45672CB9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222B8BC0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7B9D16B8" w14:textId="77777777" w:rsidR="00CA1A38" w:rsidRPr="0077539B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</w:t>
      </w:r>
      <w:r w:rsidRPr="0077539B">
        <w:rPr>
          <w:rFonts w:cstheme="minorHAnsi"/>
        </w:rPr>
        <w:t xml:space="preserve">cenu podľa tejto </w:t>
      </w:r>
      <w:r w:rsidR="004D5CDC" w:rsidRPr="0077539B">
        <w:rPr>
          <w:rFonts w:cstheme="minorHAnsi"/>
        </w:rPr>
        <w:t xml:space="preserve">rámcovej </w:t>
      </w:r>
      <w:r w:rsidRPr="0077539B">
        <w:rPr>
          <w:rFonts w:cstheme="minorHAnsi"/>
        </w:rPr>
        <w:t>dohody.</w:t>
      </w:r>
    </w:p>
    <w:p w14:paraId="547D861B" w14:textId="745EE6BF" w:rsidR="005C4B1E" w:rsidRPr="0077539B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77539B">
        <w:rPr>
          <w:rFonts w:cstheme="minorHAnsi"/>
        </w:rPr>
        <w:t>5.</w:t>
      </w:r>
      <w:r w:rsidRPr="0077539B">
        <w:rPr>
          <w:rFonts w:cstheme="minorHAnsi"/>
        </w:rPr>
        <w:tab/>
        <w:t xml:space="preserve">Bezprostredne po dodaní tovaru bude podpísaný </w:t>
      </w:r>
      <w:r w:rsidR="00465B1D" w:rsidRPr="0077539B">
        <w:rPr>
          <w:rFonts w:cstheme="minorHAnsi"/>
        </w:rPr>
        <w:t>D</w:t>
      </w:r>
      <w:r w:rsidRPr="0077539B">
        <w:rPr>
          <w:rFonts w:cstheme="minorHAnsi"/>
        </w:rPr>
        <w:t>odací list</w:t>
      </w:r>
      <w:r w:rsidR="001C1B8B" w:rsidRPr="0077539B">
        <w:rPr>
          <w:rFonts w:cstheme="minorHAnsi"/>
        </w:rPr>
        <w:t>.</w:t>
      </w:r>
      <w:r w:rsidR="00902EF8" w:rsidRPr="0077539B">
        <w:rPr>
          <w:rFonts w:cstheme="minorHAnsi"/>
        </w:rPr>
        <w:t xml:space="preserve"> </w:t>
      </w:r>
      <w:r w:rsidR="003306CB" w:rsidRPr="0077539B">
        <w:rPr>
          <w:rFonts w:cstheme="minorHAnsi"/>
        </w:rPr>
        <w:t>Dodací list</w:t>
      </w:r>
      <w:r w:rsidR="00986630" w:rsidRPr="0077539B">
        <w:rPr>
          <w:rFonts w:cstheme="minorHAnsi"/>
        </w:rPr>
        <w:t xml:space="preserve"> </w:t>
      </w:r>
      <w:r w:rsidR="001C1B8B" w:rsidRPr="0077539B">
        <w:rPr>
          <w:rFonts w:cstheme="minorHAnsi"/>
        </w:rPr>
        <w:t xml:space="preserve"> bude </w:t>
      </w:r>
      <w:r w:rsidRPr="0077539B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77539B">
        <w:rPr>
          <w:rFonts w:cstheme="minorHAnsi"/>
        </w:rPr>
        <w:t>u</w:t>
      </w:r>
      <w:r w:rsidRPr="0077539B">
        <w:rPr>
          <w:rFonts w:cstheme="minorHAnsi"/>
        </w:rPr>
        <w:t xml:space="preserve"> pôvodu tovaru, dátum dodania tovaru, mern</w:t>
      </w:r>
      <w:r w:rsidR="00B05DBD" w:rsidRPr="0077539B">
        <w:rPr>
          <w:rFonts w:cstheme="minorHAnsi"/>
        </w:rPr>
        <w:t>ú</w:t>
      </w:r>
      <w:r w:rsidRPr="0077539B">
        <w:rPr>
          <w:rFonts w:cstheme="minorHAnsi"/>
        </w:rPr>
        <w:t xml:space="preserve"> jednotk</w:t>
      </w:r>
      <w:r w:rsidR="00B05DBD" w:rsidRPr="0077539B">
        <w:rPr>
          <w:rFonts w:cstheme="minorHAnsi"/>
        </w:rPr>
        <w:t>u</w:t>
      </w:r>
      <w:r w:rsidRPr="0077539B">
        <w:rPr>
          <w:rFonts w:cstheme="minorHAnsi"/>
        </w:rPr>
        <w:t>, cen</w:t>
      </w:r>
      <w:r w:rsidR="00B05DBD" w:rsidRPr="0077539B">
        <w:rPr>
          <w:rFonts w:cstheme="minorHAnsi"/>
        </w:rPr>
        <w:t>u</w:t>
      </w:r>
      <w:r w:rsidRPr="0077539B">
        <w:rPr>
          <w:rFonts w:cstheme="minorHAnsi"/>
        </w:rPr>
        <w:t xml:space="preserve"> </w:t>
      </w:r>
      <w:r w:rsidR="00357948" w:rsidRPr="0077539B">
        <w:rPr>
          <w:rFonts w:cstheme="minorHAnsi"/>
        </w:rPr>
        <w:t>s DPH/ bez D</w:t>
      </w:r>
      <w:r w:rsidR="0002078E" w:rsidRPr="0077539B">
        <w:rPr>
          <w:rFonts w:cstheme="minorHAnsi"/>
        </w:rPr>
        <w:t>PH</w:t>
      </w:r>
      <w:r w:rsidRPr="0077539B">
        <w:rPr>
          <w:rFonts w:cstheme="minorHAnsi"/>
        </w:rPr>
        <w:t>.  Kópiu dodacieho listu je potrebné priložiť k faktúre.</w:t>
      </w:r>
    </w:p>
    <w:p w14:paraId="6E8E9DFC" w14:textId="77777777"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77539B">
        <w:rPr>
          <w:rFonts w:cstheme="minorHAnsi"/>
        </w:rPr>
        <w:t>6</w:t>
      </w:r>
      <w:r w:rsidR="00466724" w:rsidRPr="0077539B">
        <w:rPr>
          <w:rFonts w:cstheme="minorHAnsi"/>
        </w:rPr>
        <w:t>.</w:t>
      </w:r>
      <w:r w:rsidR="00466724" w:rsidRPr="0077539B">
        <w:rPr>
          <w:rFonts w:cstheme="minorHAnsi"/>
        </w:rPr>
        <w:tab/>
        <w:t>Predávajúci je povinný v zmysle tejto rámcovej</w:t>
      </w:r>
      <w:bookmarkStart w:id="1" w:name="_GoBack"/>
      <w:bookmarkEnd w:id="1"/>
      <w:r w:rsidR="00466724" w:rsidRPr="005B64EF">
        <w:rPr>
          <w:rFonts w:cstheme="minorHAnsi"/>
        </w:rPr>
        <w:t xml:space="preserve">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14:paraId="704FC720" w14:textId="77777777"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3F971D1F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4509E7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2A999C04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620308A9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297038FA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514692C8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B79D2D5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2B99F67E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4C9213B1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1B0A57ED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76DBE4C7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6CE4A3A5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1A66ECCD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</w:t>
      </w:r>
      <w:r w:rsidR="00466724" w:rsidRPr="00172742">
        <w:rPr>
          <w:rFonts w:cstheme="minorHAnsi"/>
        </w:rPr>
        <w:t xml:space="preserve">Počas trvania tejto rámcovej dohody je zodpovedný zamestnanec kupujúceho oprávnený realizovať prieskum trhu v </w:t>
      </w:r>
      <w:r w:rsidR="00CA192F" w:rsidRPr="00172742">
        <w:rPr>
          <w:rFonts w:cstheme="minorHAnsi"/>
        </w:rPr>
        <w:t>3</w:t>
      </w:r>
      <w:r w:rsidR="00CA1A38" w:rsidRPr="00172742">
        <w:rPr>
          <w:rFonts w:cstheme="minorHAnsi"/>
        </w:rPr>
        <w:t>. mesačných</w:t>
      </w:r>
      <w:r w:rsidR="00466724" w:rsidRPr="00172742">
        <w:rPr>
          <w:rFonts w:cstheme="minorHAnsi"/>
        </w:rPr>
        <w:t xml:space="preserve"> intervaloch.</w:t>
      </w:r>
    </w:p>
    <w:p w14:paraId="799731B0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385A1623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73101773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4B6095B5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535C0F34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DC01E8D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1E60C6D7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01B8E1C1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2CB94CB5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BC079F2" w14:textId="732FB87D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7042D5">
        <w:rPr>
          <w:rFonts w:cstheme="minorHAnsi"/>
        </w:rPr>
        <w:t>ia</w:t>
      </w:r>
      <w:r w:rsidR="00466724" w:rsidRPr="005B64EF">
        <w:rPr>
          <w:rFonts w:cstheme="minorHAnsi"/>
        </w:rPr>
        <w:t xml:space="preserve"> byť </w:t>
      </w:r>
      <w:r w:rsidR="007042D5">
        <w:rPr>
          <w:rFonts w:cstheme="minorHAnsi"/>
        </w:rPr>
        <w:t>dodacie listy</w:t>
      </w:r>
      <w:r w:rsidR="00466724" w:rsidRPr="005B64EF">
        <w:rPr>
          <w:rFonts w:cstheme="minorHAnsi"/>
        </w:rPr>
        <w:t xml:space="preserve"> potvrden</w:t>
      </w:r>
      <w:r w:rsidR="007042D5">
        <w:rPr>
          <w:rFonts w:cstheme="minorHAnsi"/>
        </w:rPr>
        <w:t>é</w:t>
      </w:r>
      <w:r w:rsidR="00466724" w:rsidRPr="005B64EF">
        <w:rPr>
          <w:rFonts w:cstheme="minorHAnsi"/>
        </w:rPr>
        <w:t xml:space="preserve">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</w:t>
      </w:r>
      <w:r w:rsidR="007042D5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0213209E" w14:textId="3C778EC2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172742">
        <w:rPr>
          <w:rFonts w:cstheme="minorHAnsi"/>
        </w:rPr>
        <w:t>tovar</w:t>
      </w:r>
      <w:r w:rsidR="00036A9E" w:rsidRPr="00172742">
        <w:rPr>
          <w:rFonts w:cstheme="minorHAnsi"/>
        </w:rPr>
        <w:t xml:space="preserve"> </w:t>
      </w:r>
      <w:r w:rsidR="007B0883" w:rsidRPr="00172742">
        <w:rPr>
          <w:rFonts w:cstheme="minorHAnsi"/>
        </w:rPr>
        <w:t>3</w:t>
      </w:r>
      <w:r w:rsidR="00537430" w:rsidRPr="00172742">
        <w:rPr>
          <w:rFonts w:cstheme="minorHAnsi"/>
        </w:rPr>
        <w:t>-krát za kale</w:t>
      </w:r>
      <w:r w:rsidR="002F7591">
        <w:rPr>
          <w:rFonts w:cstheme="minorHAnsi"/>
        </w:rPr>
        <w:t>ndárny mesiac, pričom t</w:t>
      </w:r>
      <w:r w:rsidR="00172742">
        <w:rPr>
          <w:rFonts w:cstheme="minorHAnsi"/>
        </w:rPr>
        <w:t>retia</w:t>
      </w:r>
      <w:r w:rsidR="005C4B1E" w:rsidRPr="005B64EF">
        <w:rPr>
          <w:rFonts w:cstheme="minorHAnsi"/>
        </w:rPr>
        <w:t xml:space="preserve">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32D70FDC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7F88492E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2A6C6DE3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1CC060D4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1B4F63CF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FB4B7EB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300834B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25B9B4AE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60554848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2C2E087" w14:textId="42279A9F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4579CD">
        <w:rPr>
          <w:rFonts w:cstheme="minorHAnsi"/>
        </w:rPr>
        <w:t>12</w:t>
      </w:r>
      <w:r w:rsidR="00946A34" w:rsidRPr="005B64EF">
        <w:rPr>
          <w:rFonts w:cstheme="minorHAnsi"/>
        </w:rPr>
        <w:t xml:space="preserve"> mesiacov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492C63DF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47005121" w14:textId="435231C2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</w:t>
      </w:r>
      <w:r w:rsidR="00172742" w:rsidRPr="00172742">
        <w:rPr>
          <w:rFonts w:cstheme="minorHAnsi"/>
          <w:b/>
        </w:rPr>
        <w:t>tri krát týždenne</w:t>
      </w:r>
      <w:r w:rsidR="001047BB" w:rsidRPr="00172742">
        <w:rPr>
          <w:rFonts w:cstheme="minorHAnsi"/>
          <w:b/>
        </w:rPr>
        <w:t xml:space="preserve"> </w:t>
      </w:r>
      <w:r w:rsidR="00466724" w:rsidRPr="00172742">
        <w:rPr>
          <w:rFonts w:cstheme="minorHAnsi"/>
          <w:b/>
        </w:rPr>
        <w:t xml:space="preserve">najneskôr do </w:t>
      </w:r>
      <w:r w:rsidR="004579CD" w:rsidRPr="00172742">
        <w:rPr>
          <w:rFonts w:cstheme="minorHAnsi"/>
          <w:b/>
        </w:rPr>
        <w:t>24</w:t>
      </w:r>
      <w:r w:rsidR="006A403F" w:rsidRPr="00172742">
        <w:rPr>
          <w:rFonts w:cstheme="minorHAnsi"/>
          <w:b/>
        </w:rPr>
        <w:t xml:space="preserve"> </w:t>
      </w:r>
      <w:r w:rsidR="00466724" w:rsidRPr="00172742">
        <w:rPr>
          <w:rFonts w:cstheme="minorHAnsi"/>
          <w:b/>
        </w:rPr>
        <w:t xml:space="preserve">hodín od </w:t>
      </w:r>
      <w:r w:rsidR="00851EF2" w:rsidRPr="00172742">
        <w:rPr>
          <w:rFonts w:cstheme="minorHAnsi"/>
          <w:b/>
        </w:rPr>
        <w:t>odoslania</w:t>
      </w:r>
      <w:r w:rsidR="00466724" w:rsidRPr="00172742">
        <w:rPr>
          <w:rFonts w:cstheme="minorHAnsi"/>
          <w:b/>
        </w:rPr>
        <w:t xml:space="preserve"> objednávky </w:t>
      </w:r>
      <w:r w:rsidR="00851EF2" w:rsidRPr="00172742">
        <w:rPr>
          <w:rFonts w:cstheme="minorHAnsi"/>
          <w:b/>
        </w:rPr>
        <w:t xml:space="preserve">kupujúcim </w:t>
      </w:r>
      <w:r w:rsidR="00466724" w:rsidRPr="00172742">
        <w:rPr>
          <w:rFonts w:cstheme="minorHAnsi"/>
          <w:b/>
        </w:rPr>
        <w:t>predávajúc</w:t>
      </w:r>
      <w:r w:rsidR="00851EF2" w:rsidRPr="00172742">
        <w:rPr>
          <w:rFonts w:cstheme="minorHAnsi"/>
          <w:b/>
        </w:rPr>
        <w:t>e</w:t>
      </w:r>
      <w:r w:rsidR="00466724" w:rsidRPr="00172742">
        <w:rPr>
          <w:rFonts w:cstheme="minorHAnsi"/>
          <w:b/>
        </w:rPr>
        <w:t>m</w:t>
      </w:r>
      <w:r w:rsidR="00851EF2" w:rsidRPr="00172742">
        <w:rPr>
          <w:rFonts w:cstheme="minorHAnsi"/>
          <w:b/>
        </w:rPr>
        <w:t>u</w:t>
      </w:r>
      <w:r w:rsidR="001C1B8B" w:rsidRPr="00172742">
        <w:rPr>
          <w:rFonts w:cstheme="minorHAnsi"/>
          <w:b/>
        </w:rPr>
        <w:t>, pričom t</w:t>
      </w:r>
      <w:r w:rsidR="002D503A" w:rsidRPr="00172742">
        <w:rPr>
          <w:rFonts w:cstheme="minorHAnsi"/>
          <w:b/>
        </w:rPr>
        <w:t>ovar musí byť dodaný</w:t>
      </w:r>
      <w:r w:rsidR="00D17B8E" w:rsidRPr="00172742">
        <w:rPr>
          <w:rFonts w:cstheme="minorHAnsi"/>
          <w:b/>
        </w:rPr>
        <w:t xml:space="preserve"> výlučne </w:t>
      </w:r>
      <w:r w:rsidR="00857FAE" w:rsidRPr="00172742">
        <w:rPr>
          <w:rFonts w:cstheme="minorHAnsi"/>
          <w:b/>
        </w:rPr>
        <w:t xml:space="preserve"> v čase od </w:t>
      </w:r>
      <w:r w:rsidR="00F6597C" w:rsidRPr="00172742">
        <w:rPr>
          <w:rFonts w:cstheme="minorHAnsi"/>
          <w:b/>
        </w:rPr>
        <w:t>7</w:t>
      </w:r>
      <w:r w:rsidR="00857FAE" w:rsidRPr="00172742">
        <w:rPr>
          <w:rFonts w:cstheme="minorHAnsi"/>
          <w:b/>
        </w:rPr>
        <w:t xml:space="preserve">:00 do </w:t>
      </w:r>
      <w:r w:rsidR="00F6597C" w:rsidRPr="00172742">
        <w:rPr>
          <w:rFonts w:cstheme="minorHAnsi"/>
          <w:b/>
        </w:rPr>
        <w:t>8:</w:t>
      </w:r>
      <w:r w:rsidR="00857FAE" w:rsidRPr="00172742">
        <w:rPr>
          <w:rFonts w:cstheme="minorHAnsi"/>
          <w:b/>
        </w:rPr>
        <w:t>00 hod.</w:t>
      </w:r>
      <w:r w:rsidR="0029205E" w:rsidRPr="00172742">
        <w:rPr>
          <w:rFonts w:cstheme="minorHAnsi"/>
          <w:b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14:paraId="72354723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00F6F5FE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D47B085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24BAE57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0C6C24A6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2BC6B8CA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ABF7FA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3D54D616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7AA5E089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48A3D0BE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4F8BF54B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474E2A25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1CB39680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30A163CC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3A7E64E6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1DF19297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579165D3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7FFC279D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0788BBAF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2394CF9D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1EED85DD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1935423C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2B3AAE32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05398910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0B4BD693" w14:textId="77777777" w:rsidR="00D53C65" w:rsidRPr="000703A0" w:rsidRDefault="000703A0" w:rsidP="005B64EF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 w:rsidRPr="000703A0">
        <w:rPr>
          <w:rFonts w:cstheme="minorHAnsi"/>
        </w:rPr>
        <w:t xml:space="preserve">Pri dodávaní tovaru sa uplatní nasledovný postup: </w:t>
      </w:r>
    </w:p>
    <w:p w14:paraId="77737BDF" w14:textId="77777777"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</w:t>
      </w:r>
      <w:r w:rsidR="00272B5A">
        <w:t xml:space="preserve">8.1 Predávajúci je povinný dodať kupujúcemu tovar podľa tejto rámcovej dohody a Prílohy č. 1 tejto rámcovej dohody. </w:t>
      </w:r>
    </w:p>
    <w:p w14:paraId="24641C3D" w14:textId="77777777"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</w:t>
      </w:r>
      <w:r w:rsidR="00272B5A">
        <w:t xml:space="preserve">8.2 </w:t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14:paraId="2F9C1E50" w14:textId="77777777"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</w:t>
      </w:r>
      <w:r w:rsidR="00272B5A">
        <w:t xml:space="preserve"> 8.3 Hovädzie mäso na dodacom liste musí byť označené referenčným číslom a údajom o krajine, kde bolo zviera narodené, chované a zabité. </w:t>
      </w:r>
    </w:p>
    <w:p w14:paraId="1343A7DA" w14:textId="77777777"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 </w:t>
      </w:r>
      <w:r w:rsidR="00272B5A">
        <w:t xml:space="preserve">8.4 Bravčové mäso na dodacom liste musí byť označené kódom dodávky a údajom o krajine, kde bolo zviera chované a zabité. </w:t>
      </w:r>
    </w:p>
    <w:p w14:paraId="258AFFEF" w14:textId="77777777"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 </w:t>
      </w:r>
      <w:r w:rsidR="00272B5A">
        <w:t xml:space="preserve">8.5 </w:t>
      </w:r>
      <w:r w:rsidR="00272B5A" w:rsidRPr="00D53C65">
        <w:rPr>
          <w:highlight w:val="yellow"/>
        </w:rPr>
        <w:t xml:space="preserve">Predávajúci vyhlasuje, že mäso dodáva z bitúnku/bitúnkov: </w:t>
      </w:r>
      <w:r w:rsidRPr="00D53C65">
        <w:rPr>
          <w:highlight w:val="yellow"/>
        </w:rPr>
        <w:t>.............................</w:t>
      </w:r>
      <w:r w:rsidR="00272B5A" w:rsidRPr="00D53C65">
        <w:rPr>
          <w:highlight w:val="yellow"/>
        </w:rPr>
        <w:t xml:space="preserve"> ktorý/é má/majú úradne overené rozhodnutie o schválení prevádzkarne/í ako bitúnok/y číslo ...</w:t>
      </w:r>
      <w:r w:rsidRPr="00D53C65">
        <w:rPr>
          <w:highlight w:val="yellow"/>
        </w:rPr>
        <w:t>.....................</w:t>
      </w:r>
      <w:r w:rsidR="00272B5A" w:rsidRPr="00D53C65">
        <w:rPr>
          <w:highlight w:val="yellow"/>
        </w:rPr>
        <w:t xml:space="preserve"> vydané Štátnou veterinárnou a potravinovou správou SR.</w:t>
      </w:r>
      <w:r w:rsidR="00272B5A">
        <w:t xml:space="preserve"> </w:t>
      </w:r>
    </w:p>
    <w:p w14:paraId="60892DF8" w14:textId="77777777"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</w:t>
      </w:r>
      <w:r w:rsidR="00272B5A">
        <w:t xml:space="preserve">8.6 Predávajúci sa zaväzuje, že v prípade, ak mäso začne dodávať z iného/iných bitúnku/ov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14:paraId="09B55B23" w14:textId="77777777" w:rsidR="00272B5A" w:rsidRDefault="00D53C65" w:rsidP="00D53C65">
      <w:pPr>
        <w:spacing w:after="0" w:line="240" w:lineRule="auto"/>
        <w:ind w:left="993" w:hanging="993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</w:t>
      </w:r>
      <w:r w:rsidR="00272B5A">
        <w:lastRenderedPageBreak/>
        <w:t>uvádzanie na trh v Slovenskej republike, resp. uvádzanie na trh a vývoz do členských štátov Európskej únie.</w:t>
      </w:r>
    </w:p>
    <w:p w14:paraId="0D76119A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058E0A27" w14:textId="4DC3C64C" w:rsidR="00466724" w:rsidRPr="005B64EF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>priezvisko, e-mail, tel. č. doplní uchádzač). Kontaktné údaje kupujúceho</w:t>
      </w:r>
      <w:r w:rsidR="00953216" w:rsidRPr="005B64EF">
        <w:rPr>
          <w:rFonts w:cstheme="minorHAnsi"/>
        </w:rPr>
        <w:t xml:space="preserve"> e-mai</w:t>
      </w:r>
      <w:r w:rsidR="00CC21A1">
        <w:rPr>
          <w:rFonts w:cstheme="minorHAnsi"/>
        </w:rPr>
        <w:t xml:space="preserve">l </w:t>
      </w:r>
      <w:bookmarkStart w:id="2" w:name="_Hlk78284564"/>
      <w:r w:rsidR="00172742">
        <w:rPr>
          <w:rFonts w:cstheme="minorHAnsi"/>
        </w:rPr>
        <w:fldChar w:fldCharType="begin"/>
      </w:r>
      <w:r w:rsidR="00172742">
        <w:rPr>
          <w:rFonts w:cstheme="minorHAnsi"/>
        </w:rPr>
        <w:instrText xml:space="preserve"> HYPERLINK "mailto:olga.plankova@hospital-bojnice.</w:instrText>
      </w:r>
      <w:r w:rsidR="00172742" w:rsidRPr="00F81D06">
        <w:rPr>
          <w:rFonts w:cstheme="minorHAnsi"/>
        </w:rPr>
        <w:instrText>sk</w:instrText>
      </w:r>
      <w:r w:rsidR="00172742">
        <w:rPr>
          <w:rFonts w:cstheme="minorHAnsi"/>
        </w:rPr>
        <w:instrText xml:space="preserve">" </w:instrText>
      </w:r>
      <w:r w:rsidR="00172742">
        <w:rPr>
          <w:rFonts w:cstheme="minorHAnsi"/>
        </w:rPr>
        <w:fldChar w:fldCharType="separate"/>
      </w:r>
      <w:r w:rsidR="00172742" w:rsidRPr="00C2438F">
        <w:rPr>
          <w:rStyle w:val="Hypertextovprepojenie"/>
          <w:rFonts w:cstheme="minorHAnsi"/>
        </w:rPr>
        <w:t>olga.plankova@hospital-bojnice.sk</w:t>
      </w:r>
      <w:r w:rsidR="00172742">
        <w:rPr>
          <w:rFonts w:cstheme="minorHAnsi"/>
        </w:rPr>
        <w:fldChar w:fldCharType="end"/>
      </w:r>
      <w:r w:rsidR="00172742">
        <w:rPr>
          <w:rFonts w:cstheme="minorHAnsi"/>
        </w:rPr>
        <w:t xml:space="preserve"> </w:t>
      </w:r>
      <w:r w:rsidR="00764EB6" w:rsidRPr="00F81D06">
        <w:rPr>
          <w:rFonts w:cstheme="minorHAnsi"/>
        </w:rPr>
        <w:t>,</w:t>
      </w:r>
      <w:r w:rsidR="00764EB6" w:rsidRPr="005B64EF">
        <w:rPr>
          <w:rFonts w:cstheme="minorHAnsi"/>
        </w:rPr>
        <w:t xml:space="preserve"> tel. </w:t>
      </w:r>
      <w:r w:rsidR="00CC21A1">
        <w:rPr>
          <w:rFonts w:cstheme="minorHAnsi"/>
        </w:rPr>
        <w:t>046/5112 464,</w:t>
      </w:r>
      <w:bookmarkEnd w:id="2"/>
    </w:p>
    <w:p w14:paraId="35283F67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641525F6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A5E3C84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2C4447E1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528657DB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6E55397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26C471F8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5954EDB7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2A306F48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1F29E2EB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24F308F8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1AABE365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F3F503D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4AF616FD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5DDCD827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7C5D2DC0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1DB119EF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2E3CB0FB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695E47C6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60F478C7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1DCA622E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8254A29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499B03BA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14:paraId="5AEAC1B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B16B729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317DA1BF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3BB2EDFC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5A60AEF7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4A253271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00CE46F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9A41F75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857C0FF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2993A2EC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1FDDF8A0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197D124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583F22B3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092317F4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225AA6D6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0ABF2641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622B3C2A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FB00C13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0FCBEF33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1DA43725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3FE44216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32C80FF3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40189B78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0B111B4C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2A50D7C7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7A72A45D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1B187108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13B51374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24B810ED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446E0806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4C36A34C" w14:textId="77777777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6709A6" w:rsidRPr="00D17B8E">
        <w:rPr>
          <w:rFonts w:cstheme="minorHAnsi"/>
          <w:highlight w:val="yellow"/>
        </w:rPr>
        <w:t xml:space="preserve">ako </w:t>
      </w:r>
      <w:r w:rsidR="006709A6">
        <w:rPr>
          <w:rFonts w:cstheme="minorHAnsi"/>
          <w:highlight w:val="yellow"/>
        </w:rPr>
        <w:t>60</w:t>
      </w:r>
      <w:r w:rsidR="006709A6" w:rsidRPr="00D17B8E">
        <w:rPr>
          <w:rFonts w:cstheme="minorHAnsi"/>
          <w:highlight w:val="yellow"/>
        </w:rPr>
        <w:t xml:space="preserve"> (</w:t>
      </w:r>
      <w:r w:rsidR="006709A6">
        <w:rPr>
          <w:rFonts w:cstheme="minorHAnsi"/>
          <w:highlight w:val="yellow"/>
        </w:rPr>
        <w:t>šesťdesiat)</w:t>
      </w:r>
      <w:r w:rsidR="006709A6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14:paraId="672381A2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58311AB0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022B3702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EE9F2A9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000F1A50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5E711C2B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345284CD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5CBD7228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6AD13F85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787ECD18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</w:t>
      </w:r>
      <w:r w:rsidR="00E03488" w:rsidRPr="005B64EF">
        <w:rPr>
          <w:rFonts w:cstheme="minorHAnsi"/>
        </w:rPr>
        <w:lastRenderedPageBreak/>
        <w:t>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338F149F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1316D7D4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6E629F1A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587EA666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0DC27DEF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7965FC5B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588F3AA6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09C9DB6F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1FF3DEBC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9B4889E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4DEA09B0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26827B2F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76BC702B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3628275E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3D7B23D4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381A5E53" w14:textId="7A53D6DF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bookmarkStart w:id="3" w:name="_Hlk78284609"/>
      <w:r w:rsidR="00CC21A1" w:rsidRPr="00CC21A1">
        <w:rPr>
          <w:rFonts w:cstheme="minorHAnsi"/>
          <w:shd w:val="clear" w:color="auto" w:fill="FFFFFF"/>
        </w:rPr>
        <w:t>Ing. Vladimír Vido, riaditeľ</w:t>
      </w:r>
      <w:bookmarkEnd w:id="3"/>
    </w:p>
    <w:p w14:paraId="66A1559D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65E6278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7DF467C9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243E9430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FC7CD2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7F172C15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70321AF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0E2FFA63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61A56A33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21E8163F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5FAA420E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1B504C1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388428A5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41181530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53F1A4B5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4" w:name="_Hlk519967853"/>
    </w:p>
    <w:p w14:paraId="78489E86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14F674AA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4DE66C82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1BDD8D66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1D863130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4019BB94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363DFEFF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036C5B80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6EFEEF53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45303B56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66613991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3AEA5C06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4BD91EA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637AE48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C9D2D4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34DE3B9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4CA1823F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3E818E33" w14:textId="77777777" w:rsidTr="004F2F91">
        <w:tc>
          <w:tcPr>
            <w:tcW w:w="1838" w:type="dxa"/>
            <w:shd w:val="clear" w:color="auto" w:fill="auto"/>
          </w:tcPr>
          <w:p w14:paraId="6B0E9C07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A849D0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3C88B8F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42D722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1796A846" w14:textId="77777777" w:rsidTr="004F2F91">
        <w:tc>
          <w:tcPr>
            <w:tcW w:w="1838" w:type="dxa"/>
            <w:shd w:val="clear" w:color="auto" w:fill="auto"/>
          </w:tcPr>
          <w:p w14:paraId="0B39054F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258D65D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C87CCA8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0C318A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7A0E6AE2" w14:textId="77777777" w:rsidTr="004F2F91">
        <w:tc>
          <w:tcPr>
            <w:tcW w:w="1838" w:type="dxa"/>
            <w:shd w:val="clear" w:color="auto" w:fill="auto"/>
          </w:tcPr>
          <w:p w14:paraId="09C24FD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7E7D866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099159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BDD764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741311FD" w14:textId="77777777" w:rsidTr="004F2F91">
        <w:tc>
          <w:tcPr>
            <w:tcW w:w="1838" w:type="dxa"/>
            <w:shd w:val="clear" w:color="auto" w:fill="auto"/>
          </w:tcPr>
          <w:p w14:paraId="1627673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0AED63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E5BADE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E2C49A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AA61431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0616A4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6435F9E8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5C11F6A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5CDEC8B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69C74948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1D533476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1C105C86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4"/>
    <w:p w14:paraId="3ABA495C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179D2F9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0A8E3" w14:textId="77777777" w:rsidR="00B10CDE" w:rsidRDefault="00B10CDE" w:rsidP="00CA3F33">
      <w:pPr>
        <w:spacing w:after="0" w:line="240" w:lineRule="auto"/>
      </w:pPr>
      <w:r>
        <w:separator/>
      </w:r>
    </w:p>
  </w:endnote>
  <w:endnote w:type="continuationSeparator" w:id="0">
    <w:p w14:paraId="71B9B1B0" w14:textId="77777777" w:rsidR="00B10CDE" w:rsidRDefault="00B10CDE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E1D36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0DCA5A55" w14:textId="23CCCFBA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3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F828A7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1A2FC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14EB2" w14:textId="77777777" w:rsidR="00B10CDE" w:rsidRDefault="00B10CDE" w:rsidP="00CA3F33">
      <w:pPr>
        <w:spacing w:after="0" w:line="240" w:lineRule="auto"/>
      </w:pPr>
      <w:r>
        <w:separator/>
      </w:r>
    </w:p>
  </w:footnote>
  <w:footnote w:type="continuationSeparator" w:id="0">
    <w:p w14:paraId="701E9722" w14:textId="77777777" w:rsidR="00B10CDE" w:rsidRDefault="00B10CDE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491CC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168FA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47424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03A0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72742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12AD8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2F7591"/>
    <w:rsid w:val="003051C7"/>
    <w:rsid w:val="00320F62"/>
    <w:rsid w:val="00324AEA"/>
    <w:rsid w:val="003306CB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94499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579CD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3A86"/>
    <w:rsid w:val="00597598"/>
    <w:rsid w:val="005A4E34"/>
    <w:rsid w:val="005A602E"/>
    <w:rsid w:val="005B64EF"/>
    <w:rsid w:val="005C3E73"/>
    <w:rsid w:val="005C4B1E"/>
    <w:rsid w:val="005D5BA4"/>
    <w:rsid w:val="005E326D"/>
    <w:rsid w:val="005E5E33"/>
    <w:rsid w:val="005F44C1"/>
    <w:rsid w:val="005F47CC"/>
    <w:rsid w:val="005F6504"/>
    <w:rsid w:val="005F67FB"/>
    <w:rsid w:val="00612C46"/>
    <w:rsid w:val="0061797E"/>
    <w:rsid w:val="00624DCE"/>
    <w:rsid w:val="00625504"/>
    <w:rsid w:val="006414A5"/>
    <w:rsid w:val="00641E17"/>
    <w:rsid w:val="00666D69"/>
    <w:rsid w:val="00667C34"/>
    <w:rsid w:val="00670168"/>
    <w:rsid w:val="006709A6"/>
    <w:rsid w:val="00673406"/>
    <w:rsid w:val="006A403F"/>
    <w:rsid w:val="006B06C2"/>
    <w:rsid w:val="006B423F"/>
    <w:rsid w:val="006B74E9"/>
    <w:rsid w:val="006D309E"/>
    <w:rsid w:val="006D5414"/>
    <w:rsid w:val="006F2755"/>
    <w:rsid w:val="006F3345"/>
    <w:rsid w:val="006F70C2"/>
    <w:rsid w:val="00703816"/>
    <w:rsid w:val="00703D26"/>
    <w:rsid w:val="007042D5"/>
    <w:rsid w:val="00721EFD"/>
    <w:rsid w:val="00733DD8"/>
    <w:rsid w:val="00740E30"/>
    <w:rsid w:val="0074445D"/>
    <w:rsid w:val="00747FFB"/>
    <w:rsid w:val="00764EB6"/>
    <w:rsid w:val="007740A8"/>
    <w:rsid w:val="0077539B"/>
    <w:rsid w:val="00776EEF"/>
    <w:rsid w:val="007814DB"/>
    <w:rsid w:val="007840B3"/>
    <w:rsid w:val="007979F6"/>
    <w:rsid w:val="007A1857"/>
    <w:rsid w:val="007B0883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CDE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37D72"/>
    <w:rsid w:val="00C441C1"/>
    <w:rsid w:val="00C503BC"/>
    <w:rsid w:val="00C62596"/>
    <w:rsid w:val="00C64F3A"/>
    <w:rsid w:val="00C71123"/>
    <w:rsid w:val="00C73F85"/>
    <w:rsid w:val="00C753A1"/>
    <w:rsid w:val="00C82E8C"/>
    <w:rsid w:val="00C84A1B"/>
    <w:rsid w:val="00C85328"/>
    <w:rsid w:val="00CA192F"/>
    <w:rsid w:val="00CA1A38"/>
    <w:rsid w:val="00CA3F33"/>
    <w:rsid w:val="00CB3AC1"/>
    <w:rsid w:val="00CB64BE"/>
    <w:rsid w:val="00CB6524"/>
    <w:rsid w:val="00CC21A1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876C5"/>
    <w:rsid w:val="00D95D1C"/>
    <w:rsid w:val="00DA54B5"/>
    <w:rsid w:val="00DA6702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74B35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81D06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6275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8877E-36CA-4004-88E2-97D1FA25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4261</Words>
  <Characters>24290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11</cp:revision>
  <cp:lastPrinted>2019-09-10T12:28:00Z</cp:lastPrinted>
  <dcterms:created xsi:type="dcterms:W3CDTF">2021-07-27T10:53:00Z</dcterms:created>
  <dcterms:modified xsi:type="dcterms:W3CDTF">2021-08-05T08:38:00Z</dcterms:modified>
</cp:coreProperties>
</file>