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F7" w:rsidRPr="008F37F7" w:rsidRDefault="008F37F7" w:rsidP="008F37F7">
      <w:pPr>
        <w:pStyle w:val="Odsekzoznamu"/>
        <w:ind w:left="426" w:right="-58" w:hanging="426"/>
        <w:jc w:val="right"/>
        <w:rPr>
          <w:b/>
        </w:rPr>
      </w:pPr>
      <w:r w:rsidRPr="008F37F7">
        <w:rPr>
          <w:b/>
        </w:rPr>
        <w:t xml:space="preserve">Príloha č. 1 časti B. Opis predmetu zákazky </w:t>
      </w:r>
    </w:p>
    <w:p w:rsidR="008F37F7" w:rsidRDefault="008F37F7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AB5A7E" w:rsidRDefault="00AB5A7E" w:rsidP="00820704">
      <w:pPr>
        <w:pStyle w:val="Odsekzoznamu"/>
        <w:ind w:left="426" w:right="-58" w:hanging="426"/>
      </w:pPr>
    </w:p>
    <w:p w:rsidR="00D3371C" w:rsidRPr="005B14D1" w:rsidRDefault="00D3371C" w:rsidP="00D3371C">
      <w:pPr>
        <w:pStyle w:val="Odsekzoznamu"/>
        <w:ind w:left="426" w:right="-58" w:hanging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B14D1">
        <w:rPr>
          <w:rFonts w:ascii="Arial" w:hAnsi="Arial" w:cs="Arial"/>
          <w:b/>
          <w:color w:val="000000"/>
          <w:sz w:val="24"/>
          <w:szCs w:val="24"/>
        </w:rPr>
        <w:t>Špecifikácia a cena</w:t>
      </w:r>
      <w:r w:rsidR="001C2B00" w:rsidRPr="005B14D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6B7EE0" w:rsidRPr="00AB5A7E" w:rsidRDefault="00A43E1D" w:rsidP="00F30D14">
      <w:pPr>
        <w:pStyle w:val="Odsekzoznamu"/>
        <w:ind w:left="426" w:right="-58" w:hanging="426"/>
        <w:jc w:val="center"/>
        <w:rPr>
          <w:rFonts w:ascii="Arial" w:hAnsi="Arial" w:cs="Arial"/>
          <w:u w:val="single"/>
        </w:rPr>
      </w:pPr>
      <w:r w:rsidRPr="00AB5A7E">
        <w:rPr>
          <w:rFonts w:ascii="Arial" w:hAnsi="Arial" w:cs="Arial"/>
          <w:b/>
          <w:sz w:val="28"/>
          <w:szCs w:val="28"/>
          <w:u w:val="single"/>
        </w:rPr>
        <w:t>„</w:t>
      </w:r>
      <w:r w:rsidR="00A20DE4" w:rsidRPr="00AB5A7E">
        <w:rPr>
          <w:rFonts w:ascii="Arial" w:eastAsia="Calibri" w:hAnsi="Arial" w:cs="Arial"/>
          <w:b/>
          <w:caps/>
          <w:color w:val="002060"/>
          <w:u w:val="single"/>
        </w:rPr>
        <w:t>Zdravotnícke vybavenie (Oximetre, tlakomery a fonendoskopy)</w:t>
      </w:r>
      <w:r w:rsidRPr="00AB5A7E">
        <w:rPr>
          <w:rFonts w:ascii="Arial" w:hAnsi="Arial" w:cs="Arial"/>
          <w:b/>
          <w:sz w:val="28"/>
          <w:szCs w:val="28"/>
          <w:u w:val="single"/>
        </w:rPr>
        <w:t>“</w:t>
      </w:r>
    </w:p>
    <w:p w:rsidR="001C2B00" w:rsidRDefault="00D3371C" w:rsidP="00A20DE4">
      <w:pPr>
        <w:pStyle w:val="Odsekzoznamu"/>
        <w:spacing w:after="0"/>
        <w:ind w:left="426" w:right="-58" w:hanging="426"/>
        <w:jc w:val="center"/>
        <w:rPr>
          <w:rFonts w:ascii="Arial" w:hAnsi="Arial" w:cs="Arial"/>
          <w:b/>
        </w:rPr>
      </w:pPr>
      <w:r w:rsidRPr="005B14D1">
        <w:rPr>
          <w:rFonts w:ascii="Arial" w:hAnsi="Arial" w:cs="Arial"/>
          <w:b/>
          <w:sz w:val="28"/>
          <w:szCs w:val="28"/>
        </w:rPr>
        <w:t xml:space="preserve"> </w:t>
      </w:r>
    </w:p>
    <w:p w:rsidR="001C2B00" w:rsidRPr="001C2B00" w:rsidRDefault="001C2B00" w:rsidP="005B14D1">
      <w:pPr>
        <w:pStyle w:val="Odsekzoznamu"/>
        <w:spacing w:after="12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1C2B00">
        <w:rPr>
          <w:rFonts w:ascii="Arial" w:hAnsi="Arial" w:cs="Arial"/>
          <w:b/>
        </w:rPr>
        <w:t>ozdelen</w:t>
      </w:r>
      <w:r>
        <w:rPr>
          <w:rFonts w:ascii="Arial" w:hAnsi="Arial" w:cs="Arial"/>
          <w:b/>
        </w:rPr>
        <w:t>ie</w:t>
      </w:r>
      <w:r w:rsidRPr="001C2B00">
        <w:rPr>
          <w:rFonts w:ascii="Arial" w:hAnsi="Arial" w:cs="Arial"/>
          <w:b/>
        </w:rPr>
        <w:t xml:space="preserve"> predmetu zákazky</w:t>
      </w:r>
      <w:r>
        <w:rPr>
          <w:rFonts w:ascii="Arial" w:hAnsi="Arial" w:cs="Arial"/>
          <w:b/>
        </w:rPr>
        <w:t xml:space="preserve"> na časti: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3"/>
        <w:gridCol w:w="567"/>
        <w:gridCol w:w="992"/>
        <w:gridCol w:w="992"/>
        <w:gridCol w:w="851"/>
        <w:gridCol w:w="992"/>
      </w:tblGrid>
      <w:tr w:rsidR="00AB5A7E" w:rsidRPr="00856353" w:rsidTr="00802EF4">
        <w:trPr>
          <w:trHeight w:hRule="exact" w:val="284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D3371C">
            <w:pPr>
              <w:pStyle w:val="Zkladn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/ </w:t>
            </w:r>
            <w:proofErr w:type="spellStart"/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Por.č</w:t>
            </w:r>
            <w:proofErr w:type="spellEnd"/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8F37F7">
            <w:pPr>
              <w:pStyle w:val="Zkladn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8C58B5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ks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AB5A7E" w:rsidRPr="003B0220" w:rsidRDefault="00AB5A7E" w:rsidP="006B7EE0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Cena v EUR</w:t>
            </w:r>
          </w:p>
        </w:tc>
      </w:tr>
      <w:tr w:rsidR="00AB5A7E" w:rsidRPr="00856353" w:rsidTr="00AB5A7E">
        <w:trPr>
          <w:trHeight w:hRule="exact" w:val="596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8F37F7">
            <w:pPr>
              <w:pStyle w:val="Zkladn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8F37F7">
            <w:pPr>
              <w:pStyle w:val="Zkladn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8F37F7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D9D9D9"/>
          </w:tcPr>
          <w:p w:rsidR="00AB5A7E" w:rsidRPr="003B0220" w:rsidRDefault="00AB5A7E" w:rsidP="006B7EE0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 1 ks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AB5A7E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Spolu bez </w:t>
            </w: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6B7EE0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B5A7E" w:rsidRPr="003B0220" w:rsidRDefault="00AB5A7E" w:rsidP="006B7EE0">
            <w:pPr>
              <w:pStyle w:val="Zkladntext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Spolu </w:t>
            </w:r>
            <w:r w:rsidRPr="003B0220">
              <w:rPr>
                <w:rFonts w:asciiTheme="minorHAnsi" w:hAnsiTheme="minorHAnsi" w:cstheme="minorHAnsi"/>
                <w:b/>
                <w:sz w:val="22"/>
                <w:szCs w:val="22"/>
              </w:rPr>
              <w:t>s DPH</w:t>
            </w:r>
          </w:p>
        </w:tc>
      </w:tr>
      <w:tr w:rsidR="00AB5A7E" w:rsidRPr="00856353" w:rsidTr="00AB5A7E">
        <w:trPr>
          <w:trHeight w:hRule="exact" w:val="482"/>
        </w:trPr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B5A7E" w:rsidRPr="00A20DE4" w:rsidRDefault="00AB5A7E" w:rsidP="00AB5A7E">
            <w:pPr>
              <w:pStyle w:val="Zkladn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Časť č. 1 Ručné </w:t>
            </w:r>
            <w:proofErr w:type="spellStart"/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pulzné</w:t>
            </w:r>
            <w:proofErr w:type="spellEnd"/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oximetre</w:t>
            </w:r>
            <w:proofErr w:type="spellEnd"/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príslušenstvom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/*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B5A7E" w:rsidRPr="005B14D1" w:rsidRDefault="00AB5A7E" w:rsidP="003F7869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474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B5A7E" w:rsidRPr="005B14D1" w:rsidRDefault="00AB5A7E" w:rsidP="003F7869">
            <w:pPr>
              <w:pStyle w:val="Zkladntext2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AB5A7E" w:rsidRPr="005B14D1" w:rsidRDefault="00AB5A7E" w:rsidP="003F7869">
            <w:pPr>
              <w:pStyle w:val="Zkladntext2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AB5A7E" w:rsidRPr="005B14D1" w:rsidRDefault="00AB5A7E" w:rsidP="006B7EE0">
            <w:pPr>
              <w:pStyle w:val="Zkladntext2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B5A7E" w:rsidRPr="005B14D1" w:rsidRDefault="00AB5A7E" w:rsidP="006B7EE0">
            <w:pPr>
              <w:pStyle w:val="Zkladntext2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7E" w:rsidRPr="00856353" w:rsidTr="00AB5A7E">
        <w:trPr>
          <w:trHeight w:hRule="exact" w:val="48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B5A7E" w:rsidRPr="00A20DE4" w:rsidRDefault="00AB5A7E" w:rsidP="00481972">
            <w:pPr>
              <w:spacing w:after="0" w:line="240" w:lineRule="auto"/>
              <w:ind w:left="1026" w:hanging="1026"/>
              <w:rPr>
                <w:rFonts w:ascii="Arial" w:hAnsi="Arial" w:cs="Arial"/>
                <w:b/>
                <w:sz w:val="20"/>
                <w:szCs w:val="20"/>
              </w:rPr>
            </w:pP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Časť č. 2</w:t>
            </w:r>
            <w:r w:rsidR="0048197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Ramenné digitálne tlakomery /*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3F7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B5A7E" w:rsidRPr="005B14D1" w:rsidRDefault="00AB5A7E" w:rsidP="003F78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3F78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6B7E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5A7E" w:rsidRPr="005B14D1" w:rsidRDefault="00AB5A7E" w:rsidP="006B7E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7E" w:rsidRPr="00856353" w:rsidTr="00AB5A7E">
        <w:trPr>
          <w:trHeight w:hRule="exact" w:val="48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B5A7E" w:rsidRPr="00A20DE4" w:rsidRDefault="00AB5A7E" w:rsidP="00481972">
            <w:pPr>
              <w:autoSpaceDE w:val="0"/>
              <w:autoSpaceDN w:val="0"/>
              <w:adjustRightInd w:val="0"/>
              <w:spacing w:after="0"/>
              <w:ind w:left="1026" w:hanging="992"/>
              <w:rPr>
                <w:rFonts w:ascii="Arial" w:hAnsi="Arial" w:cs="Arial"/>
                <w:b/>
                <w:sz w:val="20"/>
                <w:szCs w:val="20"/>
              </w:rPr>
            </w:pP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Časť č. 3</w:t>
            </w:r>
            <w:r w:rsidR="0048197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Fonendo</w:t>
            </w:r>
            <w:r w:rsidR="00481972">
              <w:rPr>
                <w:rFonts w:ascii="Arial" w:hAnsi="Arial" w:cs="Arial"/>
                <w:b/>
                <w:color w:val="002060"/>
                <w:sz w:val="20"/>
                <w:szCs w:val="20"/>
              </w:rPr>
              <w:t>s</w:t>
            </w:r>
            <w:r w:rsidRPr="00A20DE4">
              <w:rPr>
                <w:rFonts w:ascii="Arial" w:hAnsi="Arial" w:cs="Arial"/>
                <w:b/>
                <w:color w:val="002060"/>
                <w:sz w:val="20"/>
                <w:szCs w:val="20"/>
              </w:rPr>
              <w:t>kopy /*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AB5A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B5A7E" w:rsidRPr="005B14D1" w:rsidRDefault="00AB5A7E" w:rsidP="003F78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3F78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A7E" w:rsidRPr="005B14D1" w:rsidRDefault="00AB5A7E" w:rsidP="006B7E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5A7E" w:rsidRPr="005B14D1" w:rsidRDefault="00AB5A7E" w:rsidP="006B7E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D70" w:rsidRDefault="00337D70" w:rsidP="00337D70">
      <w:pPr>
        <w:spacing w:after="0" w:line="276" w:lineRule="auto"/>
        <w:ind w:left="142" w:right="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2060"/>
        </w:rPr>
        <w:t>/* nehodiace sa vymazať</w:t>
      </w:r>
    </w:p>
    <w:p w:rsidR="008F37F7" w:rsidRDefault="008F37F7" w:rsidP="00820704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F469C" w:rsidRDefault="009F469C" w:rsidP="00820704">
      <w:pPr>
        <w:pStyle w:val="Odsekzoznamu"/>
        <w:spacing w:after="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u w:val="none"/>
          <w:lang w:eastAsia="sk-SK"/>
        </w:rPr>
      </w:pPr>
    </w:p>
    <w:p w:rsidR="009F469C" w:rsidRDefault="009F469C" w:rsidP="00820704">
      <w:pPr>
        <w:pStyle w:val="Odsekzoznamu"/>
        <w:spacing w:after="0" w:line="240" w:lineRule="auto"/>
        <w:rPr>
          <w:rStyle w:val="Hypertextovprepojenie"/>
          <w:rFonts w:ascii="Times New Roman" w:eastAsia="Times New Roman" w:hAnsi="Times New Roman" w:cs="Times New Roman"/>
          <w:sz w:val="24"/>
          <w:szCs w:val="24"/>
          <w:u w:val="none"/>
          <w:lang w:eastAsia="sk-SK"/>
        </w:rPr>
      </w:pPr>
    </w:p>
    <w:p w:rsidR="006770A1" w:rsidRPr="00DD6DD2" w:rsidRDefault="006770A1" w:rsidP="006770A1">
      <w:pPr>
        <w:pStyle w:val="Nadpis3"/>
        <w:spacing w:before="120"/>
        <w:ind w:left="3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............</w:t>
      </w:r>
      <w:r w:rsidRPr="00DD6DD2"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:rsidR="006770A1" w:rsidRPr="004D2D88" w:rsidRDefault="006770A1" w:rsidP="006770A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</w:t>
      </w:r>
      <w:r w:rsidRPr="004D2D88">
        <w:rPr>
          <w:rFonts w:ascii="Arial" w:hAnsi="Arial" w:cs="Arial"/>
          <w:sz w:val="16"/>
        </w:rPr>
        <w:t>Pečiatka a podpis štatutárneho zástupcu uchádzača</w:t>
      </w:r>
    </w:p>
    <w:p w:rsidR="00126CB3" w:rsidRDefault="00126CB3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509486964"/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A7E" w:rsidRPr="00126CB3" w:rsidRDefault="00AB5A7E" w:rsidP="00A43E1D">
      <w:pPr>
        <w:pStyle w:val="Odsekzoznamu"/>
        <w:ind w:left="426" w:right="-58" w:hanging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9593D" w:rsidRPr="00BA32E8" w:rsidRDefault="003B0220" w:rsidP="00415515">
      <w:pPr>
        <w:spacing w:after="0" w:line="276" w:lineRule="auto"/>
        <w:ind w:left="142"/>
        <w:rPr>
          <w:rFonts w:ascii="Arial" w:hAnsi="Arial" w:cs="Arial"/>
          <w:b/>
          <w:color w:val="002060"/>
          <w:sz w:val="24"/>
          <w:szCs w:val="24"/>
        </w:rPr>
      </w:pPr>
      <w:r w:rsidRPr="00BA32E8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Časť </w:t>
      </w:r>
      <w:r w:rsidR="005A506F" w:rsidRPr="00BA32E8">
        <w:rPr>
          <w:rFonts w:ascii="Arial" w:hAnsi="Arial" w:cs="Arial"/>
          <w:b/>
          <w:color w:val="002060"/>
          <w:sz w:val="24"/>
          <w:szCs w:val="24"/>
        </w:rPr>
        <w:t xml:space="preserve">č </w:t>
      </w:r>
      <w:r w:rsidRPr="00BA32E8">
        <w:rPr>
          <w:rFonts w:ascii="Arial" w:hAnsi="Arial" w:cs="Arial"/>
          <w:b/>
          <w:color w:val="002060"/>
          <w:sz w:val="24"/>
          <w:szCs w:val="24"/>
        </w:rPr>
        <w:t>1.</w:t>
      </w:r>
      <w:r w:rsidR="00337D70" w:rsidRPr="00BA32E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AB5A7E" w:rsidRPr="00BA32E8">
        <w:rPr>
          <w:rFonts w:ascii="Arial" w:hAnsi="Arial" w:cs="Arial"/>
          <w:b/>
          <w:color w:val="002060"/>
          <w:sz w:val="24"/>
          <w:szCs w:val="24"/>
        </w:rPr>
        <w:t xml:space="preserve">Ručné </w:t>
      </w:r>
      <w:proofErr w:type="spellStart"/>
      <w:r w:rsidR="00AB5A7E" w:rsidRPr="00BA32E8">
        <w:rPr>
          <w:rFonts w:ascii="Arial" w:hAnsi="Arial" w:cs="Arial"/>
          <w:b/>
          <w:color w:val="002060"/>
          <w:sz w:val="24"/>
          <w:szCs w:val="24"/>
        </w:rPr>
        <w:t>pulzné</w:t>
      </w:r>
      <w:proofErr w:type="spellEnd"/>
      <w:r w:rsidR="00AB5A7E" w:rsidRPr="00BA32E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="00AB5A7E" w:rsidRPr="00BA32E8">
        <w:rPr>
          <w:rFonts w:ascii="Arial" w:hAnsi="Arial" w:cs="Arial"/>
          <w:b/>
          <w:color w:val="002060"/>
          <w:sz w:val="24"/>
          <w:szCs w:val="24"/>
        </w:rPr>
        <w:t>oximetre</w:t>
      </w:r>
      <w:proofErr w:type="spellEnd"/>
      <w:r w:rsidR="00AB5A7E" w:rsidRPr="00BA32E8">
        <w:rPr>
          <w:rFonts w:ascii="Arial" w:hAnsi="Arial" w:cs="Arial"/>
          <w:b/>
          <w:color w:val="002060"/>
          <w:sz w:val="24"/>
          <w:szCs w:val="24"/>
        </w:rPr>
        <w:t xml:space="preserve"> s príslušenstvom</w:t>
      </w:r>
      <w:r w:rsidR="00126CB3" w:rsidRPr="00BA32E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37D70" w:rsidRPr="00BA32E8">
        <w:rPr>
          <w:rFonts w:ascii="Arial" w:hAnsi="Arial" w:cs="Arial"/>
          <w:b/>
          <w:color w:val="002060"/>
          <w:sz w:val="24"/>
          <w:szCs w:val="24"/>
        </w:rPr>
        <w:t>/*</w:t>
      </w:r>
    </w:p>
    <w:p w:rsidR="00415515" w:rsidRPr="00AB5A7E" w:rsidRDefault="00415515" w:rsidP="00415515">
      <w:pPr>
        <w:spacing w:after="0" w:line="276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6B2C7F" w:rsidRPr="00A92DFE" w:rsidTr="00BA32E8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6B2C7F" w:rsidRPr="008D61D8" w:rsidRDefault="006B2C7F" w:rsidP="004652B9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1D8">
              <w:rPr>
                <w:rFonts w:ascii="Arial" w:hAnsi="Arial" w:cs="Arial"/>
                <w:sz w:val="22"/>
                <w:szCs w:val="22"/>
              </w:rPr>
              <w:t>Identifikačné údaje uchádzača/spoločnosti</w:t>
            </w:r>
          </w:p>
        </w:tc>
      </w:tr>
      <w:tr w:rsidR="006B2C7F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7F" w:rsidRPr="006B2C7F" w:rsidRDefault="006B2C7F" w:rsidP="0041551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a IČO: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7F" w:rsidRPr="008D61D8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C7F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7F" w:rsidRPr="006B2C7F" w:rsidRDefault="006B2C7F" w:rsidP="0041551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výrobcu: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7F" w:rsidRPr="008D61D8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C7F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7F" w:rsidRPr="006B2C7F" w:rsidRDefault="006B2C7F" w:rsidP="0041551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Sídlo oslovenej spoločnosti: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7F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2C7F" w:rsidRPr="008D61D8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C7F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7F" w:rsidRPr="006B2C7F" w:rsidRDefault="006B2C7F" w:rsidP="0041551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7F" w:rsidRPr="008D61D8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C7F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7F" w:rsidRPr="006B2C7F" w:rsidRDefault="006B2C7F" w:rsidP="0041551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Dátum vypracovania cenovej ponuky: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7F" w:rsidRPr="008D61D8" w:rsidRDefault="006B2C7F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B2C7F" w:rsidRDefault="006B2C7F" w:rsidP="00E63CE8">
      <w:pPr>
        <w:spacing w:after="0"/>
        <w:rPr>
          <w:rFonts w:ascii="Arial" w:hAnsi="Arial" w:cs="Arial"/>
          <w:bCs/>
          <w:color w:val="000000"/>
          <w:lang w:eastAsia="sk-SK"/>
        </w:rPr>
      </w:pPr>
    </w:p>
    <w:p w:rsidR="006B2C7F" w:rsidRPr="008D61D8" w:rsidRDefault="006B2C7F" w:rsidP="006B2C7F">
      <w:pPr>
        <w:rPr>
          <w:rFonts w:ascii="Arial" w:hAnsi="Arial" w:cs="Arial"/>
        </w:rPr>
      </w:pPr>
      <w:r w:rsidRPr="008D61D8">
        <w:rPr>
          <w:rFonts w:ascii="Arial" w:hAnsi="Arial" w:cs="Arial"/>
          <w:bCs/>
          <w:color w:val="000000"/>
          <w:lang w:eastAsia="sk-SK"/>
        </w:rPr>
        <w:t>Technická špecifikácia prístroja:</w:t>
      </w:r>
      <w:r w:rsidRPr="008D61D8">
        <w:rPr>
          <w:rFonts w:ascii="Arial" w:hAnsi="Arial" w:cs="Arial"/>
          <w:b/>
        </w:rPr>
        <w:t xml:space="preserve"> Ručný </w:t>
      </w:r>
      <w:proofErr w:type="spellStart"/>
      <w:r w:rsidRPr="008D61D8">
        <w:rPr>
          <w:rFonts w:ascii="Arial" w:hAnsi="Arial" w:cs="Arial"/>
          <w:b/>
        </w:rPr>
        <w:t>pulzný</w:t>
      </w:r>
      <w:proofErr w:type="spellEnd"/>
      <w:r w:rsidRPr="008D61D8">
        <w:rPr>
          <w:rFonts w:ascii="Arial" w:hAnsi="Arial" w:cs="Arial"/>
          <w:b/>
        </w:rPr>
        <w:t xml:space="preserve"> </w:t>
      </w:r>
      <w:proofErr w:type="spellStart"/>
      <w:r w:rsidRPr="008D61D8">
        <w:rPr>
          <w:rFonts w:ascii="Arial" w:hAnsi="Arial" w:cs="Arial"/>
          <w:b/>
        </w:rPr>
        <w:t>oximeter</w:t>
      </w:r>
      <w:proofErr w:type="spellEnd"/>
      <w:r w:rsidRPr="008D61D8">
        <w:rPr>
          <w:rFonts w:ascii="Arial" w:hAnsi="Arial" w:cs="Arial"/>
          <w:b/>
        </w:rPr>
        <w:t xml:space="preserve"> s príslušenstvom </w:t>
      </w:r>
      <w:r w:rsidRPr="008D61D8">
        <w:rPr>
          <w:rFonts w:ascii="Arial" w:hAnsi="Arial" w:cs="Arial"/>
          <w:bCs/>
        </w:rPr>
        <w:t>(474 kusov)</w:t>
      </w: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287"/>
        <w:gridCol w:w="2002"/>
      </w:tblGrid>
      <w:tr w:rsidR="00415515" w:rsidRPr="00A92DFE" w:rsidTr="00C515A1">
        <w:trPr>
          <w:trHeight w:val="868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B2C7F" w:rsidRPr="008D61D8" w:rsidRDefault="006B2C7F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8D61D8">
              <w:rPr>
                <w:rFonts w:ascii="Arial" w:hAnsi="Arial" w:cs="Arial"/>
                <w:b/>
              </w:rPr>
              <w:t>Technický parameter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B2C7F" w:rsidRPr="008D61D8" w:rsidRDefault="006B2C7F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8D61D8">
              <w:rPr>
                <w:rFonts w:ascii="Arial" w:hAnsi="Arial" w:cs="Arial"/>
                <w:b/>
              </w:rPr>
              <w:t>Hodnota technického parametra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B2C7F" w:rsidRPr="008D61D8" w:rsidRDefault="006B2C7F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8D61D8">
              <w:rPr>
                <w:rFonts w:ascii="Arial" w:hAnsi="Arial" w:cs="Arial"/>
                <w:b/>
              </w:rPr>
              <w:t>Hodnota parametra ponúkaného zariadenia</w:t>
            </w:r>
          </w:p>
        </w:tc>
      </w:tr>
      <w:tr w:rsidR="00415515" w:rsidRPr="00A92DFE" w:rsidTr="00415515">
        <w:trPr>
          <w:trHeight w:val="567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7F" w:rsidRPr="002B1505" w:rsidRDefault="006B2C7F" w:rsidP="0048197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Kompaktný, ručný</w:t>
            </w:r>
            <w:r w:rsidR="0048197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pulzný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oximeter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vybavený podsvieteným LCD displejom </w:t>
            </w:r>
            <w:r w:rsidRPr="002B1505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minimálne 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128 x 64 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pixelov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Numerický displej s 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plethyzmografickou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krivkou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Zobrazenie aktuálneho času a indikácie pacienta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Modulácia pulzového tónu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Pracovné režimy: monitoring a bodové meranie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Nastaviteľné audio a vizuálne alarmy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Rozmery prístroja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max. 160x80x40 mm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 bez batérií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sz w:val="20"/>
                <w:szCs w:val="20"/>
                <w:lang w:eastAsia="sk-SK"/>
              </w:rPr>
              <w:t xml:space="preserve">max. </w:t>
            </w:r>
            <w:r w:rsidR="00415515">
              <w:rPr>
                <w:rFonts w:ascii="Arial" w:hAnsi="Arial" w:cs="Arial"/>
                <w:sz w:val="20"/>
                <w:szCs w:val="20"/>
                <w:lang w:eastAsia="sk-SK"/>
              </w:rPr>
              <w:t>230</w:t>
            </w:r>
            <w:r w:rsidRPr="002B1505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g.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Presnosť merania – saturácia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570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70% do 100% </w:t>
            </w:r>
            <w:r w:rsidR="00AD2B1E" w:rsidRPr="00AD2B1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±</w:t>
            </w:r>
            <w:r w:rsidRPr="006570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2</w:t>
            </w:r>
            <w:r w:rsidR="0041551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čísla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Presnosť merania - 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pulzná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frekvencia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570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  <w:r w:rsidR="0041551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</w:t>
            </w:r>
            <w:r w:rsidRPr="006570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do 250 </w:t>
            </w:r>
            <w:r w:rsidR="00AD2B1E" w:rsidRPr="00AD2B1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±</w:t>
            </w:r>
            <w:r w:rsidRPr="006570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3</w:t>
            </w:r>
            <w:r w:rsidR="0041551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čísla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Čas prevádzky s plne nabitými batériami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sz w:val="20"/>
                <w:szCs w:val="20"/>
                <w:lang w:eastAsia="sk-SK"/>
              </w:rPr>
              <w:t>min. 20 hod.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Kapacita pamäťového úložiska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sz w:val="20"/>
                <w:szCs w:val="20"/>
                <w:lang w:eastAsia="sk-SK"/>
              </w:rPr>
              <w:t>min. 300 hod.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Uloženie údajov pre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100 pacientov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Automatická funkcia vypnutia pre šetrenie batérie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Indikátor nízkeho napätia batérie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BA32E8">
        <w:trPr>
          <w:trHeight w:hRule="exact" w:val="284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Rozsah merania SpO2 s rozlíšením 1 %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1%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– 100 %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415515">
        <w:trPr>
          <w:trHeight w:val="242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Rozsah merania pulzovej frekvencie s rozlíšením 1 úder za minútu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25 – </w:t>
            </w:r>
            <w:r w:rsidRPr="003D52D6">
              <w:rPr>
                <w:rFonts w:ascii="Arial" w:hAnsi="Arial" w:cs="Arial"/>
                <w:sz w:val="20"/>
                <w:szCs w:val="20"/>
                <w:lang w:eastAsia="sk-SK"/>
              </w:rPr>
              <w:t>250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za min.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415515">
        <w:trPr>
          <w:trHeight w:val="242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1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Príslušenstvo: </w:t>
            </w:r>
          </w:p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ochranné silikónové </w:t>
            </w:r>
            <w:proofErr w:type="spellStart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púzdro</w:t>
            </w:r>
            <w:proofErr w:type="spellEnd"/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transportn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ý obal </w:t>
            </w: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 popruhom, nabíjacia stanica, nabíjacia batéria, SpO2 senzor pre dospelého pacienta s možnosťou doplnenia o detský snímač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15515" w:rsidRPr="00A92DFE" w:rsidTr="00415515">
        <w:trPr>
          <w:trHeight w:val="242"/>
          <w:jc w:val="center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7F" w:rsidRPr="002B1505" w:rsidRDefault="006B2C7F" w:rsidP="0041551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Možnosť doplnenia o SW pre prácu s nameranými uloženými údajmi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F" w:rsidRPr="002B1505" w:rsidRDefault="006B2C7F" w:rsidP="004155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2B150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7F" w:rsidRPr="002B1505" w:rsidRDefault="006B2C7F" w:rsidP="004652B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B2C7F" w:rsidRPr="008D61D8" w:rsidRDefault="00415515" w:rsidP="000B2D1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Iné </w:t>
      </w:r>
      <w:r w:rsidR="006B2C7F" w:rsidRPr="008D61D8">
        <w:rPr>
          <w:rFonts w:ascii="Arial" w:hAnsi="Arial" w:cs="Arial"/>
          <w:b/>
        </w:rPr>
        <w:t>požiadavky k dodaniu: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3544"/>
      </w:tblGrid>
      <w:tr w:rsidR="006B2C7F" w:rsidRPr="00A92DFE" w:rsidTr="000B2D12">
        <w:trPr>
          <w:trHeight w:hRule="exact" w:val="340"/>
        </w:trPr>
        <w:tc>
          <w:tcPr>
            <w:tcW w:w="3828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74">
              <w:rPr>
                <w:rFonts w:ascii="Arial" w:hAnsi="Arial" w:cs="Arial"/>
                <w:b/>
                <w:sz w:val="20"/>
                <w:szCs w:val="20"/>
              </w:rPr>
              <w:t>Názov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74">
              <w:rPr>
                <w:rFonts w:ascii="Arial" w:hAnsi="Arial" w:cs="Arial"/>
                <w:b/>
                <w:sz w:val="20"/>
                <w:szCs w:val="20"/>
              </w:rPr>
              <w:t>Požadované parametre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74">
              <w:rPr>
                <w:rFonts w:ascii="Arial" w:hAnsi="Arial" w:cs="Arial"/>
                <w:b/>
                <w:sz w:val="20"/>
                <w:szCs w:val="20"/>
              </w:rPr>
              <w:t>Váš návrh (</w:t>
            </w:r>
            <w:r w:rsidR="00415515">
              <w:rPr>
                <w:rFonts w:ascii="Arial" w:hAnsi="Arial" w:cs="Arial"/>
                <w:b/>
                <w:sz w:val="20"/>
                <w:szCs w:val="20"/>
              </w:rPr>
              <w:t xml:space="preserve">hodnota, </w:t>
            </w:r>
            <w:r w:rsidRPr="00657074">
              <w:rPr>
                <w:rFonts w:ascii="Arial" w:hAnsi="Arial" w:cs="Arial"/>
                <w:b/>
                <w:sz w:val="20"/>
                <w:szCs w:val="20"/>
              </w:rPr>
              <w:t>resp. áno/nie)</w:t>
            </w:r>
          </w:p>
        </w:tc>
      </w:tr>
      <w:tr w:rsidR="006B2C7F" w:rsidRPr="00A92DFE" w:rsidTr="000B2D12">
        <w:trPr>
          <w:trHeight w:val="510"/>
        </w:trPr>
        <w:tc>
          <w:tcPr>
            <w:tcW w:w="3828" w:type="dxa"/>
            <w:shd w:val="clear" w:color="auto" w:fill="auto"/>
            <w:vAlign w:val="center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7074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6B2C7F" w:rsidRPr="00657074" w:rsidRDefault="006B2C7F" w:rsidP="00415515">
            <w:pPr>
              <w:spacing w:after="0"/>
              <w:jc w:val="both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57074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Univerzitná nemocnica Bratislava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2C7F" w:rsidRPr="00657074" w:rsidRDefault="006B2C7F" w:rsidP="004155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074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3544" w:type="dxa"/>
            <w:shd w:val="clear" w:color="auto" w:fill="auto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C7F" w:rsidRPr="00A92DFE" w:rsidTr="000B2D12">
        <w:trPr>
          <w:trHeight w:hRule="exact" w:val="340"/>
        </w:trPr>
        <w:tc>
          <w:tcPr>
            <w:tcW w:w="3828" w:type="dxa"/>
            <w:shd w:val="clear" w:color="auto" w:fill="auto"/>
            <w:vAlign w:val="center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7074">
              <w:rPr>
                <w:rFonts w:ascii="Arial" w:hAnsi="Arial" w:cs="Arial"/>
                <w:sz w:val="20"/>
                <w:szCs w:val="20"/>
              </w:rPr>
              <w:t xml:space="preserve">Záručná doba na predmet zákazky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2C7F" w:rsidRPr="00657074" w:rsidRDefault="006B2C7F" w:rsidP="004155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074">
              <w:rPr>
                <w:rFonts w:ascii="Arial" w:hAnsi="Arial" w:cs="Arial"/>
                <w:sz w:val="20"/>
                <w:szCs w:val="20"/>
              </w:rPr>
              <w:t xml:space="preserve">24 mesiacov </w:t>
            </w:r>
          </w:p>
        </w:tc>
        <w:tc>
          <w:tcPr>
            <w:tcW w:w="3544" w:type="dxa"/>
            <w:shd w:val="clear" w:color="auto" w:fill="auto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C7F" w:rsidRPr="00A92DFE" w:rsidRDefault="006B2C7F" w:rsidP="006B2C7F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  <w:gridCol w:w="2976"/>
        <w:gridCol w:w="1843"/>
      </w:tblGrid>
      <w:tr w:rsidR="006B2C7F" w:rsidRPr="00A92DFE" w:rsidTr="000B2D12">
        <w:trPr>
          <w:trHeight w:hRule="exact" w:val="340"/>
        </w:trPr>
        <w:tc>
          <w:tcPr>
            <w:tcW w:w="3261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Označenie/názov tovaru 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6B2C7F" w:rsidRPr="00657074" w:rsidRDefault="006B2C7F" w:rsidP="00415515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B2C7F" w:rsidRPr="00A92DFE" w:rsidTr="000B2D12">
        <w:trPr>
          <w:trHeight w:hRule="exact" w:val="340"/>
        </w:trPr>
        <w:tc>
          <w:tcPr>
            <w:tcW w:w="3261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lastRenderedPageBreak/>
              <w:t>Cena v</w:t>
            </w:r>
            <w:r w:rsidR="00BA32E8">
              <w:rPr>
                <w:rFonts w:ascii="Arial" w:hAnsi="Arial" w:cs="Arial"/>
                <w:b/>
              </w:rPr>
              <w:t> </w:t>
            </w:r>
            <w:r w:rsidRPr="00657074">
              <w:rPr>
                <w:rFonts w:ascii="Arial" w:hAnsi="Arial" w:cs="Arial"/>
                <w:b/>
              </w:rPr>
              <w:t>EUR</w:t>
            </w:r>
            <w:r w:rsidR="00BA32E8">
              <w:rPr>
                <w:rFonts w:ascii="Arial" w:hAnsi="Arial" w:cs="Arial"/>
                <w:b/>
              </w:rPr>
              <w:t xml:space="preserve"> bez DPH</w:t>
            </w:r>
            <w:r w:rsidRPr="00657074">
              <w:rPr>
                <w:rFonts w:ascii="Arial" w:hAnsi="Arial" w:cs="Arial"/>
                <w:b/>
              </w:rPr>
              <w:t xml:space="preserve"> za 1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Cena v EUR </w:t>
            </w:r>
            <w:r w:rsidR="002A61EA">
              <w:rPr>
                <w:rFonts w:ascii="Arial" w:hAnsi="Arial" w:cs="Arial"/>
                <w:b/>
              </w:rPr>
              <w:t xml:space="preserve">s DPH </w:t>
            </w:r>
            <w:r w:rsidRPr="00657074">
              <w:rPr>
                <w:rFonts w:ascii="Arial" w:hAnsi="Arial" w:cs="Arial"/>
                <w:b/>
              </w:rPr>
              <w:t>za 1 ks</w:t>
            </w:r>
          </w:p>
        </w:tc>
        <w:tc>
          <w:tcPr>
            <w:tcW w:w="1843" w:type="dxa"/>
            <w:shd w:val="clear" w:color="auto" w:fill="auto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B2C7F" w:rsidRPr="00A92DFE" w:rsidTr="000B2D12">
        <w:trPr>
          <w:trHeight w:val="550"/>
        </w:trPr>
        <w:tc>
          <w:tcPr>
            <w:tcW w:w="3261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spolu v EUR bez DPH za 474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B2C7F" w:rsidRPr="00657074" w:rsidRDefault="006B2C7F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spolu v EUR s DPH za 474 ks</w:t>
            </w:r>
          </w:p>
        </w:tc>
        <w:tc>
          <w:tcPr>
            <w:tcW w:w="1843" w:type="dxa"/>
            <w:shd w:val="clear" w:color="auto" w:fill="auto"/>
          </w:tcPr>
          <w:p w:rsidR="006B2C7F" w:rsidRPr="00657074" w:rsidRDefault="006B2C7F" w:rsidP="004652B9">
            <w:pPr>
              <w:rPr>
                <w:rFonts w:ascii="Arial" w:hAnsi="Arial" w:cs="Arial"/>
                <w:b/>
              </w:rPr>
            </w:pPr>
          </w:p>
        </w:tc>
      </w:tr>
    </w:tbl>
    <w:p w:rsidR="006B2C7F" w:rsidRDefault="006B2C7F" w:rsidP="00C515A1">
      <w:pPr>
        <w:spacing w:after="0"/>
        <w:rPr>
          <w:lang w:val="cs-CZ"/>
        </w:rPr>
      </w:pPr>
    </w:p>
    <w:p w:rsidR="006B2C7F" w:rsidRPr="00A628E3" w:rsidRDefault="006B2C7F" w:rsidP="00C515A1">
      <w:pPr>
        <w:spacing w:after="0"/>
        <w:rPr>
          <w:rFonts w:ascii="Arial" w:hAnsi="Arial" w:cs="Arial"/>
        </w:rPr>
      </w:pPr>
      <w:r w:rsidRPr="00A628E3">
        <w:rPr>
          <w:rFonts w:ascii="Arial" w:hAnsi="Arial" w:cs="Arial"/>
        </w:rPr>
        <w:t xml:space="preserve">Týmto potvrdzujem, že nami vypracovaná cenová ponuka zodpovedá cenám obvyklým v danom mieste a čase. </w:t>
      </w:r>
    </w:p>
    <w:p w:rsidR="00C515A1" w:rsidRDefault="00C515A1" w:rsidP="00C515A1">
      <w:pPr>
        <w:spacing w:after="0"/>
        <w:rPr>
          <w:rFonts w:ascii="Arial" w:hAnsi="Arial" w:cs="Arial"/>
        </w:rPr>
      </w:pPr>
    </w:p>
    <w:p w:rsidR="006B2C7F" w:rsidRPr="00CC58A5" w:rsidRDefault="006B2C7F" w:rsidP="00C515A1">
      <w:pPr>
        <w:spacing w:after="0"/>
        <w:rPr>
          <w:rFonts w:ascii="Arial" w:hAnsi="Arial" w:cs="Arial"/>
        </w:rPr>
      </w:pPr>
      <w:r w:rsidRPr="00CC58A5">
        <w:rPr>
          <w:rFonts w:ascii="Arial" w:hAnsi="Arial" w:cs="Arial"/>
        </w:rPr>
        <w:t>Dátum vyhotovenia: .............................</w:t>
      </w:r>
    </w:p>
    <w:p w:rsidR="006B2C7F" w:rsidRPr="00A628E3" w:rsidRDefault="006B2C7F" w:rsidP="00C515A1">
      <w:pPr>
        <w:spacing w:after="0"/>
        <w:rPr>
          <w:rFonts w:ascii="Arial" w:hAnsi="Arial" w:cs="Arial"/>
          <w:b/>
        </w:rPr>
      </w:pPr>
    </w:p>
    <w:p w:rsidR="006B2C7F" w:rsidRDefault="006B2C7F" w:rsidP="00C515A1">
      <w:pPr>
        <w:spacing w:after="0"/>
        <w:ind w:left="3600" w:firstLine="720"/>
        <w:jc w:val="center"/>
        <w:rPr>
          <w:rFonts w:ascii="Arial" w:hAnsi="Arial" w:cs="Arial"/>
        </w:rPr>
      </w:pPr>
    </w:p>
    <w:p w:rsidR="00C515A1" w:rsidRDefault="00C515A1" w:rsidP="00C515A1">
      <w:pPr>
        <w:spacing w:after="0"/>
        <w:ind w:left="3600" w:firstLine="720"/>
        <w:jc w:val="center"/>
        <w:rPr>
          <w:rFonts w:ascii="Arial" w:hAnsi="Arial" w:cs="Arial"/>
        </w:rPr>
      </w:pPr>
    </w:p>
    <w:p w:rsidR="00C515A1" w:rsidRDefault="00C515A1" w:rsidP="00C515A1">
      <w:pPr>
        <w:spacing w:after="0"/>
        <w:ind w:left="3600" w:firstLine="720"/>
        <w:jc w:val="center"/>
        <w:rPr>
          <w:rFonts w:ascii="Arial" w:hAnsi="Arial" w:cs="Arial"/>
        </w:rPr>
      </w:pPr>
    </w:p>
    <w:p w:rsidR="006B2C7F" w:rsidRPr="00A628E3" w:rsidRDefault="006B2C7F" w:rsidP="00C515A1">
      <w:pPr>
        <w:spacing w:after="0"/>
        <w:ind w:left="3600" w:firstLine="720"/>
        <w:jc w:val="center"/>
        <w:rPr>
          <w:rFonts w:ascii="Arial" w:hAnsi="Arial" w:cs="Arial"/>
        </w:rPr>
      </w:pPr>
      <w:r w:rsidRPr="00A628E3">
        <w:rPr>
          <w:rFonts w:ascii="Arial" w:hAnsi="Arial" w:cs="Arial"/>
        </w:rPr>
        <w:t xml:space="preserve">                  ..........................................................</w:t>
      </w:r>
    </w:p>
    <w:p w:rsidR="006B2C7F" w:rsidRPr="00CC58A5" w:rsidRDefault="006B2C7F" w:rsidP="00C515A1">
      <w:pPr>
        <w:spacing w:after="0"/>
        <w:jc w:val="center"/>
        <w:rPr>
          <w:rFonts w:ascii="Arial" w:hAnsi="Arial"/>
          <w:sz w:val="20"/>
          <w:szCs w:val="20"/>
        </w:rPr>
      </w:pP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  <w:t xml:space="preserve">         </w:t>
      </w:r>
      <w:r w:rsidRPr="00CC58A5">
        <w:rPr>
          <w:rFonts w:ascii="Arial" w:hAnsi="Arial" w:cs="Arial"/>
          <w:sz w:val="20"/>
          <w:szCs w:val="20"/>
        </w:rPr>
        <w:tab/>
        <w:t>Pečiatka a podpis oprávnenej osoby</w:t>
      </w: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A32E8" w:rsidRDefault="00BA32E8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B2D12" w:rsidRDefault="000B2D1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481972" w:rsidRDefault="00481972" w:rsidP="00BA32E8">
      <w:pPr>
        <w:spacing w:after="12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A32E8" w:rsidRPr="00BA32E8" w:rsidRDefault="00BA32E8" w:rsidP="00E63CE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BA32E8">
        <w:rPr>
          <w:rFonts w:ascii="Arial" w:hAnsi="Arial" w:cs="Arial"/>
          <w:b/>
          <w:color w:val="002060"/>
          <w:sz w:val="24"/>
          <w:szCs w:val="24"/>
        </w:rPr>
        <w:lastRenderedPageBreak/>
        <w:t>Časť č. 2</w:t>
      </w:r>
      <w:r w:rsidRPr="00BA32E8">
        <w:rPr>
          <w:rFonts w:ascii="Arial" w:hAnsi="Arial" w:cs="Arial"/>
          <w:b/>
          <w:color w:val="002060"/>
          <w:sz w:val="24"/>
          <w:szCs w:val="24"/>
        </w:rPr>
        <w:tab/>
        <w:t>Ramenné digitálne tlakomery (474 ks)</w:t>
      </w:r>
      <w:r w:rsidR="000B2D12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B2D12" w:rsidRPr="00BA32E8">
        <w:rPr>
          <w:rFonts w:ascii="Arial" w:hAnsi="Arial" w:cs="Arial"/>
          <w:b/>
          <w:color w:val="002060"/>
          <w:sz w:val="24"/>
          <w:szCs w:val="24"/>
        </w:rPr>
        <w:t>/*</w:t>
      </w:r>
    </w:p>
    <w:p w:rsidR="00126CB3" w:rsidRDefault="00126CB3" w:rsidP="0082070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BA32E8" w:rsidRPr="00A92DFE" w:rsidTr="00BA32E8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Pr="008D61D8" w:rsidRDefault="00BA32E8" w:rsidP="004652B9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18._Operačná_stolička"/>
            <w:bookmarkEnd w:id="1"/>
            <w:r w:rsidRPr="008D61D8">
              <w:rPr>
                <w:rFonts w:ascii="Arial" w:hAnsi="Arial" w:cs="Arial"/>
                <w:sz w:val="22"/>
                <w:szCs w:val="22"/>
              </w:rPr>
              <w:t>Identifikačné údaje uchádzača/spoločnosti</w:t>
            </w:r>
          </w:p>
        </w:tc>
      </w:tr>
      <w:tr w:rsidR="00BA32E8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E8" w:rsidRPr="006B2C7F" w:rsidRDefault="00BA32E8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a IČO: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Pr="008D61D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32E8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E8" w:rsidRPr="006B2C7F" w:rsidRDefault="00BA32E8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výrobcu: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Pr="008D61D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32E8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E8" w:rsidRPr="006B2C7F" w:rsidRDefault="00BA32E8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Sídlo oslovenej spoločnosti: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32E8" w:rsidRPr="008D61D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32E8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E8" w:rsidRPr="006B2C7F" w:rsidRDefault="00BA32E8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Pr="008D61D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32E8" w:rsidRPr="00A92DFE" w:rsidTr="00BA32E8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E8" w:rsidRPr="006B2C7F" w:rsidRDefault="00BA32E8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Dátum vypracovania cenovej ponuky: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E8" w:rsidRPr="008D61D8" w:rsidRDefault="00BA32E8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26CB3" w:rsidRDefault="00126CB3" w:rsidP="00884712">
      <w:pPr>
        <w:pStyle w:val="Nadpis1"/>
        <w:spacing w:before="0"/>
        <w:ind w:left="142"/>
        <w:rPr>
          <w:rFonts w:ascii="Arial" w:hAnsi="Arial" w:cs="Arial"/>
          <w:b/>
          <w:color w:val="auto"/>
          <w:sz w:val="24"/>
          <w:szCs w:val="24"/>
        </w:rPr>
      </w:pPr>
    </w:p>
    <w:p w:rsidR="00BA32E8" w:rsidRDefault="00BA32E8" w:rsidP="00BA32E8">
      <w:pPr>
        <w:jc w:val="both"/>
        <w:rPr>
          <w:rFonts w:ascii="Arial" w:hAnsi="Arial" w:cs="Arial"/>
          <w:b/>
          <w:bCs/>
          <w:color w:val="000000"/>
        </w:rPr>
      </w:pPr>
      <w:r w:rsidRPr="00944852">
        <w:rPr>
          <w:rFonts w:ascii="Arial" w:hAnsi="Arial" w:cs="Arial"/>
          <w:bCs/>
          <w:color w:val="000000"/>
        </w:rPr>
        <w:t>Technická špecifikácia prístroja:</w:t>
      </w:r>
      <w:r w:rsidRPr="00A628E3">
        <w:rPr>
          <w:rFonts w:ascii="Arial" w:hAnsi="Arial" w:cs="Arial"/>
          <w:b/>
          <w:bCs/>
          <w:color w:val="000000"/>
        </w:rPr>
        <w:t xml:space="preserve"> </w:t>
      </w:r>
      <w:r w:rsidRPr="00944852">
        <w:rPr>
          <w:rFonts w:ascii="Arial" w:hAnsi="Arial" w:cs="Arial"/>
          <w:b/>
          <w:bCs/>
          <w:color w:val="000000"/>
        </w:rPr>
        <w:t>Ramenný digitálny tlakomer ( 474 kusov)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127"/>
        <w:gridCol w:w="1984"/>
      </w:tblGrid>
      <w:tr w:rsidR="00BA32E8" w:rsidRPr="007F71B2" w:rsidTr="00C515A1">
        <w:tc>
          <w:tcPr>
            <w:tcW w:w="5812" w:type="dxa"/>
            <w:shd w:val="clear" w:color="auto" w:fill="auto"/>
            <w:vAlign w:val="center"/>
          </w:tcPr>
          <w:p w:rsidR="00BA32E8" w:rsidRPr="006E5880" w:rsidRDefault="00BA32E8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6E5880">
              <w:rPr>
                <w:rFonts w:ascii="Arial" w:hAnsi="Arial" w:cs="Arial"/>
                <w:b/>
              </w:rPr>
              <w:t>Technický parameter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6E5880" w:rsidRDefault="00BA32E8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6E5880">
              <w:rPr>
                <w:rFonts w:ascii="Arial" w:hAnsi="Arial" w:cs="Arial"/>
                <w:b/>
              </w:rPr>
              <w:t>Hodnota technického parametra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32E8" w:rsidRPr="006E5880" w:rsidRDefault="00BA32E8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6E5880">
              <w:rPr>
                <w:rFonts w:ascii="Arial" w:hAnsi="Arial" w:cs="Arial"/>
                <w:b/>
              </w:rPr>
              <w:t>Hodnota parametra ponúkaného zariadenia</w:t>
            </w:r>
          </w:p>
        </w:tc>
      </w:tr>
      <w:tr w:rsidR="00BA32E8" w:rsidRPr="007F71B2" w:rsidTr="00E63CE8">
        <w:trPr>
          <w:trHeight w:hRule="exact" w:val="510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re profesionálne použitie</w:t>
            </w:r>
            <w:r w:rsidR="007A1301" w:rsidRPr="00E63CE8">
              <w:rPr>
                <w:rFonts w:ascii="Arial" w:hAnsi="Arial" w:cs="Arial"/>
                <w:sz w:val="20"/>
                <w:szCs w:val="20"/>
              </w:rPr>
              <w:t xml:space="preserve"> v zdravotníckom zariadení, na lôžkových klinikách/oddeleniach a ambulanciách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A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utomatický digitálny tlakomer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A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utomatické </w:t>
            </w:r>
            <w:r w:rsidR="00FC2B44" w:rsidRPr="00E63CE8">
              <w:rPr>
                <w:rFonts w:ascii="Arial" w:hAnsi="Arial" w:cs="Arial"/>
                <w:sz w:val="20"/>
                <w:szCs w:val="20"/>
              </w:rPr>
              <w:t xml:space="preserve">aj 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meranie </w:t>
            </w:r>
            <w:proofErr w:type="spellStart"/>
            <w:r w:rsidR="00BA32E8" w:rsidRPr="00E63CE8">
              <w:rPr>
                <w:rFonts w:ascii="Arial" w:hAnsi="Arial" w:cs="Arial"/>
                <w:sz w:val="20"/>
                <w:szCs w:val="20"/>
              </w:rPr>
              <w:t>auskultačnou</w:t>
            </w:r>
            <w:proofErr w:type="spellEnd"/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A32E8" w:rsidRPr="00E63CE8">
              <w:rPr>
                <w:rFonts w:ascii="Arial" w:hAnsi="Arial" w:cs="Arial"/>
                <w:sz w:val="20"/>
                <w:szCs w:val="20"/>
              </w:rPr>
              <w:t>Korotkovova</w:t>
            </w:r>
            <w:proofErr w:type="spellEnd"/>
            <w:r w:rsidR="00BA32E8" w:rsidRPr="00E63CE8">
              <w:rPr>
                <w:rFonts w:ascii="Arial" w:hAnsi="Arial" w:cs="Arial"/>
                <w:sz w:val="20"/>
                <w:szCs w:val="20"/>
              </w:rPr>
              <w:t>) metódou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etekcia správne nasadenej manžety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etekcia pohybu ruky behom merania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 xml:space="preserve">áno 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etekcia nepravidelného srdcového tepu</w:t>
            </w:r>
          </w:p>
        </w:tc>
        <w:tc>
          <w:tcPr>
            <w:tcW w:w="2127" w:type="dxa"/>
            <w:shd w:val="clear" w:color="auto" w:fill="auto"/>
          </w:tcPr>
          <w:p w:rsidR="00BA32E8" w:rsidRPr="00E63CE8" w:rsidRDefault="00BA32E8" w:rsidP="00BA32E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etekcia </w:t>
            </w:r>
            <w:proofErr w:type="spellStart"/>
            <w:r w:rsidR="00BA32E8" w:rsidRPr="00E63CE8">
              <w:rPr>
                <w:rFonts w:ascii="Arial" w:hAnsi="Arial" w:cs="Arial"/>
                <w:sz w:val="20"/>
                <w:szCs w:val="20"/>
              </w:rPr>
              <w:t>fibrilácie</w:t>
            </w:r>
            <w:proofErr w:type="spellEnd"/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 predsiení</w:t>
            </w:r>
          </w:p>
        </w:tc>
        <w:tc>
          <w:tcPr>
            <w:tcW w:w="2127" w:type="dxa"/>
            <w:shd w:val="clear" w:color="auto" w:fill="auto"/>
          </w:tcPr>
          <w:p w:rsidR="00BA32E8" w:rsidRPr="00E63CE8" w:rsidRDefault="00BA32E8" w:rsidP="00BA32E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etekcia predčasných srdcových kontrakcií</w:t>
            </w:r>
          </w:p>
        </w:tc>
        <w:tc>
          <w:tcPr>
            <w:tcW w:w="2127" w:type="dxa"/>
            <w:shd w:val="clear" w:color="auto" w:fill="auto"/>
          </w:tcPr>
          <w:p w:rsidR="00BA32E8" w:rsidRPr="00E63CE8" w:rsidRDefault="00BA32E8" w:rsidP="00BA32E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etekcia </w:t>
            </w:r>
            <w:proofErr w:type="spellStart"/>
            <w:r w:rsidR="00BA32E8" w:rsidRPr="00E63CE8">
              <w:rPr>
                <w:rFonts w:ascii="Arial" w:hAnsi="Arial" w:cs="Arial"/>
                <w:sz w:val="20"/>
                <w:szCs w:val="20"/>
              </w:rPr>
              <w:t>Tachykardie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A32E8" w:rsidRPr="00E63CE8" w:rsidRDefault="00BA32E8" w:rsidP="00BA32E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etekcia Bradykardie</w:t>
            </w:r>
          </w:p>
        </w:tc>
        <w:tc>
          <w:tcPr>
            <w:tcW w:w="2127" w:type="dxa"/>
            <w:shd w:val="clear" w:color="auto" w:fill="auto"/>
          </w:tcPr>
          <w:p w:rsidR="00BA32E8" w:rsidRPr="00E63CE8" w:rsidRDefault="00BA32E8" w:rsidP="00BA32E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resnosť meraní tlaku z meranej hodnoty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 xml:space="preserve">± 3 </w:t>
            </w:r>
            <w:proofErr w:type="spellStart"/>
            <w:r w:rsidRPr="00E63CE8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resnosť meraní pulzu z meranej hodnoty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± 5%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R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ozsah meraní tlak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C515A1" w:rsidP="00C515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4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0 - 2</w:t>
            </w:r>
            <w:r w:rsidRPr="00E63CE8">
              <w:rPr>
                <w:rFonts w:ascii="Arial" w:hAnsi="Arial" w:cs="Arial"/>
                <w:sz w:val="20"/>
                <w:szCs w:val="20"/>
              </w:rPr>
              <w:t>5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BA32E8" w:rsidRPr="00E63CE8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R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 xml:space="preserve">ozsah meraní pulz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40 - 199 tep/min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repojenie s počítačom + softvér na správu meraní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min. 90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amäť posledných x meraní s uvedením dátumu a času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  <w:tr w:rsidR="00BA32E8" w:rsidRPr="007F71B2" w:rsidTr="00E63CE8">
        <w:trPr>
          <w:trHeight w:hRule="exact" w:val="284"/>
        </w:trPr>
        <w:tc>
          <w:tcPr>
            <w:tcW w:w="5812" w:type="dxa"/>
            <w:shd w:val="clear" w:color="auto" w:fill="auto"/>
            <w:vAlign w:val="center"/>
          </w:tcPr>
          <w:p w:rsidR="00BA32E8" w:rsidRPr="00E63CE8" w:rsidRDefault="00CD1ABE" w:rsidP="00E63C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B</w:t>
            </w:r>
            <w:r w:rsidR="00BA32E8" w:rsidRPr="00E63CE8">
              <w:rPr>
                <w:rFonts w:ascii="Arial" w:hAnsi="Arial" w:cs="Arial"/>
                <w:sz w:val="20"/>
                <w:szCs w:val="20"/>
              </w:rPr>
              <w:t>alenie obsahuje sieťový adaptér - tašku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32E8" w:rsidRPr="00E63C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984" w:type="dxa"/>
            <w:shd w:val="clear" w:color="auto" w:fill="auto"/>
          </w:tcPr>
          <w:p w:rsidR="00BA32E8" w:rsidRPr="006E5880" w:rsidRDefault="00BA32E8" w:rsidP="00BA32E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A32E8" w:rsidRPr="003A2D0E" w:rsidRDefault="000B2D12" w:rsidP="000B2D1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Iné </w:t>
      </w:r>
      <w:r w:rsidR="00BA32E8" w:rsidRPr="003A2D0E">
        <w:rPr>
          <w:rFonts w:ascii="Arial" w:hAnsi="Arial" w:cs="Arial"/>
          <w:b/>
        </w:rPr>
        <w:t>požiadavky k dodaniu: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551"/>
        <w:gridCol w:w="3544"/>
      </w:tblGrid>
      <w:tr w:rsidR="00BA32E8" w:rsidRPr="00CE3F73" w:rsidTr="000B2D12">
        <w:trPr>
          <w:trHeight w:hRule="exact" w:val="340"/>
        </w:trPr>
        <w:tc>
          <w:tcPr>
            <w:tcW w:w="3941" w:type="dxa"/>
            <w:shd w:val="clear" w:color="auto" w:fill="auto"/>
            <w:vAlign w:val="center"/>
          </w:tcPr>
          <w:p w:rsidR="00BA32E8" w:rsidRPr="003A2D0E" w:rsidRDefault="00BA32E8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0E">
              <w:rPr>
                <w:rFonts w:ascii="Arial" w:hAnsi="Arial" w:cs="Arial"/>
                <w:b/>
                <w:sz w:val="20"/>
                <w:szCs w:val="20"/>
              </w:rPr>
              <w:t>Názov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32E8" w:rsidRPr="003A2D0E" w:rsidRDefault="00BA32E8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0E">
              <w:rPr>
                <w:rFonts w:ascii="Arial" w:hAnsi="Arial" w:cs="Arial"/>
                <w:b/>
                <w:sz w:val="20"/>
                <w:szCs w:val="20"/>
              </w:rPr>
              <w:t>Požadované parametre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A32E8" w:rsidRPr="003A2D0E" w:rsidRDefault="00BA32E8" w:rsidP="000B2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74">
              <w:rPr>
                <w:rFonts w:ascii="Arial" w:hAnsi="Arial" w:cs="Arial"/>
                <w:b/>
                <w:sz w:val="20"/>
                <w:szCs w:val="20"/>
              </w:rPr>
              <w:t>Váš návrh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hodnota, </w:t>
            </w:r>
            <w:r w:rsidRPr="00657074">
              <w:rPr>
                <w:rFonts w:ascii="Arial" w:hAnsi="Arial" w:cs="Arial"/>
                <w:b/>
                <w:sz w:val="20"/>
                <w:szCs w:val="20"/>
              </w:rPr>
              <w:t>resp. áno/nie)</w:t>
            </w:r>
          </w:p>
        </w:tc>
      </w:tr>
      <w:tr w:rsidR="00BA32E8" w:rsidRPr="00CE3F73" w:rsidTr="000B2D12">
        <w:trPr>
          <w:trHeight w:val="469"/>
        </w:trPr>
        <w:tc>
          <w:tcPr>
            <w:tcW w:w="3941" w:type="dxa"/>
            <w:shd w:val="clear" w:color="auto" w:fill="auto"/>
            <w:vAlign w:val="center"/>
          </w:tcPr>
          <w:p w:rsidR="00BA32E8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do miesta plnenia</w:t>
            </w:r>
          </w:p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(Univerzitná nemocnica Bratislava)</w:t>
            </w:r>
            <w:r w:rsidRPr="003A2D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2D0E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3544" w:type="dxa"/>
            <w:shd w:val="clear" w:color="auto" w:fill="auto"/>
          </w:tcPr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2E8" w:rsidRPr="00CE3F73" w:rsidTr="000B2D12">
        <w:trPr>
          <w:trHeight w:hRule="exact" w:val="340"/>
        </w:trPr>
        <w:tc>
          <w:tcPr>
            <w:tcW w:w="3941" w:type="dxa"/>
            <w:shd w:val="clear" w:color="auto" w:fill="auto"/>
            <w:vAlign w:val="center"/>
          </w:tcPr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0E">
              <w:rPr>
                <w:rFonts w:ascii="Arial" w:hAnsi="Arial" w:cs="Arial"/>
                <w:sz w:val="20"/>
                <w:szCs w:val="20"/>
              </w:rPr>
              <w:t xml:space="preserve">Záručná doba na predmet zákazky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2D0E">
              <w:rPr>
                <w:rFonts w:ascii="Arial" w:hAnsi="Arial" w:cs="Arial"/>
                <w:sz w:val="20"/>
                <w:szCs w:val="20"/>
              </w:rPr>
              <w:t>24 mesiacov</w:t>
            </w:r>
          </w:p>
        </w:tc>
        <w:tc>
          <w:tcPr>
            <w:tcW w:w="3544" w:type="dxa"/>
            <w:shd w:val="clear" w:color="auto" w:fill="auto"/>
          </w:tcPr>
          <w:p w:rsidR="00BA32E8" w:rsidRPr="003A2D0E" w:rsidRDefault="00BA32E8" w:rsidP="00BA3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2D12" w:rsidRPr="00CE3F73" w:rsidRDefault="000B2D12" w:rsidP="00E63CE8">
      <w:pPr>
        <w:spacing w:after="0"/>
        <w:jc w:val="center"/>
        <w:rPr>
          <w:rFonts w:ascii="Arial" w:hAnsi="Arial" w:cs="Arial"/>
          <w:b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843"/>
        <w:gridCol w:w="2976"/>
        <w:gridCol w:w="1985"/>
      </w:tblGrid>
      <w:tr w:rsidR="00BA32E8" w:rsidRPr="00CE3F73" w:rsidTr="000B2D12">
        <w:trPr>
          <w:trHeight w:hRule="exact" w:val="340"/>
        </w:trPr>
        <w:tc>
          <w:tcPr>
            <w:tcW w:w="3232" w:type="dxa"/>
            <w:shd w:val="clear" w:color="auto" w:fill="auto"/>
            <w:vAlign w:val="center"/>
          </w:tcPr>
          <w:p w:rsidR="00BA32E8" w:rsidRPr="00A9283D" w:rsidRDefault="00BA32E8" w:rsidP="000B2D12">
            <w:pPr>
              <w:spacing w:after="0"/>
              <w:rPr>
                <w:rFonts w:ascii="Arial" w:hAnsi="Arial" w:cs="Arial"/>
                <w:b/>
              </w:rPr>
            </w:pPr>
            <w:r w:rsidRPr="00A9283D">
              <w:rPr>
                <w:rFonts w:ascii="Arial" w:hAnsi="Arial" w:cs="Arial"/>
                <w:b/>
              </w:rPr>
              <w:t>Označenie/názov tovaru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BA32E8" w:rsidRPr="00A9283D" w:rsidRDefault="00BA32E8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B2D12" w:rsidRPr="00CE3F73" w:rsidTr="000B2D12">
        <w:trPr>
          <w:trHeight w:hRule="exact" w:val="340"/>
        </w:trPr>
        <w:tc>
          <w:tcPr>
            <w:tcW w:w="3232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v</w:t>
            </w:r>
            <w:r>
              <w:rPr>
                <w:rFonts w:ascii="Arial" w:hAnsi="Arial" w:cs="Arial"/>
                <w:b/>
              </w:rPr>
              <w:t> </w:t>
            </w:r>
            <w:r w:rsidRPr="00657074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 xml:space="preserve"> bez DPH</w:t>
            </w:r>
            <w:r w:rsidRPr="00657074">
              <w:rPr>
                <w:rFonts w:ascii="Arial" w:hAnsi="Arial" w:cs="Arial"/>
                <w:b/>
              </w:rPr>
              <w:t xml:space="preserve"> za 1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Cena v EUR </w:t>
            </w:r>
            <w:r>
              <w:rPr>
                <w:rFonts w:ascii="Arial" w:hAnsi="Arial" w:cs="Arial"/>
                <w:b/>
              </w:rPr>
              <w:t xml:space="preserve">s DPH </w:t>
            </w:r>
            <w:r w:rsidRPr="00657074">
              <w:rPr>
                <w:rFonts w:ascii="Arial" w:hAnsi="Arial" w:cs="Arial"/>
                <w:b/>
              </w:rPr>
              <w:t>za 1 ks</w:t>
            </w:r>
          </w:p>
        </w:tc>
        <w:tc>
          <w:tcPr>
            <w:tcW w:w="1985" w:type="dxa"/>
            <w:shd w:val="clear" w:color="auto" w:fill="auto"/>
          </w:tcPr>
          <w:p w:rsidR="000B2D12" w:rsidRPr="00A9283D" w:rsidRDefault="000B2D12" w:rsidP="004652B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2D12" w:rsidRPr="00CE3F73" w:rsidTr="000B2D12">
        <w:trPr>
          <w:trHeight w:val="550"/>
        </w:trPr>
        <w:tc>
          <w:tcPr>
            <w:tcW w:w="3232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spolu v EUR bez DPH za 474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B2D12" w:rsidRPr="00657074" w:rsidRDefault="000B2D12" w:rsidP="000B2D12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spolu v EUR s DPH za 474 ks</w:t>
            </w:r>
          </w:p>
        </w:tc>
        <w:tc>
          <w:tcPr>
            <w:tcW w:w="1985" w:type="dxa"/>
            <w:shd w:val="clear" w:color="auto" w:fill="auto"/>
          </w:tcPr>
          <w:p w:rsidR="000B2D12" w:rsidRPr="00A9283D" w:rsidRDefault="000B2D12" w:rsidP="004652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32E8" w:rsidRPr="00E63CE8" w:rsidRDefault="00BA32E8" w:rsidP="00C515A1">
      <w:pPr>
        <w:spacing w:after="0"/>
        <w:rPr>
          <w:rFonts w:ascii="Arial" w:hAnsi="Arial" w:cs="Arial"/>
          <w:sz w:val="16"/>
          <w:szCs w:val="16"/>
        </w:rPr>
      </w:pPr>
    </w:p>
    <w:p w:rsidR="00BA32E8" w:rsidRPr="00A628E3" w:rsidRDefault="00BA32E8" w:rsidP="00C515A1">
      <w:pPr>
        <w:spacing w:after="0"/>
        <w:rPr>
          <w:rFonts w:ascii="Arial" w:hAnsi="Arial" w:cs="Arial"/>
        </w:rPr>
      </w:pPr>
      <w:r w:rsidRPr="00A628E3">
        <w:rPr>
          <w:rFonts w:ascii="Arial" w:hAnsi="Arial" w:cs="Arial"/>
        </w:rPr>
        <w:t xml:space="preserve">Týmto potvrdzujem, že nami vypracovaná cenová ponuka zodpovedá cenám obvyklým v danom mieste a čase. </w:t>
      </w:r>
    </w:p>
    <w:p w:rsidR="00C515A1" w:rsidRPr="00E63CE8" w:rsidRDefault="00C515A1" w:rsidP="00C515A1">
      <w:pPr>
        <w:spacing w:after="0"/>
        <w:rPr>
          <w:rFonts w:ascii="Arial" w:hAnsi="Arial" w:cs="Arial"/>
          <w:sz w:val="16"/>
          <w:szCs w:val="16"/>
        </w:rPr>
      </w:pPr>
    </w:p>
    <w:p w:rsidR="00BA32E8" w:rsidRPr="00A628E3" w:rsidRDefault="00BA32E8" w:rsidP="00E63CE8">
      <w:pPr>
        <w:spacing w:after="0"/>
        <w:rPr>
          <w:rFonts w:ascii="Arial" w:hAnsi="Arial" w:cs="Arial"/>
        </w:rPr>
      </w:pPr>
      <w:r w:rsidRPr="00CC58A5">
        <w:rPr>
          <w:rFonts w:ascii="Arial" w:hAnsi="Arial" w:cs="Arial"/>
        </w:rPr>
        <w:t>Dátum vyhotovenia: .............................</w:t>
      </w:r>
      <w:r w:rsidRPr="00A628E3">
        <w:rPr>
          <w:rFonts w:ascii="Arial" w:hAnsi="Arial" w:cs="Arial"/>
        </w:rPr>
        <w:t xml:space="preserve">               </w:t>
      </w:r>
      <w:r w:rsidR="00E63CE8">
        <w:rPr>
          <w:rFonts w:ascii="Arial" w:hAnsi="Arial" w:cs="Arial"/>
        </w:rPr>
        <w:t xml:space="preserve">                 </w:t>
      </w:r>
      <w:r w:rsidRPr="00A628E3">
        <w:rPr>
          <w:rFonts w:ascii="Arial" w:hAnsi="Arial" w:cs="Arial"/>
        </w:rPr>
        <w:t xml:space="preserve">   ..........................................................</w:t>
      </w:r>
    </w:p>
    <w:p w:rsidR="00BA32E8" w:rsidRPr="00CC58A5" w:rsidRDefault="00BA32E8" w:rsidP="00C515A1">
      <w:pPr>
        <w:spacing w:after="0"/>
        <w:jc w:val="center"/>
        <w:rPr>
          <w:rFonts w:ascii="Arial" w:hAnsi="Arial"/>
          <w:sz w:val="20"/>
          <w:szCs w:val="20"/>
        </w:rPr>
      </w:pP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  <w:t xml:space="preserve">         </w:t>
      </w:r>
      <w:r w:rsidRPr="00CC58A5">
        <w:rPr>
          <w:rFonts w:ascii="Arial" w:hAnsi="Arial" w:cs="Arial"/>
          <w:sz w:val="20"/>
          <w:szCs w:val="20"/>
        </w:rPr>
        <w:tab/>
        <w:t>Pečiatka a podpis oprávnenej osoby</w:t>
      </w:r>
    </w:p>
    <w:p w:rsidR="00C515A1" w:rsidRDefault="00C515A1" w:rsidP="00E63CE8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C515A1">
        <w:rPr>
          <w:rFonts w:ascii="Arial" w:hAnsi="Arial" w:cs="Arial"/>
          <w:b/>
          <w:color w:val="002060"/>
          <w:sz w:val="24"/>
          <w:szCs w:val="24"/>
        </w:rPr>
        <w:lastRenderedPageBreak/>
        <w:t>Časť č. 3</w:t>
      </w:r>
      <w:r w:rsidRPr="00C515A1">
        <w:rPr>
          <w:rFonts w:ascii="Arial" w:hAnsi="Arial" w:cs="Arial"/>
          <w:b/>
          <w:color w:val="002060"/>
          <w:sz w:val="24"/>
          <w:szCs w:val="24"/>
        </w:rPr>
        <w:tab/>
        <w:t>Fonendo</w:t>
      </w:r>
      <w:r w:rsidR="00700E1F">
        <w:rPr>
          <w:rFonts w:ascii="Arial" w:hAnsi="Arial" w:cs="Arial"/>
          <w:b/>
          <w:color w:val="002060"/>
          <w:sz w:val="24"/>
          <w:szCs w:val="24"/>
        </w:rPr>
        <w:t>s</w:t>
      </w:r>
      <w:r w:rsidRPr="00C515A1">
        <w:rPr>
          <w:rFonts w:ascii="Arial" w:hAnsi="Arial" w:cs="Arial"/>
          <w:b/>
          <w:color w:val="002060"/>
          <w:sz w:val="24"/>
          <w:szCs w:val="24"/>
        </w:rPr>
        <w:t>kopy (300 ks)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A32E8">
        <w:rPr>
          <w:rFonts w:ascii="Arial" w:hAnsi="Arial" w:cs="Arial"/>
          <w:b/>
          <w:color w:val="002060"/>
          <w:sz w:val="24"/>
          <w:szCs w:val="24"/>
        </w:rPr>
        <w:t>/*</w:t>
      </w:r>
    </w:p>
    <w:p w:rsidR="00C515A1" w:rsidRDefault="00C515A1" w:rsidP="00C515A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C515A1" w:rsidRPr="00A92DFE" w:rsidTr="004652B9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Pr="008D61D8" w:rsidRDefault="00C515A1" w:rsidP="004652B9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1D8">
              <w:rPr>
                <w:rFonts w:ascii="Arial" w:hAnsi="Arial" w:cs="Arial"/>
                <w:sz w:val="22"/>
                <w:szCs w:val="22"/>
              </w:rPr>
              <w:t>Identifikačné údaje uchádzača/spoločnosti</w:t>
            </w:r>
          </w:p>
        </w:tc>
      </w:tr>
      <w:tr w:rsidR="00C515A1" w:rsidRPr="00A92DFE" w:rsidTr="004652B9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5A1" w:rsidRPr="006B2C7F" w:rsidRDefault="00C515A1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a IČO: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Pr="008D61D8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5A1" w:rsidRPr="00A92DFE" w:rsidTr="004652B9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5A1" w:rsidRPr="006B2C7F" w:rsidRDefault="00C515A1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Obchodné meno výrobcu: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Pr="008D61D8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5A1" w:rsidRPr="00A92DFE" w:rsidTr="004652B9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5A1" w:rsidRPr="006B2C7F" w:rsidRDefault="00C515A1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Sídlo oslovenej spoločnosti: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15A1" w:rsidRPr="008D61D8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5A1" w:rsidRPr="00A92DFE" w:rsidTr="004652B9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5A1" w:rsidRPr="006B2C7F" w:rsidRDefault="00C515A1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Pr="008D61D8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5A1" w:rsidRPr="00A92DFE" w:rsidTr="004652B9">
        <w:trPr>
          <w:trHeight w:hRule="exact" w:val="2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5A1" w:rsidRPr="006B2C7F" w:rsidRDefault="00C515A1" w:rsidP="004652B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B2C7F">
              <w:rPr>
                <w:rFonts w:ascii="Arial" w:hAnsi="Arial" w:cs="Arial"/>
                <w:sz w:val="20"/>
                <w:szCs w:val="20"/>
              </w:rPr>
              <w:t>Dátum vypracovania cenovej ponuky: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5A1" w:rsidRPr="008D61D8" w:rsidRDefault="00C515A1" w:rsidP="004652B9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515A1" w:rsidRDefault="00C515A1" w:rsidP="00C515A1">
      <w:pPr>
        <w:spacing w:after="0"/>
        <w:rPr>
          <w:rFonts w:ascii="Arial" w:hAnsi="Arial" w:cs="Arial"/>
          <w:sz w:val="24"/>
          <w:szCs w:val="24"/>
        </w:rPr>
      </w:pPr>
    </w:p>
    <w:p w:rsidR="00C515A1" w:rsidRPr="00565AB5" w:rsidRDefault="00C515A1" w:rsidP="00C515A1">
      <w:pPr>
        <w:rPr>
          <w:rFonts w:ascii="Arial" w:hAnsi="Arial" w:cs="Arial"/>
          <w:b/>
        </w:rPr>
      </w:pPr>
      <w:r w:rsidRPr="00565AB5">
        <w:rPr>
          <w:rFonts w:ascii="Arial" w:hAnsi="Arial" w:cs="Arial"/>
          <w:bCs/>
          <w:color w:val="000000"/>
          <w:lang w:eastAsia="sk-SK"/>
        </w:rPr>
        <w:t>Technická špecifikácia prístroja:</w:t>
      </w:r>
      <w:r w:rsidRPr="007F71B2">
        <w:rPr>
          <w:rFonts w:ascii="Arial" w:hAnsi="Arial" w:cs="Arial"/>
          <w:b/>
          <w:bCs/>
          <w:color w:val="000000"/>
          <w:lang w:eastAsia="sk-SK"/>
        </w:rPr>
        <w:t xml:space="preserve"> </w:t>
      </w:r>
      <w:r w:rsidRPr="007F71B2">
        <w:rPr>
          <w:rFonts w:ascii="Arial" w:hAnsi="Arial" w:cs="Arial"/>
        </w:rPr>
        <w:t xml:space="preserve"> </w:t>
      </w:r>
      <w:r w:rsidRPr="00565AB5">
        <w:rPr>
          <w:rFonts w:ascii="Arial" w:hAnsi="Arial" w:cs="Arial"/>
          <w:b/>
        </w:rPr>
        <w:t>Fonendoskopy (300 ks)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268"/>
        <w:gridCol w:w="1843"/>
      </w:tblGrid>
      <w:tr w:rsidR="00C515A1" w:rsidRPr="007415D6" w:rsidTr="00AD2B1E">
        <w:trPr>
          <w:trHeight w:val="774"/>
        </w:trPr>
        <w:tc>
          <w:tcPr>
            <w:tcW w:w="5812" w:type="dxa"/>
            <w:shd w:val="clear" w:color="auto" w:fill="auto"/>
            <w:vAlign w:val="center"/>
          </w:tcPr>
          <w:p w:rsidR="00C515A1" w:rsidRPr="007415D6" w:rsidRDefault="00C515A1" w:rsidP="00C515A1">
            <w:pPr>
              <w:spacing w:after="0"/>
              <w:jc w:val="center"/>
              <w:rPr>
                <w:rFonts w:ascii="Arial" w:hAnsi="Arial" w:cs="Arial"/>
              </w:rPr>
            </w:pPr>
            <w:r w:rsidRPr="007415D6">
              <w:rPr>
                <w:rFonts w:ascii="Arial" w:hAnsi="Arial" w:cs="Arial"/>
                <w:b/>
              </w:rPr>
              <w:t>Technický parameter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7415D6" w:rsidRDefault="00C515A1" w:rsidP="00C515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15D6">
              <w:rPr>
                <w:rFonts w:ascii="Arial" w:hAnsi="Arial" w:cs="Arial"/>
                <w:b/>
              </w:rPr>
              <w:t>Hodnota technického parametra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5A1" w:rsidRPr="007415D6" w:rsidRDefault="00C515A1" w:rsidP="00C515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15D6">
              <w:rPr>
                <w:rFonts w:ascii="Arial" w:hAnsi="Arial" w:cs="Arial"/>
                <w:b/>
              </w:rPr>
              <w:t>Hodnota parametra ponúkaného zariadenia</w:t>
            </w:r>
          </w:p>
        </w:tc>
      </w:tr>
      <w:tr w:rsidR="00C515A1" w:rsidRPr="007415D6" w:rsidTr="00AD2B1E">
        <w:trPr>
          <w:trHeight w:val="284"/>
        </w:trPr>
        <w:tc>
          <w:tcPr>
            <w:tcW w:w="5812" w:type="dxa"/>
            <w:shd w:val="clear" w:color="auto" w:fill="auto"/>
          </w:tcPr>
          <w:p w:rsidR="00C515A1" w:rsidRPr="00E63CE8" w:rsidRDefault="00CD1ABE" w:rsidP="00CD1A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D</w:t>
            </w:r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ĺžka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E63CE8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 xml:space="preserve">max. 69 cm </w:t>
            </w:r>
          </w:p>
        </w:tc>
        <w:tc>
          <w:tcPr>
            <w:tcW w:w="1843" w:type="dxa"/>
            <w:shd w:val="clear" w:color="auto" w:fill="auto"/>
          </w:tcPr>
          <w:p w:rsidR="00C515A1" w:rsidRPr="007415D6" w:rsidRDefault="00C515A1" w:rsidP="004652B9">
            <w:pPr>
              <w:spacing w:after="0"/>
              <w:rPr>
                <w:rFonts w:ascii="Arial" w:hAnsi="Arial" w:cs="Arial"/>
              </w:rPr>
            </w:pPr>
          </w:p>
        </w:tc>
      </w:tr>
      <w:tr w:rsidR="00C515A1" w:rsidRPr="007415D6" w:rsidTr="00AD2B1E">
        <w:trPr>
          <w:trHeight w:val="284"/>
        </w:trPr>
        <w:tc>
          <w:tcPr>
            <w:tcW w:w="5812" w:type="dxa"/>
            <w:shd w:val="clear" w:color="auto" w:fill="auto"/>
          </w:tcPr>
          <w:p w:rsidR="00C515A1" w:rsidRPr="00E63CE8" w:rsidRDefault="00CD1ABE" w:rsidP="00CD1A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H</w:t>
            </w:r>
            <w:r w:rsidR="00C515A1" w:rsidRPr="00E63CE8">
              <w:rPr>
                <w:rFonts w:ascii="Arial" w:hAnsi="Arial" w:cs="Arial"/>
                <w:sz w:val="20"/>
                <w:szCs w:val="20"/>
              </w:rPr>
              <w:t>motnosť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E63CE8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max. 150 g</w:t>
            </w:r>
          </w:p>
        </w:tc>
        <w:tc>
          <w:tcPr>
            <w:tcW w:w="1843" w:type="dxa"/>
            <w:shd w:val="clear" w:color="auto" w:fill="auto"/>
          </w:tcPr>
          <w:p w:rsidR="00C515A1" w:rsidRPr="007415D6" w:rsidRDefault="00C515A1" w:rsidP="004652B9">
            <w:pPr>
              <w:spacing w:after="0"/>
              <w:rPr>
                <w:rFonts w:ascii="Arial" w:hAnsi="Arial" w:cs="Arial"/>
              </w:rPr>
            </w:pPr>
          </w:p>
        </w:tc>
      </w:tr>
      <w:tr w:rsidR="00C515A1" w:rsidRPr="007415D6" w:rsidTr="00AD2B1E">
        <w:trPr>
          <w:trHeight w:val="284"/>
        </w:trPr>
        <w:tc>
          <w:tcPr>
            <w:tcW w:w="5812" w:type="dxa"/>
            <w:shd w:val="clear" w:color="auto" w:fill="auto"/>
          </w:tcPr>
          <w:p w:rsidR="00C515A1" w:rsidRPr="00E63CE8" w:rsidRDefault="00CD1ABE" w:rsidP="00CD1ABE">
            <w:pPr>
              <w:tabs>
                <w:tab w:val="left" w:pos="291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P</w:t>
            </w:r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riemer membrán </w:t>
            </w:r>
            <w:r w:rsidRPr="00E63CE8">
              <w:rPr>
                <w:rFonts w:ascii="Arial" w:hAnsi="Arial" w:cs="Arial"/>
                <w:sz w:val="20"/>
                <w:szCs w:val="20"/>
              </w:rPr>
              <w:t>(povolená tolerancia: -3 mm, +5 mm)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E63CE8" w:rsidRDefault="00C515A1" w:rsidP="00CD1A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43 a 33 mm</w:t>
            </w:r>
            <w:r w:rsidR="00AD2B1E" w:rsidRPr="00E63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515A1" w:rsidRPr="007415D6" w:rsidRDefault="00C515A1" w:rsidP="004652B9">
            <w:pPr>
              <w:spacing w:after="0"/>
              <w:rPr>
                <w:rFonts w:ascii="Arial" w:hAnsi="Arial" w:cs="Arial"/>
              </w:rPr>
            </w:pPr>
          </w:p>
        </w:tc>
      </w:tr>
      <w:tr w:rsidR="00C515A1" w:rsidRPr="007415D6" w:rsidTr="00AD2B1E">
        <w:tc>
          <w:tcPr>
            <w:tcW w:w="5812" w:type="dxa"/>
            <w:shd w:val="clear" w:color="auto" w:fill="auto"/>
          </w:tcPr>
          <w:p w:rsidR="00C515A1" w:rsidRPr="00E63CE8" w:rsidRDefault="00CD1ABE" w:rsidP="00CD1A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O</w:t>
            </w:r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bojstranný hrudný snímač s laditeľnými membránami, pediatrická strana </w:t>
            </w:r>
            <w:proofErr w:type="spellStart"/>
            <w:r w:rsidR="00C515A1" w:rsidRPr="00E63CE8">
              <w:rPr>
                <w:rFonts w:ascii="Arial" w:hAnsi="Arial" w:cs="Arial"/>
                <w:sz w:val="20"/>
                <w:szCs w:val="20"/>
              </w:rPr>
              <w:t>rezonátora</w:t>
            </w:r>
            <w:proofErr w:type="spellEnd"/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 sa zmení na tradičný otvorený zvon po výmene membrány za nechladivú násadu, komfortné akustické tesnenie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E63CE8" w:rsidRDefault="00C515A1" w:rsidP="00465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843" w:type="dxa"/>
            <w:shd w:val="clear" w:color="auto" w:fill="auto"/>
          </w:tcPr>
          <w:p w:rsidR="00C515A1" w:rsidRPr="007415D6" w:rsidRDefault="00C515A1" w:rsidP="004652B9">
            <w:pPr>
              <w:rPr>
                <w:rFonts w:ascii="Arial" w:hAnsi="Arial" w:cs="Arial"/>
              </w:rPr>
            </w:pPr>
          </w:p>
        </w:tc>
      </w:tr>
      <w:tr w:rsidR="00C515A1" w:rsidRPr="007415D6" w:rsidTr="00AD2B1E">
        <w:tc>
          <w:tcPr>
            <w:tcW w:w="5812" w:type="dxa"/>
            <w:shd w:val="clear" w:color="auto" w:fill="auto"/>
          </w:tcPr>
          <w:p w:rsidR="00C515A1" w:rsidRPr="00E63CE8" w:rsidRDefault="00CD1ABE" w:rsidP="00CD1A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>Materiál n</w:t>
            </w:r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erezová oceľ, membrána epoxid / sklolaminát, </w:t>
            </w:r>
            <w:proofErr w:type="spellStart"/>
            <w:r w:rsidR="00C515A1" w:rsidRPr="00E63CE8">
              <w:rPr>
                <w:rFonts w:ascii="Arial" w:hAnsi="Arial" w:cs="Arial"/>
                <w:sz w:val="20"/>
                <w:szCs w:val="20"/>
              </w:rPr>
              <w:t>jednolomené</w:t>
            </w:r>
            <w:proofErr w:type="spellEnd"/>
            <w:r w:rsidR="00C515A1" w:rsidRPr="00E63CE8">
              <w:rPr>
                <w:rFonts w:ascii="Arial" w:hAnsi="Arial" w:cs="Arial"/>
                <w:sz w:val="20"/>
                <w:szCs w:val="20"/>
              </w:rPr>
              <w:t xml:space="preserve"> hadičky bez latexu odolné voči mastnote, alkoholu a nečistote, olivky - tesné, mäkký, hladký povrch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5A1" w:rsidRPr="00E63CE8" w:rsidRDefault="00C515A1" w:rsidP="00465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CE8">
              <w:rPr>
                <w:rFonts w:ascii="Arial" w:hAnsi="Arial" w:cs="Arial"/>
                <w:sz w:val="20"/>
                <w:szCs w:val="20"/>
              </w:rPr>
              <w:t xml:space="preserve">áno </w:t>
            </w:r>
          </w:p>
        </w:tc>
        <w:tc>
          <w:tcPr>
            <w:tcW w:w="1843" w:type="dxa"/>
            <w:shd w:val="clear" w:color="auto" w:fill="auto"/>
          </w:tcPr>
          <w:p w:rsidR="00C515A1" w:rsidRPr="007415D6" w:rsidRDefault="00C515A1" w:rsidP="004652B9">
            <w:pPr>
              <w:rPr>
                <w:rFonts w:ascii="Arial" w:hAnsi="Arial" w:cs="Arial"/>
              </w:rPr>
            </w:pPr>
          </w:p>
        </w:tc>
      </w:tr>
    </w:tbl>
    <w:p w:rsidR="00C515A1" w:rsidRDefault="00C515A1" w:rsidP="00C515A1">
      <w:pPr>
        <w:spacing w:after="0"/>
        <w:rPr>
          <w:rFonts w:ascii="Arial" w:hAnsi="Arial" w:cs="Arial"/>
        </w:rPr>
      </w:pPr>
    </w:p>
    <w:p w:rsidR="00C515A1" w:rsidRPr="003A2D0E" w:rsidRDefault="00C515A1" w:rsidP="00C515A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Iné </w:t>
      </w:r>
      <w:r w:rsidRPr="003A2D0E">
        <w:rPr>
          <w:rFonts w:ascii="Arial" w:hAnsi="Arial" w:cs="Arial"/>
          <w:b/>
        </w:rPr>
        <w:t>požiadavky k dodaniu: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551"/>
        <w:gridCol w:w="3544"/>
      </w:tblGrid>
      <w:tr w:rsidR="00C515A1" w:rsidRPr="00CE3F73" w:rsidTr="004652B9">
        <w:trPr>
          <w:trHeight w:hRule="exact" w:val="340"/>
        </w:trPr>
        <w:tc>
          <w:tcPr>
            <w:tcW w:w="3941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0E">
              <w:rPr>
                <w:rFonts w:ascii="Arial" w:hAnsi="Arial" w:cs="Arial"/>
                <w:b/>
                <w:sz w:val="20"/>
                <w:szCs w:val="20"/>
              </w:rPr>
              <w:t>Názov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0E">
              <w:rPr>
                <w:rFonts w:ascii="Arial" w:hAnsi="Arial" w:cs="Arial"/>
                <w:b/>
                <w:sz w:val="20"/>
                <w:szCs w:val="20"/>
              </w:rPr>
              <w:t>Požadované parametre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074">
              <w:rPr>
                <w:rFonts w:ascii="Arial" w:hAnsi="Arial" w:cs="Arial"/>
                <w:b/>
                <w:sz w:val="20"/>
                <w:szCs w:val="20"/>
              </w:rPr>
              <w:t>Váš návrh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hodnota, </w:t>
            </w:r>
            <w:r w:rsidRPr="00657074">
              <w:rPr>
                <w:rFonts w:ascii="Arial" w:hAnsi="Arial" w:cs="Arial"/>
                <w:b/>
                <w:sz w:val="20"/>
                <w:szCs w:val="20"/>
              </w:rPr>
              <w:t>resp. áno/nie)</w:t>
            </w:r>
          </w:p>
        </w:tc>
      </w:tr>
      <w:tr w:rsidR="00C515A1" w:rsidRPr="00CE3F73" w:rsidTr="004652B9">
        <w:trPr>
          <w:trHeight w:val="469"/>
        </w:trPr>
        <w:tc>
          <w:tcPr>
            <w:tcW w:w="3941" w:type="dxa"/>
            <w:shd w:val="clear" w:color="auto" w:fill="auto"/>
            <w:vAlign w:val="center"/>
          </w:tcPr>
          <w:p w:rsidR="00C515A1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do miesta plnenia</w:t>
            </w:r>
          </w:p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(Univerzitná nemocnica Bratislava)</w:t>
            </w:r>
            <w:r w:rsidRPr="003A2D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2D0E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3544" w:type="dxa"/>
            <w:shd w:val="clear" w:color="auto" w:fill="auto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5A1" w:rsidRPr="00CE3F73" w:rsidTr="004652B9">
        <w:trPr>
          <w:trHeight w:hRule="exact" w:val="340"/>
        </w:trPr>
        <w:tc>
          <w:tcPr>
            <w:tcW w:w="3941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r w:rsidRPr="003A2D0E">
              <w:rPr>
                <w:rFonts w:ascii="Arial" w:hAnsi="Arial" w:cs="Arial"/>
                <w:sz w:val="20"/>
                <w:szCs w:val="20"/>
              </w:rPr>
              <w:t xml:space="preserve">Záručná doba na predmet zákazky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2D0E">
              <w:rPr>
                <w:rFonts w:ascii="Arial" w:hAnsi="Arial" w:cs="Arial"/>
                <w:sz w:val="20"/>
                <w:szCs w:val="20"/>
              </w:rPr>
              <w:t>24 mesiacov</w:t>
            </w:r>
          </w:p>
        </w:tc>
        <w:tc>
          <w:tcPr>
            <w:tcW w:w="3544" w:type="dxa"/>
            <w:shd w:val="clear" w:color="auto" w:fill="auto"/>
          </w:tcPr>
          <w:p w:rsidR="00C515A1" w:rsidRPr="003A2D0E" w:rsidRDefault="00C515A1" w:rsidP="004652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C515A1" w:rsidRDefault="00C515A1" w:rsidP="00C515A1">
      <w:pPr>
        <w:jc w:val="center"/>
        <w:rPr>
          <w:rFonts w:ascii="Arial" w:hAnsi="Arial" w:cs="Arial"/>
          <w:b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843"/>
        <w:gridCol w:w="2976"/>
        <w:gridCol w:w="1985"/>
      </w:tblGrid>
      <w:tr w:rsidR="00C515A1" w:rsidRPr="00CE3F73" w:rsidTr="004652B9">
        <w:trPr>
          <w:trHeight w:hRule="exact" w:val="340"/>
        </w:trPr>
        <w:tc>
          <w:tcPr>
            <w:tcW w:w="3232" w:type="dxa"/>
            <w:shd w:val="clear" w:color="auto" w:fill="auto"/>
            <w:vAlign w:val="center"/>
          </w:tcPr>
          <w:p w:rsidR="00C515A1" w:rsidRPr="00A9283D" w:rsidRDefault="00C515A1" w:rsidP="004652B9">
            <w:pPr>
              <w:spacing w:after="0"/>
              <w:rPr>
                <w:rFonts w:ascii="Arial" w:hAnsi="Arial" w:cs="Arial"/>
                <w:b/>
              </w:rPr>
            </w:pPr>
            <w:r w:rsidRPr="00A9283D">
              <w:rPr>
                <w:rFonts w:ascii="Arial" w:hAnsi="Arial" w:cs="Arial"/>
                <w:b/>
              </w:rPr>
              <w:t>Označenie/názov tovaru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515A1" w:rsidRPr="00A9283D" w:rsidRDefault="00C515A1" w:rsidP="004652B9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C515A1" w:rsidRPr="00CE3F73" w:rsidTr="004652B9">
        <w:trPr>
          <w:trHeight w:hRule="exact" w:val="340"/>
        </w:trPr>
        <w:tc>
          <w:tcPr>
            <w:tcW w:w="3232" w:type="dxa"/>
            <w:shd w:val="clear" w:color="auto" w:fill="auto"/>
            <w:vAlign w:val="center"/>
          </w:tcPr>
          <w:p w:rsidR="00C515A1" w:rsidRPr="00657074" w:rsidRDefault="00C515A1" w:rsidP="004652B9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>Cena v</w:t>
            </w:r>
            <w:r>
              <w:rPr>
                <w:rFonts w:ascii="Arial" w:hAnsi="Arial" w:cs="Arial"/>
                <w:b/>
              </w:rPr>
              <w:t> </w:t>
            </w:r>
            <w:r w:rsidRPr="00657074">
              <w:rPr>
                <w:rFonts w:ascii="Arial" w:hAnsi="Arial" w:cs="Arial"/>
                <w:b/>
              </w:rPr>
              <w:t>EUR</w:t>
            </w:r>
            <w:r>
              <w:rPr>
                <w:rFonts w:ascii="Arial" w:hAnsi="Arial" w:cs="Arial"/>
                <w:b/>
              </w:rPr>
              <w:t xml:space="preserve"> bez DPH</w:t>
            </w:r>
            <w:r w:rsidRPr="00657074">
              <w:rPr>
                <w:rFonts w:ascii="Arial" w:hAnsi="Arial" w:cs="Arial"/>
                <w:b/>
              </w:rPr>
              <w:t xml:space="preserve"> za 1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5A1" w:rsidRPr="00657074" w:rsidRDefault="00C515A1" w:rsidP="004652B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15A1" w:rsidRPr="00657074" w:rsidRDefault="00C515A1" w:rsidP="004652B9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Cena v EUR </w:t>
            </w:r>
            <w:r>
              <w:rPr>
                <w:rFonts w:ascii="Arial" w:hAnsi="Arial" w:cs="Arial"/>
                <w:b/>
              </w:rPr>
              <w:t xml:space="preserve">s DPH </w:t>
            </w:r>
            <w:r w:rsidRPr="00657074">
              <w:rPr>
                <w:rFonts w:ascii="Arial" w:hAnsi="Arial" w:cs="Arial"/>
                <w:b/>
              </w:rPr>
              <w:t>za 1 ks</w:t>
            </w:r>
          </w:p>
        </w:tc>
        <w:tc>
          <w:tcPr>
            <w:tcW w:w="1985" w:type="dxa"/>
            <w:shd w:val="clear" w:color="auto" w:fill="auto"/>
          </w:tcPr>
          <w:p w:rsidR="00C515A1" w:rsidRPr="00A9283D" w:rsidRDefault="00C515A1" w:rsidP="004652B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15A1" w:rsidRPr="00CE3F73" w:rsidTr="004652B9">
        <w:trPr>
          <w:trHeight w:val="550"/>
        </w:trPr>
        <w:tc>
          <w:tcPr>
            <w:tcW w:w="3232" w:type="dxa"/>
            <w:shd w:val="clear" w:color="auto" w:fill="auto"/>
            <w:vAlign w:val="center"/>
          </w:tcPr>
          <w:p w:rsidR="00C515A1" w:rsidRPr="00657074" w:rsidRDefault="00C515A1" w:rsidP="00C515A1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Cena spolu v EUR bez DPH za </w:t>
            </w:r>
            <w:r>
              <w:rPr>
                <w:rFonts w:ascii="Arial" w:hAnsi="Arial" w:cs="Arial"/>
                <w:b/>
              </w:rPr>
              <w:t>300</w:t>
            </w:r>
            <w:r w:rsidRPr="00657074">
              <w:rPr>
                <w:rFonts w:ascii="Arial" w:hAnsi="Arial" w:cs="Arial"/>
                <w:b/>
              </w:rPr>
              <w:t xml:space="preserve"> ks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5A1" w:rsidRPr="00657074" w:rsidRDefault="00C515A1" w:rsidP="004652B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15A1" w:rsidRPr="00657074" w:rsidRDefault="00C515A1" w:rsidP="00C515A1">
            <w:pPr>
              <w:spacing w:after="0"/>
              <w:rPr>
                <w:rFonts w:ascii="Arial" w:hAnsi="Arial" w:cs="Arial"/>
                <w:b/>
              </w:rPr>
            </w:pPr>
            <w:r w:rsidRPr="00657074">
              <w:rPr>
                <w:rFonts w:ascii="Arial" w:hAnsi="Arial" w:cs="Arial"/>
                <w:b/>
              </w:rPr>
              <w:t xml:space="preserve">Cena spolu v EUR s DPH za </w:t>
            </w:r>
            <w:r>
              <w:rPr>
                <w:rFonts w:ascii="Arial" w:hAnsi="Arial" w:cs="Arial"/>
                <w:b/>
              </w:rPr>
              <w:t>300</w:t>
            </w:r>
            <w:r w:rsidRPr="00657074">
              <w:rPr>
                <w:rFonts w:ascii="Arial" w:hAnsi="Arial" w:cs="Arial"/>
                <w:b/>
              </w:rPr>
              <w:t xml:space="preserve"> ks</w:t>
            </w:r>
          </w:p>
        </w:tc>
        <w:tc>
          <w:tcPr>
            <w:tcW w:w="1985" w:type="dxa"/>
            <w:shd w:val="clear" w:color="auto" w:fill="auto"/>
          </w:tcPr>
          <w:p w:rsidR="00C515A1" w:rsidRPr="00A9283D" w:rsidRDefault="00C515A1" w:rsidP="004652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515A1" w:rsidRPr="00CE3F73" w:rsidRDefault="00C515A1" w:rsidP="00C515A1">
      <w:pPr>
        <w:spacing w:after="0"/>
        <w:rPr>
          <w:rFonts w:ascii="Arial" w:hAnsi="Arial" w:cs="Arial"/>
        </w:rPr>
      </w:pPr>
    </w:p>
    <w:p w:rsidR="00C515A1" w:rsidRPr="00A628E3" w:rsidRDefault="00C515A1" w:rsidP="00C515A1">
      <w:pPr>
        <w:spacing w:after="0"/>
        <w:rPr>
          <w:rFonts w:ascii="Arial" w:hAnsi="Arial" w:cs="Arial"/>
        </w:rPr>
      </w:pPr>
      <w:r w:rsidRPr="00A628E3">
        <w:rPr>
          <w:rFonts w:ascii="Arial" w:hAnsi="Arial" w:cs="Arial"/>
        </w:rPr>
        <w:t xml:space="preserve">Týmto potvrdzujem, že nami vypracovaná cenová ponuka zodpovedá cenám obvyklým v danom mieste a čase. </w:t>
      </w:r>
    </w:p>
    <w:p w:rsidR="00C515A1" w:rsidRDefault="00C515A1" w:rsidP="00C515A1">
      <w:pPr>
        <w:spacing w:after="0"/>
        <w:rPr>
          <w:rFonts w:ascii="Arial" w:hAnsi="Arial" w:cs="Arial"/>
        </w:rPr>
      </w:pPr>
    </w:p>
    <w:p w:rsidR="00C515A1" w:rsidRPr="00CC58A5" w:rsidRDefault="00C515A1" w:rsidP="00C515A1">
      <w:pPr>
        <w:spacing w:after="0"/>
        <w:rPr>
          <w:rFonts w:ascii="Arial" w:hAnsi="Arial" w:cs="Arial"/>
        </w:rPr>
      </w:pPr>
      <w:r w:rsidRPr="00CC58A5">
        <w:rPr>
          <w:rFonts w:ascii="Arial" w:hAnsi="Arial" w:cs="Arial"/>
        </w:rPr>
        <w:t>Dátum vyhotovenia: .............................</w:t>
      </w:r>
    </w:p>
    <w:p w:rsidR="00C515A1" w:rsidRDefault="00C515A1" w:rsidP="00C515A1">
      <w:pPr>
        <w:rPr>
          <w:rFonts w:ascii="Arial" w:hAnsi="Arial" w:cs="Arial"/>
          <w:b/>
        </w:rPr>
      </w:pPr>
    </w:p>
    <w:p w:rsidR="00C515A1" w:rsidRPr="00A628E3" w:rsidRDefault="00C515A1" w:rsidP="00C515A1">
      <w:pPr>
        <w:rPr>
          <w:rFonts w:ascii="Arial" w:hAnsi="Arial" w:cs="Arial"/>
          <w:b/>
        </w:rPr>
      </w:pPr>
    </w:p>
    <w:p w:rsidR="00C515A1" w:rsidRPr="00A628E3" w:rsidRDefault="00C515A1" w:rsidP="00C515A1">
      <w:pPr>
        <w:spacing w:after="0"/>
        <w:ind w:left="3600" w:firstLine="720"/>
        <w:jc w:val="center"/>
        <w:rPr>
          <w:rFonts w:ascii="Arial" w:hAnsi="Arial" w:cs="Arial"/>
        </w:rPr>
      </w:pPr>
      <w:r w:rsidRPr="00A628E3">
        <w:rPr>
          <w:rFonts w:ascii="Arial" w:hAnsi="Arial" w:cs="Arial"/>
        </w:rPr>
        <w:t xml:space="preserve">                  ..........................................................</w:t>
      </w:r>
    </w:p>
    <w:p w:rsidR="00C515A1" w:rsidRPr="00CC58A5" w:rsidRDefault="00C515A1" w:rsidP="00C515A1">
      <w:pPr>
        <w:spacing w:after="0"/>
        <w:jc w:val="center"/>
        <w:rPr>
          <w:rFonts w:ascii="Arial" w:hAnsi="Arial"/>
          <w:sz w:val="20"/>
          <w:szCs w:val="20"/>
        </w:rPr>
      </w:pP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</w:r>
      <w:r w:rsidRPr="00A628E3">
        <w:rPr>
          <w:rFonts w:ascii="Arial" w:hAnsi="Arial" w:cs="Arial"/>
          <w:b/>
        </w:rPr>
        <w:tab/>
        <w:t xml:space="preserve">         </w:t>
      </w:r>
      <w:r w:rsidRPr="00CC58A5">
        <w:rPr>
          <w:rFonts w:ascii="Arial" w:hAnsi="Arial" w:cs="Arial"/>
          <w:sz w:val="20"/>
          <w:szCs w:val="20"/>
        </w:rPr>
        <w:tab/>
        <w:t>Pečiatka a podpis oprávnenej osoby</w:t>
      </w:r>
    </w:p>
    <w:p w:rsidR="00C515A1" w:rsidRPr="00C515A1" w:rsidRDefault="00C515A1">
      <w:pPr>
        <w:rPr>
          <w:rFonts w:ascii="Arial" w:hAnsi="Arial" w:cs="Arial"/>
          <w:sz w:val="24"/>
          <w:szCs w:val="24"/>
        </w:rPr>
      </w:pPr>
    </w:p>
    <w:sectPr w:rsidR="00C515A1" w:rsidRPr="00C515A1" w:rsidSect="006B2C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8" w:right="102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B6" w:rsidRDefault="005C4DB6">
      <w:pPr>
        <w:spacing w:after="0" w:line="240" w:lineRule="auto"/>
      </w:pPr>
      <w:r>
        <w:separator/>
      </w:r>
    </w:p>
  </w:endnote>
  <w:endnote w:type="continuationSeparator" w:id="0">
    <w:p w:rsidR="005C4DB6" w:rsidRDefault="005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E4" w:rsidRPr="00A43E1D" w:rsidRDefault="00A20DE4" w:rsidP="0023457D">
    <w:pPr>
      <w:pStyle w:val="Pta"/>
      <w:rPr>
        <w:rFonts w:ascii="Arial" w:hAnsi="Arial" w:cs="Arial"/>
        <w:sz w:val="6"/>
        <w:lang w:val="pl-PL"/>
      </w:rPr>
    </w:pPr>
    <w:r w:rsidRPr="00A43E1D">
      <w:rPr>
        <w:rFonts w:ascii="Arial" w:hAnsi="Arial" w:cs="Arial"/>
        <w:sz w:val="6"/>
        <w:lang w:val="pl-PL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0DE4" w:rsidRPr="0012756C" w:rsidRDefault="00A20DE4" w:rsidP="0023457D">
    <w:pPr>
      <w:pStyle w:val="Pta"/>
      <w:tabs>
        <w:tab w:val="clear" w:pos="9072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Príloha č. 1 </w:t>
    </w:r>
    <w:r w:rsidRPr="008F37F7">
      <w:rPr>
        <w:rFonts w:ascii="Arial" w:hAnsi="Arial" w:cs="Arial"/>
        <w:color w:val="000000"/>
        <w:sz w:val="16"/>
        <w:szCs w:val="16"/>
      </w:rPr>
      <w:t>Špecifikácia a</w:t>
    </w:r>
    <w:r>
      <w:rPr>
        <w:rFonts w:ascii="Arial" w:hAnsi="Arial" w:cs="Arial"/>
        <w:color w:val="000000"/>
        <w:sz w:val="16"/>
        <w:szCs w:val="16"/>
      </w:rPr>
      <w:t> </w:t>
    </w:r>
    <w:r w:rsidRPr="008F37F7">
      <w:rPr>
        <w:rFonts w:ascii="Arial" w:hAnsi="Arial" w:cs="Arial"/>
        <w:color w:val="000000"/>
        <w:sz w:val="16"/>
        <w:szCs w:val="16"/>
      </w:rPr>
      <w:t>cena</w:t>
    </w:r>
    <w:r>
      <w:rPr>
        <w:rFonts w:ascii="Arial" w:hAnsi="Arial" w:cs="Arial"/>
        <w:color w:val="000000"/>
        <w:sz w:val="16"/>
        <w:szCs w:val="16"/>
      </w:rPr>
      <w:t xml:space="preserve">                                                             </w:t>
    </w:r>
    <w:r w:rsidRPr="00A43E1D">
      <w:rPr>
        <w:rFonts w:ascii="Arial" w:hAnsi="Arial" w:cs="Arial"/>
        <w:sz w:val="16"/>
        <w:lang w:val="pl-PL"/>
      </w:rPr>
      <w:t xml:space="preserve">* </w:t>
    </w:r>
    <w:r>
      <w:rPr>
        <w:rFonts w:ascii="Arial" w:hAnsi="Arial" w:cs="Arial"/>
        <w:sz w:val="16"/>
        <w:lang w:val="pl-PL"/>
      </w:rPr>
      <w:t xml:space="preserve">júl </w:t>
    </w:r>
    <w:r w:rsidRPr="00A43E1D">
      <w:rPr>
        <w:rFonts w:ascii="Arial" w:hAnsi="Arial" w:cs="Arial"/>
        <w:sz w:val="16"/>
        <w:lang w:val="pl-PL"/>
      </w:rPr>
      <w:t xml:space="preserve"> 2021                                                                              </w:t>
    </w:r>
    <w:r w:rsidRPr="0012756C">
      <w:rPr>
        <w:rStyle w:val="slostrany"/>
        <w:rFonts w:ascii="Arial" w:hAnsi="Arial" w:cs="Arial"/>
      </w:rPr>
      <w:fldChar w:fldCharType="begin"/>
    </w:r>
    <w:r w:rsidRPr="0012756C">
      <w:rPr>
        <w:rStyle w:val="slostrany"/>
        <w:rFonts w:ascii="Arial" w:hAnsi="Arial" w:cs="Arial"/>
      </w:rPr>
      <w:instrText xml:space="preserve"> PAGE </w:instrText>
    </w:r>
    <w:r w:rsidRPr="0012756C">
      <w:rPr>
        <w:rStyle w:val="slostrany"/>
        <w:rFonts w:ascii="Arial" w:hAnsi="Arial" w:cs="Arial"/>
      </w:rPr>
      <w:fldChar w:fldCharType="separate"/>
    </w:r>
    <w:r w:rsidR="00BC5654">
      <w:rPr>
        <w:rStyle w:val="slostrany"/>
        <w:rFonts w:ascii="Arial" w:hAnsi="Arial" w:cs="Arial"/>
        <w:noProof/>
      </w:rPr>
      <w:t>5</w:t>
    </w:r>
    <w:r w:rsidRPr="0012756C">
      <w:rPr>
        <w:rStyle w:val="slostrany"/>
        <w:rFonts w:ascii="Arial" w:hAnsi="Arial" w:cs="Arial"/>
      </w:rPr>
      <w:fldChar w:fldCharType="end"/>
    </w:r>
    <w:r w:rsidRPr="0012756C">
      <w:rPr>
        <w:rStyle w:val="slostrany"/>
        <w:rFonts w:ascii="Arial" w:hAnsi="Arial" w:cs="Arial"/>
      </w:rPr>
      <w:t>/</w:t>
    </w:r>
    <w:r w:rsidRPr="0012756C">
      <w:rPr>
        <w:rStyle w:val="slostrany"/>
        <w:rFonts w:ascii="Arial" w:hAnsi="Arial" w:cs="Arial"/>
      </w:rPr>
      <w:fldChar w:fldCharType="begin"/>
    </w:r>
    <w:r w:rsidRPr="0012756C">
      <w:rPr>
        <w:rStyle w:val="slostrany"/>
        <w:rFonts w:ascii="Arial" w:hAnsi="Arial" w:cs="Arial"/>
      </w:rPr>
      <w:instrText xml:space="preserve"> NUMPAGES </w:instrText>
    </w:r>
    <w:r w:rsidRPr="0012756C">
      <w:rPr>
        <w:rStyle w:val="slostrany"/>
        <w:rFonts w:ascii="Arial" w:hAnsi="Arial" w:cs="Arial"/>
      </w:rPr>
      <w:fldChar w:fldCharType="separate"/>
    </w:r>
    <w:r w:rsidR="00BC5654">
      <w:rPr>
        <w:rStyle w:val="slostrany"/>
        <w:rFonts w:ascii="Arial" w:hAnsi="Arial" w:cs="Arial"/>
        <w:noProof/>
      </w:rPr>
      <w:t>5</w:t>
    </w:r>
    <w:r w:rsidRPr="0012756C">
      <w:rPr>
        <w:rStyle w:val="slostrany"/>
        <w:rFonts w:ascii="Arial" w:hAnsi="Arial" w:cs="Arial"/>
      </w:rPr>
      <w:fldChar w:fldCharType="end"/>
    </w:r>
  </w:p>
  <w:p w:rsidR="00A20DE4" w:rsidRDefault="00A20DE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E4" w:rsidRPr="00A20DE4" w:rsidRDefault="00A20DE4" w:rsidP="00A20DE4">
    <w:pPr>
      <w:pStyle w:val="Pta"/>
      <w:tabs>
        <w:tab w:val="clear" w:pos="9072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Príloha č. 1 </w:t>
    </w:r>
    <w:r w:rsidRPr="008F37F7">
      <w:rPr>
        <w:rFonts w:ascii="Arial" w:hAnsi="Arial" w:cs="Arial"/>
        <w:color w:val="000000"/>
        <w:sz w:val="16"/>
        <w:szCs w:val="16"/>
      </w:rPr>
      <w:t>Špecifikácia a</w:t>
    </w:r>
    <w:r>
      <w:rPr>
        <w:rFonts w:ascii="Arial" w:hAnsi="Arial" w:cs="Arial"/>
        <w:color w:val="000000"/>
        <w:sz w:val="16"/>
        <w:szCs w:val="16"/>
      </w:rPr>
      <w:t> </w:t>
    </w:r>
    <w:r w:rsidRPr="008F37F7">
      <w:rPr>
        <w:rFonts w:ascii="Arial" w:hAnsi="Arial" w:cs="Arial"/>
        <w:color w:val="000000"/>
        <w:sz w:val="16"/>
        <w:szCs w:val="16"/>
      </w:rPr>
      <w:t>cena</w:t>
    </w:r>
    <w:r>
      <w:rPr>
        <w:rFonts w:ascii="Arial" w:hAnsi="Arial" w:cs="Arial"/>
        <w:color w:val="000000"/>
        <w:sz w:val="16"/>
        <w:szCs w:val="16"/>
      </w:rPr>
      <w:t xml:space="preserve">                                                             </w:t>
    </w:r>
    <w:r w:rsidRPr="00A43E1D">
      <w:rPr>
        <w:rFonts w:ascii="Arial" w:hAnsi="Arial" w:cs="Arial"/>
        <w:sz w:val="16"/>
        <w:lang w:val="pl-PL"/>
      </w:rPr>
      <w:t xml:space="preserve">* </w:t>
    </w:r>
    <w:r>
      <w:rPr>
        <w:rFonts w:ascii="Arial" w:hAnsi="Arial" w:cs="Arial"/>
        <w:sz w:val="16"/>
        <w:lang w:val="pl-PL"/>
      </w:rPr>
      <w:t xml:space="preserve">júl </w:t>
    </w:r>
    <w:r w:rsidRPr="00A43E1D">
      <w:rPr>
        <w:rFonts w:ascii="Arial" w:hAnsi="Arial" w:cs="Arial"/>
        <w:sz w:val="16"/>
        <w:lang w:val="pl-PL"/>
      </w:rPr>
      <w:t xml:space="preserve"> 2021                                                                              </w:t>
    </w:r>
    <w:r w:rsidRPr="0012756C">
      <w:rPr>
        <w:rStyle w:val="slostrany"/>
        <w:rFonts w:ascii="Arial" w:hAnsi="Arial" w:cs="Arial"/>
      </w:rPr>
      <w:fldChar w:fldCharType="begin"/>
    </w:r>
    <w:r w:rsidRPr="0012756C">
      <w:rPr>
        <w:rStyle w:val="slostrany"/>
        <w:rFonts w:ascii="Arial" w:hAnsi="Arial" w:cs="Arial"/>
      </w:rPr>
      <w:instrText xml:space="preserve"> PAGE </w:instrText>
    </w:r>
    <w:r w:rsidRPr="0012756C">
      <w:rPr>
        <w:rStyle w:val="slostrany"/>
        <w:rFonts w:ascii="Arial" w:hAnsi="Arial" w:cs="Arial"/>
      </w:rPr>
      <w:fldChar w:fldCharType="separate"/>
    </w:r>
    <w:r w:rsidR="00BC5654">
      <w:rPr>
        <w:rStyle w:val="slostrany"/>
        <w:rFonts w:ascii="Arial" w:hAnsi="Arial" w:cs="Arial"/>
        <w:noProof/>
      </w:rPr>
      <w:t>1</w:t>
    </w:r>
    <w:r w:rsidRPr="0012756C">
      <w:rPr>
        <w:rStyle w:val="slostrany"/>
        <w:rFonts w:ascii="Arial" w:hAnsi="Arial" w:cs="Arial"/>
      </w:rPr>
      <w:fldChar w:fldCharType="end"/>
    </w:r>
    <w:r w:rsidRPr="0012756C">
      <w:rPr>
        <w:rStyle w:val="slostrany"/>
        <w:rFonts w:ascii="Arial" w:hAnsi="Arial" w:cs="Arial"/>
      </w:rPr>
      <w:t>/</w:t>
    </w:r>
    <w:r w:rsidRPr="0012756C">
      <w:rPr>
        <w:rStyle w:val="slostrany"/>
        <w:rFonts w:ascii="Arial" w:hAnsi="Arial" w:cs="Arial"/>
      </w:rPr>
      <w:fldChar w:fldCharType="begin"/>
    </w:r>
    <w:r w:rsidRPr="0012756C">
      <w:rPr>
        <w:rStyle w:val="slostrany"/>
        <w:rFonts w:ascii="Arial" w:hAnsi="Arial" w:cs="Arial"/>
      </w:rPr>
      <w:instrText xml:space="preserve"> NUMPAGES </w:instrText>
    </w:r>
    <w:r w:rsidRPr="0012756C">
      <w:rPr>
        <w:rStyle w:val="slostrany"/>
        <w:rFonts w:ascii="Arial" w:hAnsi="Arial" w:cs="Arial"/>
      </w:rPr>
      <w:fldChar w:fldCharType="separate"/>
    </w:r>
    <w:r w:rsidR="00BC5654">
      <w:rPr>
        <w:rStyle w:val="slostrany"/>
        <w:rFonts w:ascii="Arial" w:hAnsi="Arial" w:cs="Arial"/>
        <w:noProof/>
      </w:rPr>
      <w:t>5</w:t>
    </w:r>
    <w:r w:rsidRPr="0012756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B6" w:rsidRDefault="005C4DB6">
      <w:pPr>
        <w:spacing w:after="0" w:line="240" w:lineRule="auto"/>
      </w:pPr>
      <w:r>
        <w:separator/>
      </w:r>
    </w:p>
  </w:footnote>
  <w:footnote w:type="continuationSeparator" w:id="0">
    <w:p w:rsidR="005C4DB6" w:rsidRDefault="005C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E4" w:rsidRPr="0012756C" w:rsidRDefault="00A20DE4" w:rsidP="00A20DE4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 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A20DE4" w:rsidRPr="0012756C" w:rsidRDefault="00A20DE4" w:rsidP="00A20DE4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A20DE4" w:rsidRPr="0012756C" w:rsidRDefault="00A20DE4" w:rsidP="00A20DE4">
    <w:pPr>
      <w:pStyle w:val="Zkladntext3"/>
      <w:spacing w:after="0"/>
      <w:jc w:val="right"/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podľa ustanovení zákona č. </w:t>
    </w:r>
    <w:r>
      <w:rPr>
        <w:rFonts w:ascii="Arial" w:hAnsi="Arial" w:cs="Arial"/>
        <w:sz w:val="10"/>
      </w:rPr>
      <w:t>343/2015</w:t>
    </w:r>
    <w:r w:rsidRPr="0012756C">
      <w:rPr>
        <w:rFonts w:ascii="Arial" w:hAnsi="Arial" w:cs="Arial"/>
        <w:sz w:val="10"/>
      </w:rPr>
      <w:t xml:space="preserve"> Z. z.  o verejnom obstarávaní a o zmene a doplnení niektorých zákonov v znení neskorších predpisov</w:t>
    </w:r>
  </w:p>
  <w:p w:rsidR="00A20DE4" w:rsidRDefault="00A20DE4" w:rsidP="00A20DE4">
    <w:pPr>
      <w:pStyle w:val="Hlavika"/>
      <w:jc w:val="both"/>
      <w:rPr>
        <w:rFonts w:ascii="Arial" w:hAnsi="Arial" w:cs="Arial"/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E4" w:rsidRPr="0012756C" w:rsidRDefault="00A20DE4" w:rsidP="00A20DE4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 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A20DE4" w:rsidRPr="0012756C" w:rsidRDefault="00A20DE4" w:rsidP="00A20DE4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A20DE4" w:rsidRPr="0012756C" w:rsidRDefault="00A20DE4" w:rsidP="00A20DE4">
    <w:pPr>
      <w:pStyle w:val="Zkladntext3"/>
      <w:spacing w:after="0"/>
      <w:jc w:val="right"/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podľa ustanovení zákona č. </w:t>
    </w:r>
    <w:r>
      <w:rPr>
        <w:rFonts w:ascii="Arial" w:hAnsi="Arial" w:cs="Arial"/>
        <w:sz w:val="10"/>
      </w:rPr>
      <w:t>343/2015</w:t>
    </w:r>
    <w:r w:rsidRPr="0012756C">
      <w:rPr>
        <w:rFonts w:ascii="Arial" w:hAnsi="Arial" w:cs="Arial"/>
        <w:sz w:val="10"/>
      </w:rPr>
      <w:t xml:space="preserve"> Z. z.  o verejnom obstarávaní a o zmene a doplnení niektorých zákonov v znení neskorších predpisov</w:t>
    </w:r>
  </w:p>
  <w:p w:rsidR="00A20DE4" w:rsidRDefault="00A20DE4" w:rsidP="00A20DE4">
    <w:pPr>
      <w:pStyle w:val="Hlavika"/>
      <w:jc w:val="both"/>
      <w:rPr>
        <w:rFonts w:ascii="Arial" w:hAnsi="Arial" w:cs="Arial"/>
        <w:sz w:val="10"/>
      </w:rPr>
    </w:pPr>
  </w:p>
  <w:p w:rsidR="00A20DE4" w:rsidRPr="0012756C" w:rsidRDefault="00A20DE4" w:rsidP="00A20DE4">
    <w:pPr>
      <w:pStyle w:val="Hlavika"/>
      <w:rPr>
        <w:rFonts w:ascii="Arial" w:hAnsi="Arial" w:cs="Arial"/>
        <w:b/>
      </w:rPr>
    </w:pPr>
    <w:r w:rsidRPr="00F74431">
      <w:rPr>
        <w:rFonts w:ascii="Arial" w:hAnsi="Arial" w:cs="Arial"/>
        <w:b/>
        <w:sz w:val="18"/>
        <w:szCs w:val="18"/>
      </w:rPr>
      <w:t>Verejný obstarávateľ:</w:t>
    </w:r>
    <w:r w:rsidRPr="0012756C">
      <w:rPr>
        <w:rFonts w:ascii="Arial" w:hAnsi="Arial" w:cs="Arial"/>
        <w:b/>
        <w:sz w:val="20"/>
      </w:rPr>
      <w:t xml:space="preserve">            </w:t>
    </w:r>
    <w:r>
      <w:rPr>
        <w:rFonts w:ascii="Arial" w:hAnsi="Arial" w:cs="Arial"/>
        <w:b/>
        <w:sz w:val="20"/>
      </w:rPr>
      <w:t xml:space="preserve">                    </w:t>
    </w:r>
    <w:r w:rsidRPr="00F74431">
      <w:rPr>
        <w:rFonts w:ascii="Arial" w:hAnsi="Arial" w:cs="Arial"/>
        <w:b/>
        <w:sz w:val="20"/>
        <w:szCs w:val="20"/>
      </w:rPr>
      <w:t>UNIVERZITNÁ NEMOCNICA BRATISLAVA</w:t>
    </w:r>
  </w:p>
  <w:p w:rsidR="00A20DE4" w:rsidRPr="00F74431" w:rsidRDefault="00A20DE4" w:rsidP="00A20DE4">
    <w:pPr>
      <w:pStyle w:val="Zkladntext3"/>
      <w:tabs>
        <w:tab w:val="left" w:pos="3060"/>
      </w:tabs>
      <w:spacing w:after="0"/>
      <w:ind w:left="3600" w:hanging="3600"/>
      <w:rPr>
        <w:rFonts w:ascii="Arial" w:hAnsi="Arial" w:cs="Arial"/>
        <w:b/>
        <w:sz w:val="18"/>
        <w:szCs w:val="18"/>
      </w:rPr>
    </w:pPr>
    <w:r w:rsidRPr="00F74431">
      <w:rPr>
        <w:rFonts w:ascii="Arial" w:hAnsi="Arial" w:cs="Arial"/>
        <w:b/>
      </w:rPr>
      <w:t xml:space="preserve">                                                                           </w:t>
    </w:r>
    <w:r>
      <w:rPr>
        <w:rFonts w:ascii="Arial" w:hAnsi="Arial" w:cs="Arial"/>
        <w:b/>
      </w:rPr>
      <w:t xml:space="preserve">                     </w:t>
    </w:r>
    <w:r w:rsidRPr="00F74431">
      <w:rPr>
        <w:rFonts w:ascii="Arial" w:hAnsi="Arial" w:cs="Arial"/>
        <w:b/>
        <w:sz w:val="18"/>
        <w:szCs w:val="18"/>
      </w:rPr>
      <w:t xml:space="preserve">Pažítková 4, 821 01 Bratislava </w:t>
    </w:r>
  </w:p>
  <w:p w:rsidR="00A20DE4" w:rsidRPr="00F74431" w:rsidRDefault="00A20DE4" w:rsidP="00A20DE4">
    <w:pPr>
      <w:pStyle w:val="Zkladntext3"/>
      <w:tabs>
        <w:tab w:val="left" w:pos="3060"/>
      </w:tabs>
      <w:spacing w:after="0"/>
      <w:ind w:left="3600" w:hanging="3600"/>
      <w:rPr>
        <w:rFonts w:ascii="Arial" w:hAnsi="Arial" w:cs="Arial"/>
        <w:b/>
        <w:sz w:val="12"/>
        <w:szCs w:val="12"/>
      </w:rPr>
    </w:pPr>
  </w:p>
  <w:p w:rsidR="00A20DE4" w:rsidRDefault="00A20DE4" w:rsidP="00A20DE4">
    <w:pPr>
      <w:pStyle w:val="Zkladntext3"/>
      <w:tabs>
        <w:tab w:val="left" w:pos="3060"/>
      </w:tabs>
      <w:spacing w:after="0"/>
      <w:ind w:left="1985" w:hanging="1985"/>
      <w:rPr>
        <w:rFonts w:ascii="Arial" w:hAnsi="Arial" w:cs="Arial"/>
        <w:b/>
        <w:sz w:val="18"/>
        <w:szCs w:val="18"/>
      </w:rPr>
    </w:pPr>
    <w:r w:rsidRPr="00F74431">
      <w:rPr>
        <w:rFonts w:ascii="Arial" w:hAnsi="Arial" w:cs="Arial"/>
        <w:b/>
        <w:sz w:val="18"/>
        <w:szCs w:val="18"/>
      </w:rPr>
      <w:t xml:space="preserve">Predmet zákazky:      </w:t>
    </w:r>
    <w:r>
      <w:rPr>
        <w:rFonts w:ascii="Arial" w:hAnsi="Arial" w:cs="Arial"/>
        <w:b/>
        <w:sz w:val="18"/>
        <w:szCs w:val="18"/>
      </w:rPr>
      <w:t xml:space="preserve">           ZDRAVOTNÍCKE VYBAVENIE (OXIMETRE, TLAKOMERY A FONENDOSKOPY)</w:t>
    </w:r>
  </w:p>
  <w:p w:rsidR="00A20DE4" w:rsidRPr="00A20DE4" w:rsidRDefault="00A20DE4" w:rsidP="00A20DE4">
    <w:pPr>
      <w:pStyle w:val="Zkladntext3"/>
      <w:spacing w:after="0"/>
      <w:ind w:left="3403" w:firstLine="142"/>
      <w:rPr>
        <w:rFonts w:ascii="Arial" w:hAnsi="Arial" w:cs="Arial"/>
      </w:rPr>
    </w:pPr>
    <w:r>
      <w:rPr>
        <w:rFonts w:ascii="Arial" w:hAnsi="Arial" w:cs="Arial"/>
      </w:rPr>
      <w:t xml:space="preserve">       </w:t>
    </w:r>
    <w:r w:rsidRPr="00F74431">
      <w:rPr>
        <w:rFonts w:ascii="Arial" w:hAnsi="Arial" w:cs="Arial"/>
      </w:rPr>
      <w:t>Názov tovaru/služby ktorý/á je predmetom zákazky]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494"/>
    <w:multiLevelType w:val="hybridMultilevel"/>
    <w:tmpl w:val="00041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4438"/>
    <w:multiLevelType w:val="hybridMultilevel"/>
    <w:tmpl w:val="CBBC8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04949"/>
    <w:multiLevelType w:val="hybridMultilevel"/>
    <w:tmpl w:val="4DB69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45617"/>
    <w:multiLevelType w:val="hybridMultilevel"/>
    <w:tmpl w:val="FDF65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91D04"/>
    <w:multiLevelType w:val="hybridMultilevel"/>
    <w:tmpl w:val="C59ECF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111A0"/>
    <w:multiLevelType w:val="hybridMultilevel"/>
    <w:tmpl w:val="D4BCE3C4"/>
    <w:lvl w:ilvl="0" w:tplc="EB9440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F6148"/>
    <w:multiLevelType w:val="hybridMultilevel"/>
    <w:tmpl w:val="B55C42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94B9B"/>
    <w:multiLevelType w:val="hybridMultilevel"/>
    <w:tmpl w:val="85AA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44489"/>
    <w:multiLevelType w:val="hybridMultilevel"/>
    <w:tmpl w:val="EBDAB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F678F"/>
    <w:multiLevelType w:val="hybridMultilevel"/>
    <w:tmpl w:val="2AC08264"/>
    <w:lvl w:ilvl="0" w:tplc="15A6C6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A316AC"/>
    <w:multiLevelType w:val="hybridMultilevel"/>
    <w:tmpl w:val="0284F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E62BB5"/>
    <w:multiLevelType w:val="hybridMultilevel"/>
    <w:tmpl w:val="DDE89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868B4"/>
    <w:multiLevelType w:val="hybridMultilevel"/>
    <w:tmpl w:val="FF02ABC0"/>
    <w:lvl w:ilvl="0" w:tplc="B9800D96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B9800D96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C0DD3"/>
    <w:multiLevelType w:val="hybridMultilevel"/>
    <w:tmpl w:val="20581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2361E"/>
    <w:multiLevelType w:val="hybridMultilevel"/>
    <w:tmpl w:val="B59CA5A4"/>
    <w:lvl w:ilvl="0" w:tplc="84B0C8C4">
      <w:start w:val="1"/>
      <w:numFmt w:val="upperLetter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sz w:val="32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2E87B04"/>
    <w:multiLevelType w:val="hybridMultilevel"/>
    <w:tmpl w:val="2B408B30"/>
    <w:lvl w:ilvl="0" w:tplc="528415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B963E9"/>
    <w:multiLevelType w:val="hybridMultilevel"/>
    <w:tmpl w:val="71D0B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72E60"/>
    <w:multiLevelType w:val="hybridMultilevel"/>
    <w:tmpl w:val="96FCD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A55F66"/>
    <w:multiLevelType w:val="hybridMultilevel"/>
    <w:tmpl w:val="3E5E2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820A53"/>
    <w:multiLevelType w:val="hybridMultilevel"/>
    <w:tmpl w:val="F9A0F9DE"/>
    <w:lvl w:ilvl="0" w:tplc="9A4E30E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C120B37"/>
    <w:multiLevelType w:val="hybridMultilevel"/>
    <w:tmpl w:val="DA50D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AD590E"/>
    <w:multiLevelType w:val="hybridMultilevel"/>
    <w:tmpl w:val="6B8411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00D96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6B5289"/>
    <w:multiLevelType w:val="hybridMultilevel"/>
    <w:tmpl w:val="1DD6F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033963"/>
    <w:multiLevelType w:val="hybridMultilevel"/>
    <w:tmpl w:val="B3488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7D24A3"/>
    <w:multiLevelType w:val="hybridMultilevel"/>
    <w:tmpl w:val="81D2E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C6730C"/>
    <w:multiLevelType w:val="hybridMultilevel"/>
    <w:tmpl w:val="AB08F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3350B1"/>
    <w:multiLevelType w:val="hybridMultilevel"/>
    <w:tmpl w:val="A3C40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887F71"/>
    <w:multiLevelType w:val="hybridMultilevel"/>
    <w:tmpl w:val="C9320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9388B"/>
    <w:multiLevelType w:val="hybridMultilevel"/>
    <w:tmpl w:val="C96CB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B3645F"/>
    <w:multiLevelType w:val="hybridMultilevel"/>
    <w:tmpl w:val="D6B8D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603A65"/>
    <w:multiLevelType w:val="hybridMultilevel"/>
    <w:tmpl w:val="F5EE5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8674CA"/>
    <w:multiLevelType w:val="hybridMultilevel"/>
    <w:tmpl w:val="6C3A67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5A2DA7"/>
    <w:multiLevelType w:val="hybridMultilevel"/>
    <w:tmpl w:val="41527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565A7B"/>
    <w:multiLevelType w:val="hybridMultilevel"/>
    <w:tmpl w:val="BC5A4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8F2F05"/>
    <w:multiLevelType w:val="hybridMultilevel"/>
    <w:tmpl w:val="1AD2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C63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AB7CF4"/>
    <w:multiLevelType w:val="hybridMultilevel"/>
    <w:tmpl w:val="CA709DBE"/>
    <w:lvl w:ilvl="0" w:tplc="15A6C6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380105"/>
    <w:multiLevelType w:val="hybridMultilevel"/>
    <w:tmpl w:val="9AA2E5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D22B27"/>
    <w:multiLevelType w:val="hybridMultilevel"/>
    <w:tmpl w:val="6D583B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13548D"/>
    <w:multiLevelType w:val="hybridMultilevel"/>
    <w:tmpl w:val="ECA29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9260C5"/>
    <w:multiLevelType w:val="hybridMultilevel"/>
    <w:tmpl w:val="77EAC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5467EB"/>
    <w:multiLevelType w:val="hybridMultilevel"/>
    <w:tmpl w:val="C84A5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122798"/>
    <w:multiLevelType w:val="hybridMultilevel"/>
    <w:tmpl w:val="483E0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CD6E5B"/>
    <w:multiLevelType w:val="hybridMultilevel"/>
    <w:tmpl w:val="E97A7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751C6D"/>
    <w:multiLevelType w:val="hybridMultilevel"/>
    <w:tmpl w:val="6A7C7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CBF3D27"/>
    <w:multiLevelType w:val="hybridMultilevel"/>
    <w:tmpl w:val="A22CE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B92C51"/>
    <w:multiLevelType w:val="hybridMultilevel"/>
    <w:tmpl w:val="B78892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C63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9B40A4"/>
    <w:multiLevelType w:val="hybridMultilevel"/>
    <w:tmpl w:val="0BBA5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740C60"/>
    <w:multiLevelType w:val="hybridMultilevel"/>
    <w:tmpl w:val="F8600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24003F"/>
    <w:multiLevelType w:val="hybridMultilevel"/>
    <w:tmpl w:val="60065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7F07EE7"/>
    <w:multiLevelType w:val="hybridMultilevel"/>
    <w:tmpl w:val="7AC42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C3506E"/>
    <w:multiLevelType w:val="hybridMultilevel"/>
    <w:tmpl w:val="7ECA9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BA7796F"/>
    <w:multiLevelType w:val="hybridMultilevel"/>
    <w:tmpl w:val="BDAE31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00D96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4976F3"/>
    <w:multiLevelType w:val="hybridMultilevel"/>
    <w:tmpl w:val="53C40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FE30F70"/>
    <w:multiLevelType w:val="hybridMultilevel"/>
    <w:tmpl w:val="C7BC0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EB3505"/>
    <w:multiLevelType w:val="hybridMultilevel"/>
    <w:tmpl w:val="6166D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754BB1"/>
    <w:multiLevelType w:val="hybridMultilevel"/>
    <w:tmpl w:val="36D2A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625B43"/>
    <w:multiLevelType w:val="hybridMultilevel"/>
    <w:tmpl w:val="A190AA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8339B1"/>
    <w:multiLevelType w:val="hybridMultilevel"/>
    <w:tmpl w:val="E2F0B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C63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CE77BA"/>
    <w:multiLevelType w:val="hybridMultilevel"/>
    <w:tmpl w:val="BCFC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4F2CA2"/>
    <w:multiLevelType w:val="hybridMultilevel"/>
    <w:tmpl w:val="F814E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60524E"/>
    <w:multiLevelType w:val="hybridMultilevel"/>
    <w:tmpl w:val="9F0C405A"/>
    <w:lvl w:ilvl="0" w:tplc="528415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594872E7"/>
    <w:multiLevelType w:val="hybridMultilevel"/>
    <w:tmpl w:val="8CBED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D63D4E"/>
    <w:multiLevelType w:val="hybridMultilevel"/>
    <w:tmpl w:val="56128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E12239"/>
    <w:multiLevelType w:val="hybridMultilevel"/>
    <w:tmpl w:val="20803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B1E65A4"/>
    <w:multiLevelType w:val="hybridMultilevel"/>
    <w:tmpl w:val="85C20B36"/>
    <w:lvl w:ilvl="0" w:tplc="8BB422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894677"/>
    <w:multiLevelType w:val="multilevel"/>
    <w:tmpl w:val="1F2EA7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67">
    <w:nsid w:val="5D60631D"/>
    <w:multiLevelType w:val="hybridMultilevel"/>
    <w:tmpl w:val="2C505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340871"/>
    <w:multiLevelType w:val="hybridMultilevel"/>
    <w:tmpl w:val="60864A26"/>
    <w:lvl w:ilvl="0" w:tplc="F738B1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1F5FFC"/>
    <w:multiLevelType w:val="hybridMultilevel"/>
    <w:tmpl w:val="6BB0D74A"/>
    <w:lvl w:ilvl="0" w:tplc="931C22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0A73436"/>
    <w:multiLevelType w:val="hybridMultilevel"/>
    <w:tmpl w:val="F3161EE8"/>
    <w:lvl w:ilvl="0" w:tplc="5284156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>
    <w:nsid w:val="661B53F4"/>
    <w:multiLevelType w:val="hybridMultilevel"/>
    <w:tmpl w:val="ECCE4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C63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0378D9"/>
    <w:multiLevelType w:val="hybridMultilevel"/>
    <w:tmpl w:val="00D4FB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8CC242A"/>
    <w:multiLevelType w:val="hybridMultilevel"/>
    <w:tmpl w:val="54501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264FCF"/>
    <w:multiLevelType w:val="hybridMultilevel"/>
    <w:tmpl w:val="FA0E7B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23440E"/>
    <w:multiLevelType w:val="hybridMultilevel"/>
    <w:tmpl w:val="00007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F283302"/>
    <w:multiLevelType w:val="hybridMultilevel"/>
    <w:tmpl w:val="178E1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0C5476"/>
    <w:multiLevelType w:val="hybridMultilevel"/>
    <w:tmpl w:val="E6EA62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15B08DE"/>
    <w:multiLevelType w:val="hybridMultilevel"/>
    <w:tmpl w:val="988CA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A9295B"/>
    <w:multiLevelType w:val="hybridMultilevel"/>
    <w:tmpl w:val="E8D850EC"/>
    <w:lvl w:ilvl="0" w:tplc="B9800D96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B9800D96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CA1643"/>
    <w:multiLevelType w:val="hybridMultilevel"/>
    <w:tmpl w:val="8112F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5936CDA"/>
    <w:multiLevelType w:val="hybridMultilevel"/>
    <w:tmpl w:val="84E6D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7541FE"/>
    <w:multiLevelType w:val="hybridMultilevel"/>
    <w:tmpl w:val="E1E6AF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B43025"/>
    <w:multiLevelType w:val="hybridMultilevel"/>
    <w:tmpl w:val="629EC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F84C1D"/>
    <w:multiLevelType w:val="hybridMultilevel"/>
    <w:tmpl w:val="735AE1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00D96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B827EE2"/>
    <w:multiLevelType w:val="hybridMultilevel"/>
    <w:tmpl w:val="EAE26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C4F3D1A"/>
    <w:multiLevelType w:val="hybridMultilevel"/>
    <w:tmpl w:val="A64E8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E142562"/>
    <w:multiLevelType w:val="hybridMultilevel"/>
    <w:tmpl w:val="76E4A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E6B21C4"/>
    <w:multiLevelType w:val="hybridMultilevel"/>
    <w:tmpl w:val="364C8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9A3C29"/>
    <w:multiLevelType w:val="hybridMultilevel"/>
    <w:tmpl w:val="68505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0"/>
  </w:num>
  <w:num w:numId="3">
    <w:abstractNumId w:val="61"/>
  </w:num>
  <w:num w:numId="4">
    <w:abstractNumId w:val="15"/>
  </w:num>
  <w:num w:numId="5">
    <w:abstractNumId w:val="65"/>
  </w:num>
  <w:num w:numId="6">
    <w:abstractNumId w:val="14"/>
  </w:num>
  <w:num w:numId="7">
    <w:abstractNumId w:val="66"/>
  </w:num>
  <w:num w:numId="8">
    <w:abstractNumId w:val="79"/>
  </w:num>
  <w:num w:numId="9">
    <w:abstractNumId w:val="12"/>
  </w:num>
  <w:num w:numId="10">
    <w:abstractNumId w:val="77"/>
  </w:num>
  <w:num w:numId="11">
    <w:abstractNumId w:val="87"/>
  </w:num>
  <w:num w:numId="12">
    <w:abstractNumId w:val="52"/>
  </w:num>
  <w:num w:numId="13">
    <w:abstractNumId w:val="84"/>
  </w:num>
  <w:num w:numId="14">
    <w:abstractNumId w:val="22"/>
  </w:num>
  <w:num w:numId="15">
    <w:abstractNumId w:val="83"/>
  </w:num>
  <w:num w:numId="16">
    <w:abstractNumId w:val="9"/>
  </w:num>
  <w:num w:numId="17">
    <w:abstractNumId w:val="36"/>
  </w:num>
  <w:num w:numId="18">
    <w:abstractNumId w:val="58"/>
  </w:num>
  <w:num w:numId="19">
    <w:abstractNumId w:val="35"/>
  </w:num>
  <w:num w:numId="20">
    <w:abstractNumId w:val="64"/>
  </w:num>
  <w:num w:numId="21">
    <w:abstractNumId w:val="29"/>
  </w:num>
  <w:num w:numId="22">
    <w:abstractNumId w:val="54"/>
  </w:num>
  <w:num w:numId="23">
    <w:abstractNumId w:val="71"/>
  </w:num>
  <w:num w:numId="24">
    <w:abstractNumId w:val="46"/>
  </w:num>
  <w:num w:numId="25">
    <w:abstractNumId w:val="49"/>
  </w:num>
  <w:num w:numId="26">
    <w:abstractNumId w:val="7"/>
  </w:num>
  <w:num w:numId="27">
    <w:abstractNumId w:val="59"/>
  </w:num>
  <w:num w:numId="28">
    <w:abstractNumId w:val="25"/>
  </w:num>
  <w:num w:numId="29">
    <w:abstractNumId w:val="81"/>
  </w:num>
  <w:num w:numId="30">
    <w:abstractNumId w:val="16"/>
  </w:num>
  <w:num w:numId="31">
    <w:abstractNumId w:val="19"/>
  </w:num>
  <w:num w:numId="32">
    <w:abstractNumId w:val="67"/>
  </w:num>
  <w:num w:numId="33">
    <w:abstractNumId w:val="88"/>
  </w:num>
  <w:num w:numId="34">
    <w:abstractNumId w:val="51"/>
  </w:num>
  <w:num w:numId="35">
    <w:abstractNumId w:val="8"/>
  </w:num>
  <w:num w:numId="36">
    <w:abstractNumId w:val="13"/>
  </w:num>
  <w:num w:numId="37">
    <w:abstractNumId w:val="43"/>
  </w:num>
  <w:num w:numId="38">
    <w:abstractNumId w:val="28"/>
  </w:num>
  <w:num w:numId="39">
    <w:abstractNumId w:val="75"/>
  </w:num>
  <w:num w:numId="40">
    <w:abstractNumId w:val="53"/>
  </w:num>
  <w:num w:numId="41">
    <w:abstractNumId w:val="17"/>
  </w:num>
  <w:num w:numId="42">
    <w:abstractNumId w:val="6"/>
  </w:num>
  <w:num w:numId="43">
    <w:abstractNumId w:val="73"/>
  </w:num>
  <w:num w:numId="44">
    <w:abstractNumId w:val="10"/>
  </w:num>
  <w:num w:numId="45">
    <w:abstractNumId w:val="74"/>
  </w:num>
  <w:num w:numId="46">
    <w:abstractNumId w:val="21"/>
  </w:num>
  <w:num w:numId="47">
    <w:abstractNumId w:val="50"/>
  </w:num>
  <w:num w:numId="48">
    <w:abstractNumId w:val="41"/>
  </w:num>
  <w:num w:numId="49">
    <w:abstractNumId w:val="56"/>
  </w:num>
  <w:num w:numId="50">
    <w:abstractNumId w:val="11"/>
  </w:num>
  <w:num w:numId="51">
    <w:abstractNumId w:val="48"/>
  </w:num>
  <w:num w:numId="52">
    <w:abstractNumId w:val="30"/>
  </w:num>
  <w:num w:numId="53">
    <w:abstractNumId w:val="78"/>
  </w:num>
  <w:num w:numId="54">
    <w:abstractNumId w:val="1"/>
  </w:num>
  <w:num w:numId="55">
    <w:abstractNumId w:val="42"/>
  </w:num>
  <w:num w:numId="56">
    <w:abstractNumId w:val="80"/>
  </w:num>
  <w:num w:numId="57">
    <w:abstractNumId w:val="60"/>
  </w:num>
  <w:num w:numId="58">
    <w:abstractNumId w:val="47"/>
  </w:num>
  <w:num w:numId="59">
    <w:abstractNumId w:val="0"/>
  </w:num>
  <w:num w:numId="60">
    <w:abstractNumId w:val="26"/>
  </w:num>
  <w:num w:numId="61">
    <w:abstractNumId w:val="55"/>
  </w:num>
  <w:num w:numId="62">
    <w:abstractNumId w:val="44"/>
  </w:num>
  <w:num w:numId="63">
    <w:abstractNumId w:val="40"/>
  </w:num>
  <w:num w:numId="64">
    <w:abstractNumId w:val="34"/>
  </w:num>
  <w:num w:numId="65">
    <w:abstractNumId w:val="2"/>
  </w:num>
  <w:num w:numId="66">
    <w:abstractNumId w:val="27"/>
  </w:num>
  <w:num w:numId="67">
    <w:abstractNumId w:val="45"/>
  </w:num>
  <w:num w:numId="68">
    <w:abstractNumId w:val="76"/>
  </w:num>
  <w:num w:numId="69">
    <w:abstractNumId w:val="86"/>
  </w:num>
  <w:num w:numId="70">
    <w:abstractNumId w:val="32"/>
  </w:num>
  <w:num w:numId="71">
    <w:abstractNumId w:val="39"/>
  </w:num>
  <w:num w:numId="72">
    <w:abstractNumId w:val="85"/>
  </w:num>
  <w:num w:numId="73">
    <w:abstractNumId w:val="89"/>
  </w:num>
  <w:num w:numId="74">
    <w:abstractNumId w:val="3"/>
  </w:num>
  <w:num w:numId="75">
    <w:abstractNumId w:val="82"/>
  </w:num>
  <w:num w:numId="76">
    <w:abstractNumId w:val="23"/>
  </w:num>
  <w:num w:numId="77">
    <w:abstractNumId w:val="72"/>
  </w:num>
  <w:num w:numId="78">
    <w:abstractNumId w:val="57"/>
  </w:num>
  <w:num w:numId="79">
    <w:abstractNumId w:val="38"/>
  </w:num>
  <w:num w:numId="80">
    <w:abstractNumId w:val="62"/>
  </w:num>
  <w:num w:numId="81">
    <w:abstractNumId w:val="37"/>
  </w:num>
  <w:num w:numId="82">
    <w:abstractNumId w:val="33"/>
  </w:num>
  <w:num w:numId="83">
    <w:abstractNumId w:val="24"/>
  </w:num>
  <w:num w:numId="84">
    <w:abstractNumId w:val="31"/>
  </w:num>
  <w:num w:numId="85">
    <w:abstractNumId w:val="18"/>
  </w:num>
  <w:num w:numId="86">
    <w:abstractNumId w:val="4"/>
  </w:num>
  <w:num w:numId="87">
    <w:abstractNumId w:val="63"/>
  </w:num>
  <w:num w:numId="88">
    <w:abstractNumId w:val="5"/>
  </w:num>
  <w:num w:numId="89">
    <w:abstractNumId w:val="69"/>
  </w:num>
  <w:num w:numId="90">
    <w:abstractNumId w:val="68"/>
  </w:num>
  <w:num w:numId="91">
    <w:abstractNumId w:val="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4AF"/>
    <w:rsid w:val="000003B1"/>
    <w:rsid w:val="00022FB9"/>
    <w:rsid w:val="00026078"/>
    <w:rsid w:val="0008163D"/>
    <w:rsid w:val="0008298D"/>
    <w:rsid w:val="0009556C"/>
    <w:rsid w:val="000B2D12"/>
    <w:rsid w:val="000B4C99"/>
    <w:rsid w:val="000B4D2B"/>
    <w:rsid w:val="000B7DF9"/>
    <w:rsid w:val="000E2A07"/>
    <w:rsid w:val="00105DBF"/>
    <w:rsid w:val="001061C8"/>
    <w:rsid w:val="00114F9F"/>
    <w:rsid w:val="00122E4D"/>
    <w:rsid w:val="00126CB3"/>
    <w:rsid w:val="00127A08"/>
    <w:rsid w:val="001313D5"/>
    <w:rsid w:val="001352BD"/>
    <w:rsid w:val="001370C9"/>
    <w:rsid w:val="0015305D"/>
    <w:rsid w:val="00154191"/>
    <w:rsid w:val="00173FC2"/>
    <w:rsid w:val="001C2B00"/>
    <w:rsid w:val="001D2FFF"/>
    <w:rsid w:val="00212210"/>
    <w:rsid w:val="00226D90"/>
    <w:rsid w:val="002325BD"/>
    <w:rsid w:val="0023457D"/>
    <w:rsid w:val="00242EF0"/>
    <w:rsid w:val="0024797F"/>
    <w:rsid w:val="002803E9"/>
    <w:rsid w:val="00281C18"/>
    <w:rsid w:val="00284A33"/>
    <w:rsid w:val="00296876"/>
    <w:rsid w:val="002A1B22"/>
    <w:rsid w:val="002A61EA"/>
    <w:rsid w:val="002C0046"/>
    <w:rsid w:val="002D2A86"/>
    <w:rsid w:val="00337D70"/>
    <w:rsid w:val="00363709"/>
    <w:rsid w:val="0036468A"/>
    <w:rsid w:val="00366F5B"/>
    <w:rsid w:val="00370E37"/>
    <w:rsid w:val="003A2CD5"/>
    <w:rsid w:val="003B0220"/>
    <w:rsid w:val="003D6483"/>
    <w:rsid w:val="003E0D09"/>
    <w:rsid w:val="003E3DA3"/>
    <w:rsid w:val="003E7D71"/>
    <w:rsid w:val="003F7869"/>
    <w:rsid w:val="00415515"/>
    <w:rsid w:val="00423046"/>
    <w:rsid w:val="00443851"/>
    <w:rsid w:val="00450373"/>
    <w:rsid w:val="0045558B"/>
    <w:rsid w:val="0046724D"/>
    <w:rsid w:val="004771DC"/>
    <w:rsid w:val="00477954"/>
    <w:rsid w:val="004804B8"/>
    <w:rsid w:val="00481972"/>
    <w:rsid w:val="00484E84"/>
    <w:rsid w:val="004B6984"/>
    <w:rsid w:val="004E0F4E"/>
    <w:rsid w:val="004F0F5C"/>
    <w:rsid w:val="005313E1"/>
    <w:rsid w:val="005553ED"/>
    <w:rsid w:val="005564CE"/>
    <w:rsid w:val="00564E62"/>
    <w:rsid w:val="005716A5"/>
    <w:rsid w:val="00574F0E"/>
    <w:rsid w:val="0058058D"/>
    <w:rsid w:val="00587147"/>
    <w:rsid w:val="005A506F"/>
    <w:rsid w:val="005B14D1"/>
    <w:rsid w:val="005B54E5"/>
    <w:rsid w:val="005C4DB6"/>
    <w:rsid w:val="005E7EE2"/>
    <w:rsid w:val="00614FDD"/>
    <w:rsid w:val="00623217"/>
    <w:rsid w:val="00625E5D"/>
    <w:rsid w:val="0063760A"/>
    <w:rsid w:val="00657FF8"/>
    <w:rsid w:val="006770A1"/>
    <w:rsid w:val="00690A7F"/>
    <w:rsid w:val="0069593D"/>
    <w:rsid w:val="006A3A5E"/>
    <w:rsid w:val="006A4A28"/>
    <w:rsid w:val="006B2C7F"/>
    <w:rsid w:val="006B3D94"/>
    <w:rsid w:val="006B7EE0"/>
    <w:rsid w:val="006C27FB"/>
    <w:rsid w:val="006D0BE5"/>
    <w:rsid w:val="006D252A"/>
    <w:rsid w:val="006D37C4"/>
    <w:rsid w:val="006E14B2"/>
    <w:rsid w:val="00700E1F"/>
    <w:rsid w:val="00711DBE"/>
    <w:rsid w:val="007465BB"/>
    <w:rsid w:val="00755F09"/>
    <w:rsid w:val="0079413C"/>
    <w:rsid w:val="007A1301"/>
    <w:rsid w:val="007A6691"/>
    <w:rsid w:val="007D1D77"/>
    <w:rsid w:val="007E67F6"/>
    <w:rsid w:val="007F53C4"/>
    <w:rsid w:val="00810A39"/>
    <w:rsid w:val="00817BB7"/>
    <w:rsid w:val="00820704"/>
    <w:rsid w:val="008274AF"/>
    <w:rsid w:val="008327A2"/>
    <w:rsid w:val="00842774"/>
    <w:rsid w:val="008440FE"/>
    <w:rsid w:val="00847E05"/>
    <w:rsid w:val="00850D5C"/>
    <w:rsid w:val="00862EE3"/>
    <w:rsid w:val="00862F5D"/>
    <w:rsid w:val="008809E5"/>
    <w:rsid w:val="00884712"/>
    <w:rsid w:val="00887AD9"/>
    <w:rsid w:val="00893D11"/>
    <w:rsid w:val="008A0585"/>
    <w:rsid w:val="008B1990"/>
    <w:rsid w:val="008B6B41"/>
    <w:rsid w:val="008C58B5"/>
    <w:rsid w:val="008D5CDF"/>
    <w:rsid w:val="008E0D1E"/>
    <w:rsid w:val="008F37F7"/>
    <w:rsid w:val="008F682B"/>
    <w:rsid w:val="008F735F"/>
    <w:rsid w:val="00903F8A"/>
    <w:rsid w:val="00936E0B"/>
    <w:rsid w:val="00961E20"/>
    <w:rsid w:val="009B315E"/>
    <w:rsid w:val="009C60D5"/>
    <w:rsid w:val="009F469C"/>
    <w:rsid w:val="00A04A58"/>
    <w:rsid w:val="00A20DE4"/>
    <w:rsid w:val="00A22255"/>
    <w:rsid w:val="00A369BE"/>
    <w:rsid w:val="00A4392A"/>
    <w:rsid w:val="00A43E1D"/>
    <w:rsid w:val="00A4480D"/>
    <w:rsid w:val="00A509DC"/>
    <w:rsid w:val="00A93CA1"/>
    <w:rsid w:val="00A94DD9"/>
    <w:rsid w:val="00A96C4D"/>
    <w:rsid w:val="00AB5A7E"/>
    <w:rsid w:val="00AD2B1E"/>
    <w:rsid w:val="00AF3587"/>
    <w:rsid w:val="00AF5EBC"/>
    <w:rsid w:val="00B10558"/>
    <w:rsid w:val="00B26493"/>
    <w:rsid w:val="00B3682E"/>
    <w:rsid w:val="00B3757C"/>
    <w:rsid w:val="00B5006B"/>
    <w:rsid w:val="00B603F0"/>
    <w:rsid w:val="00B87741"/>
    <w:rsid w:val="00B915B5"/>
    <w:rsid w:val="00B94FD0"/>
    <w:rsid w:val="00BA28AD"/>
    <w:rsid w:val="00BA2D55"/>
    <w:rsid w:val="00BA32E8"/>
    <w:rsid w:val="00BC163B"/>
    <w:rsid w:val="00BC5654"/>
    <w:rsid w:val="00BD55D0"/>
    <w:rsid w:val="00C05A72"/>
    <w:rsid w:val="00C05B3F"/>
    <w:rsid w:val="00C079B5"/>
    <w:rsid w:val="00C10062"/>
    <w:rsid w:val="00C117A0"/>
    <w:rsid w:val="00C51510"/>
    <w:rsid w:val="00C515A1"/>
    <w:rsid w:val="00C55F29"/>
    <w:rsid w:val="00C6107E"/>
    <w:rsid w:val="00C67864"/>
    <w:rsid w:val="00C86B60"/>
    <w:rsid w:val="00CA1F28"/>
    <w:rsid w:val="00CA638A"/>
    <w:rsid w:val="00CB20E7"/>
    <w:rsid w:val="00CB4437"/>
    <w:rsid w:val="00CB6FAD"/>
    <w:rsid w:val="00CB7869"/>
    <w:rsid w:val="00CD1ABE"/>
    <w:rsid w:val="00CD2817"/>
    <w:rsid w:val="00D055A6"/>
    <w:rsid w:val="00D07E97"/>
    <w:rsid w:val="00D3371C"/>
    <w:rsid w:val="00D440B9"/>
    <w:rsid w:val="00D45B2E"/>
    <w:rsid w:val="00D96A27"/>
    <w:rsid w:val="00DA0E1F"/>
    <w:rsid w:val="00DA2055"/>
    <w:rsid w:val="00DA44D8"/>
    <w:rsid w:val="00DD0594"/>
    <w:rsid w:val="00DE2C07"/>
    <w:rsid w:val="00E004CF"/>
    <w:rsid w:val="00E17306"/>
    <w:rsid w:val="00E3135F"/>
    <w:rsid w:val="00E576FD"/>
    <w:rsid w:val="00E61FE3"/>
    <w:rsid w:val="00E63CE8"/>
    <w:rsid w:val="00E8096E"/>
    <w:rsid w:val="00E85618"/>
    <w:rsid w:val="00E93307"/>
    <w:rsid w:val="00EB494F"/>
    <w:rsid w:val="00EF386F"/>
    <w:rsid w:val="00EF56BA"/>
    <w:rsid w:val="00F30D14"/>
    <w:rsid w:val="00F43B98"/>
    <w:rsid w:val="00F50999"/>
    <w:rsid w:val="00F63964"/>
    <w:rsid w:val="00F97CED"/>
    <w:rsid w:val="00FA6654"/>
    <w:rsid w:val="00FC2B44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5A1"/>
  </w:style>
  <w:style w:type="paragraph" w:styleId="Nadpis1">
    <w:name w:val="heading 1"/>
    <w:basedOn w:val="Normlny"/>
    <w:next w:val="Normlny"/>
    <w:link w:val="Nadpis1Char"/>
    <w:uiPriority w:val="9"/>
    <w:qFormat/>
    <w:rsid w:val="00820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20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rsid w:val="00820704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0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20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820704"/>
    <w:rPr>
      <w:rFonts w:ascii="Times New Roman" w:eastAsia="Times New Roman" w:hAnsi="Times New Roman" w:cs="Times New Roman"/>
      <w:b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20704"/>
    <w:pPr>
      <w:ind w:left="720"/>
      <w:contextualSpacing/>
    </w:pPr>
  </w:style>
  <w:style w:type="character" w:styleId="Hypertextovprepojenie">
    <w:name w:val="Hyperlink"/>
    <w:basedOn w:val="PouitHypertextovPrepojenie"/>
    <w:uiPriority w:val="99"/>
    <w:rsid w:val="00820704"/>
    <w:rPr>
      <w:color w:val="000000" w:themeColor="text1"/>
      <w:u w:val="single"/>
    </w:rPr>
  </w:style>
  <w:style w:type="character" w:customStyle="1" w:styleId="highlight">
    <w:name w:val="highlight"/>
    <w:basedOn w:val="Predvolenpsmoodseku"/>
    <w:rsid w:val="00820704"/>
  </w:style>
  <w:style w:type="paragraph" w:styleId="Textbubliny">
    <w:name w:val="Balloon Text"/>
    <w:basedOn w:val="Normlny"/>
    <w:link w:val="TextbublinyChar"/>
    <w:uiPriority w:val="99"/>
    <w:semiHidden/>
    <w:unhideWhenUsed/>
    <w:rsid w:val="0082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704"/>
    <w:rPr>
      <w:rFonts w:ascii="Segoe UI" w:hAnsi="Segoe UI" w:cs="Segoe UI"/>
      <w:sz w:val="18"/>
      <w:szCs w:val="18"/>
    </w:rPr>
  </w:style>
  <w:style w:type="paragraph" w:customStyle="1" w:styleId="Odsekzoznamu1">
    <w:name w:val="Odsek zoznamu1"/>
    <w:basedOn w:val="Normlny"/>
    <w:rsid w:val="00820704"/>
    <w:pPr>
      <w:ind w:left="720"/>
      <w:contextualSpacing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2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704"/>
  </w:style>
  <w:style w:type="paragraph" w:styleId="Pta">
    <w:name w:val="footer"/>
    <w:basedOn w:val="Normlny"/>
    <w:link w:val="PtaChar"/>
    <w:uiPriority w:val="99"/>
    <w:unhideWhenUsed/>
    <w:rsid w:val="0082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04"/>
  </w:style>
  <w:style w:type="paragraph" w:customStyle="1" w:styleId="Default">
    <w:name w:val="Default"/>
    <w:rsid w:val="00820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8207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6"/>
      <w:szCs w:val="16"/>
      <w:lang w:val="cs-CZ" w:eastAsia="cs-CZ" w:bidi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820704"/>
    <w:rPr>
      <w:rFonts w:ascii="Arial" w:eastAsia="Arial" w:hAnsi="Arial" w:cs="Arial"/>
      <w:i/>
      <w:sz w:val="16"/>
      <w:szCs w:val="16"/>
      <w:lang w:val="cs-CZ" w:eastAsia="cs-CZ" w:bidi="cs-CZ"/>
    </w:rPr>
  </w:style>
  <w:style w:type="paragraph" w:customStyle="1" w:styleId="TableParagraph">
    <w:name w:val="Table Paragraph"/>
    <w:basedOn w:val="Normlny"/>
    <w:uiPriority w:val="1"/>
    <w:qFormat/>
    <w:rsid w:val="00820704"/>
    <w:pPr>
      <w:widowControl w:val="0"/>
      <w:autoSpaceDE w:val="0"/>
      <w:autoSpaceDN w:val="0"/>
      <w:spacing w:before="121" w:after="0" w:line="240" w:lineRule="auto"/>
      <w:ind w:left="320"/>
    </w:pPr>
    <w:rPr>
      <w:rFonts w:ascii="Arial" w:eastAsia="Arial" w:hAnsi="Arial" w:cs="Arial"/>
      <w:lang w:val="cs-CZ" w:eastAsia="cs-CZ" w:bidi="cs-CZ"/>
    </w:rPr>
  </w:style>
  <w:style w:type="paragraph" w:customStyle="1" w:styleId="xl66">
    <w:name w:val="xl66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7">
    <w:name w:val="xl67"/>
    <w:basedOn w:val="Normlny"/>
    <w:rsid w:val="00820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8">
    <w:name w:val="xl68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9">
    <w:name w:val="xl69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RotisSansSerif" w:eastAsia="Times New Roman" w:hAnsi="RotisSansSerif" w:cs="Times New Roman"/>
      <w:b/>
      <w:bCs/>
      <w:sz w:val="24"/>
      <w:szCs w:val="24"/>
      <w:lang w:val="cs-CZ" w:eastAsia="cs-CZ"/>
    </w:rPr>
  </w:style>
  <w:style w:type="paragraph" w:customStyle="1" w:styleId="xl70">
    <w:name w:val="xl70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b/>
      <w:bCs/>
      <w:sz w:val="24"/>
      <w:szCs w:val="24"/>
      <w:lang w:val="cs-CZ" w:eastAsia="cs-CZ"/>
    </w:rPr>
  </w:style>
  <w:style w:type="paragraph" w:customStyle="1" w:styleId="xl71">
    <w:name w:val="xl71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78">
    <w:name w:val="xl78"/>
    <w:basedOn w:val="Normlny"/>
    <w:rsid w:val="00820704"/>
    <w:pPr>
      <w:spacing w:before="100" w:beforeAutospacing="1" w:after="100" w:afterAutospacing="1" w:line="240" w:lineRule="auto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20704"/>
    <w:pPr>
      <w:spacing w:before="100" w:beforeAutospacing="1" w:after="100" w:afterAutospacing="1" w:line="240" w:lineRule="auto"/>
      <w:textAlignment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20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20704"/>
    <w:pP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8207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820704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20704"/>
    <w:rPr>
      <w:color w:val="954F72" w:themeColor="followedHyperlink"/>
      <w:u w:val="single"/>
    </w:rPr>
  </w:style>
  <w:style w:type="paragraph" w:styleId="Nzov">
    <w:name w:val="Title"/>
    <w:basedOn w:val="Normlny"/>
    <w:link w:val="NzovChar"/>
    <w:qFormat/>
    <w:rsid w:val="00820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rsid w:val="00820704"/>
    <w:rPr>
      <w:rFonts w:ascii="Times New Roman" w:eastAsia="Times New Roman" w:hAnsi="Times New Roman" w:cs="Times New Roman"/>
      <w:sz w:val="28"/>
      <w:szCs w:val="24"/>
      <w:lang w:val="cs-CZ" w:eastAsia="cs-CZ"/>
    </w:rPr>
  </w:style>
  <w:style w:type="paragraph" w:customStyle="1" w:styleId="gmail-m8176665718682660597msolistparagraph">
    <w:name w:val="gmail-m_8176665718682660597msolistparagraph"/>
    <w:basedOn w:val="Normlny"/>
    <w:rsid w:val="008207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45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457D"/>
    <w:rPr>
      <w:sz w:val="16"/>
      <w:szCs w:val="16"/>
    </w:rPr>
  </w:style>
  <w:style w:type="character" w:styleId="slostrany">
    <w:name w:val="page number"/>
    <w:basedOn w:val="Predvolenpsmoodseku"/>
    <w:rsid w:val="0023457D"/>
  </w:style>
  <w:style w:type="paragraph" w:styleId="Zkladntext2">
    <w:name w:val="Body Text 2"/>
    <w:basedOn w:val="Normlny"/>
    <w:link w:val="Zkladntext2Char"/>
    <w:uiPriority w:val="99"/>
    <w:unhideWhenUsed/>
    <w:rsid w:val="008F37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F37F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qFormat/>
    <w:rsid w:val="00E004CF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customStyle="1" w:styleId="Standard">
    <w:name w:val="Standard"/>
    <w:rsid w:val="006B2C7F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ahoma"/>
      <w:color w:val="00000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469C"/>
  </w:style>
  <w:style w:type="paragraph" w:styleId="Nadpis1">
    <w:name w:val="heading 1"/>
    <w:basedOn w:val="Normlny"/>
    <w:next w:val="Normlny"/>
    <w:link w:val="Nadpis1Char"/>
    <w:uiPriority w:val="9"/>
    <w:qFormat/>
    <w:rsid w:val="00820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20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rsid w:val="00820704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0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20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820704"/>
    <w:rPr>
      <w:rFonts w:ascii="Times New Roman" w:eastAsia="Times New Roman" w:hAnsi="Times New Roman" w:cs="Times New Roman"/>
      <w:b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20704"/>
    <w:pPr>
      <w:ind w:left="720"/>
      <w:contextualSpacing/>
    </w:pPr>
  </w:style>
  <w:style w:type="character" w:styleId="Hypertextovprepojenie">
    <w:name w:val="Hyperlink"/>
    <w:basedOn w:val="PouitHypertextovPrepojenie"/>
    <w:uiPriority w:val="99"/>
    <w:rsid w:val="00820704"/>
    <w:rPr>
      <w:color w:val="000000" w:themeColor="text1"/>
      <w:u w:val="single"/>
    </w:rPr>
  </w:style>
  <w:style w:type="character" w:customStyle="1" w:styleId="highlight">
    <w:name w:val="highlight"/>
    <w:basedOn w:val="Predvolenpsmoodseku"/>
    <w:rsid w:val="00820704"/>
  </w:style>
  <w:style w:type="paragraph" w:styleId="Textbubliny">
    <w:name w:val="Balloon Text"/>
    <w:basedOn w:val="Normlny"/>
    <w:link w:val="TextbublinyChar"/>
    <w:uiPriority w:val="99"/>
    <w:semiHidden/>
    <w:unhideWhenUsed/>
    <w:rsid w:val="0082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704"/>
    <w:rPr>
      <w:rFonts w:ascii="Segoe UI" w:hAnsi="Segoe UI" w:cs="Segoe UI"/>
      <w:sz w:val="18"/>
      <w:szCs w:val="18"/>
    </w:rPr>
  </w:style>
  <w:style w:type="paragraph" w:customStyle="1" w:styleId="Odsekzoznamu1">
    <w:name w:val="Odsek zoznamu1"/>
    <w:basedOn w:val="Normlny"/>
    <w:rsid w:val="00820704"/>
    <w:pPr>
      <w:ind w:left="720"/>
      <w:contextualSpacing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nhideWhenUsed/>
    <w:rsid w:val="0082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20704"/>
  </w:style>
  <w:style w:type="paragraph" w:styleId="Pta">
    <w:name w:val="footer"/>
    <w:basedOn w:val="Normlny"/>
    <w:link w:val="PtaChar"/>
    <w:unhideWhenUsed/>
    <w:rsid w:val="0082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04"/>
  </w:style>
  <w:style w:type="paragraph" w:customStyle="1" w:styleId="Default">
    <w:name w:val="Default"/>
    <w:rsid w:val="00820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8207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6"/>
      <w:szCs w:val="16"/>
      <w:lang w:val="cs-CZ" w:eastAsia="cs-CZ" w:bidi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820704"/>
    <w:rPr>
      <w:rFonts w:ascii="Arial" w:eastAsia="Arial" w:hAnsi="Arial" w:cs="Arial"/>
      <w:i/>
      <w:sz w:val="16"/>
      <w:szCs w:val="16"/>
      <w:lang w:val="cs-CZ" w:eastAsia="cs-CZ" w:bidi="cs-CZ"/>
    </w:rPr>
  </w:style>
  <w:style w:type="paragraph" w:customStyle="1" w:styleId="TableParagraph">
    <w:name w:val="Table Paragraph"/>
    <w:basedOn w:val="Normlny"/>
    <w:uiPriority w:val="1"/>
    <w:qFormat/>
    <w:rsid w:val="00820704"/>
    <w:pPr>
      <w:widowControl w:val="0"/>
      <w:autoSpaceDE w:val="0"/>
      <w:autoSpaceDN w:val="0"/>
      <w:spacing w:before="121" w:after="0" w:line="240" w:lineRule="auto"/>
      <w:ind w:left="320"/>
    </w:pPr>
    <w:rPr>
      <w:rFonts w:ascii="Arial" w:eastAsia="Arial" w:hAnsi="Arial" w:cs="Arial"/>
      <w:lang w:val="cs-CZ" w:eastAsia="cs-CZ" w:bidi="cs-CZ"/>
    </w:rPr>
  </w:style>
  <w:style w:type="paragraph" w:customStyle="1" w:styleId="xl66">
    <w:name w:val="xl66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7">
    <w:name w:val="xl67"/>
    <w:basedOn w:val="Normlny"/>
    <w:rsid w:val="00820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8">
    <w:name w:val="xl68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69">
    <w:name w:val="xl69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RotisSansSerif" w:eastAsia="Times New Roman" w:hAnsi="RotisSansSerif" w:cs="Times New Roman"/>
      <w:b/>
      <w:bCs/>
      <w:sz w:val="24"/>
      <w:szCs w:val="24"/>
      <w:lang w:val="cs-CZ" w:eastAsia="cs-CZ"/>
    </w:rPr>
  </w:style>
  <w:style w:type="paragraph" w:customStyle="1" w:styleId="xl70">
    <w:name w:val="xl70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b/>
      <w:bCs/>
      <w:sz w:val="24"/>
      <w:szCs w:val="24"/>
      <w:lang w:val="cs-CZ" w:eastAsia="cs-CZ"/>
    </w:rPr>
  </w:style>
  <w:style w:type="paragraph" w:customStyle="1" w:styleId="xl71">
    <w:name w:val="xl71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78">
    <w:name w:val="xl78"/>
    <w:basedOn w:val="Normlny"/>
    <w:rsid w:val="00820704"/>
    <w:pPr>
      <w:spacing w:before="100" w:beforeAutospacing="1" w:after="100" w:afterAutospacing="1" w:line="240" w:lineRule="auto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20704"/>
    <w:pPr>
      <w:spacing w:before="100" w:beforeAutospacing="1" w:after="100" w:afterAutospacing="1" w:line="240" w:lineRule="auto"/>
      <w:textAlignment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20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20704"/>
    <w:pPr>
      <w:spacing w:before="100" w:beforeAutospacing="1" w:after="100" w:afterAutospacing="1" w:line="240" w:lineRule="auto"/>
      <w:jc w:val="center"/>
    </w:pPr>
    <w:rPr>
      <w:rFonts w:ascii="RotisSansSerif" w:eastAsia="Times New Roman" w:hAnsi="RotisSansSerif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2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8207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820704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20704"/>
    <w:rPr>
      <w:color w:val="954F72" w:themeColor="followedHyperlink"/>
      <w:u w:val="single"/>
    </w:rPr>
  </w:style>
  <w:style w:type="paragraph" w:styleId="Nzov">
    <w:name w:val="Title"/>
    <w:basedOn w:val="Normlny"/>
    <w:link w:val="NzovChar"/>
    <w:qFormat/>
    <w:rsid w:val="00820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rsid w:val="00820704"/>
    <w:rPr>
      <w:rFonts w:ascii="Times New Roman" w:eastAsia="Times New Roman" w:hAnsi="Times New Roman" w:cs="Times New Roman"/>
      <w:sz w:val="28"/>
      <w:szCs w:val="24"/>
      <w:lang w:val="cs-CZ" w:eastAsia="cs-CZ"/>
    </w:rPr>
  </w:style>
  <w:style w:type="paragraph" w:customStyle="1" w:styleId="gmail-m8176665718682660597msolistparagraph">
    <w:name w:val="gmail-m_8176665718682660597msolistparagraph"/>
    <w:basedOn w:val="Normlny"/>
    <w:rsid w:val="008207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45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457D"/>
    <w:rPr>
      <w:sz w:val="16"/>
      <w:szCs w:val="16"/>
    </w:rPr>
  </w:style>
  <w:style w:type="character" w:styleId="slostrany">
    <w:name w:val="page number"/>
    <w:basedOn w:val="Predvolenpsmoodseku"/>
    <w:rsid w:val="0023457D"/>
  </w:style>
  <w:style w:type="paragraph" w:styleId="Zkladntext2">
    <w:name w:val="Body Text 2"/>
    <w:basedOn w:val="Normlny"/>
    <w:link w:val="Zkladntext2Char"/>
    <w:uiPriority w:val="99"/>
    <w:unhideWhenUsed/>
    <w:rsid w:val="008F37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F37F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qFormat/>
    <w:rsid w:val="00E004CF"/>
    <w:pPr>
      <w:spacing w:after="0" w:line="240" w:lineRule="auto"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2021-05-05T12:31:00Z</dcterms:created>
  <dcterms:modified xsi:type="dcterms:W3CDTF">2021-08-20T07:13:00Z</dcterms:modified>
</cp:coreProperties>
</file>