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500"/>
        <w:gridCol w:w="6102"/>
        <w:gridCol w:w="1560"/>
      </w:tblGrid>
      <w:tr w:rsidR="00076CF3" w:rsidRPr="00076CF3" w:rsidTr="00076CF3">
        <w:trPr>
          <w:tblCellSpacing w:w="0" w:type="dxa"/>
        </w:trPr>
        <w:tc>
          <w:tcPr>
            <w:tcW w:w="1500" w:type="dxa"/>
            <w:vAlign w:val="center"/>
            <w:hideMark/>
          </w:tcPr>
          <w:p w:rsidR="00076CF3" w:rsidRPr="00076CF3" w:rsidRDefault="00076CF3" w:rsidP="00076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sk-SK"/>
              </w:rPr>
              <w:drawing>
                <wp:inline distT="0" distB="0" distL="0" distR="0">
                  <wp:extent cx="571500" cy="666750"/>
                  <wp:effectExtent l="0" t="0" r="0" b="0"/>
                  <wp:docPr id="7" name="Obrázok 7" descr="Hlavná stránka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lavná stránka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76CF3" w:rsidRPr="00076CF3" w:rsidRDefault="00076CF3" w:rsidP="00076C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hyperlink r:id="rId7" w:history="1">
              <w:r w:rsidRPr="00076CF3">
                <w:rPr>
                  <w:rFonts w:ascii="Arial" w:eastAsia="Times New Roman" w:hAnsi="Arial" w:cs="Arial"/>
                  <w:b/>
                  <w:bCs/>
                  <w:color w:val="000066"/>
                  <w:sz w:val="20"/>
                  <w:szCs w:val="20"/>
                  <w:u w:val="single"/>
                  <w:lang w:eastAsia="sk-SK"/>
                </w:rPr>
                <w:t>MINISTERSTVO SPRAVODLIVOSTI SLOVENSKEJ REPUBLIKY</w:t>
              </w:r>
            </w:hyperlink>
          </w:p>
          <w:p w:rsidR="00076CF3" w:rsidRPr="00076CF3" w:rsidRDefault="00076CF3" w:rsidP="00076CF3">
            <w:pPr>
              <w:spacing w:before="180" w:after="180" w:line="240" w:lineRule="auto"/>
              <w:ind w:left="180" w:right="180"/>
              <w:jc w:val="center"/>
              <w:outlineLvl w:val="1"/>
              <w:rPr>
                <w:rFonts w:ascii="Arial" w:eastAsia="Times New Roman" w:hAnsi="Arial" w:cs="Arial"/>
                <w:b/>
                <w:bCs/>
                <w:spacing w:val="45"/>
                <w:sz w:val="28"/>
                <w:szCs w:val="28"/>
                <w:lang w:eastAsia="sk-SK"/>
              </w:rPr>
            </w:pPr>
            <w:r w:rsidRPr="00076CF3">
              <w:rPr>
                <w:rFonts w:ascii="Arial" w:eastAsia="Times New Roman" w:hAnsi="Arial" w:cs="Arial"/>
                <w:b/>
                <w:bCs/>
                <w:spacing w:val="45"/>
                <w:sz w:val="28"/>
                <w:szCs w:val="28"/>
                <w:lang w:eastAsia="sk-SK"/>
              </w:rPr>
              <w:t>OBCHODNÝ REGISTER</w:t>
            </w:r>
            <w:r w:rsidRPr="00076CF3">
              <w:rPr>
                <w:rFonts w:ascii="Arial" w:eastAsia="Times New Roman" w:hAnsi="Arial" w:cs="Arial"/>
                <w:b/>
                <w:bCs/>
                <w:spacing w:val="45"/>
                <w:sz w:val="28"/>
                <w:szCs w:val="28"/>
                <w:lang w:eastAsia="sk-SK"/>
              </w:rPr>
              <w:br/>
            </w:r>
            <w:r w:rsidRPr="00076CF3">
              <w:rPr>
                <w:rFonts w:ascii="Arial" w:eastAsia="Times New Roman" w:hAnsi="Arial" w:cs="Arial"/>
                <w:b/>
                <w:bCs/>
                <w:spacing w:val="45"/>
                <w:sz w:val="20"/>
                <w:szCs w:val="20"/>
                <w:lang w:eastAsia="sk-SK"/>
              </w:rPr>
              <w:t>NA INTERNETE</w:t>
            </w:r>
          </w:p>
          <w:p w:rsidR="00076CF3" w:rsidRPr="00076CF3" w:rsidRDefault="00076CF3" w:rsidP="00076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:rsidR="00076CF3" w:rsidRPr="00076CF3" w:rsidRDefault="00076CF3" w:rsidP="00076C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hyperlink r:id="rId8" w:history="1">
              <w:r w:rsidRPr="00076CF3">
                <w:rPr>
                  <w:rFonts w:ascii="Arial" w:eastAsia="Times New Roman" w:hAnsi="Arial" w:cs="Arial"/>
                  <w:b/>
                  <w:bCs/>
                  <w:color w:val="000066"/>
                  <w:sz w:val="20"/>
                  <w:szCs w:val="20"/>
                  <w:u w:val="single"/>
                  <w:lang w:eastAsia="sk-SK"/>
                </w:rPr>
                <w:t>Slovensky</w:t>
              </w:r>
              <w:r>
                <w:rPr>
                  <w:rFonts w:ascii="Arial" w:eastAsia="Times New Roman" w:hAnsi="Arial" w:cs="Arial"/>
                  <w:b/>
                  <w:bCs/>
                  <w:noProof/>
                  <w:color w:val="000066"/>
                  <w:sz w:val="20"/>
                  <w:szCs w:val="20"/>
                  <w:lang w:eastAsia="sk-SK"/>
                </w:rPr>
                <w:drawing>
                  <wp:inline distT="0" distB="0" distL="0" distR="0">
                    <wp:extent cx="228600" cy="133350"/>
                    <wp:effectExtent l="0" t="0" r="0" b="0"/>
                    <wp:docPr id="6" name="Obrázok 6" descr="Slovensky">
                      <a:hlinkClick xmlns:a="http://schemas.openxmlformats.org/drawingml/2006/main" r:id="rId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" descr="Slovensky">
                              <a:hlinkClick r:id="rId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28600" cy="1333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076C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 | </w:t>
            </w:r>
            <w:hyperlink r:id="rId10" w:history="1">
              <w:r>
                <w:rPr>
                  <w:rFonts w:ascii="Arial" w:eastAsia="Times New Roman" w:hAnsi="Arial" w:cs="Arial"/>
                  <w:b/>
                  <w:bCs/>
                  <w:noProof/>
                  <w:color w:val="000066"/>
                  <w:sz w:val="20"/>
                  <w:szCs w:val="20"/>
                  <w:lang w:eastAsia="sk-SK"/>
                </w:rPr>
                <w:drawing>
                  <wp:inline distT="0" distB="0" distL="0" distR="0">
                    <wp:extent cx="228600" cy="133350"/>
                    <wp:effectExtent l="0" t="0" r="0" b="0"/>
                    <wp:docPr id="5" name="Obrázok 5" descr="English">
                      <a:hlinkClick xmlns:a="http://schemas.openxmlformats.org/drawingml/2006/main" r:id="rId1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" descr="English">
                              <a:hlinkClick r:id="rId1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28600" cy="1333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proofErr w:type="spellStart"/>
              <w:r w:rsidRPr="00076CF3">
                <w:rPr>
                  <w:rFonts w:ascii="Arial" w:eastAsia="Times New Roman" w:hAnsi="Arial" w:cs="Arial"/>
                  <w:b/>
                  <w:bCs/>
                  <w:color w:val="000066"/>
                  <w:sz w:val="20"/>
                  <w:szCs w:val="20"/>
                  <w:u w:val="single"/>
                  <w:lang w:eastAsia="sk-SK"/>
                </w:rPr>
                <w:t>English</w:t>
              </w:r>
              <w:proofErr w:type="spellEnd"/>
            </w:hyperlink>
          </w:p>
        </w:tc>
        <w:tc>
          <w:tcPr>
            <w:tcW w:w="1500" w:type="dxa"/>
            <w:vAlign w:val="center"/>
            <w:hideMark/>
          </w:tcPr>
          <w:tbl>
            <w:tblPr>
              <w:tblpPr w:leftFromText="45" w:rightFromText="45" w:vertAnchor="text" w:tblpXSpec="right" w:tblpYSpec="center"/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70"/>
            </w:tblGrid>
            <w:tr w:rsidR="00076CF3" w:rsidRPr="00076CF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76CF3" w:rsidRPr="00076CF3" w:rsidRDefault="00076CF3" w:rsidP="00076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sk-SK"/>
                    </w:rPr>
                    <w:drawing>
                      <wp:inline distT="0" distB="0" distL="0" distR="0">
                        <wp:extent cx="876300" cy="161925"/>
                        <wp:effectExtent l="0" t="0" r="0" b="9525"/>
                        <wp:docPr id="4" name="Obrázok 4" descr="Microsoft">
                          <a:hlinkClick xmlns:a="http://schemas.openxmlformats.org/drawingml/2006/main" r:id="rId12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Microsoft">
                                  <a:hlinkClick r:id="rId12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6300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76CF3" w:rsidRPr="00076CF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76CF3" w:rsidRPr="00076CF3" w:rsidRDefault="00076CF3" w:rsidP="00076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sk-SK"/>
                    </w:rPr>
                    <w:drawing>
                      <wp:inline distT="0" distB="0" distL="0" distR="0">
                        <wp:extent cx="704850" cy="180975"/>
                        <wp:effectExtent l="0" t="0" r="0" b="9525"/>
                        <wp:docPr id="3" name="Obrázok 3" descr="ditec">
                          <a:hlinkClick xmlns:a="http://schemas.openxmlformats.org/drawingml/2006/main" r:id="rId14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ditec">
                                  <a:hlinkClick r:id="rId14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048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76CF3" w:rsidRPr="00076CF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76CF3" w:rsidRPr="00076CF3" w:rsidRDefault="00076CF3" w:rsidP="00076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sk-SK"/>
                    </w:rPr>
                    <w:drawing>
                      <wp:inline distT="0" distB="0" distL="0" distR="0">
                        <wp:extent cx="590550" cy="295275"/>
                        <wp:effectExtent l="0" t="0" r="0" b="9525"/>
                        <wp:docPr id="2" name="Obrázok 2" descr="Hewlett-Packard">
                          <a:hlinkClick xmlns:a="http://schemas.openxmlformats.org/drawingml/2006/main" r:id="rId1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ewlett-Packard">
                                  <a:hlinkClick r:id="rId16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0550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076CF3" w:rsidRPr="00076CF3" w:rsidRDefault="00076CF3" w:rsidP="00076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</w:tbl>
    <w:p w:rsidR="00076CF3" w:rsidRPr="00076CF3" w:rsidRDefault="00076CF3" w:rsidP="00076C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76CF3">
        <w:rPr>
          <w:rFonts w:ascii="Times New Roman" w:eastAsia="Times New Roman" w:hAnsi="Times New Roman" w:cs="Times New Roman"/>
          <w:sz w:val="24"/>
          <w:szCs w:val="24"/>
          <w:lang w:eastAsia="sk-SK"/>
        </w:rPr>
        <w:pict>
          <v:rect id="_x0000_i1025" style="width:0;height:.75pt" o:hralign="center" o:hrstd="t" o:hrnoshade="t" o:hr="t" fillcolor="black" stroked="f"/>
        </w:pic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2"/>
      </w:tblGrid>
      <w:tr w:rsidR="00076CF3" w:rsidRPr="00076CF3" w:rsidTr="00076CF3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076CF3" w:rsidRPr="00076CF3" w:rsidRDefault="00076CF3" w:rsidP="00076CF3">
            <w:pPr>
              <w:spacing w:before="15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k-SK"/>
              </w:rPr>
            </w:pPr>
            <w:r w:rsidRPr="00076CF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k-SK"/>
              </w:rPr>
              <w:t>Výpis z Obchodného registra Okresného súdu Bratislava I</w:t>
            </w:r>
          </w:p>
        </w:tc>
      </w:tr>
      <w:tr w:rsidR="00076CF3" w:rsidRPr="00076CF3" w:rsidTr="00076CF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76CF3" w:rsidRPr="00076CF3" w:rsidRDefault="00076CF3" w:rsidP="00076C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sk-SK"/>
              </w:rPr>
            </w:pPr>
            <w:r w:rsidRPr="00076CF3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sk-SK"/>
              </w:rPr>
              <w:t>Tento výpis má len informatívny charakter a nie je použiteľný pre právne úkony !</w:t>
            </w:r>
          </w:p>
        </w:tc>
      </w:tr>
    </w:tbl>
    <w:p w:rsidR="00076CF3" w:rsidRPr="00076CF3" w:rsidRDefault="00076CF3" w:rsidP="00076C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4"/>
        <w:gridCol w:w="5868"/>
      </w:tblGrid>
      <w:tr w:rsidR="00076CF3" w:rsidRPr="00076CF3" w:rsidTr="00076CF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76CF3" w:rsidRPr="00076CF3" w:rsidRDefault="00076CF3" w:rsidP="00076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76CF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Oddiel: </w:t>
            </w:r>
            <w:r w:rsidRPr="00076CF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  <w:proofErr w:type="spellStart"/>
            <w:r w:rsidRPr="00076CF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Sro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76CF3" w:rsidRPr="00076CF3" w:rsidRDefault="00076CF3" w:rsidP="00076C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76CF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Vložka číslo: </w:t>
            </w:r>
            <w:r w:rsidRPr="00076CF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  <w:r w:rsidRPr="00076CF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40884/B</w:t>
            </w:r>
          </w:p>
        </w:tc>
      </w:tr>
    </w:tbl>
    <w:p w:rsidR="00076CF3" w:rsidRPr="00076CF3" w:rsidRDefault="00076CF3" w:rsidP="00076C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tbl>
      <w:tblPr>
        <w:tblW w:w="5000" w:type="pct"/>
        <w:jc w:val="center"/>
        <w:tblCellSpacing w:w="2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2"/>
        <w:gridCol w:w="7288"/>
      </w:tblGrid>
      <w:tr w:rsidR="00076CF3" w:rsidRPr="00076CF3" w:rsidTr="00076CF3">
        <w:trPr>
          <w:tblCellSpacing w:w="22" w:type="dxa"/>
          <w:jc w:val="center"/>
        </w:trPr>
        <w:tc>
          <w:tcPr>
            <w:tcW w:w="1000" w:type="pct"/>
            <w:shd w:val="clear" w:color="auto" w:fill="FFFFFF"/>
            <w:hideMark/>
          </w:tcPr>
          <w:p w:rsidR="00076CF3" w:rsidRPr="00076CF3" w:rsidRDefault="00076CF3" w:rsidP="00076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76CF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Obchodné meno: 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23"/>
              <w:gridCol w:w="2399"/>
            </w:tblGrid>
            <w:tr w:rsidR="00076CF3" w:rsidRPr="00076CF3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076CF3" w:rsidRPr="00076CF3" w:rsidRDefault="00076CF3" w:rsidP="00076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 w:rsidRPr="00076CF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 xml:space="preserve">POLYMED </w:t>
                  </w:r>
                  <w:proofErr w:type="spellStart"/>
                  <w:r w:rsidRPr="00076CF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medical</w:t>
                  </w:r>
                  <w:proofErr w:type="spellEnd"/>
                  <w:r w:rsidRPr="00076CF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 xml:space="preserve"> SK, s.r.o.</w:t>
                  </w:r>
                </w:p>
              </w:tc>
              <w:tc>
                <w:tcPr>
                  <w:tcW w:w="1650" w:type="pct"/>
                  <w:hideMark/>
                </w:tcPr>
                <w:p w:rsidR="00076CF3" w:rsidRPr="00076CF3" w:rsidRDefault="00076CF3" w:rsidP="00076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 w:rsidRPr="00076C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  <w:t>  </w:t>
                  </w:r>
                  <w:r w:rsidRPr="00076CF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(od: 03.06.2006)</w:t>
                  </w:r>
                </w:p>
              </w:tc>
            </w:tr>
          </w:tbl>
          <w:p w:rsidR="00076CF3" w:rsidRPr="00076CF3" w:rsidRDefault="00076CF3" w:rsidP="00076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</w:tbl>
    <w:p w:rsidR="00076CF3" w:rsidRPr="00076CF3" w:rsidRDefault="00076CF3" w:rsidP="00076CF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sk-SK"/>
        </w:rPr>
      </w:pPr>
    </w:p>
    <w:tbl>
      <w:tblPr>
        <w:tblW w:w="5000" w:type="pct"/>
        <w:jc w:val="center"/>
        <w:tblCellSpacing w:w="2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2"/>
        <w:gridCol w:w="7288"/>
      </w:tblGrid>
      <w:tr w:rsidR="00076CF3" w:rsidRPr="00076CF3" w:rsidTr="00076CF3">
        <w:trPr>
          <w:tblCellSpacing w:w="22" w:type="dxa"/>
          <w:jc w:val="center"/>
        </w:trPr>
        <w:tc>
          <w:tcPr>
            <w:tcW w:w="1000" w:type="pct"/>
            <w:shd w:val="clear" w:color="auto" w:fill="FFFFFF"/>
            <w:hideMark/>
          </w:tcPr>
          <w:p w:rsidR="00076CF3" w:rsidRPr="00076CF3" w:rsidRDefault="00076CF3" w:rsidP="00076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76CF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Sídlo: 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23"/>
              <w:gridCol w:w="2399"/>
            </w:tblGrid>
            <w:tr w:rsidR="00076CF3" w:rsidRPr="00076CF3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076CF3" w:rsidRPr="00076CF3" w:rsidRDefault="00076CF3" w:rsidP="00076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 w:rsidRPr="00076CF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Zámocká 30</w:t>
                  </w:r>
                  <w:r w:rsidRPr="00076C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  <w:br/>
                  </w:r>
                  <w:r w:rsidRPr="00076CF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Bratislava 811 01</w:t>
                  </w:r>
                </w:p>
              </w:tc>
              <w:tc>
                <w:tcPr>
                  <w:tcW w:w="1650" w:type="pct"/>
                  <w:hideMark/>
                </w:tcPr>
                <w:p w:rsidR="00076CF3" w:rsidRPr="00076CF3" w:rsidRDefault="00076CF3" w:rsidP="00076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 w:rsidRPr="00076C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  <w:t>  </w:t>
                  </w:r>
                  <w:r w:rsidRPr="00076CF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(od: 03.06.2006)</w:t>
                  </w:r>
                </w:p>
              </w:tc>
            </w:tr>
          </w:tbl>
          <w:p w:rsidR="00076CF3" w:rsidRPr="00076CF3" w:rsidRDefault="00076CF3" w:rsidP="00076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</w:tbl>
    <w:p w:rsidR="00076CF3" w:rsidRPr="00076CF3" w:rsidRDefault="00076CF3" w:rsidP="00076CF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sk-SK"/>
        </w:rPr>
      </w:pPr>
    </w:p>
    <w:tbl>
      <w:tblPr>
        <w:tblW w:w="5000" w:type="pct"/>
        <w:jc w:val="center"/>
        <w:tblCellSpacing w:w="2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2"/>
        <w:gridCol w:w="7288"/>
      </w:tblGrid>
      <w:tr w:rsidR="00076CF3" w:rsidRPr="00076CF3" w:rsidTr="00076CF3">
        <w:trPr>
          <w:tblCellSpacing w:w="22" w:type="dxa"/>
          <w:jc w:val="center"/>
        </w:trPr>
        <w:tc>
          <w:tcPr>
            <w:tcW w:w="1000" w:type="pct"/>
            <w:shd w:val="clear" w:color="auto" w:fill="FFFFFF"/>
            <w:hideMark/>
          </w:tcPr>
          <w:p w:rsidR="00076CF3" w:rsidRPr="00076CF3" w:rsidRDefault="00076CF3" w:rsidP="00076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76CF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IČO: 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23"/>
              <w:gridCol w:w="2399"/>
            </w:tblGrid>
            <w:tr w:rsidR="00076CF3" w:rsidRPr="00076CF3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076CF3" w:rsidRPr="00076CF3" w:rsidRDefault="00076CF3" w:rsidP="00076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 w:rsidRPr="00076CF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36 365 785</w:t>
                  </w:r>
                </w:p>
              </w:tc>
              <w:tc>
                <w:tcPr>
                  <w:tcW w:w="1650" w:type="pct"/>
                  <w:hideMark/>
                </w:tcPr>
                <w:p w:rsidR="00076CF3" w:rsidRPr="00076CF3" w:rsidRDefault="00076CF3" w:rsidP="00076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 w:rsidRPr="00076C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  <w:t>  </w:t>
                  </w:r>
                  <w:r w:rsidRPr="00076CF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(od: 03.06.2006)</w:t>
                  </w:r>
                </w:p>
              </w:tc>
            </w:tr>
          </w:tbl>
          <w:p w:rsidR="00076CF3" w:rsidRPr="00076CF3" w:rsidRDefault="00076CF3" w:rsidP="00076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</w:tbl>
    <w:p w:rsidR="00076CF3" w:rsidRPr="00076CF3" w:rsidRDefault="00076CF3" w:rsidP="00076CF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sk-SK"/>
        </w:rPr>
      </w:pPr>
    </w:p>
    <w:tbl>
      <w:tblPr>
        <w:tblW w:w="5000" w:type="pct"/>
        <w:jc w:val="center"/>
        <w:tblCellSpacing w:w="2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2"/>
        <w:gridCol w:w="7288"/>
      </w:tblGrid>
      <w:tr w:rsidR="00076CF3" w:rsidRPr="00076CF3" w:rsidTr="00076CF3">
        <w:trPr>
          <w:tblCellSpacing w:w="22" w:type="dxa"/>
          <w:jc w:val="center"/>
        </w:trPr>
        <w:tc>
          <w:tcPr>
            <w:tcW w:w="1000" w:type="pct"/>
            <w:shd w:val="clear" w:color="auto" w:fill="FFFFFF"/>
            <w:hideMark/>
          </w:tcPr>
          <w:p w:rsidR="00076CF3" w:rsidRPr="00076CF3" w:rsidRDefault="00076CF3" w:rsidP="00076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76CF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Deň zápisu: 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23"/>
              <w:gridCol w:w="2399"/>
            </w:tblGrid>
            <w:tr w:rsidR="00076CF3" w:rsidRPr="00076CF3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076CF3" w:rsidRPr="00076CF3" w:rsidRDefault="00076CF3" w:rsidP="00076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 w:rsidRPr="00076CF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03.06.2006</w:t>
                  </w:r>
                </w:p>
              </w:tc>
              <w:tc>
                <w:tcPr>
                  <w:tcW w:w="1650" w:type="pct"/>
                  <w:hideMark/>
                </w:tcPr>
                <w:p w:rsidR="00076CF3" w:rsidRPr="00076CF3" w:rsidRDefault="00076CF3" w:rsidP="00076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 w:rsidRPr="00076C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  <w:t>  </w:t>
                  </w:r>
                  <w:r w:rsidRPr="00076CF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(od: 03.06.2006)</w:t>
                  </w:r>
                </w:p>
              </w:tc>
            </w:tr>
          </w:tbl>
          <w:p w:rsidR="00076CF3" w:rsidRPr="00076CF3" w:rsidRDefault="00076CF3" w:rsidP="00076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</w:tbl>
    <w:p w:rsidR="00076CF3" w:rsidRPr="00076CF3" w:rsidRDefault="00076CF3" w:rsidP="00076CF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sk-SK"/>
        </w:rPr>
      </w:pPr>
    </w:p>
    <w:tbl>
      <w:tblPr>
        <w:tblW w:w="5000" w:type="pct"/>
        <w:jc w:val="center"/>
        <w:tblCellSpacing w:w="2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2"/>
        <w:gridCol w:w="7288"/>
      </w:tblGrid>
      <w:tr w:rsidR="00076CF3" w:rsidRPr="00076CF3" w:rsidTr="00076CF3">
        <w:trPr>
          <w:tblCellSpacing w:w="22" w:type="dxa"/>
          <w:jc w:val="center"/>
        </w:trPr>
        <w:tc>
          <w:tcPr>
            <w:tcW w:w="1000" w:type="pct"/>
            <w:shd w:val="clear" w:color="auto" w:fill="FFFFFF"/>
            <w:hideMark/>
          </w:tcPr>
          <w:p w:rsidR="00076CF3" w:rsidRPr="00076CF3" w:rsidRDefault="00076CF3" w:rsidP="00076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76CF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Právna forma: 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23"/>
              <w:gridCol w:w="2399"/>
            </w:tblGrid>
            <w:tr w:rsidR="00076CF3" w:rsidRPr="00076CF3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076CF3" w:rsidRPr="00076CF3" w:rsidRDefault="00076CF3" w:rsidP="00076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 w:rsidRPr="00076CF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Spoločnosť s ručením obmedzeným</w:t>
                  </w:r>
                </w:p>
              </w:tc>
              <w:tc>
                <w:tcPr>
                  <w:tcW w:w="1650" w:type="pct"/>
                  <w:hideMark/>
                </w:tcPr>
                <w:p w:rsidR="00076CF3" w:rsidRPr="00076CF3" w:rsidRDefault="00076CF3" w:rsidP="00076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 w:rsidRPr="00076C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  <w:t>  </w:t>
                  </w:r>
                  <w:r w:rsidRPr="00076CF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(od: 03.06.2006)</w:t>
                  </w:r>
                </w:p>
              </w:tc>
            </w:tr>
          </w:tbl>
          <w:p w:rsidR="00076CF3" w:rsidRPr="00076CF3" w:rsidRDefault="00076CF3" w:rsidP="00076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</w:tbl>
    <w:p w:rsidR="00076CF3" w:rsidRPr="00076CF3" w:rsidRDefault="00076CF3" w:rsidP="00076CF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sk-SK"/>
        </w:rPr>
      </w:pPr>
    </w:p>
    <w:tbl>
      <w:tblPr>
        <w:tblW w:w="5000" w:type="pct"/>
        <w:jc w:val="center"/>
        <w:tblCellSpacing w:w="2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2"/>
        <w:gridCol w:w="7288"/>
      </w:tblGrid>
      <w:tr w:rsidR="00076CF3" w:rsidRPr="00076CF3" w:rsidTr="00076CF3">
        <w:trPr>
          <w:tblCellSpacing w:w="22" w:type="dxa"/>
          <w:jc w:val="center"/>
        </w:trPr>
        <w:tc>
          <w:tcPr>
            <w:tcW w:w="1000" w:type="pct"/>
            <w:shd w:val="clear" w:color="auto" w:fill="FFFFFF"/>
            <w:hideMark/>
          </w:tcPr>
          <w:p w:rsidR="00076CF3" w:rsidRPr="00076CF3" w:rsidRDefault="00076CF3" w:rsidP="00076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76CF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Predmet činnosti: 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23"/>
              <w:gridCol w:w="2399"/>
            </w:tblGrid>
            <w:tr w:rsidR="00076CF3" w:rsidRPr="00076CF3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076CF3" w:rsidRPr="00076CF3" w:rsidRDefault="00076CF3" w:rsidP="00076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 w:rsidRPr="00076CF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kúpa tovaru za účelom jeho predaja iným prevádzkovateľom živnosti ( veľkoobchod ) v rozsahu voľnej živnosti</w:t>
                  </w:r>
                </w:p>
              </w:tc>
              <w:tc>
                <w:tcPr>
                  <w:tcW w:w="1650" w:type="pct"/>
                  <w:hideMark/>
                </w:tcPr>
                <w:p w:rsidR="00076CF3" w:rsidRPr="00076CF3" w:rsidRDefault="00076CF3" w:rsidP="00076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 w:rsidRPr="00076C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  <w:t>  </w:t>
                  </w:r>
                  <w:r w:rsidRPr="00076CF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(od: 03.06.2006)</w:t>
                  </w:r>
                </w:p>
              </w:tc>
            </w:tr>
          </w:tbl>
          <w:p w:rsidR="00076CF3" w:rsidRPr="00076CF3" w:rsidRDefault="00076CF3" w:rsidP="00076CF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sk-SK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23"/>
              <w:gridCol w:w="2399"/>
            </w:tblGrid>
            <w:tr w:rsidR="00076CF3" w:rsidRPr="00076CF3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076CF3" w:rsidRPr="00076CF3" w:rsidRDefault="00076CF3" w:rsidP="00076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 w:rsidRPr="00076CF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kúpa tovaru za účelom jeho predaja konečnému spotrebiteľovi ( maloobchod ) v rozsahu voľných živností</w:t>
                  </w:r>
                </w:p>
              </w:tc>
              <w:tc>
                <w:tcPr>
                  <w:tcW w:w="1650" w:type="pct"/>
                  <w:hideMark/>
                </w:tcPr>
                <w:p w:rsidR="00076CF3" w:rsidRPr="00076CF3" w:rsidRDefault="00076CF3" w:rsidP="00076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 w:rsidRPr="00076C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  <w:t>  </w:t>
                  </w:r>
                  <w:r w:rsidRPr="00076CF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(od: 03.06.2006)</w:t>
                  </w:r>
                </w:p>
              </w:tc>
            </w:tr>
          </w:tbl>
          <w:p w:rsidR="00076CF3" w:rsidRPr="00076CF3" w:rsidRDefault="00076CF3" w:rsidP="00076CF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sk-SK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23"/>
              <w:gridCol w:w="2399"/>
            </w:tblGrid>
            <w:tr w:rsidR="00076CF3" w:rsidRPr="00076CF3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076CF3" w:rsidRPr="00076CF3" w:rsidRDefault="00076CF3" w:rsidP="00076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 w:rsidRPr="00076CF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sprostredkovateľská činnosť v rozsahu voľných živností</w:t>
                  </w:r>
                </w:p>
              </w:tc>
              <w:tc>
                <w:tcPr>
                  <w:tcW w:w="1650" w:type="pct"/>
                  <w:hideMark/>
                </w:tcPr>
                <w:p w:rsidR="00076CF3" w:rsidRPr="00076CF3" w:rsidRDefault="00076CF3" w:rsidP="00076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 w:rsidRPr="00076C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  <w:t>  </w:t>
                  </w:r>
                  <w:r w:rsidRPr="00076CF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(od: 03.06.2006)</w:t>
                  </w:r>
                </w:p>
              </w:tc>
            </w:tr>
          </w:tbl>
          <w:p w:rsidR="00076CF3" w:rsidRPr="00076CF3" w:rsidRDefault="00076CF3" w:rsidP="00076CF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sk-SK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23"/>
              <w:gridCol w:w="2399"/>
            </w:tblGrid>
            <w:tr w:rsidR="00076CF3" w:rsidRPr="00076CF3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076CF3" w:rsidRPr="00076CF3" w:rsidRDefault="00076CF3" w:rsidP="00076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 w:rsidRPr="00076CF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obstarávanie služieb spojených so správou nehnuteľností</w:t>
                  </w:r>
                </w:p>
              </w:tc>
              <w:tc>
                <w:tcPr>
                  <w:tcW w:w="1650" w:type="pct"/>
                  <w:hideMark/>
                </w:tcPr>
                <w:p w:rsidR="00076CF3" w:rsidRPr="00076CF3" w:rsidRDefault="00076CF3" w:rsidP="00076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 w:rsidRPr="00076C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  <w:t>  </w:t>
                  </w:r>
                  <w:r w:rsidRPr="00076CF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(od: 03.06.2006)</w:t>
                  </w:r>
                </w:p>
              </w:tc>
            </w:tr>
          </w:tbl>
          <w:p w:rsidR="00076CF3" w:rsidRPr="00076CF3" w:rsidRDefault="00076CF3" w:rsidP="00076CF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sk-SK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23"/>
              <w:gridCol w:w="2399"/>
            </w:tblGrid>
            <w:tr w:rsidR="00076CF3" w:rsidRPr="00076CF3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076CF3" w:rsidRPr="00076CF3" w:rsidRDefault="00076CF3" w:rsidP="00076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 w:rsidRPr="00076CF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opravy zdravotníckych pomôcok ( okrem protetických a ortopedických výrobkov )</w:t>
                  </w:r>
                </w:p>
              </w:tc>
              <w:tc>
                <w:tcPr>
                  <w:tcW w:w="1650" w:type="pct"/>
                  <w:hideMark/>
                </w:tcPr>
                <w:p w:rsidR="00076CF3" w:rsidRPr="00076CF3" w:rsidRDefault="00076CF3" w:rsidP="00076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 w:rsidRPr="00076C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  <w:t>  </w:t>
                  </w:r>
                  <w:r w:rsidRPr="00076CF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(od: 03.06.2006)</w:t>
                  </w:r>
                </w:p>
              </w:tc>
            </w:tr>
          </w:tbl>
          <w:p w:rsidR="00076CF3" w:rsidRPr="00076CF3" w:rsidRDefault="00076CF3" w:rsidP="00076CF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sk-SK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23"/>
              <w:gridCol w:w="2399"/>
            </w:tblGrid>
            <w:tr w:rsidR="00076CF3" w:rsidRPr="00076CF3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076CF3" w:rsidRPr="00076CF3" w:rsidRDefault="00076CF3" w:rsidP="00076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 w:rsidRPr="00076CF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mechanické úpravy na zákazku</w:t>
                  </w:r>
                </w:p>
              </w:tc>
              <w:tc>
                <w:tcPr>
                  <w:tcW w:w="1650" w:type="pct"/>
                  <w:hideMark/>
                </w:tcPr>
                <w:p w:rsidR="00076CF3" w:rsidRPr="00076CF3" w:rsidRDefault="00076CF3" w:rsidP="00076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 w:rsidRPr="00076C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  <w:t>  </w:t>
                  </w:r>
                  <w:r w:rsidRPr="00076CF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(od: 03.06.2006)</w:t>
                  </w:r>
                </w:p>
              </w:tc>
            </w:tr>
          </w:tbl>
          <w:p w:rsidR="00076CF3" w:rsidRPr="00076CF3" w:rsidRDefault="00076CF3" w:rsidP="00076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</w:tbl>
    <w:p w:rsidR="00076CF3" w:rsidRPr="00076CF3" w:rsidRDefault="00076CF3" w:rsidP="00076CF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sk-SK"/>
        </w:rPr>
      </w:pPr>
    </w:p>
    <w:tbl>
      <w:tblPr>
        <w:tblW w:w="5000" w:type="pct"/>
        <w:jc w:val="center"/>
        <w:tblCellSpacing w:w="2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2"/>
        <w:gridCol w:w="7288"/>
      </w:tblGrid>
      <w:tr w:rsidR="00076CF3" w:rsidRPr="00076CF3" w:rsidTr="00076CF3">
        <w:trPr>
          <w:tblCellSpacing w:w="22" w:type="dxa"/>
          <w:jc w:val="center"/>
        </w:trPr>
        <w:tc>
          <w:tcPr>
            <w:tcW w:w="1000" w:type="pct"/>
            <w:shd w:val="clear" w:color="auto" w:fill="FFFFFF"/>
            <w:hideMark/>
          </w:tcPr>
          <w:p w:rsidR="00076CF3" w:rsidRPr="00076CF3" w:rsidRDefault="00076CF3" w:rsidP="00076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76CF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Spoločníci: 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23"/>
              <w:gridCol w:w="2399"/>
            </w:tblGrid>
            <w:tr w:rsidR="00076CF3" w:rsidRPr="00076CF3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076CF3" w:rsidRPr="00076CF3" w:rsidRDefault="00076CF3" w:rsidP="00076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 w:rsidRPr="00076CF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Ing. </w:t>
                  </w:r>
                  <w:hyperlink r:id="rId18" w:history="1">
                    <w:r w:rsidRPr="00076CF3">
                      <w:rPr>
                        <w:rFonts w:ascii="Arial" w:eastAsia="Times New Roman" w:hAnsi="Arial" w:cs="Arial"/>
                        <w:b/>
                        <w:bCs/>
                        <w:color w:val="000000"/>
                        <w:sz w:val="20"/>
                        <w:szCs w:val="20"/>
                        <w:lang w:eastAsia="sk-SK"/>
                      </w:rPr>
                      <w:t>Jaromír </w:t>
                    </w:r>
                    <w:proofErr w:type="spellStart"/>
                    <w:r w:rsidRPr="00076CF3">
                      <w:rPr>
                        <w:rFonts w:ascii="Arial" w:eastAsia="Times New Roman" w:hAnsi="Arial" w:cs="Arial"/>
                        <w:b/>
                        <w:bCs/>
                        <w:color w:val="000000"/>
                        <w:sz w:val="20"/>
                        <w:szCs w:val="20"/>
                        <w:lang w:eastAsia="sk-SK"/>
                      </w:rPr>
                      <w:t>Joukl</w:t>
                    </w:r>
                    <w:proofErr w:type="spellEnd"/>
                  </w:hyperlink>
                  <w:r w:rsidRPr="00076C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  <w:br/>
                  </w:r>
                  <w:r w:rsidRPr="00076CF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 xml:space="preserve">Petra </w:t>
                  </w:r>
                  <w:proofErr w:type="spellStart"/>
                  <w:r w:rsidRPr="00076CF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Jilemnického</w:t>
                  </w:r>
                  <w:proofErr w:type="spellEnd"/>
                  <w:r w:rsidRPr="00076CF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 101</w:t>
                  </w:r>
                  <w:r w:rsidRPr="00076C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  <w:br/>
                  </w:r>
                  <w:r w:rsidRPr="00076CF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Hradec Králové 503 01</w:t>
                  </w:r>
                  <w:r w:rsidRPr="00076C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  <w:br/>
                  </w:r>
                  <w:r w:rsidRPr="00076CF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Česká republika</w:t>
                  </w:r>
                </w:p>
              </w:tc>
              <w:tc>
                <w:tcPr>
                  <w:tcW w:w="1650" w:type="pct"/>
                  <w:hideMark/>
                </w:tcPr>
                <w:p w:rsidR="00076CF3" w:rsidRPr="00076CF3" w:rsidRDefault="00076CF3" w:rsidP="00076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 w:rsidRPr="00076C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  <w:t>  </w:t>
                  </w:r>
                  <w:r w:rsidRPr="00076CF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(od: 03.06.2006)</w:t>
                  </w:r>
                </w:p>
              </w:tc>
            </w:tr>
          </w:tbl>
          <w:p w:rsidR="00076CF3" w:rsidRPr="00076CF3" w:rsidRDefault="00076CF3" w:rsidP="00076CF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sk-SK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23"/>
              <w:gridCol w:w="2399"/>
            </w:tblGrid>
            <w:tr w:rsidR="00076CF3" w:rsidRPr="00076CF3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076CF3" w:rsidRPr="00076CF3" w:rsidRDefault="00076CF3" w:rsidP="00076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hyperlink r:id="rId19" w:history="1">
                    <w:r w:rsidRPr="00076CF3">
                      <w:rPr>
                        <w:rFonts w:ascii="Arial" w:eastAsia="Times New Roman" w:hAnsi="Arial" w:cs="Arial"/>
                        <w:b/>
                        <w:bCs/>
                        <w:color w:val="000000"/>
                        <w:sz w:val="20"/>
                        <w:szCs w:val="20"/>
                        <w:lang w:eastAsia="sk-SK"/>
                      </w:rPr>
                      <w:t>Jana </w:t>
                    </w:r>
                    <w:proofErr w:type="spellStart"/>
                    <w:r w:rsidRPr="00076CF3">
                      <w:rPr>
                        <w:rFonts w:ascii="Arial" w:eastAsia="Times New Roman" w:hAnsi="Arial" w:cs="Arial"/>
                        <w:b/>
                        <w:bCs/>
                        <w:color w:val="000000"/>
                        <w:sz w:val="20"/>
                        <w:szCs w:val="20"/>
                        <w:lang w:eastAsia="sk-SK"/>
                      </w:rPr>
                      <w:t>Jouklová</w:t>
                    </w:r>
                    <w:proofErr w:type="spellEnd"/>
                  </w:hyperlink>
                  <w:r w:rsidRPr="00076C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  <w:br/>
                  </w:r>
                  <w:r w:rsidRPr="00076CF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 xml:space="preserve">Petra </w:t>
                  </w:r>
                  <w:proofErr w:type="spellStart"/>
                  <w:r w:rsidRPr="00076CF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Jilemnického</w:t>
                  </w:r>
                  <w:proofErr w:type="spellEnd"/>
                  <w:r w:rsidRPr="00076CF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 101</w:t>
                  </w:r>
                  <w:r w:rsidRPr="00076C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  <w:br/>
                  </w:r>
                  <w:r w:rsidRPr="00076CF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Hradec Králové 503 01</w:t>
                  </w:r>
                  <w:r w:rsidRPr="00076C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  <w:br/>
                  </w:r>
                  <w:r w:rsidRPr="00076CF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Česká republika</w:t>
                  </w:r>
                </w:p>
              </w:tc>
              <w:tc>
                <w:tcPr>
                  <w:tcW w:w="1650" w:type="pct"/>
                  <w:hideMark/>
                </w:tcPr>
                <w:p w:rsidR="00076CF3" w:rsidRPr="00076CF3" w:rsidRDefault="00076CF3" w:rsidP="00076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 w:rsidRPr="00076C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  <w:t>  </w:t>
                  </w:r>
                  <w:r w:rsidRPr="00076CF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(od: 03.06.2006)</w:t>
                  </w:r>
                </w:p>
              </w:tc>
            </w:tr>
          </w:tbl>
          <w:p w:rsidR="00076CF3" w:rsidRPr="00076CF3" w:rsidRDefault="00076CF3" w:rsidP="00076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</w:tbl>
    <w:p w:rsidR="00076CF3" w:rsidRPr="00076CF3" w:rsidRDefault="00076CF3" w:rsidP="00076CF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sk-SK"/>
        </w:rPr>
      </w:pPr>
    </w:p>
    <w:tbl>
      <w:tblPr>
        <w:tblW w:w="5000" w:type="pct"/>
        <w:jc w:val="center"/>
        <w:tblCellSpacing w:w="2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2"/>
        <w:gridCol w:w="7288"/>
      </w:tblGrid>
      <w:tr w:rsidR="00076CF3" w:rsidRPr="00076CF3" w:rsidTr="00076CF3">
        <w:trPr>
          <w:tblCellSpacing w:w="22" w:type="dxa"/>
          <w:jc w:val="center"/>
        </w:trPr>
        <w:tc>
          <w:tcPr>
            <w:tcW w:w="1000" w:type="pct"/>
            <w:shd w:val="clear" w:color="auto" w:fill="FFFFFF"/>
            <w:hideMark/>
          </w:tcPr>
          <w:p w:rsidR="00076CF3" w:rsidRPr="00076CF3" w:rsidRDefault="00076CF3" w:rsidP="00076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76CF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Výška vkladu každého spoločníka: 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23"/>
              <w:gridCol w:w="2399"/>
            </w:tblGrid>
            <w:tr w:rsidR="00076CF3" w:rsidRPr="00076CF3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076CF3" w:rsidRPr="00076CF3" w:rsidRDefault="00076CF3" w:rsidP="00076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 w:rsidRPr="00076CF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Ing. Jaromír </w:t>
                  </w:r>
                  <w:proofErr w:type="spellStart"/>
                  <w:r w:rsidRPr="00076CF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Joukl</w:t>
                  </w:r>
                  <w:proofErr w:type="spellEnd"/>
                  <w:r w:rsidRPr="00076C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  <w:br/>
                  </w:r>
                  <w:r w:rsidRPr="00076CF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Vklad: 4 448 EUR Splatené: 4 448 EUR</w:t>
                  </w:r>
                </w:p>
              </w:tc>
              <w:tc>
                <w:tcPr>
                  <w:tcW w:w="1650" w:type="pct"/>
                  <w:hideMark/>
                </w:tcPr>
                <w:p w:rsidR="00076CF3" w:rsidRPr="00076CF3" w:rsidRDefault="00076CF3" w:rsidP="00076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 w:rsidRPr="00076C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  <w:t>  </w:t>
                  </w:r>
                  <w:r w:rsidRPr="00076CF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(od: 24.11.2010)</w:t>
                  </w:r>
                </w:p>
              </w:tc>
            </w:tr>
          </w:tbl>
          <w:p w:rsidR="00076CF3" w:rsidRPr="00076CF3" w:rsidRDefault="00076CF3" w:rsidP="00076CF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sk-SK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23"/>
              <w:gridCol w:w="2399"/>
            </w:tblGrid>
            <w:tr w:rsidR="00076CF3" w:rsidRPr="00076CF3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076CF3" w:rsidRPr="00076CF3" w:rsidRDefault="00076CF3" w:rsidP="00076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 w:rsidRPr="00076CF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Jana </w:t>
                  </w:r>
                  <w:proofErr w:type="spellStart"/>
                  <w:r w:rsidRPr="00076CF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Jouklová</w:t>
                  </w:r>
                  <w:proofErr w:type="spellEnd"/>
                  <w:r w:rsidRPr="00076C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  <w:br/>
                  </w:r>
                  <w:r w:rsidRPr="00076CF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Vklad: 2 191 EUR Splatené: 2 191 EUR</w:t>
                  </w:r>
                </w:p>
              </w:tc>
              <w:tc>
                <w:tcPr>
                  <w:tcW w:w="1650" w:type="pct"/>
                  <w:hideMark/>
                </w:tcPr>
                <w:p w:rsidR="00076CF3" w:rsidRPr="00076CF3" w:rsidRDefault="00076CF3" w:rsidP="00076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 w:rsidRPr="00076C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  <w:t>  </w:t>
                  </w:r>
                  <w:r w:rsidRPr="00076CF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(od: 24.11.2010)</w:t>
                  </w:r>
                </w:p>
              </w:tc>
            </w:tr>
          </w:tbl>
          <w:p w:rsidR="00076CF3" w:rsidRPr="00076CF3" w:rsidRDefault="00076CF3" w:rsidP="00076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</w:tbl>
    <w:p w:rsidR="00076CF3" w:rsidRPr="00076CF3" w:rsidRDefault="00076CF3" w:rsidP="00076CF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sk-SK"/>
        </w:rPr>
      </w:pPr>
    </w:p>
    <w:tbl>
      <w:tblPr>
        <w:tblW w:w="5000" w:type="pct"/>
        <w:jc w:val="center"/>
        <w:tblCellSpacing w:w="2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2"/>
        <w:gridCol w:w="7288"/>
      </w:tblGrid>
      <w:tr w:rsidR="00076CF3" w:rsidRPr="00076CF3" w:rsidTr="00076CF3">
        <w:trPr>
          <w:tblCellSpacing w:w="22" w:type="dxa"/>
          <w:jc w:val="center"/>
        </w:trPr>
        <w:tc>
          <w:tcPr>
            <w:tcW w:w="1000" w:type="pct"/>
            <w:shd w:val="clear" w:color="auto" w:fill="FFFFFF"/>
            <w:hideMark/>
          </w:tcPr>
          <w:p w:rsidR="00076CF3" w:rsidRPr="00076CF3" w:rsidRDefault="00076CF3" w:rsidP="00076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76CF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Štatutárny orgán: 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23"/>
              <w:gridCol w:w="2399"/>
            </w:tblGrid>
            <w:tr w:rsidR="00076CF3" w:rsidRPr="00076CF3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076CF3" w:rsidRPr="00076CF3" w:rsidRDefault="00076CF3" w:rsidP="00076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 w:rsidRPr="00076CF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konatelia</w:t>
                  </w:r>
                </w:p>
              </w:tc>
              <w:tc>
                <w:tcPr>
                  <w:tcW w:w="1650" w:type="pct"/>
                  <w:hideMark/>
                </w:tcPr>
                <w:p w:rsidR="00076CF3" w:rsidRPr="00076CF3" w:rsidRDefault="00076CF3" w:rsidP="00076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 w:rsidRPr="00076C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  <w:t>  </w:t>
                  </w:r>
                  <w:r w:rsidRPr="00076CF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(od: 03.06.2006)</w:t>
                  </w:r>
                </w:p>
              </w:tc>
            </w:tr>
          </w:tbl>
          <w:p w:rsidR="00076CF3" w:rsidRPr="00076CF3" w:rsidRDefault="00076CF3" w:rsidP="00076CF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sk-SK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23"/>
              <w:gridCol w:w="2399"/>
            </w:tblGrid>
            <w:tr w:rsidR="00076CF3" w:rsidRPr="00076CF3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076CF3" w:rsidRPr="00076CF3" w:rsidRDefault="00076CF3" w:rsidP="00076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 w:rsidRPr="00076CF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lastRenderedPageBreak/>
                    <w:t>Ing. </w:t>
                  </w:r>
                  <w:hyperlink r:id="rId20" w:history="1">
                    <w:r w:rsidRPr="00076CF3">
                      <w:rPr>
                        <w:rFonts w:ascii="Arial" w:eastAsia="Times New Roman" w:hAnsi="Arial" w:cs="Arial"/>
                        <w:b/>
                        <w:bCs/>
                        <w:color w:val="000000"/>
                        <w:sz w:val="20"/>
                        <w:szCs w:val="20"/>
                        <w:lang w:eastAsia="sk-SK"/>
                      </w:rPr>
                      <w:t>Jaromír </w:t>
                    </w:r>
                    <w:proofErr w:type="spellStart"/>
                    <w:r w:rsidRPr="00076CF3">
                      <w:rPr>
                        <w:rFonts w:ascii="Arial" w:eastAsia="Times New Roman" w:hAnsi="Arial" w:cs="Arial"/>
                        <w:b/>
                        <w:bCs/>
                        <w:color w:val="000000"/>
                        <w:sz w:val="20"/>
                        <w:szCs w:val="20"/>
                        <w:lang w:eastAsia="sk-SK"/>
                      </w:rPr>
                      <w:t>Joukl</w:t>
                    </w:r>
                    <w:proofErr w:type="spellEnd"/>
                  </w:hyperlink>
                  <w:r w:rsidRPr="00076C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  <w:br/>
                  </w:r>
                  <w:r w:rsidRPr="00076CF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 xml:space="preserve">Petra </w:t>
                  </w:r>
                  <w:proofErr w:type="spellStart"/>
                  <w:r w:rsidRPr="00076CF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Jilemnického</w:t>
                  </w:r>
                  <w:proofErr w:type="spellEnd"/>
                  <w:r w:rsidRPr="00076CF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 101</w:t>
                  </w:r>
                  <w:r w:rsidRPr="00076C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  <w:br/>
                  </w:r>
                  <w:r w:rsidRPr="00076CF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Hradec Králové 503 01</w:t>
                  </w:r>
                  <w:r w:rsidRPr="00076C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  <w:br/>
                  </w:r>
                  <w:r w:rsidRPr="00076CF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Česká republika</w:t>
                  </w:r>
                  <w:r w:rsidRPr="00076C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  <w:br/>
                  </w:r>
                  <w:r w:rsidRPr="00076CF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Vznik funkcie: 03.06.2006</w:t>
                  </w:r>
                </w:p>
              </w:tc>
              <w:tc>
                <w:tcPr>
                  <w:tcW w:w="1650" w:type="pct"/>
                  <w:hideMark/>
                </w:tcPr>
                <w:p w:rsidR="00076CF3" w:rsidRPr="00076CF3" w:rsidRDefault="00076CF3" w:rsidP="00076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 w:rsidRPr="00076C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  <w:t>  </w:t>
                  </w:r>
                  <w:r w:rsidRPr="00076CF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(od: 03.06.2006)</w:t>
                  </w:r>
                </w:p>
              </w:tc>
            </w:tr>
          </w:tbl>
          <w:p w:rsidR="00076CF3" w:rsidRPr="00076CF3" w:rsidRDefault="00076CF3" w:rsidP="00076CF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sk-SK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23"/>
              <w:gridCol w:w="2399"/>
            </w:tblGrid>
            <w:tr w:rsidR="00076CF3" w:rsidRPr="00076CF3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076CF3" w:rsidRPr="00076CF3" w:rsidRDefault="00076CF3" w:rsidP="00076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hyperlink r:id="rId21" w:history="1">
                    <w:r w:rsidRPr="00076CF3">
                      <w:rPr>
                        <w:rFonts w:ascii="Arial" w:eastAsia="Times New Roman" w:hAnsi="Arial" w:cs="Arial"/>
                        <w:b/>
                        <w:bCs/>
                        <w:color w:val="000000"/>
                        <w:sz w:val="20"/>
                        <w:szCs w:val="20"/>
                        <w:lang w:eastAsia="sk-SK"/>
                      </w:rPr>
                      <w:t>Jana </w:t>
                    </w:r>
                    <w:proofErr w:type="spellStart"/>
                    <w:r w:rsidRPr="00076CF3">
                      <w:rPr>
                        <w:rFonts w:ascii="Arial" w:eastAsia="Times New Roman" w:hAnsi="Arial" w:cs="Arial"/>
                        <w:b/>
                        <w:bCs/>
                        <w:color w:val="000000"/>
                        <w:sz w:val="20"/>
                        <w:szCs w:val="20"/>
                        <w:lang w:eastAsia="sk-SK"/>
                      </w:rPr>
                      <w:t>Jouklová</w:t>
                    </w:r>
                    <w:proofErr w:type="spellEnd"/>
                  </w:hyperlink>
                  <w:r w:rsidRPr="00076C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  <w:br/>
                  </w:r>
                  <w:r w:rsidRPr="00076CF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 xml:space="preserve">Petra </w:t>
                  </w:r>
                  <w:proofErr w:type="spellStart"/>
                  <w:r w:rsidRPr="00076CF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Jilemnického</w:t>
                  </w:r>
                  <w:proofErr w:type="spellEnd"/>
                  <w:r w:rsidRPr="00076CF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 101</w:t>
                  </w:r>
                  <w:r w:rsidRPr="00076C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  <w:br/>
                  </w:r>
                  <w:r w:rsidRPr="00076CF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Hradec Králové 503 01</w:t>
                  </w:r>
                  <w:r w:rsidRPr="00076C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  <w:br/>
                  </w:r>
                  <w:r w:rsidRPr="00076CF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Česká republika</w:t>
                  </w:r>
                  <w:r w:rsidRPr="00076C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  <w:br/>
                  </w:r>
                  <w:r w:rsidRPr="00076CF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Vznik funkcie: 03.06.2006</w:t>
                  </w:r>
                </w:p>
              </w:tc>
              <w:tc>
                <w:tcPr>
                  <w:tcW w:w="1650" w:type="pct"/>
                  <w:hideMark/>
                </w:tcPr>
                <w:p w:rsidR="00076CF3" w:rsidRPr="00076CF3" w:rsidRDefault="00076CF3" w:rsidP="00076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 w:rsidRPr="00076C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  <w:t>  </w:t>
                  </w:r>
                  <w:r w:rsidRPr="00076CF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(od: 03.06.2006)</w:t>
                  </w:r>
                </w:p>
              </w:tc>
            </w:tr>
          </w:tbl>
          <w:p w:rsidR="00076CF3" w:rsidRPr="00076CF3" w:rsidRDefault="00076CF3" w:rsidP="00076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</w:tbl>
    <w:p w:rsidR="00076CF3" w:rsidRPr="00076CF3" w:rsidRDefault="00076CF3" w:rsidP="00076CF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sk-SK"/>
        </w:rPr>
      </w:pPr>
    </w:p>
    <w:tbl>
      <w:tblPr>
        <w:tblW w:w="5000" w:type="pct"/>
        <w:jc w:val="center"/>
        <w:tblCellSpacing w:w="2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2"/>
        <w:gridCol w:w="7288"/>
      </w:tblGrid>
      <w:tr w:rsidR="00076CF3" w:rsidRPr="00076CF3" w:rsidTr="00076CF3">
        <w:trPr>
          <w:tblCellSpacing w:w="22" w:type="dxa"/>
          <w:jc w:val="center"/>
        </w:trPr>
        <w:tc>
          <w:tcPr>
            <w:tcW w:w="1000" w:type="pct"/>
            <w:shd w:val="clear" w:color="auto" w:fill="FFFFFF"/>
            <w:hideMark/>
          </w:tcPr>
          <w:p w:rsidR="00076CF3" w:rsidRPr="00076CF3" w:rsidRDefault="00076CF3" w:rsidP="00076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76CF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Konanie menom spoločnosti: 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23"/>
              <w:gridCol w:w="2399"/>
            </w:tblGrid>
            <w:tr w:rsidR="00076CF3" w:rsidRPr="00076CF3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076CF3" w:rsidRPr="00076CF3" w:rsidRDefault="00076CF3" w:rsidP="00076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 w:rsidRPr="00076CF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samostatne</w:t>
                  </w:r>
                </w:p>
              </w:tc>
              <w:tc>
                <w:tcPr>
                  <w:tcW w:w="1650" w:type="pct"/>
                  <w:hideMark/>
                </w:tcPr>
                <w:p w:rsidR="00076CF3" w:rsidRPr="00076CF3" w:rsidRDefault="00076CF3" w:rsidP="00076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 w:rsidRPr="00076C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  <w:t>  </w:t>
                  </w:r>
                  <w:r w:rsidRPr="00076CF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(od: 03.06.2006)</w:t>
                  </w:r>
                </w:p>
              </w:tc>
            </w:tr>
          </w:tbl>
          <w:p w:rsidR="00076CF3" w:rsidRPr="00076CF3" w:rsidRDefault="00076CF3" w:rsidP="00076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</w:tbl>
    <w:p w:rsidR="00076CF3" w:rsidRPr="00076CF3" w:rsidRDefault="00076CF3" w:rsidP="00076CF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sk-SK"/>
        </w:rPr>
      </w:pPr>
    </w:p>
    <w:tbl>
      <w:tblPr>
        <w:tblW w:w="5000" w:type="pct"/>
        <w:jc w:val="center"/>
        <w:tblCellSpacing w:w="2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2"/>
        <w:gridCol w:w="7288"/>
      </w:tblGrid>
      <w:tr w:rsidR="00076CF3" w:rsidRPr="00076CF3" w:rsidTr="00076CF3">
        <w:trPr>
          <w:tblCellSpacing w:w="22" w:type="dxa"/>
          <w:jc w:val="center"/>
        </w:trPr>
        <w:tc>
          <w:tcPr>
            <w:tcW w:w="1000" w:type="pct"/>
            <w:shd w:val="clear" w:color="auto" w:fill="FFFFFF"/>
            <w:hideMark/>
          </w:tcPr>
          <w:p w:rsidR="00076CF3" w:rsidRPr="00076CF3" w:rsidRDefault="00076CF3" w:rsidP="00076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76CF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Základné imanie: 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23"/>
              <w:gridCol w:w="2399"/>
            </w:tblGrid>
            <w:tr w:rsidR="00076CF3" w:rsidRPr="00076CF3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076CF3" w:rsidRPr="00076CF3" w:rsidRDefault="00076CF3" w:rsidP="00076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 w:rsidRPr="00076CF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6 639 EUR Rozsah splatenia: 6 639 EUR</w:t>
                  </w:r>
                </w:p>
              </w:tc>
              <w:tc>
                <w:tcPr>
                  <w:tcW w:w="1650" w:type="pct"/>
                  <w:hideMark/>
                </w:tcPr>
                <w:p w:rsidR="00076CF3" w:rsidRPr="00076CF3" w:rsidRDefault="00076CF3" w:rsidP="00076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 w:rsidRPr="00076C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  <w:t>  </w:t>
                  </w:r>
                  <w:r w:rsidRPr="00076CF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(od: 24.11.2010)</w:t>
                  </w:r>
                </w:p>
              </w:tc>
            </w:tr>
          </w:tbl>
          <w:p w:rsidR="00076CF3" w:rsidRPr="00076CF3" w:rsidRDefault="00076CF3" w:rsidP="00076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</w:tbl>
    <w:p w:rsidR="00076CF3" w:rsidRPr="00076CF3" w:rsidRDefault="00076CF3" w:rsidP="00076CF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sk-SK"/>
        </w:rPr>
      </w:pPr>
    </w:p>
    <w:tbl>
      <w:tblPr>
        <w:tblW w:w="5000" w:type="pct"/>
        <w:jc w:val="center"/>
        <w:tblCellSpacing w:w="2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2"/>
        <w:gridCol w:w="7288"/>
      </w:tblGrid>
      <w:tr w:rsidR="00076CF3" w:rsidRPr="00076CF3" w:rsidTr="00076CF3">
        <w:trPr>
          <w:tblCellSpacing w:w="22" w:type="dxa"/>
          <w:jc w:val="center"/>
        </w:trPr>
        <w:tc>
          <w:tcPr>
            <w:tcW w:w="1000" w:type="pct"/>
            <w:shd w:val="clear" w:color="auto" w:fill="FFFFFF"/>
            <w:hideMark/>
          </w:tcPr>
          <w:p w:rsidR="00076CF3" w:rsidRPr="00076CF3" w:rsidRDefault="00076CF3" w:rsidP="00076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76CF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Ďalšie právne skutočnosti: 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23"/>
              <w:gridCol w:w="2399"/>
            </w:tblGrid>
            <w:tr w:rsidR="00076CF3" w:rsidRPr="00076CF3">
              <w:trPr>
                <w:tblCellSpacing w:w="15" w:type="dxa"/>
              </w:trPr>
              <w:tc>
                <w:tcPr>
                  <w:tcW w:w="3350" w:type="pct"/>
                  <w:vAlign w:val="center"/>
                  <w:hideMark/>
                </w:tcPr>
                <w:p w:rsidR="00076CF3" w:rsidRPr="00076CF3" w:rsidRDefault="00076CF3" w:rsidP="00076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 w:rsidRPr="00076CF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Spoločnosť bola založená spoločenskou zmluvou dňa 23. 05. 2006 v zmysle príslušných ustanovení z. č. 513/ 1991 Zb. Obchodný zákonník.</w:t>
                  </w:r>
                </w:p>
              </w:tc>
              <w:tc>
                <w:tcPr>
                  <w:tcW w:w="1650" w:type="pct"/>
                  <w:hideMark/>
                </w:tcPr>
                <w:p w:rsidR="00076CF3" w:rsidRPr="00076CF3" w:rsidRDefault="00076CF3" w:rsidP="00076C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 w:rsidRPr="00076C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  <w:t>  </w:t>
                  </w:r>
                  <w:r w:rsidRPr="00076CF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(od: 03.06.2006)</w:t>
                  </w:r>
                </w:p>
              </w:tc>
            </w:tr>
          </w:tbl>
          <w:p w:rsidR="00076CF3" w:rsidRPr="00076CF3" w:rsidRDefault="00076CF3" w:rsidP="00076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</w:tbl>
    <w:p w:rsidR="00076CF3" w:rsidRPr="00076CF3" w:rsidRDefault="00076CF3" w:rsidP="00076CF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sk-SK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9"/>
        <w:gridCol w:w="7303"/>
      </w:tblGrid>
      <w:tr w:rsidR="00076CF3" w:rsidRPr="00076CF3" w:rsidTr="00076CF3">
        <w:trPr>
          <w:tblCellSpacing w:w="15" w:type="dxa"/>
        </w:trPr>
        <w:tc>
          <w:tcPr>
            <w:tcW w:w="1000" w:type="pct"/>
            <w:vAlign w:val="center"/>
            <w:hideMark/>
          </w:tcPr>
          <w:p w:rsidR="00076CF3" w:rsidRPr="00076CF3" w:rsidRDefault="00076CF3" w:rsidP="00076C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76CF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Dátum aktualizácie údajov:</w:t>
            </w:r>
          </w:p>
        </w:tc>
        <w:tc>
          <w:tcPr>
            <w:tcW w:w="4000" w:type="pct"/>
            <w:vAlign w:val="center"/>
            <w:hideMark/>
          </w:tcPr>
          <w:p w:rsidR="00076CF3" w:rsidRPr="00076CF3" w:rsidRDefault="00076CF3" w:rsidP="00076C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76CF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 20.09.2021</w:t>
            </w:r>
          </w:p>
        </w:tc>
      </w:tr>
      <w:tr w:rsidR="00076CF3" w:rsidRPr="00076CF3" w:rsidTr="00076CF3">
        <w:trPr>
          <w:tblCellSpacing w:w="15" w:type="dxa"/>
        </w:trPr>
        <w:tc>
          <w:tcPr>
            <w:tcW w:w="1000" w:type="pct"/>
            <w:vAlign w:val="center"/>
            <w:hideMark/>
          </w:tcPr>
          <w:p w:rsidR="00076CF3" w:rsidRPr="00076CF3" w:rsidRDefault="00076CF3" w:rsidP="00076C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76CF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Dátum výpisu:</w:t>
            </w:r>
          </w:p>
        </w:tc>
        <w:tc>
          <w:tcPr>
            <w:tcW w:w="4000" w:type="pct"/>
            <w:vAlign w:val="center"/>
            <w:hideMark/>
          </w:tcPr>
          <w:p w:rsidR="00076CF3" w:rsidRPr="00076CF3" w:rsidRDefault="00076CF3" w:rsidP="00076C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76CF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 21.09.2021</w:t>
            </w:r>
          </w:p>
        </w:tc>
      </w:tr>
    </w:tbl>
    <w:p w:rsidR="00076CF3" w:rsidRPr="00076CF3" w:rsidRDefault="00076CF3" w:rsidP="00076C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76CF3">
        <w:rPr>
          <w:rFonts w:ascii="Times New Roman" w:eastAsia="Times New Roman" w:hAnsi="Times New Roman" w:cs="Times New Roman"/>
          <w:sz w:val="24"/>
          <w:szCs w:val="24"/>
          <w:lang w:eastAsia="sk-SK"/>
        </w:rPr>
        <w:pict>
          <v:rect id="_x0000_i1026" style="width:0;height:.75pt" o:hralign="center" o:hrstd="t" o:hrnoshade="t" o:hr="t" fillcolor="black" stroked="f"/>
        </w:pict>
      </w:r>
    </w:p>
    <w:p w:rsidR="00076CF3" w:rsidRPr="00076CF3" w:rsidRDefault="00076CF3" w:rsidP="00076CF3">
      <w:pPr>
        <w:spacing w:before="120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sk-SK"/>
        </w:rPr>
      </w:pPr>
      <w:hyperlink r:id="rId22" w:history="1">
        <w:r w:rsidRPr="00076CF3">
          <w:rPr>
            <w:rFonts w:ascii="Arial" w:eastAsia="Times New Roman" w:hAnsi="Arial" w:cs="Arial"/>
            <w:b/>
            <w:bCs/>
            <w:color w:val="000066"/>
            <w:sz w:val="20"/>
            <w:szCs w:val="20"/>
            <w:u w:val="single"/>
            <w:lang w:eastAsia="sk-SK"/>
          </w:rPr>
          <w:t>O obchodnom registri SR</w:t>
        </w:r>
      </w:hyperlink>
      <w:r w:rsidRPr="00076CF3">
        <w:rPr>
          <w:rFonts w:ascii="Arial" w:eastAsia="Times New Roman" w:hAnsi="Arial" w:cs="Arial"/>
          <w:b/>
          <w:bCs/>
          <w:color w:val="000000"/>
          <w:sz w:val="20"/>
          <w:szCs w:val="20"/>
          <w:lang w:eastAsia="sk-SK"/>
        </w:rPr>
        <w:t> | </w:t>
      </w:r>
      <w:hyperlink r:id="rId23" w:history="1">
        <w:r w:rsidRPr="00076CF3">
          <w:rPr>
            <w:rFonts w:ascii="Arial" w:eastAsia="Times New Roman" w:hAnsi="Arial" w:cs="Arial"/>
            <w:b/>
            <w:bCs/>
            <w:color w:val="000066"/>
            <w:sz w:val="20"/>
            <w:szCs w:val="20"/>
            <w:u w:val="single"/>
            <w:lang w:eastAsia="sk-SK"/>
          </w:rPr>
          <w:t>Návod na používanie ORI</w:t>
        </w:r>
      </w:hyperlink>
      <w:r w:rsidRPr="00076CF3">
        <w:rPr>
          <w:rFonts w:ascii="Arial" w:eastAsia="Times New Roman" w:hAnsi="Arial" w:cs="Arial"/>
          <w:b/>
          <w:bCs/>
          <w:color w:val="000000"/>
          <w:sz w:val="20"/>
          <w:szCs w:val="20"/>
          <w:lang w:eastAsia="sk-SK"/>
        </w:rPr>
        <w:t> | </w:t>
      </w:r>
      <w:hyperlink r:id="rId24" w:anchor="mail" w:history="1">
        <w:r w:rsidRPr="00076CF3">
          <w:rPr>
            <w:rFonts w:ascii="Arial" w:eastAsia="Times New Roman" w:hAnsi="Arial" w:cs="Arial"/>
            <w:b/>
            <w:bCs/>
            <w:color w:val="000066"/>
            <w:sz w:val="20"/>
            <w:szCs w:val="20"/>
            <w:u w:val="single"/>
            <w:lang w:eastAsia="sk-SK"/>
          </w:rPr>
          <w:t>Naša adresa </w:t>
        </w:r>
        <w:r>
          <w:rPr>
            <w:rFonts w:ascii="Arial" w:eastAsia="Times New Roman" w:hAnsi="Arial" w:cs="Arial"/>
            <w:b/>
            <w:bCs/>
            <w:noProof/>
            <w:color w:val="000066"/>
            <w:sz w:val="20"/>
            <w:szCs w:val="20"/>
            <w:lang w:eastAsia="sk-SK"/>
          </w:rPr>
          <w:drawing>
            <wp:inline distT="0" distB="0" distL="0" distR="0">
              <wp:extent cx="161925" cy="114300"/>
              <wp:effectExtent l="0" t="0" r="9525" b="0"/>
              <wp:docPr id="1" name="Obrázok 1" descr="email">
                <a:hlinkClick xmlns:a="http://schemas.openxmlformats.org/drawingml/2006/main" r:id="rId25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" descr="email">
                        <a:hlinkClick r:id="rId25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6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61925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hyperlink>
      <w:r w:rsidRPr="00076CF3">
        <w:rPr>
          <w:rFonts w:ascii="Arial" w:eastAsia="Times New Roman" w:hAnsi="Arial" w:cs="Arial"/>
          <w:b/>
          <w:bCs/>
          <w:color w:val="000000"/>
          <w:sz w:val="20"/>
          <w:szCs w:val="20"/>
          <w:lang w:eastAsia="sk-SK"/>
        </w:rPr>
        <w:br/>
        <w:t>Vyhľadávanie podľa : </w:t>
      </w:r>
      <w:hyperlink r:id="rId27" w:history="1">
        <w:r w:rsidRPr="00076CF3">
          <w:rPr>
            <w:rFonts w:ascii="Arial" w:eastAsia="Times New Roman" w:hAnsi="Arial" w:cs="Arial"/>
            <w:b/>
            <w:bCs/>
            <w:color w:val="000066"/>
            <w:sz w:val="20"/>
            <w:szCs w:val="20"/>
            <w:u w:val="single"/>
            <w:lang w:eastAsia="sk-SK"/>
          </w:rPr>
          <w:t>obchodného mena</w:t>
        </w:r>
      </w:hyperlink>
      <w:r w:rsidRPr="00076CF3">
        <w:rPr>
          <w:rFonts w:ascii="Arial" w:eastAsia="Times New Roman" w:hAnsi="Arial" w:cs="Arial"/>
          <w:b/>
          <w:bCs/>
          <w:color w:val="000000"/>
          <w:sz w:val="20"/>
          <w:szCs w:val="20"/>
          <w:lang w:eastAsia="sk-SK"/>
        </w:rPr>
        <w:t> | </w:t>
      </w:r>
      <w:hyperlink r:id="rId28" w:history="1">
        <w:r w:rsidRPr="00076CF3">
          <w:rPr>
            <w:rFonts w:ascii="Arial" w:eastAsia="Times New Roman" w:hAnsi="Arial" w:cs="Arial"/>
            <w:b/>
            <w:bCs/>
            <w:color w:val="000066"/>
            <w:sz w:val="20"/>
            <w:szCs w:val="20"/>
            <w:u w:val="single"/>
            <w:lang w:eastAsia="sk-SK"/>
          </w:rPr>
          <w:t>identifikačného čísla</w:t>
        </w:r>
      </w:hyperlink>
      <w:r w:rsidRPr="00076CF3">
        <w:rPr>
          <w:rFonts w:ascii="Arial" w:eastAsia="Times New Roman" w:hAnsi="Arial" w:cs="Arial"/>
          <w:b/>
          <w:bCs/>
          <w:color w:val="000000"/>
          <w:sz w:val="20"/>
          <w:szCs w:val="20"/>
          <w:lang w:eastAsia="sk-SK"/>
        </w:rPr>
        <w:br/>
      </w:r>
      <w:hyperlink r:id="rId29" w:history="1">
        <w:r w:rsidRPr="00076CF3">
          <w:rPr>
            <w:rFonts w:ascii="Arial" w:eastAsia="Times New Roman" w:hAnsi="Arial" w:cs="Arial"/>
            <w:b/>
            <w:bCs/>
            <w:color w:val="000066"/>
            <w:sz w:val="20"/>
            <w:szCs w:val="20"/>
            <w:u w:val="single"/>
            <w:lang w:eastAsia="sk-SK"/>
          </w:rPr>
          <w:t>sídla</w:t>
        </w:r>
      </w:hyperlink>
      <w:r w:rsidRPr="00076CF3">
        <w:rPr>
          <w:rFonts w:ascii="Arial" w:eastAsia="Times New Roman" w:hAnsi="Arial" w:cs="Arial"/>
          <w:b/>
          <w:bCs/>
          <w:color w:val="000000"/>
          <w:sz w:val="20"/>
          <w:szCs w:val="20"/>
          <w:lang w:eastAsia="sk-SK"/>
        </w:rPr>
        <w:t> | </w:t>
      </w:r>
      <w:hyperlink r:id="rId30" w:history="1">
        <w:r w:rsidRPr="00076CF3">
          <w:rPr>
            <w:rFonts w:ascii="Arial" w:eastAsia="Times New Roman" w:hAnsi="Arial" w:cs="Arial"/>
            <w:b/>
            <w:bCs/>
            <w:color w:val="000066"/>
            <w:sz w:val="20"/>
            <w:szCs w:val="20"/>
            <w:u w:val="single"/>
            <w:lang w:eastAsia="sk-SK"/>
          </w:rPr>
          <w:t>spisovej značky</w:t>
        </w:r>
      </w:hyperlink>
      <w:r w:rsidRPr="00076CF3">
        <w:rPr>
          <w:rFonts w:ascii="Arial" w:eastAsia="Times New Roman" w:hAnsi="Arial" w:cs="Arial"/>
          <w:b/>
          <w:bCs/>
          <w:color w:val="000000"/>
          <w:sz w:val="20"/>
          <w:szCs w:val="20"/>
          <w:lang w:eastAsia="sk-SK"/>
        </w:rPr>
        <w:t> | </w:t>
      </w:r>
      <w:hyperlink r:id="rId31" w:history="1">
        <w:r w:rsidRPr="00076CF3">
          <w:rPr>
            <w:rFonts w:ascii="Arial" w:eastAsia="Times New Roman" w:hAnsi="Arial" w:cs="Arial"/>
            <w:b/>
            <w:bCs/>
            <w:color w:val="000066"/>
            <w:sz w:val="20"/>
            <w:szCs w:val="20"/>
            <w:u w:val="single"/>
            <w:lang w:eastAsia="sk-SK"/>
          </w:rPr>
          <w:t>priezviska a mena osoby</w:t>
        </w:r>
      </w:hyperlink>
      <w:r w:rsidRPr="00076CF3">
        <w:rPr>
          <w:rFonts w:ascii="Arial" w:eastAsia="Times New Roman" w:hAnsi="Arial" w:cs="Arial"/>
          <w:b/>
          <w:bCs/>
          <w:color w:val="000000"/>
          <w:sz w:val="20"/>
          <w:szCs w:val="20"/>
          <w:lang w:eastAsia="sk-SK"/>
        </w:rPr>
        <w:br/>
      </w:r>
      <w:r w:rsidRPr="00076CF3">
        <w:rPr>
          <w:rFonts w:ascii="Arial" w:eastAsia="Times New Roman" w:hAnsi="Arial" w:cs="Arial"/>
          <w:b/>
          <w:bCs/>
          <w:color w:val="000000"/>
          <w:sz w:val="20"/>
          <w:szCs w:val="20"/>
          <w:lang w:eastAsia="sk-SK"/>
        </w:rPr>
        <w:br/>
      </w:r>
      <w:hyperlink r:id="rId32" w:history="1">
        <w:r w:rsidRPr="00076CF3">
          <w:rPr>
            <w:rFonts w:ascii="Arial" w:eastAsia="Times New Roman" w:hAnsi="Arial" w:cs="Arial"/>
            <w:b/>
            <w:bCs/>
            <w:color w:val="000066"/>
            <w:sz w:val="20"/>
            <w:szCs w:val="20"/>
            <w:u w:val="single"/>
            <w:lang w:eastAsia="sk-SK"/>
          </w:rPr>
          <w:t>Aktuálne zmeny</w:t>
        </w:r>
      </w:hyperlink>
      <w:r w:rsidRPr="00076CF3">
        <w:rPr>
          <w:rFonts w:ascii="Arial" w:eastAsia="Times New Roman" w:hAnsi="Arial" w:cs="Arial"/>
          <w:b/>
          <w:bCs/>
          <w:color w:val="000000"/>
          <w:sz w:val="20"/>
          <w:szCs w:val="20"/>
          <w:lang w:eastAsia="sk-SK"/>
        </w:rPr>
        <w:t> | </w:t>
      </w:r>
      <w:hyperlink r:id="rId33" w:history="1">
        <w:r w:rsidRPr="00076CF3">
          <w:rPr>
            <w:rFonts w:ascii="Arial" w:eastAsia="Times New Roman" w:hAnsi="Arial" w:cs="Arial"/>
            <w:b/>
            <w:bCs/>
            <w:color w:val="000066"/>
            <w:sz w:val="20"/>
            <w:szCs w:val="20"/>
            <w:u w:val="single"/>
            <w:lang w:eastAsia="sk-SK"/>
          </w:rPr>
          <w:t>Oprava údajov štatutárov</w:t>
        </w:r>
      </w:hyperlink>
      <w:r w:rsidRPr="00076CF3">
        <w:rPr>
          <w:rFonts w:ascii="Arial" w:eastAsia="Times New Roman" w:hAnsi="Arial" w:cs="Arial"/>
          <w:b/>
          <w:bCs/>
          <w:color w:val="000000"/>
          <w:sz w:val="20"/>
          <w:szCs w:val="20"/>
          <w:lang w:eastAsia="sk-SK"/>
        </w:rPr>
        <w:t> | </w:t>
      </w:r>
      <w:hyperlink r:id="rId34" w:history="1">
        <w:r w:rsidRPr="00076CF3">
          <w:rPr>
            <w:rFonts w:ascii="Arial" w:eastAsia="Times New Roman" w:hAnsi="Arial" w:cs="Arial"/>
            <w:b/>
            <w:bCs/>
            <w:color w:val="000066"/>
            <w:sz w:val="20"/>
            <w:szCs w:val="20"/>
            <w:u w:val="single"/>
            <w:lang w:eastAsia="sk-SK"/>
          </w:rPr>
          <w:t>Kontakty na registrové súdy</w:t>
        </w:r>
      </w:hyperlink>
      <w:r w:rsidRPr="00076CF3">
        <w:rPr>
          <w:rFonts w:ascii="Arial" w:eastAsia="Times New Roman" w:hAnsi="Arial" w:cs="Arial"/>
          <w:b/>
          <w:bCs/>
          <w:color w:val="000000"/>
          <w:sz w:val="20"/>
          <w:szCs w:val="20"/>
          <w:lang w:eastAsia="sk-SK"/>
        </w:rPr>
        <w:br/>
      </w:r>
      <w:hyperlink r:id="rId35" w:history="1">
        <w:r w:rsidRPr="00076CF3">
          <w:rPr>
            <w:rFonts w:ascii="Arial" w:eastAsia="Times New Roman" w:hAnsi="Arial" w:cs="Arial"/>
            <w:b/>
            <w:bCs/>
            <w:color w:val="000066"/>
            <w:sz w:val="20"/>
            <w:szCs w:val="20"/>
            <w:u w:val="single"/>
            <w:lang w:eastAsia="sk-SK"/>
          </w:rPr>
          <w:t>Formuláre na podávanie elektronických návrhov na zápis do OR</w:t>
        </w:r>
      </w:hyperlink>
      <w:r w:rsidRPr="00076CF3">
        <w:rPr>
          <w:rFonts w:ascii="Arial" w:eastAsia="Times New Roman" w:hAnsi="Arial" w:cs="Arial"/>
          <w:b/>
          <w:bCs/>
          <w:color w:val="000000"/>
          <w:sz w:val="20"/>
          <w:szCs w:val="20"/>
          <w:lang w:eastAsia="sk-SK"/>
        </w:rPr>
        <w:br/>
      </w:r>
      <w:hyperlink r:id="rId36" w:history="1">
        <w:r w:rsidRPr="00076CF3">
          <w:rPr>
            <w:rFonts w:ascii="Arial" w:eastAsia="Times New Roman" w:hAnsi="Arial" w:cs="Arial"/>
            <w:b/>
            <w:bCs/>
            <w:color w:val="000066"/>
            <w:sz w:val="20"/>
            <w:szCs w:val="20"/>
            <w:u w:val="single"/>
            <w:lang w:eastAsia="sk-SK"/>
          </w:rPr>
          <w:t>Zoznam osôb, ktoré môžu byť vymazané ( §768s OBZ)</w:t>
        </w:r>
      </w:hyperlink>
    </w:p>
    <w:p w:rsidR="00855B4A" w:rsidRDefault="00855B4A">
      <w:bookmarkStart w:id="0" w:name="_GoBack"/>
      <w:bookmarkEnd w:id="0"/>
    </w:p>
    <w:sectPr w:rsidR="00855B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CF3"/>
    <w:rsid w:val="00076CF3"/>
    <w:rsid w:val="00855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2">
    <w:name w:val="heading 2"/>
    <w:basedOn w:val="Normlny"/>
    <w:link w:val="Nadpis2Char"/>
    <w:uiPriority w:val="9"/>
    <w:qFormat/>
    <w:rsid w:val="00076CF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076CF3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076CF3"/>
    <w:rPr>
      <w:color w:val="0000FF"/>
      <w:u w:val="single"/>
    </w:rPr>
  </w:style>
  <w:style w:type="character" w:customStyle="1" w:styleId="int">
    <w:name w:val="int"/>
    <w:basedOn w:val="Predvolenpsmoodseku"/>
    <w:rsid w:val="00076CF3"/>
  </w:style>
  <w:style w:type="character" w:customStyle="1" w:styleId="tl">
    <w:name w:val="tl"/>
    <w:basedOn w:val="Predvolenpsmoodseku"/>
    <w:rsid w:val="00076CF3"/>
  </w:style>
  <w:style w:type="character" w:customStyle="1" w:styleId="ra">
    <w:name w:val="ra"/>
    <w:basedOn w:val="Predvolenpsmoodseku"/>
    <w:rsid w:val="00076CF3"/>
  </w:style>
  <w:style w:type="paragraph" w:customStyle="1" w:styleId="bmkbot">
    <w:name w:val="bmkbot"/>
    <w:basedOn w:val="Normlny"/>
    <w:rsid w:val="00076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76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76C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2">
    <w:name w:val="heading 2"/>
    <w:basedOn w:val="Normlny"/>
    <w:link w:val="Nadpis2Char"/>
    <w:uiPriority w:val="9"/>
    <w:qFormat/>
    <w:rsid w:val="00076CF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076CF3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076CF3"/>
    <w:rPr>
      <w:color w:val="0000FF"/>
      <w:u w:val="single"/>
    </w:rPr>
  </w:style>
  <w:style w:type="character" w:customStyle="1" w:styleId="int">
    <w:name w:val="int"/>
    <w:basedOn w:val="Predvolenpsmoodseku"/>
    <w:rsid w:val="00076CF3"/>
  </w:style>
  <w:style w:type="character" w:customStyle="1" w:styleId="tl">
    <w:name w:val="tl"/>
    <w:basedOn w:val="Predvolenpsmoodseku"/>
    <w:rsid w:val="00076CF3"/>
  </w:style>
  <w:style w:type="character" w:customStyle="1" w:styleId="ra">
    <w:name w:val="ra"/>
    <w:basedOn w:val="Predvolenpsmoodseku"/>
    <w:rsid w:val="00076CF3"/>
  </w:style>
  <w:style w:type="paragraph" w:customStyle="1" w:styleId="bmkbot">
    <w:name w:val="bmkbot"/>
    <w:basedOn w:val="Normlny"/>
    <w:rsid w:val="00076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76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76C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903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sr.sk/default.asp" TargetMode="External"/><Relationship Id="rId13" Type="http://schemas.openxmlformats.org/officeDocument/2006/relationships/image" Target="media/image4.jpeg"/><Relationship Id="rId18" Type="http://schemas.openxmlformats.org/officeDocument/2006/relationships/hyperlink" Target="https://www.orsr.sk/hladaj_osoba.asp?PR=Joukl&amp;MENO=Jarom%EDr&amp;SID=0&amp;T=f0&amp;R=0" TargetMode="External"/><Relationship Id="rId26" Type="http://schemas.openxmlformats.org/officeDocument/2006/relationships/image" Target="media/image7.gif"/><Relationship Id="rId3" Type="http://schemas.openxmlformats.org/officeDocument/2006/relationships/settings" Target="settings.xml"/><Relationship Id="rId21" Type="http://schemas.openxmlformats.org/officeDocument/2006/relationships/hyperlink" Target="https://www.orsr.sk/hladaj_osoba.asp?PR=Jouklov%E1&amp;MENO=Jana&amp;SID=0&amp;T=f0&amp;R=0" TargetMode="External"/><Relationship Id="rId34" Type="http://schemas.openxmlformats.org/officeDocument/2006/relationships/hyperlink" Target="https://obcan.justice.sk/infosud/-/infosud/zoznam/sud?f.656=657&amp;f.670=672&amp;f.670=671&amp;f.670=673&amp;f.670=674&amp;f.670=676&amp;f.670=677&amp;f.670=678&amp;f.670=679" TargetMode="External"/><Relationship Id="rId7" Type="http://schemas.openxmlformats.org/officeDocument/2006/relationships/hyperlink" Target="https://www.justice.gov.sk/" TargetMode="External"/><Relationship Id="rId12" Type="http://schemas.openxmlformats.org/officeDocument/2006/relationships/hyperlink" Target="http://www.microsoft.sk/" TargetMode="External"/><Relationship Id="rId17" Type="http://schemas.openxmlformats.org/officeDocument/2006/relationships/image" Target="media/image6.jpeg"/><Relationship Id="rId25" Type="http://schemas.openxmlformats.org/officeDocument/2006/relationships/hyperlink" Target="https://www.orsr.sk/help.asp#mail" TargetMode="External"/><Relationship Id="rId33" Type="http://schemas.openxmlformats.org/officeDocument/2006/relationships/hyperlink" Target="https://www.orsr.sk/hladaj_azre.asp" TargetMode="External"/><Relationship Id="rId38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://www.hp.sk/" TargetMode="External"/><Relationship Id="rId20" Type="http://schemas.openxmlformats.org/officeDocument/2006/relationships/hyperlink" Target="https://www.orsr.sk/hladaj_osoba.asp?PR=Joukl&amp;MENO=Jarom%EDr&amp;SID=0&amp;T=f0&amp;R=0" TargetMode="External"/><Relationship Id="rId29" Type="http://schemas.openxmlformats.org/officeDocument/2006/relationships/hyperlink" Target="https://www.orsr.sk/search_sidlo.asp" TargetMode="Externa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3.jpeg"/><Relationship Id="rId24" Type="http://schemas.openxmlformats.org/officeDocument/2006/relationships/hyperlink" Target="https://www.orsr.sk/help.asp" TargetMode="External"/><Relationship Id="rId32" Type="http://schemas.openxmlformats.org/officeDocument/2006/relationships/hyperlink" Target="https://www.orsr.sk/hladaj_zmeny.asp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s://www.orsr.sk/default.asp" TargetMode="External"/><Relationship Id="rId15" Type="http://schemas.openxmlformats.org/officeDocument/2006/relationships/image" Target="media/image5.gif"/><Relationship Id="rId23" Type="http://schemas.openxmlformats.org/officeDocument/2006/relationships/hyperlink" Target="https://www.orsr.sk/help.asp" TargetMode="External"/><Relationship Id="rId28" Type="http://schemas.openxmlformats.org/officeDocument/2006/relationships/hyperlink" Target="https://www.orsr.sk/search_ico.asp" TargetMode="External"/><Relationship Id="rId36" Type="http://schemas.openxmlformats.org/officeDocument/2006/relationships/hyperlink" Target="https://www.justice.gov.sk/Stranky/Obchodny-register-SR/Obchodny-register_zoznam-osob-ktore-mozu-byt-vymazane.aspx" TargetMode="External"/><Relationship Id="rId10" Type="http://schemas.openxmlformats.org/officeDocument/2006/relationships/hyperlink" Target="https://www.orsr.sk/vypis.asp?ID=77136&amp;SID=2&amp;P=0&amp;lan=en" TargetMode="External"/><Relationship Id="rId19" Type="http://schemas.openxmlformats.org/officeDocument/2006/relationships/hyperlink" Target="https://www.orsr.sk/hladaj_osoba.asp?PR=Jouklov%E1&amp;MENO=Jana&amp;SID=0&amp;T=f0&amp;R=0" TargetMode="External"/><Relationship Id="rId31" Type="http://schemas.openxmlformats.org/officeDocument/2006/relationships/hyperlink" Target="https://www.orsr.sk/search_osoba.asp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://www.ditec.sk/" TargetMode="External"/><Relationship Id="rId22" Type="http://schemas.openxmlformats.org/officeDocument/2006/relationships/hyperlink" Target="https://www.orsr.sk/about.asp" TargetMode="External"/><Relationship Id="rId27" Type="http://schemas.openxmlformats.org/officeDocument/2006/relationships/hyperlink" Target="https://www.orsr.sk/search_subjekt.asp" TargetMode="External"/><Relationship Id="rId30" Type="http://schemas.openxmlformats.org/officeDocument/2006/relationships/hyperlink" Target="https://www.orsr.sk/search_spiszn.asp" TargetMode="External"/><Relationship Id="rId35" Type="http://schemas.openxmlformats.org/officeDocument/2006/relationships/hyperlink" Target="https://www.justice.gov.sk/Stranky/Obchodny-register-SR/Formulare-OR-pre-podania-v-elektronickej-podobe.asp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Ján Mlynarčík</dc:creator>
  <cp:lastModifiedBy>Ján Mlynarčík</cp:lastModifiedBy>
  <cp:revision>1</cp:revision>
  <dcterms:created xsi:type="dcterms:W3CDTF">2021-09-21T09:14:00Z</dcterms:created>
  <dcterms:modified xsi:type="dcterms:W3CDTF">2021-09-21T09:15:00Z</dcterms:modified>
</cp:coreProperties>
</file>