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98BBA" w14:textId="0930949C" w:rsidR="00F433BF" w:rsidRPr="008D47CE" w:rsidRDefault="00F433BF" w:rsidP="00F433B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3DEE">
        <w:rPr>
          <w:rFonts w:ascii="Times New Roman" w:hAnsi="Times New Roman" w:cs="Times New Roman"/>
          <w:b/>
          <w:sz w:val="28"/>
          <w:szCs w:val="28"/>
        </w:rPr>
        <w:t>Zoznam Subdodávateľov</w:t>
      </w:r>
      <w:r w:rsidR="008D47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14:paraId="59D256F6" w14:textId="68620ABC" w:rsidR="00CA3F6C" w:rsidRPr="00CA3F6C" w:rsidRDefault="00CA3F6C" w:rsidP="00F43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CA3F6C">
        <w:rPr>
          <w:rFonts w:ascii="Times New Roman" w:hAnsi="Times New Roman" w:cs="Times New Roman"/>
          <w:sz w:val="24"/>
          <w:szCs w:val="24"/>
        </w:rPr>
        <w:t>v súlade s § 41 ods. 3 zákona č. 343/2015 Z. z. o verejnom obstarávaní a o zmene a doplnení niektorých zákonov v znení neskorších predpisov</w:t>
      </w:r>
    </w:p>
    <w:p w14:paraId="74D39A0C" w14:textId="77777777" w:rsidR="00A059F2" w:rsidRDefault="00F433BF" w:rsidP="00F433BF">
      <w:pPr>
        <w:contextualSpacing/>
        <w:jc w:val="both"/>
        <w:rPr>
          <w:rStyle w:val="CharStyle5"/>
          <w:rFonts w:ascii="Times New Roman" w:hAnsi="Times New Roman" w:cs="Times New Roman"/>
          <w:color w:val="000000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 xml:space="preserve">Na realizácii predmetu zákazky: 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8610D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Komplexné arboristické ošetrenie a výrub stromov v</w:t>
      </w:r>
      <w:r w:rsidR="0064783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 </w:t>
      </w:r>
      <w:r w:rsidR="008610D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lokalite</w:t>
      </w:r>
      <w:r w:rsidR="00647832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Sadu Janka Kráľa</w:t>
      </w:r>
      <w:r w:rsidRPr="001E18F7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4562247A" w14:textId="0469ACCC" w:rsidR="00F433BF" w:rsidRDefault="00A059F2" w:rsidP="00F433BF">
      <w:pPr>
        <w:contextualSpacing/>
        <w:jc w:val="both"/>
        <w:rPr>
          <w:rStyle w:val="CharStyle5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3. časť: Stredná časť Sadu Janka Kráľa</w:t>
      </w:r>
      <w:r w:rsidR="00F433BF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16C57B" w14:textId="77777777" w:rsidR="004519C6" w:rsidRPr="00B46C8A" w:rsidRDefault="004519C6" w:rsidP="00F433BF">
      <w:pPr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1E4837" w14:textId="77777777" w:rsidR="00F433BF" w:rsidRPr="009669F6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519C6">
        <w:rPr>
          <w:rFonts w:ascii="Times New Roman" w:hAnsi="Times New Roman" w:cs="Times New Roman"/>
          <w:sz w:val="24"/>
          <w:szCs w:val="24"/>
        </w:rPr>
      </w:r>
      <w:r w:rsidR="004519C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nebudú podieľať subdodávatelia a celý predmet zákazky uchádzač uskutoční vlastnými kapacitami </w:t>
      </w:r>
    </w:p>
    <w:p w14:paraId="61C55566" w14:textId="77777777" w:rsidR="00F433BF" w:rsidRPr="00B46C8A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669F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519C6">
        <w:rPr>
          <w:rFonts w:ascii="Times New Roman" w:hAnsi="Times New Roman" w:cs="Times New Roman"/>
          <w:sz w:val="24"/>
          <w:szCs w:val="24"/>
        </w:rPr>
      </w:r>
      <w:r w:rsidR="004519C6">
        <w:rPr>
          <w:rFonts w:ascii="Times New Roman" w:hAnsi="Times New Roman" w:cs="Times New Roman"/>
          <w:sz w:val="24"/>
          <w:szCs w:val="24"/>
        </w:rPr>
        <w:fldChar w:fldCharType="separate"/>
      </w:r>
      <w:r w:rsidRPr="009669F6">
        <w:rPr>
          <w:rFonts w:ascii="Times New Roman" w:hAnsi="Times New Roman" w:cs="Times New Roman"/>
          <w:sz w:val="24"/>
          <w:szCs w:val="24"/>
        </w:rPr>
        <w:fldChar w:fldCharType="end"/>
      </w:r>
      <w:r w:rsidRPr="009669F6">
        <w:rPr>
          <w:rFonts w:ascii="Times New Roman" w:hAnsi="Times New Roman" w:cs="Times New Roman"/>
          <w:sz w:val="24"/>
          <w:szCs w:val="24"/>
        </w:rPr>
        <w:t xml:space="preserve"> sa budú podieľať nasledovní subdodávatelia:</w:t>
      </w:r>
    </w:p>
    <w:tbl>
      <w:tblPr>
        <w:tblStyle w:val="Mriekatabuky"/>
        <w:tblW w:w="13963" w:type="dxa"/>
        <w:jc w:val="center"/>
        <w:tblLook w:val="04A0" w:firstRow="1" w:lastRow="0" w:firstColumn="1" w:lastColumn="0" w:noHBand="0" w:noVBand="1"/>
      </w:tblPr>
      <w:tblGrid>
        <w:gridCol w:w="3454"/>
        <w:gridCol w:w="2835"/>
        <w:gridCol w:w="992"/>
        <w:gridCol w:w="3174"/>
        <w:gridCol w:w="2190"/>
        <w:gridCol w:w="1318"/>
      </w:tblGrid>
      <w:tr w:rsidR="00F433BF" w:rsidRPr="0091041B" w14:paraId="1269ECFC" w14:textId="77777777" w:rsidTr="0045048B">
        <w:trPr>
          <w:jc w:val="center"/>
        </w:trPr>
        <w:tc>
          <w:tcPr>
            <w:tcW w:w="34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07B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Subdodávateľ (obchodné meno/názov, sídlo/miesto podnikania, IČO)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346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Predmet subdodávok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C51A" w14:textId="77777777" w:rsidR="00F433BF" w:rsidRPr="00E923F2" w:rsidRDefault="00F433BF" w:rsidP="00450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 xml:space="preserve">Podiel </w:t>
            </w:r>
            <w:r w:rsidRPr="00E923F2">
              <w:rPr>
                <w:rFonts w:ascii="Times New Roman" w:hAnsi="Times New Roman" w:cs="Times New Roman"/>
                <w:sz w:val="24"/>
                <w:szCs w:val="24"/>
              </w:rPr>
              <w:br/>
              <w:t>v %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316A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Osoba oprávnená konať za subdodávateľa*</w:t>
            </w:r>
          </w:p>
          <w:p w14:paraId="619D92F9" w14:textId="77777777" w:rsidR="00F433BF" w:rsidRPr="00E923F2" w:rsidRDefault="00F433BF" w:rsidP="000B4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3F2">
              <w:rPr>
                <w:rFonts w:ascii="Times New Roman" w:hAnsi="Times New Roman" w:cs="Times New Roman"/>
                <w:sz w:val="24"/>
                <w:szCs w:val="24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356B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 xml:space="preserve">Adresa </w:t>
            </w:r>
            <w:r>
              <w:rPr>
                <w:rFonts w:ascii="Times New Roman" w:hAnsi="Times New Roman" w:cs="Times New Roman"/>
              </w:rPr>
              <w:t xml:space="preserve">trvalého </w:t>
            </w:r>
            <w:r w:rsidRPr="0091041B">
              <w:rPr>
                <w:rFonts w:ascii="Times New Roman" w:hAnsi="Times New Roman" w:cs="Times New Roman"/>
              </w:rPr>
              <w:t>pobytu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A3757" w14:textId="77777777" w:rsidR="00F433BF" w:rsidRPr="0091041B" w:rsidRDefault="00F433BF" w:rsidP="0045048B">
            <w:pPr>
              <w:jc w:val="center"/>
              <w:rPr>
                <w:rFonts w:ascii="Times New Roman" w:hAnsi="Times New Roman" w:cs="Times New Roman"/>
              </w:rPr>
            </w:pPr>
            <w:r w:rsidRPr="0091041B">
              <w:rPr>
                <w:rFonts w:ascii="Times New Roman" w:hAnsi="Times New Roman" w:cs="Times New Roman"/>
              </w:rPr>
              <w:t>Dátum narodenia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433BF" w:rsidRPr="0091041B" w14:paraId="6525A5D6" w14:textId="77777777" w:rsidTr="0045048B">
        <w:trPr>
          <w:trHeight w:val="517"/>
          <w:jc w:val="center"/>
        </w:trPr>
        <w:tc>
          <w:tcPr>
            <w:tcW w:w="345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B53400" w14:textId="77777777" w:rsidR="00F433BF" w:rsidRPr="0091041B" w:rsidRDefault="00F433BF" w:rsidP="0045048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89D2C" w14:textId="77777777" w:rsidR="00F433BF" w:rsidRPr="0091041B" w:rsidRDefault="00F433BF" w:rsidP="0045048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26B2B" w14:textId="77777777" w:rsidR="00F433BF" w:rsidRPr="0091041B" w:rsidRDefault="00F433BF" w:rsidP="0045048B"/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5FD5A" w14:textId="77777777" w:rsidR="00F433BF" w:rsidRPr="0091041B" w:rsidRDefault="00F433BF" w:rsidP="0045048B"/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55065" w14:textId="77777777" w:rsidR="00F433BF" w:rsidRPr="0091041B" w:rsidRDefault="00F433BF" w:rsidP="0045048B"/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D9FF58" w14:textId="77777777" w:rsidR="00F433BF" w:rsidRPr="0091041B" w:rsidRDefault="00F433BF" w:rsidP="0045048B"/>
        </w:tc>
      </w:tr>
      <w:tr w:rsidR="00F433BF" w:rsidRPr="0091041B" w14:paraId="1375B9BE" w14:textId="77777777" w:rsidTr="0045048B">
        <w:trPr>
          <w:trHeight w:val="56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57FEE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ADA969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F30CA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6F73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8636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30B3FD" w14:textId="77777777" w:rsidR="00F433BF" w:rsidRPr="0091041B" w:rsidRDefault="00F433BF" w:rsidP="0045048B"/>
        </w:tc>
      </w:tr>
      <w:tr w:rsidR="00F433BF" w:rsidRPr="0091041B" w14:paraId="5D44B99C" w14:textId="77777777" w:rsidTr="0045048B">
        <w:trPr>
          <w:trHeight w:val="547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6376C8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0D0987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51352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31CB0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54FE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971EE" w14:textId="77777777" w:rsidR="00F433BF" w:rsidRPr="0091041B" w:rsidRDefault="00F433BF" w:rsidP="0045048B"/>
        </w:tc>
      </w:tr>
      <w:tr w:rsidR="00F433BF" w:rsidRPr="0091041B" w14:paraId="3B79D84A" w14:textId="77777777" w:rsidTr="0045048B">
        <w:trPr>
          <w:trHeight w:val="555"/>
          <w:jc w:val="center"/>
        </w:trPr>
        <w:tc>
          <w:tcPr>
            <w:tcW w:w="345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18325" w14:textId="77777777" w:rsidR="00F433BF" w:rsidRPr="0091041B" w:rsidRDefault="00F433BF" w:rsidP="0045048B"/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960E461" w14:textId="77777777" w:rsidR="00F433BF" w:rsidRPr="0091041B" w:rsidRDefault="00F433BF" w:rsidP="0045048B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63115" w14:textId="77777777" w:rsidR="00F433BF" w:rsidRPr="0091041B" w:rsidRDefault="00F433BF" w:rsidP="0045048B"/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5D648" w14:textId="77777777" w:rsidR="00F433BF" w:rsidRPr="0091041B" w:rsidRDefault="00F433BF" w:rsidP="0045048B"/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787A" w14:textId="77777777" w:rsidR="00F433BF" w:rsidRPr="0091041B" w:rsidRDefault="00F433BF" w:rsidP="0045048B"/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9C9E83" w14:textId="77777777" w:rsidR="00F433BF" w:rsidRPr="0091041B" w:rsidRDefault="00F433BF" w:rsidP="0045048B"/>
        </w:tc>
      </w:tr>
    </w:tbl>
    <w:p w14:paraId="6B1A0B6F" w14:textId="216F45D0" w:rsidR="00F433BF" w:rsidRDefault="00F433BF" w:rsidP="00F433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46C8A">
        <w:rPr>
          <w:rFonts w:ascii="Times New Roman" w:hAnsi="Times New Roman" w:cs="Times New Roman"/>
          <w:sz w:val="24"/>
          <w:szCs w:val="24"/>
        </w:rPr>
        <w:t xml:space="preserve">Vypĺňa </w:t>
      </w:r>
      <w:r>
        <w:rPr>
          <w:rFonts w:ascii="Times New Roman" w:hAnsi="Times New Roman" w:cs="Times New Roman"/>
          <w:sz w:val="24"/>
          <w:szCs w:val="24"/>
        </w:rPr>
        <w:t xml:space="preserve">úspešný uchádzač v rámci poskytnutia súčinnosti pred podpisom </w:t>
      </w:r>
      <w:r w:rsidR="00473847">
        <w:rPr>
          <w:rFonts w:ascii="Times New Roman" w:hAnsi="Times New Roman" w:cs="Times New Roman"/>
          <w:sz w:val="24"/>
          <w:szCs w:val="24"/>
        </w:rPr>
        <w:t>Rámcovej dohody</w:t>
      </w:r>
    </w:p>
    <w:p w14:paraId="6135A499" w14:textId="77777777" w:rsidR="00F433BF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86469" w14:textId="77777777" w:rsidR="00F433BF" w:rsidRPr="009669F6" w:rsidRDefault="00F433BF" w:rsidP="00F43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9F6">
        <w:rPr>
          <w:rFonts w:ascii="Times New Roman" w:hAnsi="Times New Roman" w:cs="Times New Roman"/>
          <w:sz w:val="24"/>
          <w:szCs w:val="24"/>
        </w:rPr>
        <w:t>V ................................................., dňa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669F6">
        <w:rPr>
          <w:rFonts w:ascii="Times New Roman" w:hAnsi="Times New Roman" w:cs="Times New Roman"/>
          <w:sz w:val="24"/>
          <w:szCs w:val="24"/>
        </w:rPr>
        <w:t>...............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9669F6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11310064" w14:textId="77777777" w:rsidR="00F433BF" w:rsidRPr="00E923F2" w:rsidRDefault="00F433BF" w:rsidP="00F433BF">
      <w:pPr>
        <w:spacing w:after="0" w:line="240" w:lineRule="auto"/>
        <w:ind w:left="3534"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69F6">
        <w:rPr>
          <w:rFonts w:ascii="Times New Roman" w:hAnsi="Times New Roman" w:cs="Times New Roman"/>
          <w:sz w:val="24"/>
          <w:szCs w:val="24"/>
        </w:rPr>
        <w:t>pečiatka, meno a podpis uchádzača</w:t>
      </w:r>
    </w:p>
    <w:p w14:paraId="663DA1C5" w14:textId="13457322" w:rsidR="00487AA5" w:rsidRDefault="00487AA5"/>
    <w:p w14:paraId="4B026BDE" w14:textId="7CCDC298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Pozn.: </w:t>
      </w:r>
    </w:p>
    <w:p w14:paraId="36F0F1B9" w14:textId="77777777" w:rsidR="00D13CCB" w:rsidRPr="00D13CCB" w:rsidRDefault="00D13CCB" w:rsidP="00D13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 zmysle § 2 ods. 5 písm. e) zákona o verejnom obstarávaní </w:t>
      </w:r>
      <w:r w:rsidRPr="00D13CCB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je subdodávateľom hospodársky subjekt, ktorý uzavrie alebo uzavrel s úspešným uchádzačom písomnú odplatnú zmluvu na plnenie určitej časti zákazky.</w:t>
      </w:r>
    </w:p>
    <w:p w14:paraId="6A5E9EE3" w14:textId="4959A29B" w:rsidR="00D13CCB" w:rsidRPr="00D13CCB" w:rsidRDefault="00D13CCB" w:rsidP="009042A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Subdodávateľ znamená fyzickú alebo právnickú osobu, ktorá na základe zmluvy s úspešným uchádzačom bude realizovať pre uchádzača určité plnenie v zmysle predmetu zákazky.</w:t>
      </w:r>
      <w:r w:rsidR="00E420E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D13CCB">
        <w:rPr>
          <w:rFonts w:ascii="Times New Roman" w:eastAsia="Calibri" w:hAnsi="Times New Roman" w:cs="Times New Roman"/>
          <w:sz w:val="24"/>
          <w:szCs w:val="24"/>
          <w:lang w:eastAsia="cs-CZ"/>
        </w:rPr>
        <w:t>Percentuálny podiel ich plnení je z celkovej ceny diela  s DPH.</w:t>
      </w:r>
    </w:p>
    <w:sectPr w:rsidR="00D13CCB" w:rsidRPr="00D13CCB" w:rsidSect="007C3B71">
      <w:headerReference w:type="default" r:id="rId6"/>
      <w:pgSz w:w="16838" w:h="11906" w:orient="landscape" w:code="9"/>
      <w:pgMar w:top="567" w:right="1276" w:bottom="851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64D1" w14:textId="77777777" w:rsidR="00F433BF" w:rsidRDefault="00F433BF" w:rsidP="00F433BF">
      <w:pPr>
        <w:spacing w:after="0" w:line="240" w:lineRule="auto"/>
      </w:pPr>
      <w:r>
        <w:separator/>
      </w:r>
    </w:p>
  </w:endnote>
  <w:endnote w:type="continuationSeparator" w:id="0">
    <w:p w14:paraId="7C05E0D7" w14:textId="77777777" w:rsidR="00F433BF" w:rsidRDefault="00F433BF" w:rsidP="00F4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9FAF4" w14:textId="77777777" w:rsidR="00F433BF" w:rsidRDefault="00F433BF" w:rsidP="00F433BF">
      <w:pPr>
        <w:spacing w:after="0" w:line="240" w:lineRule="auto"/>
      </w:pPr>
      <w:r>
        <w:separator/>
      </w:r>
    </w:p>
  </w:footnote>
  <w:footnote w:type="continuationSeparator" w:id="0">
    <w:p w14:paraId="66B1958A" w14:textId="77777777" w:rsidR="00F433BF" w:rsidRDefault="00F433BF" w:rsidP="00F43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FD0B" w14:textId="77777777" w:rsidR="00C55B4C" w:rsidRPr="00400A4D" w:rsidRDefault="004519C6" w:rsidP="00400A4D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93C"/>
    <w:rsid w:val="000B42A9"/>
    <w:rsid w:val="00192B7E"/>
    <w:rsid w:val="004519C6"/>
    <w:rsid w:val="00473847"/>
    <w:rsid w:val="00487AA5"/>
    <w:rsid w:val="005A4CD1"/>
    <w:rsid w:val="00647832"/>
    <w:rsid w:val="0073293C"/>
    <w:rsid w:val="00846822"/>
    <w:rsid w:val="008610D7"/>
    <w:rsid w:val="008D47CE"/>
    <w:rsid w:val="009042AC"/>
    <w:rsid w:val="00A059F2"/>
    <w:rsid w:val="00CA3F6C"/>
    <w:rsid w:val="00D13CCB"/>
    <w:rsid w:val="00E420E4"/>
    <w:rsid w:val="00F4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93A7"/>
  <w15:chartTrackingRefBased/>
  <w15:docId w15:val="{B09BC7B9-7B1A-4AD7-85B0-96780779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33BF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433BF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rsid w:val="00F433BF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433BF"/>
    <w:pPr>
      <w:widowControl w:val="0"/>
      <w:shd w:val="clear" w:color="auto" w:fill="FFFFFF"/>
      <w:spacing w:after="240" w:line="259" w:lineRule="exact"/>
      <w:jc w:val="right"/>
    </w:pPr>
    <w:rPr>
      <w:rFonts w:eastAsiaTheme="minorHAnsi"/>
      <w:b/>
      <w:bCs/>
      <w:sz w:val="19"/>
      <w:szCs w:val="19"/>
      <w:lang w:eastAsia="en-US"/>
    </w:rPr>
  </w:style>
  <w:style w:type="character" w:customStyle="1" w:styleId="highlight">
    <w:name w:val="highlight"/>
    <w:basedOn w:val="Predvolenpsmoodseku"/>
    <w:rsid w:val="00F433BF"/>
  </w:style>
  <w:style w:type="paragraph" w:styleId="Hlavika">
    <w:name w:val="header"/>
    <w:basedOn w:val="Normlny"/>
    <w:link w:val="Hlavik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33B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43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33BF"/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Šimo Juraj, Ing.</cp:lastModifiedBy>
  <cp:revision>14</cp:revision>
  <dcterms:created xsi:type="dcterms:W3CDTF">2021-07-23T08:42:00Z</dcterms:created>
  <dcterms:modified xsi:type="dcterms:W3CDTF">2021-07-29T09:05:00Z</dcterms:modified>
</cp:coreProperties>
</file>