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1B" w:rsidRPr="001C3F81" w:rsidRDefault="00ED2C1B" w:rsidP="00ED2C1B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C3F8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Žiadosť o vysvetlenie č. 1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a 2.</w:t>
      </w:r>
    </w:p>
    <w:p w:rsidR="00ED2C1B" w:rsidRDefault="00ED2C1B" w:rsidP="00ED2C1B">
      <w:pPr>
        <w:spacing w:after="0" w:line="384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D2C1B" w:rsidRPr="00E51B98" w:rsidRDefault="00ED2C1B" w:rsidP="00ED2C1B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E51B98">
        <w:rPr>
          <w:rFonts w:ascii="Times New Roman" w:eastAsia="Arial" w:hAnsi="Times New Roman" w:cs="Times New Roman"/>
          <w:sz w:val="24"/>
          <w:szCs w:val="24"/>
        </w:rPr>
        <w:t xml:space="preserve">Národné centrum zdravotníckych informácií (NCZI), so sídlom Lazaretská 26, 811 09 Bratislava (ďalej len „verejný obstarávateľ“) uverejnil vo Vestníku verejného obstarávania č. 178/2021 z 02.08.2021 </w:t>
      </w:r>
      <w:proofErr w:type="spellStart"/>
      <w:r w:rsidRPr="00E51B98">
        <w:rPr>
          <w:rFonts w:ascii="Times New Roman" w:eastAsia="Arial" w:hAnsi="Times New Roman" w:cs="Times New Roman"/>
          <w:sz w:val="24"/>
          <w:szCs w:val="24"/>
        </w:rPr>
        <w:t>ozn</w:t>
      </w:r>
      <w:proofErr w:type="spellEnd"/>
      <w:r w:rsidRPr="00E51B98">
        <w:rPr>
          <w:rFonts w:ascii="Times New Roman" w:eastAsia="Arial" w:hAnsi="Times New Roman" w:cs="Times New Roman"/>
          <w:sz w:val="24"/>
          <w:szCs w:val="24"/>
        </w:rPr>
        <w:t xml:space="preserve">. 38217 – MUS Oznámenie o vyhlásení verejného obstarávania a v Európskom vestníku č. 2021/S 146-387725 zo dňa 30.07.2021 na predmet zákazky </w:t>
      </w:r>
      <w:r w:rsidRPr="00E51B98">
        <w:rPr>
          <w:rFonts w:ascii="Times New Roman" w:eastAsia="Arial" w:hAnsi="Times New Roman" w:cs="Times New Roman"/>
          <w:b/>
          <w:sz w:val="24"/>
          <w:szCs w:val="24"/>
        </w:rPr>
        <w:t xml:space="preserve">„Zabezpečenie efektívneho používania služieb </w:t>
      </w:r>
      <w:proofErr w:type="spellStart"/>
      <w:r w:rsidRPr="00E51B98">
        <w:rPr>
          <w:rFonts w:ascii="Times New Roman" w:eastAsia="Arial" w:hAnsi="Times New Roman" w:cs="Times New Roman"/>
          <w:b/>
          <w:sz w:val="24"/>
          <w:szCs w:val="24"/>
        </w:rPr>
        <w:t>ePN</w:t>
      </w:r>
      <w:proofErr w:type="spellEnd"/>
      <w:r w:rsidRPr="00E51B98">
        <w:rPr>
          <w:rFonts w:ascii="Times New Roman" w:eastAsia="Arial" w:hAnsi="Times New Roman" w:cs="Times New Roman"/>
          <w:b/>
          <w:sz w:val="24"/>
          <w:szCs w:val="24"/>
        </w:rPr>
        <w:t>“</w:t>
      </w:r>
      <w:r w:rsidRPr="00E51B98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ED2C1B" w:rsidRDefault="00ED2C1B" w:rsidP="00ED2C1B">
      <w:pPr>
        <w:spacing w:after="0" w:line="240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D2C1B" w:rsidRPr="00E51B98" w:rsidRDefault="00ED2C1B" w:rsidP="00ED2C1B">
      <w:pPr>
        <w:spacing w:after="0" w:line="240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1B98">
        <w:rPr>
          <w:rFonts w:ascii="Times New Roman" w:eastAsia="Arial" w:hAnsi="Times New Roman" w:cs="Times New Roman"/>
          <w:sz w:val="24"/>
          <w:szCs w:val="24"/>
        </w:rPr>
        <w:t xml:space="preserve">V nadväznosti na uvedené boli v súlade s Oznámením o vyhlásení verejného obstarávania a  súťažnými podkladmi doručené dňa 19.08.2021 nasledovné žiadosti o vysvetlenie : </w:t>
      </w:r>
    </w:p>
    <w:p w:rsidR="00ED2C1B" w:rsidRDefault="00ED2C1B">
      <w:pPr>
        <w:rPr>
          <w:b/>
        </w:rPr>
      </w:pPr>
      <w:bookmarkStart w:id="0" w:name="_GoBack"/>
    </w:p>
    <w:bookmarkEnd w:id="0"/>
    <w:p w:rsidR="00217832" w:rsidRPr="00ED2C1B" w:rsidRDefault="00ED2C1B">
      <w:pPr>
        <w:rPr>
          <w:rFonts w:ascii="Times New Roman" w:hAnsi="Times New Roman" w:cs="Times New Roman"/>
          <w:b/>
          <w:sz w:val="24"/>
          <w:szCs w:val="24"/>
        </w:rPr>
      </w:pPr>
      <w:r w:rsidRPr="00ED2C1B">
        <w:rPr>
          <w:rFonts w:ascii="Times New Roman" w:hAnsi="Times New Roman" w:cs="Times New Roman"/>
          <w:b/>
          <w:sz w:val="24"/>
          <w:szCs w:val="24"/>
        </w:rPr>
        <w:t>Otázka č. 1</w:t>
      </w:r>
    </w:p>
    <w:p w:rsidR="00ED2C1B" w:rsidRDefault="00ED2C1B" w:rsidP="00ED2C1B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D2C1B">
        <w:rPr>
          <w:rFonts w:ascii="Times New Roman" w:eastAsia="Arial" w:hAnsi="Times New Roman" w:cs="Times New Roman"/>
          <w:sz w:val="24"/>
          <w:szCs w:val="24"/>
        </w:rPr>
        <w:t>Bude verejný obstarávateľ akceptovať certifikát ISO/IEC 19510 Expert in BPMN™ od TAYLLORCOX ako ekvivalent certifikátu OMG-OCEB 2? Medzinárodná norma ISO/IEC 19510 štandardizuje prístupy a postupy modelovania procesov do globálne uznávaného rámca, ktorý odpovedá požiadavkám biznisu i technickým expertom. Norma ISO/IEC 19510: 2013 je identická s OMG BPMN 2.</w:t>
      </w:r>
    </w:p>
    <w:p w:rsidR="00ED2C1B" w:rsidRPr="00ED2C1B" w:rsidRDefault="00ED2C1B" w:rsidP="00ED2C1B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D2C1B">
        <w:rPr>
          <w:rFonts w:ascii="Times New Roman" w:eastAsia="Arial" w:hAnsi="Times New Roman" w:cs="Times New Roman"/>
          <w:b/>
          <w:sz w:val="24"/>
          <w:szCs w:val="24"/>
        </w:rPr>
        <w:t>Odpoveď č. 1</w:t>
      </w:r>
    </w:p>
    <w:p w:rsidR="00ED2C1B" w:rsidRPr="00ED2C1B" w:rsidRDefault="00ED2C1B" w:rsidP="00ED2C1B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D2C1B">
        <w:rPr>
          <w:rFonts w:ascii="Times New Roman" w:eastAsia="Arial" w:hAnsi="Times New Roman" w:cs="Times New Roman"/>
          <w:sz w:val="24"/>
          <w:szCs w:val="24"/>
        </w:rPr>
        <w:t>Áno, verejný obstarávateľ bude akceptovať certifikát ISO/IEC 19510 Expert in BPMN™ od TAYLLORCOX ako ekvivalent certifikátu OMG-OCEB 2.</w:t>
      </w:r>
    </w:p>
    <w:p w:rsidR="00ED2C1B" w:rsidRDefault="00ED2C1B" w:rsidP="00ED2C1B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D2C1B" w:rsidRPr="00ED2C1B" w:rsidRDefault="00ED2C1B" w:rsidP="00ED2C1B">
      <w:pPr>
        <w:rPr>
          <w:rFonts w:ascii="Times New Roman" w:hAnsi="Times New Roman" w:cs="Times New Roman"/>
          <w:b/>
          <w:sz w:val="24"/>
          <w:szCs w:val="24"/>
        </w:rPr>
      </w:pPr>
      <w:r w:rsidRPr="00ED2C1B">
        <w:rPr>
          <w:rFonts w:ascii="Times New Roman" w:hAnsi="Times New Roman" w:cs="Times New Roman"/>
          <w:b/>
          <w:sz w:val="24"/>
          <w:szCs w:val="24"/>
        </w:rPr>
        <w:t xml:space="preserve">Otázka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ED2C1B" w:rsidRPr="00ED2C1B" w:rsidRDefault="00ED2C1B" w:rsidP="00ED2C1B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D2C1B">
        <w:rPr>
          <w:rFonts w:ascii="Times New Roman" w:eastAsia="Arial" w:hAnsi="Times New Roman" w:cs="Times New Roman"/>
          <w:sz w:val="24"/>
          <w:szCs w:val="24"/>
        </w:rPr>
        <w:t xml:space="preserve">Bude verejný obstarávateľ akceptovať certifikát Microsoft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Certified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: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Azure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Solutions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Architect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Expert ako ekvivalent certifikátu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CompTIA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Cloud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Essentials+ ?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D2C1B">
        <w:rPr>
          <w:rFonts w:ascii="Times New Roman" w:eastAsia="Arial" w:hAnsi="Times New Roman" w:cs="Times New Roman"/>
          <w:sz w:val="24"/>
          <w:szCs w:val="24"/>
        </w:rPr>
        <w:t xml:space="preserve">Oblasti, ktoré preukazuje certifikát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CompTIA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Cloud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Essentials+ (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Cloud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Concepts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, Business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Principles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of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Cloud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Environments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, Management and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Technical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Operations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Governance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, Risk,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Compliance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and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Security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for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the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Cloud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) sú súčasťou skúšok, ktoré sú potrebné pre získanie certifikácie Microsoft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Certified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: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Azure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Solutions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Architect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Expert. Microsoft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Certified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: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Azure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Solutions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Architect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Expert -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Learn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| Microsoft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Docs</w:t>
      </w:r>
      <w:proofErr w:type="spellEnd"/>
    </w:p>
    <w:p w:rsidR="00ED2C1B" w:rsidRPr="00ED2C1B" w:rsidRDefault="00ED2C1B" w:rsidP="00ED2C1B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Odpoveď </w:t>
      </w:r>
      <w:r w:rsidRPr="00ED2C1B">
        <w:rPr>
          <w:rFonts w:ascii="Times New Roman" w:eastAsia="Arial" w:hAnsi="Times New Roman" w:cs="Times New Roman"/>
          <w:b/>
          <w:sz w:val="24"/>
          <w:szCs w:val="24"/>
        </w:rPr>
        <w:t xml:space="preserve">č. </w:t>
      </w:r>
      <w:r>
        <w:rPr>
          <w:rFonts w:ascii="Times New Roman" w:eastAsia="Arial" w:hAnsi="Times New Roman" w:cs="Times New Roman"/>
          <w:b/>
          <w:sz w:val="24"/>
          <w:szCs w:val="24"/>
        </w:rPr>
        <w:t>2</w:t>
      </w:r>
    </w:p>
    <w:p w:rsidR="00ED2C1B" w:rsidRPr="00ED2C1B" w:rsidRDefault="00ED2C1B" w:rsidP="00ED2C1B">
      <w:pPr>
        <w:rPr>
          <w:rFonts w:ascii="Times New Roman" w:eastAsia="Arial" w:hAnsi="Times New Roman" w:cs="Times New Roman"/>
          <w:sz w:val="24"/>
          <w:szCs w:val="24"/>
        </w:rPr>
      </w:pPr>
      <w:r w:rsidRPr="00ED2C1B">
        <w:rPr>
          <w:rFonts w:ascii="Times New Roman" w:eastAsia="Arial" w:hAnsi="Times New Roman" w:cs="Times New Roman"/>
          <w:sz w:val="24"/>
          <w:szCs w:val="24"/>
        </w:rPr>
        <w:t xml:space="preserve">Áno, verejný obstarávateľ bude akceptovať certifikát Microsoft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Certified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: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Azure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Solutions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Architect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Expert ako ekvivalent certifikátu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CompTIA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D2C1B">
        <w:rPr>
          <w:rFonts w:ascii="Times New Roman" w:eastAsia="Arial" w:hAnsi="Times New Roman" w:cs="Times New Roman"/>
          <w:sz w:val="24"/>
          <w:szCs w:val="24"/>
        </w:rPr>
        <w:t>Cloud</w:t>
      </w:r>
      <w:proofErr w:type="spellEnd"/>
      <w:r w:rsidRPr="00ED2C1B">
        <w:rPr>
          <w:rFonts w:ascii="Times New Roman" w:eastAsia="Arial" w:hAnsi="Times New Roman" w:cs="Times New Roman"/>
          <w:sz w:val="24"/>
          <w:szCs w:val="24"/>
        </w:rPr>
        <w:t xml:space="preserve"> Essentials+.</w:t>
      </w:r>
    </w:p>
    <w:sectPr w:rsidR="00ED2C1B" w:rsidRPr="00ED2C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F3" w:rsidRDefault="00A97AF3" w:rsidP="00ED2C1B">
      <w:pPr>
        <w:spacing w:after="0" w:line="240" w:lineRule="auto"/>
      </w:pPr>
      <w:r>
        <w:separator/>
      </w:r>
    </w:p>
  </w:endnote>
  <w:endnote w:type="continuationSeparator" w:id="0">
    <w:p w:rsidR="00A97AF3" w:rsidRDefault="00A97AF3" w:rsidP="00ED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F3" w:rsidRDefault="00A97AF3" w:rsidP="00ED2C1B">
      <w:pPr>
        <w:spacing w:after="0" w:line="240" w:lineRule="auto"/>
      </w:pPr>
      <w:r>
        <w:separator/>
      </w:r>
    </w:p>
  </w:footnote>
  <w:footnote w:type="continuationSeparator" w:id="0">
    <w:p w:rsidR="00A97AF3" w:rsidRDefault="00A97AF3" w:rsidP="00ED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1B" w:rsidRDefault="00ED2C1B" w:rsidP="00ED2C1B">
    <w:pPr>
      <w:spacing w:after="266"/>
      <w:ind w:left="895"/>
      <w:jc w:val="center"/>
    </w:pPr>
    <w:r>
      <w:rPr>
        <w:noProof/>
      </w:rPr>
      <w:drawing>
        <wp:inline distT="0" distB="0" distL="0" distR="0" wp14:anchorId="240952A2" wp14:editId="14B3CF1F">
          <wp:extent cx="1828800" cy="65659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5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>
      <w:r>
        <w:rPr>
          <w:b/>
          <w:sz w:val="20"/>
        </w:rPr>
        <w:t xml:space="preserve"> </w:t>
      </w:r>
    </w:hyperlink>
  </w:p>
  <w:p w:rsidR="00ED2C1B" w:rsidRPr="0064505B" w:rsidRDefault="00ED2C1B" w:rsidP="00ED2C1B">
    <w:pPr>
      <w:spacing w:after="220"/>
      <w:ind w:left="840"/>
      <w:jc w:val="center"/>
      <w:rPr>
        <w:rFonts w:ascii="Times New Roman" w:eastAsia="Arial" w:hAnsi="Times New Roman" w:cs="Times New Roman"/>
        <w:b/>
        <w:sz w:val="24"/>
        <w:szCs w:val="24"/>
        <w:u w:val="single" w:color="000000"/>
      </w:rPr>
    </w:pPr>
    <w:hyperlink r:id="rId3">
      <w:r w:rsidRPr="0064505B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Lazaretská</w:t>
      </w:r>
    </w:hyperlink>
    <w:hyperlink r:id="rId4">
      <w:r w:rsidRPr="0064505B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 xml:space="preserve"> </w:t>
      </w:r>
    </w:hyperlink>
    <w:hyperlink r:id="rId5">
      <w:r w:rsidRPr="0064505B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26</w:t>
      </w:r>
    </w:hyperlink>
    <w:hyperlink r:id="rId6">
      <w:r w:rsidRPr="0064505B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,</w:t>
      </w:r>
    </w:hyperlink>
    <w:r w:rsidRPr="0064505B">
      <w:rPr>
        <w:rFonts w:ascii="Times New Roman" w:eastAsia="Arial" w:hAnsi="Times New Roman" w:cs="Times New Roman"/>
        <w:b/>
        <w:sz w:val="24"/>
        <w:szCs w:val="24"/>
        <w:u w:val="single" w:color="000000"/>
      </w:rPr>
      <w:t xml:space="preserve"> 811 09 Bratislava 1 </w:t>
    </w:r>
  </w:p>
  <w:p w:rsidR="00ED2C1B" w:rsidRDefault="00ED2C1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1B"/>
    <w:rsid w:val="00217832"/>
    <w:rsid w:val="00A97AF3"/>
    <w:rsid w:val="00E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E10E"/>
  <w15:chartTrackingRefBased/>
  <w15:docId w15:val="{F27BE48B-2583-49A8-BBFA-E3279A9F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2C1B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2C1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D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2C1B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2" Type="http://schemas.openxmlformats.org/officeDocument/2006/relationships/hyperlink" Target="http://www.nczisk.sk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5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4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Róbert, PhDr.</dc:creator>
  <cp:keywords/>
  <dc:description/>
  <cp:lastModifiedBy>Danko Róbert, PhDr.</cp:lastModifiedBy>
  <cp:revision>1</cp:revision>
  <dcterms:created xsi:type="dcterms:W3CDTF">2021-08-20T10:34:00Z</dcterms:created>
  <dcterms:modified xsi:type="dcterms:W3CDTF">2021-08-20T10:42:00Z</dcterms:modified>
</cp:coreProperties>
</file>