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29" w:rsidRPr="001C3F81" w:rsidRDefault="00186129" w:rsidP="006D3E12">
      <w:pPr>
        <w:jc w:val="center"/>
        <w:rPr>
          <w:b/>
          <w:color w:val="333333"/>
          <w:u w:val="single"/>
          <w:shd w:val="clear" w:color="auto" w:fill="FFFFFF"/>
        </w:rPr>
      </w:pPr>
      <w:r w:rsidRPr="001C3F81">
        <w:rPr>
          <w:b/>
          <w:color w:val="333333"/>
          <w:u w:val="single"/>
          <w:shd w:val="clear" w:color="auto" w:fill="FFFFFF"/>
        </w:rPr>
        <w:t>Žiadosť o vys</w:t>
      </w:r>
      <w:bookmarkStart w:id="0" w:name="_GoBack"/>
      <w:bookmarkEnd w:id="0"/>
      <w:r w:rsidRPr="001C3F81">
        <w:rPr>
          <w:b/>
          <w:color w:val="333333"/>
          <w:u w:val="single"/>
          <w:shd w:val="clear" w:color="auto" w:fill="FFFFFF"/>
        </w:rPr>
        <w:t>vetlenie č. 1</w:t>
      </w:r>
    </w:p>
    <w:p w:rsidR="00186129" w:rsidRDefault="00186129" w:rsidP="00186129">
      <w:pPr>
        <w:jc w:val="both"/>
        <w:rPr>
          <w:sz w:val="22"/>
          <w:szCs w:val="22"/>
          <w:lang w:eastAsia="en-US"/>
        </w:rPr>
      </w:pPr>
    </w:p>
    <w:p w:rsidR="00186129" w:rsidRPr="00186129" w:rsidRDefault="00186129" w:rsidP="00186129">
      <w:pPr>
        <w:jc w:val="both"/>
        <w:rPr>
          <w:b/>
          <w:sz w:val="22"/>
          <w:szCs w:val="22"/>
          <w:lang w:eastAsia="en-US"/>
        </w:rPr>
      </w:pPr>
      <w:r w:rsidRPr="00186129">
        <w:rPr>
          <w:b/>
          <w:sz w:val="22"/>
          <w:szCs w:val="22"/>
          <w:lang w:eastAsia="en-US"/>
        </w:rPr>
        <w:t xml:space="preserve">Otázka č.1 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V časti C. súťažných podkladov v bode 3.2 verejný obstarávateľ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požaduje: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Uchádzač je povinný preukázať splnenie požiadaviek na expertov č. 1 –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 xml:space="preserve">8 ôsmimi rôznymi osobami, </w:t>
      </w:r>
      <w:proofErr w:type="spellStart"/>
      <w:r w:rsidRPr="00186129">
        <w:rPr>
          <w:sz w:val="22"/>
          <w:szCs w:val="22"/>
          <w:lang w:eastAsia="en-US"/>
        </w:rPr>
        <w:t>t.j</w:t>
      </w:r>
      <w:proofErr w:type="spellEnd"/>
      <w:r w:rsidRPr="00186129">
        <w:rPr>
          <w:sz w:val="22"/>
          <w:szCs w:val="22"/>
          <w:lang w:eastAsia="en-US"/>
        </w:rPr>
        <w:t>. jednou osobou nemôže preukázať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splnenie minimálnych požiadaviek viacerých expertov. Uvedená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požiadavka reflektuje celkovú náročnosť projektu z</w:t>
      </w:r>
      <w:r w:rsidRPr="00186129">
        <w:rPr>
          <w:sz w:val="22"/>
          <w:szCs w:val="22"/>
          <w:lang w:eastAsia="en-US"/>
        </w:rPr>
        <w:t> </w:t>
      </w:r>
      <w:r w:rsidRPr="00186129">
        <w:rPr>
          <w:sz w:val="22"/>
          <w:szCs w:val="22"/>
          <w:lang w:eastAsia="en-US"/>
        </w:rPr>
        <w:t>hľadiska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predpokladaných človekodní potrebných pre realizáciu projektu.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Otázka: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Bude verejný obstarávateľ akceptovať (vzhľadom na deklarovanú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náročnosť projektu) splnenie minimálnych požiadaviek na expertov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expertným tímom zloženým z viac ako práve 8 osôb?</w:t>
      </w:r>
    </w:p>
    <w:p w:rsidR="00186129" w:rsidRDefault="00186129" w:rsidP="00186129">
      <w:pPr>
        <w:jc w:val="both"/>
        <w:rPr>
          <w:sz w:val="22"/>
          <w:szCs w:val="22"/>
          <w:lang w:eastAsia="en-US"/>
        </w:rPr>
      </w:pPr>
    </w:p>
    <w:p w:rsidR="00186129" w:rsidRPr="00186129" w:rsidRDefault="00186129" w:rsidP="00186129">
      <w:pPr>
        <w:jc w:val="both"/>
        <w:rPr>
          <w:b/>
          <w:sz w:val="22"/>
          <w:szCs w:val="22"/>
          <w:lang w:eastAsia="en-US"/>
        </w:rPr>
      </w:pPr>
      <w:r w:rsidRPr="00186129">
        <w:rPr>
          <w:b/>
          <w:sz w:val="22"/>
          <w:szCs w:val="22"/>
          <w:lang w:eastAsia="en-US"/>
        </w:rPr>
        <w:t>Odpoveď č. 1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8A6323">
        <w:rPr>
          <w:sz w:val="22"/>
          <w:szCs w:val="22"/>
          <w:lang w:eastAsia="en-US"/>
        </w:rPr>
        <w:t>Realizačný tím musí obsahovať všetkých uvedených expertov, veľkosť tímu však limitovaná nie je.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</w:p>
    <w:p w:rsidR="00186129" w:rsidRPr="00186129" w:rsidRDefault="00186129" w:rsidP="00186129">
      <w:p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Otázka č.2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V časti C. súťažných podkladov v bode 3.2 verejný obstarávateľ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požaduje: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Kľúčový expert č. 7 Bezpečnostný expert</w:t>
      </w:r>
      <w:r w:rsidRPr="00186129">
        <w:rPr>
          <w:sz w:val="22"/>
          <w:szCs w:val="22"/>
          <w:lang w:eastAsia="en-US"/>
        </w:rPr>
        <w:t xml:space="preserve"> 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minimálne 3-ročná odborná prax v oblasti bezpečnostných incidentov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minimálne 5-ročná odborná prax v oblasti návrhu alebo posudzovania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informačných systémov, riešenia bezpečnostných incidentov alebo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bezpečnostných auditov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minimálne 1-ročná odborná prax v oblasti zachytávania digitálnych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 xml:space="preserve">stôp a </w:t>
      </w:r>
      <w:proofErr w:type="spellStart"/>
      <w:r w:rsidRPr="00186129">
        <w:rPr>
          <w:sz w:val="22"/>
          <w:szCs w:val="22"/>
          <w:lang w:eastAsia="en-US"/>
        </w:rPr>
        <w:t>forenznej</w:t>
      </w:r>
      <w:proofErr w:type="spellEnd"/>
      <w:r w:rsidRPr="00186129">
        <w:rPr>
          <w:sz w:val="22"/>
          <w:szCs w:val="22"/>
          <w:lang w:eastAsia="en-US"/>
        </w:rPr>
        <w:t xml:space="preserve"> analýzy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platný certifikát CISSP alebo CISA alebo ekvivalent daného certifikátu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od inej akreditovanej autority; túto podmienku účasti uchádzač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preukáže prostredníctvom kópie certifikátu;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platný certifikát CHFI alebo GCFE alebo GCFA. túto podmienku účasti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uchádzač preukáže prostredníctvom kópie certifikátu;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Otázka: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Verejný obstarávateľ v požiadavkách na experta č.7 stanovil aj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požiadavku na odbornú prax v oblasti zachytávania digitálnych stôp a</w:t>
      </w:r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forenznej</w:t>
      </w:r>
      <w:proofErr w:type="spellEnd"/>
      <w:r w:rsidRPr="00186129">
        <w:rPr>
          <w:sz w:val="22"/>
          <w:szCs w:val="22"/>
          <w:lang w:eastAsia="en-US"/>
        </w:rPr>
        <w:t xml:space="preserve"> analýzy a s tým súvisiacu certifikáciu CHFI alebo GCFE alebo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GCFA. Vzhľadom na skutočnosť, že z opisu predmetu zákazky a ani zo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zmluvy nevyplýva potreba realizácie zachytávania digitálnych stôp a</w:t>
      </w:r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forenznej</w:t>
      </w:r>
      <w:proofErr w:type="spellEnd"/>
      <w:r w:rsidRPr="00186129">
        <w:rPr>
          <w:sz w:val="22"/>
          <w:szCs w:val="22"/>
          <w:lang w:eastAsia="en-US"/>
        </w:rPr>
        <w:t xml:space="preserve"> analýzy, žiadame verejného obstarávateľa, aby požiadavku na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1-ročná odborná prax v oblasti zachytávania digitálnych stôp a</w:t>
      </w:r>
      <w:r w:rsidRPr="00186129">
        <w:rPr>
          <w:sz w:val="22"/>
          <w:szCs w:val="22"/>
          <w:lang w:eastAsia="en-US"/>
        </w:rPr>
        <w:t> </w:t>
      </w:r>
      <w:proofErr w:type="spellStart"/>
      <w:r w:rsidRPr="00186129">
        <w:rPr>
          <w:sz w:val="22"/>
          <w:szCs w:val="22"/>
          <w:lang w:eastAsia="en-US"/>
        </w:rPr>
        <w:t>forenznej</w:t>
      </w:r>
      <w:proofErr w:type="spellEnd"/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analýzy a s tým súvisiacu certifikáciu CHFI alebo GCFE alebo GCFA pre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experta č. 7 z požiadaviek vypustil.</w:t>
      </w:r>
    </w:p>
    <w:p w:rsidR="00186129" w:rsidRDefault="00186129" w:rsidP="00186129">
      <w:pPr>
        <w:jc w:val="both"/>
        <w:rPr>
          <w:b/>
          <w:sz w:val="22"/>
          <w:szCs w:val="22"/>
          <w:lang w:eastAsia="en-US"/>
        </w:rPr>
      </w:pPr>
    </w:p>
    <w:p w:rsidR="00186129" w:rsidRPr="00186129" w:rsidRDefault="00186129" w:rsidP="00186129">
      <w:p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Odpoveď č. 2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8A6323">
        <w:rPr>
          <w:sz w:val="22"/>
          <w:szCs w:val="22"/>
          <w:lang w:eastAsia="en-US"/>
        </w:rPr>
        <w:t xml:space="preserve">Nevyhovuje sa, verejný obstarávateľ trvá na predmetných </w:t>
      </w:r>
      <w:r w:rsidRPr="008A6323">
        <w:rPr>
          <w:sz w:val="22"/>
          <w:szCs w:val="22"/>
          <w:lang w:eastAsia="en-US"/>
        </w:rPr>
        <w:t>požiadavkách</w:t>
      </w:r>
      <w:r w:rsidRPr="008A6323">
        <w:rPr>
          <w:sz w:val="22"/>
          <w:szCs w:val="22"/>
          <w:lang w:eastAsia="en-US"/>
        </w:rPr>
        <w:t>.</w:t>
      </w:r>
    </w:p>
    <w:p w:rsidR="00186129" w:rsidRDefault="00186129" w:rsidP="00186129">
      <w:pPr>
        <w:jc w:val="both"/>
        <w:rPr>
          <w:sz w:val="22"/>
          <w:szCs w:val="22"/>
          <w:lang w:eastAsia="en-US"/>
        </w:rPr>
      </w:pPr>
    </w:p>
    <w:p w:rsidR="00186129" w:rsidRPr="00186129" w:rsidRDefault="00186129" w:rsidP="00186129">
      <w:p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Otázka č.3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V časti C. súťažných podkladov v bode 3.2 verejný obstarávateľ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požaduje:</w:t>
      </w:r>
      <w:r w:rsidR="008A6323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 xml:space="preserve">Kľúčový expert č. 8 - Expert pre </w:t>
      </w:r>
      <w:proofErr w:type="spellStart"/>
      <w:r w:rsidRPr="00186129">
        <w:rPr>
          <w:sz w:val="22"/>
          <w:szCs w:val="22"/>
          <w:lang w:eastAsia="en-US"/>
        </w:rPr>
        <w:t>virtualizačnú</w:t>
      </w:r>
      <w:proofErr w:type="spellEnd"/>
      <w:r w:rsidRPr="00186129">
        <w:rPr>
          <w:sz w:val="22"/>
          <w:szCs w:val="22"/>
          <w:lang w:eastAsia="en-US"/>
        </w:rPr>
        <w:t xml:space="preserve"> platformu</w:t>
      </w:r>
      <w:r w:rsidRPr="00186129">
        <w:rPr>
          <w:sz w:val="22"/>
          <w:szCs w:val="22"/>
          <w:lang w:eastAsia="en-US"/>
        </w:rPr>
        <w:t xml:space="preserve"> 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minimálne 3-ročná odborná prax v oblasti implementácie</w:t>
      </w:r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virtualizovaných</w:t>
      </w:r>
      <w:proofErr w:type="spellEnd"/>
      <w:r w:rsidRPr="00186129">
        <w:rPr>
          <w:sz w:val="22"/>
          <w:szCs w:val="22"/>
          <w:lang w:eastAsia="en-US"/>
        </w:rPr>
        <w:t xml:space="preserve"> prostredí v IT infraštruktúre; túto podmienku účasti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uchádzač preukáže životopisom alebo ekvivalentným dokladom,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- minimálne 3 profesionálne praktické skúsenosti v oblasti nasadenia</w:t>
      </w:r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virtualizovaného</w:t>
      </w:r>
      <w:proofErr w:type="spellEnd"/>
      <w:r w:rsidRPr="00186129">
        <w:rPr>
          <w:sz w:val="22"/>
          <w:szCs w:val="22"/>
          <w:lang w:eastAsia="en-US"/>
        </w:rPr>
        <w:t xml:space="preserve"> prostredia v IT infraštruktúre; túto podmienku účasti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uchádzač preukáže životopisom alebo ekvivalentným dokladom,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 xml:space="preserve">- platný certifikát </w:t>
      </w:r>
      <w:proofErr w:type="spellStart"/>
      <w:r w:rsidRPr="00186129">
        <w:rPr>
          <w:sz w:val="22"/>
          <w:szCs w:val="22"/>
          <w:lang w:eastAsia="en-US"/>
        </w:rPr>
        <w:t>VMware</w:t>
      </w:r>
      <w:proofErr w:type="spellEnd"/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Certified</w:t>
      </w:r>
      <w:proofErr w:type="spellEnd"/>
      <w:r w:rsidRPr="00186129">
        <w:rPr>
          <w:sz w:val="22"/>
          <w:szCs w:val="22"/>
          <w:lang w:eastAsia="en-US"/>
        </w:rPr>
        <w:t xml:space="preserve"> Professional (</w:t>
      </w:r>
      <w:proofErr w:type="spellStart"/>
      <w:r w:rsidRPr="00186129">
        <w:rPr>
          <w:sz w:val="22"/>
          <w:szCs w:val="22"/>
          <w:lang w:eastAsia="en-US"/>
        </w:rPr>
        <w:t>Data</w:t>
      </w:r>
      <w:proofErr w:type="spellEnd"/>
      <w:r w:rsidRPr="00186129">
        <w:rPr>
          <w:sz w:val="22"/>
          <w:szCs w:val="22"/>
          <w:lang w:eastAsia="en-US"/>
        </w:rPr>
        <w:t xml:space="preserve"> Center</w:t>
      </w:r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Virtualization</w:t>
      </w:r>
      <w:proofErr w:type="spellEnd"/>
      <w:r w:rsidRPr="00186129">
        <w:rPr>
          <w:sz w:val="22"/>
          <w:szCs w:val="22"/>
          <w:lang w:eastAsia="en-US"/>
        </w:rPr>
        <w:t xml:space="preserve"> 2020) alebo ekvivalent daného certifikátu od iného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výrobcu; túto podmienku účasti uchádzač preukáže prostredníctvom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kópie certifikátu.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Otázka: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Verejný obstarávateľ v požiadavkách na experta č.7 stanovil aj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 xml:space="preserve">požiadavku na certifikát </w:t>
      </w:r>
      <w:proofErr w:type="spellStart"/>
      <w:r w:rsidRPr="00186129">
        <w:rPr>
          <w:sz w:val="22"/>
          <w:szCs w:val="22"/>
          <w:lang w:eastAsia="en-US"/>
        </w:rPr>
        <w:t>VMware</w:t>
      </w:r>
      <w:proofErr w:type="spellEnd"/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Certified</w:t>
      </w:r>
      <w:proofErr w:type="spellEnd"/>
      <w:r w:rsidRPr="00186129">
        <w:rPr>
          <w:sz w:val="22"/>
          <w:szCs w:val="22"/>
          <w:lang w:eastAsia="en-US"/>
        </w:rPr>
        <w:t xml:space="preserve"> Professional (</w:t>
      </w:r>
      <w:proofErr w:type="spellStart"/>
      <w:r w:rsidRPr="00186129">
        <w:rPr>
          <w:sz w:val="22"/>
          <w:szCs w:val="22"/>
          <w:lang w:eastAsia="en-US"/>
        </w:rPr>
        <w:t>Data</w:t>
      </w:r>
      <w:proofErr w:type="spellEnd"/>
      <w:r w:rsidRPr="00186129">
        <w:rPr>
          <w:sz w:val="22"/>
          <w:szCs w:val="22"/>
          <w:lang w:eastAsia="en-US"/>
        </w:rPr>
        <w:t xml:space="preserve"> Center</w:t>
      </w:r>
      <w:r w:rsidRPr="00186129">
        <w:rPr>
          <w:sz w:val="22"/>
          <w:szCs w:val="22"/>
          <w:lang w:eastAsia="en-US"/>
        </w:rPr>
        <w:t xml:space="preserve"> </w:t>
      </w:r>
      <w:proofErr w:type="spellStart"/>
      <w:r w:rsidRPr="00186129">
        <w:rPr>
          <w:sz w:val="22"/>
          <w:szCs w:val="22"/>
          <w:lang w:eastAsia="en-US"/>
        </w:rPr>
        <w:t>Virtualization</w:t>
      </w:r>
      <w:proofErr w:type="spellEnd"/>
      <w:r w:rsidRPr="00186129">
        <w:rPr>
          <w:sz w:val="22"/>
          <w:szCs w:val="22"/>
          <w:lang w:eastAsia="en-US"/>
        </w:rPr>
        <w:t xml:space="preserve"> 2020) alebo ekvivalent daného certifikátu od iného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186129">
        <w:rPr>
          <w:sz w:val="22"/>
          <w:szCs w:val="22"/>
          <w:lang w:eastAsia="en-US"/>
        </w:rPr>
        <w:t>výrobcu. Je možné použiť aj ekvivalent požadovaného certifikátu od toho</w:t>
      </w:r>
      <w:r w:rsidRPr="00186129">
        <w:rPr>
          <w:sz w:val="22"/>
          <w:szCs w:val="22"/>
          <w:lang w:eastAsia="en-US"/>
        </w:rPr>
        <w:t xml:space="preserve"> </w:t>
      </w:r>
      <w:r w:rsidRPr="00186129">
        <w:rPr>
          <w:sz w:val="22"/>
          <w:szCs w:val="22"/>
          <w:lang w:eastAsia="en-US"/>
        </w:rPr>
        <w:t>istého výrobcu?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</w:p>
    <w:p w:rsidR="00186129" w:rsidRPr="00186129" w:rsidRDefault="00186129" w:rsidP="00186129">
      <w:p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Odpoveď č. 3</w:t>
      </w:r>
    </w:p>
    <w:p w:rsidR="00186129" w:rsidRPr="00186129" w:rsidRDefault="00186129" w:rsidP="00186129">
      <w:pPr>
        <w:jc w:val="both"/>
        <w:rPr>
          <w:sz w:val="22"/>
          <w:szCs w:val="22"/>
          <w:lang w:eastAsia="en-US"/>
        </w:rPr>
      </w:pPr>
      <w:r w:rsidRPr="008A6323">
        <w:rPr>
          <w:sz w:val="22"/>
          <w:szCs w:val="22"/>
          <w:lang w:eastAsia="en-US"/>
        </w:rPr>
        <w:t>Áno, je možné použiť aj ekvivalent požadovaného certifikátu od toho</w:t>
      </w:r>
      <w:r w:rsidRPr="008A6323">
        <w:rPr>
          <w:sz w:val="22"/>
          <w:szCs w:val="22"/>
          <w:lang w:eastAsia="en-US"/>
        </w:rPr>
        <w:t xml:space="preserve"> </w:t>
      </w:r>
      <w:r w:rsidRPr="008A6323">
        <w:rPr>
          <w:sz w:val="22"/>
          <w:szCs w:val="22"/>
          <w:lang w:eastAsia="en-US"/>
        </w:rPr>
        <w:t>istého výrobcu.</w:t>
      </w:r>
    </w:p>
    <w:p w:rsidR="00CC7E00" w:rsidRPr="00186129" w:rsidRDefault="00CC7E00" w:rsidP="00186129">
      <w:pPr>
        <w:jc w:val="both"/>
      </w:pPr>
    </w:p>
    <w:sectPr w:rsidR="00CC7E00" w:rsidRPr="0018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29"/>
    <w:rsid w:val="00186129"/>
    <w:rsid w:val="006D3E12"/>
    <w:rsid w:val="008A6323"/>
    <w:rsid w:val="00C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C7E1"/>
  <w15:chartTrackingRefBased/>
  <w15:docId w15:val="{D10523B8-ED5B-4462-B21D-AA4497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612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Róbert, PhDr.</dc:creator>
  <cp:keywords/>
  <dc:description/>
  <cp:lastModifiedBy>Danko Róbert, PhDr.</cp:lastModifiedBy>
  <cp:revision>2</cp:revision>
  <dcterms:created xsi:type="dcterms:W3CDTF">2021-08-31T13:39:00Z</dcterms:created>
  <dcterms:modified xsi:type="dcterms:W3CDTF">2021-08-31T13:52:00Z</dcterms:modified>
</cp:coreProperties>
</file>