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4B7" w:rsidRPr="00F754B7" w:rsidRDefault="00562DE1" w:rsidP="003C2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4B7">
        <w:rPr>
          <w:rFonts w:ascii="Times New Roman" w:hAnsi="Times New Roman" w:cs="Times New Roman"/>
          <w:b/>
          <w:sz w:val="24"/>
          <w:szCs w:val="24"/>
        </w:rPr>
        <w:t>Žiadosť</w:t>
      </w:r>
      <w:r w:rsidR="00F754B7" w:rsidRPr="00F754B7">
        <w:rPr>
          <w:rFonts w:ascii="Times New Roman" w:hAnsi="Times New Roman" w:cs="Times New Roman"/>
          <w:b/>
          <w:sz w:val="24"/>
          <w:szCs w:val="24"/>
        </w:rPr>
        <w:t xml:space="preserve">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F754B7" w:rsidRPr="00F754B7">
        <w:rPr>
          <w:rFonts w:ascii="Times New Roman" w:hAnsi="Times New Roman" w:cs="Times New Roman"/>
          <w:b/>
          <w:sz w:val="24"/>
          <w:szCs w:val="24"/>
        </w:rPr>
        <w:t>vysvetlenie</w:t>
      </w:r>
      <w:r>
        <w:rPr>
          <w:rFonts w:ascii="Times New Roman" w:hAnsi="Times New Roman" w:cs="Times New Roman"/>
          <w:b/>
          <w:sz w:val="24"/>
          <w:szCs w:val="24"/>
        </w:rPr>
        <w:t xml:space="preserve"> č. 2</w:t>
      </w:r>
    </w:p>
    <w:p w:rsidR="00F754B7" w:rsidRPr="00F754B7" w:rsidRDefault="00F754B7" w:rsidP="00213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2DE1" w:rsidRDefault="00213203" w:rsidP="00213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4B7">
        <w:rPr>
          <w:rFonts w:ascii="Times New Roman" w:hAnsi="Times New Roman" w:cs="Times New Roman"/>
          <w:b/>
          <w:sz w:val="24"/>
          <w:szCs w:val="24"/>
        </w:rPr>
        <w:t>Otázka č.</w:t>
      </w:r>
      <w:r w:rsidR="00BB151C" w:rsidRPr="00F754B7">
        <w:rPr>
          <w:rFonts w:ascii="Times New Roman" w:hAnsi="Times New Roman" w:cs="Times New Roman"/>
          <w:b/>
          <w:sz w:val="24"/>
          <w:szCs w:val="24"/>
        </w:rPr>
        <w:t>1</w:t>
      </w:r>
      <w:r w:rsidRPr="00F754B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B151C" w:rsidRPr="00F754B7" w:rsidRDefault="00BB151C" w:rsidP="00213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4B7">
        <w:rPr>
          <w:rFonts w:ascii="Times New Roman" w:hAnsi="Times New Roman" w:cs="Times New Roman"/>
          <w:sz w:val="24"/>
          <w:szCs w:val="24"/>
        </w:rPr>
        <w:t>Predmet riešenia projektu je aj Poskytnúť alternatívu</w:t>
      </w:r>
      <w:r w:rsidR="00213203" w:rsidRPr="00F754B7">
        <w:rPr>
          <w:rFonts w:ascii="Times New Roman" w:hAnsi="Times New Roman" w:cs="Times New Roman"/>
          <w:sz w:val="24"/>
          <w:szCs w:val="24"/>
        </w:rPr>
        <w:t xml:space="preserve"> </w:t>
      </w:r>
      <w:r w:rsidRPr="00F754B7">
        <w:rPr>
          <w:rFonts w:ascii="Times New Roman" w:hAnsi="Times New Roman" w:cs="Times New Roman"/>
          <w:sz w:val="24"/>
          <w:szCs w:val="24"/>
        </w:rPr>
        <w:t>mobilného prístupu ostatným zdravotníckym pracovníkom, pričom</w:t>
      </w:r>
      <w:r w:rsidR="00213203" w:rsidRPr="00F754B7">
        <w:rPr>
          <w:rFonts w:ascii="Times New Roman" w:hAnsi="Times New Roman" w:cs="Times New Roman"/>
          <w:sz w:val="24"/>
          <w:szCs w:val="24"/>
        </w:rPr>
        <w:t xml:space="preserve"> </w:t>
      </w:r>
      <w:r w:rsidRPr="00F754B7">
        <w:rPr>
          <w:rFonts w:ascii="Times New Roman" w:hAnsi="Times New Roman" w:cs="Times New Roman"/>
          <w:sz w:val="24"/>
          <w:szCs w:val="24"/>
        </w:rPr>
        <w:t xml:space="preserve">hlavným spôsobom autentifikácie ostáva </w:t>
      </w:r>
      <w:proofErr w:type="spellStart"/>
      <w:r w:rsidRPr="00F754B7">
        <w:rPr>
          <w:rFonts w:ascii="Times New Roman" w:hAnsi="Times New Roman" w:cs="Times New Roman"/>
          <w:sz w:val="24"/>
          <w:szCs w:val="24"/>
        </w:rPr>
        <w:t>ePZP</w:t>
      </w:r>
      <w:proofErr w:type="spellEnd"/>
      <w:r w:rsidRPr="00F754B7">
        <w:rPr>
          <w:rFonts w:ascii="Times New Roman" w:hAnsi="Times New Roman" w:cs="Times New Roman"/>
          <w:sz w:val="24"/>
          <w:szCs w:val="24"/>
        </w:rPr>
        <w:t>. Znamená to, ž</w:t>
      </w:r>
      <w:r w:rsidR="004F3A98" w:rsidRPr="00F754B7">
        <w:rPr>
          <w:rFonts w:ascii="Times New Roman" w:hAnsi="Times New Roman" w:cs="Times New Roman"/>
          <w:sz w:val="24"/>
          <w:szCs w:val="24"/>
        </w:rPr>
        <w:t xml:space="preserve">e je </w:t>
      </w:r>
      <w:r w:rsidRPr="00F754B7">
        <w:rPr>
          <w:rFonts w:ascii="Times New Roman" w:hAnsi="Times New Roman" w:cs="Times New Roman"/>
          <w:sz w:val="24"/>
          <w:szCs w:val="24"/>
        </w:rPr>
        <w:t xml:space="preserve">potrebné integrovať </w:t>
      </w:r>
      <w:proofErr w:type="spellStart"/>
      <w:r w:rsidRPr="00F754B7">
        <w:rPr>
          <w:rFonts w:ascii="Times New Roman" w:hAnsi="Times New Roman" w:cs="Times New Roman"/>
          <w:sz w:val="24"/>
          <w:szCs w:val="24"/>
        </w:rPr>
        <w:t>ePZP</w:t>
      </w:r>
      <w:proofErr w:type="spellEnd"/>
      <w:r w:rsidRPr="00F754B7">
        <w:rPr>
          <w:rFonts w:ascii="Times New Roman" w:hAnsi="Times New Roman" w:cs="Times New Roman"/>
          <w:sz w:val="24"/>
          <w:szCs w:val="24"/>
        </w:rPr>
        <w:t xml:space="preserve"> do mobilných zariadení?</w:t>
      </w:r>
    </w:p>
    <w:p w:rsidR="00BB151C" w:rsidRPr="00F754B7" w:rsidRDefault="00BB151C" w:rsidP="00BB15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DE1" w:rsidRDefault="00213203" w:rsidP="00BC4894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F754B7">
        <w:rPr>
          <w:rFonts w:ascii="Times New Roman" w:hAnsi="Times New Roman" w:cs="Times New Roman"/>
          <w:b/>
          <w:sz w:val="24"/>
          <w:szCs w:val="24"/>
        </w:rPr>
        <w:t>Odpoveď č.1</w:t>
      </w:r>
      <w:r w:rsidRPr="00F754B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13203" w:rsidRPr="00F754B7" w:rsidRDefault="00213203" w:rsidP="00BC4894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F754B7">
        <w:rPr>
          <w:rFonts w:ascii="Times New Roman" w:hAnsi="Times New Roman" w:cs="Times New Roman"/>
          <w:sz w:val="24"/>
          <w:szCs w:val="24"/>
        </w:rPr>
        <w:t xml:space="preserve">Explicitne sa nejedná o integrovanie </w:t>
      </w:r>
      <w:proofErr w:type="spellStart"/>
      <w:r w:rsidRPr="00F754B7">
        <w:rPr>
          <w:rFonts w:ascii="Times New Roman" w:hAnsi="Times New Roman" w:cs="Times New Roman"/>
          <w:sz w:val="24"/>
          <w:szCs w:val="24"/>
        </w:rPr>
        <w:t>ePZP</w:t>
      </w:r>
      <w:proofErr w:type="spellEnd"/>
      <w:r w:rsidRPr="00F754B7">
        <w:rPr>
          <w:rFonts w:ascii="Times New Roman" w:hAnsi="Times New Roman" w:cs="Times New Roman"/>
          <w:sz w:val="24"/>
          <w:szCs w:val="24"/>
        </w:rPr>
        <w:t xml:space="preserve">, ale o náhradu autentifikácie do </w:t>
      </w:r>
      <w:proofErr w:type="spellStart"/>
      <w:r w:rsidRPr="00F754B7">
        <w:rPr>
          <w:rFonts w:ascii="Times New Roman" w:hAnsi="Times New Roman" w:cs="Times New Roman"/>
          <w:sz w:val="24"/>
          <w:szCs w:val="24"/>
        </w:rPr>
        <w:t>eZdravie</w:t>
      </w:r>
      <w:proofErr w:type="spellEnd"/>
      <w:r w:rsidRPr="00F754B7">
        <w:rPr>
          <w:rFonts w:ascii="Times New Roman" w:hAnsi="Times New Roman" w:cs="Times New Roman"/>
          <w:sz w:val="24"/>
          <w:szCs w:val="24"/>
        </w:rPr>
        <w:t xml:space="preserve"> v podobe inej alternatívy ako </w:t>
      </w:r>
      <w:proofErr w:type="spellStart"/>
      <w:r w:rsidRPr="00F754B7">
        <w:rPr>
          <w:rFonts w:ascii="Times New Roman" w:hAnsi="Times New Roman" w:cs="Times New Roman"/>
          <w:sz w:val="24"/>
          <w:szCs w:val="24"/>
        </w:rPr>
        <w:t>ePZP</w:t>
      </w:r>
      <w:proofErr w:type="spellEnd"/>
      <w:r w:rsidRPr="00F754B7">
        <w:rPr>
          <w:rFonts w:ascii="Times New Roman" w:hAnsi="Times New Roman" w:cs="Times New Roman"/>
          <w:sz w:val="24"/>
          <w:szCs w:val="24"/>
        </w:rPr>
        <w:t>. Otázka je ďalej zodpovedaná v SU_ESO1_D_127.</w:t>
      </w:r>
    </w:p>
    <w:p w:rsidR="00BB151C" w:rsidRPr="00F754B7" w:rsidRDefault="00BB151C" w:rsidP="00BB15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DE1" w:rsidRDefault="00BB151C" w:rsidP="00BB15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4B7">
        <w:rPr>
          <w:rFonts w:ascii="Times New Roman" w:hAnsi="Times New Roman" w:cs="Times New Roman"/>
          <w:b/>
          <w:sz w:val="24"/>
          <w:szCs w:val="24"/>
        </w:rPr>
        <w:t>Otázka č. 2</w:t>
      </w:r>
      <w:r w:rsidR="00213203" w:rsidRPr="00F754B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B151C" w:rsidRPr="00F754B7" w:rsidRDefault="00BB151C" w:rsidP="00BB15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4B7">
        <w:rPr>
          <w:rFonts w:ascii="Times New Roman" w:hAnsi="Times New Roman" w:cs="Times New Roman"/>
          <w:sz w:val="24"/>
          <w:szCs w:val="24"/>
        </w:rPr>
        <w:t>Časť 5 uvádza, že pre CPE treba v rámci dodavky</w:t>
      </w:r>
      <w:r w:rsidR="00213203" w:rsidRPr="00F754B7">
        <w:rPr>
          <w:rFonts w:ascii="Times New Roman" w:hAnsi="Times New Roman" w:cs="Times New Roman"/>
          <w:sz w:val="24"/>
          <w:szCs w:val="24"/>
        </w:rPr>
        <w:t xml:space="preserve"> </w:t>
      </w:r>
      <w:r w:rsidRPr="00F754B7">
        <w:rPr>
          <w:rFonts w:ascii="Times New Roman" w:hAnsi="Times New Roman" w:cs="Times New Roman"/>
          <w:sz w:val="24"/>
          <w:szCs w:val="24"/>
        </w:rPr>
        <w:t>samostatnú SW časť mobilno-komunikačného autentifikačného modulu</w:t>
      </w:r>
      <w:r w:rsidR="00213203" w:rsidRPr="00F754B7">
        <w:rPr>
          <w:rFonts w:ascii="Times New Roman" w:hAnsi="Times New Roman" w:cs="Times New Roman"/>
          <w:sz w:val="24"/>
          <w:szCs w:val="24"/>
        </w:rPr>
        <w:t xml:space="preserve"> </w:t>
      </w:r>
      <w:r w:rsidRPr="00F754B7">
        <w:rPr>
          <w:rFonts w:ascii="Times New Roman" w:hAnsi="Times New Roman" w:cs="Times New Roman"/>
          <w:sz w:val="24"/>
          <w:szCs w:val="24"/>
        </w:rPr>
        <w:t>(CPE) pre ambulantných lekárov. V časti 5.2 sa píše, že SW a OS pre CPE</w:t>
      </w:r>
      <w:r w:rsidR="00213203" w:rsidRPr="00F754B7">
        <w:rPr>
          <w:rFonts w:ascii="Times New Roman" w:hAnsi="Times New Roman" w:cs="Times New Roman"/>
          <w:sz w:val="24"/>
          <w:szCs w:val="24"/>
        </w:rPr>
        <w:t xml:space="preserve"> </w:t>
      </w:r>
      <w:r w:rsidRPr="00F754B7">
        <w:rPr>
          <w:rFonts w:ascii="Times New Roman" w:hAnsi="Times New Roman" w:cs="Times New Roman"/>
          <w:sz w:val="24"/>
          <w:szCs w:val="24"/>
        </w:rPr>
        <w:t>variant a jeho implementácia do mobilného zariadenia lekárov a</w:t>
      </w:r>
      <w:r w:rsidR="00213203" w:rsidRPr="00F754B7">
        <w:rPr>
          <w:rFonts w:ascii="Times New Roman" w:hAnsi="Times New Roman" w:cs="Times New Roman"/>
          <w:sz w:val="24"/>
          <w:szCs w:val="24"/>
        </w:rPr>
        <w:t xml:space="preserve"> </w:t>
      </w:r>
      <w:r w:rsidRPr="00F754B7">
        <w:rPr>
          <w:rFonts w:ascii="Times New Roman" w:hAnsi="Times New Roman" w:cs="Times New Roman"/>
          <w:sz w:val="24"/>
          <w:szCs w:val="24"/>
        </w:rPr>
        <w:t>internetové pripojenie nie je predmetom dodania v rámci tohto Diela. Je</w:t>
      </w:r>
      <w:r w:rsidR="00213203" w:rsidRPr="00F754B7">
        <w:rPr>
          <w:rFonts w:ascii="Times New Roman" w:hAnsi="Times New Roman" w:cs="Times New Roman"/>
          <w:sz w:val="24"/>
          <w:szCs w:val="24"/>
        </w:rPr>
        <w:t xml:space="preserve"> </w:t>
      </w:r>
      <w:r w:rsidRPr="00F754B7">
        <w:rPr>
          <w:rFonts w:ascii="Times New Roman" w:hAnsi="Times New Roman" w:cs="Times New Roman"/>
          <w:sz w:val="24"/>
          <w:szCs w:val="24"/>
        </w:rPr>
        <w:t>tento SW časťou alebo nie je časťou dodávky?</w:t>
      </w:r>
    </w:p>
    <w:p w:rsidR="00BB151C" w:rsidRPr="00F754B7" w:rsidRDefault="00BB151C" w:rsidP="00143AA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62DE1" w:rsidRDefault="00213203" w:rsidP="00143AA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F754B7">
        <w:rPr>
          <w:rFonts w:ascii="Times New Roman" w:hAnsi="Times New Roman" w:cs="Times New Roman"/>
          <w:b/>
          <w:sz w:val="24"/>
          <w:szCs w:val="24"/>
        </w:rPr>
        <w:t xml:space="preserve">Odpoveď č.2: </w:t>
      </w:r>
    </w:p>
    <w:p w:rsidR="00143AAC" w:rsidRPr="00F754B7" w:rsidRDefault="00143AAC" w:rsidP="00143AA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754B7">
        <w:rPr>
          <w:rFonts w:ascii="Times New Roman" w:hAnsi="Times New Roman" w:cs="Times New Roman"/>
          <w:sz w:val="24"/>
          <w:szCs w:val="24"/>
        </w:rPr>
        <w:t xml:space="preserve">Z nášho pohľadu sa jedná o zlú kompozíciu vety a áno miernu disproporciu v rámci ponímania označenia CPE, na ktorú je naviazaná Vaša otázka č.2. Predmetom dodania a ani požiadavkou na riešenie nie je operačný systém, ktorý dané mobilné zariadenie obsahuje ani jeho iné SW vybavenie, rovnako zabezpečenie internetového pripojenia nie je súčasťou tohto projektu. </w:t>
      </w:r>
    </w:p>
    <w:p w:rsidR="00143AAC" w:rsidRPr="00F754B7" w:rsidRDefault="00143AAC" w:rsidP="00143AA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754B7">
        <w:rPr>
          <w:rFonts w:ascii="Times New Roman" w:hAnsi="Times New Roman" w:cs="Times New Roman"/>
          <w:sz w:val="24"/>
          <w:szCs w:val="24"/>
        </w:rPr>
        <w:t xml:space="preserve">Tak isto </w:t>
      </w:r>
      <w:r w:rsidR="00213203" w:rsidRPr="00F754B7">
        <w:rPr>
          <w:rFonts w:ascii="Times New Roman" w:hAnsi="Times New Roman" w:cs="Times New Roman"/>
          <w:sz w:val="24"/>
          <w:szCs w:val="24"/>
        </w:rPr>
        <w:t xml:space="preserve">vnímame </w:t>
      </w:r>
      <w:r w:rsidRPr="00F754B7">
        <w:rPr>
          <w:rFonts w:ascii="Times New Roman" w:hAnsi="Times New Roman" w:cs="Times New Roman"/>
          <w:sz w:val="24"/>
          <w:szCs w:val="24"/>
        </w:rPr>
        <w:t xml:space="preserve">pracovné stanice, cez ktoré bude </w:t>
      </w:r>
      <w:proofErr w:type="spellStart"/>
      <w:r w:rsidRPr="00F754B7">
        <w:rPr>
          <w:rFonts w:ascii="Times New Roman" w:hAnsi="Times New Roman" w:cs="Times New Roman"/>
          <w:sz w:val="24"/>
          <w:szCs w:val="24"/>
        </w:rPr>
        <w:t>ZPr</w:t>
      </w:r>
      <w:proofErr w:type="spellEnd"/>
      <w:r w:rsidRPr="00F754B7">
        <w:rPr>
          <w:rFonts w:ascii="Times New Roman" w:hAnsi="Times New Roman" w:cs="Times New Roman"/>
          <w:sz w:val="24"/>
          <w:szCs w:val="24"/>
        </w:rPr>
        <w:t>. vstupovať do NCIS, že nie sú súčasťou tohto riešenia a dodávky pre tento projekt.</w:t>
      </w:r>
    </w:p>
    <w:p w:rsidR="00BB151C" w:rsidRPr="00F754B7" w:rsidRDefault="00BB151C" w:rsidP="00BB15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DE1" w:rsidRDefault="00213203" w:rsidP="00BB15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4B7">
        <w:rPr>
          <w:rFonts w:ascii="Times New Roman" w:hAnsi="Times New Roman" w:cs="Times New Roman"/>
          <w:b/>
          <w:sz w:val="24"/>
          <w:szCs w:val="24"/>
        </w:rPr>
        <w:t>Otázka č. 3:</w:t>
      </w:r>
      <w:r w:rsidRPr="00F754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51C" w:rsidRPr="00F754B7" w:rsidRDefault="00BB151C" w:rsidP="00BB15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4B7">
        <w:rPr>
          <w:rFonts w:ascii="Times New Roman" w:hAnsi="Times New Roman" w:cs="Times New Roman"/>
          <w:sz w:val="24"/>
          <w:szCs w:val="24"/>
        </w:rPr>
        <w:t>Požiadavka P45 hovorí o výkone verejnej moci. Akým</w:t>
      </w:r>
      <w:r w:rsidR="00213203" w:rsidRPr="00F754B7">
        <w:rPr>
          <w:rFonts w:ascii="Times New Roman" w:hAnsi="Times New Roman" w:cs="Times New Roman"/>
          <w:sz w:val="24"/>
          <w:szCs w:val="24"/>
        </w:rPr>
        <w:t xml:space="preserve"> </w:t>
      </w:r>
      <w:r w:rsidRPr="00F754B7">
        <w:rPr>
          <w:rFonts w:ascii="Times New Roman" w:hAnsi="Times New Roman" w:cs="Times New Roman"/>
          <w:sz w:val="24"/>
          <w:szCs w:val="24"/>
        </w:rPr>
        <w:t>spôsobom predpokladá NCZI výkon verejnej moci prostredníctvom</w:t>
      </w:r>
      <w:r w:rsidR="00213203" w:rsidRPr="00F754B7">
        <w:rPr>
          <w:rFonts w:ascii="Times New Roman" w:hAnsi="Times New Roman" w:cs="Times New Roman"/>
          <w:sz w:val="24"/>
          <w:szCs w:val="24"/>
        </w:rPr>
        <w:t xml:space="preserve"> </w:t>
      </w:r>
      <w:r w:rsidRPr="00F754B7">
        <w:rPr>
          <w:rFonts w:ascii="Times New Roman" w:hAnsi="Times New Roman" w:cs="Times New Roman"/>
          <w:sz w:val="24"/>
          <w:szCs w:val="24"/>
        </w:rPr>
        <w:t>dodaného riešenia?</w:t>
      </w:r>
    </w:p>
    <w:p w:rsidR="00BB151C" w:rsidRPr="00F754B7" w:rsidRDefault="00BB151C" w:rsidP="00BB15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DE1" w:rsidRDefault="00213203" w:rsidP="00BB15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54B7">
        <w:rPr>
          <w:rFonts w:ascii="Times New Roman" w:hAnsi="Times New Roman" w:cs="Times New Roman"/>
          <w:b/>
          <w:sz w:val="24"/>
          <w:szCs w:val="24"/>
        </w:rPr>
        <w:t xml:space="preserve">Odpoveď č.3: </w:t>
      </w:r>
    </w:p>
    <w:p w:rsidR="00BB151C" w:rsidRPr="00F754B7" w:rsidRDefault="00BB151C" w:rsidP="00BB15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4B7">
        <w:rPr>
          <w:rFonts w:ascii="Times New Roman" w:hAnsi="Times New Roman" w:cs="Times New Roman"/>
          <w:sz w:val="24"/>
          <w:szCs w:val="24"/>
        </w:rPr>
        <w:t>Požiadavka P45 nehovorí o výkone verejnej moci. P45 je súčasťou požiadaviek na legislatívne požiadavky</w:t>
      </w:r>
      <w:r w:rsidR="004F3A98" w:rsidRPr="00F754B7">
        <w:rPr>
          <w:rFonts w:ascii="Times New Roman" w:hAnsi="Times New Roman" w:cs="Times New Roman"/>
          <w:sz w:val="24"/>
          <w:szCs w:val="24"/>
        </w:rPr>
        <w:t>, v rozmedzí ktorých sa bude musieť budúci zhotoviteľ pohybovať</w:t>
      </w:r>
      <w:r w:rsidRPr="00F754B7">
        <w:rPr>
          <w:rFonts w:ascii="Times New Roman" w:hAnsi="Times New Roman" w:cs="Times New Roman"/>
          <w:sz w:val="24"/>
          <w:szCs w:val="24"/>
        </w:rPr>
        <w:t xml:space="preserve"> a to presnejšie na zákon 305 / 2013 Z. z., ktorý predmetne upravuje identifikáciu osôb, autentifikáciu a ich autorizáciu. P</w:t>
      </w:r>
      <w:r w:rsidR="00213203" w:rsidRPr="00F754B7">
        <w:rPr>
          <w:rFonts w:ascii="Times New Roman" w:hAnsi="Times New Roman" w:cs="Times New Roman"/>
          <w:sz w:val="24"/>
          <w:szCs w:val="24"/>
        </w:rPr>
        <w:t>ôsobnosť tohto zákona zasahuje d</w:t>
      </w:r>
      <w:r w:rsidRPr="00F754B7">
        <w:rPr>
          <w:rFonts w:ascii="Times New Roman" w:hAnsi="Times New Roman" w:cs="Times New Roman"/>
          <w:sz w:val="24"/>
          <w:szCs w:val="24"/>
        </w:rPr>
        <w:t xml:space="preserve">o </w:t>
      </w:r>
      <w:r w:rsidR="004F3A98" w:rsidRPr="00F754B7">
        <w:rPr>
          <w:rFonts w:ascii="Times New Roman" w:hAnsi="Times New Roman" w:cs="Times New Roman"/>
          <w:sz w:val="24"/>
          <w:szCs w:val="24"/>
        </w:rPr>
        <w:t xml:space="preserve">projektu v podobe spracovávaných údajov </w:t>
      </w:r>
      <w:r w:rsidR="00213203" w:rsidRPr="00F754B7">
        <w:rPr>
          <w:rFonts w:ascii="Times New Roman" w:hAnsi="Times New Roman" w:cs="Times New Roman"/>
          <w:sz w:val="24"/>
          <w:szCs w:val="24"/>
        </w:rPr>
        <w:t xml:space="preserve">v NCZI. </w:t>
      </w:r>
    </w:p>
    <w:p w:rsidR="00213203" w:rsidRPr="00F754B7" w:rsidRDefault="00213203" w:rsidP="00BB15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DE1" w:rsidRDefault="00213203" w:rsidP="00213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4B7">
        <w:rPr>
          <w:rFonts w:ascii="Times New Roman" w:hAnsi="Times New Roman" w:cs="Times New Roman"/>
          <w:b/>
          <w:sz w:val="24"/>
          <w:szCs w:val="24"/>
        </w:rPr>
        <w:t>Otázka č. 4:</w:t>
      </w:r>
      <w:r w:rsidRPr="00F754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994" w:rsidRPr="00F754B7" w:rsidRDefault="00BB151C" w:rsidP="00213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4B7">
        <w:rPr>
          <w:rFonts w:ascii="Times New Roman" w:hAnsi="Times New Roman" w:cs="Times New Roman"/>
          <w:sz w:val="24"/>
          <w:szCs w:val="24"/>
        </w:rPr>
        <w:t>Požiadavka P70 na jednoduchú a svojpomocnú inštaláciu</w:t>
      </w:r>
      <w:r w:rsidR="00213203" w:rsidRPr="00F754B7">
        <w:rPr>
          <w:rFonts w:ascii="Times New Roman" w:hAnsi="Times New Roman" w:cs="Times New Roman"/>
          <w:sz w:val="24"/>
          <w:szCs w:val="24"/>
        </w:rPr>
        <w:t xml:space="preserve"> </w:t>
      </w:r>
      <w:r w:rsidRPr="00F754B7">
        <w:rPr>
          <w:rFonts w:ascii="Times New Roman" w:hAnsi="Times New Roman" w:cs="Times New Roman"/>
          <w:sz w:val="24"/>
          <w:szCs w:val="24"/>
        </w:rPr>
        <w:t xml:space="preserve">na strane PZS a </w:t>
      </w:r>
      <w:proofErr w:type="spellStart"/>
      <w:r w:rsidRPr="00F754B7">
        <w:rPr>
          <w:rFonts w:ascii="Times New Roman" w:hAnsi="Times New Roman" w:cs="Times New Roman"/>
          <w:sz w:val="24"/>
          <w:szCs w:val="24"/>
        </w:rPr>
        <w:t>ZPr</w:t>
      </w:r>
      <w:proofErr w:type="spellEnd"/>
      <w:r w:rsidRPr="00F754B7">
        <w:rPr>
          <w:rFonts w:ascii="Times New Roman" w:hAnsi="Times New Roman" w:cs="Times New Roman"/>
          <w:sz w:val="24"/>
          <w:szCs w:val="24"/>
        </w:rPr>
        <w:t xml:space="preserve"> bez zásahu alebo súčinnosti Objednávateľa pre PZS</w:t>
      </w:r>
      <w:r w:rsidR="00213203" w:rsidRPr="00F754B7">
        <w:rPr>
          <w:rFonts w:ascii="Times New Roman" w:hAnsi="Times New Roman" w:cs="Times New Roman"/>
          <w:sz w:val="24"/>
          <w:szCs w:val="24"/>
        </w:rPr>
        <w:t xml:space="preserve"> </w:t>
      </w:r>
      <w:r w:rsidRPr="00F754B7">
        <w:rPr>
          <w:rFonts w:ascii="Times New Roman" w:hAnsi="Times New Roman" w:cs="Times New Roman"/>
          <w:sz w:val="24"/>
          <w:szCs w:val="24"/>
        </w:rPr>
        <w:t xml:space="preserve">alebo </w:t>
      </w:r>
      <w:proofErr w:type="spellStart"/>
      <w:r w:rsidRPr="00F754B7">
        <w:rPr>
          <w:rFonts w:ascii="Times New Roman" w:hAnsi="Times New Roman" w:cs="Times New Roman"/>
          <w:sz w:val="24"/>
          <w:szCs w:val="24"/>
        </w:rPr>
        <w:t>ZPr</w:t>
      </w:r>
      <w:proofErr w:type="spellEnd"/>
      <w:r w:rsidRPr="00F754B7">
        <w:rPr>
          <w:rFonts w:ascii="Times New Roman" w:hAnsi="Times New Roman" w:cs="Times New Roman"/>
          <w:sz w:val="24"/>
          <w:szCs w:val="24"/>
        </w:rPr>
        <w:t xml:space="preserve"> v trvaní maximálne 10 minút je pri slabých </w:t>
      </w:r>
      <w:r w:rsidR="00213203" w:rsidRPr="00F754B7">
        <w:rPr>
          <w:rFonts w:ascii="Times New Roman" w:hAnsi="Times New Roman" w:cs="Times New Roman"/>
          <w:sz w:val="24"/>
          <w:szCs w:val="24"/>
        </w:rPr>
        <w:t>s</w:t>
      </w:r>
      <w:r w:rsidRPr="00F754B7">
        <w:rPr>
          <w:rFonts w:ascii="Times New Roman" w:hAnsi="Times New Roman" w:cs="Times New Roman"/>
          <w:sz w:val="24"/>
          <w:szCs w:val="24"/>
        </w:rPr>
        <w:t>ieťových</w:t>
      </w:r>
      <w:r w:rsidR="00213203" w:rsidRPr="00F754B7">
        <w:rPr>
          <w:rFonts w:ascii="Times New Roman" w:hAnsi="Times New Roman" w:cs="Times New Roman"/>
          <w:sz w:val="24"/>
          <w:szCs w:val="24"/>
        </w:rPr>
        <w:t xml:space="preserve"> </w:t>
      </w:r>
      <w:r w:rsidRPr="00F754B7">
        <w:rPr>
          <w:rFonts w:ascii="Times New Roman" w:hAnsi="Times New Roman" w:cs="Times New Roman"/>
          <w:sz w:val="24"/>
          <w:szCs w:val="24"/>
        </w:rPr>
        <w:t>prepojeniach na strane PZS možná iba prostredníctvom pamäťových</w:t>
      </w:r>
      <w:r w:rsidR="00213203" w:rsidRPr="00F754B7">
        <w:rPr>
          <w:rFonts w:ascii="Times New Roman" w:hAnsi="Times New Roman" w:cs="Times New Roman"/>
          <w:sz w:val="24"/>
          <w:szCs w:val="24"/>
        </w:rPr>
        <w:t xml:space="preserve"> </w:t>
      </w:r>
      <w:r w:rsidRPr="00F754B7">
        <w:rPr>
          <w:rFonts w:ascii="Times New Roman" w:hAnsi="Times New Roman" w:cs="Times New Roman"/>
          <w:sz w:val="24"/>
          <w:szCs w:val="24"/>
        </w:rPr>
        <w:t>médií s inštalačným softvérom (napr. USB kľúče). Bude NCZI</w:t>
      </w:r>
      <w:r w:rsidR="00213203" w:rsidRPr="00F754B7">
        <w:rPr>
          <w:rFonts w:ascii="Times New Roman" w:hAnsi="Times New Roman" w:cs="Times New Roman"/>
          <w:sz w:val="24"/>
          <w:szCs w:val="24"/>
        </w:rPr>
        <w:t xml:space="preserve"> </w:t>
      </w:r>
      <w:r w:rsidRPr="00F754B7">
        <w:rPr>
          <w:rFonts w:ascii="Times New Roman" w:hAnsi="Times New Roman" w:cs="Times New Roman"/>
          <w:sz w:val="24"/>
          <w:szCs w:val="24"/>
        </w:rPr>
        <w:t>distribuovať takéto médiá poskytovateľom zdravotnej starostlivosti?</w:t>
      </w:r>
    </w:p>
    <w:p w:rsidR="00213203" w:rsidRPr="00F754B7" w:rsidRDefault="00213203" w:rsidP="00213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DE1" w:rsidRDefault="00213203" w:rsidP="00BC48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54B7">
        <w:rPr>
          <w:rFonts w:ascii="Times New Roman" w:hAnsi="Times New Roman" w:cs="Times New Roman"/>
          <w:b/>
          <w:sz w:val="24"/>
          <w:szCs w:val="24"/>
        </w:rPr>
        <w:t xml:space="preserve">Odpoveď č.4: </w:t>
      </w:r>
    </w:p>
    <w:p w:rsidR="004810B6" w:rsidRPr="00F754B7" w:rsidRDefault="00213203" w:rsidP="009B2334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F754B7">
        <w:rPr>
          <w:rFonts w:ascii="Times New Roman" w:hAnsi="Times New Roman" w:cs="Times New Roman"/>
          <w:sz w:val="24"/>
          <w:szCs w:val="24"/>
        </w:rPr>
        <w:t>NCZI v rámci tohto projektu nebude distribuovať takéto média poskytovateľom zdravotnej starostlivosti. Sieťové prepojenie tak isto ako internetové pripojenie PZS v rámci rozsahu pilotného projektu považuje za dostatočné a túto požiadavku na riešenie za primeranú a splniteľnú a to bez zásahu alebo súčinnosti Objednávateľa.</w:t>
      </w:r>
      <w:bookmarkStart w:id="0" w:name="_GoBack"/>
      <w:bookmarkEnd w:id="0"/>
    </w:p>
    <w:sectPr w:rsidR="004810B6" w:rsidRPr="00F754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C7A" w:rsidRDefault="00C34C7A" w:rsidP="00E5197A">
      <w:pPr>
        <w:spacing w:after="0" w:line="240" w:lineRule="auto"/>
      </w:pPr>
      <w:r>
        <w:separator/>
      </w:r>
    </w:p>
  </w:endnote>
  <w:endnote w:type="continuationSeparator" w:id="0">
    <w:p w:rsidR="00C34C7A" w:rsidRDefault="00C34C7A" w:rsidP="00E51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97A" w:rsidRDefault="00E5197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97A" w:rsidRDefault="00E5197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97A" w:rsidRDefault="00E519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C7A" w:rsidRDefault="00C34C7A" w:rsidP="00E5197A">
      <w:pPr>
        <w:spacing w:after="0" w:line="240" w:lineRule="auto"/>
      </w:pPr>
      <w:r>
        <w:separator/>
      </w:r>
    </w:p>
  </w:footnote>
  <w:footnote w:type="continuationSeparator" w:id="0">
    <w:p w:rsidR="00C34C7A" w:rsidRDefault="00C34C7A" w:rsidP="00E51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97A" w:rsidRDefault="00E5197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97A" w:rsidRDefault="00E5197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97A" w:rsidRDefault="00E5197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2E1"/>
    <w:rsid w:val="00143AAC"/>
    <w:rsid w:val="00213203"/>
    <w:rsid w:val="003C234F"/>
    <w:rsid w:val="004122E1"/>
    <w:rsid w:val="004810B6"/>
    <w:rsid w:val="004F3A98"/>
    <w:rsid w:val="00562DE1"/>
    <w:rsid w:val="007766DE"/>
    <w:rsid w:val="009B2334"/>
    <w:rsid w:val="009E665C"/>
    <w:rsid w:val="00B757C9"/>
    <w:rsid w:val="00BB151C"/>
    <w:rsid w:val="00BC4894"/>
    <w:rsid w:val="00BC562D"/>
    <w:rsid w:val="00C34C7A"/>
    <w:rsid w:val="00CA4A1E"/>
    <w:rsid w:val="00E5197A"/>
    <w:rsid w:val="00F7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43AA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E51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197A"/>
  </w:style>
  <w:style w:type="paragraph" w:styleId="Pta">
    <w:name w:val="footer"/>
    <w:basedOn w:val="Normlny"/>
    <w:link w:val="PtaChar"/>
    <w:uiPriority w:val="99"/>
    <w:unhideWhenUsed/>
    <w:rsid w:val="00E51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1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2021-09-03T11:39:00Z</dcterms:created>
  <dcterms:modified xsi:type="dcterms:W3CDTF">2021-09-03T11:43:00Z</dcterms:modified>
</cp:coreProperties>
</file>