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BE" w:rsidRPr="00FE2E17" w:rsidRDefault="00022EBE" w:rsidP="00022EBE">
      <w:pPr>
        <w:pStyle w:val="Zarkazkladnhotextu"/>
        <w:rPr>
          <w:b/>
          <w:i/>
          <w:sz w:val="22"/>
        </w:rPr>
      </w:pPr>
    </w:p>
    <w:p w:rsidR="00877304" w:rsidRPr="00347F13" w:rsidRDefault="00A151A2" w:rsidP="00877304">
      <w:pPr>
        <w:spacing w:after="200"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Čestné vyhlásenia</w:t>
      </w:r>
    </w:p>
    <w:p w:rsidR="00877304" w:rsidRPr="00985046" w:rsidRDefault="00877304" w:rsidP="00877304">
      <w:pPr>
        <w:spacing w:after="200" w:line="276" w:lineRule="auto"/>
        <w:jc w:val="center"/>
        <w:rPr>
          <w:rFonts w:eastAsia="Calibri"/>
          <w:b/>
          <w:szCs w:val="24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 xml:space="preserve">Verejné obstarávanie zákazky na predmet nadlimitnej zákazky s názvom: </w:t>
      </w:r>
    </w:p>
    <w:p w:rsidR="00FA066D" w:rsidRDefault="00FA066D" w:rsidP="00FA066D">
      <w:pPr>
        <w:suppressAutoHyphens/>
        <w:ind w:right="23"/>
        <w:rPr>
          <w:b/>
          <w:bCs/>
          <w:color w:val="000000"/>
          <w:sz w:val="22"/>
        </w:rPr>
      </w:pPr>
      <w:r w:rsidRPr="00056C57">
        <w:rPr>
          <w:b/>
          <w:bCs/>
          <w:color w:val="000000"/>
          <w:sz w:val="22"/>
        </w:rPr>
        <w:t xml:space="preserve">Vysokoúčinná kvapalinová </w:t>
      </w:r>
      <w:proofErr w:type="spellStart"/>
      <w:r w:rsidRPr="00056C57">
        <w:rPr>
          <w:b/>
          <w:bCs/>
          <w:color w:val="000000"/>
          <w:sz w:val="22"/>
        </w:rPr>
        <w:t>chromatografia</w:t>
      </w:r>
      <w:proofErr w:type="spellEnd"/>
      <w:r w:rsidRPr="00056C57">
        <w:rPr>
          <w:b/>
          <w:bCs/>
          <w:color w:val="000000"/>
          <w:sz w:val="22"/>
        </w:rPr>
        <w:t xml:space="preserve"> (UHPLC) s hmotnostným detektorom. Univerzálna zostava  pre klinické laboratórium za účelom stanovenia vybraných </w:t>
      </w:r>
      <w:proofErr w:type="spellStart"/>
      <w:r w:rsidRPr="00056C57">
        <w:rPr>
          <w:b/>
          <w:bCs/>
          <w:color w:val="000000"/>
          <w:sz w:val="22"/>
        </w:rPr>
        <w:t>analytov</w:t>
      </w:r>
      <w:proofErr w:type="spellEnd"/>
      <w:r w:rsidRPr="00056C57">
        <w:rPr>
          <w:b/>
          <w:bCs/>
          <w:color w:val="000000"/>
          <w:sz w:val="22"/>
        </w:rPr>
        <w:t xml:space="preserve"> v klinických vzorkách s použitím IVD </w:t>
      </w:r>
      <w:proofErr w:type="spellStart"/>
      <w:r w:rsidRPr="00056C57">
        <w:rPr>
          <w:b/>
          <w:bCs/>
          <w:color w:val="000000"/>
          <w:sz w:val="22"/>
        </w:rPr>
        <w:t>kitov</w:t>
      </w:r>
      <w:proofErr w:type="spellEnd"/>
      <w:r w:rsidRPr="00056C57">
        <w:rPr>
          <w:b/>
          <w:bCs/>
          <w:color w:val="000000"/>
          <w:sz w:val="22"/>
        </w:rPr>
        <w:t xml:space="preserve"> vrátane súvisiacich služieb</w:t>
      </w:r>
    </w:p>
    <w:p w:rsidR="00227D41" w:rsidRDefault="00227D41" w:rsidP="00877304">
      <w:pPr>
        <w:suppressAutoHyphens/>
        <w:ind w:right="23"/>
        <w:rPr>
          <w:sz w:val="22"/>
        </w:rPr>
      </w:pP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podľa zákona č. 343/2015 Z. z. o verejnom obstarávaní a o zmene a doplnení niektorých zákonov, v znení neskorších predpisov.</w:t>
      </w:r>
    </w:p>
    <w:p w:rsidR="00877304" w:rsidRPr="00347F13" w:rsidRDefault="00877304" w:rsidP="00877304">
      <w:pPr>
        <w:spacing w:after="200" w:line="276" w:lineRule="auto"/>
        <w:rPr>
          <w:rStyle w:val="ra"/>
          <w:sz w:val="22"/>
        </w:rPr>
      </w:pPr>
      <w:r w:rsidRPr="00347F13">
        <w:rPr>
          <w:color w:val="333333"/>
          <w:sz w:val="22"/>
        </w:rPr>
        <w:t xml:space="preserve">Uchádzač: 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...........obchodné meno, sídlo, IČO 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zastúpený </w:t>
      </w:r>
      <w:r w:rsidRPr="00347F13">
        <w:rPr>
          <w:rFonts w:eastAsia="Calibri"/>
          <w:sz w:val="22"/>
          <w:shd w:val="clear" w:color="auto" w:fill="D9D9D9"/>
        </w:rPr>
        <w:t>[</w:t>
      </w:r>
      <w:r w:rsidRPr="00347F13">
        <w:rPr>
          <w:rFonts w:eastAsia="Calibri"/>
          <w:i/>
          <w:sz w:val="22"/>
          <w:shd w:val="clear" w:color="auto" w:fill="D9D9D9"/>
        </w:rPr>
        <w:t>..........titul, meno</w:t>
      </w:r>
      <w:r w:rsidRPr="00347F13">
        <w:rPr>
          <w:rFonts w:eastAsia="Calibri"/>
          <w:sz w:val="22"/>
          <w:shd w:val="clear" w:color="auto" w:fill="D9D9D9"/>
        </w:rPr>
        <w:t xml:space="preserve"> a </w:t>
      </w:r>
      <w:r w:rsidRPr="00347F13">
        <w:rPr>
          <w:rFonts w:eastAsia="Calibri"/>
          <w:i/>
          <w:sz w:val="22"/>
          <w:shd w:val="clear" w:color="auto" w:fill="D9D9D9"/>
        </w:rPr>
        <w:t>priezvisko štatutárneho zástupcu / poverenej osoby uchádzača</w:t>
      </w:r>
      <w:r w:rsidRPr="00347F13">
        <w:rPr>
          <w:rFonts w:eastAsia="Calibri"/>
          <w:sz w:val="22"/>
          <w:shd w:val="clear" w:color="auto" w:fill="D9D9D9"/>
        </w:rPr>
        <w:t>]</w:t>
      </w:r>
      <w:r w:rsidRPr="00347F13">
        <w:rPr>
          <w:rFonts w:eastAsia="Calibri"/>
          <w:sz w:val="22"/>
        </w:rPr>
        <w:t xml:space="preserve">, </w:t>
      </w:r>
    </w:p>
    <w:p w:rsidR="00877304" w:rsidRPr="00347F13" w:rsidRDefault="00877304" w:rsidP="00877304">
      <w:pPr>
        <w:spacing w:after="200" w:line="276" w:lineRule="auto"/>
        <w:jc w:val="center"/>
        <w:rPr>
          <w:rFonts w:eastAsia="Calibri"/>
          <w:b/>
          <w:sz w:val="22"/>
        </w:rPr>
      </w:pPr>
      <w:r w:rsidRPr="00347F13">
        <w:rPr>
          <w:rFonts w:eastAsia="Calibri"/>
          <w:b/>
          <w:sz w:val="22"/>
        </w:rPr>
        <w:t>týmto čestne vyhlasujem, že</w:t>
      </w:r>
    </w:p>
    <w:p w:rsidR="00877304" w:rsidRPr="00347F13" w:rsidRDefault="00877304" w:rsidP="00877304">
      <w:pPr>
        <w:spacing w:after="200" w:line="276" w:lineRule="auto"/>
        <w:rPr>
          <w:rFonts w:eastAsia="Calibri"/>
          <w:sz w:val="22"/>
        </w:rPr>
      </w:pPr>
      <w:r w:rsidRPr="00347F13">
        <w:rPr>
          <w:rFonts w:eastAsia="Calibri"/>
          <w:sz w:val="22"/>
        </w:rPr>
        <w:t>v súvislosti s uvedeným verejným obstarávaním: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 obmedzenia súhlasím</w:t>
      </w:r>
      <w:r w:rsidRPr="00693098">
        <w:rPr>
          <w:color w:val="000000"/>
          <w:sz w:val="22"/>
        </w:rPr>
        <w:t xml:space="preserve"> s platnými podmienkami súťaže určenými verejným obstarávateľom v týchto SP a v ostatných dokumentoch poskytnutých verejným obstarávateľom v lehote na predkladanie p</w:t>
      </w:r>
      <w:r>
        <w:rPr>
          <w:color w:val="000000"/>
          <w:sz w:val="22"/>
        </w:rPr>
        <w:t>onúk,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bez výhrady a obmedzenia súhlasím</w:t>
      </w:r>
      <w:r w:rsidRPr="00693098">
        <w:rPr>
          <w:color w:val="000000"/>
          <w:sz w:val="22"/>
        </w:rPr>
        <w:t xml:space="preserve"> s tým, že obchodné podmienky predmetu zákazky podľa časti </w:t>
      </w:r>
      <w:r w:rsidRPr="00693098">
        <w:rPr>
          <w:i/>
          <w:iCs/>
          <w:color w:val="000000"/>
          <w:sz w:val="22"/>
        </w:rPr>
        <w:t xml:space="preserve">"F – Obchodné podmienky - </w:t>
      </w:r>
      <w:r>
        <w:rPr>
          <w:i/>
          <w:iCs/>
          <w:color w:val="000000"/>
          <w:sz w:val="22"/>
        </w:rPr>
        <w:t>Kúpna</w:t>
      </w:r>
      <w:r w:rsidRPr="00693098">
        <w:rPr>
          <w:i/>
          <w:iCs/>
          <w:color w:val="000000"/>
          <w:sz w:val="22"/>
        </w:rPr>
        <w:t xml:space="preserve"> zmluva"</w:t>
      </w:r>
      <w:r w:rsidRPr="00693098">
        <w:rPr>
          <w:color w:val="000000"/>
          <w:sz w:val="22"/>
        </w:rPr>
        <w:t xml:space="preserve"> sú záväzným právnym dokumentom pre poskytnutie predmetu zákazky podľa časti </w:t>
      </w:r>
      <w:r w:rsidRPr="00693098">
        <w:rPr>
          <w:i/>
          <w:iCs/>
          <w:color w:val="000000"/>
          <w:sz w:val="22"/>
        </w:rPr>
        <w:t xml:space="preserve">"C – Opis predmetu zákazky" </w:t>
      </w:r>
      <w:r w:rsidRPr="00693098">
        <w:rPr>
          <w:color w:val="000000"/>
          <w:sz w:val="22"/>
        </w:rPr>
        <w:t>týchto SP</w:t>
      </w:r>
      <w:r>
        <w:rPr>
          <w:color w:val="000000"/>
          <w:sz w:val="22"/>
        </w:rPr>
        <w:t>,</w:t>
      </w:r>
    </w:p>
    <w:p w:rsidR="00877304" w:rsidRPr="00347F13" w:rsidRDefault="00A151A2" w:rsidP="00877304">
      <w:pPr>
        <w:numPr>
          <w:ilvl w:val="0"/>
          <w:numId w:val="5"/>
        </w:numPr>
        <w:spacing w:after="200" w:line="276" w:lineRule="auto"/>
        <w:ind w:left="567" w:hanging="207"/>
        <w:contextualSpacing/>
        <w:rPr>
          <w:rFonts w:eastAsia="Calibri"/>
          <w:sz w:val="22"/>
        </w:rPr>
      </w:pPr>
      <w:r>
        <w:rPr>
          <w:color w:val="000000"/>
          <w:sz w:val="22"/>
        </w:rPr>
        <w:t>všetky doklady a údaje uvedené</w:t>
      </w:r>
      <w:r w:rsidRPr="00693098">
        <w:rPr>
          <w:color w:val="000000"/>
          <w:sz w:val="22"/>
        </w:rPr>
        <w:t xml:space="preserve"> v</w:t>
      </w:r>
      <w:r>
        <w:rPr>
          <w:color w:val="000000"/>
          <w:sz w:val="22"/>
        </w:rPr>
        <w:t> </w:t>
      </w:r>
      <w:r w:rsidRPr="00693098">
        <w:rPr>
          <w:color w:val="000000"/>
          <w:sz w:val="22"/>
        </w:rPr>
        <w:t>ponuke</w:t>
      </w:r>
      <w:r>
        <w:rPr>
          <w:color w:val="000000"/>
          <w:sz w:val="22"/>
        </w:rPr>
        <w:t xml:space="preserve"> sú pravdivé a úplné</w:t>
      </w:r>
      <w:r w:rsidRPr="00693098">
        <w:rPr>
          <w:color w:val="000000"/>
          <w:sz w:val="22"/>
        </w:rPr>
        <w:t>,</w:t>
      </w:r>
    </w:p>
    <w:p w:rsidR="00D32572" w:rsidRDefault="00D3257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A151A2" w:rsidRDefault="00A151A2" w:rsidP="00877304">
      <w:pPr>
        <w:rPr>
          <w:rFonts w:eastAsia="Calibri"/>
          <w:sz w:val="22"/>
        </w:rPr>
      </w:pPr>
    </w:p>
    <w:p w:rsidR="00D32572" w:rsidRDefault="00D32572" w:rsidP="00877304">
      <w:pPr>
        <w:rPr>
          <w:rFonts w:eastAsia="Calibri"/>
          <w:sz w:val="22"/>
        </w:rPr>
      </w:pPr>
    </w:p>
    <w:p w:rsidR="00D32572" w:rsidRPr="00347F13" w:rsidRDefault="00877304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  <w:r w:rsidRPr="005C21B5">
        <w:rPr>
          <w:rFonts w:ascii="Arial" w:eastAsia="Calibri" w:hAnsi="Arial" w:cs="Arial"/>
        </w:rPr>
        <w:t xml:space="preserve"> </w:t>
      </w:r>
      <w:r w:rsidR="00D32572">
        <w:rPr>
          <w:bCs/>
          <w:iCs/>
          <w:noProof/>
          <w:color w:val="000000"/>
          <w:sz w:val="22"/>
          <w:lang w:eastAsia="cs-CZ"/>
        </w:rPr>
        <w:t>V ............................................, dňa ............................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rPr>
          <w:bCs/>
          <w:iCs/>
          <w:noProof/>
          <w:color w:val="000000"/>
          <w:lang w:eastAsia="cs-CZ"/>
        </w:rPr>
      </w:pP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jc w:val="right"/>
        <w:rPr>
          <w:bCs/>
          <w:iCs/>
          <w:noProof/>
          <w:color w:val="000000"/>
          <w:lang w:eastAsia="cs-CZ"/>
        </w:rPr>
      </w:pP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</w:r>
      <w:r>
        <w:rPr>
          <w:bCs/>
          <w:i/>
          <w:iCs/>
          <w:noProof/>
          <w:color w:val="000000"/>
          <w:szCs w:val="20"/>
          <w:lang w:eastAsia="cs-CZ"/>
        </w:rPr>
        <w:tab/>
        <w:t xml:space="preserve">                           </w:t>
      </w:r>
      <w:r w:rsidRPr="00347F13">
        <w:rPr>
          <w:bCs/>
          <w:iCs/>
          <w:noProof/>
          <w:color w:val="000000"/>
          <w:sz w:val="22"/>
          <w:lang w:eastAsia="cs-CZ"/>
        </w:rPr>
        <w:t>.......................................................................</w:t>
      </w:r>
    </w:p>
    <w:p w:rsidR="00D32572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 w:rsidRPr="00347F13">
        <w:rPr>
          <w:bCs/>
          <w:iCs/>
          <w:noProof/>
          <w:color w:val="000000"/>
          <w:sz w:val="22"/>
          <w:lang w:eastAsia="cs-CZ"/>
        </w:rPr>
        <w:t xml:space="preserve">     </w:t>
      </w:r>
      <w:r>
        <w:rPr>
          <w:bCs/>
          <w:iCs/>
          <w:noProof/>
          <w:color w:val="000000"/>
          <w:sz w:val="22"/>
          <w:lang w:eastAsia="cs-CZ"/>
        </w:rPr>
        <w:t>meno a priezvisko štatutárneho orgánu</w:t>
      </w:r>
    </w:p>
    <w:p w:rsidR="00D32572" w:rsidRPr="00347F13" w:rsidRDefault="00D32572" w:rsidP="00D32572">
      <w:pPr>
        <w:tabs>
          <w:tab w:val="left" w:pos="851"/>
        </w:tabs>
        <w:autoSpaceDE w:val="0"/>
        <w:autoSpaceDN w:val="0"/>
        <w:ind w:left="357"/>
        <w:jc w:val="right"/>
        <w:rPr>
          <w:bCs/>
          <w:iCs/>
          <w:noProof/>
          <w:color w:val="000000"/>
          <w:lang w:eastAsia="cs-CZ"/>
        </w:rPr>
      </w:pPr>
      <w:r>
        <w:rPr>
          <w:bCs/>
          <w:iCs/>
          <w:noProof/>
          <w:color w:val="000000"/>
          <w:sz w:val="22"/>
          <w:lang w:eastAsia="cs-CZ"/>
        </w:rPr>
        <w:t>podpis a pečiatka</w:t>
      </w:r>
    </w:p>
    <w:p w:rsidR="00F9188B" w:rsidRPr="00F9188B" w:rsidRDefault="00F9188B" w:rsidP="00877304">
      <w:pPr>
        <w:rPr>
          <w:sz w:val="22"/>
        </w:rPr>
      </w:pPr>
    </w:p>
    <w:sectPr w:rsidR="00F9188B" w:rsidRPr="00F9188B" w:rsidSect="001B6B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655" w:rsidRDefault="00165655" w:rsidP="00877304">
      <w:r>
        <w:separator/>
      </w:r>
    </w:p>
  </w:endnote>
  <w:endnote w:type="continuationSeparator" w:id="0">
    <w:p w:rsidR="00165655" w:rsidRDefault="00165655" w:rsidP="008773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655" w:rsidRDefault="00165655" w:rsidP="00877304">
      <w:r>
        <w:separator/>
      </w:r>
    </w:p>
  </w:footnote>
  <w:footnote w:type="continuationSeparator" w:id="0">
    <w:p w:rsidR="00165655" w:rsidRDefault="00165655" w:rsidP="008773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MON_1597125779"/>
  <w:bookmarkEnd w:id="0"/>
  <w:p w:rsidR="00877304" w:rsidRDefault="00877304">
    <w:pPr>
      <w:pStyle w:val="Hlavika"/>
    </w:pPr>
    <w:r w:rsidRPr="0073360C">
      <w:rPr>
        <w:b/>
        <w:bCs/>
        <w:noProof/>
        <w:sz w:val="20"/>
        <w:szCs w:val="20"/>
      </w:rPr>
      <w:object w:dxaOrig="9045" w:dyaOrig="19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7.75pt;height:96.75pt" o:ole="">
          <v:imagedata r:id="rId1" o:title=""/>
        </v:shape>
        <o:OLEObject Type="Embed" ProgID="Word.Picture.8" ShapeID="_x0000_i1025" DrawAspect="Content" ObjectID="_1688294725" r:id="rId2"/>
      </w:object>
    </w:r>
  </w:p>
  <w:p w:rsidR="00877304" w:rsidRDefault="00877304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0441A10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A9658C"/>
    <w:multiLevelType w:val="multilevel"/>
    <w:tmpl w:val="EA56AD2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5EF364BA"/>
    <w:multiLevelType w:val="multilevel"/>
    <w:tmpl w:val="E1C02F7E"/>
    <w:lvl w:ilvl="0">
      <w:start w:val="3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hint="default"/>
      </w:rPr>
    </w:lvl>
    <w:lvl w:ilvl="1">
      <w:start w:val="1"/>
      <w:numFmt w:val="lowerLetter"/>
      <w:lvlText w:val="%2)"/>
      <w:lvlJc w:val="left"/>
      <w:pPr>
        <w:ind w:left="1850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642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14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5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/>
      </w:rPr>
    </w:lvl>
  </w:abstractNum>
  <w:abstractNum w:abstractNumId="4">
    <w:nsid w:val="7A6A0676"/>
    <w:multiLevelType w:val="multilevel"/>
    <w:tmpl w:val="67D27A7E"/>
    <w:lvl w:ilvl="0">
      <w:start w:val="3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3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7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59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1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3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5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77" w:hanging="1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F9188B"/>
    <w:rsid w:val="00003215"/>
    <w:rsid w:val="00022EBE"/>
    <w:rsid w:val="00074F5C"/>
    <w:rsid w:val="00165655"/>
    <w:rsid w:val="00174A84"/>
    <w:rsid w:val="001B6BB9"/>
    <w:rsid w:val="00227D41"/>
    <w:rsid w:val="00250D6C"/>
    <w:rsid w:val="002A6798"/>
    <w:rsid w:val="002E292E"/>
    <w:rsid w:val="002E7534"/>
    <w:rsid w:val="00323714"/>
    <w:rsid w:val="00383245"/>
    <w:rsid w:val="004039BF"/>
    <w:rsid w:val="00407F58"/>
    <w:rsid w:val="00415DD9"/>
    <w:rsid w:val="00457053"/>
    <w:rsid w:val="00490951"/>
    <w:rsid w:val="004E78FD"/>
    <w:rsid w:val="004F7A96"/>
    <w:rsid w:val="00622BC6"/>
    <w:rsid w:val="006E7B2F"/>
    <w:rsid w:val="00752F2C"/>
    <w:rsid w:val="0085268A"/>
    <w:rsid w:val="00877304"/>
    <w:rsid w:val="008D0F11"/>
    <w:rsid w:val="008E5C61"/>
    <w:rsid w:val="008F135C"/>
    <w:rsid w:val="00993F3B"/>
    <w:rsid w:val="009A1439"/>
    <w:rsid w:val="00A0650F"/>
    <w:rsid w:val="00A151A2"/>
    <w:rsid w:val="00A2154E"/>
    <w:rsid w:val="00A2784A"/>
    <w:rsid w:val="00A955AB"/>
    <w:rsid w:val="00A9594E"/>
    <w:rsid w:val="00AE2B7A"/>
    <w:rsid w:val="00B037BE"/>
    <w:rsid w:val="00B174C5"/>
    <w:rsid w:val="00BF40E2"/>
    <w:rsid w:val="00C270ED"/>
    <w:rsid w:val="00C27399"/>
    <w:rsid w:val="00C30B9B"/>
    <w:rsid w:val="00D23EC1"/>
    <w:rsid w:val="00D32572"/>
    <w:rsid w:val="00E550B8"/>
    <w:rsid w:val="00EA4CB9"/>
    <w:rsid w:val="00F0518F"/>
    <w:rsid w:val="00F34D6E"/>
    <w:rsid w:val="00F57E6F"/>
    <w:rsid w:val="00F67992"/>
    <w:rsid w:val="00F868B5"/>
    <w:rsid w:val="00F9188B"/>
    <w:rsid w:val="00F93732"/>
    <w:rsid w:val="00FA066D"/>
    <w:rsid w:val="00FD402C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F9188B"/>
    <w:pPr>
      <w:jc w:val="both"/>
    </w:pPr>
    <w:rPr>
      <w:sz w:val="24"/>
      <w:szCs w:val="22"/>
    </w:rPr>
  </w:style>
  <w:style w:type="paragraph" w:styleId="Nadpis1">
    <w:name w:val="heading 1"/>
    <w:basedOn w:val="Normlny"/>
    <w:next w:val="Normlny"/>
    <w:link w:val="Nadpis1Char"/>
    <w:qFormat/>
    <w:rsid w:val="001B6B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1B6B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sozarkami">
    <w:name w:val="Normal Indent"/>
    <w:basedOn w:val="Normlny"/>
    <w:rsid w:val="001B6BB9"/>
    <w:pPr>
      <w:ind w:left="708"/>
    </w:pPr>
  </w:style>
  <w:style w:type="paragraph" w:styleId="slovanzoznam2">
    <w:name w:val="List Number 2"/>
    <w:basedOn w:val="Normlny"/>
    <w:rsid w:val="001B6BB9"/>
    <w:pPr>
      <w:numPr>
        <w:numId w:val="2"/>
      </w:numPr>
    </w:pPr>
  </w:style>
  <w:style w:type="paragraph" w:customStyle="1" w:styleId="smsStyleH1">
    <w:name w:val="smsStyleH1"/>
    <w:basedOn w:val="Normlny"/>
    <w:rsid w:val="001B6BB9"/>
    <w:pPr>
      <w:tabs>
        <w:tab w:val="left" w:pos="2127"/>
        <w:tab w:val="left" w:pos="6521"/>
        <w:tab w:val="left" w:pos="7938"/>
      </w:tabs>
    </w:pPr>
    <w:rPr>
      <w:sz w:val="20"/>
      <w:szCs w:val="20"/>
    </w:rPr>
  </w:style>
  <w:style w:type="paragraph" w:customStyle="1" w:styleId="smsStyleH2">
    <w:name w:val="smsStyleH2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I">
    <w:name w:val="smsStyleTI"/>
    <w:basedOn w:val="Normlny"/>
    <w:rsid w:val="001B6BB9"/>
    <w:pPr>
      <w:tabs>
        <w:tab w:val="left" w:pos="1985"/>
        <w:tab w:val="left" w:pos="3119"/>
        <w:tab w:val="left" w:pos="7088"/>
      </w:tabs>
    </w:pPr>
    <w:rPr>
      <w:i/>
      <w:sz w:val="20"/>
      <w:szCs w:val="20"/>
    </w:rPr>
  </w:style>
  <w:style w:type="paragraph" w:customStyle="1" w:styleId="smsStyleTB">
    <w:name w:val="smsStyleTB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8">
    <w:name w:val="smsStyleT8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C">
    <w:name w:val="smsStyleTC"/>
    <w:basedOn w:val="Normlny"/>
    <w:rsid w:val="001B6BB9"/>
    <w:pPr>
      <w:tabs>
        <w:tab w:val="left" w:pos="1985"/>
        <w:tab w:val="left" w:pos="3119"/>
        <w:tab w:val="left" w:pos="7088"/>
      </w:tabs>
    </w:pPr>
    <w:rPr>
      <w:sz w:val="20"/>
      <w:szCs w:val="20"/>
    </w:rPr>
  </w:style>
  <w:style w:type="paragraph" w:customStyle="1" w:styleId="smsStyleT0">
    <w:name w:val="smsStyleT0"/>
    <w:basedOn w:val="Normlny"/>
    <w:rsid w:val="001B6BB9"/>
    <w:rPr>
      <w:sz w:val="20"/>
    </w:rPr>
  </w:style>
  <w:style w:type="paragraph" w:customStyle="1" w:styleId="smsStyleT1">
    <w:name w:val="smsStyleT1"/>
    <w:basedOn w:val="Normlny"/>
    <w:autoRedefine/>
    <w:rsid w:val="006E7B2F"/>
    <w:rPr>
      <w:b/>
    </w:rPr>
  </w:style>
  <w:style w:type="paragraph" w:customStyle="1" w:styleId="smsStyleTR">
    <w:name w:val="smsStyleTR"/>
    <w:basedOn w:val="Normlny"/>
    <w:rsid w:val="001B6BB9"/>
    <w:rPr>
      <w:rFonts w:ascii="Courier New" w:hAnsi="Courier New"/>
      <w:sz w:val="20"/>
    </w:rPr>
  </w:style>
  <w:style w:type="paragraph" w:styleId="Popis">
    <w:name w:val="caption"/>
    <w:basedOn w:val="Normlny"/>
    <w:next w:val="Normlny"/>
    <w:qFormat/>
    <w:rsid w:val="006E7B2F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locked/>
    <w:rsid w:val="00F9188B"/>
    <w:rPr>
      <w:rFonts w:ascii="Arial" w:hAnsi="Arial" w:cs="Arial"/>
      <w:b/>
      <w:bCs/>
      <w:noProof/>
      <w:kern w:val="32"/>
      <w:sz w:val="32"/>
      <w:szCs w:val="32"/>
      <w:lang w:eastAsia="cs-CZ"/>
    </w:rPr>
  </w:style>
  <w:style w:type="paragraph" w:customStyle="1" w:styleId="Default">
    <w:name w:val="Default"/>
    <w:rsid w:val="00F9188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l1">
    <w:name w:val="Štýl1"/>
    <w:basedOn w:val="Obsah3"/>
    <w:rsid w:val="00F9188B"/>
    <w:pPr>
      <w:tabs>
        <w:tab w:val="left" w:pos="720"/>
        <w:tab w:val="right" w:leader="dot" w:pos="9781"/>
      </w:tabs>
      <w:autoSpaceDE w:val="0"/>
      <w:autoSpaceDN w:val="0"/>
      <w:spacing w:after="0"/>
      <w:ind w:left="400" w:right="-284"/>
    </w:pPr>
    <w:rPr>
      <w:rFonts w:ascii="Arial" w:hAnsi="Arial"/>
      <w:noProof/>
      <w:sz w:val="18"/>
      <w:szCs w:val="20"/>
      <w:lang w:eastAsia="cs-CZ"/>
    </w:rPr>
  </w:style>
  <w:style w:type="paragraph" w:styleId="Bezriadkovania">
    <w:name w:val="No Spacing"/>
    <w:uiPriority w:val="99"/>
    <w:qFormat/>
    <w:rsid w:val="00F9188B"/>
    <w:rPr>
      <w:rFonts w:ascii="Calibri" w:hAnsi="Calibri"/>
      <w:sz w:val="22"/>
      <w:szCs w:val="22"/>
    </w:rPr>
  </w:style>
  <w:style w:type="paragraph" w:styleId="Obsah3">
    <w:name w:val="toc 3"/>
    <w:basedOn w:val="Normlny"/>
    <w:next w:val="Normlny"/>
    <w:autoRedefine/>
    <w:rsid w:val="00F9188B"/>
    <w:pPr>
      <w:spacing w:after="100"/>
      <w:ind w:left="480"/>
    </w:pPr>
  </w:style>
  <w:style w:type="paragraph" w:styleId="Zkladntext">
    <w:name w:val="Body Text"/>
    <w:basedOn w:val="Normlny"/>
    <w:link w:val="ZkladntextChar"/>
    <w:uiPriority w:val="99"/>
    <w:rsid w:val="00F9188B"/>
    <w:pPr>
      <w:autoSpaceDE w:val="0"/>
      <w:autoSpaceDN w:val="0"/>
    </w:pPr>
    <w:rPr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9188B"/>
    <w:rPr>
      <w:b/>
      <w:bCs/>
      <w:lang w:eastAsia="cs-CZ"/>
    </w:rPr>
  </w:style>
  <w:style w:type="paragraph" w:styleId="Zarkazkladnhotextu">
    <w:name w:val="Body Text Indent"/>
    <w:basedOn w:val="Normlny"/>
    <w:link w:val="ZarkazkladnhotextuChar"/>
    <w:rsid w:val="00022EB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022EBE"/>
    <w:rPr>
      <w:sz w:val="24"/>
      <w:szCs w:val="22"/>
    </w:rPr>
  </w:style>
  <w:style w:type="character" w:customStyle="1" w:styleId="ra">
    <w:name w:val="ra"/>
    <w:basedOn w:val="Predvolenpsmoodseku"/>
    <w:rsid w:val="00877304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8773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7304"/>
    <w:rPr>
      <w:sz w:val="24"/>
      <w:szCs w:val="22"/>
    </w:rPr>
  </w:style>
  <w:style w:type="paragraph" w:styleId="Pta">
    <w:name w:val="footer"/>
    <w:basedOn w:val="Normlny"/>
    <w:link w:val="PtaChar"/>
    <w:rsid w:val="008773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77304"/>
    <w:rPr>
      <w:sz w:val="24"/>
      <w:szCs w:val="22"/>
    </w:rPr>
  </w:style>
  <w:style w:type="paragraph" w:styleId="Textbubliny">
    <w:name w:val="Balloon Text"/>
    <w:basedOn w:val="Normlny"/>
    <w:link w:val="TextbublinyChar"/>
    <w:rsid w:val="0087730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73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mbosela</dc:creator>
  <cp:lastModifiedBy>mbosela</cp:lastModifiedBy>
  <cp:revision>15</cp:revision>
  <dcterms:created xsi:type="dcterms:W3CDTF">2020-08-12T07:12:00Z</dcterms:created>
  <dcterms:modified xsi:type="dcterms:W3CDTF">2021-07-20T11:59:00Z</dcterms:modified>
</cp:coreProperties>
</file>