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Default="005C27E3" w:rsidP="005C27E3">
      <w:pPr>
        <w:pStyle w:val="Nadpis1"/>
      </w:pPr>
      <w: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63C0B23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210D19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Zabezpečenie služieb architekta a projektanta pre zadania rôzneho rozsahu</w:t>
      </w:r>
      <w:r w:rsidR="00DC270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– Časť č. 1: Verejná zeleň/Časť č. 2: Cestná zeleň</w:t>
      </w:r>
      <w:r w:rsidR="00183D74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**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DC71C6">
        <w:rPr>
          <w:rFonts w:ascii="Times New Roman" w:hAnsi="Times New Roman" w:cs="Times New Roman"/>
          <w:sz w:val="24"/>
          <w:szCs w:val="24"/>
        </w:rPr>
        <w:t>03</w:t>
      </w:r>
      <w:r w:rsidR="008A1591" w:rsidRPr="0092574D">
        <w:rPr>
          <w:rFonts w:ascii="Times New Roman" w:hAnsi="Times New Roman" w:cs="Times New Roman"/>
          <w:sz w:val="24"/>
          <w:szCs w:val="24"/>
        </w:rPr>
        <w:t>.</w:t>
      </w:r>
      <w:r w:rsidR="00161308">
        <w:rPr>
          <w:rFonts w:ascii="Times New Roman" w:hAnsi="Times New Roman" w:cs="Times New Roman"/>
          <w:sz w:val="24"/>
          <w:szCs w:val="24"/>
        </w:rPr>
        <w:t>0</w:t>
      </w:r>
      <w:r w:rsidR="00DC71C6">
        <w:rPr>
          <w:rFonts w:ascii="Times New Roman" w:hAnsi="Times New Roman" w:cs="Times New Roman"/>
          <w:sz w:val="24"/>
          <w:szCs w:val="24"/>
        </w:rPr>
        <w:t>8</w:t>
      </w:r>
      <w:r w:rsidRPr="0092574D">
        <w:rPr>
          <w:rFonts w:ascii="Times New Roman" w:hAnsi="Times New Roman" w:cs="Times New Roman"/>
          <w:sz w:val="24"/>
          <w:szCs w:val="24"/>
        </w:rPr>
        <w:t>.202</w:t>
      </w:r>
      <w:r w:rsidR="007B1855">
        <w:rPr>
          <w:rFonts w:ascii="Times New Roman" w:hAnsi="Times New Roman" w:cs="Times New Roman"/>
          <w:sz w:val="24"/>
          <w:szCs w:val="24"/>
        </w:rPr>
        <w:t>1</w:t>
      </w:r>
      <w:r w:rsidRPr="0092574D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DC71C6" w:rsidRPr="00DC71C6">
        <w:rPr>
          <w:rFonts w:ascii="Times New Roman" w:hAnsi="Times New Roman" w:cs="Times New Roman"/>
          <w:sz w:val="24"/>
          <w:szCs w:val="24"/>
          <w:shd w:val="clear" w:color="auto" w:fill="FFFFFF"/>
        </w:rPr>
        <w:t>2021/S 148-394519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08622B05" w14:textId="468A9D92" w:rsidR="005C6198" w:rsidRPr="00D24660" w:rsidRDefault="005C619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vyberie sa časť zákazky, pre ktorú je plnomocenstvo predkladané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3814" w14:textId="77777777" w:rsidR="005A0047" w:rsidRDefault="005A0047" w:rsidP="008A1591">
      <w:r>
        <w:separator/>
      </w:r>
    </w:p>
  </w:endnote>
  <w:endnote w:type="continuationSeparator" w:id="0">
    <w:p w14:paraId="2DC1BD0C" w14:textId="77777777" w:rsidR="005A0047" w:rsidRDefault="005A004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53AA" w14:textId="77777777" w:rsidR="005A0047" w:rsidRDefault="005A0047" w:rsidP="008A1591">
      <w:r>
        <w:separator/>
      </w:r>
    </w:p>
  </w:footnote>
  <w:footnote w:type="continuationSeparator" w:id="0">
    <w:p w14:paraId="20427295" w14:textId="77777777" w:rsidR="005A0047" w:rsidRDefault="005A004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210D19"/>
    <w:rsid w:val="00234F4C"/>
    <w:rsid w:val="0033783B"/>
    <w:rsid w:val="00444EBC"/>
    <w:rsid w:val="004F1513"/>
    <w:rsid w:val="005A0047"/>
    <w:rsid w:val="005B1F30"/>
    <w:rsid w:val="005C27E3"/>
    <w:rsid w:val="005C6198"/>
    <w:rsid w:val="007B1855"/>
    <w:rsid w:val="008A0A46"/>
    <w:rsid w:val="008A1591"/>
    <w:rsid w:val="0092574D"/>
    <w:rsid w:val="00A117F0"/>
    <w:rsid w:val="00A15018"/>
    <w:rsid w:val="00C97018"/>
    <w:rsid w:val="00CA646C"/>
    <w:rsid w:val="00CE531C"/>
    <w:rsid w:val="00DA0468"/>
    <w:rsid w:val="00DC270C"/>
    <w:rsid w:val="00DC71C6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23</cp:revision>
  <dcterms:created xsi:type="dcterms:W3CDTF">2020-04-23T12:01:00Z</dcterms:created>
  <dcterms:modified xsi:type="dcterms:W3CDTF">2021-08-03T08:39:00Z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