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77777777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D93EB3">
        <w:rPr>
          <w:rFonts w:ascii="Times New Roman" w:hAnsi="Times New Roman" w:cs="Times New Roman"/>
          <w:b/>
          <w:bCs/>
          <w:sz w:val="32"/>
          <w:szCs w:val="32"/>
        </w:rPr>
        <w:t xml:space="preserve">Klimatizácia administratívnych priestorov v budove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Nová </w:t>
      </w:r>
      <w:r w:rsidRPr="00D93EB3">
        <w:rPr>
          <w:rFonts w:ascii="Times New Roman" w:hAnsi="Times New Roman" w:cs="Times New Roman"/>
          <w:b/>
          <w:bCs/>
          <w:sz w:val="32"/>
          <w:szCs w:val="32"/>
        </w:rPr>
        <w:t>radnica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EEAA" w14:textId="77777777" w:rsidR="007A5112" w:rsidRDefault="00AD4D7C">
      <w:r>
        <w:separator/>
      </w:r>
    </w:p>
  </w:endnote>
  <w:endnote w:type="continuationSeparator" w:id="0">
    <w:p w14:paraId="3BBD4B04" w14:textId="77777777" w:rsidR="007A5112" w:rsidRDefault="00AD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E66C" w14:textId="77777777" w:rsidR="007A5112" w:rsidRDefault="00AD4D7C">
      <w:r>
        <w:separator/>
      </w:r>
    </w:p>
  </w:footnote>
  <w:footnote w:type="continuationSeparator" w:id="0">
    <w:p w14:paraId="334A295F" w14:textId="77777777" w:rsidR="007A5112" w:rsidRDefault="00AD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A67812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A6781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A678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6B0222"/>
    <w:rsid w:val="00723423"/>
    <w:rsid w:val="007A5112"/>
    <w:rsid w:val="00A67812"/>
    <w:rsid w:val="00AD4D7C"/>
    <w:rsid w:val="00E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Janošovová Mária, Mgr.</cp:lastModifiedBy>
  <cp:revision>2</cp:revision>
  <dcterms:created xsi:type="dcterms:W3CDTF">2021-10-04T07:41:00Z</dcterms:created>
  <dcterms:modified xsi:type="dcterms:W3CDTF">2021-10-04T07:41:00Z</dcterms:modified>
</cp:coreProperties>
</file>