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4FF9C" w14:textId="77777777" w:rsidR="003903F8" w:rsidRDefault="003903F8" w:rsidP="003903F8">
      <w:pPr>
        <w:jc w:val="center"/>
        <w:rPr>
          <w:rFonts w:ascii="Times New Roman" w:hAnsi="Times New Roman" w:cs="Times New Roman"/>
        </w:rPr>
      </w:pPr>
    </w:p>
    <w:p w14:paraId="78BEF303" w14:textId="77777777" w:rsidR="005703A3" w:rsidRPr="00876B1A" w:rsidRDefault="005703A3" w:rsidP="003903F8">
      <w:pPr>
        <w:jc w:val="center"/>
        <w:rPr>
          <w:rFonts w:ascii="Arial" w:hAnsi="Arial" w:cs="Arial"/>
        </w:rPr>
      </w:pPr>
    </w:p>
    <w:p w14:paraId="507DB725" w14:textId="77777777" w:rsidR="005703A3" w:rsidRPr="00876B1A" w:rsidRDefault="005703A3" w:rsidP="003903F8">
      <w:pPr>
        <w:jc w:val="center"/>
        <w:rPr>
          <w:rFonts w:ascii="Arial" w:hAnsi="Arial" w:cs="Arial"/>
        </w:rPr>
      </w:pPr>
    </w:p>
    <w:p w14:paraId="01E7E66E" w14:textId="77777777" w:rsidR="003903F8" w:rsidRPr="00876B1A" w:rsidRDefault="003903F8" w:rsidP="003903F8">
      <w:pPr>
        <w:jc w:val="center"/>
        <w:rPr>
          <w:rFonts w:ascii="Arial" w:hAnsi="Arial" w:cs="Arial"/>
        </w:rPr>
      </w:pPr>
    </w:p>
    <w:p w14:paraId="387FB139" w14:textId="77777777" w:rsidR="003903F8" w:rsidRPr="00876B1A" w:rsidRDefault="003903F8" w:rsidP="003903F8">
      <w:pPr>
        <w:jc w:val="center"/>
        <w:rPr>
          <w:rFonts w:ascii="Arial" w:hAnsi="Arial" w:cs="Arial"/>
        </w:rPr>
      </w:pPr>
    </w:p>
    <w:p w14:paraId="15BEB872" w14:textId="77777777" w:rsidR="003903F8" w:rsidRPr="00876B1A" w:rsidRDefault="003903F8" w:rsidP="003903F8">
      <w:pPr>
        <w:jc w:val="center"/>
        <w:rPr>
          <w:rFonts w:ascii="Arial" w:hAnsi="Arial" w:cs="Arial"/>
        </w:rPr>
      </w:pPr>
    </w:p>
    <w:p w14:paraId="50B6A4A3" w14:textId="77777777" w:rsidR="00D56FE2" w:rsidRPr="00876B1A" w:rsidRDefault="00D56FE2" w:rsidP="003903F8">
      <w:pPr>
        <w:jc w:val="center"/>
        <w:rPr>
          <w:rFonts w:ascii="Arial" w:hAnsi="Arial" w:cs="Arial"/>
        </w:rPr>
      </w:pPr>
    </w:p>
    <w:p w14:paraId="09D6D60A" w14:textId="77777777" w:rsidR="00FB0D65" w:rsidRPr="00876B1A" w:rsidRDefault="00FB0D65" w:rsidP="003903F8">
      <w:pPr>
        <w:jc w:val="center"/>
        <w:rPr>
          <w:rFonts w:ascii="Arial" w:hAnsi="Arial" w:cs="Arial"/>
        </w:rPr>
      </w:pPr>
    </w:p>
    <w:p w14:paraId="11DDE26D" w14:textId="77777777" w:rsidR="00D56FE2" w:rsidRPr="00876B1A" w:rsidRDefault="00D56FE2" w:rsidP="003903F8">
      <w:pPr>
        <w:jc w:val="center"/>
        <w:rPr>
          <w:rFonts w:ascii="Arial" w:hAnsi="Arial" w:cs="Arial"/>
        </w:rPr>
      </w:pPr>
    </w:p>
    <w:p w14:paraId="08442A32" w14:textId="77777777" w:rsidR="003903F8" w:rsidRPr="00876B1A" w:rsidRDefault="003903F8" w:rsidP="003903F8">
      <w:pPr>
        <w:jc w:val="center"/>
        <w:rPr>
          <w:rFonts w:ascii="Arial" w:hAnsi="Arial" w:cs="Arial"/>
          <w:sz w:val="44"/>
          <w:szCs w:val="44"/>
        </w:rPr>
      </w:pPr>
    </w:p>
    <w:p w14:paraId="3A13754A" w14:textId="77777777" w:rsidR="003903F8" w:rsidRPr="00876B1A" w:rsidRDefault="009D5545" w:rsidP="003903F8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TECH</w:t>
      </w:r>
      <w:r w:rsidR="00FB0D65" w:rsidRPr="00876B1A">
        <w:rPr>
          <w:rFonts w:ascii="Arial" w:hAnsi="Arial" w:cs="Arial"/>
          <w:b/>
          <w:sz w:val="44"/>
          <w:szCs w:val="44"/>
        </w:rPr>
        <w:t>NICKÁ SPRÁVA</w:t>
      </w:r>
    </w:p>
    <w:p w14:paraId="17876968" w14:textId="77777777" w:rsidR="003903F8" w:rsidRPr="00876B1A" w:rsidRDefault="003903F8" w:rsidP="003903F8">
      <w:pPr>
        <w:rPr>
          <w:rFonts w:ascii="Arial" w:hAnsi="Arial" w:cs="Arial"/>
        </w:rPr>
      </w:pPr>
    </w:p>
    <w:p w14:paraId="40E3863C" w14:textId="77777777" w:rsidR="003903F8" w:rsidRPr="00876B1A" w:rsidRDefault="003903F8" w:rsidP="003903F8">
      <w:pPr>
        <w:rPr>
          <w:rFonts w:ascii="Arial" w:hAnsi="Arial" w:cs="Arial"/>
        </w:rPr>
      </w:pPr>
    </w:p>
    <w:p w14:paraId="73A18243" w14:textId="77777777" w:rsidR="003903F8" w:rsidRPr="00876B1A" w:rsidRDefault="003903F8" w:rsidP="003903F8">
      <w:pPr>
        <w:rPr>
          <w:rFonts w:ascii="Arial" w:hAnsi="Arial" w:cs="Arial"/>
        </w:rPr>
      </w:pPr>
    </w:p>
    <w:p w14:paraId="160F35B6" w14:textId="77777777" w:rsidR="003903F8" w:rsidRPr="00876B1A" w:rsidRDefault="003903F8" w:rsidP="003903F8">
      <w:pPr>
        <w:rPr>
          <w:rFonts w:ascii="Arial" w:hAnsi="Arial" w:cs="Arial"/>
        </w:rPr>
      </w:pPr>
      <w:bookmarkStart w:id="0" w:name="_GoBack"/>
      <w:bookmarkEnd w:id="0"/>
    </w:p>
    <w:p w14:paraId="608C33D9" w14:textId="77777777" w:rsidR="003903F8" w:rsidRPr="00876B1A" w:rsidRDefault="003903F8" w:rsidP="003903F8">
      <w:pPr>
        <w:rPr>
          <w:rFonts w:ascii="Arial" w:hAnsi="Arial" w:cs="Arial"/>
        </w:rPr>
      </w:pPr>
    </w:p>
    <w:p w14:paraId="7DADF687" w14:textId="77777777" w:rsidR="003903F8" w:rsidRPr="00876B1A" w:rsidRDefault="003903F8" w:rsidP="003903F8">
      <w:pPr>
        <w:rPr>
          <w:rFonts w:ascii="Arial" w:hAnsi="Arial" w:cs="Arial"/>
        </w:rPr>
      </w:pPr>
    </w:p>
    <w:p w14:paraId="15D78C10" w14:textId="77777777" w:rsidR="003903F8" w:rsidRPr="00876B1A" w:rsidRDefault="003903F8" w:rsidP="003903F8">
      <w:pPr>
        <w:rPr>
          <w:rFonts w:ascii="Arial" w:hAnsi="Arial" w:cs="Arial"/>
        </w:rPr>
      </w:pPr>
    </w:p>
    <w:p w14:paraId="0924EE66" w14:textId="77777777" w:rsidR="005703A3" w:rsidRPr="00876B1A" w:rsidRDefault="005703A3" w:rsidP="00626009">
      <w:pPr>
        <w:contextualSpacing/>
        <w:jc w:val="both"/>
        <w:rPr>
          <w:rFonts w:ascii="Arial" w:hAnsi="Arial" w:cs="Arial"/>
        </w:rPr>
      </w:pPr>
    </w:p>
    <w:p w14:paraId="68DA7573" w14:textId="77777777" w:rsidR="005703A3" w:rsidRPr="00876B1A" w:rsidRDefault="005703A3" w:rsidP="00626009">
      <w:pPr>
        <w:contextualSpacing/>
        <w:jc w:val="both"/>
        <w:rPr>
          <w:rFonts w:ascii="Arial" w:hAnsi="Arial" w:cs="Arial"/>
        </w:rPr>
      </w:pPr>
    </w:p>
    <w:p w14:paraId="1FD8B809" w14:textId="5BDA1654" w:rsidR="005703A3" w:rsidRPr="00876B1A" w:rsidRDefault="000D3780" w:rsidP="00626009">
      <w:pPr>
        <w:contextualSpacing/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8977FF6" wp14:editId="415C3072">
            <wp:extent cx="5760720" cy="196596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90364" w14:textId="77777777" w:rsidR="005703A3" w:rsidRPr="00876B1A" w:rsidRDefault="005703A3" w:rsidP="00626009">
      <w:pPr>
        <w:contextualSpacing/>
        <w:jc w:val="both"/>
        <w:rPr>
          <w:rFonts w:ascii="Arial" w:hAnsi="Arial" w:cs="Arial"/>
          <w:b/>
          <w:u w:val="single"/>
        </w:rPr>
        <w:sectPr w:rsidR="005703A3" w:rsidRPr="00876B1A" w:rsidSect="00EB061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A3F02A" w14:textId="77777777" w:rsidR="00626009" w:rsidRPr="00876B1A" w:rsidRDefault="00626009" w:rsidP="00626009">
      <w:pPr>
        <w:contextualSpacing/>
        <w:jc w:val="both"/>
        <w:rPr>
          <w:rFonts w:ascii="Arial" w:hAnsi="Arial" w:cs="Arial"/>
          <w:b/>
          <w:u w:val="single"/>
        </w:rPr>
      </w:pPr>
      <w:r w:rsidRPr="00876B1A">
        <w:rPr>
          <w:rFonts w:ascii="Arial" w:hAnsi="Arial" w:cs="Arial"/>
          <w:b/>
          <w:u w:val="single"/>
        </w:rPr>
        <w:lastRenderedPageBreak/>
        <w:t>OBSAH:</w:t>
      </w:r>
    </w:p>
    <w:p w14:paraId="7641571E" w14:textId="77777777" w:rsidR="00626009" w:rsidRPr="00876B1A" w:rsidRDefault="00626009" w:rsidP="00626009">
      <w:pPr>
        <w:contextualSpacing/>
        <w:jc w:val="both"/>
        <w:rPr>
          <w:rFonts w:ascii="Arial" w:hAnsi="Arial" w:cs="Arial"/>
          <w:b/>
          <w:u w:val="single"/>
        </w:rPr>
      </w:pPr>
    </w:p>
    <w:p w14:paraId="43B80E43" w14:textId="77777777" w:rsidR="00626009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1. Úvod</w:t>
      </w:r>
    </w:p>
    <w:p w14:paraId="0707FDA1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1.1 Podklady pre projekt</w:t>
      </w:r>
    </w:p>
    <w:p w14:paraId="5899C26F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1.2 Výpočtové parametre</w:t>
      </w:r>
    </w:p>
    <w:p w14:paraId="1DC4F7F7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1.3 Účel zariadenia</w:t>
      </w:r>
    </w:p>
    <w:p w14:paraId="286977D4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2. Popis zariadenia</w:t>
      </w:r>
    </w:p>
    <w:p w14:paraId="7126C339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3. Povrchová ochrana izolácie</w:t>
      </w:r>
    </w:p>
    <w:p w14:paraId="771C5F49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4. Požiadavky na nadväzné profesie</w:t>
      </w:r>
    </w:p>
    <w:p w14:paraId="16805DD8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4.1 Požiadavky na stavebné úpravy</w:t>
      </w:r>
    </w:p>
    <w:p w14:paraId="559CF7B7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4.2 Požiadavky na statiku</w:t>
      </w:r>
    </w:p>
    <w:p w14:paraId="01D815EE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</w:rPr>
        <w:tab/>
      </w:r>
      <w:r w:rsidRPr="00876B1A">
        <w:rPr>
          <w:rFonts w:ascii="Arial" w:hAnsi="Arial" w:cs="Arial"/>
          <w:u w:val="single"/>
        </w:rPr>
        <w:t>4.3 Požiadavky na elektro</w:t>
      </w:r>
    </w:p>
    <w:p w14:paraId="59CDF4E5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5. Prehľad spotrebovaných energií</w:t>
      </w:r>
    </w:p>
    <w:p w14:paraId="4D38E031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6. prevádzka, servis a údržba</w:t>
      </w:r>
    </w:p>
    <w:p w14:paraId="19FD90F8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7. Bezpečnosť práce a ochrana zdravia</w:t>
      </w:r>
    </w:p>
    <w:p w14:paraId="2FAF336A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  <w:r w:rsidRPr="00876B1A">
        <w:rPr>
          <w:rFonts w:ascii="Arial" w:hAnsi="Arial" w:cs="Arial"/>
          <w:u w:val="single"/>
        </w:rPr>
        <w:t>8. Záver</w:t>
      </w:r>
    </w:p>
    <w:p w14:paraId="6F54419F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</w:pPr>
    </w:p>
    <w:p w14:paraId="0E6661FB" w14:textId="77777777" w:rsidR="005703A3" w:rsidRPr="00876B1A" w:rsidRDefault="005703A3" w:rsidP="005703A3">
      <w:pPr>
        <w:spacing w:line="360" w:lineRule="auto"/>
        <w:contextualSpacing/>
        <w:jc w:val="both"/>
        <w:rPr>
          <w:rFonts w:ascii="Arial" w:hAnsi="Arial" w:cs="Arial"/>
          <w:u w:val="single"/>
        </w:rPr>
        <w:sectPr w:rsidR="005703A3" w:rsidRPr="00876B1A" w:rsidSect="005703A3">
          <w:headerReference w:type="default" r:id="rId9"/>
          <w:pgSz w:w="11906" w:h="16838"/>
          <w:pgMar w:top="1417" w:right="1417" w:bottom="1417" w:left="1417" w:header="708" w:footer="794" w:gutter="0"/>
          <w:cols w:space="708"/>
          <w:docGrid w:linePitch="360"/>
        </w:sectPr>
      </w:pPr>
    </w:p>
    <w:p w14:paraId="08C99F59" w14:textId="7A3CA8DC" w:rsidR="005703A3" w:rsidRDefault="005703A3" w:rsidP="00F84F47">
      <w:pPr>
        <w:pStyle w:val="Bezriadkovania"/>
        <w:tabs>
          <w:tab w:val="left" w:pos="3823"/>
        </w:tabs>
        <w:rPr>
          <w:rFonts w:ascii="Arial" w:hAnsi="Arial" w:cs="Arial"/>
          <w:b/>
          <w:sz w:val="28"/>
          <w:szCs w:val="28"/>
          <w:u w:val="single"/>
        </w:rPr>
      </w:pPr>
      <w:r w:rsidRPr="00876B1A">
        <w:rPr>
          <w:rFonts w:ascii="Arial" w:hAnsi="Arial" w:cs="Arial"/>
          <w:b/>
          <w:sz w:val="28"/>
          <w:szCs w:val="28"/>
          <w:u w:val="single"/>
        </w:rPr>
        <w:lastRenderedPageBreak/>
        <w:t>1. Úvod</w:t>
      </w:r>
      <w:r w:rsidR="00F84F47">
        <w:rPr>
          <w:rFonts w:ascii="Arial" w:hAnsi="Arial" w:cs="Arial"/>
          <w:b/>
          <w:sz w:val="28"/>
          <w:szCs w:val="28"/>
          <w:u w:val="single"/>
        </w:rPr>
        <w:tab/>
      </w:r>
    </w:p>
    <w:p w14:paraId="39F2BF8C" w14:textId="77777777" w:rsidR="00EB0616" w:rsidRPr="00EB0616" w:rsidRDefault="00EB0616" w:rsidP="00EB0616">
      <w:pPr>
        <w:pStyle w:val="Bezriadkovania"/>
        <w:rPr>
          <w:rFonts w:ascii="Arial" w:hAnsi="Arial" w:cs="Arial"/>
          <w:b/>
          <w:u w:val="single"/>
        </w:rPr>
      </w:pPr>
    </w:p>
    <w:p w14:paraId="30AB29C3" w14:textId="737B4334" w:rsidR="00626009" w:rsidRPr="00876B1A" w:rsidRDefault="000209E0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  <w:t xml:space="preserve">Projekt“ Administratívna budova </w:t>
      </w:r>
      <w:r w:rsidR="00885BD9">
        <w:rPr>
          <w:rFonts w:ascii="Arial" w:hAnsi="Arial" w:cs="Arial"/>
          <w:sz w:val="24"/>
          <w:szCs w:val="24"/>
        </w:rPr>
        <w:t>Nová radnica</w:t>
      </w:r>
      <w:r w:rsidR="00F95994">
        <w:rPr>
          <w:rFonts w:ascii="Arial" w:hAnsi="Arial" w:cs="Arial"/>
          <w:sz w:val="24"/>
          <w:szCs w:val="24"/>
        </w:rPr>
        <w:t xml:space="preserve"> mesta Bratislava</w:t>
      </w:r>
      <w:r w:rsidRPr="00876B1A">
        <w:rPr>
          <w:rFonts w:ascii="Arial" w:hAnsi="Arial" w:cs="Arial"/>
          <w:sz w:val="24"/>
          <w:szCs w:val="24"/>
        </w:rPr>
        <w:t xml:space="preserve"> – </w:t>
      </w:r>
      <w:r w:rsidR="008C70C9">
        <w:rPr>
          <w:rFonts w:ascii="Arial" w:hAnsi="Arial" w:cs="Arial"/>
          <w:sz w:val="24"/>
          <w:szCs w:val="24"/>
        </w:rPr>
        <w:t>1</w:t>
      </w:r>
      <w:r w:rsidRPr="00876B1A">
        <w:rPr>
          <w:rFonts w:ascii="Arial" w:hAnsi="Arial" w:cs="Arial"/>
          <w:sz w:val="24"/>
          <w:szCs w:val="24"/>
        </w:rPr>
        <w:t>. a</w:t>
      </w:r>
      <w:r w:rsidR="008C70C9">
        <w:rPr>
          <w:rFonts w:ascii="Arial" w:hAnsi="Arial" w:cs="Arial"/>
          <w:sz w:val="24"/>
          <w:szCs w:val="24"/>
        </w:rPr>
        <w:t>ž</w:t>
      </w:r>
      <w:r w:rsidRPr="00876B1A">
        <w:rPr>
          <w:rFonts w:ascii="Arial" w:hAnsi="Arial" w:cs="Arial"/>
          <w:sz w:val="24"/>
          <w:szCs w:val="24"/>
        </w:rPr>
        <w:t> 5. poschodie, časť Klimatizácia“ rieši chladenie vybraných priestorov menovanej stavby.</w:t>
      </w:r>
    </w:p>
    <w:p w14:paraId="316DF7C1" w14:textId="77777777" w:rsidR="000209E0" w:rsidRPr="00876B1A" w:rsidRDefault="000209E0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1.1 Podklady pre projekt</w:t>
      </w:r>
    </w:p>
    <w:p w14:paraId="62C67FC0" w14:textId="77777777" w:rsidR="000209E0" w:rsidRPr="00876B1A" w:rsidRDefault="000209E0" w:rsidP="00EB0616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  <w:t>Projekt bol vypracovaný na základe nasledujúcich podkladov:</w:t>
      </w:r>
    </w:p>
    <w:p w14:paraId="741FE461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požiadavky budúceho užívateľa objektu</w:t>
      </w:r>
    </w:p>
    <w:p w14:paraId="06895235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podklady a koordinácia s nadväznými profesiami</w:t>
      </w:r>
    </w:p>
    <w:p w14:paraId="5D235D32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výkresová dokumentácia projektu architektúry</w:t>
      </w:r>
    </w:p>
    <w:p w14:paraId="30BB2BDE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technické listy a posudok o funkčnosti zariadenia dodané investorom</w:t>
      </w:r>
    </w:p>
    <w:p w14:paraId="178EC249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výpočet tepelnej záťaže klimatizačných priestorov – STN 73 0548</w:t>
      </w:r>
    </w:p>
    <w:p w14:paraId="5AC02DCE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vyhláška MZ SR č. 237/2009, ktorou sa ustanovujú podrobnosti o prípustných hodnotách hluku, infrazvuku a vibrácií a o požiadavkách na objektivizáciu hluku, infrazvuku a vibrácií v životnom prostredí</w:t>
      </w:r>
    </w:p>
    <w:p w14:paraId="19AA1606" w14:textId="77777777" w:rsidR="000209E0" w:rsidRPr="00876B1A" w:rsidRDefault="000209E0" w:rsidP="00EB0616">
      <w:pPr>
        <w:pStyle w:val="Odsekzoznamu"/>
        <w:numPr>
          <w:ilvl w:val="0"/>
          <w:numId w:val="11"/>
        </w:numPr>
        <w:spacing w:before="120" w:after="120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ostatné platné hygienické, bezpečnostné a protipožiarne predpisy</w:t>
      </w:r>
    </w:p>
    <w:p w14:paraId="2D1BA405" w14:textId="77777777" w:rsidR="00876B1A" w:rsidRPr="00876B1A" w:rsidRDefault="000209E0" w:rsidP="00EB0616">
      <w:pPr>
        <w:pStyle w:val="Odsekzoznamu"/>
        <w:spacing w:before="120" w:after="120"/>
        <w:ind w:left="1134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týkajúce sa predmetného zariadenia</w:t>
      </w:r>
    </w:p>
    <w:p w14:paraId="1870245E" w14:textId="77777777" w:rsidR="00876B1A" w:rsidRPr="00876B1A" w:rsidRDefault="00876B1A" w:rsidP="00EB0616">
      <w:pPr>
        <w:pStyle w:val="Odsekzoznamu"/>
        <w:numPr>
          <w:ilvl w:val="0"/>
          <w:numId w:val="15"/>
        </w:numPr>
        <w:spacing w:before="120" w:after="120"/>
        <w:ind w:left="1134" w:firstLine="633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podklady dodávateľov VZT zariadení a elementov uvažovaných v projekte</w:t>
      </w:r>
      <w:r w:rsidRPr="00876B1A">
        <w:rPr>
          <w:rFonts w:ascii="Arial" w:hAnsi="Arial" w:cs="Arial"/>
          <w:sz w:val="24"/>
          <w:szCs w:val="24"/>
        </w:rPr>
        <w:tab/>
      </w:r>
    </w:p>
    <w:p w14:paraId="212FE7BE" w14:textId="77777777" w:rsidR="00876B1A" w:rsidRPr="00876B1A" w:rsidRDefault="00876B1A" w:rsidP="00876B1A">
      <w:pPr>
        <w:rPr>
          <w:rFonts w:ascii="Arial" w:hAnsi="Arial" w:cs="Arial"/>
          <w:sz w:val="24"/>
          <w:szCs w:val="24"/>
        </w:rPr>
      </w:pPr>
    </w:p>
    <w:p w14:paraId="45DA2356" w14:textId="77777777" w:rsidR="00876B1A" w:rsidRDefault="00876B1A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876B1A">
        <w:rPr>
          <w:rFonts w:ascii="Arial" w:hAnsi="Arial" w:cs="Arial"/>
          <w:b/>
          <w:sz w:val="28"/>
          <w:szCs w:val="28"/>
          <w:u w:val="single"/>
        </w:rPr>
        <w:t>1.2 Výpočtové parametre</w:t>
      </w:r>
    </w:p>
    <w:p w14:paraId="5C8A86BD" w14:textId="77777777" w:rsidR="00EB0616" w:rsidRPr="00876B1A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495FDB19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  <w:t xml:space="preserve">Teplota vonkajšieho vzduchu pre danú lokalitu : a/ zima </w:t>
      </w:r>
      <w:proofErr w:type="spellStart"/>
      <w:r w:rsidRPr="00876B1A">
        <w:rPr>
          <w:rFonts w:ascii="Arial" w:hAnsi="Arial" w:cs="Arial"/>
          <w:sz w:val="24"/>
          <w:szCs w:val="24"/>
        </w:rPr>
        <w:t>t</w:t>
      </w:r>
      <w:r w:rsidRPr="00876B1A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876B1A">
        <w:rPr>
          <w:rFonts w:ascii="Arial" w:hAnsi="Arial" w:cs="Arial"/>
          <w:sz w:val="24"/>
          <w:szCs w:val="24"/>
        </w:rPr>
        <w:t>= -11°C</w:t>
      </w:r>
    </w:p>
    <w:p w14:paraId="7D653122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</w:r>
      <w:r w:rsidRPr="00876B1A">
        <w:rPr>
          <w:rFonts w:ascii="Arial" w:hAnsi="Arial" w:cs="Arial"/>
          <w:sz w:val="24"/>
          <w:szCs w:val="24"/>
        </w:rPr>
        <w:tab/>
        <w:t xml:space="preserve">b/ leto </w:t>
      </w:r>
      <w:proofErr w:type="spellStart"/>
      <w:r w:rsidRPr="00876B1A">
        <w:rPr>
          <w:rFonts w:ascii="Arial" w:hAnsi="Arial" w:cs="Arial"/>
          <w:sz w:val="24"/>
          <w:szCs w:val="24"/>
        </w:rPr>
        <w:t>t</w:t>
      </w:r>
      <w:r w:rsidRPr="00876B1A">
        <w:rPr>
          <w:rFonts w:ascii="Arial" w:hAnsi="Arial" w:cs="Arial"/>
          <w:sz w:val="24"/>
          <w:szCs w:val="24"/>
          <w:vertAlign w:val="subscript"/>
        </w:rPr>
        <w:t>e</w:t>
      </w:r>
      <w:proofErr w:type="spellEnd"/>
      <w:r w:rsidRPr="00876B1A">
        <w:rPr>
          <w:rFonts w:ascii="Arial" w:hAnsi="Arial" w:cs="Arial"/>
          <w:sz w:val="24"/>
          <w:szCs w:val="24"/>
        </w:rPr>
        <w:t>= 32°C</w:t>
      </w:r>
    </w:p>
    <w:p w14:paraId="2E1AEA80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A301CC" w14:textId="77777777" w:rsidR="00876B1A" w:rsidRDefault="00876B1A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876B1A">
        <w:rPr>
          <w:rFonts w:ascii="Arial" w:hAnsi="Arial" w:cs="Arial"/>
          <w:b/>
          <w:sz w:val="28"/>
          <w:szCs w:val="28"/>
          <w:u w:val="single"/>
        </w:rPr>
        <w:t>1.3 Účel zariadenia</w:t>
      </w:r>
    </w:p>
    <w:p w14:paraId="5D88CC05" w14:textId="77777777" w:rsidR="00EB0616" w:rsidRPr="00876B1A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6407BEA5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  <w:t xml:space="preserve">Vybrané priestory menovanej stavby budú vybavené chladením na teplotu </w:t>
      </w:r>
    </w:p>
    <w:p w14:paraId="1829B030" w14:textId="6CA9828D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>22-27°C pre zlepšenie tepelnej pohody osôb, hlavne v letnom období. Zariadenia môžu priestor vykurovať na princípe tepelného čerpadla</w:t>
      </w:r>
      <w:r w:rsidR="00F95994">
        <w:rPr>
          <w:rFonts w:ascii="Arial" w:hAnsi="Arial" w:cs="Arial"/>
          <w:sz w:val="24"/>
          <w:szCs w:val="24"/>
        </w:rPr>
        <w:t xml:space="preserve"> v prípade výpadku primárneho vykurovania.</w:t>
      </w:r>
    </w:p>
    <w:p w14:paraId="1258D8AA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57CA036" w14:textId="77777777" w:rsidR="00876B1A" w:rsidRDefault="00876B1A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876B1A">
        <w:rPr>
          <w:rFonts w:ascii="Arial" w:hAnsi="Arial" w:cs="Arial"/>
          <w:b/>
          <w:sz w:val="28"/>
          <w:szCs w:val="28"/>
          <w:u w:val="single"/>
        </w:rPr>
        <w:t>2. Popis zariadenia</w:t>
      </w:r>
    </w:p>
    <w:p w14:paraId="491B2922" w14:textId="77777777" w:rsidR="00EB0616" w:rsidRPr="00876B1A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3205DE63" w14:textId="77777777" w:rsidR="00876B1A" w:rsidRPr="00876B1A" w:rsidRDefault="00876B1A" w:rsidP="00EB06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876B1A">
        <w:rPr>
          <w:rFonts w:ascii="Arial" w:hAnsi="Arial" w:cs="Arial"/>
          <w:b/>
          <w:sz w:val="24"/>
          <w:szCs w:val="24"/>
        </w:rPr>
        <w:t xml:space="preserve">Zariadenie č.1 – Klimatizácia </w:t>
      </w:r>
      <w:r w:rsidR="008C70C9">
        <w:rPr>
          <w:rFonts w:ascii="Arial" w:hAnsi="Arial" w:cs="Arial"/>
          <w:b/>
          <w:sz w:val="24"/>
          <w:szCs w:val="24"/>
        </w:rPr>
        <w:t>1</w:t>
      </w:r>
      <w:r w:rsidRPr="00876B1A">
        <w:rPr>
          <w:rFonts w:ascii="Arial" w:hAnsi="Arial" w:cs="Arial"/>
          <w:b/>
          <w:sz w:val="24"/>
          <w:szCs w:val="24"/>
        </w:rPr>
        <w:t>. a</w:t>
      </w:r>
      <w:r w:rsidR="008C70C9">
        <w:rPr>
          <w:rFonts w:ascii="Arial" w:hAnsi="Arial" w:cs="Arial"/>
          <w:b/>
          <w:sz w:val="24"/>
          <w:szCs w:val="24"/>
        </w:rPr>
        <w:t>ž</w:t>
      </w:r>
      <w:r w:rsidRPr="00876B1A">
        <w:rPr>
          <w:rFonts w:ascii="Arial" w:hAnsi="Arial" w:cs="Arial"/>
          <w:b/>
          <w:sz w:val="24"/>
          <w:szCs w:val="24"/>
        </w:rPr>
        <w:t> 5. poschodia</w:t>
      </w:r>
    </w:p>
    <w:p w14:paraId="34F1F8C7" w14:textId="09241927" w:rsidR="004030BE" w:rsidRDefault="00876B1A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876B1A">
        <w:rPr>
          <w:rFonts w:ascii="Arial" w:hAnsi="Arial" w:cs="Arial"/>
          <w:sz w:val="24"/>
          <w:szCs w:val="24"/>
        </w:rPr>
        <w:tab/>
        <w:t>Na chladenie jednotlivých</w:t>
      </w:r>
      <w:r>
        <w:rPr>
          <w:rFonts w:ascii="Arial" w:hAnsi="Arial" w:cs="Arial"/>
          <w:sz w:val="24"/>
          <w:szCs w:val="24"/>
        </w:rPr>
        <w:t xml:space="preserve"> miestností je </w:t>
      </w:r>
      <w:r w:rsidR="005A18AF">
        <w:rPr>
          <w:rFonts w:ascii="Arial" w:hAnsi="Arial" w:cs="Arial"/>
          <w:sz w:val="24"/>
          <w:szCs w:val="24"/>
        </w:rPr>
        <w:t>navrhnuté</w:t>
      </w:r>
      <w:r>
        <w:rPr>
          <w:rFonts w:ascii="Arial" w:hAnsi="Arial" w:cs="Arial"/>
          <w:sz w:val="24"/>
          <w:szCs w:val="24"/>
        </w:rPr>
        <w:t xml:space="preserve"> zariadenie typu </w:t>
      </w:r>
      <w:r w:rsidR="008C70C9">
        <w:rPr>
          <w:rFonts w:ascii="Arial" w:hAnsi="Arial" w:cs="Arial"/>
          <w:sz w:val="24"/>
          <w:szCs w:val="24"/>
        </w:rPr>
        <w:t xml:space="preserve">Samsung DVM-S </w:t>
      </w:r>
      <w:r>
        <w:rPr>
          <w:rFonts w:ascii="Arial" w:hAnsi="Arial" w:cs="Arial"/>
          <w:sz w:val="24"/>
          <w:szCs w:val="24"/>
        </w:rPr>
        <w:t xml:space="preserve">zložený </w:t>
      </w:r>
      <w:r w:rsidR="00F95994">
        <w:rPr>
          <w:rFonts w:ascii="Arial" w:hAnsi="Arial" w:cs="Arial"/>
          <w:sz w:val="24"/>
          <w:szCs w:val="24"/>
        </w:rPr>
        <w:t xml:space="preserve">zo štyroch </w:t>
      </w:r>
      <w:r w:rsidR="004030BE">
        <w:rPr>
          <w:rFonts w:ascii="Arial" w:hAnsi="Arial" w:cs="Arial"/>
          <w:sz w:val="24"/>
          <w:szCs w:val="24"/>
        </w:rPr>
        <w:t>samostatne fungujúcich systémov CH1, CH2, CH3 a CH4</w:t>
      </w:r>
    </w:p>
    <w:p w14:paraId="2C286D6D" w14:textId="77777777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DFCE3FD" w14:textId="55F3C385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Systém CH1 je navrhnutý pre chladenie</w:t>
      </w:r>
      <w:r w:rsidR="00065840">
        <w:rPr>
          <w:rFonts w:ascii="Arial" w:hAnsi="Arial" w:cs="Arial"/>
          <w:sz w:val="24"/>
          <w:szCs w:val="24"/>
        </w:rPr>
        <w:t xml:space="preserve"> 1</w:t>
      </w:r>
      <w:r w:rsidR="00885BD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poschodi</w:t>
      </w:r>
      <w:r w:rsidR="00885BD9">
        <w:rPr>
          <w:rFonts w:ascii="Arial" w:hAnsi="Arial" w:cs="Arial"/>
          <w:sz w:val="24"/>
          <w:szCs w:val="24"/>
        </w:rPr>
        <w:t>e trakt A</w:t>
      </w:r>
    </w:p>
    <w:p w14:paraId="639EE767" w14:textId="63843A4B" w:rsidR="004030BE" w:rsidRDefault="004030BE" w:rsidP="004030B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Systém CH2 je navrhnutý pre chladenie </w:t>
      </w:r>
      <w:r w:rsidR="00885BD9">
        <w:rPr>
          <w:rFonts w:ascii="Arial" w:hAnsi="Arial" w:cs="Arial"/>
          <w:sz w:val="24"/>
          <w:szCs w:val="24"/>
        </w:rPr>
        <w:t>2. a 3</w:t>
      </w:r>
      <w:r>
        <w:rPr>
          <w:rFonts w:ascii="Arial" w:hAnsi="Arial" w:cs="Arial"/>
          <w:sz w:val="24"/>
          <w:szCs w:val="24"/>
        </w:rPr>
        <w:t>.poschodi</w:t>
      </w:r>
      <w:r w:rsidR="00885BD9">
        <w:rPr>
          <w:rFonts w:ascii="Arial" w:hAnsi="Arial" w:cs="Arial"/>
          <w:sz w:val="24"/>
          <w:szCs w:val="24"/>
        </w:rPr>
        <w:t>e trakt A</w:t>
      </w:r>
    </w:p>
    <w:p w14:paraId="622044AA" w14:textId="7C134442" w:rsidR="004030BE" w:rsidRDefault="004030BE" w:rsidP="004030B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Systém CH3 je navrhnutý pre chladenie </w:t>
      </w:r>
      <w:r w:rsidR="00065840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065840">
        <w:rPr>
          <w:rFonts w:ascii="Arial" w:hAnsi="Arial" w:cs="Arial"/>
          <w:sz w:val="24"/>
          <w:szCs w:val="24"/>
        </w:rPr>
        <w:t xml:space="preserve"> až 5.</w:t>
      </w:r>
      <w:r>
        <w:rPr>
          <w:rFonts w:ascii="Arial" w:hAnsi="Arial" w:cs="Arial"/>
          <w:sz w:val="24"/>
          <w:szCs w:val="24"/>
        </w:rPr>
        <w:t>poschodia.</w:t>
      </w:r>
      <w:r w:rsidR="00885BD9">
        <w:rPr>
          <w:rFonts w:ascii="Arial" w:hAnsi="Arial" w:cs="Arial"/>
          <w:sz w:val="24"/>
          <w:szCs w:val="24"/>
        </w:rPr>
        <w:t xml:space="preserve"> trakt A</w:t>
      </w:r>
    </w:p>
    <w:p w14:paraId="0AF71D54" w14:textId="464BA0B2" w:rsidR="004030BE" w:rsidRDefault="004030BE" w:rsidP="004030B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Systém CH4 je navrhnutý pre chladenie </w:t>
      </w:r>
      <w:r w:rsidR="00885BD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a </w:t>
      </w:r>
      <w:r w:rsidR="00885BD9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885BD9">
        <w:rPr>
          <w:rFonts w:ascii="Arial" w:hAnsi="Arial" w:cs="Arial"/>
          <w:sz w:val="24"/>
          <w:szCs w:val="24"/>
        </w:rPr>
        <w:t>poschodia</w:t>
      </w:r>
      <w:r>
        <w:rPr>
          <w:rFonts w:ascii="Arial" w:hAnsi="Arial" w:cs="Arial"/>
          <w:sz w:val="24"/>
          <w:szCs w:val="24"/>
        </w:rPr>
        <w:t xml:space="preserve"> </w:t>
      </w:r>
      <w:r w:rsidR="00885BD9">
        <w:rPr>
          <w:rFonts w:ascii="Arial" w:hAnsi="Arial" w:cs="Arial"/>
          <w:sz w:val="24"/>
          <w:szCs w:val="24"/>
        </w:rPr>
        <w:t>trakt B</w:t>
      </w:r>
    </w:p>
    <w:p w14:paraId="3480CC85" w14:textId="77777777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B793112" w14:textId="79D2A9D3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B621891" w14:textId="78D4697C" w:rsidR="00065840" w:rsidRPr="00063642" w:rsidRDefault="00065840" w:rsidP="0006584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63642">
        <w:rPr>
          <w:rFonts w:ascii="Arial" w:hAnsi="Arial" w:cs="Arial"/>
          <w:b/>
          <w:sz w:val="24"/>
          <w:szCs w:val="24"/>
        </w:rPr>
        <w:t>Systém CH</w:t>
      </w:r>
      <w:r w:rsidR="00BE5F40" w:rsidRPr="00063642">
        <w:rPr>
          <w:rFonts w:ascii="Arial" w:hAnsi="Arial" w:cs="Arial"/>
          <w:b/>
          <w:sz w:val="24"/>
          <w:szCs w:val="24"/>
        </w:rPr>
        <w:t>1</w:t>
      </w:r>
    </w:p>
    <w:p w14:paraId="5D555847" w14:textId="77777777" w:rsidR="00065840" w:rsidRDefault="00065840" w:rsidP="0006584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288152" w14:textId="4AEF85C2" w:rsidR="00065840" w:rsidRDefault="00065840" w:rsidP="00065840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klimatizovanie </w:t>
      </w:r>
      <w:r w:rsidR="0006364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.poschodia </w:t>
      </w:r>
      <w:r w:rsidR="00063642">
        <w:rPr>
          <w:rFonts w:ascii="Arial" w:hAnsi="Arial" w:cs="Arial"/>
          <w:sz w:val="24"/>
          <w:szCs w:val="24"/>
        </w:rPr>
        <w:t xml:space="preserve">v trakte A </w:t>
      </w:r>
      <w:r>
        <w:rPr>
          <w:rFonts w:ascii="Arial" w:hAnsi="Arial" w:cs="Arial"/>
          <w:sz w:val="24"/>
          <w:szCs w:val="24"/>
        </w:rPr>
        <w:t>je navrhnutý systém CH</w:t>
      </w:r>
      <w:r w:rsidR="00BE5F40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zložený z vonkajšej jednotky typu </w:t>
      </w:r>
      <w:r w:rsidRPr="005164DD">
        <w:rPr>
          <w:rFonts w:ascii="Arial" w:hAnsi="Arial" w:cs="Arial"/>
          <w:sz w:val="24"/>
          <w:szCs w:val="24"/>
        </w:rPr>
        <w:t>AM120JXVHGH/EU</w:t>
      </w:r>
      <w:r>
        <w:rPr>
          <w:rFonts w:ascii="Arial" w:hAnsi="Arial" w:cs="Arial"/>
          <w:sz w:val="24"/>
          <w:szCs w:val="24"/>
        </w:rPr>
        <w:t xml:space="preserve"> s nominálnym chladiacim výkonom </w:t>
      </w:r>
      <w:r w:rsidRPr="005164DD">
        <w:rPr>
          <w:rFonts w:ascii="Arial" w:hAnsi="Arial" w:cs="Arial"/>
          <w:sz w:val="24"/>
          <w:szCs w:val="24"/>
        </w:rPr>
        <w:t xml:space="preserve">33.60kW </w:t>
      </w:r>
      <w:r>
        <w:rPr>
          <w:rFonts w:ascii="Arial" w:hAnsi="Arial" w:cs="Arial"/>
          <w:sz w:val="24"/>
          <w:szCs w:val="24"/>
        </w:rPr>
        <w:t xml:space="preserve">a vykurovacím nominálnym výkonom </w:t>
      </w:r>
      <w:r w:rsidRPr="005164DD">
        <w:rPr>
          <w:rFonts w:ascii="Arial" w:hAnsi="Arial" w:cs="Arial"/>
          <w:sz w:val="24"/>
          <w:szCs w:val="24"/>
        </w:rPr>
        <w:t>37.80kW</w:t>
      </w:r>
      <w:r>
        <w:rPr>
          <w:rFonts w:ascii="Arial" w:hAnsi="Arial" w:cs="Arial"/>
          <w:sz w:val="24"/>
          <w:szCs w:val="24"/>
        </w:rPr>
        <w:t>.</w:t>
      </w:r>
    </w:p>
    <w:p w14:paraId="62F60559" w14:textId="77777777" w:rsidR="00065840" w:rsidRDefault="00065840" w:rsidP="00065840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Vnútorné jednotky sú navrhnuté typu nástenného vrátane zabudovaného expanzného ventilu typu AR5000 - </w:t>
      </w:r>
      <w:r w:rsidRPr="003D0625">
        <w:rPr>
          <w:rFonts w:ascii="Arial" w:hAnsi="Arial" w:cs="Arial"/>
          <w:sz w:val="24"/>
          <w:szCs w:val="24"/>
        </w:rPr>
        <w:t>AM0</w:t>
      </w:r>
      <w:r>
        <w:rPr>
          <w:rFonts w:ascii="Arial" w:hAnsi="Arial" w:cs="Arial"/>
          <w:sz w:val="24"/>
          <w:szCs w:val="24"/>
        </w:rPr>
        <w:t>22</w:t>
      </w:r>
      <w:r w:rsidRPr="003D0625">
        <w:rPr>
          <w:rFonts w:ascii="Arial" w:hAnsi="Arial" w:cs="Arial"/>
          <w:sz w:val="24"/>
          <w:szCs w:val="24"/>
        </w:rPr>
        <w:t>JNVDKH/EU</w:t>
      </w:r>
      <w:r>
        <w:rPr>
          <w:rFonts w:ascii="Arial" w:hAnsi="Arial" w:cs="Arial"/>
          <w:sz w:val="24"/>
          <w:szCs w:val="24"/>
        </w:rPr>
        <w:t xml:space="preserve"> vo výkonových radách podľa výkresovej dokumentácie.</w:t>
      </w:r>
    </w:p>
    <w:p w14:paraId="21C9F253" w14:textId="77777777" w:rsidR="00065840" w:rsidRDefault="00065840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E44AF0A" w14:textId="16C4B34F" w:rsidR="004030BE" w:rsidRPr="00063642" w:rsidRDefault="004030BE" w:rsidP="00EB06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63642">
        <w:rPr>
          <w:rFonts w:ascii="Arial" w:hAnsi="Arial" w:cs="Arial"/>
          <w:b/>
          <w:sz w:val="24"/>
          <w:szCs w:val="24"/>
        </w:rPr>
        <w:t>Systém CH</w:t>
      </w:r>
      <w:r w:rsidR="00063642" w:rsidRPr="00063642">
        <w:rPr>
          <w:rFonts w:ascii="Arial" w:hAnsi="Arial" w:cs="Arial"/>
          <w:b/>
          <w:sz w:val="24"/>
          <w:szCs w:val="24"/>
        </w:rPr>
        <w:t>2</w:t>
      </w:r>
    </w:p>
    <w:p w14:paraId="5AFC2C02" w14:textId="32A7C0A5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90ABD7C" w14:textId="3348EC2A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klimatizovanie 2. a 3.poschodia v trakte A je navrhnutý systém CH2 zložený z vonkajšej jednotky typu </w:t>
      </w:r>
      <w:r w:rsidRPr="00B25D0C">
        <w:rPr>
          <w:rFonts w:ascii="Arial" w:hAnsi="Arial" w:cs="Arial"/>
          <w:sz w:val="24"/>
          <w:szCs w:val="24"/>
        </w:rPr>
        <w:t>AM280KXVGGH2ET</w:t>
      </w:r>
      <w:r>
        <w:rPr>
          <w:rFonts w:ascii="Arial" w:hAnsi="Arial" w:cs="Arial"/>
          <w:sz w:val="24"/>
          <w:szCs w:val="24"/>
        </w:rPr>
        <w:t xml:space="preserve"> s nominálnym chladiacim výkonom 78,40</w:t>
      </w:r>
      <w:r w:rsidRPr="005164DD">
        <w:rPr>
          <w:rFonts w:ascii="Arial" w:hAnsi="Arial" w:cs="Arial"/>
          <w:sz w:val="24"/>
          <w:szCs w:val="24"/>
        </w:rPr>
        <w:t xml:space="preserve">kW </w:t>
      </w:r>
      <w:r>
        <w:rPr>
          <w:rFonts w:ascii="Arial" w:hAnsi="Arial" w:cs="Arial"/>
          <w:sz w:val="24"/>
          <w:szCs w:val="24"/>
        </w:rPr>
        <w:t>a vykurovacím nominálnym výkonom 88,20</w:t>
      </w:r>
      <w:r w:rsidRPr="005164DD">
        <w:rPr>
          <w:rFonts w:ascii="Arial" w:hAnsi="Arial" w:cs="Arial"/>
          <w:sz w:val="24"/>
          <w:szCs w:val="24"/>
        </w:rPr>
        <w:t>kW</w:t>
      </w:r>
      <w:r>
        <w:rPr>
          <w:rFonts w:ascii="Arial" w:hAnsi="Arial" w:cs="Arial"/>
          <w:sz w:val="24"/>
          <w:szCs w:val="24"/>
        </w:rPr>
        <w:t>.</w:t>
      </w:r>
    </w:p>
    <w:p w14:paraId="6DB871FE" w14:textId="77777777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Vnútorné jednotky sú navrhnuté typu nástenného vrátane zabudovaného expanzného ventilu typu AR5000 - </w:t>
      </w:r>
      <w:r w:rsidRPr="003D0625">
        <w:rPr>
          <w:rFonts w:ascii="Arial" w:hAnsi="Arial" w:cs="Arial"/>
          <w:sz w:val="24"/>
          <w:szCs w:val="24"/>
        </w:rPr>
        <w:t>AM0</w:t>
      </w:r>
      <w:r>
        <w:rPr>
          <w:rFonts w:ascii="Arial" w:hAnsi="Arial" w:cs="Arial"/>
          <w:sz w:val="24"/>
          <w:szCs w:val="24"/>
        </w:rPr>
        <w:t>22</w:t>
      </w:r>
      <w:r w:rsidRPr="003D0625">
        <w:rPr>
          <w:rFonts w:ascii="Arial" w:hAnsi="Arial" w:cs="Arial"/>
          <w:sz w:val="24"/>
          <w:szCs w:val="24"/>
        </w:rPr>
        <w:t>JNVDKH/EU</w:t>
      </w:r>
      <w:r>
        <w:rPr>
          <w:rFonts w:ascii="Arial" w:hAnsi="Arial" w:cs="Arial"/>
          <w:sz w:val="24"/>
          <w:szCs w:val="24"/>
        </w:rPr>
        <w:t xml:space="preserve"> vo výkonových radách podľa výkresovej dokumentácie.</w:t>
      </w:r>
    </w:p>
    <w:p w14:paraId="408C54EE" w14:textId="62A2FC4F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59D6CAA" w14:textId="52938B06" w:rsidR="00063642" w:rsidRPr="00063642" w:rsidRDefault="00063642" w:rsidP="00063642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63642">
        <w:rPr>
          <w:rFonts w:ascii="Arial" w:hAnsi="Arial" w:cs="Arial"/>
          <w:b/>
          <w:sz w:val="24"/>
          <w:szCs w:val="24"/>
        </w:rPr>
        <w:t>Systém CH</w:t>
      </w:r>
      <w:r>
        <w:rPr>
          <w:rFonts w:ascii="Arial" w:hAnsi="Arial" w:cs="Arial"/>
          <w:b/>
          <w:sz w:val="24"/>
          <w:szCs w:val="24"/>
        </w:rPr>
        <w:t>3</w:t>
      </w:r>
    </w:p>
    <w:p w14:paraId="68964CBC" w14:textId="77777777" w:rsidR="00063642" w:rsidRDefault="00063642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CD6B358" w14:textId="6F605901" w:rsidR="004030BE" w:rsidRDefault="004030BE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klimatizovanie </w:t>
      </w:r>
      <w:r w:rsidR="0006364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.</w:t>
      </w:r>
      <w:r w:rsidR="00063642">
        <w:rPr>
          <w:rFonts w:ascii="Arial" w:hAnsi="Arial" w:cs="Arial"/>
          <w:sz w:val="24"/>
          <w:szCs w:val="24"/>
        </w:rPr>
        <w:t xml:space="preserve"> a 5.</w:t>
      </w:r>
      <w:r>
        <w:rPr>
          <w:rFonts w:ascii="Arial" w:hAnsi="Arial" w:cs="Arial"/>
          <w:sz w:val="24"/>
          <w:szCs w:val="24"/>
        </w:rPr>
        <w:t>poschodia</w:t>
      </w:r>
      <w:r w:rsidR="00063642">
        <w:rPr>
          <w:rFonts w:ascii="Arial" w:hAnsi="Arial" w:cs="Arial"/>
          <w:sz w:val="24"/>
          <w:szCs w:val="24"/>
        </w:rPr>
        <w:t xml:space="preserve"> v trakte A</w:t>
      </w:r>
      <w:r>
        <w:rPr>
          <w:rFonts w:ascii="Arial" w:hAnsi="Arial" w:cs="Arial"/>
          <w:sz w:val="24"/>
          <w:szCs w:val="24"/>
        </w:rPr>
        <w:t xml:space="preserve"> je navrhnutý systém </w:t>
      </w:r>
      <w:r w:rsidR="005164DD">
        <w:rPr>
          <w:rFonts w:ascii="Arial" w:hAnsi="Arial" w:cs="Arial"/>
          <w:sz w:val="24"/>
          <w:szCs w:val="24"/>
        </w:rPr>
        <w:t>CH</w:t>
      </w:r>
      <w:r w:rsidR="00063642">
        <w:rPr>
          <w:rFonts w:ascii="Arial" w:hAnsi="Arial" w:cs="Arial"/>
          <w:sz w:val="24"/>
          <w:szCs w:val="24"/>
        </w:rPr>
        <w:t>3</w:t>
      </w:r>
      <w:r w:rsidR="005164DD">
        <w:rPr>
          <w:rFonts w:ascii="Arial" w:hAnsi="Arial" w:cs="Arial"/>
          <w:sz w:val="24"/>
          <w:szCs w:val="24"/>
        </w:rPr>
        <w:t xml:space="preserve"> zložený z vonkajšej jednotky typu </w:t>
      </w:r>
      <w:r w:rsidR="00885BD9" w:rsidRPr="00885BD9">
        <w:rPr>
          <w:rFonts w:ascii="Arial" w:hAnsi="Arial" w:cs="Arial"/>
          <w:sz w:val="24"/>
          <w:szCs w:val="24"/>
        </w:rPr>
        <w:t>AM300KXVAGH2ET</w:t>
      </w:r>
      <w:r w:rsidR="005164DD">
        <w:rPr>
          <w:rFonts w:ascii="Arial" w:hAnsi="Arial" w:cs="Arial"/>
          <w:sz w:val="24"/>
          <w:szCs w:val="24"/>
        </w:rPr>
        <w:t>s nominálnym chladiacim výkonom </w:t>
      </w:r>
      <w:r w:rsidR="00885BD9">
        <w:rPr>
          <w:rFonts w:ascii="Arial" w:hAnsi="Arial" w:cs="Arial"/>
          <w:sz w:val="24"/>
          <w:szCs w:val="24"/>
        </w:rPr>
        <w:t>84,00</w:t>
      </w:r>
      <w:r w:rsidR="005164DD" w:rsidRPr="005164DD">
        <w:rPr>
          <w:rFonts w:ascii="Arial" w:hAnsi="Arial" w:cs="Arial"/>
          <w:sz w:val="24"/>
          <w:szCs w:val="24"/>
        </w:rPr>
        <w:t xml:space="preserve">kW </w:t>
      </w:r>
      <w:r w:rsidR="005164DD">
        <w:rPr>
          <w:rFonts w:ascii="Arial" w:hAnsi="Arial" w:cs="Arial"/>
          <w:sz w:val="24"/>
          <w:szCs w:val="24"/>
        </w:rPr>
        <w:t xml:space="preserve">a vykurovacím nominálnym výkonom </w:t>
      </w:r>
      <w:r w:rsidR="00885BD9">
        <w:rPr>
          <w:rFonts w:ascii="Arial" w:hAnsi="Arial" w:cs="Arial"/>
          <w:sz w:val="24"/>
          <w:szCs w:val="24"/>
        </w:rPr>
        <w:t>94,50</w:t>
      </w:r>
      <w:r w:rsidR="005164DD" w:rsidRPr="005164DD">
        <w:rPr>
          <w:rFonts w:ascii="Arial" w:hAnsi="Arial" w:cs="Arial"/>
          <w:sz w:val="24"/>
          <w:szCs w:val="24"/>
        </w:rPr>
        <w:t>kW</w:t>
      </w:r>
      <w:r w:rsidR="005164DD">
        <w:rPr>
          <w:rFonts w:ascii="Arial" w:hAnsi="Arial" w:cs="Arial"/>
          <w:sz w:val="24"/>
          <w:szCs w:val="24"/>
        </w:rPr>
        <w:t>.</w:t>
      </w:r>
    </w:p>
    <w:p w14:paraId="0F58D53A" w14:textId="2CD1ADDD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Vnútorné jednotky sú navrhnuté typu nástenného vrátane zabudovaného expanzného ventilu typu AR5000 - </w:t>
      </w:r>
      <w:r w:rsidRPr="003D0625">
        <w:rPr>
          <w:rFonts w:ascii="Arial" w:hAnsi="Arial" w:cs="Arial"/>
          <w:sz w:val="24"/>
          <w:szCs w:val="24"/>
        </w:rPr>
        <w:t>AM0</w:t>
      </w:r>
      <w:r>
        <w:rPr>
          <w:rFonts w:ascii="Arial" w:hAnsi="Arial" w:cs="Arial"/>
          <w:sz w:val="24"/>
          <w:szCs w:val="24"/>
        </w:rPr>
        <w:t>22</w:t>
      </w:r>
      <w:r w:rsidRPr="003D0625">
        <w:rPr>
          <w:rFonts w:ascii="Arial" w:hAnsi="Arial" w:cs="Arial"/>
          <w:sz w:val="24"/>
          <w:szCs w:val="24"/>
        </w:rPr>
        <w:t>JNVDKH/EU</w:t>
      </w:r>
      <w:r>
        <w:rPr>
          <w:rFonts w:ascii="Arial" w:hAnsi="Arial" w:cs="Arial"/>
          <w:sz w:val="24"/>
          <w:szCs w:val="24"/>
        </w:rPr>
        <w:t xml:space="preserve"> vo výkonových radách podľa výkresovej dokumentácie.</w:t>
      </w:r>
    </w:p>
    <w:p w14:paraId="0307C870" w14:textId="5CA1194C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F8110B5" w14:textId="3958CF2B" w:rsidR="00063642" w:rsidRPr="00063642" w:rsidRDefault="00063642" w:rsidP="00063642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063642">
        <w:rPr>
          <w:rFonts w:ascii="Arial" w:hAnsi="Arial" w:cs="Arial"/>
          <w:b/>
          <w:sz w:val="24"/>
          <w:szCs w:val="24"/>
        </w:rPr>
        <w:t>Systém CH</w:t>
      </w:r>
      <w:r>
        <w:rPr>
          <w:rFonts w:ascii="Arial" w:hAnsi="Arial" w:cs="Arial"/>
          <w:b/>
          <w:sz w:val="24"/>
          <w:szCs w:val="24"/>
        </w:rPr>
        <w:t>4</w:t>
      </w:r>
    </w:p>
    <w:p w14:paraId="756ACB50" w14:textId="77777777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D06BAEB" w14:textId="09BA8D4B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klimatizovanie 3., 4. a 5. poschodia v trakte B je navrhnutý systém CH3 zložený z vonkajšej jednotky typu </w:t>
      </w:r>
      <w:r w:rsidRPr="00885BD9">
        <w:rPr>
          <w:rFonts w:ascii="Arial" w:hAnsi="Arial" w:cs="Arial"/>
          <w:sz w:val="24"/>
          <w:szCs w:val="24"/>
        </w:rPr>
        <w:t>AM300KXVAGH2ET</w:t>
      </w:r>
      <w:r>
        <w:rPr>
          <w:rFonts w:ascii="Arial" w:hAnsi="Arial" w:cs="Arial"/>
          <w:sz w:val="24"/>
          <w:szCs w:val="24"/>
        </w:rPr>
        <w:t>s nominálnym chladiacim výkonom 84,00</w:t>
      </w:r>
      <w:r w:rsidRPr="005164DD">
        <w:rPr>
          <w:rFonts w:ascii="Arial" w:hAnsi="Arial" w:cs="Arial"/>
          <w:sz w:val="24"/>
          <w:szCs w:val="24"/>
        </w:rPr>
        <w:t xml:space="preserve">kW </w:t>
      </w:r>
      <w:r>
        <w:rPr>
          <w:rFonts w:ascii="Arial" w:hAnsi="Arial" w:cs="Arial"/>
          <w:sz w:val="24"/>
          <w:szCs w:val="24"/>
        </w:rPr>
        <w:t>a vykurovacím nominálnym výkonom 94,50</w:t>
      </w:r>
      <w:r w:rsidRPr="005164DD">
        <w:rPr>
          <w:rFonts w:ascii="Arial" w:hAnsi="Arial" w:cs="Arial"/>
          <w:sz w:val="24"/>
          <w:szCs w:val="24"/>
        </w:rPr>
        <w:t>kW</w:t>
      </w:r>
      <w:r>
        <w:rPr>
          <w:rFonts w:ascii="Arial" w:hAnsi="Arial" w:cs="Arial"/>
          <w:sz w:val="24"/>
          <w:szCs w:val="24"/>
        </w:rPr>
        <w:t>.</w:t>
      </w:r>
    </w:p>
    <w:p w14:paraId="263D90C8" w14:textId="77777777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Vnútorné jednotky sú navrhnuté typu nástenného vrátane zabudovaného expanzného ventilu typu AR5000 - </w:t>
      </w:r>
      <w:r w:rsidRPr="003D0625">
        <w:rPr>
          <w:rFonts w:ascii="Arial" w:hAnsi="Arial" w:cs="Arial"/>
          <w:sz w:val="24"/>
          <w:szCs w:val="24"/>
        </w:rPr>
        <w:t>AM0</w:t>
      </w:r>
      <w:r>
        <w:rPr>
          <w:rFonts w:ascii="Arial" w:hAnsi="Arial" w:cs="Arial"/>
          <w:sz w:val="24"/>
          <w:szCs w:val="24"/>
        </w:rPr>
        <w:t>22</w:t>
      </w:r>
      <w:r w:rsidRPr="003D0625">
        <w:rPr>
          <w:rFonts w:ascii="Arial" w:hAnsi="Arial" w:cs="Arial"/>
          <w:sz w:val="24"/>
          <w:szCs w:val="24"/>
        </w:rPr>
        <w:t>JNVDKH/EU</w:t>
      </w:r>
      <w:r>
        <w:rPr>
          <w:rFonts w:ascii="Arial" w:hAnsi="Arial" w:cs="Arial"/>
          <w:sz w:val="24"/>
          <w:szCs w:val="24"/>
        </w:rPr>
        <w:t xml:space="preserve"> vo výkonových radách podľa výkresovej dokumentácie.</w:t>
      </w:r>
    </w:p>
    <w:p w14:paraId="2B5463B0" w14:textId="77777777" w:rsidR="00063642" w:rsidRDefault="00063642" w:rsidP="00063642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0190A3A" w14:textId="4BAA2F02" w:rsidR="00491294" w:rsidRDefault="00491294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4064DA" w14:textId="4FF9E2A0" w:rsidR="00876B1A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Vonkajšia jednotka bude umiestnená </w:t>
      </w:r>
      <w:r w:rsidR="003D0625">
        <w:rPr>
          <w:rFonts w:ascii="Arial" w:hAnsi="Arial" w:cs="Arial"/>
          <w:sz w:val="24"/>
          <w:szCs w:val="24"/>
        </w:rPr>
        <w:t xml:space="preserve">vo dvore budovy na oceľovú nosnú konštrukciu tak aby bola kedykoľvek </w:t>
      </w:r>
      <w:proofErr w:type="spellStart"/>
      <w:r w:rsidR="003D0625">
        <w:rPr>
          <w:rFonts w:ascii="Arial" w:hAnsi="Arial" w:cs="Arial"/>
          <w:sz w:val="24"/>
          <w:szCs w:val="24"/>
        </w:rPr>
        <w:t>servisovateľná</w:t>
      </w:r>
      <w:proofErr w:type="spellEnd"/>
      <w:r>
        <w:rPr>
          <w:rFonts w:ascii="Arial" w:hAnsi="Arial" w:cs="Arial"/>
          <w:sz w:val="24"/>
          <w:szCs w:val="24"/>
        </w:rPr>
        <w:t>. Vnútorné nástenné jednotky budú osadené na stenách nad dvermi.</w:t>
      </w:r>
    </w:p>
    <w:p w14:paraId="4669CB06" w14:textId="55D8C999" w:rsidR="005A18AF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Vnútorné a vonkajšie jednotky budú prepojené Cu potrubím, v ktorom obieha chladivo R410A a komunikačným káblom. Rozvody chladiva budú izolované vedené v sadrokartónovej stene príp. v podhľade. Potrubie na odvod kondenzátu bude zaústené </w:t>
      </w:r>
      <w:r w:rsidR="00491294">
        <w:rPr>
          <w:rFonts w:ascii="Arial" w:hAnsi="Arial" w:cs="Arial"/>
          <w:sz w:val="24"/>
          <w:szCs w:val="24"/>
        </w:rPr>
        <w:t>do vnútornej kanalizácie cez zápachovú uzávierku HL138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639E7820" w14:textId="77777777" w:rsidR="005A18AF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Každá vnútorná jednotka bude vybavená diaľkovým ovládačom </w:t>
      </w:r>
      <w:r w:rsidR="004E6B63">
        <w:rPr>
          <w:rFonts w:ascii="Arial" w:hAnsi="Arial" w:cs="Arial"/>
          <w:sz w:val="24"/>
          <w:szCs w:val="24"/>
        </w:rPr>
        <w:t>M</w:t>
      </w:r>
      <w:r w:rsidR="008C70C9">
        <w:rPr>
          <w:rFonts w:ascii="Arial" w:hAnsi="Arial" w:cs="Arial"/>
          <w:sz w:val="24"/>
          <w:szCs w:val="24"/>
        </w:rPr>
        <w:t>R-</w:t>
      </w:r>
      <w:r w:rsidR="004E6B63">
        <w:rPr>
          <w:rFonts w:ascii="Arial" w:hAnsi="Arial" w:cs="Arial"/>
          <w:sz w:val="24"/>
          <w:szCs w:val="24"/>
        </w:rPr>
        <w:t>EH00</w:t>
      </w:r>
      <w:r>
        <w:rPr>
          <w:rFonts w:ascii="Arial" w:hAnsi="Arial" w:cs="Arial"/>
          <w:sz w:val="24"/>
          <w:szCs w:val="24"/>
        </w:rPr>
        <w:t>.</w:t>
      </w:r>
    </w:p>
    <w:p w14:paraId="51734063" w14:textId="77777777" w:rsidR="00EB0616" w:rsidRDefault="00EB0616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D79EADC" w14:textId="77777777" w:rsidR="005A18AF" w:rsidRDefault="005A18AF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B0616">
        <w:rPr>
          <w:rFonts w:ascii="Arial" w:hAnsi="Arial" w:cs="Arial"/>
          <w:b/>
          <w:sz w:val="28"/>
          <w:szCs w:val="28"/>
          <w:u w:val="single"/>
        </w:rPr>
        <w:t>3. Povrchová ochrana, izolácie</w:t>
      </w:r>
    </w:p>
    <w:p w14:paraId="5933CC0B" w14:textId="77777777" w:rsidR="00EB0616" w:rsidRPr="00EB0616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33279ED5" w14:textId="77777777" w:rsidR="005A18AF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Všeobecne je zariadenie dodávané s náterom podľa noriem dodávateľa.</w:t>
      </w:r>
    </w:p>
    <w:p w14:paraId="12052D3E" w14:textId="77777777" w:rsidR="005A18AF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Rozvody chladiva budú izolované kaučukovou tepelnou izoláciou.</w:t>
      </w:r>
    </w:p>
    <w:p w14:paraId="6BA57185" w14:textId="77777777" w:rsidR="00EB0616" w:rsidRPr="00EB0616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4500FEE4" w14:textId="77777777" w:rsidR="005A18AF" w:rsidRDefault="005A18AF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EB0616">
        <w:rPr>
          <w:rFonts w:ascii="Arial" w:hAnsi="Arial" w:cs="Arial"/>
          <w:b/>
          <w:sz w:val="28"/>
          <w:szCs w:val="28"/>
          <w:u w:val="single"/>
        </w:rPr>
        <w:t>4. Požiadavky na nadväzné profesie</w:t>
      </w:r>
    </w:p>
    <w:p w14:paraId="523F492B" w14:textId="77777777" w:rsidR="00EB0616" w:rsidRPr="00EB0616" w:rsidRDefault="00EB0616" w:rsidP="00EB061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</w:p>
    <w:p w14:paraId="60E6D661" w14:textId="77777777" w:rsidR="005A18AF" w:rsidRPr="00EB0616" w:rsidRDefault="005A18AF" w:rsidP="00EB06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B0616">
        <w:rPr>
          <w:rFonts w:ascii="Arial" w:hAnsi="Arial" w:cs="Arial"/>
          <w:b/>
          <w:sz w:val="24"/>
          <w:szCs w:val="24"/>
        </w:rPr>
        <w:t>4.1 Požiadavky na stavebné úpravy</w:t>
      </w:r>
    </w:p>
    <w:p w14:paraId="12BB2653" w14:textId="77777777" w:rsidR="005A18AF" w:rsidRDefault="005A18AF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pripraviť prierazy cez stavebné konštrukcie pre medené potrubia a ich začistenie po montáži. Stavebná konštrukcia nesmie zaťažovať steny potrubia, aby ich nedeformovala. Prierazy v požiarne deliacich konštrukciách je potrebné opatriť protipožiarnym tmelom.</w:t>
      </w:r>
    </w:p>
    <w:p w14:paraId="30BA04E3" w14:textId="77777777" w:rsidR="00EB0616" w:rsidRDefault="00EB0616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B5A3DEC" w14:textId="77777777" w:rsidR="005A18AF" w:rsidRPr="00EB0616" w:rsidRDefault="00951853" w:rsidP="00EB06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B0616">
        <w:rPr>
          <w:rFonts w:ascii="Arial" w:hAnsi="Arial" w:cs="Arial"/>
          <w:b/>
          <w:sz w:val="24"/>
          <w:szCs w:val="24"/>
        </w:rPr>
        <w:t>4.2 Požiadavky na statiku</w:t>
      </w:r>
    </w:p>
    <w:p w14:paraId="11E44002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zabezpečiť návrh konštrukcie pod vonkajšie jednotky</w:t>
      </w:r>
    </w:p>
    <w:p w14:paraId="7C784FB6" w14:textId="77777777" w:rsidR="00EB0616" w:rsidRDefault="00EB0616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E96EF73" w14:textId="77777777" w:rsidR="00951853" w:rsidRPr="00EB0616" w:rsidRDefault="00951853" w:rsidP="00EB0616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EB0616">
        <w:rPr>
          <w:rFonts w:ascii="Arial" w:hAnsi="Arial" w:cs="Arial"/>
          <w:b/>
          <w:sz w:val="24"/>
          <w:szCs w:val="24"/>
        </w:rPr>
        <w:t>4.3 Požiadavky na elektroinštalácie</w:t>
      </w:r>
    </w:p>
    <w:p w14:paraId="6F6CD9A1" w14:textId="77777777" w:rsidR="00951853" w:rsidRPr="00EB0616" w:rsidRDefault="00951853" w:rsidP="00EB0616">
      <w:pPr>
        <w:spacing w:after="0" w:line="276" w:lineRule="auto"/>
        <w:rPr>
          <w:rFonts w:ascii="Arial" w:hAnsi="Arial" w:cs="Arial"/>
          <w:sz w:val="24"/>
          <w:szCs w:val="24"/>
          <w:u w:val="single"/>
        </w:rPr>
      </w:pPr>
      <w:r w:rsidRPr="00EB0616">
        <w:rPr>
          <w:rFonts w:ascii="Arial" w:hAnsi="Arial" w:cs="Arial"/>
          <w:sz w:val="24"/>
          <w:szCs w:val="24"/>
          <w:u w:val="single"/>
        </w:rPr>
        <w:t xml:space="preserve">Zariadenie č. 1-Klimatizácia </w:t>
      </w:r>
      <w:r w:rsidR="004E6B63">
        <w:rPr>
          <w:rFonts w:ascii="Arial" w:hAnsi="Arial" w:cs="Arial"/>
          <w:sz w:val="24"/>
          <w:szCs w:val="24"/>
          <w:u w:val="single"/>
        </w:rPr>
        <w:t>1</w:t>
      </w:r>
      <w:r w:rsidRPr="00EB0616">
        <w:rPr>
          <w:rFonts w:ascii="Arial" w:hAnsi="Arial" w:cs="Arial"/>
          <w:sz w:val="24"/>
          <w:szCs w:val="24"/>
          <w:u w:val="single"/>
        </w:rPr>
        <w:t>. a</w:t>
      </w:r>
      <w:r w:rsidR="004E6B63">
        <w:rPr>
          <w:rFonts w:ascii="Arial" w:hAnsi="Arial" w:cs="Arial"/>
          <w:sz w:val="24"/>
          <w:szCs w:val="24"/>
          <w:u w:val="single"/>
        </w:rPr>
        <w:t>ž</w:t>
      </w:r>
      <w:r w:rsidRPr="00EB0616">
        <w:rPr>
          <w:rFonts w:ascii="Arial" w:hAnsi="Arial" w:cs="Arial"/>
          <w:sz w:val="24"/>
          <w:szCs w:val="24"/>
          <w:u w:val="single"/>
        </w:rPr>
        <w:t> 5. poschodia</w:t>
      </w:r>
    </w:p>
    <w:p w14:paraId="3DE5E0F0" w14:textId="32E1ACC9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Zabezpečiť elektrické napojenie vonkajšej jednotky:</w:t>
      </w:r>
    </w:p>
    <w:p w14:paraId="16AE5817" w14:textId="77777777" w:rsidR="001E6074" w:rsidRDefault="001E6074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6F31CF2" w14:textId="327ADECC" w:rsidR="00951853" w:rsidRPr="001E6074" w:rsidRDefault="002324A7" w:rsidP="001E6074">
      <w:pPr>
        <w:pStyle w:val="Odsekzoznamu"/>
        <w:numPr>
          <w:ilvl w:val="0"/>
          <w:numId w:val="16"/>
        </w:numPr>
        <w:spacing w:after="0"/>
        <w:rPr>
          <w:rFonts w:ascii="Arial" w:hAnsi="Arial" w:cs="Arial"/>
          <w:b/>
          <w:sz w:val="24"/>
          <w:szCs w:val="24"/>
        </w:rPr>
      </w:pPr>
      <w:r w:rsidRPr="001E6074">
        <w:rPr>
          <w:rFonts w:ascii="Arial" w:hAnsi="Arial" w:cs="Arial"/>
          <w:b/>
          <w:sz w:val="24"/>
          <w:szCs w:val="24"/>
        </w:rPr>
        <w:t xml:space="preserve">Systém CH1- </w:t>
      </w:r>
      <w:r w:rsidR="00FF48F8" w:rsidRPr="001E6074">
        <w:rPr>
          <w:rFonts w:ascii="Arial" w:hAnsi="Arial" w:cs="Arial"/>
          <w:b/>
          <w:sz w:val="24"/>
          <w:szCs w:val="24"/>
        </w:rPr>
        <w:t>AM120JXVHGH/EU</w:t>
      </w:r>
      <w:r w:rsidR="00951853" w:rsidRPr="001E6074">
        <w:rPr>
          <w:rFonts w:ascii="Arial" w:hAnsi="Arial" w:cs="Arial"/>
          <w:b/>
          <w:sz w:val="24"/>
          <w:szCs w:val="24"/>
        </w:rPr>
        <w:t xml:space="preserve"> – </w:t>
      </w:r>
      <w:r w:rsidR="008762FA" w:rsidRPr="001E6074">
        <w:rPr>
          <w:rFonts w:ascii="Arial" w:hAnsi="Arial" w:cs="Arial"/>
          <w:b/>
          <w:sz w:val="24"/>
          <w:szCs w:val="24"/>
        </w:rPr>
        <w:t>1</w:t>
      </w:r>
      <w:r w:rsidR="00951853" w:rsidRPr="001E6074">
        <w:rPr>
          <w:rFonts w:ascii="Arial" w:hAnsi="Arial" w:cs="Arial"/>
          <w:b/>
          <w:sz w:val="24"/>
          <w:szCs w:val="24"/>
        </w:rPr>
        <w:t>ks</w:t>
      </w:r>
      <w:r w:rsidRPr="001E6074">
        <w:rPr>
          <w:rFonts w:ascii="Arial" w:hAnsi="Arial" w:cs="Arial"/>
          <w:b/>
          <w:sz w:val="24"/>
          <w:szCs w:val="24"/>
        </w:rPr>
        <w:t>.</w:t>
      </w:r>
      <w:r w:rsidR="001E6074" w:rsidRPr="001E6074">
        <w:rPr>
          <w:rFonts w:ascii="Arial" w:hAnsi="Arial" w:cs="Arial"/>
          <w:b/>
          <w:sz w:val="24"/>
          <w:szCs w:val="24"/>
        </w:rPr>
        <w:t xml:space="preserve"> ZAR. - 0.03</w:t>
      </w:r>
    </w:p>
    <w:p w14:paraId="27AA4DE0" w14:textId="17CCCD51" w:rsidR="00951853" w:rsidRDefault="00FF48F8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príkon </w:t>
      </w:r>
      <w:r w:rsidR="00491294">
        <w:rPr>
          <w:rFonts w:ascii="Arial" w:hAnsi="Arial" w:cs="Arial"/>
          <w:sz w:val="24"/>
          <w:szCs w:val="24"/>
        </w:rPr>
        <w:t>7 570</w:t>
      </w:r>
      <w:r w:rsidR="00951853">
        <w:rPr>
          <w:rFonts w:ascii="Arial" w:hAnsi="Arial" w:cs="Arial"/>
          <w:sz w:val="24"/>
          <w:szCs w:val="24"/>
        </w:rPr>
        <w:t xml:space="preserve"> W (3-400V/50Hz)</w:t>
      </w:r>
    </w:p>
    <w:p w14:paraId="4B7A5BAC" w14:textId="171DC237" w:rsidR="00951853" w:rsidRDefault="00951853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max. istenie </w:t>
      </w:r>
      <w:r w:rsidR="00FF48F8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 xml:space="preserve"> A</w:t>
      </w:r>
      <w:r w:rsidR="00491294">
        <w:rPr>
          <w:rFonts w:ascii="Arial" w:hAnsi="Arial" w:cs="Arial"/>
          <w:sz w:val="24"/>
          <w:szCs w:val="24"/>
        </w:rPr>
        <w:t>, odporúčané 25 A</w:t>
      </w:r>
    </w:p>
    <w:p w14:paraId="301BB266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197AF86" w14:textId="308602E6" w:rsidR="00951853" w:rsidRPr="001E6074" w:rsidRDefault="002324A7" w:rsidP="001E6074">
      <w:pPr>
        <w:pStyle w:val="Odsekzoznamu"/>
        <w:numPr>
          <w:ilvl w:val="0"/>
          <w:numId w:val="16"/>
        </w:numPr>
        <w:spacing w:after="0"/>
        <w:rPr>
          <w:rFonts w:ascii="Arial" w:hAnsi="Arial" w:cs="Arial"/>
          <w:b/>
          <w:sz w:val="24"/>
          <w:szCs w:val="24"/>
        </w:rPr>
      </w:pPr>
      <w:r w:rsidRPr="001E6074">
        <w:rPr>
          <w:rFonts w:ascii="Arial" w:hAnsi="Arial" w:cs="Arial"/>
          <w:b/>
          <w:sz w:val="24"/>
          <w:szCs w:val="24"/>
        </w:rPr>
        <w:t>Systém CH</w:t>
      </w:r>
      <w:r w:rsidR="007C6117" w:rsidRPr="001E6074">
        <w:rPr>
          <w:rFonts w:ascii="Arial" w:hAnsi="Arial" w:cs="Arial"/>
          <w:b/>
          <w:sz w:val="24"/>
          <w:szCs w:val="24"/>
        </w:rPr>
        <w:t>2</w:t>
      </w:r>
      <w:r w:rsidRPr="001E6074">
        <w:rPr>
          <w:rFonts w:ascii="Arial" w:hAnsi="Arial" w:cs="Arial"/>
          <w:b/>
          <w:sz w:val="24"/>
          <w:szCs w:val="24"/>
        </w:rPr>
        <w:t xml:space="preserve"> - </w:t>
      </w:r>
      <w:r w:rsidR="007C6117" w:rsidRPr="001E6074">
        <w:rPr>
          <w:rFonts w:ascii="Arial" w:hAnsi="Arial" w:cs="Arial"/>
          <w:b/>
          <w:sz w:val="24"/>
          <w:szCs w:val="24"/>
        </w:rPr>
        <w:t>AM280KXVGGH2ET</w:t>
      </w:r>
      <w:r w:rsidR="007C6117" w:rsidRPr="001E6074">
        <w:rPr>
          <w:rFonts w:ascii="Arial" w:hAnsi="Arial" w:cs="Arial"/>
          <w:b/>
          <w:sz w:val="24"/>
          <w:szCs w:val="24"/>
        </w:rPr>
        <w:t xml:space="preserve"> </w:t>
      </w:r>
      <w:r w:rsidR="001E6074" w:rsidRPr="001E6074">
        <w:rPr>
          <w:rFonts w:ascii="Arial" w:hAnsi="Arial" w:cs="Arial"/>
          <w:b/>
          <w:sz w:val="24"/>
          <w:szCs w:val="24"/>
        </w:rPr>
        <w:t>– zložená z 2ks:</w:t>
      </w:r>
    </w:p>
    <w:p w14:paraId="4A145190" w14:textId="2BD456E7" w:rsidR="001E6074" w:rsidRPr="001E6074" w:rsidRDefault="001E6074" w:rsidP="001E6074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E6074">
        <w:rPr>
          <w:rFonts w:ascii="Arial" w:hAnsi="Arial" w:cs="Arial"/>
          <w:b/>
          <w:sz w:val="24"/>
          <w:szCs w:val="24"/>
        </w:rPr>
        <w:t xml:space="preserve">AM200JXVHGH/ET </w:t>
      </w:r>
      <w:r w:rsidRPr="001E6074">
        <w:rPr>
          <w:rFonts w:ascii="Arial" w:hAnsi="Arial" w:cs="Arial"/>
          <w:b/>
          <w:sz w:val="24"/>
          <w:szCs w:val="24"/>
        </w:rPr>
        <w:t>1ks. ZAR. - 0.0</w:t>
      </w:r>
      <w:r w:rsidRPr="001E6074">
        <w:rPr>
          <w:rFonts w:ascii="Arial" w:hAnsi="Arial" w:cs="Arial"/>
          <w:b/>
          <w:sz w:val="24"/>
          <w:szCs w:val="24"/>
        </w:rPr>
        <w:t>5</w:t>
      </w:r>
    </w:p>
    <w:p w14:paraId="23357190" w14:textId="1643801E" w:rsidR="00951853" w:rsidRDefault="007A3E72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príkon </w:t>
      </w:r>
      <w:r w:rsidR="003D31AB">
        <w:rPr>
          <w:rFonts w:ascii="Arial" w:hAnsi="Arial" w:cs="Arial"/>
          <w:sz w:val="24"/>
          <w:szCs w:val="24"/>
        </w:rPr>
        <w:t>12 750</w:t>
      </w:r>
      <w:r w:rsidR="00951853">
        <w:rPr>
          <w:rFonts w:ascii="Arial" w:hAnsi="Arial" w:cs="Arial"/>
          <w:sz w:val="24"/>
          <w:szCs w:val="24"/>
        </w:rPr>
        <w:t xml:space="preserve"> W (3-400V/50Hz)</w:t>
      </w:r>
    </w:p>
    <w:p w14:paraId="54525889" w14:textId="62B32C2A" w:rsidR="00951853" w:rsidRDefault="00951853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max. istenie </w:t>
      </w:r>
      <w:r w:rsidR="003D31AB">
        <w:rPr>
          <w:rFonts w:ascii="Arial" w:hAnsi="Arial" w:cs="Arial"/>
          <w:sz w:val="24"/>
          <w:szCs w:val="24"/>
        </w:rPr>
        <w:t>63</w:t>
      </w:r>
      <w:r>
        <w:rPr>
          <w:rFonts w:ascii="Arial" w:hAnsi="Arial" w:cs="Arial"/>
          <w:sz w:val="24"/>
          <w:szCs w:val="24"/>
        </w:rPr>
        <w:t xml:space="preserve"> A</w:t>
      </w:r>
      <w:r w:rsidR="002324A7">
        <w:rPr>
          <w:rFonts w:ascii="Arial" w:hAnsi="Arial" w:cs="Arial"/>
          <w:sz w:val="24"/>
          <w:szCs w:val="24"/>
        </w:rPr>
        <w:t xml:space="preserve">, odporúčané </w:t>
      </w:r>
      <w:r w:rsidR="003D31AB">
        <w:rPr>
          <w:rFonts w:ascii="Arial" w:hAnsi="Arial" w:cs="Arial"/>
          <w:sz w:val="24"/>
          <w:szCs w:val="24"/>
        </w:rPr>
        <w:t>42</w:t>
      </w:r>
      <w:r w:rsidR="002324A7">
        <w:rPr>
          <w:rFonts w:ascii="Arial" w:hAnsi="Arial" w:cs="Arial"/>
          <w:sz w:val="24"/>
          <w:szCs w:val="24"/>
        </w:rPr>
        <w:t xml:space="preserve"> A</w:t>
      </w:r>
    </w:p>
    <w:p w14:paraId="5AB2AE67" w14:textId="13D98913" w:rsidR="001E6074" w:rsidRDefault="001E6074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045E6A01" w14:textId="33E825FC" w:rsidR="001E6074" w:rsidRPr="001E6074" w:rsidRDefault="001E6074" w:rsidP="001E6074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1346B">
        <w:rPr>
          <w:rFonts w:ascii="Arial" w:hAnsi="Arial" w:cs="Arial"/>
          <w:b/>
          <w:sz w:val="24"/>
          <w:szCs w:val="24"/>
        </w:rPr>
        <w:t>AM080JXVHGH/EU</w:t>
      </w:r>
      <w:r w:rsidRPr="0001346B">
        <w:rPr>
          <w:rFonts w:ascii="Arial" w:hAnsi="Arial" w:cs="Arial"/>
          <w:b/>
          <w:sz w:val="24"/>
          <w:szCs w:val="24"/>
        </w:rPr>
        <w:t xml:space="preserve"> 1ks. ZAR. - 0.0</w:t>
      </w:r>
      <w:r w:rsidR="0001346B" w:rsidRPr="0001346B">
        <w:rPr>
          <w:rFonts w:ascii="Arial" w:hAnsi="Arial" w:cs="Arial"/>
          <w:b/>
          <w:sz w:val="24"/>
          <w:szCs w:val="24"/>
        </w:rPr>
        <w:t>4</w:t>
      </w:r>
    </w:p>
    <w:p w14:paraId="3515589E" w14:textId="0AE26A8D" w:rsidR="001E6074" w:rsidRDefault="001E6074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príkon </w:t>
      </w:r>
      <w:r w:rsidR="00F52377">
        <w:rPr>
          <w:rFonts w:ascii="Arial" w:hAnsi="Arial" w:cs="Arial"/>
          <w:sz w:val="24"/>
          <w:szCs w:val="24"/>
        </w:rPr>
        <w:t>4 590</w:t>
      </w:r>
      <w:r>
        <w:rPr>
          <w:rFonts w:ascii="Arial" w:hAnsi="Arial" w:cs="Arial"/>
          <w:sz w:val="24"/>
          <w:szCs w:val="24"/>
        </w:rPr>
        <w:t xml:space="preserve"> W (3-400V/50Hz)</w:t>
      </w:r>
    </w:p>
    <w:p w14:paraId="0EF57E57" w14:textId="32994402" w:rsidR="001E6074" w:rsidRDefault="001E6074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max. istenie </w:t>
      </w:r>
      <w:r w:rsidR="00F52377"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 xml:space="preserve"> A, odporúčané </w:t>
      </w:r>
      <w:r w:rsidR="00F52377">
        <w:rPr>
          <w:rFonts w:ascii="Arial" w:hAnsi="Arial" w:cs="Arial"/>
          <w:sz w:val="24"/>
          <w:szCs w:val="24"/>
        </w:rPr>
        <w:t>18</w:t>
      </w:r>
      <w:r>
        <w:rPr>
          <w:rFonts w:ascii="Arial" w:hAnsi="Arial" w:cs="Arial"/>
          <w:sz w:val="24"/>
          <w:szCs w:val="24"/>
        </w:rPr>
        <w:t xml:space="preserve"> A</w:t>
      </w:r>
    </w:p>
    <w:p w14:paraId="1B6C67B6" w14:textId="77777777" w:rsidR="001E6074" w:rsidRPr="001E6074" w:rsidRDefault="001E6074" w:rsidP="001E6074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</w:p>
    <w:p w14:paraId="682D4D70" w14:textId="39D4537C" w:rsidR="001E6074" w:rsidRDefault="001E6074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365CF1F7" w14:textId="6CA3A519" w:rsidR="0001346B" w:rsidRPr="001E6074" w:rsidRDefault="0001346B" w:rsidP="0001346B">
      <w:pPr>
        <w:pStyle w:val="Odsekzoznamu"/>
        <w:numPr>
          <w:ilvl w:val="0"/>
          <w:numId w:val="16"/>
        </w:numPr>
        <w:spacing w:after="0"/>
        <w:rPr>
          <w:rFonts w:ascii="Arial" w:hAnsi="Arial" w:cs="Arial"/>
          <w:b/>
          <w:sz w:val="24"/>
          <w:szCs w:val="24"/>
        </w:rPr>
      </w:pPr>
      <w:r w:rsidRPr="001E6074">
        <w:rPr>
          <w:rFonts w:ascii="Arial" w:hAnsi="Arial" w:cs="Arial"/>
          <w:b/>
          <w:sz w:val="24"/>
          <w:szCs w:val="24"/>
        </w:rPr>
        <w:lastRenderedPageBreak/>
        <w:t>Systém CH</w:t>
      </w:r>
      <w:r>
        <w:rPr>
          <w:rFonts w:ascii="Arial" w:hAnsi="Arial" w:cs="Arial"/>
          <w:b/>
          <w:sz w:val="24"/>
          <w:szCs w:val="24"/>
        </w:rPr>
        <w:t>3</w:t>
      </w:r>
      <w:r w:rsidRPr="001E6074">
        <w:rPr>
          <w:rFonts w:ascii="Arial" w:hAnsi="Arial" w:cs="Arial"/>
          <w:b/>
          <w:sz w:val="24"/>
          <w:szCs w:val="24"/>
        </w:rPr>
        <w:t xml:space="preserve"> - </w:t>
      </w:r>
      <w:r w:rsidRPr="0001346B">
        <w:rPr>
          <w:rFonts w:ascii="Arial" w:hAnsi="Arial" w:cs="Arial"/>
          <w:b/>
          <w:sz w:val="24"/>
          <w:szCs w:val="24"/>
        </w:rPr>
        <w:t>AM300KXVAGH2ET</w:t>
      </w:r>
      <w:r w:rsidRPr="001E6074">
        <w:rPr>
          <w:rFonts w:ascii="Arial" w:hAnsi="Arial" w:cs="Arial"/>
          <w:b/>
          <w:sz w:val="24"/>
          <w:szCs w:val="24"/>
        </w:rPr>
        <w:t>– zložená z 2ks:</w:t>
      </w:r>
    </w:p>
    <w:p w14:paraId="26BB5EBC" w14:textId="017A50E6" w:rsidR="0001346B" w:rsidRPr="001E6074" w:rsidRDefault="0001346B" w:rsidP="0001346B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1346B">
        <w:rPr>
          <w:rFonts w:ascii="Arial" w:hAnsi="Arial" w:cs="Arial"/>
          <w:b/>
          <w:sz w:val="24"/>
          <w:szCs w:val="24"/>
        </w:rPr>
        <w:t>AM180JXVHGH/ET</w:t>
      </w:r>
      <w:r w:rsidRPr="001E6074">
        <w:rPr>
          <w:rFonts w:ascii="Arial" w:hAnsi="Arial" w:cs="Arial"/>
          <w:b/>
          <w:sz w:val="24"/>
          <w:szCs w:val="24"/>
        </w:rPr>
        <w:t xml:space="preserve"> 1ks. ZAR. - 0.0</w:t>
      </w:r>
      <w:r>
        <w:rPr>
          <w:rFonts w:ascii="Arial" w:hAnsi="Arial" w:cs="Arial"/>
          <w:b/>
          <w:sz w:val="24"/>
          <w:szCs w:val="24"/>
        </w:rPr>
        <w:t>7</w:t>
      </w:r>
    </w:p>
    <w:p w14:paraId="7D2E0924" w14:textId="54085022" w:rsidR="0001346B" w:rsidRDefault="0001346B" w:rsidP="0001346B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príkon </w:t>
      </w:r>
      <w:r w:rsidR="00F52377">
        <w:rPr>
          <w:rFonts w:ascii="Arial" w:hAnsi="Arial" w:cs="Arial"/>
          <w:sz w:val="24"/>
          <w:szCs w:val="24"/>
        </w:rPr>
        <w:t>10 680</w:t>
      </w:r>
      <w:r>
        <w:rPr>
          <w:rFonts w:ascii="Arial" w:hAnsi="Arial" w:cs="Arial"/>
          <w:sz w:val="24"/>
          <w:szCs w:val="24"/>
        </w:rPr>
        <w:t xml:space="preserve"> W (3-400V/50Hz)</w:t>
      </w:r>
    </w:p>
    <w:p w14:paraId="6A21A8C8" w14:textId="033957C2" w:rsidR="0001346B" w:rsidRDefault="0001346B" w:rsidP="0001346B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max. istenie </w:t>
      </w:r>
      <w:r w:rsidR="00F52377">
        <w:rPr>
          <w:rFonts w:ascii="Arial" w:hAnsi="Arial" w:cs="Arial"/>
          <w:sz w:val="24"/>
          <w:szCs w:val="24"/>
        </w:rPr>
        <w:t>50</w:t>
      </w:r>
      <w:r>
        <w:rPr>
          <w:rFonts w:ascii="Arial" w:hAnsi="Arial" w:cs="Arial"/>
          <w:sz w:val="24"/>
          <w:szCs w:val="24"/>
        </w:rPr>
        <w:t xml:space="preserve"> A, odporúčané </w:t>
      </w:r>
      <w:r w:rsidR="00F52377">
        <w:rPr>
          <w:rFonts w:ascii="Arial" w:hAnsi="Arial" w:cs="Arial"/>
          <w:sz w:val="24"/>
          <w:szCs w:val="24"/>
        </w:rPr>
        <w:t>40</w:t>
      </w:r>
      <w:r>
        <w:rPr>
          <w:rFonts w:ascii="Arial" w:hAnsi="Arial" w:cs="Arial"/>
          <w:sz w:val="24"/>
          <w:szCs w:val="24"/>
        </w:rPr>
        <w:t xml:space="preserve"> A</w:t>
      </w:r>
    </w:p>
    <w:p w14:paraId="2854E07E" w14:textId="77777777" w:rsidR="0001346B" w:rsidRDefault="0001346B" w:rsidP="0001346B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5B350176" w14:textId="7FF26006" w:rsidR="0001346B" w:rsidRPr="001E6074" w:rsidRDefault="0001346B" w:rsidP="0001346B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E6074">
        <w:rPr>
          <w:rFonts w:ascii="Arial" w:hAnsi="Arial" w:cs="Arial"/>
          <w:b/>
          <w:sz w:val="24"/>
          <w:szCs w:val="24"/>
        </w:rPr>
        <w:t>AM120JXVHGH/EU</w:t>
      </w:r>
      <w:r w:rsidRPr="0001346B">
        <w:rPr>
          <w:rFonts w:ascii="Arial" w:hAnsi="Arial" w:cs="Arial"/>
          <w:b/>
          <w:sz w:val="24"/>
          <w:szCs w:val="24"/>
        </w:rPr>
        <w:t xml:space="preserve"> 1ks. ZAR. - 0.0</w:t>
      </w:r>
      <w:r w:rsidR="00F52377">
        <w:rPr>
          <w:rFonts w:ascii="Arial" w:hAnsi="Arial" w:cs="Arial"/>
          <w:b/>
          <w:sz w:val="24"/>
          <w:szCs w:val="24"/>
        </w:rPr>
        <w:t>6</w:t>
      </w:r>
    </w:p>
    <w:p w14:paraId="04B197D9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príkon 7 570 W (3-400V/50Hz)</w:t>
      </w:r>
    </w:p>
    <w:p w14:paraId="2C1B0E4A" w14:textId="4EEC2666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max. istenie 32 A, odporúčané 25 A</w:t>
      </w:r>
    </w:p>
    <w:p w14:paraId="5489E7D4" w14:textId="498F8283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7ABEEF89" w14:textId="7C0EC0FE" w:rsidR="00F52377" w:rsidRPr="001E6074" w:rsidRDefault="00F52377" w:rsidP="00F52377">
      <w:pPr>
        <w:pStyle w:val="Odsekzoznamu"/>
        <w:numPr>
          <w:ilvl w:val="0"/>
          <w:numId w:val="16"/>
        </w:numPr>
        <w:spacing w:after="0"/>
        <w:rPr>
          <w:rFonts w:ascii="Arial" w:hAnsi="Arial" w:cs="Arial"/>
          <w:b/>
          <w:sz w:val="24"/>
          <w:szCs w:val="24"/>
        </w:rPr>
      </w:pPr>
      <w:r w:rsidRPr="001E6074">
        <w:rPr>
          <w:rFonts w:ascii="Arial" w:hAnsi="Arial" w:cs="Arial"/>
          <w:b/>
          <w:sz w:val="24"/>
          <w:szCs w:val="24"/>
        </w:rPr>
        <w:t>Systém CH</w:t>
      </w:r>
      <w:r>
        <w:rPr>
          <w:rFonts w:ascii="Arial" w:hAnsi="Arial" w:cs="Arial"/>
          <w:b/>
          <w:sz w:val="24"/>
          <w:szCs w:val="24"/>
        </w:rPr>
        <w:t>4</w:t>
      </w:r>
      <w:r w:rsidRPr="001E6074">
        <w:rPr>
          <w:rFonts w:ascii="Arial" w:hAnsi="Arial" w:cs="Arial"/>
          <w:b/>
          <w:sz w:val="24"/>
          <w:szCs w:val="24"/>
        </w:rPr>
        <w:t xml:space="preserve"> - </w:t>
      </w:r>
      <w:r w:rsidRPr="0001346B">
        <w:rPr>
          <w:rFonts w:ascii="Arial" w:hAnsi="Arial" w:cs="Arial"/>
          <w:b/>
          <w:sz w:val="24"/>
          <w:szCs w:val="24"/>
        </w:rPr>
        <w:t>AM300KXVAGH2ET</w:t>
      </w:r>
      <w:r w:rsidRPr="001E6074">
        <w:rPr>
          <w:rFonts w:ascii="Arial" w:hAnsi="Arial" w:cs="Arial"/>
          <w:b/>
          <w:sz w:val="24"/>
          <w:szCs w:val="24"/>
        </w:rPr>
        <w:t>– zložená z 2ks:</w:t>
      </w:r>
    </w:p>
    <w:p w14:paraId="09F85103" w14:textId="77777777" w:rsidR="00F52377" w:rsidRPr="001E6074" w:rsidRDefault="00F52377" w:rsidP="00F52377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1346B">
        <w:rPr>
          <w:rFonts w:ascii="Arial" w:hAnsi="Arial" w:cs="Arial"/>
          <w:b/>
          <w:sz w:val="24"/>
          <w:szCs w:val="24"/>
        </w:rPr>
        <w:t>AM180JXVHGH/ET</w:t>
      </w:r>
      <w:r w:rsidRPr="001E6074">
        <w:rPr>
          <w:rFonts w:ascii="Arial" w:hAnsi="Arial" w:cs="Arial"/>
          <w:b/>
          <w:sz w:val="24"/>
          <w:szCs w:val="24"/>
        </w:rPr>
        <w:t xml:space="preserve"> 1ks. ZAR. - 0.0</w:t>
      </w:r>
      <w:r>
        <w:rPr>
          <w:rFonts w:ascii="Arial" w:hAnsi="Arial" w:cs="Arial"/>
          <w:b/>
          <w:sz w:val="24"/>
          <w:szCs w:val="24"/>
        </w:rPr>
        <w:t>7</w:t>
      </w:r>
    </w:p>
    <w:p w14:paraId="1648857B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príkon 10 680 W (3-400V/50Hz)</w:t>
      </w:r>
    </w:p>
    <w:p w14:paraId="77358BA8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max. istenie 50 A, odporúčané 40 A</w:t>
      </w:r>
    </w:p>
    <w:p w14:paraId="5C3BB347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79597F62" w14:textId="77777777" w:rsidR="00F52377" w:rsidRPr="001E6074" w:rsidRDefault="00F52377" w:rsidP="00F52377">
      <w:pPr>
        <w:spacing w:after="0" w:line="276" w:lineRule="auto"/>
        <w:ind w:firstLine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E6074">
        <w:rPr>
          <w:rFonts w:ascii="Arial" w:hAnsi="Arial" w:cs="Arial"/>
          <w:b/>
          <w:sz w:val="24"/>
          <w:szCs w:val="24"/>
        </w:rPr>
        <w:t>AM120JXVHGH/EU</w:t>
      </w:r>
      <w:r w:rsidRPr="0001346B">
        <w:rPr>
          <w:rFonts w:ascii="Arial" w:hAnsi="Arial" w:cs="Arial"/>
          <w:b/>
          <w:sz w:val="24"/>
          <w:szCs w:val="24"/>
        </w:rPr>
        <w:t xml:space="preserve"> 1ks. ZAR. - 0.0</w:t>
      </w:r>
      <w:r>
        <w:rPr>
          <w:rFonts w:ascii="Arial" w:hAnsi="Arial" w:cs="Arial"/>
          <w:b/>
          <w:sz w:val="24"/>
          <w:szCs w:val="24"/>
        </w:rPr>
        <w:t>6</w:t>
      </w:r>
    </w:p>
    <w:p w14:paraId="7978D593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príkon 7 570 W (3-400V/50Hz)</w:t>
      </w:r>
    </w:p>
    <w:p w14:paraId="2BA655B9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max. istenie 32 A, odporúčané 25 A</w:t>
      </w:r>
    </w:p>
    <w:p w14:paraId="218EB4E8" w14:textId="77777777" w:rsidR="00F52377" w:rsidRDefault="00F52377" w:rsidP="00F52377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219398E3" w14:textId="77777777" w:rsidR="0001346B" w:rsidRDefault="0001346B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0D0D6831" w14:textId="77777777" w:rsidR="001E6074" w:rsidRDefault="001E6074" w:rsidP="001E6074">
      <w:pPr>
        <w:spacing w:after="0" w:line="276" w:lineRule="auto"/>
        <w:ind w:firstLine="360"/>
        <w:rPr>
          <w:rFonts w:ascii="Arial" w:hAnsi="Arial" w:cs="Arial"/>
          <w:sz w:val="24"/>
          <w:szCs w:val="24"/>
        </w:rPr>
      </w:pPr>
    </w:p>
    <w:p w14:paraId="761B5496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188F003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Prepojenie vonkajšej a vnútorných jednotiek bude komunikačným káblom</w:t>
      </w:r>
    </w:p>
    <w:p w14:paraId="4D6C5DC2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Zabezpečiť elektrické napojenie vnútorných jednotiek:</w:t>
      </w:r>
    </w:p>
    <w:p w14:paraId="1F85C539" w14:textId="6492BB37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AM015JNVDKH/EU</w:t>
      </w:r>
      <w:r w:rsidRPr="00962EB5">
        <w:rPr>
          <w:rFonts w:ascii="Arial" w:hAnsi="Arial" w:cs="Arial"/>
          <w:sz w:val="24"/>
          <w:szCs w:val="24"/>
        </w:rPr>
        <w:tab/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2ks</w:t>
      </w:r>
    </w:p>
    <w:p w14:paraId="6C252324" w14:textId="67C20713" w:rsidR="00962EB5" w:rsidRP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69EBD121" w14:textId="51829341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AM022JNVDKH/EU</w:t>
      </w:r>
      <w:r w:rsidRPr="00962EB5">
        <w:rPr>
          <w:rFonts w:ascii="Arial" w:hAnsi="Arial" w:cs="Arial"/>
          <w:sz w:val="24"/>
          <w:szCs w:val="24"/>
        </w:rPr>
        <w:tab/>
        <w:t>69</w:t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</w:t>
      </w:r>
      <w:r w:rsidR="00C82082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9ks</w:t>
      </w:r>
    </w:p>
    <w:p w14:paraId="35FEDA59" w14:textId="0D0B5FA0" w:rsidR="00962EB5" w:rsidRP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16C2CC63" w14:textId="27AC8EC6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AM028JNVDKH/EU</w:t>
      </w:r>
      <w:r w:rsidRPr="00962EB5">
        <w:rPr>
          <w:rFonts w:ascii="Arial" w:hAnsi="Arial" w:cs="Arial"/>
          <w:sz w:val="24"/>
          <w:szCs w:val="24"/>
        </w:rPr>
        <w:tab/>
        <w:t>9</w:t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</w:t>
      </w:r>
      <w:r w:rsidR="00C82082">
        <w:rPr>
          <w:rFonts w:ascii="Arial" w:hAnsi="Arial" w:cs="Arial"/>
          <w:sz w:val="24"/>
          <w:szCs w:val="24"/>
        </w:rPr>
        <w:t>13</w:t>
      </w:r>
      <w:r>
        <w:rPr>
          <w:rFonts w:ascii="Arial" w:hAnsi="Arial" w:cs="Arial"/>
          <w:sz w:val="24"/>
          <w:szCs w:val="24"/>
        </w:rPr>
        <w:t>ks</w:t>
      </w:r>
    </w:p>
    <w:p w14:paraId="70B90D23" w14:textId="0639DF92" w:rsidR="00962EB5" w:rsidRP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4A27ACEF" w14:textId="5FCC59AE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AM036JNVDKH/EU</w:t>
      </w:r>
      <w:r w:rsidRPr="00962EB5">
        <w:rPr>
          <w:rFonts w:ascii="Arial" w:hAnsi="Arial" w:cs="Arial"/>
          <w:sz w:val="24"/>
          <w:szCs w:val="24"/>
        </w:rPr>
        <w:tab/>
        <w:t>2</w:t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</w:t>
      </w:r>
      <w:r w:rsidR="00C8208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ks</w:t>
      </w:r>
    </w:p>
    <w:p w14:paraId="5FCC9F7D" w14:textId="480F6237" w:rsidR="00962EB5" w:rsidRP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6F2224CA" w14:textId="4CA6A3E6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AM045JNVDKH/EU</w:t>
      </w:r>
      <w:r w:rsidRPr="00962EB5">
        <w:rPr>
          <w:rFonts w:ascii="Arial" w:hAnsi="Arial" w:cs="Arial"/>
          <w:sz w:val="24"/>
          <w:szCs w:val="24"/>
        </w:rPr>
        <w:tab/>
        <w:t>11</w:t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1</w:t>
      </w:r>
      <w:r w:rsidR="00C8208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ks</w:t>
      </w:r>
    </w:p>
    <w:p w14:paraId="155704AA" w14:textId="465AAD39" w:rsidR="00962EB5" w:rsidRP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516F3977" w14:textId="1137AFBA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62EB5">
        <w:rPr>
          <w:rFonts w:ascii="Arial" w:hAnsi="Arial" w:cs="Arial"/>
          <w:sz w:val="24"/>
          <w:szCs w:val="24"/>
        </w:rPr>
        <w:t>AM056JNVDKH/EU</w:t>
      </w:r>
      <w:r w:rsidRPr="00962EB5">
        <w:rPr>
          <w:rFonts w:ascii="Arial" w:hAnsi="Arial" w:cs="Arial"/>
          <w:sz w:val="24"/>
          <w:szCs w:val="24"/>
        </w:rPr>
        <w:tab/>
        <w:t>1</w:t>
      </w:r>
      <w:r w:rsidRPr="00962EB5">
        <w:rPr>
          <w:rFonts w:ascii="Arial" w:hAnsi="Arial" w:cs="Arial"/>
          <w:sz w:val="24"/>
          <w:szCs w:val="24"/>
        </w:rPr>
        <w:tab/>
        <w:t>AR5000</w:t>
      </w:r>
      <w:r>
        <w:rPr>
          <w:rFonts w:ascii="Arial" w:hAnsi="Arial" w:cs="Arial"/>
          <w:sz w:val="24"/>
          <w:szCs w:val="24"/>
        </w:rPr>
        <w:t xml:space="preserve"> – 1ks</w:t>
      </w:r>
    </w:p>
    <w:p w14:paraId="205D1A96" w14:textId="2ED19FD2" w:rsidR="00962EB5" w:rsidRDefault="00962EB5" w:rsidP="00962EB5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príkon 37 W (1-230V/50Hz)</w:t>
      </w:r>
    </w:p>
    <w:p w14:paraId="3F0F87C4" w14:textId="77777777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1D8428B" w14:textId="4077C185" w:rsidR="00951853" w:rsidRDefault="00951853" w:rsidP="00EB0616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Vnútorné jednotky budú istené spoločne</w:t>
      </w:r>
      <w:r w:rsidR="002324A7">
        <w:rPr>
          <w:rFonts w:ascii="Arial" w:hAnsi="Arial" w:cs="Arial"/>
          <w:sz w:val="24"/>
          <w:szCs w:val="24"/>
        </w:rPr>
        <w:t xml:space="preserve"> na každom podlaží.</w:t>
      </w:r>
    </w:p>
    <w:p w14:paraId="707DAE40" w14:textId="77777777" w:rsidR="0097413C" w:rsidRDefault="0097413C" w:rsidP="00EB0616">
      <w:p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837501C" w14:textId="77777777" w:rsidR="0005608A" w:rsidRPr="00EB0616" w:rsidRDefault="0005608A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</w:p>
    <w:p w14:paraId="2CB4902F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  <w:u w:val="single"/>
        </w:rPr>
      </w:pPr>
    </w:p>
    <w:p w14:paraId="260C2CE6" w14:textId="13A533A4" w:rsidR="003C21C6" w:rsidRDefault="00962EB5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5</w:t>
      </w:r>
      <w:r w:rsidR="003C21C6" w:rsidRPr="00EB0616">
        <w:rPr>
          <w:rFonts w:ascii="Arial" w:hAnsi="Arial" w:cs="Arial"/>
          <w:b/>
          <w:sz w:val="28"/>
          <w:szCs w:val="28"/>
          <w:u w:val="single"/>
        </w:rPr>
        <w:t>. Bezpečnosť práce a ochrana zdravia</w:t>
      </w:r>
    </w:p>
    <w:p w14:paraId="3C233485" w14:textId="77777777" w:rsidR="00EB0616" w:rsidRPr="00EB0616" w:rsidRDefault="00EB0616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DA2984D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0616">
        <w:rPr>
          <w:rFonts w:ascii="Arial" w:hAnsi="Arial" w:cs="Arial"/>
          <w:sz w:val="24"/>
          <w:szCs w:val="24"/>
        </w:rPr>
        <w:tab/>
      </w:r>
      <w:r w:rsidR="00EB0616" w:rsidRPr="00EB0616">
        <w:rPr>
          <w:rFonts w:ascii="Arial" w:hAnsi="Arial" w:cs="Arial"/>
          <w:sz w:val="24"/>
          <w:szCs w:val="24"/>
        </w:rPr>
        <w:t>Elektroinštalácia</w:t>
      </w:r>
      <w:r w:rsidRPr="00EB0616">
        <w:rPr>
          <w:rFonts w:ascii="Arial" w:hAnsi="Arial" w:cs="Arial"/>
          <w:sz w:val="24"/>
          <w:szCs w:val="24"/>
        </w:rPr>
        <w:t xml:space="preserve"> musí byť vykovaná odborne podľa platných STN.</w:t>
      </w:r>
    </w:p>
    <w:p w14:paraId="51B98E79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0616">
        <w:rPr>
          <w:rFonts w:ascii="Arial" w:hAnsi="Arial" w:cs="Arial"/>
          <w:sz w:val="24"/>
          <w:szCs w:val="24"/>
        </w:rPr>
        <w:lastRenderedPageBreak/>
        <w:tab/>
        <w:t>Systémy klimatizácie pracujú s ekologickým chladivom R410A.</w:t>
      </w:r>
    </w:p>
    <w:p w14:paraId="569BA341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2BD2D2A6" w14:textId="711819E7" w:rsidR="003C21C6" w:rsidRDefault="00962EB5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6</w:t>
      </w:r>
      <w:r w:rsidR="003C21C6" w:rsidRPr="00EB0616">
        <w:rPr>
          <w:rFonts w:ascii="Arial" w:hAnsi="Arial" w:cs="Arial"/>
          <w:b/>
          <w:sz w:val="28"/>
          <w:szCs w:val="28"/>
          <w:u w:val="single"/>
        </w:rPr>
        <w:t>. Prevádzka, servis a</w:t>
      </w:r>
      <w:r w:rsidR="00EB0616">
        <w:rPr>
          <w:rFonts w:ascii="Arial" w:hAnsi="Arial" w:cs="Arial"/>
          <w:b/>
          <w:sz w:val="28"/>
          <w:szCs w:val="28"/>
          <w:u w:val="single"/>
        </w:rPr>
        <w:t> </w:t>
      </w:r>
      <w:r w:rsidR="003C21C6" w:rsidRPr="00EB0616">
        <w:rPr>
          <w:rFonts w:ascii="Arial" w:hAnsi="Arial" w:cs="Arial"/>
          <w:b/>
          <w:sz w:val="28"/>
          <w:szCs w:val="28"/>
          <w:u w:val="single"/>
        </w:rPr>
        <w:t>údržba</w:t>
      </w:r>
    </w:p>
    <w:p w14:paraId="51E80292" w14:textId="77777777" w:rsidR="00EB0616" w:rsidRPr="00EB0616" w:rsidRDefault="00EB0616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423C8B02" w14:textId="77777777" w:rsidR="0005608A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  <w:sectPr w:rsidR="0005608A" w:rsidSect="00691CC3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EB0616">
        <w:rPr>
          <w:rFonts w:ascii="Arial" w:hAnsi="Arial" w:cs="Arial"/>
          <w:sz w:val="24"/>
          <w:szCs w:val="24"/>
        </w:rPr>
        <w:tab/>
        <w:t>Klimatizácia zariadenie si vyžaduje obsluhu technicky zaškolenými pracovníkmi a údržbu kvalifikovanými odborníkmi. Doporučený interval prehliadky a servisného úkonu je dvakrát ročne.</w:t>
      </w:r>
    </w:p>
    <w:p w14:paraId="4CB773D4" w14:textId="5F686020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34E36F39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142EA411" w14:textId="77777777" w:rsidR="003C21C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EB0616">
        <w:rPr>
          <w:rFonts w:ascii="Arial" w:hAnsi="Arial" w:cs="Arial"/>
          <w:b/>
          <w:sz w:val="28"/>
          <w:szCs w:val="28"/>
          <w:u w:val="single"/>
        </w:rPr>
        <w:t>8. Záver</w:t>
      </w:r>
    </w:p>
    <w:p w14:paraId="5C58E928" w14:textId="77777777" w:rsidR="00EB0616" w:rsidRPr="00EB0616" w:rsidRDefault="00EB0616" w:rsidP="00EB0616">
      <w:pPr>
        <w:spacing w:after="0" w:line="276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</w:rPr>
      </w:pPr>
    </w:p>
    <w:p w14:paraId="59F57A39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0616">
        <w:rPr>
          <w:rFonts w:ascii="Arial" w:hAnsi="Arial" w:cs="Arial"/>
          <w:sz w:val="24"/>
          <w:szCs w:val="24"/>
        </w:rPr>
        <w:tab/>
        <w:t>Navrhnuté zariadenia zabezpečia optimálnu pohodu prostredia pri maximálnej hospodárnosti ich prevádzky. Zariadenia budú správne pracovať za predpokladu namontovania odborne spôsobilou firmou podľa projektu a technickej dokumentácie dodávanej výrobcami navrhnutých zariadení.</w:t>
      </w:r>
    </w:p>
    <w:p w14:paraId="395EBC9E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276C00F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20B2BDF1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042D8CC4" w14:textId="77777777" w:rsidR="003C21C6" w:rsidRPr="00EB0616" w:rsidRDefault="003C21C6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0616">
        <w:rPr>
          <w:rFonts w:ascii="Arial" w:hAnsi="Arial" w:cs="Arial"/>
          <w:sz w:val="24"/>
          <w:szCs w:val="24"/>
        </w:rPr>
        <w:t>Vypracoval:</w:t>
      </w:r>
    </w:p>
    <w:p w14:paraId="57C04E5F" w14:textId="77777777" w:rsidR="0005608A" w:rsidRDefault="0005608A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</w:p>
    <w:p w14:paraId="627DE6E2" w14:textId="532B6404" w:rsidR="003C21C6" w:rsidRPr="00EB0616" w:rsidRDefault="0005608A" w:rsidP="00EB0616">
      <w:pPr>
        <w:spacing w:after="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December</w:t>
      </w:r>
      <w:r w:rsidR="003C21C6" w:rsidRPr="00EB0616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Ing. Roman Greštiak</w:t>
      </w:r>
    </w:p>
    <w:sectPr w:rsidR="003C21C6" w:rsidRPr="00EB0616" w:rsidSect="00691CC3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4A753" w14:textId="77777777" w:rsidR="00F04B44" w:rsidRDefault="00F04B44" w:rsidP="00691CC3">
      <w:pPr>
        <w:spacing w:after="0" w:line="240" w:lineRule="auto"/>
      </w:pPr>
      <w:r>
        <w:separator/>
      </w:r>
    </w:p>
  </w:endnote>
  <w:endnote w:type="continuationSeparator" w:id="0">
    <w:p w14:paraId="23EE28AA" w14:textId="77777777" w:rsidR="00F04B44" w:rsidRDefault="00F04B44" w:rsidP="0069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9EEBCF" w14:textId="77777777" w:rsidR="00691CC3" w:rsidRDefault="00691CC3">
    <w:pPr>
      <w:pStyle w:val="Pta"/>
      <w:jc w:val="right"/>
    </w:pPr>
  </w:p>
  <w:p w14:paraId="11C9526C" w14:textId="77777777" w:rsidR="00691CC3" w:rsidRDefault="00691C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264DC" w14:textId="77777777" w:rsidR="00F04B44" w:rsidRDefault="00F04B44" w:rsidP="00691CC3">
      <w:pPr>
        <w:spacing w:after="0" w:line="240" w:lineRule="auto"/>
      </w:pPr>
      <w:r>
        <w:separator/>
      </w:r>
    </w:p>
  </w:footnote>
  <w:footnote w:type="continuationSeparator" w:id="0">
    <w:p w14:paraId="7F94AE60" w14:textId="77777777" w:rsidR="00F04B44" w:rsidRDefault="00F04B44" w:rsidP="00691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EEBCF" w14:textId="7D491921" w:rsidR="00EB0616" w:rsidRDefault="00EB0616" w:rsidP="005703A3">
    <w:pPr>
      <w:spacing w:after="0" w:line="240" w:lineRule="auto"/>
      <w:contextualSpacing/>
      <w:jc w:val="both"/>
      <w:rPr>
        <w:rFonts w:ascii="Arial" w:hAnsi="Arial" w:cs="Arial"/>
      </w:rPr>
    </w:pPr>
    <w:proofErr w:type="spellStart"/>
    <w:r w:rsidRPr="005703A3">
      <w:rPr>
        <w:rFonts w:ascii="Arial" w:hAnsi="Arial" w:cs="Arial"/>
      </w:rPr>
      <w:t>Administrativna</w:t>
    </w:r>
    <w:proofErr w:type="spellEnd"/>
    <w:r w:rsidRPr="005703A3">
      <w:rPr>
        <w:rFonts w:ascii="Arial" w:hAnsi="Arial" w:cs="Arial"/>
      </w:rPr>
      <w:t xml:space="preserve"> budova </w:t>
    </w:r>
    <w:r w:rsidR="006B5534">
      <w:rPr>
        <w:rFonts w:ascii="Arial" w:hAnsi="Arial" w:cs="Arial"/>
      </w:rPr>
      <w:t>–</w:t>
    </w:r>
    <w:r w:rsidR="00015C5E">
      <w:rPr>
        <w:rFonts w:ascii="Arial" w:hAnsi="Arial" w:cs="Arial"/>
      </w:rPr>
      <w:t xml:space="preserve"> </w:t>
    </w:r>
    <w:r w:rsidR="0064043C">
      <w:rPr>
        <w:rFonts w:ascii="Arial" w:hAnsi="Arial" w:cs="Arial"/>
      </w:rPr>
      <w:t xml:space="preserve">Nová radnica </w:t>
    </w:r>
    <w:r w:rsidR="006B5534">
      <w:rPr>
        <w:rFonts w:ascii="Arial" w:hAnsi="Arial" w:cs="Arial"/>
      </w:rPr>
      <w:t xml:space="preserve">mesta Bratislava </w:t>
    </w:r>
    <w:r w:rsidR="00015C5E">
      <w:rPr>
        <w:rFonts w:ascii="Arial" w:hAnsi="Arial" w:cs="Arial"/>
      </w:rPr>
      <w:t>– 1</w:t>
    </w:r>
    <w:r w:rsidRPr="005703A3">
      <w:rPr>
        <w:rFonts w:ascii="Arial" w:hAnsi="Arial" w:cs="Arial"/>
      </w:rPr>
      <w:t xml:space="preserve">. </w:t>
    </w:r>
    <w:r w:rsidR="00015C5E">
      <w:rPr>
        <w:rFonts w:ascii="Arial" w:hAnsi="Arial" w:cs="Arial"/>
      </w:rPr>
      <w:t>až 5</w:t>
    </w:r>
    <w:r w:rsidRPr="005703A3">
      <w:rPr>
        <w:rFonts w:ascii="Arial" w:hAnsi="Arial" w:cs="Arial"/>
      </w:rPr>
      <w:t>. poschodie</w:t>
    </w:r>
    <w:r>
      <w:rPr>
        <w:rFonts w:ascii="Arial" w:hAnsi="Arial" w:cs="Arial"/>
      </w:rPr>
      <w:t xml:space="preserve"> </w:t>
    </w:r>
  </w:p>
  <w:p w14:paraId="56F91577" w14:textId="77777777" w:rsidR="00EB0616" w:rsidRDefault="00EB0616" w:rsidP="005703A3">
    <w:pPr>
      <w:pStyle w:val="Hlavika"/>
    </w:pPr>
    <w:r>
      <w:rPr>
        <w:rFonts w:ascii="Arial" w:hAnsi="Arial" w:cs="Arial"/>
      </w:rPr>
      <w:t>časť klimatizácia</w:t>
    </w:r>
    <w:r>
      <w:rPr>
        <w:rFonts w:ascii="Arial" w:hAnsi="Arial" w:cs="Arial"/>
      </w:rPr>
      <w:tab/>
    </w:r>
    <w:r>
      <w:rPr>
        <w:rFonts w:ascii="Arial" w:hAnsi="Arial" w:cs="Arial"/>
      </w:rPr>
      <w:tab/>
      <w:t>Technická správa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4AC541" w14:textId="67AF74FD" w:rsidR="00EB0616" w:rsidRDefault="00EB0616" w:rsidP="005703A3">
    <w:pPr>
      <w:spacing w:after="0" w:line="240" w:lineRule="auto"/>
      <w:contextualSpacing/>
      <w:jc w:val="both"/>
      <w:rPr>
        <w:rFonts w:ascii="Arial" w:hAnsi="Arial" w:cs="Arial"/>
      </w:rPr>
    </w:pPr>
    <w:proofErr w:type="spellStart"/>
    <w:r w:rsidRPr="005703A3">
      <w:rPr>
        <w:rFonts w:ascii="Arial" w:hAnsi="Arial" w:cs="Arial"/>
      </w:rPr>
      <w:t>Administrativna</w:t>
    </w:r>
    <w:proofErr w:type="spellEnd"/>
    <w:r w:rsidRPr="005703A3">
      <w:rPr>
        <w:rFonts w:ascii="Arial" w:hAnsi="Arial" w:cs="Arial"/>
      </w:rPr>
      <w:t xml:space="preserve"> budova </w:t>
    </w:r>
    <w:r w:rsidR="00885BD9">
      <w:rPr>
        <w:rFonts w:ascii="Arial" w:hAnsi="Arial" w:cs="Arial"/>
      </w:rPr>
      <w:t>Nová radnica</w:t>
    </w:r>
    <w:r w:rsidR="00F95994">
      <w:rPr>
        <w:rFonts w:ascii="Arial" w:hAnsi="Arial" w:cs="Arial"/>
      </w:rPr>
      <w:t xml:space="preserve"> mesta Bratislava</w:t>
    </w:r>
    <w:r w:rsidRPr="005703A3">
      <w:rPr>
        <w:rFonts w:ascii="Arial" w:hAnsi="Arial" w:cs="Arial"/>
      </w:rPr>
      <w:t xml:space="preserve"> – </w:t>
    </w:r>
    <w:r w:rsidR="004030BE">
      <w:rPr>
        <w:rFonts w:ascii="Arial" w:hAnsi="Arial" w:cs="Arial"/>
      </w:rPr>
      <w:t>1</w:t>
    </w:r>
    <w:r w:rsidRPr="005703A3">
      <w:rPr>
        <w:rFonts w:ascii="Arial" w:hAnsi="Arial" w:cs="Arial"/>
      </w:rPr>
      <w:t>.</w:t>
    </w:r>
    <w:r w:rsidR="004030BE">
      <w:rPr>
        <w:rFonts w:ascii="Arial" w:hAnsi="Arial" w:cs="Arial"/>
      </w:rPr>
      <w:t xml:space="preserve"> až</w:t>
    </w:r>
    <w:r w:rsidRPr="005703A3">
      <w:rPr>
        <w:rFonts w:ascii="Arial" w:hAnsi="Arial" w:cs="Arial"/>
      </w:rPr>
      <w:t xml:space="preserve"> 5. poschodie</w:t>
    </w:r>
    <w:r>
      <w:rPr>
        <w:rFonts w:ascii="Arial" w:hAnsi="Arial" w:cs="Arial"/>
      </w:rPr>
      <w:t xml:space="preserve"> </w:t>
    </w:r>
  </w:p>
  <w:p w14:paraId="527E272D" w14:textId="77777777" w:rsidR="00EB0616" w:rsidRDefault="00EB0616" w:rsidP="005703A3">
    <w:pPr>
      <w:pStyle w:val="Hlavika"/>
    </w:pPr>
    <w:r>
      <w:rPr>
        <w:rFonts w:ascii="Arial" w:hAnsi="Arial" w:cs="Arial"/>
      </w:rPr>
      <w:t>časť klimatizácia</w:t>
    </w:r>
    <w:r>
      <w:rPr>
        <w:rFonts w:ascii="Arial" w:hAnsi="Arial" w:cs="Arial"/>
      </w:rPr>
      <w:tab/>
    </w:r>
    <w:r>
      <w:rPr>
        <w:rFonts w:ascii="Arial" w:hAnsi="Arial" w:cs="Arial"/>
      </w:rPr>
      <w:tab/>
      <w:t>Technická správa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C935B1"/>
    <w:multiLevelType w:val="hybridMultilevel"/>
    <w:tmpl w:val="72EA07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92C98"/>
    <w:multiLevelType w:val="multilevel"/>
    <w:tmpl w:val="E6D4EC3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DC6641D"/>
    <w:multiLevelType w:val="hybridMultilevel"/>
    <w:tmpl w:val="DCFC63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F026AD"/>
    <w:multiLevelType w:val="multilevel"/>
    <w:tmpl w:val="F15E2B3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8A1B80"/>
    <w:multiLevelType w:val="hybridMultilevel"/>
    <w:tmpl w:val="4A3C5CD8"/>
    <w:lvl w:ilvl="0" w:tplc="041B000F">
      <w:start w:val="1"/>
      <w:numFmt w:val="decimal"/>
      <w:lvlText w:val="%1."/>
      <w:lvlJc w:val="left"/>
      <w:pPr>
        <w:ind w:left="2493" w:hanging="360"/>
      </w:pPr>
    </w:lvl>
    <w:lvl w:ilvl="1" w:tplc="041B0019" w:tentative="1">
      <w:start w:val="1"/>
      <w:numFmt w:val="lowerLetter"/>
      <w:lvlText w:val="%2."/>
      <w:lvlJc w:val="left"/>
      <w:pPr>
        <w:ind w:left="3213" w:hanging="360"/>
      </w:pPr>
    </w:lvl>
    <w:lvl w:ilvl="2" w:tplc="041B001B" w:tentative="1">
      <w:start w:val="1"/>
      <w:numFmt w:val="lowerRoman"/>
      <w:lvlText w:val="%3."/>
      <w:lvlJc w:val="right"/>
      <w:pPr>
        <w:ind w:left="3933" w:hanging="180"/>
      </w:pPr>
    </w:lvl>
    <w:lvl w:ilvl="3" w:tplc="041B000F" w:tentative="1">
      <w:start w:val="1"/>
      <w:numFmt w:val="decimal"/>
      <w:lvlText w:val="%4."/>
      <w:lvlJc w:val="left"/>
      <w:pPr>
        <w:ind w:left="4653" w:hanging="360"/>
      </w:pPr>
    </w:lvl>
    <w:lvl w:ilvl="4" w:tplc="041B0019" w:tentative="1">
      <w:start w:val="1"/>
      <w:numFmt w:val="lowerLetter"/>
      <w:lvlText w:val="%5."/>
      <w:lvlJc w:val="left"/>
      <w:pPr>
        <w:ind w:left="5373" w:hanging="360"/>
      </w:pPr>
    </w:lvl>
    <w:lvl w:ilvl="5" w:tplc="041B001B" w:tentative="1">
      <w:start w:val="1"/>
      <w:numFmt w:val="lowerRoman"/>
      <w:lvlText w:val="%6."/>
      <w:lvlJc w:val="right"/>
      <w:pPr>
        <w:ind w:left="6093" w:hanging="180"/>
      </w:pPr>
    </w:lvl>
    <w:lvl w:ilvl="6" w:tplc="041B000F" w:tentative="1">
      <w:start w:val="1"/>
      <w:numFmt w:val="decimal"/>
      <w:lvlText w:val="%7."/>
      <w:lvlJc w:val="left"/>
      <w:pPr>
        <w:ind w:left="6813" w:hanging="360"/>
      </w:pPr>
    </w:lvl>
    <w:lvl w:ilvl="7" w:tplc="041B0019" w:tentative="1">
      <w:start w:val="1"/>
      <w:numFmt w:val="lowerLetter"/>
      <w:lvlText w:val="%8."/>
      <w:lvlJc w:val="left"/>
      <w:pPr>
        <w:ind w:left="7533" w:hanging="360"/>
      </w:pPr>
    </w:lvl>
    <w:lvl w:ilvl="8" w:tplc="041B001B" w:tentative="1">
      <w:start w:val="1"/>
      <w:numFmt w:val="lowerRoman"/>
      <w:lvlText w:val="%9."/>
      <w:lvlJc w:val="right"/>
      <w:pPr>
        <w:ind w:left="8253" w:hanging="180"/>
      </w:pPr>
    </w:lvl>
  </w:abstractNum>
  <w:abstractNum w:abstractNumId="5" w15:restartNumberingAfterBreak="0">
    <w:nsid w:val="33D93722"/>
    <w:multiLevelType w:val="hybridMultilevel"/>
    <w:tmpl w:val="6AEA2B38"/>
    <w:lvl w:ilvl="0" w:tplc="C9DA3F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E3D46"/>
    <w:multiLevelType w:val="hybridMultilevel"/>
    <w:tmpl w:val="CF6AA184"/>
    <w:lvl w:ilvl="0" w:tplc="041B0005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73" w:hanging="360"/>
      </w:pPr>
      <w:rPr>
        <w:rFonts w:ascii="Wingdings" w:hAnsi="Wingdings" w:hint="default"/>
      </w:rPr>
    </w:lvl>
  </w:abstractNum>
  <w:abstractNum w:abstractNumId="7" w15:restartNumberingAfterBreak="0">
    <w:nsid w:val="47B36E99"/>
    <w:multiLevelType w:val="multilevel"/>
    <w:tmpl w:val="6FAE09C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6054927"/>
    <w:multiLevelType w:val="multilevel"/>
    <w:tmpl w:val="55B0982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58DB1B91"/>
    <w:multiLevelType w:val="hybridMultilevel"/>
    <w:tmpl w:val="286ACCE2"/>
    <w:lvl w:ilvl="0" w:tplc="CFC097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834CF"/>
    <w:multiLevelType w:val="multilevel"/>
    <w:tmpl w:val="342E41F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/>
        <w:color w:val="000000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  <w:b/>
        <w:color w:val="00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11" w15:restartNumberingAfterBreak="0">
    <w:nsid w:val="660171E5"/>
    <w:multiLevelType w:val="hybridMultilevel"/>
    <w:tmpl w:val="466E6BEA"/>
    <w:lvl w:ilvl="0" w:tplc="041B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1D84969"/>
    <w:multiLevelType w:val="hybridMultilevel"/>
    <w:tmpl w:val="152A456C"/>
    <w:lvl w:ilvl="0" w:tplc="041B0005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3" w15:restartNumberingAfterBreak="0">
    <w:nsid w:val="77C626E2"/>
    <w:multiLevelType w:val="hybridMultilevel"/>
    <w:tmpl w:val="7BD291E6"/>
    <w:lvl w:ilvl="0" w:tplc="D4B6F77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35D3E"/>
    <w:multiLevelType w:val="hybridMultilevel"/>
    <w:tmpl w:val="A7980E22"/>
    <w:lvl w:ilvl="0" w:tplc="041B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FBB0C55"/>
    <w:multiLevelType w:val="hybridMultilevel"/>
    <w:tmpl w:val="A01E4356"/>
    <w:lvl w:ilvl="0" w:tplc="041B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0"/>
  </w:num>
  <w:num w:numId="4">
    <w:abstractNumId w:val="5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11"/>
  </w:num>
  <w:num w:numId="10">
    <w:abstractNumId w:val="13"/>
  </w:num>
  <w:num w:numId="11">
    <w:abstractNumId w:val="12"/>
  </w:num>
  <w:num w:numId="12">
    <w:abstractNumId w:val="4"/>
  </w:num>
  <w:num w:numId="13">
    <w:abstractNumId w:val="6"/>
  </w:num>
  <w:num w:numId="14">
    <w:abstractNumId w:val="14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3F8"/>
    <w:rsid w:val="00000A59"/>
    <w:rsid w:val="0001317C"/>
    <w:rsid w:val="0001346B"/>
    <w:rsid w:val="00013BBB"/>
    <w:rsid w:val="00015C5E"/>
    <w:rsid w:val="00017216"/>
    <w:rsid w:val="000209E0"/>
    <w:rsid w:val="00026E4B"/>
    <w:rsid w:val="00035325"/>
    <w:rsid w:val="00036E92"/>
    <w:rsid w:val="00040DBE"/>
    <w:rsid w:val="00044C93"/>
    <w:rsid w:val="00050A81"/>
    <w:rsid w:val="0005608A"/>
    <w:rsid w:val="00063642"/>
    <w:rsid w:val="00065840"/>
    <w:rsid w:val="00080C8E"/>
    <w:rsid w:val="000930AE"/>
    <w:rsid w:val="000A6649"/>
    <w:rsid w:val="000A771F"/>
    <w:rsid w:val="000A773E"/>
    <w:rsid w:val="000C085C"/>
    <w:rsid w:val="000C4245"/>
    <w:rsid w:val="000D28A7"/>
    <w:rsid w:val="000D2B82"/>
    <w:rsid w:val="000D3780"/>
    <w:rsid w:val="000E12CF"/>
    <w:rsid w:val="000E79B0"/>
    <w:rsid w:val="00133097"/>
    <w:rsid w:val="001359C0"/>
    <w:rsid w:val="0013670C"/>
    <w:rsid w:val="00142DA2"/>
    <w:rsid w:val="00160196"/>
    <w:rsid w:val="00160ACF"/>
    <w:rsid w:val="00170460"/>
    <w:rsid w:val="00171C81"/>
    <w:rsid w:val="00171CA9"/>
    <w:rsid w:val="00190F4B"/>
    <w:rsid w:val="00192803"/>
    <w:rsid w:val="00196005"/>
    <w:rsid w:val="001A1CC1"/>
    <w:rsid w:val="001A21EE"/>
    <w:rsid w:val="001B0D25"/>
    <w:rsid w:val="001B4D4D"/>
    <w:rsid w:val="001B7AB1"/>
    <w:rsid w:val="001C2BF0"/>
    <w:rsid w:val="001C5D1D"/>
    <w:rsid w:val="001C681C"/>
    <w:rsid w:val="001C6E2D"/>
    <w:rsid w:val="001D2F84"/>
    <w:rsid w:val="001D7932"/>
    <w:rsid w:val="001E426E"/>
    <w:rsid w:val="001E6074"/>
    <w:rsid w:val="001E7F0D"/>
    <w:rsid w:val="001F01B1"/>
    <w:rsid w:val="001F61A4"/>
    <w:rsid w:val="002124B4"/>
    <w:rsid w:val="00217BA9"/>
    <w:rsid w:val="002324A7"/>
    <w:rsid w:val="00237918"/>
    <w:rsid w:val="00242563"/>
    <w:rsid w:val="00247E68"/>
    <w:rsid w:val="00254358"/>
    <w:rsid w:val="00261911"/>
    <w:rsid w:val="0027591A"/>
    <w:rsid w:val="00285D72"/>
    <w:rsid w:val="002914DA"/>
    <w:rsid w:val="002A04A0"/>
    <w:rsid w:val="002A3317"/>
    <w:rsid w:val="002B27EC"/>
    <w:rsid w:val="002B3C74"/>
    <w:rsid w:val="002D2AAB"/>
    <w:rsid w:val="002D5FE1"/>
    <w:rsid w:val="002E59D6"/>
    <w:rsid w:val="00301978"/>
    <w:rsid w:val="00305E9F"/>
    <w:rsid w:val="00326F07"/>
    <w:rsid w:val="003279A5"/>
    <w:rsid w:val="0034010E"/>
    <w:rsid w:val="00351815"/>
    <w:rsid w:val="003561E4"/>
    <w:rsid w:val="00370176"/>
    <w:rsid w:val="003903F8"/>
    <w:rsid w:val="00394C40"/>
    <w:rsid w:val="003B08D1"/>
    <w:rsid w:val="003B1F32"/>
    <w:rsid w:val="003B4C75"/>
    <w:rsid w:val="003B4D44"/>
    <w:rsid w:val="003C06F4"/>
    <w:rsid w:val="003C21C6"/>
    <w:rsid w:val="003C2642"/>
    <w:rsid w:val="003C4D4E"/>
    <w:rsid w:val="003C531D"/>
    <w:rsid w:val="003D0625"/>
    <w:rsid w:val="003D2605"/>
    <w:rsid w:val="003D31AB"/>
    <w:rsid w:val="003E2402"/>
    <w:rsid w:val="003E28C9"/>
    <w:rsid w:val="004030BE"/>
    <w:rsid w:val="00406205"/>
    <w:rsid w:val="00411E5A"/>
    <w:rsid w:val="004259E2"/>
    <w:rsid w:val="00427CDE"/>
    <w:rsid w:val="004329E0"/>
    <w:rsid w:val="00455C64"/>
    <w:rsid w:val="004641DE"/>
    <w:rsid w:val="00481031"/>
    <w:rsid w:val="00491294"/>
    <w:rsid w:val="004A522E"/>
    <w:rsid w:val="004C508A"/>
    <w:rsid w:val="004D0217"/>
    <w:rsid w:val="004E2808"/>
    <w:rsid w:val="004E6B63"/>
    <w:rsid w:val="00503CE3"/>
    <w:rsid w:val="00507BC7"/>
    <w:rsid w:val="00510F14"/>
    <w:rsid w:val="005154C1"/>
    <w:rsid w:val="005164DD"/>
    <w:rsid w:val="005216E2"/>
    <w:rsid w:val="00521B4F"/>
    <w:rsid w:val="00521FB0"/>
    <w:rsid w:val="005251D4"/>
    <w:rsid w:val="0057006A"/>
    <w:rsid w:val="005703A3"/>
    <w:rsid w:val="0057069A"/>
    <w:rsid w:val="00571A8C"/>
    <w:rsid w:val="005746C4"/>
    <w:rsid w:val="00576344"/>
    <w:rsid w:val="005855A0"/>
    <w:rsid w:val="00586035"/>
    <w:rsid w:val="005868F9"/>
    <w:rsid w:val="00590E2D"/>
    <w:rsid w:val="005939DF"/>
    <w:rsid w:val="00593AA9"/>
    <w:rsid w:val="005A18AF"/>
    <w:rsid w:val="005A340C"/>
    <w:rsid w:val="005A4F14"/>
    <w:rsid w:val="005C2A08"/>
    <w:rsid w:val="005C2C7C"/>
    <w:rsid w:val="005D2949"/>
    <w:rsid w:val="005D73B2"/>
    <w:rsid w:val="005F16F3"/>
    <w:rsid w:val="006000A1"/>
    <w:rsid w:val="00600D37"/>
    <w:rsid w:val="006245D4"/>
    <w:rsid w:val="00626009"/>
    <w:rsid w:val="0064043C"/>
    <w:rsid w:val="00640B7C"/>
    <w:rsid w:val="006445DF"/>
    <w:rsid w:val="006446B9"/>
    <w:rsid w:val="006479A4"/>
    <w:rsid w:val="00653D70"/>
    <w:rsid w:val="00657F50"/>
    <w:rsid w:val="006819E9"/>
    <w:rsid w:val="00683EF7"/>
    <w:rsid w:val="00691CC3"/>
    <w:rsid w:val="00692275"/>
    <w:rsid w:val="006A6986"/>
    <w:rsid w:val="006A7D16"/>
    <w:rsid w:val="006B1375"/>
    <w:rsid w:val="006B3DF3"/>
    <w:rsid w:val="006B5534"/>
    <w:rsid w:val="006B5AD0"/>
    <w:rsid w:val="006E6569"/>
    <w:rsid w:val="006F29E9"/>
    <w:rsid w:val="00704C0D"/>
    <w:rsid w:val="0070557A"/>
    <w:rsid w:val="0071042F"/>
    <w:rsid w:val="0072736F"/>
    <w:rsid w:val="00731536"/>
    <w:rsid w:val="00737397"/>
    <w:rsid w:val="007439D7"/>
    <w:rsid w:val="007447F6"/>
    <w:rsid w:val="00745FEE"/>
    <w:rsid w:val="007617DE"/>
    <w:rsid w:val="00775D73"/>
    <w:rsid w:val="007760D7"/>
    <w:rsid w:val="007774CB"/>
    <w:rsid w:val="00780624"/>
    <w:rsid w:val="00782FFF"/>
    <w:rsid w:val="00785665"/>
    <w:rsid w:val="007A04E1"/>
    <w:rsid w:val="007A3E72"/>
    <w:rsid w:val="007B0196"/>
    <w:rsid w:val="007C2BF0"/>
    <w:rsid w:val="007C6117"/>
    <w:rsid w:val="007C7389"/>
    <w:rsid w:val="007D3BF3"/>
    <w:rsid w:val="00801EA2"/>
    <w:rsid w:val="0080368C"/>
    <w:rsid w:val="0080693B"/>
    <w:rsid w:val="00813CC2"/>
    <w:rsid w:val="00831C43"/>
    <w:rsid w:val="00836412"/>
    <w:rsid w:val="00870076"/>
    <w:rsid w:val="00870D6A"/>
    <w:rsid w:val="00875630"/>
    <w:rsid w:val="008762FA"/>
    <w:rsid w:val="00876B1A"/>
    <w:rsid w:val="00877990"/>
    <w:rsid w:val="00883F35"/>
    <w:rsid w:val="00885BD9"/>
    <w:rsid w:val="00896E0C"/>
    <w:rsid w:val="008A4608"/>
    <w:rsid w:val="008A49EF"/>
    <w:rsid w:val="008A6214"/>
    <w:rsid w:val="008B6891"/>
    <w:rsid w:val="008C2F53"/>
    <w:rsid w:val="008C70C9"/>
    <w:rsid w:val="008D31CC"/>
    <w:rsid w:val="008E134B"/>
    <w:rsid w:val="008F1D73"/>
    <w:rsid w:val="008F4564"/>
    <w:rsid w:val="00903EEB"/>
    <w:rsid w:val="00917847"/>
    <w:rsid w:val="00932906"/>
    <w:rsid w:val="00942773"/>
    <w:rsid w:val="00951853"/>
    <w:rsid w:val="009627FE"/>
    <w:rsid w:val="00962EB5"/>
    <w:rsid w:val="00965AAF"/>
    <w:rsid w:val="0097413C"/>
    <w:rsid w:val="00982EA7"/>
    <w:rsid w:val="009853B1"/>
    <w:rsid w:val="00990E4F"/>
    <w:rsid w:val="009918E4"/>
    <w:rsid w:val="00996C50"/>
    <w:rsid w:val="009B17FC"/>
    <w:rsid w:val="009B2A57"/>
    <w:rsid w:val="009B34B8"/>
    <w:rsid w:val="009B44E9"/>
    <w:rsid w:val="009C606C"/>
    <w:rsid w:val="009D0920"/>
    <w:rsid w:val="009D5545"/>
    <w:rsid w:val="009D70FB"/>
    <w:rsid w:val="009D7B49"/>
    <w:rsid w:val="009E1713"/>
    <w:rsid w:val="009E7E6C"/>
    <w:rsid w:val="00A1335B"/>
    <w:rsid w:val="00A31DED"/>
    <w:rsid w:val="00A434D9"/>
    <w:rsid w:val="00A5469F"/>
    <w:rsid w:val="00A56F99"/>
    <w:rsid w:val="00A62700"/>
    <w:rsid w:val="00A6458C"/>
    <w:rsid w:val="00A74FF1"/>
    <w:rsid w:val="00A7692A"/>
    <w:rsid w:val="00A77636"/>
    <w:rsid w:val="00A80E28"/>
    <w:rsid w:val="00A8591F"/>
    <w:rsid w:val="00A867E9"/>
    <w:rsid w:val="00AA0688"/>
    <w:rsid w:val="00AC4135"/>
    <w:rsid w:val="00AC4197"/>
    <w:rsid w:val="00AD1AC7"/>
    <w:rsid w:val="00AD4019"/>
    <w:rsid w:val="00AD63A3"/>
    <w:rsid w:val="00B02DC5"/>
    <w:rsid w:val="00B132B7"/>
    <w:rsid w:val="00B25D0C"/>
    <w:rsid w:val="00B44F2B"/>
    <w:rsid w:val="00B4722C"/>
    <w:rsid w:val="00B47937"/>
    <w:rsid w:val="00B569B2"/>
    <w:rsid w:val="00B57049"/>
    <w:rsid w:val="00B73AAE"/>
    <w:rsid w:val="00B74835"/>
    <w:rsid w:val="00B80C90"/>
    <w:rsid w:val="00B81C65"/>
    <w:rsid w:val="00B978B6"/>
    <w:rsid w:val="00BA1B1E"/>
    <w:rsid w:val="00BA6C06"/>
    <w:rsid w:val="00BC2BB4"/>
    <w:rsid w:val="00BC7779"/>
    <w:rsid w:val="00BC7D65"/>
    <w:rsid w:val="00BD0130"/>
    <w:rsid w:val="00BD1DB1"/>
    <w:rsid w:val="00BE1923"/>
    <w:rsid w:val="00BE2B14"/>
    <w:rsid w:val="00BE43FE"/>
    <w:rsid w:val="00BE5F40"/>
    <w:rsid w:val="00BE6EA6"/>
    <w:rsid w:val="00BE763A"/>
    <w:rsid w:val="00BF5A35"/>
    <w:rsid w:val="00C00E83"/>
    <w:rsid w:val="00C050EC"/>
    <w:rsid w:val="00C05BEB"/>
    <w:rsid w:val="00C31ABF"/>
    <w:rsid w:val="00C3550A"/>
    <w:rsid w:val="00C41075"/>
    <w:rsid w:val="00C4777A"/>
    <w:rsid w:val="00C561D9"/>
    <w:rsid w:val="00C57BE7"/>
    <w:rsid w:val="00C57FAE"/>
    <w:rsid w:val="00C60532"/>
    <w:rsid w:val="00C60E4B"/>
    <w:rsid w:val="00C66F57"/>
    <w:rsid w:val="00C80E87"/>
    <w:rsid w:val="00C82082"/>
    <w:rsid w:val="00C8372A"/>
    <w:rsid w:val="00C85A82"/>
    <w:rsid w:val="00C85FB3"/>
    <w:rsid w:val="00C86657"/>
    <w:rsid w:val="00C92864"/>
    <w:rsid w:val="00CB0FB2"/>
    <w:rsid w:val="00CB37F9"/>
    <w:rsid w:val="00CD0E67"/>
    <w:rsid w:val="00CD3243"/>
    <w:rsid w:val="00CE337E"/>
    <w:rsid w:val="00CE55A7"/>
    <w:rsid w:val="00CF0835"/>
    <w:rsid w:val="00CF5577"/>
    <w:rsid w:val="00D012B8"/>
    <w:rsid w:val="00D02073"/>
    <w:rsid w:val="00D03A91"/>
    <w:rsid w:val="00D1186E"/>
    <w:rsid w:val="00D11DF3"/>
    <w:rsid w:val="00D336A2"/>
    <w:rsid w:val="00D35F33"/>
    <w:rsid w:val="00D47BE2"/>
    <w:rsid w:val="00D54F0C"/>
    <w:rsid w:val="00D56FE2"/>
    <w:rsid w:val="00D64E61"/>
    <w:rsid w:val="00D86800"/>
    <w:rsid w:val="00D872A8"/>
    <w:rsid w:val="00D90792"/>
    <w:rsid w:val="00DA1FEC"/>
    <w:rsid w:val="00DB7256"/>
    <w:rsid w:val="00DC5305"/>
    <w:rsid w:val="00DC7F61"/>
    <w:rsid w:val="00DD143D"/>
    <w:rsid w:val="00DF0D0E"/>
    <w:rsid w:val="00DF35E1"/>
    <w:rsid w:val="00DF7AF1"/>
    <w:rsid w:val="00E07080"/>
    <w:rsid w:val="00E108A2"/>
    <w:rsid w:val="00E12858"/>
    <w:rsid w:val="00E173D8"/>
    <w:rsid w:val="00E2051B"/>
    <w:rsid w:val="00E37EF3"/>
    <w:rsid w:val="00E45021"/>
    <w:rsid w:val="00E51F1E"/>
    <w:rsid w:val="00E63FAC"/>
    <w:rsid w:val="00E72E23"/>
    <w:rsid w:val="00E753D4"/>
    <w:rsid w:val="00E75C97"/>
    <w:rsid w:val="00E76311"/>
    <w:rsid w:val="00E8591F"/>
    <w:rsid w:val="00E92790"/>
    <w:rsid w:val="00E973B2"/>
    <w:rsid w:val="00EB0616"/>
    <w:rsid w:val="00EB12B4"/>
    <w:rsid w:val="00EB4987"/>
    <w:rsid w:val="00EC0586"/>
    <w:rsid w:val="00EC1BBC"/>
    <w:rsid w:val="00ED5E43"/>
    <w:rsid w:val="00EE2340"/>
    <w:rsid w:val="00EE2C08"/>
    <w:rsid w:val="00EE38FA"/>
    <w:rsid w:val="00EF6081"/>
    <w:rsid w:val="00F04B44"/>
    <w:rsid w:val="00F120A8"/>
    <w:rsid w:val="00F132E4"/>
    <w:rsid w:val="00F14A77"/>
    <w:rsid w:val="00F15E88"/>
    <w:rsid w:val="00F20209"/>
    <w:rsid w:val="00F30426"/>
    <w:rsid w:val="00F36FD9"/>
    <w:rsid w:val="00F44469"/>
    <w:rsid w:val="00F44D89"/>
    <w:rsid w:val="00F51F90"/>
    <w:rsid w:val="00F52377"/>
    <w:rsid w:val="00F63F0A"/>
    <w:rsid w:val="00F668CE"/>
    <w:rsid w:val="00F812F3"/>
    <w:rsid w:val="00F84F47"/>
    <w:rsid w:val="00F86EB4"/>
    <w:rsid w:val="00F95994"/>
    <w:rsid w:val="00FA3479"/>
    <w:rsid w:val="00FB0D65"/>
    <w:rsid w:val="00FB4294"/>
    <w:rsid w:val="00FD15D3"/>
    <w:rsid w:val="00FD1B52"/>
    <w:rsid w:val="00FD475F"/>
    <w:rsid w:val="00FD52FE"/>
    <w:rsid w:val="00FD666E"/>
    <w:rsid w:val="00FE41BA"/>
    <w:rsid w:val="00FE661C"/>
    <w:rsid w:val="00FE67BB"/>
    <w:rsid w:val="00FF3F3E"/>
    <w:rsid w:val="00FF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BDAF19"/>
  <w15:docId w15:val="{699F968E-24FE-4B6A-A349-435840CB0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703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qFormat/>
    <w:rsid w:val="009D70FB"/>
    <w:pPr>
      <w:keepNext/>
      <w:spacing w:after="0" w:line="240" w:lineRule="auto"/>
      <w:contextualSpacing/>
      <w:jc w:val="both"/>
      <w:outlineLvl w:val="1"/>
    </w:pPr>
    <w:rPr>
      <w:rFonts w:cs="Arial"/>
      <w:b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D5FE1"/>
    <w:pPr>
      <w:spacing w:after="200" w:line="276" w:lineRule="auto"/>
      <w:ind w:left="720"/>
      <w:contextualSpacing/>
    </w:pPr>
  </w:style>
  <w:style w:type="paragraph" w:styleId="Bezriadkovania">
    <w:name w:val="No Spacing"/>
    <w:uiPriority w:val="1"/>
    <w:qFormat/>
    <w:rsid w:val="002D2AAB"/>
    <w:pPr>
      <w:spacing w:after="0" w:line="240" w:lineRule="auto"/>
    </w:pPr>
  </w:style>
  <w:style w:type="paragraph" w:styleId="Zarkazkladnhotextu">
    <w:name w:val="Body Text Indent"/>
    <w:basedOn w:val="Normlny"/>
    <w:link w:val="ZarkazkladnhotextuChar"/>
    <w:rsid w:val="002D2AAB"/>
    <w:pPr>
      <w:spacing w:after="0" w:line="240" w:lineRule="auto"/>
      <w:ind w:left="567"/>
    </w:pPr>
    <w:rPr>
      <w:rFonts w:ascii="Book Antiqua" w:eastAsia="Times New Roman" w:hAnsi="Book Antiqua" w:cs="Times New Roman"/>
      <w:sz w:val="24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2D2AAB"/>
    <w:rPr>
      <w:rFonts w:ascii="Book Antiqua" w:eastAsia="Times New Roman" w:hAnsi="Book Antiqua" w:cs="Times New Roman"/>
      <w:sz w:val="24"/>
      <w:szCs w:val="20"/>
    </w:rPr>
  </w:style>
  <w:style w:type="table" w:styleId="Mriekatabuky">
    <w:name w:val="Table Grid"/>
    <w:basedOn w:val="Normlnatabuka"/>
    <w:uiPriority w:val="39"/>
    <w:rsid w:val="00AA0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rsid w:val="009D70FB"/>
    <w:rPr>
      <w:rFonts w:cs="Arial"/>
      <w:b/>
      <w:sz w:val="28"/>
      <w:szCs w:val="28"/>
    </w:rPr>
  </w:style>
  <w:style w:type="paragraph" w:styleId="Normlnywebov">
    <w:name w:val="Normal (Web)"/>
    <w:basedOn w:val="Normlny"/>
    <w:uiPriority w:val="99"/>
    <w:semiHidden/>
    <w:unhideWhenUsed/>
    <w:rsid w:val="009C60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apple-converted-space">
    <w:name w:val="apple-converted-space"/>
    <w:basedOn w:val="Predvolenpsmoodseku"/>
    <w:rsid w:val="009C606C"/>
  </w:style>
  <w:style w:type="paragraph" w:styleId="Zarkazkladnhotextu2">
    <w:name w:val="Body Text Indent 2"/>
    <w:basedOn w:val="Normlny"/>
    <w:link w:val="Zarkazkladnhotextu2Char"/>
    <w:rsid w:val="00A5469F"/>
    <w:pPr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546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y"/>
    <w:rsid w:val="00A5469F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7413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7413C"/>
  </w:style>
  <w:style w:type="paragraph" w:styleId="Hlavika">
    <w:name w:val="header"/>
    <w:basedOn w:val="Normlny"/>
    <w:link w:val="HlavikaChar"/>
    <w:uiPriority w:val="99"/>
    <w:unhideWhenUsed/>
    <w:rsid w:val="0069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1CC3"/>
  </w:style>
  <w:style w:type="paragraph" w:styleId="Pta">
    <w:name w:val="footer"/>
    <w:basedOn w:val="Normlny"/>
    <w:link w:val="PtaChar"/>
    <w:uiPriority w:val="99"/>
    <w:unhideWhenUsed/>
    <w:rsid w:val="0069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1CC3"/>
  </w:style>
  <w:style w:type="character" w:customStyle="1" w:styleId="Nadpis1Char">
    <w:name w:val="Nadpis 1 Char"/>
    <w:basedOn w:val="Predvolenpsmoodseku"/>
    <w:link w:val="Nadpis1"/>
    <w:uiPriority w:val="9"/>
    <w:rsid w:val="005703A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A3C2C-2946-4B45-AAA4-2AB1B5BD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8</Pages>
  <Words>1056</Words>
  <Characters>6021</Characters>
  <Application>Microsoft Office Word</Application>
  <DocSecurity>0</DocSecurity>
  <Lines>50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Basa</dc:creator>
  <cp:lastModifiedBy>Roman Greštiak</cp:lastModifiedBy>
  <cp:revision>9</cp:revision>
  <cp:lastPrinted>2015-06-16T08:43:00Z</cp:lastPrinted>
  <dcterms:created xsi:type="dcterms:W3CDTF">2018-01-08T22:41:00Z</dcterms:created>
  <dcterms:modified xsi:type="dcterms:W3CDTF">2018-01-09T13:35:00Z</dcterms:modified>
</cp:coreProperties>
</file>