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3307" w14:textId="77777777" w:rsidR="00590CA6" w:rsidRPr="000763EE" w:rsidRDefault="15FBCE99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15FBCE99">
        <w:rPr>
          <w:rFonts w:ascii="Arial" w:eastAsia="Arial" w:hAnsi="Arial" w:cs="Arial"/>
          <w:b/>
          <w:bCs/>
          <w:sz w:val="20"/>
          <w:szCs w:val="20"/>
        </w:rPr>
        <w:t>Príloha č. 4 k zmluve o dielo</w:t>
      </w:r>
    </w:p>
    <w:p w14:paraId="6DB7AC7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B31D5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1CE2A991" w14:textId="77777777" w:rsidTr="15FBCE99">
        <w:trPr>
          <w:trHeight w:val="70"/>
        </w:trPr>
        <w:tc>
          <w:tcPr>
            <w:tcW w:w="846" w:type="dxa"/>
          </w:tcPr>
          <w:p w14:paraId="6E999A18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23ADEAAD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3345EC29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382B27FA" w14:textId="77777777" w:rsidR="00AE1CED" w:rsidRPr="000763EE" w:rsidRDefault="15FBCE99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 toho vlastné</w:t>
            </w:r>
          </w:p>
        </w:tc>
      </w:tr>
      <w:tr w:rsidR="00AE1CED" w:rsidRPr="000763EE" w14:paraId="27013A94" w14:textId="77777777" w:rsidTr="15FBCE99">
        <w:trPr>
          <w:trHeight w:val="70"/>
        </w:trPr>
        <w:tc>
          <w:tcPr>
            <w:tcW w:w="846" w:type="dxa"/>
          </w:tcPr>
          <w:p w14:paraId="6E1D4A4E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ECAC4C" w14:textId="3867F0CC" w:rsidR="00AE1CED" w:rsidRPr="000763EE" w:rsidRDefault="15FBCE9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LKT</w:t>
            </w:r>
          </w:p>
        </w:tc>
        <w:tc>
          <w:tcPr>
            <w:tcW w:w="1559" w:type="dxa"/>
          </w:tcPr>
          <w:p w14:paraId="4DB3124E" w14:textId="1EF7597E" w:rsidR="00AE1CED" w:rsidRPr="000763EE" w:rsidRDefault="15FBCE9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113" w:type="dxa"/>
          </w:tcPr>
          <w:p w14:paraId="36E09B28" w14:textId="2AB86A9B" w:rsidR="00AE1CED" w:rsidRPr="000763EE" w:rsidRDefault="00AD4020" w:rsidP="00AD40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</w:tr>
      <w:tr w:rsidR="00AE1CED" w:rsidRPr="000763EE" w14:paraId="51F68C2E" w14:textId="77777777" w:rsidTr="15FBCE99">
        <w:trPr>
          <w:trHeight w:val="326"/>
        </w:trPr>
        <w:tc>
          <w:tcPr>
            <w:tcW w:w="846" w:type="dxa"/>
          </w:tcPr>
          <w:p w14:paraId="60F80885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637C0" w14:textId="5D85736E" w:rsidR="00AE1CED" w:rsidRPr="000763EE" w:rsidRDefault="00844D1A" w:rsidP="00AD40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D4020">
              <w:rPr>
                <w:rFonts w:ascii="Arial" w:hAnsi="Arial" w:cs="Arial"/>
                <w:sz w:val="20"/>
                <w:szCs w:val="20"/>
              </w:rPr>
              <w:t>ôň</w:t>
            </w:r>
          </w:p>
        </w:tc>
        <w:tc>
          <w:tcPr>
            <w:tcW w:w="1559" w:type="dxa"/>
          </w:tcPr>
          <w:p w14:paraId="74D96634" w14:textId="0E9A3CDD" w:rsidR="00AE1CED" w:rsidRPr="000763EE" w:rsidRDefault="00AD402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4ACD2295" w14:textId="4E1DAD7F" w:rsidR="00AE1CED" w:rsidRPr="000763EE" w:rsidRDefault="00AD402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1CED" w:rsidRPr="000763EE" w14:paraId="0E41A997" w14:textId="77777777" w:rsidTr="15FBCE99">
        <w:trPr>
          <w:trHeight w:val="326"/>
        </w:trPr>
        <w:tc>
          <w:tcPr>
            <w:tcW w:w="846" w:type="dxa"/>
          </w:tcPr>
          <w:p w14:paraId="18BA8225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1F3BCE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99FD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771883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14:paraId="17830B4B" w14:textId="77777777" w:rsidTr="15FBCE99">
        <w:trPr>
          <w:trHeight w:val="311"/>
        </w:trPr>
        <w:tc>
          <w:tcPr>
            <w:tcW w:w="846" w:type="dxa"/>
          </w:tcPr>
          <w:p w14:paraId="511BAD49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0B058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916F7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BB134A9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B0544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3FCF6" w14:textId="77777777" w:rsidR="00281066" w:rsidRDefault="00281066" w:rsidP="000763EE">
      <w:pPr>
        <w:spacing w:after="0" w:line="240" w:lineRule="auto"/>
      </w:pPr>
      <w:r>
        <w:separator/>
      </w:r>
    </w:p>
  </w:endnote>
  <w:endnote w:type="continuationSeparator" w:id="0">
    <w:p w14:paraId="2B616AED" w14:textId="77777777" w:rsidR="00281066" w:rsidRDefault="0028106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21AB9" w14:textId="77777777" w:rsidR="00281066" w:rsidRDefault="00281066" w:rsidP="000763EE">
      <w:pPr>
        <w:spacing w:after="0" w:line="240" w:lineRule="auto"/>
      </w:pPr>
      <w:r>
        <w:separator/>
      </w:r>
    </w:p>
  </w:footnote>
  <w:footnote w:type="continuationSeparator" w:id="0">
    <w:p w14:paraId="7A3C7FA3" w14:textId="77777777" w:rsidR="00281066" w:rsidRDefault="0028106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4AC1FCDF" w14:textId="77777777" w:rsidTr="001A68A3">
      <w:tc>
        <w:tcPr>
          <w:tcW w:w="1271" w:type="dxa"/>
        </w:tcPr>
        <w:p w14:paraId="1254C2DD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    <w:pict w14:anchorId="72093307">
                  <v:group id="Skupina 416" style="width:42.5pt;height:72.3pt;mso-position-horizontal-relative:char;mso-position-vertical-relative:line" coordsize="851,1446" coordorigin="1142,-6" o:spid="_x0000_s1026" w14:anchorId="1B648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style="position:absolute;left:1205;top:55;width:724;height:723;visibility:visible;mso-wrap-style:square;v-text-anchor:top" o:spid="_x0000_s1027" fillcolor="#539333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/>
                    <v:shape id="Freeform 424" style="position:absolute;left:1205;top:55;width:724;height:723;visibility:visible;mso-wrap-style:square;v-text-anchor:top" coordsize="724,723" o:spid="_x0000_s1028" fillcolor="#a0c089" stroked="f" path="m362,l289,7,221,28,160,62r-54,44l62,159,28,221,7,288,,361r7,73l28,502r34,61l106,616r54,45l221,694r68,21l362,722r72,-7l502,694r62,-33l617,616r45,-53l695,502r21,-68l724,361r-8,-73l695,221,662,159,617,106,564,62,502,28,434,7,3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style="position:absolute;left:1200;top:58;width:753;height:1130;visibility:visible;mso-wrap-style:square;v-text-anchor:top" coordsize="753,1130" o:spid="_x0000_s1029" fillcolor="#005941" stroked="f" path="m474,r-3,1l472,54r-2,63l464,186r-9,75l441,340r-18,80l401,501r-27,80l342,658r-37,73l263,797r-47,58l163,904r-59,38l235,942r-36,52l137,1049r-72,48l,1130r752,l695,1059,640,949,614,882,590,809,567,729,546,645,528,556,511,465,498,372,487,278r-8,-94l475,91,47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style="position:absolute;visibility:visible;mso-wrap-style:square" o:spid="_x0000_s1030" strokecolor="#005941" strokeweight=".62972mm" o:connectortype="straight" from="1160,30" to="1160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/>
                    <v:line id="Line 421" style="position:absolute;visibility:visible;mso-wrap-style:square" o:spid="_x0000_s1031" strokecolor="#005941" strokeweight="1.8pt" o:connectortype="straight" from="1142,12" to="1993,1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/>
                    <v:line id="Line 420" style="position:absolute;visibility:visible;mso-wrap-style:square" o:spid="_x0000_s1032" strokecolor="#005941" strokeweight=".60994mm" o:connectortype="straight" from="1976,31" to="1976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/>
                    <v:line id="Line 419" style="position:absolute;visibility:visible;mso-wrap-style:square" o:spid="_x0000_s1033" strokecolor="#005941" strokeweight="1.72pt" o:connectortype="straight" from="1142,1422" to="1993,14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/>
                    <v:shape id="AutoShape 418" style="position:absolute;left:1157;top:1252;width:835;height:89;visibility:visible;mso-wrap-style:square;v-text-anchor:top" coordsize="835,89" o:spid="_x0000_s1034" fillcolor="#005941" stroked="f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8464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770BF4A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CE964C7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F07FD34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63950695" w14:textId="77777777" w:rsidR="000763EE" w:rsidRDefault="15FBCE99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15FBCE99">
      <w:rPr>
        <w:b/>
        <w:bCs/>
        <w:sz w:val="28"/>
        <w:szCs w:val="28"/>
      </w:rPr>
      <w:t>Zoznam požadovaných technických prostriedkov</w:t>
    </w:r>
  </w:p>
  <w:p w14:paraId="1FB4D565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F31AC"/>
    <w:rsid w:val="00245492"/>
    <w:rsid w:val="00281066"/>
    <w:rsid w:val="002D1642"/>
    <w:rsid w:val="00360F9F"/>
    <w:rsid w:val="00590CA6"/>
    <w:rsid w:val="00672B6A"/>
    <w:rsid w:val="007A3F26"/>
    <w:rsid w:val="00844D1A"/>
    <w:rsid w:val="009B73EA"/>
    <w:rsid w:val="009C7B8F"/>
    <w:rsid w:val="00AD4020"/>
    <w:rsid w:val="00AE1CED"/>
    <w:rsid w:val="00FF0752"/>
    <w:rsid w:val="15FB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A1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Lesy SR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Marian</cp:lastModifiedBy>
  <cp:revision>6</cp:revision>
  <dcterms:created xsi:type="dcterms:W3CDTF">2021-04-19T12:43:00Z</dcterms:created>
  <dcterms:modified xsi:type="dcterms:W3CDTF">2021-07-28T05:41:00Z</dcterms:modified>
</cp:coreProperties>
</file>