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12D54D46" w:rsidR="008C1621" w:rsidRPr="00946B36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946B36">
        <w:rPr>
          <w:color w:val="auto"/>
          <w:shd w:val="clear" w:color="auto" w:fill="FFFFFF"/>
        </w:rPr>
        <w:t xml:space="preserve">Bratislava, </w:t>
      </w:r>
      <w:r w:rsidRPr="00946B36">
        <w:t>2</w:t>
      </w:r>
      <w:r w:rsidR="007C5F2A">
        <w:t>6</w:t>
      </w:r>
      <w:r w:rsidRPr="00946B36">
        <w:t>.08.2021</w:t>
      </w:r>
    </w:p>
    <w:p w14:paraId="5314C37E" w14:textId="2CE15CE9" w:rsidR="00363BBC" w:rsidRPr="00946B36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946B36">
        <w:rPr>
          <w:color w:val="auto"/>
          <w:shd w:val="clear" w:color="auto" w:fill="FFFFFF"/>
        </w:rPr>
        <w:tab/>
      </w:r>
      <w:r w:rsidR="00363BBC" w:rsidRPr="00946B36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946B36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946B36">
        <w:rPr>
          <w:color w:val="auto"/>
          <w:shd w:val="clear" w:color="auto" w:fill="FFFFFF"/>
        </w:rPr>
        <w:tab/>
      </w:r>
      <w:r w:rsidR="00363BBC" w:rsidRPr="00946B36">
        <w:rPr>
          <w:color w:val="auto"/>
          <w:shd w:val="clear" w:color="auto" w:fill="FFFFFF"/>
        </w:rPr>
        <w:tab/>
      </w:r>
      <w:r w:rsidR="00363BBC" w:rsidRPr="00946B36">
        <w:rPr>
          <w:color w:val="auto"/>
          <w:shd w:val="clear" w:color="auto" w:fill="FFFFFF"/>
        </w:rPr>
        <w:tab/>
      </w:r>
    </w:p>
    <w:p w14:paraId="718CB7D5" w14:textId="77777777" w:rsidR="008C1621" w:rsidRPr="00946B36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11E23245" w:rsidR="008C1621" w:rsidRPr="001814AD" w:rsidRDefault="008C1621" w:rsidP="001814AD">
      <w:pPr>
        <w:pStyle w:val="Nadpis1"/>
        <w:rPr>
          <w:shd w:val="clear" w:color="auto" w:fill="FFFFFF"/>
        </w:rPr>
      </w:pPr>
      <w:r w:rsidRPr="00946B36">
        <w:rPr>
          <w:shd w:val="clear" w:color="auto" w:fill="FFFFFF"/>
        </w:rPr>
        <w:t xml:space="preserve">Vysvetlenie </w:t>
      </w:r>
      <w:r w:rsidR="00E02541" w:rsidRPr="00946B36">
        <w:rPr>
          <w:shd w:val="clear" w:color="auto" w:fill="FFFFFF"/>
        </w:rPr>
        <w:t>súťažných podkladov</w:t>
      </w:r>
      <w:r w:rsidR="00417C4C" w:rsidRPr="00946B36">
        <w:rPr>
          <w:shd w:val="clear" w:color="auto" w:fill="FFFFFF"/>
        </w:rPr>
        <w:t xml:space="preserve"> </w:t>
      </w:r>
      <w:r w:rsidR="004D390E" w:rsidRPr="00946B36">
        <w:rPr>
          <w:shd w:val="clear" w:color="auto" w:fill="FFFFFF"/>
        </w:rPr>
        <w:t xml:space="preserve">č. 1 a </w:t>
      </w:r>
      <w:r w:rsidR="00946B36" w:rsidRPr="00946B36">
        <w:rPr>
          <w:shd w:val="clear" w:color="auto" w:fill="FFFFFF"/>
        </w:rPr>
        <w:t>2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4D1F0EC0" w:rsidR="008C1621" w:rsidRPr="004D390E" w:rsidRDefault="00932528" w:rsidP="004D390E">
      <w:pPr>
        <w:spacing w:before="160" w:after="160"/>
        <w:contextualSpacing w:val="0"/>
        <w:jc w:val="both"/>
        <w:rPr>
          <w:bCs/>
        </w:rPr>
      </w:pPr>
      <w:r>
        <w:t xml:space="preserve">Vo verejnom </w:t>
      </w:r>
      <w:r w:rsidRPr="00946B36">
        <w:t xml:space="preserve">obstarávaní na predmet zákazky </w:t>
      </w:r>
      <w:r w:rsidR="002614A9" w:rsidRPr="00946B36">
        <w:t>„</w:t>
      </w:r>
      <w:bookmarkStart w:id="0" w:name="_Hlk70600966"/>
      <w:r w:rsidR="004D390E" w:rsidRPr="00946B36">
        <w:rPr>
          <w:b/>
          <w:bCs/>
        </w:rPr>
        <w:t>Nákup osobných motorových vozidiel pre MsP</w:t>
      </w:r>
      <w:bookmarkEnd w:id="0"/>
      <w:r w:rsidR="008C1621" w:rsidRPr="00946B36">
        <w:t>“</w:t>
      </w:r>
      <w:r w:rsidR="00C77C75" w:rsidRPr="00946B36">
        <w:t>,</w:t>
      </w:r>
      <w:r w:rsidR="008C1621" w:rsidRPr="00946B36">
        <w:t xml:space="preserve"> </w:t>
      </w:r>
      <w:r w:rsidR="002614A9" w:rsidRPr="00946B36">
        <w:t>vyhlásenej</w:t>
      </w:r>
      <w:r w:rsidR="002614A9">
        <w:t xml:space="preserve"> vo Vestníku</w:t>
      </w:r>
      <w:r w:rsidR="004D390E">
        <w:t xml:space="preserve"> </w:t>
      </w:r>
      <w:r w:rsidR="002614A9">
        <w:t xml:space="preserve">verejného obstarávania </w:t>
      </w:r>
      <w:r w:rsidR="005E5ABD">
        <w:t>191/2021 dňa 16.08.2021</w:t>
      </w:r>
      <w:r w:rsidR="004D390E">
        <w:t>pod značkou</w:t>
      </w:r>
      <w:r w:rsidR="004B7959">
        <w:t xml:space="preserve"> </w:t>
      </w:r>
      <w:r w:rsidR="005E5ABD">
        <w:t>40996-MST</w:t>
      </w:r>
      <w:r w:rsidR="002614A9">
        <w:t xml:space="preserve">, </w:t>
      </w:r>
      <w:r w:rsidR="0017665D">
        <w:t>boli doručené nasledovné otázky</w:t>
      </w:r>
      <w:r w:rsidR="003073AA">
        <w:t>:</w:t>
      </w:r>
    </w:p>
    <w:p w14:paraId="75827D15" w14:textId="5AC47247" w:rsidR="00936EDD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739F5F50" w:rsidR="004570A9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0F7D0F">
        <w:rPr>
          <w:b/>
          <w:bCs/>
          <w:color w:val="auto"/>
        </w:rPr>
        <w:t xml:space="preserve">Otázka </w:t>
      </w:r>
      <w:r w:rsidRPr="005E5ABD">
        <w:rPr>
          <w:b/>
          <w:bCs/>
          <w:color w:val="auto"/>
        </w:rPr>
        <w:t xml:space="preserve">č. </w:t>
      </w:r>
      <w:r w:rsidR="004D390E" w:rsidRPr="005E5ABD">
        <w:rPr>
          <w:b/>
          <w:bCs/>
          <w:color w:val="auto"/>
        </w:rPr>
        <w:t>1</w:t>
      </w:r>
      <w:r w:rsidRPr="005E5ABD">
        <w:rPr>
          <w:b/>
          <w:bCs/>
          <w:color w:val="auto"/>
        </w:rPr>
        <w:t>:</w:t>
      </w:r>
      <w:r w:rsidR="005E5ABD">
        <w:rPr>
          <w:b/>
          <w:bCs/>
          <w:color w:val="auto"/>
        </w:rPr>
        <w:t xml:space="preserve"> </w:t>
      </w:r>
    </w:p>
    <w:p w14:paraId="5EAC157A" w14:textId="22512711" w:rsidR="004D390E" w:rsidRPr="00E17A79" w:rsidRDefault="005E5ABD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5E5ABD">
        <w:rPr>
          <w:color w:val="333333"/>
          <w:shd w:val="clear" w:color="auto" w:fill="FFFFFF"/>
        </w:rPr>
        <w:t>Je možné Časti 1 a v Časti 2 predmetu zákazky ponúknuť vyšší výkon z pôvodných max 115</w:t>
      </w:r>
      <w:r w:rsidR="00E17A79">
        <w:rPr>
          <w:color w:val="333333"/>
          <w:shd w:val="clear" w:color="auto" w:fill="FFFFFF"/>
        </w:rPr>
        <w:t xml:space="preserve"> </w:t>
      </w:r>
      <w:r w:rsidRPr="005E5ABD">
        <w:rPr>
          <w:color w:val="333333"/>
          <w:shd w:val="clear" w:color="auto" w:fill="FFFFFF"/>
        </w:rPr>
        <w:t>kW na 117,5</w:t>
      </w:r>
      <w:r w:rsidR="00E17A79">
        <w:rPr>
          <w:color w:val="333333"/>
          <w:shd w:val="clear" w:color="auto" w:fill="FFFFFF"/>
        </w:rPr>
        <w:t xml:space="preserve"> </w:t>
      </w:r>
      <w:r w:rsidRPr="005E5ABD">
        <w:rPr>
          <w:color w:val="333333"/>
          <w:shd w:val="clear" w:color="auto" w:fill="FFFFFF"/>
        </w:rPr>
        <w:t>kW a zároveň ponúknuť vozidlo s výškou vozidla 1483 cm ( min</w:t>
      </w:r>
      <w:r w:rsidR="00E17A79">
        <w:rPr>
          <w:color w:val="333333"/>
          <w:shd w:val="clear" w:color="auto" w:fill="FFFFFF"/>
        </w:rPr>
        <w:t>.</w:t>
      </w:r>
      <w:r w:rsidRPr="005E5ABD">
        <w:rPr>
          <w:color w:val="333333"/>
          <w:shd w:val="clear" w:color="auto" w:fill="FFFFFF"/>
        </w:rPr>
        <w:t xml:space="preserve"> požadovaná </w:t>
      </w:r>
      <w:r w:rsidR="00E17A79">
        <w:rPr>
          <w:color w:val="333333"/>
          <w:shd w:val="clear" w:color="auto" w:fill="FFFFFF"/>
        </w:rPr>
        <w:br/>
      </w:r>
      <w:r w:rsidRPr="005E5ABD">
        <w:rPr>
          <w:color w:val="333333"/>
          <w:shd w:val="clear" w:color="auto" w:fill="FFFFFF"/>
        </w:rPr>
        <w:t>1530</w:t>
      </w:r>
      <w:r w:rsidR="00E17A79">
        <w:rPr>
          <w:color w:val="333333"/>
          <w:shd w:val="clear" w:color="auto" w:fill="FFFFFF"/>
        </w:rPr>
        <w:t xml:space="preserve"> m</w:t>
      </w:r>
      <w:r w:rsidRPr="005E5ABD">
        <w:rPr>
          <w:color w:val="333333"/>
          <w:shd w:val="clear" w:color="auto" w:fill="FFFFFF"/>
        </w:rPr>
        <w:t>m), čo predstavuje rozdiel len 4,7 cm?</w:t>
      </w:r>
    </w:p>
    <w:p w14:paraId="156447D3" w14:textId="01F3D37F" w:rsidR="00CB4725" w:rsidRPr="000F7D0F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67AB1F46">
        <w:rPr>
          <w:b/>
          <w:bCs/>
          <w:color w:val="auto"/>
        </w:rPr>
        <w:t xml:space="preserve">Odpoveď </w:t>
      </w:r>
      <w:r w:rsidRPr="005E5ABD">
        <w:rPr>
          <w:b/>
          <w:bCs/>
          <w:color w:val="auto"/>
        </w:rPr>
        <w:t xml:space="preserve">č. </w:t>
      </w:r>
      <w:r w:rsidR="004D390E" w:rsidRPr="005E5ABD">
        <w:rPr>
          <w:b/>
          <w:bCs/>
          <w:color w:val="auto"/>
        </w:rPr>
        <w:t>1</w:t>
      </w:r>
      <w:r w:rsidRPr="005E5ABD">
        <w:rPr>
          <w:b/>
          <w:bCs/>
          <w:color w:val="auto"/>
        </w:rPr>
        <w:t>:</w:t>
      </w:r>
    </w:p>
    <w:p w14:paraId="7284FFE2" w14:textId="210B6AE2" w:rsidR="00E17A79" w:rsidRDefault="00E17A79" w:rsidP="00990C8E">
      <w:pPr>
        <w:spacing w:after="160"/>
        <w:contextualSpacing w:val="0"/>
        <w:jc w:val="both"/>
        <w:rPr>
          <w:rFonts w:eastAsiaTheme="minorHAnsi"/>
          <w:color w:val="auto"/>
          <w:sz w:val="22"/>
          <w:szCs w:val="22"/>
        </w:rPr>
      </w:pPr>
      <w:r>
        <w:t>Technické parametre boli vypracované a upravené do zverejnenej finálnej podoby na tento účel na základe viacerých prieskumov na internetových stránkach, z katalógov a z doručených ponúk oslovených predajcov rôznych značiek vozidiel v rámci prieskumu trhu realizovaného za účelom stanovenia predpokladanej hodnoty zákazky.</w:t>
      </w:r>
      <w:r w:rsidR="00BF54EB">
        <w:t xml:space="preserve"> </w:t>
      </w:r>
      <w:r>
        <w:t xml:space="preserve">Hlavný dôraz je kladený na bezpečnosť, ergonómiu, priestrannosť a pohodlie posádky vozidla pri vykonávaní jej špeciálnej pracovnej činnosti a k tomu primeraný vplyv prevádzky na životné prostredie, na referencie o spoľahlivosti vozidla a primeranú cenu v rámci schválených finančných prostriedkov z rozpočtu </w:t>
      </w:r>
      <w:r w:rsidR="00FA7C6A">
        <w:t>verejného obstarávateľa</w:t>
      </w:r>
      <w:r>
        <w:t xml:space="preserve">. </w:t>
      </w:r>
    </w:p>
    <w:p w14:paraId="735968B9" w14:textId="58721895" w:rsidR="00E17A79" w:rsidRDefault="00E17A79" w:rsidP="00990C8E">
      <w:pPr>
        <w:spacing w:after="160"/>
        <w:contextualSpacing w:val="0"/>
        <w:jc w:val="both"/>
      </w:pPr>
      <w:r>
        <w:t>Maximálny prípustný výkon 115 kW považujeme za dostatočný na prevádzku v podmienkach Mestskej polície</w:t>
      </w:r>
      <w:r w:rsidR="007A0503">
        <w:t>, okrem iného</w:t>
      </w:r>
      <w:r>
        <w:t xml:space="preserve"> aj vzhľadom k spotrebe pohonných látok vozidiel</w:t>
      </w:r>
      <w:r w:rsidR="007A0503">
        <w:t xml:space="preserve"> či </w:t>
      </w:r>
      <w:r w:rsidR="009622FC">
        <w:t>v súvislosti s</w:t>
      </w:r>
      <w:r w:rsidR="007A0503">
        <w:t> vyššou záťažou na životné prostredie a</w:t>
      </w:r>
      <w:r w:rsidR="009622FC">
        <w:t> </w:t>
      </w:r>
      <w:r w:rsidR="007A0503">
        <w:t>podobne</w:t>
      </w:r>
      <w:r w:rsidR="009622FC">
        <w:t>,</w:t>
      </w:r>
      <w:r>
        <w:t xml:space="preserve"> a</w:t>
      </w:r>
      <w:r w:rsidR="007A0503">
        <w:t xml:space="preserve"> teda </w:t>
      </w:r>
      <w:r>
        <w:t>nie je potrebné ho zbytočne zvyšovať a nevyužívať.  </w:t>
      </w:r>
    </w:p>
    <w:p w14:paraId="48138980" w14:textId="76CC7D06" w:rsidR="00E17A79" w:rsidRDefault="00E17A79" w:rsidP="00990C8E">
      <w:pPr>
        <w:spacing w:after="160"/>
        <w:contextualSpacing w:val="0"/>
        <w:jc w:val="both"/>
      </w:pPr>
      <w:r>
        <w:t>Minimálna požadovaná výška vozidla 1530 mm je uvedená kvôli výške niektorých našich príslušníkov – vodičov ( nad 200 cm ), ktorí majú problém s vojdením sa do malého a nízkeho vozidla.</w:t>
      </w:r>
    </w:p>
    <w:p w14:paraId="308EDCED" w14:textId="54E2CC41" w:rsidR="00E17A79" w:rsidRDefault="00E17A79" w:rsidP="00990C8E">
      <w:pPr>
        <w:spacing w:after="160"/>
        <w:contextualSpacing w:val="0"/>
        <w:jc w:val="both"/>
      </w:pPr>
      <w:r>
        <w:t>Z </w:t>
      </w:r>
      <w:r w:rsidR="00BF54EB">
        <w:t>uvedených</w:t>
      </w:r>
      <w:r>
        <w:t xml:space="preserve"> dôvodov</w:t>
      </w:r>
      <w:r w:rsidR="00BF54EB">
        <w:t xml:space="preserve"> ako aj s dôvodu, že z vyššie popísaných prieskumov vyplynulo, že parametre každej obstarávanej kategórie vozidla spĺňa viacero modelov rôznych značiek na trhu,</w:t>
      </w:r>
      <w:r>
        <w:t xml:space="preserve"> nebude</w:t>
      </w:r>
      <w:r w:rsidR="00BF54EB">
        <w:t xml:space="preserve"> verejný obstarávateľ</w:t>
      </w:r>
      <w:r>
        <w:t xml:space="preserve"> upravovať technické parametre</w:t>
      </w:r>
      <w:r w:rsidR="00BF54EB">
        <w:t xml:space="preserve">. </w:t>
      </w:r>
    </w:p>
    <w:p w14:paraId="5321D5BA" w14:textId="39D7AA61" w:rsidR="000F7D0F" w:rsidRDefault="000F7D0F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5DA88D0B" w14:textId="321BF1B0" w:rsidR="00417C4C" w:rsidRPr="000F7D0F" w:rsidRDefault="00417C4C" w:rsidP="00417C4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0F7D0F">
        <w:rPr>
          <w:b/>
          <w:bCs/>
          <w:color w:val="auto"/>
        </w:rPr>
        <w:t xml:space="preserve">Otázka </w:t>
      </w:r>
      <w:r w:rsidRPr="005E5ABD">
        <w:rPr>
          <w:b/>
          <w:bCs/>
          <w:color w:val="auto"/>
        </w:rPr>
        <w:t xml:space="preserve">č. </w:t>
      </w:r>
      <w:r w:rsidR="004D390E" w:rsidRPr="005E5ABD">
        <w:rPr>
          <w:b/>
          <w:bCs/>
          <w:color w:val="auto"/>
        </w:rPr>
        <w:t>2</w:t>
      </w:r>
      <w:r w:rsidRPr="005E5ABD">
        <w:rPr>
          <w:b/>
          <w:bCs/>
          <w:color w:val="auto"/>
        </w:rPr>
        <w:t>:</w:t>
      </w:r>
    </w:p>
    <w:p w14:paraId="6C0F8AF1" w14:textId="459E1181" w:rsidR="004D390E" w:rsidRPr="00D03AB7" w:rsidRDefault="00FB0537" w:rsidP="00417C4C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</w:pPr>
      <w:r w:rsidRPr="00D03AB7">
        <w:rPr>
          <w:color w:val="333333"/>
          <w:shd w:val="clear" w:color="auto" w:fill="FFFFFF"/>
        </w:rPr>
        <w:t>V súťažných podkladoch v Časti 1 predmetu zákazky (príloha č. 8) uvádzate požiadavku v bode 2 Objem valcov cm3 minimum 1350 a maximum 2000 a zároveň požiadavku v bode 3 Počet valcov ks minimum 4.</w:t>
      </w:r>
      <w:r w:rsidRPr="00D03AB7">
        <w:rPr>
          <w:color w:val="333333"/>
        </w:rPr>
        <w:t xml:space="preserve"> </w:t>
      </w:r>
      <w:r w:rsidRPr="00D03AB7">
        <w:rPr>
          <w:color w:val="333333"/>
          <w:shd w:val="clear" w:color="auto" w:fill="FFFFFF"/>
        </w:rPr>
        <w:t xml:space="preserve">Trend vývoja technológií v automobilizme je zrejmý - pre ochranu životného prostredia výrobcovia motorov investovali nemalé finančné prostriedky do vývoju agregátov s nižším zdvihovým objemom a nižším počtom valcov, pričom (a dlhodobé </w:t>
      </w:r>
      <w:r w:rsidRPr="00D03AB7">
        <w:rPr>
          <w:color w:val="333333"/>
          <w:shd w:val="clear" w:color="auto" w:fill="FFFFFF"/>
        </w:rPr>
        <w:lastRenderedPageBreak/>
        <w:t>používanie týchto motorových jednotiek to len potvrdzuje) tieto nové technológie priniesli zvýšenie výkonu a zníženie emisií resp. hmotnosť vozidla.</w:t>
      </w:r>
      <w:r w:rsidRPr="00D03AB7">
        <w:rPr>
          <w:color w:val="333333"/>
        </w:rPr>
        <w:t xml:space="preserve"> </w:t>
      </w:r>
      <w:r w:rsidRPr="00D03AB7">
        <w:rPr>
          <w:color w:val="333333"/>
          <w:shd w:val="clear" w:color="auto" w:fill="FFFFFF"/>
        </w:rPr>
        <w:t xml:space="preserve">Značky vozidiel v našom portfóliu už všetky prešli na tento trend a vďaka týmto novým technológiám Vám vieme ponúknuť vozidlá s nižším objemom 3-valcových </w:t>
      </w:r>
      <w:proofErr w:type="spellStart"/>
      <w:r w:rsidRPr="00D03AB7">
        <w:rPr>
          <w:color w:val="333333"/>
          <w:shd w:val="clear" w:color="auto" w:fill="FFFFFF"/>
        </w:rPr>
        <w:t>turbomotorov</w:t>
      </w:r>
      <w:proofErr w:type="spellEnd"/>
      <w:r w:rsidRPr="00D03AB7">
        <w:rPr>
          <w:color w:val="333333"/>
          <w:shd w:val="clear" w:color="auto" w:fill="FFFFFF"/>
        </w:rPr>
        <w:t xml:space="preserve"> pri splnení požadovaných parametrov.</w:t>
      </w:r>
      <w:r w:rsidRPr="00D03AB7">
        <w:rPr>
          <w:color w:val="333333"/>
        </w:rPr>
        <w:t xml:space="preserve"> </w:t>
      </w:r>
      <w:r w:rsidRPr="00D03AB7">
        <w:rPr>
          <w:color w:val="333333"/>
          <w:shd w:val="clear" w:color="auto" w:fill="FFFFFF"/>
        </w:rPr>
        <w:t xml:space="preserve">Vzhľadom na to, že objem motora a počet valcov pri splnení požiadavky výkonu nie je funkčnou vlastnosťou vozidla žiadame o zníženie zdvihového objemu na minimálnu hodnotu 1100 </w:t>
      </w:r>
      <w:r w:rsidR="00FA7C6A" w:rsidRPr="00D03AB7">
        <w:rPr>
          <w:color w:val="333333"/>
          <w:shd w:val="clear" w:color="auto" w:fill="FFFFFF"/>
        </w:rPr>
        <w:t>cm3</w:t>
      </w:r>
      <w:r w:rsidR="00FA7C6A">
        <w:rPr>
          <w:color w:val="333333"/>
          <w:shd w:val="clear" w:color="auto" w:fill="FFFFFF"/>
        </w:rPr>
        <w:t xml:space="preserve"> </w:t>
      </w:r>
      <w:r w:rsidRPr="00D03AB7">
        <w:rPr>
          <w:color w:val="333333"/>
          <w:shd w:val="clear" w:color="auto" w:fill="FFFFFF"/>
        </w:rPr>
        <w:t>a zníženie požiadavky počtu valcov na 3.</w:t>
      </w:r>
    </w:p>
    <w:p w14:paraId="77CB8806" w14:textId="6E988412" w:rsidR="00417C4C" w:rsidRPr="000F7D0F" w:rsidRDefault="00417C4C" w:rsidP="00417C4C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67AB1F46">
        <w:rPr>
          <w:b/>
          <w:bCs/>
          <w:color w:val="auto"/>
        </w:rPr>
        <w:t xml:space="preserve">Odpoveď </w:t>
      </w:r>
      <w:r w:rsidRPr="00FB0537">
        <w:rPr>
          <w:b/>
          <w:bCs/>
          <w:color w:val="auto"/>
        </w:rPr>
        <w:t xml:space="preserve">č. </w:t>
      </w:r>
      <w:r w:rsidR="004D390E" w:rsidRPr="00FB0537">
        <w:rPr>
          <w:b/>
          <w:bCs/>
          <w:color w:val="auto"/>
        </w:rPr>
        <w:t>2</w:t>
      </w:r>
      <w:r w:rsidRPr="00FB0537">
        <w:rPr>
          <w:b/>
          <w:bCs/>
          <w:color w:val="auto"/>
        </w:rPr>
        <w:t>:</w:t>
      </w:r>
    </w:p>
    <w:p w14:paraId="1B4E5F09" w14:textId="77777777" w:rsidR="000A5ADE" w:rsidRDefault="00FA7C6A" w:rsidP="00417C4C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>
        <w:t xml:space="preserve">Minimálny objem valcov (1350 cm3) ako aj minimálny počet valcov (4) považuje verejný obstarávateľ za adekvátne prevádzke vozidiel v podmienkach Mestskej polície aj vzhľadom k spotrebe pohonných látok vozidiel a nie je potrebné ho znižovať. Motory s nižšou kubatúrou resp. s nižším počtom valcov sa v podmienkach prevádzky pracovnej činnosti Mestskej polície Bratislava neosvedčili. Sú vysoko namáhané štýlom jazdy striedajúcich sa vodičov, úlohami ich pracovnej činnosti a náročnými podmienkami za akých sa prevádzkujú. Vykazovali vysokú poruchovosť a opotrebovanosť, čím sa znížila doba ich využitia a zvýšili sa tak náklady na ich údržbu a opravy. </w:t>
      </w:r>
    </w:p>
    <w:p w14:paraId="2719B9D3" w14:textId="14D6E329" w:rsidR="00417C4C" w:rsidRDefault="000A5ADE" w:rsidP="00417C4C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>
        <w:t xml:space="preserve">Verejný obstarávateľ skrátka na základe svojich prevádzkových skúseností z minulosti stanovil parametre tak, aby čo najviac znížil riziko vzniku zvýšených nákladov v budúcnosti, pričom  však </w:t>
      </w:r>
      <w:r w:rsidR="0072687A">
        <w:t xml:space="preserve"> rovnako ako v odpovedi na otázku č. 1 tohto Vysvetlenia platí, že z prieskumov verejného obstarávateľa vyplynulo, že parametre každej obstarávanej kategórie vozidla spĺňa viacero modelov rôznych značiek na trhu. Zo všetkých týchto dôvodov teda nebude verejný obstarávateľ upravovať technické parametre.</w:t>
      </w:r>
    </w:p>
    <w:p w14:paraId="4898723D" w14:textId="3AF48C65" w:rsidR="3BCB8023" w:rsidRDefault="3BCB8023" w:rsidP="004D390E">
      <w:pPr>
        <w:spacing w:after="160"/>
        <w:contextualSpacing w:val="0"/>
        <w:jc w:val="both"/>
        <w:rPr>
          <w:b/>
          <w:bCs/>
          <w:color w:val="auto"/>
        </w:rPr>
      </w:pPr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F1B8" w14:textId="77777777" w:rsidR="00715453" w:rsidRDefault="00715453">
      <w:pPr>
        <w:spacing w:after="0"/>
      </w:pPr>
      <w:r>
        <w:separator/>
      </w:r>
    </w:p>
  </w:endnote>
  <w:endnote w:type="continuationSeparator" w:id="0">
    <w:p w14:paraId="629AEF2E" w14:textId="77777777" w:rsidR="00715453" w:rsidRDefault="00715453">
      <w:pPr>
        <w:spacing w:after="0"/>
      </w:pPr>
      <w:r>
        <w:continuationSeparator/>
      </w:r>
    </w:p>
  </w:endnote>
  <w:endnote w:type="continuationNotice" w:id="1">
    <w:p w14:paraId="03397AB8" w14:textId="77777777" w:rsidR="00715453" w:rsidRDefault="007154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32CF" w14:textId="77777777" w:rsidR="00715453" w:rsidRDefault="00715453">
      <w:pPr>
        <w:spacing w:after="0"/>
      </w:pPr>
      <w:r>
        <w:separator/>
      </w:r>
    </w:p>
  </w:footnote>
  <w:footnote w:type="continuationSeparator" w:id="0">
    <w:p w14:paraId="1617B559" w14:textId="77777777" w:rsidR="00715453" w:rsidRDefault="00715453">
      <w:pPr>
        <w:spacing w:after="0"/>
      </w:pPr>
      <w:r>
        <w:continuationSeparator/>
      </w:r>
    </w:p>
  </w:footnote>
  <w:footnote w:type="continuationNotice" w:id="1">
    <w:p w14:paraId="33E20822" w14:textId="77777777" w:rsidR="00715453" w:rsidRDefault="007154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A5ADE"/>
    <w:rsid w:val="000C04B2"/>
    <w:rsid w:val="000D6D27"/>
    <w:rsid w:val="000E110D"/>
    <w:rsid w:val="000F7D0F"/>
    <w:rsid w:val="00117384"/>
    <w:rsid w:val="0012416B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077F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2734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63D56"/>
    <w:rsid w:val="00565C36"/>
    <w:rsid w:val="005847BB"/>
    <w:rsid w:val="005D3EA1"/>
    <w:rsid w:val="005E01C1"/>
    <w:rsid w:val="005E5ABD"/>
    <w:rsid w:val="005F57AF"/>
    <w:rsid w:val="00603252"/>
    <w:rsid w:val="00612DAA"/>
    <w:rsid w:val="00615EE3"/>
    <w:rsid w:val="00627324"/>
    <w:rsid w:val="00636806"/>
    <w:rsid w:val="006505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15453"/>
    <w:rsid w:val="0072687A"/>
    <w:rsid w:val="00757C49"/>
    <w:rsid w:val="00757C7D"/>
    <w:rsid w:val="00762B65"/>
    <w:rsid w:val="00797A01"/>
    <w:rsid w:val="007A0503"/>
    <w:rsid w:val="007B6C6E"/>
    <w:rsid w:val="007C01F7"/>
    <w:rsid w:val="007C5F2A"/>
    <w:rsid w:val="007D6214"/>
    <w:rsid w:val="007F6B6D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46B36"/>
    <w:rsid w:val="009622FC"/>
    <w:rsid w:val="00971F17"/>
    <w:rsid w:val="00976417"/>
    <w:rsid w:val="00990C8E"/>
    <w:rsid w:val="009E1632"/>
    <w:rsid w:val="009F50FF"/>
    <w:rsid w:val="00A05CE9"/>
    <w:rsid w:val="00A13B39"/>
    <w:rsid w:val="00A47276"/>
    <w:rsid w:val="00A66968"/>
    <w:rsid w:val="00A73694"/>
    <w:rsid w:val="00A97220"/>
    <w:rsid w:val="00AA0456"/>
    <w:rsid w:val="00AD7DED"/>
    <w:rsid w:val="00B00E8C"/>
    <w:rsid w:val="00B2751D"/>
    <w:rsid w:val="00B45471"/>
    <w:rsid w:val="00B6069E"/>
    <w:rsid w:val="00B7009C"/>
    <w:rsid w:val="00BB511D"/>
    <w:rsid w:val="00BE62BC"/>
    <w:rsid w:val="00BF54EB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03AB7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E02541"/>
    <w:rsid w:val="00E17A79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A7C6A"/>
    <w:rsid w:val="00FB053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8</cp:revision>
  <cp:lastPrinted>2021-04-22T21:07:00Z</cp:lastPrinted>
  <dcterms:created xsi:type="dcterms:W3CDTF">2021-04-29T08:14:00Z</dcterms:created>
  <dcterms:modified xsi:type="dcterms:W3CDTF">2021-08-26T10:09:00Z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