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04331" w14:textId="45E78E8B" w:rsidR="003F3D9E" w:rsidRDefault="003F3D9E" w:rsidP="00996CFA">
      <w:pPr>
        <w:shd w:val="clear" w:color="auto" w:fill="92D050"/>
        <w:jc w:val="both"/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Príloha č.</w:t>
      </w:r>
      <w:r w:rsidR="00DA28E5"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8 SP</w:t>
      </w:r>
    </w:p>
    <w:p w14:paraId="786177C7" w14:textId="53109BA3" w:rsidR="00996CFA" w:rsidRPr="00996CFA" w:rsidRDefault="00996CFA" w:rsidP="00996CFA">
      <w:pPr>
        <w:shd w:val="clear" w:color="auto" w:fill="92D050"/>
        <w:jc w:val="both"/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E3D130A" w14:textId="77777777" w:rsidR="00996CFA" w:rsidRPr="00996CFA" w:rsidRDefault="00996CFA" w:rsidP="00996CFA">
      <w:pPr>
        <w:jc w:val="both"/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0" w:type="auto"/>
        <w:tblInd w:w="-20" w:type="dxa"/>
        <w:tblLayout w:type="fixed"/>
        <w:tblLook w:val="04A0" w:firstRow="1" w:lastRow="0" w:firstColumn="1" w:lastColumn="0" w:noHBand="0" w:noVBand="1"/>
      </w:tblPr>
      <w:tblGrid>
        <w:gridCol w:w="534"/>
        <w:gridCol w:w="3685"/>
        <w:gridCol w:w="1296"/>
        <w:gridCol w:w="1260"/>
        <w:gridCol w:w="1260"/>
        <w:gridCol w:w="1150"/>
        <w:gridCol w:w="11"/>
      </w:tblGrid>
      <w:tr w:rsidR="00996CFA" w14:paraId="6039364A" w14:textId="77777777" w:rsidTr="00996CFA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hideMark/>
          </w:tcPr>
          <w:p w14:paraId="18104951" w14:textId="77777777" w:rsidR="00996CFA" w:rsidRDefault="00996CFA">
            <w:r w:rsidRPr="00996CFA">
              <w:rPr>
                <w:rFonts w:ascii="Times New Roman" w:hAnsi="Times New Roman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P. č.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hideMark/>
          </w:tcPr>
          <w:p w14:paraId="43D9645E" w14:textId="77777777" w:rsidR="00996CFA" w:rsidRDefault="00996CFA">
            <w:r w:rsidRPr="00996CFA">
              <w:rPr>
                <w:rFonts w:ascii="Times New Roman" w:hAnsi="Times New Roman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Technické vlastnosti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hideMark/>
          </w:tcPr>
          <w:p w14:paraId="05EC4FFB" w14:textId="77777777" w:rsidR="00996CFA" w:rsidRDefault="00996CFA">
            <w:pPr>
              <w:jc w:val="center"/>
            </w:pPr>
            <w:r w:rsidRPr="00996CFA">
              <w:rPr>
                <w:rFonts w:ascii="Times New Roman" w:hAnsi="Times New Roman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Jednotka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hideMark/>
          </w:tcPr>
          <w:p w14:paraId="55C4FDE4" w14:textId="77777777" w:rsidR="00996CFA" w:rsidRDefault="00996CFA">
            <w:pPr>
              <w:jc w:val="center"/>
            </w:pPr>
            <w:r w:rsidRPr="00996CFA">
              <w:rPr>
                <w:rFonts w:ascii="Times New Roman" w:hAnsi="Times New Roman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Minimum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hideMark/>
          </w:tcPr>
          <w:p w14:paraId="014CE607" w14:textId="77777777" w:rsidR="00996CFA" w:rsidRDefault="00996CFA">
            <w:pPr>
              <w:jc w:val="center"/>
            </w:pPr>
            <w:r w:rsidRPr="00996CFA">
              <w:rPr>
                <w:rFonts w:ascii="Times New Roman" w:hAnsi="Times New Roman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Maximum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7E2157FB" w14:textId="77777777" w:rsidR="00996CFA" w:rsidRDefault="00996CFA">
            <w:pPr>
              <w:jc w:val="center"/>
            </w:pPr>
            <w:r w:rsidRPr="00996CFA">
              <w:rPr>
                <w:rFonts w:ascii="Times New Roman" w:hAnsi="Times New Roman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Presná hodnota</w:t>
            </w:r>
          </w:p>
        </w:tc>
      </w:tr>
      <w:tr w:rsidR="00996CFA" w14:paraId="1FEEAAC7" w14:textId="77777777" w:rsidTr="00996CFA">
        <w:trPr>
          <w:gridAfter w:val="1"/>
          <w:wAfter w:w="11" w:type="dxa"/>
          <w:trHeight w:val="24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0DE48EE0" w14:textId="77777777" w:rsidR="00996CFA" w:rsidRDefault="00996CFA">
            <w:pPr>
              <w:jc w:val="center"/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49E0A0" w14:textId="77777777" w:rsidR="00996CFA" w:rsidRDefault="00996CFA">
            <w:pPr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Osobný automobil kategórie M1, N1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3B04E8" w14:textId="77777777" w:rsidR="00996CFA" w:rsidRDefault="00996CFA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382DA0" w14:textId="77777777" w:rsidR="00996CFA" w:rsidRDefault="00996CFA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3AF1A0" w14:textId="77777777" w:rsidR="00996CFA" w:rsidRDefault="00996CFA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437D5" w14:textId="77777777" w:rsidR="00996CFA" w:rsidRDefault="00996CFA">
            <w:pPr>
              <w:jc w:val="center"/>
            </w:pPr>
            <w:r>
              <w:t>9</w:t>
            </w:r>
          </w:p>
        </w:tc>
      </w:tr>
      <w:tr w:rsidR="00996CFA" w14:paraId="4235F5A9" w14:textId="77777777" w:rsidTr="00996CFA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221A5106" w14:textId="77777777" w:rsidR="00996CFA" w:rsidRDefault="00996CFA">
            <w:pPr>
              <w:jc w:val="center"/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A32244" w14:textId="77777777" w:rsidR="00996CFA" w:rsidRDefault="00996CFA">
            <w:pPr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Objem valcov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666D0D" w14:textId="77777777" w:rsidR="00996CFA" w:rsidRDefault="00996CFA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cm3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723B87" w14:textId="77777777" w:rsidR="00996CFA" w:rsidRDefault="00996CF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1 350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627F8A" w14:textId="77777777" w:rsidR="00996CFA" w:rsidRDefault="00996CF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2 000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DC38E47" w14:textId="77777777" w:rsidR="00996CFA" w:rsidRDefault="00996CFA">
            <w:pPr>
              <w:snapToGrid w:val="0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996CFA" w14:paraId="61370058" w14:textId="77777777" w:rsidTr="00996CFA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2B1E3341" w14:textId="77777777" w:rsidR="00996CFA" w:rsidRDefault="00996CFA">
            <w:pPr>
              <w:jc w:val="center"/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A11CCE" w14:textId="77777777" w:rsidR="00996CFA" w:rsidRDefault="00996CFA">
            <w:pPr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Počet valcov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DADCA7" w14:textId="77777777" w:rsidR="00996CFA" w:rsidRDefault="00996CFA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50005C" w14:textId="77777777" w:rsidR="00996CFA" w:rsidRDefault="00996CF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4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2A8F7B" w14:textId="77777777" w:rsidR="00996CFA" w:rsidRDefault="00996CFA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DCF3528" w14:textId="77777777" w:rsidR="00996CFA" w:rsidRDefault="00996CFA">
            <w:pPr>
              <w:snapToGrid w:val="0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996CFA" w14:paraId="4C55F6E2" w14:textId="77777777" w:rsidTr="00996CFA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16150E62" w14:textId="77777777" w:rsidR="00996CFA" w:rsidRDefault="00996CFA">
            <w:pPr>
              <w:jc w:val="center"/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D573FC" w14:textId="77777777" w:rsidR="00996CFA" w:rsidRDefault="00996CFA">
            <w:pPr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Výkon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CF4EBB" w14:textId="77777777" w:rsidR="00996CFA" w:rsidRDefault="00996CFA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kW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0C4103" w14:textId="77777777" w:rsidR="00996CFA" w:rsidRDefault="00996CF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26EB34" w14:textId="77777777" w:rsidR="00996CFA" w:rsidRDefault="00996CFA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C19FEEF" w14:textId="77777777" w:rsidR="00996CFA" w:rsidRDefault="00996CFA">
            <w:pPr>
              <w:snapToGrid w:val="0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996CFA" w14:paraId="075671F9" w14:textId="77777777" w:rsidTr="00996CFA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18ED10B3" w14:textId="77777777" w:rsidR="00996CFA" w:rsidRDefault="00996CFA">
            <w:pPr>
              <w:jc w:val="center"/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9A65946" w14:textId="77777777" w:rsidR="00996CFA" w:rsidRDefault="00996CFA">
            <w:pPr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Úžitková hmotnosť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DBBBFC0" w14:textId="77777777" w:rsidR="00996CFA" w:rsidRDefault="00996CFA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6B8031E" w14:textId="77777777" w:rsidR="00996CFA" w:rsidRDefault="00996CF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5C4B9F" w14:textId="77777777" w:rsidR="00996CFA" w:rsidRDefault="00996CFA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BCDF5AA" w14:textId="77777777" w:rsidR="00996CFA" w:rsidRDefault="00996CFA">
            <w:pPr>
              <w:snapToGrid w:val="0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996CFA" w14:paraId="55A11ED0" w14:textId="77777777" w:rsidTr="00996CFA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1A5F1090" w14:textId="77777777" w:rsidR="00996CFA" w:rsidRDefault="00996CFA">
            <w:pPr>
              <w:jc w:val="center"/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0B1324" w14:textId="77777777" w:rsidR="00996CFA" w:rsidRDefault="00996CFA">
            <w:pPr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Prevodovka mechanická plno synchronizovaná, plnoautomatická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EA3A12" w14:textId="77777777" w:rsidR="00996CFA" w:rsidRDefault="00996CFA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stupeň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C2B741" w14:textId="77777777" w:rsidR="00996CFA" w:rsidRDefault="00996CF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FD15F9" w14:textId="77777777" w:rsidR="00996CFA" w:rsidRDefault="00996CFA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F40D7BC" w14:textId="77777777" w:rsidR="00996CFA" w:rsidRDefault="00996CFA">
            <w:pPr>
              <w:snapToGrid w:val="0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996CFA" w14:paraId="2EFBC1A9" w14:textId="77777777" w:rsidTr="00996CFA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2127F166" w14:textId="77777777" w:rsidR="00996CFA" w:rsidRDefault="00996CFA">
            <w:pPr>
              <w:jc w:val="center"/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6495BF" w14:textId="77777777" w:rsidR="00996CFA" w:rsidRDefault="00996CFA">
            <w:pPr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Objem batožinového priestoru bez sklopených zadných sedadiel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D182FF" w14:textId="77777777" w:rsidR="00996CFA" w:rsidRDefault="00996CFA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liter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9B5CD6" w14:textId="77777777" w:rsidR="00996CFA" w:rsidRDefault="00996CF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453C4F" w14:textId="77777777" w:rsidR="00996CFA" w:rsidRDefault="00996CFA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7276FE1" w14:textId="77777777" w:rsidR="00996CFA" w:rsidRDefault="00996CFA">
            <w:pPr>
              <w:snapToGrid w:val="0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996CFA" w14:paraId="4B9ADEFE" w14:textId="77777777" w:rsidTr="00996CFA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0B414FB5" w14:textId="77777777" w:rsidR="00996CFA" w:rsidRDefault="00996CFA">
            <w:pPr>
              <w:jc w:val="center"/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9B8807" w14:textId="77777777" w:rsidR="00996CFA" w:rsidRDefault="00996CFA">
            <w:pPr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Rázvor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BE5400" w14:textId="77777777" w:rsidR="00996CFA" w:rsidRDefault="00996CFA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A96D94" w14:textId="77777777" w:rsidR="00996CFA" w:rsidRDefault="00996CF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2 590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DD779E" w14:textId="77777777" w:rsidR="00996CFA" w:rsidRDefault="00996CFA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142D2BA" w14:textId="77777777" w:rsidR="00996CFA" w:rsidRDefault="00996CFA">
            <w:pPr>
              <w:snapToGrid w:val="0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996CFA" w14:paraId="69729364" w14:textId="77777777" w:rsidTr="00996CFA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0F69A3AC" w14:textId="77777777" w:rsidR="00996CFA" w:rsidRDefault="00996CFA">
            <w:pPr>
              <w:jc w:val="center"/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B8B873" w14:textId="77777777" w:rsidR="00996CFA" w:rsidRDefault="00996CFA">
            <w:pPr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Dĺžka vozidla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89121B" w14:textId="77777777" w:rsidR="00996CFA" w:rsidRDefault="00996CFA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887917" w14:textId="77777777" w:rsidR="00996CFA" w:rsidRDefault="00996CF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4 100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9A34AF" w14:textId="77777777" w:rsidR="00996CFA" w:rsidRDefault="00996CFA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8E3E26F" w14:textId="77777777" w:rsidR="00996CFA" w:rsidRDefault="00996CFA">
            <w:pPr>
              <w:snapToGrid w:val="0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996CFA" w14:paraId="526976B2" w14:textId="77777777" w:rsidTr="00996CFA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6B8D3FB6" w14:textId="77777777" w:rsidR="00996CFA" w:rsidRDefault="00996CFA">
            <w:pPr>
              <w:jc w:val="center"/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4D227E6" w14:textId="77777777" w:rsidR="00996CFA" w:rsidRDefault="00996CFA">
            <w:pPr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Šírka vozidla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D5162EB" w14:textId="77777777" w:rsidR="00996CFA" w:rsidRDefault="00996CFA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64CAC56" w14:textId="77777777" w:rsidR="00996CFA" w:rsidRDefault="00996CF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1 780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67C2659" w14:textId="77777777" w:rsidR="00996CFA" w:rsidRDefault="00996CFA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2 200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3D80CA2" w14:textId="77777777" w:rsidR="00996CFA" w:rsidRDefault="00996CFA">
            <w:pPr>
              <w:snapToGrid w:val="0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996CFA" w14:paraId="66ABFD13" w14:textId="77777777" w:rsidTr="00996CFA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32FB6E52" w14:textId="77777777" w:rsidR="00996CFA" w:rsidRDefault="00996CFA">
            <w:pPr>
              <w:jc w:val="center"/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C40997" w14:textId="77777777" w:rsidR="00996CFA" w:rsidRDefault="00996CFA">
            <w:pPr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Výška vozidla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B0E2D5" w14:textId="77777777" w:rsidR="00996CFA" w:rsidRDefault="00996CFA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FB04AE" w14:textId="77777777" w:rsidR="00996CFA" w:rsidRDefault="00996CFA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1 530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EF785B" w14:textId="77777777" w:rsidR="00996CFA" w:rsidRDefault="00996CFA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1 900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AE8F92C" w14:textId="77777777" w:rsidR="00996CFA" w:rsidRDefault="00996CFA">
            <w:pPr>
              <w:snapToGrid w:val="0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996CFA" w14:paraId="2936869E" w14:textId="77777777" w:rsidTr="00996CFA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6F18B7E9" w14:textId="77777777" w:rsidR="00996CFA" w:rsidRDefault="00996CFA">
            <w:pPr>
              <w:jc w:val="center"/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2546912" w14:textId="77777777" w:rsidR="00996CFA" w:rsidRDefault="00996CFA">
            <w:pPr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Svetlá výška vozidla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B4FA218" w14:textId="77777777" w:rsidR="00996CFA" w:rsidRDefault="00996CFA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90A424B" w14:textId="77777777" w:rsidR="00996CFA" w:rsidRDefault="00996CF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9E0D56" w14:textId="77777777" w:rsidR="00996CFA" w:rsidRDefault="00996CFA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F729121" w14:textId="77777777" w:rsidR="00996CFA" w:rsidRDefault="00996CFA">
            <w:pPr>
              <w:snapToGrid w:val="0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996CFA" w14:paraId="5BF5CCA6" w14:textId="77777777" w:rsidTr="00996CFA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2BD716E5" w14:textId="77777777" w:rsidR="00996CFA" w:rsidRDefault="00996C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960B35" w14:textId="77777777" w:rsidR="00996CFA" w:rsidRDefault="00996CFA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Objem palivovej nádrže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38DD0D" w14:textId="77777777" w:rsidR="00996CFA" w:rsidRDefault="00996CF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liter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850BAC" w14:textId="77777777" w:rsidR="00996CFA" w:rsidRDefault="00996CF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1D980F" w14:textId="77777777" w:rsidR="00996CFA" w:rsidRDefault="00996CFA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15F315F" w14:textId="77777777" w:rsidR="00996CFA" w:rsidRDefault="00996CFA">
            <w:pPr>
              <w:snapToGrid w:val="0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996CFA" w14:paraId="29868515" w14:textId="77777777" w:rsidTr="00996CFA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7FB8E38D" w14:textId="77777777" w:rsidR="00996CFA" w:rsidRDefault="00996C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2FEA3F6" w14:textId="77777777" w:rsidR="00996CFA" w:rsidRDefault="00996CFA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Emisie CO2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DE50B6E" w14:textId="77777777" w:rsidR="00996CFA" w:rsidRDefault="00996CF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g/km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F44690" w14:textId="77777777" w:rsidR="00996CFA" w:rsidRDefault="00996CF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443E6B8" w14:textId="77777777" w:rsidR="00996CFA" w:rsidRDefault="00996CFA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BF6E39A" w14:textId="77777777" w:rsidR="00996CFA" w:rsidRDefault="00996CFA">
            <w:pPr>
              <w:snapToGrid w:val="0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996CFA" w14:paraId="18040DE9" w14:textId="77777777" w:rsidTr="00996CF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14:paraId="28AC2CF4" w14:textId="77777777" w:rsidR="00996CFA" w:rsidRDefault="00996CFA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hideMark/>
          </w:tcPr>
          <w:p w14:paraId="70455A90" w14:textId="77777777" w:rsidR="00996CFA" w:rsidRDefault="00996CFA">
            <w:r>
              <w:rPr>
                <w:rFonts w:ascii="Times New Roman" w:hAnsi="Times New Roman"/>
                <w:b/>
              </w:rPr>
              <w:t>Technické vlastnosti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2FB042EB" w14:textId="77777777" w:rsidR="00996CFA" w:rsidRDefault="00996CFA">
            <w:r>
              <w:rPr>
                <w:rFonts w:ascii="Times New Roman" w:hAnsi="Times New Roman"/>
                <w:b/>
              </w:rPr>
              <w:t>Hodnota / charakteristika</w:t>
            </w:r>
          </w:p>
        </w:tc>
      </w:tr>
      <w:tr w:rsidR="00996CFA" w14:paraId="5C8558F0" w14:textId="77777777" w:rsidTr="00996CF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9663A1" w14:textId="77777777" w:rsidR="00996CFA" w:rsidRDefault="00996CFA">
            <w:pPr>
              <w:jc w:val="center"/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791C57" w14:textId="77777777" w:rsidR="00996CFA" w:rsidRDefault="00996CFA">
            <w:r>
              <w:rPr>
                <w:rFonts w:ascii="Times New Roman" w:hAnsi="Times New Roman"/>
              </w:rPr>
              <w:t>Farba interiéru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0EB08" w14:textId="77777777" w:rsidR="00996CFA" w:rsidRDefault="00996CFA">
            <w:r>
              <w:rPr>
                <w:rFonts w:ascii="Times New Roman" w:hAnsi="Times New Roman"/>
              </w:rPr>
              <w:t>čierna (sivá, tmavá)</w:t>
            </w:r>
          </w:p>
        </w:tc>
      </w:tr>
      <w:tr w:rsidR="00996CFA" w14:paraId="17480C05" w14:textId="77777777" w:rsidTr="00996CF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B1D086" w14:textId="77777777" w:rsidR="00996CFA" w:rsidRDefault="00996CFA">
            <w:pPr>
              <w:jc w:val="center"/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995647" w14:textId="77777777" w:rsidR="00996CFA" w:rsidRDefault="00996CFA">
            <w:r>
              <w:rPr>
                <w:rFonts w:ascii="Times New Roman" w:hAnsi="Times New Roman"/>
              </w:rPr>
              <w:t>Farba karosérie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8FEB70" w14:textId="77777777" w:rsidR="00996CFA" w:rsidRDefault="00996CFA">
            <w:r>
              <w:rPr>
                <w:rFonts w:ascii="Times New Roman" w:hAnsi="Times New Roman"/>
              </w:rPr>
              <w:t>biela</w:t>
            </w:r>
          </w:p>
        </w:tc>
      </w:tr>
      <w:tr w:rsidR="00996CFA" w14:paraId="5710A692" w14:textId="77777777" w:rsidTr="00996CF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01D79C" w14:textId="77777777" w:rsidR="00996CFA" w:rsidRDefault="00996CFA">
            <w:pPr>
              <w:jc w:val="center"/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B95390" w14:textId="77777777" w:rsidR="00996CFA" w:rsidRDefault="00996CFA">
            <w:r>
              <w:rPr>
                <w:rFonts w:ascii="Times New Roman" w:hAnsi="Times New Roman"/>
              </w:rPr>
              <w:t>Rok výroby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C7979F" w14:textId="77777777" w:rsidR="00996CFA" w:rsidRDefault="00996CFA">
            <w:r>
              <w:rPr>
                <w:rFonts w:ascii="Times New Roman" w:hAnsi="Times New Roman"/>
              </w:rPr>
              <w:t>2021</w:t>
            </w:r>
          </w:p>
        </w:tc>
      </w:tr>
      <w:tr w:rsidR="00996CFA" w14:paraId="0AA69E3B" w14:textId="77777777" w:rsidTr="00996CF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D319F6" w14:textId="77777777" w:rsidR="00996CFA" w:rsidRDefault="00996CFA">
            <w:pPr>
              <w:jc w:val="center"/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97D3ED" w14:textId="77777777" w:rsidR="00996CFA" w:rsidRDefault="00996CFA">
            <w:r>
              <w:rPr>
                <w:rFonts w:ascii="Times New Roman" w:hAnsi="Times New Roman"/>
              </w:rPr>
              <w:t xml:space="preserve">Karoséria 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A9F19B" w14:textId="77777777" w:rsidR="00996CFA" w:rsidRDefault="00996CFA">
            <w:r>
              <w:rPr>
                <w:rFonts w:ascii="Times New Roman" w:hAnsi="Times New Roman"/>
                <w:lang w:eastAsia="en-US"/>
              </w:rPr>
              <w:t>5- dverová, 4 - 5 miestna</w:t>
            </w:r>
          </w:p>
        </w:tc>
      </w:tr>
      <w:tr w:rsidR="00996CFA" w14:paraId="22735955" w14:textId="77777777" w:rsidTr="00996CF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10E585" w14:textId="77777777" w:rsidR="00996CFA" w:rsidRDefault="00996CFA">
            <w:pPr>
              <w:jc w:val="center"/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41FFF9" w14:textId="77777777" w:rsidR="00996CFA" w:rsidRDefault="00996CFA">
            <w:r>
              <w:rPr>
                <w:rFonts w:ascii="Times New Roman" w:hAnsi="Times New Roman"/>
              </w:rPr>
              <w:t>Airbagy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5D96F" w14:textId="77777777" w:rsidR="00996CFA" w:rsidRDefault="00996C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vodič, spolujazdec, bočné</w:t>
            </w:r>
          </w:p>
        </w:tc>
      </w:tr>
      <w:tr w:rsidR="00996CFA" w14:paraId="22DD2B36" w14:textId="77777777" w:rsidTr="00996CF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36DBD5" w14:textId="77777777" w:rsidR="00996CFA" w:rsidRDefault="00996CFA">
            <w:pPr>
              <w:jc w:val="center"/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9C5EEE" w14:textId="77777777" w:rsidR="00996CFA" w:rsidRDefault="00996CFA">
            <w:r>
              <w:rPr>
                <w:rFonts w:ascii="Times New Roman" w:hAnsi="Times New Roman"/>
              </w:rPr>
              <w:t>Motor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2C785" w14:textId="77777777" w:rsidR="00996CFA" w:rsidRDefault="00996CFA">
            <w:r>
              <w:rPr>
                <w:rFonts w:ascii="Times New Roman" w:hAnsi="Times New Roman"/>
                <w:lang w:eastAsia="en-US"/>
              </w:rPr>
              <w:t xml:space="preserve">zážihový </w:t>
            </w:r>
          </w:p>
        </w:tc>
      </w:tr>
      <w:tr w:rsidR="00996CFA" w14:paraId="123417CE" w14:textId="77777777" w:rsidTr="00996CF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CF6DB1" w14:textId="77777777" w:rsidR="00996CFA" w:rsidRDefault="00996CFA">
            <w:pPr>
              <w:jc w:val="center"/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AFE62F" w14:textId="77777777" w:rsidR="00996CFA" w:rsidRDefault="00996CFA">
            <w:r>
              <w:rPr>
                <w:rFonts w:ascii="Times New Roman" w:hAnsi="Times New Roman"/>
              </w:rPr>
              <w:t>Palivo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1E6C79" w14:textId="77777777" w:rsidR="00996CFA" w:rsidRDefault="00996CFA">
            <w:r>
              <w:rPr>
                <w:rFonts w:ascii="Times New Roman" w:hAnsi="Times New Roman"/>
                <w:lang w:eastAsia="en-US"/>
              </w:rPr>
              <w:t>benzín, minimálne okt.č.95</w:t>
            </w:r>
          </w:p>
        </w:tc>
      </w:tr>
      <w:tr w:rsidR="00996CFA" w14:paraId="70A7756C" w14:textId="77777777" w:rsidTr="00996CF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381F600" w14:textId="77777777" w:rsidR="00996CFA" w:rsidRDefault="00996CFA">
            <w:pPr>
              <w:jc w:val="center"/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C758BB" w14:textId="77777777" w:rsidR="00996CFA" w:rsidRDefault="00996CFA">
            <w:r>
              <w:rPr>
                <w:rFonts w:ascii="Times New Roman" w:hAnsi="Times New Roman"/>
              </w:rPr>
              <w:t>Pohon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A3EC28" w14:textId="77777777" w:rsidR="00996CFA" w:rsidRDefault="00996CFA">
            <w:r>
              <w:rPr>
                <w:rFonts w:ascii="Times New Roman" w:hAnsi="Times New Roman"/>
                <w:lang w:eastAsia="en-US"/>
              </w:rPr>
              <w:t>predných kolies, prípadne všetkých kolies 4x4</w:t>
            </w:r>
          </w:p>
        </w:tc>
      </w:tr>
      <w:tr w:rsidR="00996CFA" w14:paraId="66019FC0" w14:textId="77777777" w:rsidTr="00996CF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50A798" w14:textId="77777777" w:rsidR="00996CFA" w:rsidRDefault="00996CFA">
            <w:pPr>
              <w:jc w:val="center"/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3A59B2" w14:textId="77777777" w:rsidR="00996CFA" w:rsidRDefault="00996CFA">
            <w:r>
              <w:rPr>
                <w:rFonts w:ascii="Times New Roman" w:hAnsi="Times New Roman"/>
                <w:bCs/>
                <w:lang w:eastAsia="en-US"/>
              </w:rPr>
              <w:t>Riadenie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FD595" w14:textId="77777777" w:rsidR="00996CFA" w:rsidRDefault="00996CFA">
            <w:r>
              <w:rPr>
                <w:rFonts w:ascii="Times New Roman" w:hAnsi="Times New Roman"/>
                <w:lang w:eastAsia="en-US"/>
              </w:rPr>
              <w:t>s posilňovačom</w:t>
            </w:r>
          </w:p>
        </w:tc>
      </w:tr>
      <w:tr w:rsidR="00996CFA" w14:paraId="6FDC41D2" w14:textId="77777777" w:rsidTr="00996CF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5A74CB" w14:textId="77777777" w:rsidR="00996CFA" w:rsidRDefault="00996CFA">
            <w:pPr>
              <w:jc w:val="center"/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3F8D1B" w14:textId="77777777" w:rsidR="00996CFA" w:rsidRDefault="00996CFA">
            <w:r>
              <w:rPr>
                <w:rFonts w:ascii="Times New Roman" w:hAnsi="Times New Roman"/>
                <w:bCs/>
                <w:lang w:eastAsia="en-US"/>
              </w:rPr>
              <w:t xml:space="preserve">Brzdy 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4F3DD" w14:textId="77777777" w:rsidR="00996CFA" w:rsidRDefault="00996CFA">
            <w:r>
              <w:rPr>
                <w:rFonts w:ascii="Times New Roman" w:hAnsi="Times New Roman"/>
                <w:lang w:eastAsia="en-US"/>
              </w:rPr>
              <w:t xml:space="preserve">kotúčové </w:t>
            </w:r>
          </w:p>
        </w:tc>
      </w:tr>
      <w:tr w:rsidR="00996CFA" w14:paraId="4FB7B4D5" w14:textId="77777777" w:rsidTr="00996CF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D5FBA3" w14:textId="77777777" w:rsidR="00996CFA" w:rsidRDefault="00996CFA">
            <w:pPr>
              <w:jc w:val="center"/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23A136" w14:textId="77777777" w:rsidR="00996CFA" w:rsidRDefault="00996CFA">
            <w:r>
              <w:rPr>
                <w:rFonts w:ascii="Times New Roman" w:hAnsi="Times New Roman"/>
                <w:lang w:eastAsia="en-US"/>
              </w:rPr>
              <w:t>ABS, ESP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C7E58" w14:textId="77777777" w:rsidR="00996CFA" w:rsidRDefault="00996CFA"/>
        </w:tc>
      </w:tr>
      <w:tr w:rsidR="00996CFA" w14:paraId="213262DC" w14:textId="77777777" w:rsidTr="00996CF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A1386D" w14:textId="77777777" w:rsidR="00996CFA" w:rsidRDefault="00996C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FEA0C4" w14:textId="77777777" w:rsidR="00996CFA" w:rsidRDefault="00996CFA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Imobilizér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A39A5" w14:textId="77777777" w:rsidR="00996CFA" w:rsidRDefault="00996CFA"/>
        </w:tc>
      </w:tr>
      <w:tr w:rsidR="00996CFA" w14:paraId="354EF664" w14:textId="77777777" w:rsidTr="00996CF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074553" w14:textId="77777777" w:rsidR="00996CFA" w:rsidRDefault="00996CFA">
            <w:pPr>
              <w:jc w:val="center"/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FB4BDC" w14:textId="77777777" w:rsidR="00996CFA" w:rsidRDefault="00996CFA">
            <w:r>
              <w:rPr>
                <w:rFonts w:ascii="Times New Roman" w:hAnsi="Times New Roman"/>
                <w:lang w:eastAsia="en-US"/>
              </w:rPr>
              <w:t>Centrálne zamykanie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9EE12" w14:textId="77777777" w:rsidR="00996CFA" w:rsidRDefault="00996CFA">
            <w:r>
              <w:rPr>
                <w:rFonts w:ascii="Times New Roman" w:hAnsi="Times New Roman"/>
                <w:lang w:eastAsia="en-US"/>
              </w:rPr>
              <w:t xml:space="preserve">na diaľkové ovládanie </w:t>
            </w:r>
          </w:p>
        </w:tc>
      </w:tr>
      <w:tr w:rsidR="00996CFA" w14:paraId="5FE3ABD9" w14:textId="77777777" w:rsidTr="00996CF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4F299A" w14:textId="77777777" w:rsidR="00996CFA" w:rsidRDefault="00996C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FBD987" w14:textId="77777777" w:rsidR="00996CFA" w:rsidRDefault="00996CFA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color w:val="333333"/>
              </w:rPr>
              <w:t xml:space="preserve">Disky z ľahkých zliatin 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4EF0E" w14:textId="77777777" w:rsidR="00996CFA" w:rsidRDefault="00996CFA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color w:val="333333"/>
              </w:rPr>
              <w:t xml:space="preserve"> 16" - 18" </w:t>
            </w:r>
          </w:p>
        </w:tc>
      </w:tr>
      <w:tr w:rsidR="00996CFA" w14:paraId="77667BC6" w14:textId="77777777" w:rsidTr="00996CF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4493C7" w14:textId="77777777" w:rsidR="00996CFA" w:rsidRDefault="00996CFA">
            <w:pPr>
              <w:jc w:val="center"/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DE5FB02" w14:textId="77777777" w:rsidR="00996CFA" w:rsidRDefault="00996C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Predné hmlové svetlomety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DB3AAA" w14:textId="77777777" w:rsidR="00996CFA" w:rsidRDefault="00996CFA">
            <w:r>
              <w:rPr>
                <w:rFonts w:ascii="Times New Roman" w:hAnsi="Times New Roman"/>
                <w:lang w:eastAsia="en-US"/>
              </w:rPr>
              <w:t>prípadne technológia svetiel nahrádzajúca ich funkciu</w:t>
            </w:r>
          </w:p>
        </w:tc>
      </w:tr>
      <w:tr w:rsidR="00996CFA" w14:paraId="40F98F13" w14:textId="77777777" w:rsidTr="00996CF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A74A0D" w14:textId="77777777" w:rsidR="00996CFA" w:rsidRDefault="00996CFA">
            <w:pPr>
              <w:jc w:val="center"/>
            </w:pPr>
            <w:r>
              <w:rPr>
                <w:rFonts w:ascii="Times New Roman" w:hAnsi="Times New Roman"/>
              </w:rPr>
              <w:t>16.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D09695" w14:textId="77777777" w:rsidR="00996CFA" w:rsidRDefault="00996CFA">
            <w:r>
              <w:rPr>
                <w:rFonts w:ascii="Times New Roman" w:hAnsi="Times New Roman"/>
                <w:bCs/>
                <w:lang w:eastAsia="en-US"/>
              </w:rPr>
              <w:t>Povinná výbava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DC55E" w14:textId="77777777" w:rsidR="00996CFA" w:rsidRDefault="00996CFA">
            <w:r>
              <w:rPr>
                <w:rFonts w:ascii="Times New Roman" w:hAnsi="Times New Roman"/>
                <w:lang w:eastAsia="en-US"/>
              </w:rPr>
              <w:t>v zmysle Zákona č.106/2018 Z.z., § 44</w:t>
            </w:r>
          </w:p>
        </w:tc>
      </w:tr>
      <w:tr w:rsidR="00996CFA" w14:paraId="432A919F" w14:textId="77777777" w:rsidTr="00996CF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F2A345" w14:textId="77777777" w:rsidR="00996CFA" w:rsidRDefault="00996CFA">
            <w:pPr>
              <w:jc w:val="center"/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6E5FF7" w14:textId="77777777" w:rsidR="00996CFA" w:rsidRDefault="00996CFA">
            <w:r>
              <w:rPr>
                <w:rFonts w:ascii="Times New Roman" w:hAnsi="Times New Roman"/>
                <w:bCs/>
                <w:lang w:eastAsia="en-US"/>
              </w:rPr>
              <w:t xml:space="preserve">Hasiaci prístroj 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44EAA" w14:textId="77777777" w:rsidR="00996CFA" w:rsidRDefault="00996C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kg, práškový</w:t>
            </w:r>
          </w:p>
        </w:tc>
      </w:tr>
      <w:tr w:rsidR="00996CFA" w14:paraId="2EF81D88" w14:textId="77777777" w:rsidTr="00996CF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214DA3" w14:textId="77777777" w:rsidR="00996CFA" w:rsidRDefault="00996CFA">
            <w:pPr>
              <w:jc w:val="center"/>
            </w:pPr>
            <w:r>
              <w:rPr>
                <w:rFonts w:ascii="Times New Roman" w:hAnsi="Times New Roman"/>
              </w:rPr>
              <w:t>18.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AC4DFE" w14:textId="77777777" w:rsidR="00996CFA" w:rsidRDefault="00996CFA">
            <w:r>
              <w:rPr>
                <w:rFonts w:ascii="Times New Roman" w:hAnsi="Times New Roman"/>
                <w:bCs/>
                <w:lang w:eastAsia="en-US"/>
              </w:rPr>
              <w:t>Elektrické otváranie okien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8D2B4" w14:textId="77777777" w:rsidR="00996CFA" w:rsidRDefault="00996CFA">
            <w:r>
              <w:rPr>
                <w:rFonts w:ascii="Times New Roman" w:hAnsi="Times New Roman"/>
                <w:lang w:eastAsia="en-US"/>
              </w:rPr>
              <w:t xml:space="preserve">predných </w:t>
            </w:r>
          </w:p>
        </w:tc>
      </w:tr>
      <w:tr w:rsidR="00996CFA" w14:paraId="340D2637" w14:textId="77777777" w:rsidTr="00996CF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91B196" w14:textId="77777777" w:rsidR="00996CFA" w:rsidRDefault="00996CFA">
            <w:pPr>
              <w:jc w:val="center"/>
            </w:pPr>
            <w:r>
              <w:rPr>
                <w:rFonts w:ascii="Times New Roman" w:hAnsi="Times New Roman"/>
              </w:rPr>
              <w:t>19.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56B6C4" w14:textId="77777777" w:rsidR="00996CFA" w:rsidRDefault="00996CFA">
            <w:r>
              <w:rPr>
                <w:rFonts w:ascii="Times New Roman" w:hAnsi="Times New Roman"/>
                <w:bCs/>
                <w:lang w:eastAsia="en-US"/>
              </w:rPr>
              <w:t>Tónované sklá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E26A5" w14:textId="77777777" w:rsidR="00996CFA" w:rsidRDefault="00996CFA">
            <w:pPr>
              <w:snapToGrid w:val="0"/>
              <w:rPr>
                <w:rFonts w:ascii="Times New Roman" w:hAnsi="Times New Roman"/>
                <w:lang w:eastAsia="en-US"/>
              </w:rPr>
            </w:pPr>
          </w:p>
        </w:tc>
      </w:tr>
      <w:tr w:rsidR="00996CFA" w14:paraId="6855B6DA" w14:textId="77777777" w:rsidTr="00996CF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7FCE24" w14:textId="77777777" w:rsidR="00996CFA" w:rsidRDefault="00996C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142F53" w14:textId="77777777" w:rsidR="00996CFA" w:rsidRDefault="00996CFA">
            <w:pPr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Zadné sklo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88F7F" w14:textId="77777777" w:rsidR="00996CFA" w:rsidRDefault="00996CFA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vyhrievané</w:t>
            </w:r>
          </w:p>
        </w:tc>
      </w:tr>
      <w:tr w:rsidR="00996CFA" w14:paraId="7AC59276" w14:textId="77777777" w:rsidTr="00996CF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54C07B" w14:textId="77777777" w:rsidR="00996CFA" w:rsidRDefault="00996C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690F1E" w14:textId="77777777" w:rsidR="00996CFA" w:rsidRDefault="00996CFA">
            <w:pPr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Zadný stierač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5C2FA" w14:textId="77777777" w:rsidR="00996CFA" w:rsidRDefault="00996CFA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s ostrekovačom</w:t>
            </w:r>
          </w:p>
        </w:tc>
      </w:tr>
      <w:tr w:rsidR="00996CFA" w14:paraId="33793140" w14:textId="77777777" w:rsidTr="00996CF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90A811" w14:textId="77777777" w:rsidR="00996CFA" w:rsidRDefault="00996C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08C4DA6" w14:textId="77777777" w:rsidR="00996CFA" w:rsidRDefault="00996CFA">
            <w:pPr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Volant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B98FF" w14:textId="77777777" w:rsidR="00996CFA" w:rsidRDefault="00996CFA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nastaviteľný</w:t>
            </w:r>
          </w:p>
        </w:tc>
      </w:tr>
      <w:tr w:rsidR="00996CFA" w14:paraId="27FCC3EA" w14:textId="77777777" w:rsidTr="00996CF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632A15" w14:textId="77777777" w:rsidR="00996CFA" w:rsidRDefault="00996CFA">
            <w:pPr>
              <w:jc w:val="center"/>
            </w:pPr>
            <w:r>
              <w:rPr>
                <w:rFonts w:ascii="Times New Roman" w:hAnsi="Times New Roman"/>
              </w:rPr>
              <w:t>23.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524C8F" w14:textId="77777777" w:rsidR="00996CFA" w:rsidRDefault="00996C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Denné svietenie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E4FD721" w14:textId="77777777" w:rsidR="00996CFA" w:rsidRDefault="00996CFA">
            <w:pPr>
              <w:snapToGrid w:val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s automatickým zapínaním</w:t>
            </w:r>
          </w:p>
        </w:tc>
      </w:tr>
      <w:tr w:rsidR="00996CFA" w14:paraId="1A6403D4" w14:textId="77777777" w:rsidTr="00996CF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F4A0F5" w14:textId="77777777" w:rsidR="00996CFA" w:rsidRDefault="00996C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CF8C48" w14:textId="77777777" w:rsidR="00996CFA" w:rsidRDefault="00996CFA">
            <w:pPr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Predné sedadlá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55F40" w14:textId="77777777" w:rsidR="00996CFA" w:rsidRDefault="00996CFA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vyhrievané</w:t>
            </w:r>
          </w:p>
        </w:tc>
      </w:tr>
      <w:tr w:rsidR="00996CFA" w14:paraId="097481F8" w14:textId="77777777" w:rsidTr="00996CF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F38CDF" w14:textId="77777777" w:rsidR="00996CFA" w:rsidRDefault="00996C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700AF8" w14:textId="77777777" w:rsidR="00996CFA" w:rsidRDefault="00996CFA">
            <w:pPr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Palubný počítač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1C2A1" w14:textId="77777777" w:rsidR="00996CFA" w:rsidRDefault="00996CFA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996CFA" w14:paraId="7E0E306E" w14:textId="77777777" w:rsidTr="00996CF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AAB4A6" w14:textId="77777777" w:rsidR="00996CFA" w:rsidRDefault="00996CFA">
            <w:pPr>
              <w:jc w:val="center"/>
            </w:pPr>
            <w:r>
              <w:rPr>
                <w:rFonts w:ascii="Times New Roman" w:hAnsi="Times New Roman"/>
              </w:rPr>
              <w:t>26.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E12EEE" w14:textId="77777777" w:rsidR="00996CFA" w:rsidRDefault="00996CFA">
            <w:r>
              <w:rPr>
                <w:rFonts w:ascii="Times New Roman" w:hAnsi="Times New Roman"/>
                <w:bCs/>
                <w:lang w:eastAsia="en-US"/>
              </w:rPr>
              <w:t>Zadné operadlá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22625" w14:textId="77777777" w:rsidR="00996CFA" w:rsidRDefault="00996CFA">
            <w:r>
              <w:rPr>
                <w:rFonts w:ascii="Times New Roman" w:hAnsi="Times New Roman"/>
                <w:lang w:eastAsia="en-US"/>
              </w:rPr>
              <w:t>delené a sklopné</w:t>
            </w:r>
          </w:p>
        </w:tc>
      </w:tr>
      <w:tr w:rsidR="00996CFA" w14:paraId="11AE37F6" w14:textId="77777777" w:rsidTr="00996CF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64E7BF" w14:textId="77777777" w:rsidR="00996CFA" w:rsidRDefault="00996CFA">
            <w:pPr>
              <w:jc w:val="center"/>
            </w:pPr>
            <w:r>
              <w:rPr>
                <w:rFonts w:ascii="Times New Roman" w:hAnsi="Times New Roman"/>
              </w:rPr>
              <w:t>27.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1B4090" w14:textId="77777777" w:rsidR="00996CFA" w:rsidRDefault="00996CFA">
            <w:r>
              <w:rPr>
                <w:rFonts w:ascii="Times New Roman" w:hAnsi="Times New Roman"/>
                <w:bCs/>
                <w:lang w:eastAsia="en-US"/>
              </w:rPr>
              <w:t xml:space="preserve">Poťahy sedadiel a operadiel 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8944E" w14:textId="77777777" w:rsidR="00996CFA" w:rsidRDefault="00996CFA">
            <w:r>
              <w:rPr>
                <w:rFonts w:ascii="Times New Roman" w:hAnsi="Times New Roman"/>
                <w:lang w:eastAsia="en-US"/>
              </w:rPr>
              <w:t xml:space="preserve">látkové návleky vrátane montáže </w:t>
            </w:r>
          </w:p>
        </w:tc>
      </w:tr>
      <w:tr w:rsidR="00996CFA" w14:paraId="17EE3B78" w14:textId="77777777" w:rsidTr="00996CF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A59C5D" w14:textId="77777777" w:rsidR="00996CFA" w:rsidRDefault="00996CFA">
            <w:pPr>
              <w:jc w:val="center"/>
            </w:pPr>
            <w:r>
              <w:rPr>
                <w:rFonts w:ascii="Times New Roman" w:hAnsi="Times New Roman"/>
              </w:rPr>
              <w:t>28.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6C829F" w14:textId="77777777" w:rsidR="00996CFA" w:rsidRDefault="00996CFA">
            <w:r>
              <w:rPr>
                <w:rFonts w:ascii="Times New Roman" w:hAnsi="Times New Roman"/>
                <w:bCs/>
                <w:lang w:eastAsia="en-US"/>
              </w:rPr>
              <w:t>Parkovacie senzory zadné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C0665" w14:textId="77777777" w:rsidR="00996CFA" w:rsidRDefault="00996CFA"/>
        </w:tc>
      </w:tr>
      <w:tr w:rsidR="00996CFA" w14:paraId="2BDFE120" w14:textId="77777777" w:rsidTr="00996CF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6C17DA" w14:textId="77777777" w:rsidR="00996CFA" w:rsidRDefault="00996CFA">
            <w:pPr>
              <w:jc w:val="center"/>
            </w:pPr>
            <w:r>
              <w:rPr>
                <w:rFonts w:ascii="Times New Roman" w:hAnsi="Times New Roman"/>
              </w:rPr>
              <w:t>29.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DBD4F2" w14:textId="77777777" w:rsidR="00996CFA" w:rsidRDefault="00996CFA">
            <w:r>
              <w:rPr>
                <w:rFonts w:ascii="Times New Roman" w:hAnsi="Times New Roman"/>
                <w:bCs/>
                <w:lang w:eastAsia="en-US"/>
              </w:rPr>
              <w:t>Vonkajšie spätné zrkadlá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851E15" w14:textId="77777777" w:rsidR="00996CFA" w:rsidRDefault="00996CFA">
            <w:r>
              <w:rPr>
                <w:rFonts w:ascii="Times New Roman" w:hAnsi="Times New Roman"/>
                <w:lang w:eastAsia="en-US"/>
              </w:rPr>
              <w:t>elektricky nastaviteľné, vyhrievané</w:t>
            </w:r>
          </w:p>
        </w:tc>
      </w:tr>
      <w:tr w:rsidR="00996CFA" w14:paraId="32012244" w14:textId="77777777" w:rsidTr="00996CF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CC45C4" w14:textId="77777777" w:rsidR="00996CFA" w:rsidRDefault="00996CFA">
            <w:pPr>
              <w:jc w:val="center"/>
            </w:pPr>
            <w:r>
              <w:rPr>
                <w:rFonts w:ascii="Times New Roman" w:hAnsi="Times New Roman"/>
              </w:rPr>
              <w:t>30.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9D5270" w14:textId="77777777" w:rsidR="00996CFA" w:rsidRDefault="00996CFA">
            <w:r>
              <w:rPr>
                <w:rFonts w:ascii="Times New Roman" w:hAnsi="Times New Roman"/>
                <w:bCs/>
                <w:lang w:eastAsia="en-US"/>
              </w:rPr>
              <w:t>Strešné lyžiny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04B30" w14:textId="77777777" w:rsidR="00996CFA" w:rsidRDefault="00996CFA">
            <w:pPr>
              <w:snapToGrid w:val="0"/>
              <w:rPr>
                <w:rFonts w:ascii="Times New Roman" w:hAnsi="Times New Roman"/>
                <w:lang w:eastAsia="en-US"/>
              </w:rPr>
            </w:pPr>
          </w:p>
        </w:tc>
      </w:tr>
      <w:tr w:rsidR="00996CFA" w14:paraId="3926247E" w14:textId="77777777" w:rsidTr="00996CF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8C5C86" w14:textId="77777777" w:rsidR="00996CFA" w:rsidRDefault="00996CFA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31.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C66801" w14:textId="77777777" w:rsidR="00996CFA" w:rsidRDefault="00996CFA">
            <w:r>
              <w:rPr>
                <w:rFonts w:ascii="Times New Roman" w:hAnsi="Times New Roman"/>
                <w:bCs/>
                <w:lang w:eastAsia="en-US"/>
              </w:rPr>
              <w:t>Autorádio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0DAC8" w14:textId="77777777" w:rsidR="00996CFA" w:rsidRDefault="00996CFA">
            <w:pPr>
              <w:snapToGrid w:val="0"/>
              <w:rPr>
                <w:rFonts w:ascii="Times New Roman" w:hAnsi="Times New Roman"/>
                <w:lang w:eastAsia="en-US"/>
              </w:rPr>
            </w:pPr>
          </w:p>
        </w:tc>
      </w:tr>
      <w:tr w:rsidR="00996CFA" w14:paraId="606CEE59" w14:textId="77777777" w:rsidTr="00996CF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52B6BD" w14:textId="77777777" w:rsidR="00996CFA" w:rsidRDefault="00996CFA">
            <w:pPr>
              <w:jc w:val="center"/>
            </w:pPr>
            <w:r>
              <w:rPr>
                <w:rFonts w:ascii="Times New Roman" w:hAnsi="Times New Roman"/>
              </w:rPr>
              <w:t>32.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3936A6" w14:textId="77777777" w:rsidR="00996CFA" w:rsidRDefault="00996CFA">
            <w:r>
              <w:rPr>
                <w:rFonts w:ascii="Times New Roman" w:hAnsi="Times New Roman"/>
                <w:bCs/>
                <w:lang w:eastAsia="en-US"/>
              </w:rPr>
              <w:t>Klimatizácia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22472" w14:textId="77777777" w:rsidR="00996CFA" w:rsidRDefault="00996CFA">
            <w:pPr>
              <w:rPr>
                <w:rFonts w:ascii="Times New Roman" w:hAnsi="Times New Roman"/>
              </w:rPr>
            </w:pPr>
          </w:p>
        </w:tc>
      </w:tr>
      <w:tr w:rsidR="00996CFA" w14:paraId="1CF865D1" w14:textId="77777777" w:rsidTr="00996CF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00AA5E" w14:textId="77777777" w:rsidR="00996CFA" w:rsidRDefault="00996CFA">
            <w:pPr>
              <w:jc w:val="center"/>
            </w:pPr>
            <w:r>
              <w:rPr>
                <w:rFonts w:ascii="Times New Roman" w:hAnsi="Times New Roman"/>
              </w:rPr>
              <w:t>33.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94B06B" w14:textId="77777777" w:rsidR="00996CFA" w:rsidRDefault="00996CFA">
            <w:r>
              <w:rPr>
                <w:rFonts w:ascii="Times New Roman" w:hAnsi="Times New Roman"/>
                <w:bCs/>
                <w:lang w:eastAsia="en-US"/>
              </w:rPr>
              <w:t>Kryt zadného nárazníka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0AB4D" w14:textId="77777777" w:rsidR="00996CFA" w:rsidRDefault="00996CFA">
            <w:pPr>
              <w:snapToGrid w:val="0"/>
            </w:pPr>
          </w:p>
        </w:tc>
      </w:tr>
      <w:tr w:rsidR="00996CFA" w14:paraId="00B34516" w14:textId="77777777" w:rsidTr="00996CF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66C94A" w14:textId="77777777" w:rsidR="00996CFA" w:rsidRDefault="00996C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44BE81" w14:textId="77777777" w:rsidR="00996CFA" w:rsidRDefault="00996CFA">
            <w:pPr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Batožinový priestor s osvetlením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D0B32" w14:textId="77777777" w:rsidR="00996CFA" w:rsidRDefault="00996CFA">
            <w:pPr>
              <w:snapToGrid w:val="0"/>
              <w:rPr>
                <w:rFonts w:ascii="Times New Roman" w:hAnsi="Times New Roman"/>
              </w:rPr>
            </w:pPr>
          </w:p>
        </w:tc>
      </w:tr>
      <w:tr w:rsidR="00996CFA" w14:paraId="20040933" w14:textId="77777777" w:rsidTr="00996CF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6E1EF7" w14:textId="77777777" w:rsidR="00996CFA" w:rsidRDefault="00996C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A6D43E" w14:textId="77777777" w:rsidR="00996CFA" w:rsidRDefault="00996CFA">
            <w:pPr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Kryt batožinového priestoru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292884" w14:textId="77777777" w:rsidR="00996CFA" w:rsidRDefault="00996CFA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(pevný, rolovateľný)</w:t>
            </w:r>
          </w:p>
        </w:tc>
      </w:tr>
      <w:tr w:rsidR="00996CFA" w14:paraId="541D24EA" w14:textId="77777777" w:rsidTr="00996CF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E1BAAC" w14:textId="77777777" w:rsidR="00996CFA" w:rsidRDefault="00996CFA">
            <w:pPr>
              <w:jc w:val="center"/>
            </w:pPr>
            <w:r>
              <w:rPr>
                <w:rFonts w:ascii="Times New Roman" w:hAnsi="Times New Roman"/>
              </w:rPr>
              <w:t>36.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C34DD2" w14:textId="77777777" w:rsidR="00996CFA" w:rsidRDefault="00996CFA">
            <w:r>
              <w:rPr>
                <w:rFonts w:ascii="Times New Roman" w:hAnsi="Times New Roman"/>
                <w:bCs/>
                <w:lang w:eastAsia="en-US"/>
              </w:rPr>
              <w:t>Gumené rohože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D5C5D" w14:textId="77777777" w:rsidR="00996CFA" w:rsidRDefault="00996CFA">
            <w:pPr>
              <w:snapToGrid w:val="0"/>
              <w:rPr>
                <w:rFonts w:ascii="Times New Roman" w:hAnsi="Times New Roman"/>
                <w:lang w:eastAsia="en-US"/>
              </w:rPr>
            </w:pPr>
          </w:p>
        </w:tc>
      </w:tr>
      <w:tr w:rsidR="00996CFA" w14:paraId="4AAA9AC7" w14:textId="77777777" w:rsidTr="00996CF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1E09A2" w14:textId="77777777" w:rsidR="00996CFA" w:rsidRDefault="00996CFA">
            <w:pPr>
              <w:jc w:val="center"/>
            </w:pPr>
            <w:r>
              <w:rPr>
                <w:rFonts w:ascii="Times New Roman" w:hAnsi="Times New Roman"/>
              </w:rPr>
              <w:t>37.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6489E3" w14:textId="77777777" w:rsidR="00996CFA" w:rsidRDefault="00996CFA">
            <w:r>
              <w:rPr>
                <w:rFonts w:ascii="Times New Roman" w:hAnsi="Times New Roman"/>
                <w:bCs/>
                <w:lang w:eastAsia="en-US"/>
              </w:rPr>
              <w:t>Vanička batožinového priestoru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0A6AA9" w14:textId="77777777" w:rsidR="00996CFA" w:rsidRDefault="00996CFA">
            <w:r>
              <w:rPr>
                <w:rFonts w:ascii="Times New Roman" w:hAnsi="Times New Roman"/>
                <w:lang w:eastAsia="en-US"/>
              </w:rPr>
              <w:t xml:space="preserve">plastová, gumená </w:t>
            </w:r>
          </w:p>
        </w:tc>
      </w:tr>
      <w:tr w:rsidR="00996CFA" w14:paraId="5628D6F2" w14:textId="77777777" w:rsidTr="00996CF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00A5C7" w14:textId="77777777" w:rsidR="00996CFA" w:rsidRDefault="00996CFA">
            <w:pPr>
              <w:jc w:val="center"/>
            </w:pPr>
            <w:r>
              <w:rPr>
                <w:rFonts w:ascii="Times New Roman" w:hAnsi="Times New Roman"/>
              </w:rPr>
              <w:t>38.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E482D5" w14:textId="77777777" w:rsidR="00996CFA" w:rsidRDefault="00996CFA">
            <w:pPr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Rezervné koleso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C006A" w14:textId="77777777" w:rsidR="00996CFA" w:rsidRDefault="00996CFA">
            <w:pPr>
              <w:snapToGrid w:val="0"/>
              <w:rPr>
                <w:rFonts w:ascii="Times New Roman" w:hAnsi="Times New Roman"/>
                <w:bCs/>
                <w:lang w:eastAsia="en-US"/>
              </w:rPr>
            </w:pPr>
          </w:p>
        </w:tc>
      </w:tr>
      <w:tr w:rsidR="00996CFA" w14:paraId="1C088A5B" w14:textId="77777777" w:rsidTr="00996CFA"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CAE617" w14:textId="77777777" w:rsidR="00996CFA" w:rsidRDefault="00996CFA">
            <w:pPr>
              <w:jc w:val="center"/>
            </w:pPr>
            <w:r>
              <w:rPr>
                <w:rFonts w:ascii="Times New Roman" w:hAnsi="Times New Roman"/>
              </w:rPr>
              <w:t>39.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E9FAF0" w14:textId="77777777" w:rsidR="00996CFA" w:rsidRDefault="00996CFA">
            <w:r>
              <w:rPr>
                <w:rFonts w:ascii="Times New Roman" w:hAnsi="Times New Roman"/>
                <w:bCs/>
                <w:lang w:eastAsia="en-US"/>
              </w:rPr>
              <w:t>Označenie vozidla nápismi a erbom</w:t>
            </w:r>
          </w:p>
        </w:tc>
        <w:tc>
          <w:tcPr>
            <w:tcW w:w="497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CA952" w14:textId="77777777" w:rsidR="00996CFA" w:rsidRDefault="00996CFA">
            <w:r>
              <w:rPr>
                <w:rFonts w:ascii="Times New Roman" w:hAnsi="Times New Roman"/>
                <w:lang w:eastAsia="en-US"/>
              </w:rPr>
              <w:t>v zmysle zákona č.564/1991 Zb. o obecnej polícii §22a</w:t>
            </w:r>
          </w:p>
        </w:tc>
      </w:tr>
      <w:tr w:rsidR="00996CFA" w14:paraId="5536B0E7" w14:textId="77777777" w:rsidTr="00996CF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B07730" w14:textId="77777777" w:rsidR="00996CFA" w:rsidRDefault="00996CFA">
            <w:pPr>
              <w:snapToGrid w:val="0"/>
              <w:jc w:val="center"/>
            </w:pPr>
            <w:r>
              <w:rPr>
                <w:rFonts w:ascii="Times New Roman" w:hAnsi="Times New Roman"/>
              </w:rPr>
              <w:t>40.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D933C5" w14:textId="77777777" w:rsidR="00996CFA" w:rsidRDefault="00996CFA">
            <w:r>
              <w:rPr>
                <w:rFonts w:ascii="Times New Roman" w:hAnsi="Times New Roman"/>
                <w:bCs/>
                <w:lang w:eastAsia="en-US"/>
              </w:rPr>
              <w:t>Vybavenie vozidla zvláštnymi výstražnými zvukovými znameniami a svetlami ( Vyhl. č. 134/2018, § 27 )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3E36A" w14:textId="77777777" w:rsidR="00996CFA" w:rsidRDefault="00996CFA">
            <w:pPr>
              <w:suppressAutoHyphens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pevná majáková rampa s reproduktorom a sirénou – modrá 12V, veľkosť podľa typov vysúťažených vozidiel </w:t>
            </w:r>
          </w:p>
          <w:p w14:paraId="0757FAA1" w14:textId="77777777" w:rsidR="00996CFA" w:rsidRDefault="00996CFA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996CFA" w14:paraId="5BF1E467" w14:textId="77777777" w:rsidTr="00996CF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2D7F06" w14:textId="77777777" w:rsidR="00996CFA" w:rsidRDefault="00996CFA">
            <w:pPr>
              <w:snapToGrid w:val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6ED6F5" w14:textId="77777777" w:rsidR="00996CFA" w:rsidRDefault="00996CFA">
            <w:pPr>
              <w:snapToGrid w:val="0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93D50" w14:textId="77777777" w:rsidR="00996CFA" w:rsidRDefault="00996CFA">
            <w:pPr>
              <w:suppressAutoHyphens/>
              <w:jc w:val="both"/>
            </w:pPr>
            <w:r>
              <w:rPr>
                <w:rFonts w:ascii="Times New Roman" w:hAnsi="Times New Roman"/>
              </w:rPr>
              <w:t xml:space="preserve">s prídavnými prednými blikačmi LED 1x pár, modré 12V </w:t>
            </w:r>
          </w:p>
        </w:tc>
      </w:tr>
      <w:tr w:rsidR="00996CFA" w14:paraId="26A76ADE" w14:textId="77777777" w:rsidTr="00996CF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D4220D" w14:textId="77777777" w:rsidR="00996CFA" w:rsidRDefault="00996CFA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2B3660" w14:textId="77777777" w:rsidR="00996CFA" w:rsidRDefault="00996CFA">
            <w:pPr>
              <w:snapToGrid w:val="0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1B8B3" w14:textId="77777777" w:rsidR="00996CFA" w:rsidRDefault="00996CFA">
            <w:pPr>
              <w:suppressAutoHyphens/>
              <w:jc w:val="both"/>
            </w:pPr>
            <w:r>
              <w:rPr>
                <w:rFonts w:ascii="Times New Roman" w:hAnsi="Times New Roman"/>
              </w:rPr>
              <w:t xml:space="preserve">s prídavnými zadnými blikačmi LED 1x pár, modré 12V </w:t>
            </w:r>
          </w:p>
        </w:tc>
      </w:tr>
      <w:tr w:rsidR="00996CFA" w14:paraId="744EECA3" w14:textId="77777777" w:rsidTr="00996CF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BB9731" w14:textId="77777777" w:rsidR="00996CFA" w:rsidRDefault="00996CFA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A43D1E" w14:textId="77777777" w:rsidR="00996CFA" w:rsidRDefault="00996CFA">
            <w:pPr>
              <w:snapToGrid w:val="0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98DB9" w14:textId="77777777" w:rsidR="00996CFA" w:rsidRDefault="00996CFA">
            <w:pPr>
              <w:suppressAutoHyphens/>
              <w:jc w:val="both"/>
            </w:pPr>
            <w:r>
              <w:rPr>
                <w:rFonts w:ascii="Times New Roman" w:hAnsi="Times New Roman"/>
              </w:rPr>
              <w:t>s pracovným ľavým bočným svetlom</w:t>
            </w:r>
          </w:p>
        </w:tc>
      </w:tr>
      <w:tr w:rsidR="00996CFA" w14:paraId="21D617E7" w14:textId="77777777" w:rsidTr="00996CF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D921C7" w14:textId="77777777" w:rsidR="00996CFA" w:rsidRDefault="00996CFA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F18CCF" w14:textId="77777777" w:rsidR="00996CFA" w:rsidRDefault="00996CFA">
            <w:pPr>
              <w:snapToGrid w:val="0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3BFEA" w14:textId="77777777" w:rsidR="00996CFA" w:rsidRDefault="00996CFA">
            <w:pPr>
              <w:suppressAutoHyphens/>
              <w:jc w:val="both"/>
            </w:pPr>
            <w:r>
              <w:rPr>
                <w:rFonts w:ascii="Times New Roman" w:hAnsi="Times New Roman"/>
              </w:rPr>
              <w:t>s pracovným pravým bočným svetlom</w:t>
            </w:r>
          </w:p>
        </w:tc>
      </w:tr>
      <w:tr w:rsidR="00996CFA" w14:paraId="54DE722E" w14:textId="77777777" w:rsidTr="00996CF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5FAC9F" w14:textId="77777777" w:rsidR="00996CFA" w:rsidRDefault="00996CFA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6E0FFA" w14:textId="77777777" w:rsidR="00996CFA" w:rsidRDefault="00996CFA">
            <w:pPr>
              <w:snapToGrid w:val="0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7B6D8" w14:textId="77777777" w:rsidR="00996CFA" w:rsidRDefault="00996CFA">
            <w:pPr>
              <w:suppressAutoHyphens/>
              <w:jc w:val="both"/>
            </w:pPr>
            <w:r>
              <w:rPr>
                <w:rFonts w:ascii="Times New Roman" w:hAnsi="Times New Roman"/>
              </w:rPr>
              <w:t>s predným a zadným STOP svetlom v rampe</w:t>
            </w:r>
          </w:p>
        </w:tc>
      </w:tr>
      <w:tr w:rsidR="00996CFA" w14:paraId="5CFD9367" w14:textId="77777777" w:rsidTr="00996CF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CF3655" w14:textId="77777777" w:rsidR="00996CFA" w:rsidRDefault="00996CFA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646319" w14:textId="77777777" w:rsidR="00996CFA" w:rsidRDefault="00996CFA">
            <w:pPr>
              <w:snapToGrid w:val="0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A989D" w14:textId="77777777" w:rsidR="00996CFA" w:rsidRDefault="00996CFA">
            <w:pPr>
              <w:suppressAutoHyphens/>
              <w:jc w:val="both"/>
            </w:pPr>
            <w:r>
              <w:rPr>
                <w:rFonts w:ascii="Times New Roman" w:hAnsi="Times New Roman"/>
              </w:rPr>
              <w:t xml:space="preserve">s montážnymi držiakmi </w:t>
            </w:r>
          </w:p>
        </w:tc>
      </w:tr>
      <w:tr w:rsidR="00996CFA" w14:paraId="3C02D3A3" w14:textId="77777777" w:rsidTr="00996CF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0CC47E" w14:textId="77777777" w:rsidR="00996CFA" w:rsidRDefault="00996CFA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DAC2BC" w14:textId="77777777" w:rsidR="00996CFA" w:rsidRDefault="00996CFA">
            <w:pPr>
              <w:snapToGrid w:val="0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6D592C" w14:textId="77777777" w:rsidR="00996CFA" w:rsidRDefault="00996CFA">
            <w:r>
              <w:rPr>
                <w:rFonts w:ascii="Times New Roman" w:hAnsi="Times New Roman"/>
              </w:rPr>
              <w:t>s ručným ovládačom tlačidiel navigačného menu a s mikrofónom</w:t>
            </w:r>
          </w:p>
        </w:tc>
      </w:tr>
      <w:tr w:rsidR="00996CFA" w14:paraId="35E7620F" w14:textId="77777777" w:rsidTr="00996CF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7DE835" w14:textId="77777777" w:rsidR="00996CFA" w:rsidRDefault="00996CFA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422AD9" w14:textId="77777777" w:rsidR="00996CFA" w:rsidRDefault="00996CFA">
            <w:pPr>
              <w:snapToGrid w:val="0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728865" w14:textId="77777777" w:rsidR="00996CFA" w:rsidRDefault="00996CFA">
            <w:pPr>
              <w:suppressAutoHyphens/>
              <w:jc w:val="both"/>
            </w:pPr>
            <w:r>
              <w:rPr>
                <w:rFonts w:ascii="Times New Roman" w:hAnsi="Times New Roman"/>
              </w:rPr>
              <w:t>s dvoma horizontálnymi modrými blikačmi s príslušenstvom vzadu zvnútra v piatych dverách</w:t>
            </w:r>
          </w:p>
        </w:tc>
      </w:tr>
      <w:tr w:rsidR="00996CFA" w14:paraId="39AC26F2" w14:textId="77777777" w:rsidTr="00996CF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A9AB59" w14:textId="77777777" w:rsidR="00996CFA" w:rsidRDefault="00996CFA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1F3D43" w14:textId="77777777" w:rsidR="00996CFA" w:rsidRDefault="00996CFA">
            <w:pPr>
              <w:snapToGrid w:val="0"/>
              <w:rPr>
                <w:rFonts w:ascii="Times New Roman" w:hAnsi="Times New Roman"/>
                <w:b/>
                <w:bCs/>
                <w:lang w:eastAsia="en-US"/>
              </w:rPr>
            </w:pPr>
          </w:p>
          <w:p w14:paraId="797E1B90" w14:textId="77777777" w:rsidR="00996CFA" w:rsidRDefault="00996CFA">
            <w:pPr>
              <w:snapToGrid w:val="0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456A0" w14:textId="77777777" w:rsidR="00996CFA" w:rsidRDefault="00996CFA">
            <w:pPr>
              <w:suppressAutoHyphens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 dvoma modrými blikačmi po stranách predného nárazníka/ blatníka</w:t>
            </w:r>
          </w:p>
        </w:tc>
      </w:tr>
      <w:tr w:rsidR="00996CFA" w14:paraId="16A139F3" w14:textId="77777777" w:rsidTr="00996CFA"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5EDE45" w14:textId="77777777" w:rsidR="00996CFA" w:rsidRDefault="00996CFA">
            <w:pPr>
              <w:snapToGrid w:val="0"/>
              <w:jc w:val="center"/>
            </w:pPr>
            <w:r>
              <w:rPr>
                <w:rFonts w:ascii="Times New Roman" w:hAnsi="Times New Roman"/>
              </w:rPr>
              <w:t>41.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81B40F" w14:textId="77777777" w:rsidR="00996CFA" w:rsidRDefault="00996CFA">
            <w:pPr>
              <w:snapToGrid w:val="0"/>
            </w:pPr>
            <w:r>
              <w:rPr>
                <w:rFonts w:ascii="Times New Roman" w:hAnsi="Times New Roman"/>
                <w:lang w:eastAsia="en-US"/>
              </w:rPr>
              <w:t>Prihlásenie vozidiel do evidencie so zápisom zvláštneho výstražného zariadenia do OEV vrátane všetkých prihlasovacích a iných poplatkov</w:t>
            </w:r>
          </w:p>
        </w:tc>
        <w:tc>
          <w:tcPr>
            <w:tcW w:w="497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5B017" w14:textId="77777777" w:rsidR="00996CFA" w:rsidRDefault="00996CFA">
            <w:pPr>
              <w:suppressAutoHyphens/>
              <w:jc w:val="both"/>
              <w:rPr>
                <w:rFonts w:ascii="Times New Roman" w:hAnsi="Times New Roman"/>
              </w:rPr>
            </w:pPr>
          </w:p>
        </w:tc>
      </w:tr>
    </w:tbl>
    <w:p w14:paraId="4238DFB7" w14:textId="77777777" w:rsidR="00996CFA" w:rsidRDefault="00996CFA" w:rsidP="00996CF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Ďalšie osobitné požiadavky: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9222"/>
      </w:tblGrid>
      <w:tr w:rsidR="00996CFA" w14:paraId="509F127E" w14:textId="77777777" w:rsidTr="00996CFA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1AEB516A" w14:textId="77777777" w:rsidR="00996CFA" w:rsidRDefault="00996C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Názov</w:t>
            </w:r>
          </w:p>
        </w:tc>
      </w:tr>
      <w:tr w:rsidR="00996CFA" w14:paraId="58D59019" w14:textId="77777777" w:rsidTr="00996CFA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955474" w14:textId="49533A56" w:rsidR="00996CFA" w:rsidRDefault="00996CFA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 xml:space="preserve">Cenová ponuka vrátane dopravy na miesto plnenia. </w:t>
            </w:r>
          </w:p>
        </w:tc>
      </w:tr>
      <w:tr w:rsidR="00996CFA" w14:paraId="45E75347" w14:textId="77777777" w:rsidTr="00996CFA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060480" w14:textId="77777777" w:rsidR="00996CFA" w:rsidRDefault="00996CFA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Dodanie celého predmetu zákazky do 20 týždňov od uzavretia zmluvy.</w:t>
            </w:r>
          </w:p>
        </w:tc>
      </w:tr>
      <w:tr w:rsidR="00996CFA" w14:paraId="088FBC1A" w14:textId="77777777" w:rsidTr="00996CFA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2AE26" w14:textId="77777777" w:rsidR="00996CFA" w:rsidRDefault="00996CFA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Motorové vozidlá musia byť nové, nepoužívané.</w:t>
            </w:r>
          </w:p>
        </w:tc>
      </w:tr>
      <w:tr w:rsidR="00996CFA" w14:paraId="036ACC85" w14:textId="77777777" w:rsidTr="00996CFA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2FF230" w14:textId="77777777" w:rsidR="00996CFA" w:rsidRDefault="00996CF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Motorové vozidlá budú odovzdané obstarávateľovi prihlásené do evidencie KR PZ KDI Bratislava, s pripevnenými evidenčnými číslami.</w:t>
            </w:r>
          </w:p>
        </w:tc>
      </w:tr>
      <w:tr w:rsidR="00996CFA" w14:paraId="093C881A" w14:textId="77777777" w:rsidTr="00996CFA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4BCD2" w14:textId="77777777" w:rsidR="00996CFA" w:rsidRDefault="00996CF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Motorové vozidlá, ktoré majú byť vybavené zvláštnymi výstražnými zvukovými znameniami a svetlami musia mať tieto zmeny už zapísané v osvedčení o evidencii vozidla.</w:t>
            </w:r>
          </w:p>
        </w:tc>
      </w:tr>
      <w:tr w:rsidR="00996CFA" w14:paraId="51EC75EE" w14:textId="77777777" w:rsidTr="00996CFA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E0FAE" w14:textId="2B130B4F" w:rsidR="00996CFA" w:rsidRDefault="00996CF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Preberanie a odovzdávanie predmetu zákazky sa uskutoční v priestoroch zabezpečených predajcom, kde budú vozidlá zabezpečené proti poškodeniu príp. krádeží. Zabezpečenie ochrany predmetu zákazky zabezpečí na vlastné náklady predávajúci.</w:t>
            </w:r>
          </w:p>
        </w:tc>
      </w:tr>
      <w:tr w:rsidR="00996CFA" w14:paraId="5E5C3806" w14:textId="77777777" w:rsidTr="00996CFA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4FEB4" w14:textId="77777777" w:rsidR="00996CFA" w:rsidRDefault="00996C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Splatnosť faktúry 30 dní.</w:t>
            </w:r>
          </w:p>
        </w:tc>
      </w:tr>
    </w:tbl>
    <w:p w14:paraId="12DE291B" w14:textId="77777777" w:rsidR="00996CFA" w:rsidRPr="00996CFA" w:rsidRDefault="00996CFA" w:rsidP="00996CFA">
      <w:pPr>
        <w:jc w:val="both"/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FDBAC00" w14:textId="77777777" w:rsidR="00996CFA" w:rsidRPr="00996CFA" w:rsidRDefault="00996CFA" w:rsidP="00996CFA">
      <w:pPr>
        <w:jc w:val="both"/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96268DF" w14:textId="77777777" w:rsidR="00996CFA" w:rsidRPr="00996CFA" w:rsidRDefault="00996CFA" w:rsidP="00996CFA">
      <w:pPr>
        <w:jc w:val="both"/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F5E0A01" w14:textId="77777777" w:rsidR="00996CFA" w:rsidRPr="00996CFA" w:rsidRDefault="00996CFA" w:rsidP="00996CFA">
      <w:pPr>
        <w:jc w:val="both"/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E61B129" w14:textId="77777777" w:rsidR="00E219BF" w:rsidRDefault="00E219BF"/>
    <w:sectPr w:rsidR="00E219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CFA"/>
    <w:rsid w:val="003767E9"/>
    <w:rsid w:val="003F3D9E"/>
    <w:rsid w:val="00996CFA"/>
    <w:rsid w:val="00DA28E5"/>
    <w:rsid w:val="00E2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8E8FE"/>
  <w15:chartTrackingRefBased/>
  <w15:docId w15:val="{46B6B5FB-3568-441B-B672-8254FF5F4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96CFA"/>
    <w:pPr>
      <w:spacing w:after="0" w:line="240" w:lineRule="auto"/>
    </w:pPr>
    <w:rPr>
      <w:rFonts w:ascii="Arial" w:eastAsia="Times New Roman" w:hAnsi="Arial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9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556</Words>
  <Characters>3170</Characters>
  <Application>Microsoft Office Word</Application>
  <DocSecurity>0</DocSecurity>
  <Lines>26</Lines>
  <Paragraphs>7</Paragraphs>
  <ScaleCrop>false</ScaleCrop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Taldik Jaroslav, Mgr.</dc:creator>
  <cp:keywords/>
  <dc:description/>
  <cp:lastModifiedBy>Heriban Tomáš, Mgr.</cp:lastModifiedBy>
  <cp:revision>4</cp:revision>
  <dcterms:created xsi:type="dcterms:W3CDTF">2021-08-03T10:05:00Z</dcterms:created>
  <dcterms:modified xsi:type="dcterms:W3CDTF">2021-08-05T09:38:00Z</dcterms:modified>
</cp:coreProperties>
</file>