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686"/>
        <w:gridCol w:w="6804"/>
      </w:tblGrid>
      <w:tr w:rsidR="00880D37" w:rsidRPr="00F720B4" w14:paraId="798E4C87" w14:textId="77777777" w:rsidTr="003F463A">
        <w:tc>
          <w:tcPr>
            <w:tcW w:w="3686" w:type="dxa"/>
          </w:tcPr>
          <w:p w14:paraId="3C745264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6804" w:type="dxa"/>
          </w:tcPr>
          <w:p w14:paraId="55898DBC" w14:textId="3753862F" w:rsidR="00880D37" w:rsidRPr="00F720B4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F720B4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Fakultná nemocnica Trenčín, Legionárska 28,  911 </w:t>
            </w:r>
            <w:r w:rsidR="00580F9A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7</w:t>
            </w:r>
            <w:r w:rsidRPr="00F720B4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1 Trenčín</w:t>
            </w:r>
          </w:p>
          <w:p w14:paraId="190F431C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:rsidRPr="00F720B4" w14:paraId="55604592" w14:textId="77777777" w:rsidTr="003F463A">
        <w:tc>
          <w:tcPr>
            <w:tcW w:w="3686" w:type="dxa"/>
          </w:tcPr>
          <w:p w14:paraId="631AE28F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6804" w:type="dxa"/>
          </w:tcPr>
          <w:p w14:paraId="19726A2F" w14:textId="3B1CDD37" w:rsidR="00880D37" w:rsidRPr="00F720B4" w:rsidRDefault="00D2400A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hAnsi="Times New Roman" w:cs="Times New Roman"/>
                <w:b/>
                <w:sz w:val="24"/>
                <w:szCs w:val="24"/>
              </w:rPr>
              <w:t>USG prístroj premium triedy pre kliniku gynekológie a pôrodníctva</w:t>
            </w:r>
          </w:p>
        </w:tc>
      </w:tr>
      <w:tr w:rsidR="005670DF" w:rsidRPr="00F720B4" w14:paraId="525B305D" w14:textId="77777777" w:rsidTr="003F463A">
        <w:tc>
          <w:tcPr>
            <w:tcW w:w="3686" w:type="dxa"/>
          </w:tcPr>
          <w:p w14:paraId="5A1A1A88" w14:textId="77777777" w:rsidR="005670DF" w:rsidRPr="00F720B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Uchádzač/Dodávateľ</w:t>
            </w:r>
          </w:p>
        </w:tc>
        <w:tc>
          <w:tcPr>
            <w:tcW w:w="6804" w:type="dxa"/>
          </w:tcPr>
          <w:p w14:paraId="3678C646" w14:textId="77777777" w:rsidR="005670DF" w:rsidRPr="00F720B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F720B4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412B"/>
    <w:rsid w:val="00095E3B"/>
    <w:rsid w:val="000D22D3"/>
    <w:rsid w:val="000D497D"/>
    <w:rsid w:val="0013406F"/>
    <w:rsid w:val="00162813"/>
    <w:rsid w:val="00186E10"/>
    <w:rsid w:val="001B33B5"/>
    <w:rsid w:val="00250FC2"/>
    <w:rsid w:val="00284445"/>
    <w:rsid w:val="003159D8"/>
    <w:rsid w:val="00387152"/>
    <w:rsid w:val="003C59CD"/>
    <w:rsid w:val="003F463A"/>
    <w:rsid w:val="00441DB8"/>
    <w:rsid w:val="00480272"/>
    <w:rsid w:val="005670DF"/>
    <w:rsid w:val="00580F9A"/>
    <w:rsid w:val="005B4E67"/>
    <w:rsid w:val="005C483E"/>
    <w:rsid w:val="007136EC"/>
    <w:rsid w:val="00782A23"/>
    <w:rsid w:val="007E0FCD"/>
    <w:rsid w:val="007F406F"/>
    <w:rsid w:val="00880D37"/>
    <w:rsid w:val="009B1562"/>
    <w:rsid w:val="00A16B8F"/>
    <w:rsid w:val="00A77188"/>
    <w:rsid w:val="00B008C6"/>
    <w:rsid w:val="00BA4EA3"/>
    <w:rsid w:val="00C055DF"/>
    <w:rsid w:val="00C759EB"/>
    <w:rsid w:val="00C92A5E"/>
    <w:rsid w:val="00C933AC"/>
    <w:rsid w:val="00CE08FC"/>
    <w:rsid w:val="00D2400A"/>
    <w:rsid w:val="00D62612"/>
    <w:rsid w:val="00E740C1"/>
    <w:rsid w:val="00F45966"/>
    <w:rsid w:val="00F720B4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Plesník Michal, Ing.</cp:lastModifiedBy>
  <cp:revision>41</cp:revision>
  <dcterms:created xsi:type="dcterms:W3CDTF">2018-09-05T09:48:00Z</dcterms:created>
  <dcterms:modified xsi:type="dcterms:W3CDTF">2021-08-03T08:36:00Z</dcterms:modified>
</cp:coreProperties>
</file>