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993F1" w14:textId="524B6EC5" w:rsidR="00AF2B29" w:rsidRDefault="00E27D5A" w:rsidP="00C11A1A">
      <w:pPr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</w:pPr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Rekonštrukcia miestnej komunikácie </w:t>
      </w:r>
      <w:proofErr w:type="spellStart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>Hajdóczyho</w:t>
      </w:r>
      <w:proofErr w:type="spellEnd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 ulice</w:t>
      </w:r>
    </w:p>
    <w:p w14:paraId="4D198B68" w14:textId="57879C48" w:rsidR="00C11A1A" w:rsidRPr="00C11A1A" w:rsidRDefault="00C11A1A" w:rsidP="00C11A1A">
      <w:pPr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</w:pPr>
      <w:r w:rsidRPr="00C11A1A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Vysvetlenie </w:t>
      </w:r>
      <w:r w:rsidR="00163D98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č. </w:t>
      </w:r>
      <w:r w:rsidR="00852839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>7</w:t>
      </w:r>
    </w:p>
    <w:p w14:paraId="1D72C58C" w14:textId="77777777" w:rsidR="00C11A1A" w:rsidRDefault="00C11A1A" w:rsidP="00C11A1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396894B0" w14:textId="0348AEA0" w:rsidR="00AD4D3D" w:rsidRDefault="00AD4D3D" w:rsidP="00AD4D3D">
      <w:pPr>
        <w:rPr>
          <w:rFonts w:ascii="Open Sans" w:hAnsi="Open Sans"/>
          <w:b/>
          <w:bCs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b/>
          <w:bCs/>
          <w:color w:val="333333"/>
          <w:sz w:val="20"/>
          <w:szCs w:val="20"/>
          <w:shd w:val="clear" w:color="auto" w:fill="FFFFFF"/>
        </w:rPr>
        <w:t>Otázka</w:t>
      </w:r>
      <w:r w:rsidR="005D25AC">
        <w:rPr>
          <w:rFonts w:ascii="Open Sans" w:hAnsi="Open Sans"/>
          <w:b/>
          <w:bCs/>
          <w:color w:val="333333"/>
          <w:sz w:val="20"/>
          <w:szCs w:val="20"/>
          <w:shd w:val="clear" w:color="auto" w:fill="FFFFFF"/>
        </w:rPr>
        <w:t>:</w:t>
      </w:r>
      <w:r>
        <w:rPr>
          <w:rFonts w:ascii="Open Sans" w:hAnsi="Open Sans"/>
          <w:b/>
          <w:bCs/>
          <w:color w:val="333333"/>
          <w:sz w:val="20"/>
          <w:szCs w:val="20"/>
          <w:shd w:val="clear" w:color="auto" w:fill="FFFFFF"/>
        </w:rPr>
        <w:t xml:space="preserve"> </w:t>
      </w:r>
    </w:p>
    <w:p w14:paraId="7C1CEB31" w14:textId="77777777" w:rsidR="00AD4D3D" w:rsidRDefault="00AD4D3D" w:rsidP="00AD4D3D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  <w:r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Súčasťou CP je aj vypracovanie HMG. Aký bude uvedený predpokladaný dátum začatia stavebných prác v HMG? </w:t>
      </w:r>
    </w:p>
    <w:p w14:paraId="7C77AD09" w14:textId="77777777" w:rsidR="00AD4D3D" w:rsidRDefault="00AD4D3D" w:rsidP="00AD4D3D">
      <w:pPr>
        <w:rPr>
          <w:rFonts w:ascii="Open Sans" w:hAnsi="Open Sans"/>
          <w:color w:val="FF0000"/>
          <w:sz w:val="20"/>
          <w:szCs w:val="20"/>
          <w:shd w:val="clear" w:color="auto" w:fill="FFFFFF"/>
        </w:rPr>
      </w:pPr>
    </w:p>
    <w:p w14:paraId="16362463" w14:textId="38287621" w:rsidR="00AD4D3D" w:rsidRPr="00EE6D68" w:rsidRDefault="00AD4D3D" w:rsidP="00AD4D3D">
      <w:pPr>
        <w:rPr>
          <w:rFonts w:ascii="Open Sans" w:hAnsi="Open Sans"/>
          <w:color w:val="FF0000"/>
          <w:sz w:val="20"/>
          <w:szCs w:val="20"/>
          <w:shd w:val="clear" w:color="auto" w:fill="FFFFFF"/>
        </w:rPr>
      </w:pPr>
      <w:r w:rsidRPr="00EE6D68">
        <w:rPr>
          <w:rFonts w:ascii="Open Sans" w:hAnsi="Open Sans"/>
          <w:color w:val="FF0000"/>
          <w:sz w:val="20"/>
          <w:szCs w:val="20"/>
          <w:shd w:val="clear" w:color="auto" w:fill="FFFFFF"/>
        </w:rPr>
        <w:t>Odpoveď</w:t>
      </w:r>
      <w:r w:rsidR="005D25AC" w:rsidRPr="00EE6D68">
        <w:rPr>
          <w:rFonts w:ascii="Open Sans" w:hAnsi="Open Sans"/>
          <w:color w:val="FF0000"/>
          <w:sz w:val="20"/>
          <w:szCs w:val="20"/>
          <w:shd w:val="clear" w:color="auto" w:fill="FFFFFF"/>
        </w:rPr>
        <w:t>:</w:t>
      </w:r>
    </w:p>
    <w:p w14:paraId="361EB605" w14:textId="77777777" w:rsidR="00AD4D3D" w:rsidRPr="00EE6D68" w:rsidRDefault="00AD4D3D" w:rsidP="00AD4D3D">
      <w:pPr>
        <w:rPr>
          <w:rFonts w:ascii="Open Sans" w:hAnsi="Open Sans"/>
          <w:color w:val="FF0000"/>
          <w:sz w:val="20"/>
          <w:szCs w:val="20"/>
          <w:shd w:val="clear" w:color="auto" w:fill="FFFFFF"/>
        </w:rPr>
      </w:pPr>
      <w:r w:rsidRPr="00EE6D68">
        <w:rPr>
          <w:rFonts w:ascii="Open Sans" w:hAnsi="Open Sans"/>
          <w:color w:val="FF0000"/>
          <w:sz w:val="20"/>
          <w:szCs w:val="20"/>
          <w:shd w:val="clear" w:color="auto" w:fill="FFFFFF"/>
        </w:rPr>
        <w:t>Čas výstavby je do 26 týždňov /OP/.</w:t>
      </w:r>
    </w:p>
    <w:p w14:paraId="53399F4E" w14:textId="77777777" w:rsidR="00AD4D3D" w:rsidRPr="00EE6D68" w:rsidRDefault="00AD4D3D" w:rsidP="00AD4D3D">
      <w:pPr>
        <w:rPr>
          <w:rFonts w:ascii="Calibri" w:hAnsi="Calibri"/>
          <w:color w:val="FF0000"/>
        </w:rPr>
      </w:pPr>
      <w:r w:rsidRPr="00EE6D68">
        <w:rPr>
          <w:color w:val="FF0000"/>
        </w:rPr>
        <w:t>I. etapa sa bude realizovať po ukončení VO resp. po podpise zmluvy, ostatné etapy v roku 2022, pozri zmluvné podmienky.</w:t>
      </w:r>
    </w:p>
    <w:p w14:paraId="64A143BB" w14:textId="77777777" w:rsidR="00AD4D3D" w:rsidRPr="00EE6D68" w:rsidRDefault="00AD4D3D" w:rsidP="00AD4D3D">
      <w:pPr>
        <w:rPr>
          <w:color w:val="FF0000"/>
        </w:rPr>
      </w:pPr>
      <w:r w:rsidRPr="00EE6D68">
        <w:rPr>
          <w:color w:val="FF0000"/>
        </w:rPr>
        <w:t>Harmonogram je potrebné uviesť v týždňoch všeobecne.</w:t>
      </w:r>
    </w:p>
    <w:p w14:paraId="3EC6AA4A" w14:textId="667FB724" w:rsidR="00E27D5A" w:rsidRDefault="00E27D5A" w:rsidP="00233659">
      <w:pPr>
        <w:jc w:val="both"/>
      </w:pPr>
    </w:p>
    <w:p w14:paraId="64AE0DB9" w14:textId="268D5459" w:rsidR="00E27D5A" w:rsidRDefault="00E27D5A" w:rsidP="00233659">
      <w:pPr>
        <w:jc w:val="both"/>
        <w:rPr>
          <w:b/>
          <w:bCs/>
          <w:sz w:val="20"/>
          <w:szCs w:val="20"/>
        </w:rPr>
      </w:pPr>
    </w:p>
    <w:p w14:paraId="16E992E8" w14:textId="19B58714" w:rsidR="00163D98" w:rsidRDefault="00163D98" w:rsidP="00233659">
      <w:pPr>
        <w:jc w:val="both"/>
        <w:rPr>
          <w:b/>
          <w:bCs/>
          <w:sz w:val="20"/>
          <w:szCs w:val="20"/>
        </w:rPr>
      </w:pPr>
      <w:bookmarkStart w:id="0" w:name="_GoBack"/>
      <w:bookmarkEnd w:id="0"/>
    </w:p>
    <w:p w14:paraId="640BD7F7" w14:textId="77777777" w:rsidR="00163D98" w:rsidRDefault="00163D98" w:rsidP="00233659">
      <w:pPr>
        <w:jc w:val="both"/>
        <w:rPr>
          <w:b/>
          <w:bCs/>
          <w:sz w:val="20"/>
          <w:szCs w:val="20"/>
        </w:rPr>
      </w:pPr>
    </w:p>
    <w:p w14:paraId="3DED9963" w14:textId="5C3C8EE1" w:rsidR="00E27D5A" w:rsidRPr="00E27D5A" w:rsidRDefault="00F048BA" w:rsidP="00233659">
      <w:pPr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 Trnave</w:t>
      </w:r>
      <w:r w:rsidRPr="001D1576">
        <w:rPr>
          <w:b/>
          <w:bCs/>
          <w:sz w:val="20"/>
          <w:szCs w:val="20"/>
        </w:rPr>
        <w:t xml:space="preserve">, </w:t>
      </w:r>
      <w:r w:rsidR="00153B23">
        <w:rPr>
          <w:b/>
          <w:bCs/>
          <w:sz w:val="20"/>
          <w:szCs w:val="20"/>
        </w:rPr>
        <w:t>07.09</w:t>
      </w:r>
      <w:r>
        <w:rPr>
          <w:b/>
          <w:bCs/>
          <w:sz w:val="20"/>
          <w:szCs w:val="20"/>
        </w:rPr>
        <w:t>.20221</w:t>
      </w:r>
    </w:p>
    <w:sectPr w:rsidR="00E27D5A" w:rsidRPr="00E27D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8507D"/>
    <w:multiLevelType w:val="hybridMultilevel"/>
    <w:tmpl w:val="1136AB3C"/>
    <w:lvl w:ilvl="0" w:tplc="8CE6C0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A76"/>
    <w:rsid w:val="00035B49"/>
    <w:rsid w:val="0008559D"/>
    <w:rsid w:val="000D33F1"/>
    <w:rsid w:val="00140902"/>
    <w:rsid w:val="00153B23"/>
    <w:rsid w:val="00163D98"/>
    <w:rsid w:val="001D1576"/>
    <w:rsid w:val="00233659"/>
    <w:rsid w:val="003754D2"/>
    <w:rsid w:val="005D25AC"/>
    <w:rsid w:val="005F6D4F"/>
    <w:rsid w:val="0080580E"/>
    <w:rsid w:val="00852839"/>
    <w:rsid w:val="00937DE7"/>
    <w:rsid w:val="009A2A76"/>
    <w:rsid w:val="009D673F"/>
    <w:rsid w:val="00AD4D3D"/>
    <w:rsid w:val="00AF2B29"/>
    <w:rsid w:val="00B81567"/>
    <w:rsid w:val="00C11A1A"/>
    <w:rsid w:val="00E27D5A"/>
    <w:rsid w:val="00E32256"/>
    <w:rsid w:val="00E41386"/>
    <w:rsid w:val="00EE6D68"/>
    <w:rsid w:val="00F048BA"/>
    <w:rsid w:val="00F4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E8F0"/>
  <w15:chartTrackingRefBased/>
  <w15:docId w15:val="{A1EE0321-094E-4073-9387-6CD6738D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7D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7D5A"/>
    <w:pPr>
      <w:spacing w:line="256" w:lineRule="auto"/>
      <w:ind w:left="720"/>
      <w:contextualSpacing/>
    </w:pPr>
  </w:style>
  <w:style w:type="paragraph" w:styleId="Bezriadkovania">
    <w:name w:val="No Spacing"/>
    <w:uiPriority w:val="1"/>
    <w:qFormat/>
    <w:rsid w:val="00E27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196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6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85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64</Words>
  <Characters>365</Characters>
  <Application>Microsoft Office Word</Application>
  <DocSecurity>0</DocSecurity>
  <Lines>3</Lines>
  <Paragraphs>1</Paragraphs>
  <ScaleCrop>false</ScaleCrop>
  <Company/>
  <LinksUpToDate>false</LinksUpToDate>
  <CharactersWithSpaces>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32</cp:revision>
  <dcterms:created xsi:type="dcterms:W3CDTF">2021-05-10T07:57:00Z</dcterms:created>
  <dcterms:modified xsi:type="dcterms:W3CDTF">2021-09-07T12:02:00Z</dcterms:modified>
</cp:coreProperties>
</file>