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6C33B3">
        <w:trPr>
          <w:trHeight w:val="43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8713BF1" w:rsidR="00A839A8" w:rsidRPr="004946FA" w:rsidRDefault="00A839A8" w:rsidP="0052721F">
            <w:pPr>
              <w:ind w:right="-1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Návrh na plnenie </w:t>
            </w:r>
            <w:r w:rsidR="00F83B6A" w:rsidRPr="00A550C9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A550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A550C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A550C9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C33B3">
              <w:rPr>
                <w:rFonts w:ascii="Arial" w:hAnsi="Arial" w:cs="Arial"/>
                <w:bCs/>
                <w:sz w:val="20"/>
                <w:szCs w:val="20"/>
              </w:rPr>
              <w:t xml:space="preserve">Dodatočné práce k zákazke </w:t>
            </w:r>
            <w:r w:rsidR="00A550C9" w:rsidRPr="00A550C9">
              <w:rPr>
                <w:rFonts w:ascii="Arial" w:hAnsi="Arial" w:cs="Arial"/>
                <w:bCs/>
                <w:sz w:val="20"/>
                <w:szCs w:val="20"/>
              </w:rPr>
              <w:t>Rekonštrukcia existujúceho priestoru kvetinárstva na administratívne priestory  na pozemku   Cintorína  Vrakúňa</w:t>
            </w:r>
            <w:r w:rsidR="0052721F" w:rsidRPr="00A550C9">
              <w:rPr>
                <w:rFonts w:ascii="Arial" w:hAnsi="Arial" w:cs="Arial"/>
                <w:b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09DF20BD" w:rsidR="002337AB" w:rsidRPr="00A550C9" w:rsidRDefault="006C33B3" w:rsidP="0052721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Dodatočné práce k zákazke „</w:t>
            </w:r>
            <w:r w:rsidR="00A550C9" w:rsidRPr="00A550C9">
              <w:rPr>
                <w:rFonts w:ascii="Arial" w:hAnsi="Arial" w:cs="Arial"/>
                <w:b/>
                <w:bCs/>
                <w:sz w:val="20"/>
                <w:szCs w:val="20"/>
              </w:rPr>
              <w:t>Rekonštrukcia existujúceho priestoru kvetinárstva na administratívne priestory  na pozemku   Cintorína  Vrakúňa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A550C9" w:rsidRPr="00A55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75684" w:rsidRPr="00A55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A550C9">
              <w:rPr>
                <w:rFonts w:ascii="Arial" w:hAnsi="Arial" w:cs="Arial"/>
                <w:b/>
                <w:bCs/>
                <w:sz w:val="20"/>
                <w:szCs w:val="20"/>
              </w:rPr>
              <w:t>celkom 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17E7270C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vyplnený výkaz výmer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2DDA" w14:textId="77777777" w:rsidR="0061725D" w:rsidRDefault="0061725D">
      <w:r>
        <w:separator/>
      </w:r>
    </w:p>
  </w:endnote>
  <w:endnote w:type="continuationSeparator" w:id="0">
    <w:p w14:paraId="12FCDF6E" w14:textId="77777777" w:rsidR="0061725D" w:rsidRDefault="0061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61725D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61725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61725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61725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61725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61725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61725D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61725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61725D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61725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0068B" w14:textId="77777777" w:rsidR="0061725D" w:rsidRDefault="0061725D">
      <w:r>
        <w:separator/>
      </w:r>
    </w:p>
  </w:footnote>
  <w:footnote w:type="continuationSeparator" w:id="0">
    <w:p w14:paraId="5A1F5106" w14:textId="77777777" w:rsidR="0061725D" w:rsidRDefault="00617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503E0E"/>
    <w:rsid w:val="005103C4"/>
    <w:rsid w:val="0052466D"/>
    <w:rsid w:val="0052721F"/>
    <w:rsid w:val="00547C07"/>
    <w:rsid w:val="00585CDE"/>
    <w:rsid w:val="0061725D"/>
    <w:rsid w:val="00637114"/>
    <w:rsid w:val="00672C4E"/>
    <w:rsid w:val="0069364E"/>
    <w:rsid w:val="006C33B3"/>
    <w:rsid w:val="00724095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93772"/>
    <w:rsid w:val="009B709F"/>
    <w:rsid w:val="009B7702"/>
    <w:rsid w:val="009D271A"/>
    <w:rsid w:val="009D4B77"/>
    <w:rsid w:val="009F1586"/>
    <w:rsid w:val="00A47FFB"/>
    <w:rsid w:val="00A550C9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DF573A"/>
    <w:rsid w:val="00E044AF"/>
    <w:rsid w:val="00E376E5"/>
    <w:rsid w:val="00E7611A"/>
    <w:rsid w:val="00E910DE"/>
    <w:rsid w:val="00F027C4"/>
    <w:rsid w:val="00F51798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2021-08-05T09:53:00Z</dcterms:created>
  <dcterms:modified xsi:type="dcterms:W3CDTF">2021-08-05T10:00:00Z</dcterms:modified>
</cp:coreProperties>
</file>