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EE3AC2" w14:textId="77777777" w:rsidR="00E14ECA" w:rsidRPr="006854F0" w:rsidRDefault="00E14ECA" w:rsidP="00E14ECA">
      <w:pPr>
        <w:spacing w:after="0"/>
        <w:jc w:val="center"/>
        <w:rPr>
          <w:rFonts w:ascii="Times New Roman" w:hAnsi="Times New Roman" w:cs="Times New Roman"/>
          <w:b/>
          <w:bCs/>
          <w:sz w:val="24"/>
          <w:szCs w:val="24"/>
        </w:rPr>
      </w:pPr>
      <w:r w:rsidRPr="5604260D">
        <w:rPr>
          <w:rFonts w:ascii="Times New Roman" w:hAnsi="Times New Roman" w:cs="Times New Roman"/>
          <w:b/>
          <w:bCs/>
          <w:sz w:val="24"/>
          <w:szCs w:val="24"/>
        </w:rPr>
        <w:t xml:space="preserve">Zmluva o poskytovaní stravovacích služieb </w:t>
      </w:r>
    </w:p>
    <w:p w14:paraId="5E5101E9" w14:textId="57A95A02" w:rsidR="00E14ECA" w:rsidRDefault="00E14ECA" w:rsidP="00E14ECA">
      <w:pPr>
        <w:spacing w:after="0"/>
        <w:jc w:val="center"/>
        <w:rPr>
          <w:rFonts w:ascii="Times New Roman" w:hAnsi="Times New Roman" w:cs="Times New Roman"/>
          <w:sz w:val="23"/>
          <w:szCs w:val="23"/>
        </w:rPr>
      </w:pPr>
      <w:r w:rsidRPr="5604260D">
        <w:rPr>
          <w:rFonts w:ascii="Times New Roman" w:hAnsi="Times New Roman" w:cs="Times New Roman"/>
          <w:sz w:val="23"/>
          <w:szCs w:val="23"/>
        </w:rPr>
        <w:t xml:space="preserve">uzavretá v zmysle § 269 </w:t>
      </w:r>
      <w:r w:rsidR="0098538D">
        <w:rPr>
          <w:rFonts w:ascii="Times New Roman" w:hAnsi="Times New Roman" w:cs="Times New Roman"/>
          <w:sz w:val="23"/>
          <w:szCs w:val="23"/>
        </w:rPr>
        <w:t xml:space="preserve">ods. 2 </w:t>
      </w:r>
      <w:r w:rsidRPr="5604260D">
        <w:rPr>
          <w:rFonts w:ascii="Times New Roman" w:hAnsi="Times New Roman" w:cs="Times New Roman"/>
          <w:sz w:val="23"/>
          <w:szCs w:val="23"/>
        </w:rPr>
        <w:t>zákona č. 513/1991 Zb. Obchodný zákonník v znení neskorších predpisov</w:t>
      </w:r>
    </w:p>
    <w:p w14:paraId="64C334E3" w14:textId="77777777" w:rsidR="00E14ECA" w:rsidRDefault="00E14ECA" w:rsidP="00E14ECA">
      <w:pPr>
        <w:jc w:val="center"/>
        <w:rPr>
          <w:rFonts w:ascii="Times New Roman" w:eastAsia="Times New Roman" w:hAnsi="Times New Roman" w:cs="Times New Roman"/>
          <w:b/>
          <w:bCs/>
          <w:color w:val="000000" w:themeColor="text1"/>
          <w:sz w:val="23"/>
          <w:szCs w:val="23"/>
        </w:rPr>
      </w:pPr>
    </w:p>
    <w:p w14:paraId="2FD0E23A" w14:textId="77777777" w:rsidR="00E14ECA" w:rsidRDefault="00E14ECA" w:rsidP="00E14ECA">
      <w:pPr>
        <w:jc w:val="center"/>
        <w:rPr>
          <w:rFonts w:ascii="Times New Roman" w:eastAsia="Times New Roman" w:hAnsi="Times New Roman" w:cs="Times New Roman"/>
          <w:b/>
          <w:bCs/>
          <w:color w:val="000000" w:themeColor="text1"/>
          <w:sz w:val="23"/>
          <w:szCs w:val="23"/>
        </w:rPr>
      </w:pPr>
      <w:r w:rsidRPr="5604260D">
        <w:rPr>
          <w:rFonts w:ascii="Times New Roman" w:eastAsia="Times New Roman" w:hAnsi="Times New Roman" w:cs="Times New Roman"/>
          <w:b/>
          <w:bCs/>
          <w:color w:val="000000" w:themeColor="text1"/>
          <w:sz w:val="23"/>
          <w:szCs w:val="23"/>
        </w:rPr>
        <w:t>Preambula</w:t>
      </w:r>
    </w:p>
    <w:p w14:paraId="7B8384E9" w14:textId="186B3B28" w:rsidR="00E14ECA" w:rsidRDefault="00E14ECA" w:rsidP="00E14ECA">
      <w:pPr>
        <w:jc w:val="both"/>
        <w:rPr>
          <w:rFonts w:ascii="Times New Roman" w:eastAsia="Times New Roman" w:hAnsi="Times New Roman" w:cs="Times New Roman"/>
          <w:color w:val="000000" w:themeColor="text1"/>
          <w:sz w:val="23"/>
          <w:szCs w:val="23"/>
        </w:rPr>
      </w:pPr>
      <w:r w:rsidRPr="5604260D">
        <w:rPr>
          <w:rFonts w:ascii="Times New Roman" w:eastAsia="Times New Roman" w:hAnsi="Times New Roman" w:cs="Times New Roman"/>
          <w:color w:val="000000" w:themeColor="text1"/>
          <w:sz w:val="23"/>
          <w:szCs w:val="23"/>
        </w:rPr>
        <w:t>Táto zmluva je výsledkom procesu verejného obstarávania nadlimitnej zákazky na poskytnutie služieb s</w:t>
      </w:r>
      <w:r w:rsidR="00817C07">
        <w:rPr>
          <w:rFonts w:ascii="Times New Roman" w:eastAsia="Times New Roman" w:hAnsi="Times New Roman" w:cs="Times New Roman"/>
          <w:color w:val="000000" w:themeColor="text1"/>
          <w:sz w:val="23"/>
          <w:szCs w:val="23"/>
        </w:rPr>
        <w:t> </w:t>
      </w:r>
      <w:r w:rsidRPr="5604260D">
        <w:rPr>
          <w:rFonts w:ascii="Times New Roman" w:eastAsia="Times New Roman" w:hAnsi="Times New Roman" w:cs="Times New Roman"/>
          <w:color w:val="000000" w:themeColor="text1"/>
          <w:sz w:val="23"/>
          <w:szCs w:val="23"/>
        </w:rPr>
        <w:t>názvom</w:t>
      </w:r>
      <w:r w:rsidR="00817C07">
        <w:rPr>
          <w:rFonts w:ascii="Times New Roman" w:eastAsia="Times New Roman" w:hAnsi="Times New Roman" w:cs="Times New Roman"/>
          <w:color w:val="000000" w:themeColor="text1"/>
          <w:sz w:val="23"/>
          <w:szCs w:val="23"/>
        </w:rPr>
        <w:t>:</w:t>
      </w:r>
      <w:r w:rsidRPr="5604260D">
        <w:rPr>
          <w:rFonts w:ascii="Times New Roman" w:eastAsia="Times New Roman" w:hAnsi="Times New Roman" w:cs="Times New Roman"/>
          <w:color w:val="000000" w:themeColor="text1"/>
          <w:sz w:val="23"/>
          <w:szCs w:val="23"/>
        </w:rPr>
        <w:t xml:space="preserve"> </w:t>
      </w:r>
      <w:r w:rsidRPr="5604260D">
        <w:rPr>
          <w:rFonts w:ascii="Times New Roman" w:eastAsia="Times New Roman" w:hAnsi="Times New Roman" w:cs="Times New Roman"/>
          <w:color w:val="333333"/>
          <w:sz w:val="23"/>
          <w:szCs w:val="23"/>
        </w:rPr>
        <w:t xml:space="preserve">„Zabezpečenie </w:t>
      </w:r>
      <w:r w:rsidRPr="5604260D">
        <w:rPr>
          <w:rFonts w:ascii="Times New Roman" w:eastAsia="Times New Roman" w:hAnsi="Times New Roman" w:cs="Times New Roman"/>
          <w:color w:val="000000" w:themeColor="text1"/>
          <w:sz w:val="23"/>
          <w:szCs w:val="23"/>
        </w:rPr>
        <w:t xml:space="preserve">stravovania formou ekonomického prenájmu vysokoškolskej jedálne” podľa zákona č. 343/2015 Z. z. o verejnom obstarávaní a o zmene a doplnení niektorých zákonov v znení neskorších predpisov (ďalej aj „zákon o verejnom obstarávaní“), </w:t>
      </w:r>
      <w:r w:rsidRPr="5604260D">
        <w:rPr>
          <w:rFonts w:ascii="Times New Roman" w:eastAsia="Times New Roman" w:hAnsi="Times New Roman" w:cs="Times New Roman"/>
          <w:color w:val="333333"/>
          <w:sz w:val="23"/>
          <w:szCs w:val="23"/>
        </w:rPr>
        <w:t xml:space="preserve">zverejnenej vo Vestníku verejného obstarávania číslo </w:t>
      </w:r>
      <w:r w:rsidRPr="5604260D">
        <w:rPr>
          <w:rFonts w:ascii="Times New Roman" w:eastAsia="Times New Roman" w:hAnsi="Times New Roman" w:cs="Times New Roman"/>
          <w:sz w:val="23"/>
          <w:szCs w:val="23"/>
        </w:rPr>
        <w:t>[</w:t>
      </w:r>
      <w:r w:rsidRPr="5604260D">
        <w:rPr>
          <w:rFonts w:ascii="Times New Roman" w:eastAsia="Times New Roman" w:hAnsi="Times New Roman" w:cs="Times New Roman"/>
          <w:i/>
          <w:iCs/>
          <w:sz w:val="23"/>
          <w:szCs w:val="23"/>
        </w:rPr>
        <w:t>doplní verejný obstarávateľ</w:t>
      </w:r>
      <w:r w:rsidRPr="5604260D">
        <w:rPr>
          <w:rFonts w:ascii="Times New Roman" w:eastAsia="Times New Roman" w:hAnsi="Times New Roman" w:cs="Times New Roman"/>
          <w:sz w:val="23"/>
          <w:szCs w:val="23"/>
        </w:rPr>
        <w:t>]</w:t>
      </w:r>
      <w:r w:rsidRPr="5604260D">
        <w:rPr>
          <w:rFonts w:ascii="Times New Roman" w:eastAsia="Times New Roman" w:hAnsi="Times New Roman" w:cs="Times New Roman"/>
          <w:color w:val="333333"/>
          <w:sz w:val="23"/>
          <w:szCs w:val="23"/>
        </w:rPr>
        <w:t xml:space="preserve"> zo dňa </w:t>
      </w:r>
      <w:r w:rsidRPr="5604260D">
        <w:rPr>
          <w:rFonts w:ascii="Times New Roman" w:eastAsia="Times New Roman" w:hAnsi="Times New Roman" w:cs="Times New Roman"/>
          <w:sz w:val="23"/>
          <w:szCs w:val="23"/>
        </w:rPr>
        <w:t>[</w:t>
      </w:r>
      <w:r w:rsidRPr="5604260D">
        <w:rPr>
          <w:rFonts w:ascii="Times New Roman" w:eastAsia="Times New Roman" w:hAnsi="Times New Roman" w:cs="Times New Roman"/>
          <w:i/>
          <w:iCs/>
          <w:sz w:val="23"/>
          <w:szCs w:val="23"/>
        </w:rPr>
        <w:t>doplní verejný obstarávateľ</w:t>
      </w:r>
      <w:r w:rsidRPr="5604260D">
        <w:rPr>
          <w:rFonts w:ascii="Times New Roman" w:eastAsia="Times New Roman" w:hAnsi="Times New Roman" w:cs="Times New Roman"/>
          <w:sz w:val="23"/>
          <w:szCs w:val="23"/>
        </w:rPr>
        <w:t>]</w:t>
      </w:r>
      <w:r w:rsidRPr="5604260D">
        <w:rPr>
          <w:rFonts w:ascii="Times New Roman" w:eastAsia="Times New Roman" w:hAnsi="Times New Roman" w:cs="Times New Roman"/>
          <w:color w:val="333333"/>
          <w:sz w:val="23"/>
          <w:szCs w:val="23"/>
        </w:rPr>
        <w:t xml:space="preserve"> pod značkou </w:t>
      </w:r>
      <w:r w:rsidRPr="5604260D">
        <w:rPr>
          <w:rFonts w:ascii="Times New Roman" w:eastAsia="Times New Roman" w:hAnsi="Times New Roman" w:cs="Times New Roman"/>
          <w:sz w:val="23"/>
          <w:szCs w:val="23"/>
        </w:rPr>
        <w:t>[</w:t>
      </w:r>
      <w:r w:rsidRPr="5604260D">
        <w:rPr>
          <w:rFonts w:ascii="Times New Roman" w:eastAsia="Times New Roman" w:hAnsi="Times New Roman" w:cs="Times New Roman"/>
          <w:i/>
          <w:iCs/>
          <w:sz w:val="23"/>
          <w:szCs w:val="23"/>
        </w:rPr>
        <w:t>doplní verejný obstarávateľ</w:t>
      </w:r>
      <w:r w:rsidRPr="5604260D">
        <w:rPr>
          <w:rFonts w:ascii="Times New Roman" w:eastAsia="Times New Roman" w:hAnsi="Times New Roman" w:cs="Times New Roman"/>
          <w:sz w:val="23"/>
          <w:szCs w:val="23"/>
        </w:rPr>
        <w:t>]</w:t>
      </w:r>
      <w:r w:rsidRPr="5604260D">
        <w:rPr>
          <w:rFonts w:ascii="Times New Roman" w:eastAsia="Times New Roman" w:hAnsi="Times New Roman" w:cs="Times New Roman"/>
          <w:color w:val="333333"/>
          <w:sz w:val="23"/>
          <w:szCs w:val="23"/>
        </w:rPr>
        <w:t xml:space="preserve"> </w:t>
      </w:r>
      <w:r w:rsidRPr="5604260D">
        <w:rPr>
          <w:rFonts w:ascii="Times New Roman" w:eastAsia="Times New Roman" w:hAnsi="Times New Roman" w:cs="Times New Roman"/>
          <w:color w:val="000000" w:themeColor="text1"/>
          <w:sz w:val="23"/>
          <w:szCs w:val="23"/>
        </w:rPr>
        <w:t>a uzatvára sa</w:t>
      </w:r>
    </w:p>
    <w:p w14:paraId="7F8EE789" w14:textId="77777777" w:rsidR="00E14ECA" w:rsidRDefault="00E14ECA" w:rsidP="00E14ECA">
      <w:pPr>
        <w:jc w:val="center"/>
        <w:rPr>
          <w:rFonts w:ascii="Times New Roman" w:eastAsia="Times New Roman" w:hAnsi="Times New Roman" w:cs="Times New Roman"/>
          <w:sz w:val="23"/>
          <w:szCs w:val="23"/>
        </w:rPr>
      </w:pPr>
    </w:p>
    <w:p w14:paraId="28556D94" w14:textId="77777777" w:rsidR="00E14ECA" w:rsidRDefault="00E14ECA" w:rsidP="00E14ECA">
      <w:pPr>
        <w:spacing w:after="0"/>
        <w:jc w:val="center"/>
        <w:rPr>
          <w:rFonts w:ascii="Times New Roman" w:hAnsi="Times New Roman" w:cs="Times New Roman"/>
          <w:sz w:val="23"/>
          <w:szCs w:val="23"/>
        </w:rPr>
      </w:pPr>
      <w:r w:rsidRPr="5604260D">
        <w:rPr>
          <w:rFonts w:ascii="Times New Roman" w:hAnsi="Times New Roman" w:cs="Times New Roman"/>
          <w:sz w:val="23"/>
          <w:szCs w:val="23"/>
        </w:rPr>
        <w:t>medzi</w:t>
      </w:r>
    </w:p>
    <w:p w14:paraId="70599583" w14:textId="77777777" w:rsidR="00E14ECA" w:rsidRPr="006854F0" w:rsidRDefault="00E14ECA" w:rsidP="00E14ECA">
      <w:pPr>
        <w:spacing w:after="0"/>
        <w:rPr>
          <w:rFonts w:ascii="Times New Roman" w:hAnsi="Times New Roman" w:cs="Times New Roman"/>
          <w:b/>
          <w:bCs/>
          <w:sz w:val="23"/>
          <w:szCs w:val="23"/>
        </w:rPr>
      </w:pPr>
      <w:r w:rsidRPr="5604260D">
        <w:rPr>
          <w:rFonts w:ascii="Times New Roman" w:hAnsi="Times New Roman" w:cs="Times New Roman"/>
          <w:b/>
          <w:bCs/>
          <w:sz w:val="23"/>
          <w:szCs w:val="23"/>
        </w:rPr>
        <w:t>Objednávateľom:</w:t>
      </w:r>
    </w:p>
    <w:p w14:paraId="37C9BF1F" w14:textId="77777777" w:rsidR="00E14ECA" w:rsidRDefault="00E14ECA" w:rsidP="00E14ECA">
      <w:pPr>
        <w:spacing w:after="0"/>
        <w:rPr>
          <w:rFonts w:ascii="Times New Roman" w:hAnsi="Times New Roman" w:cs="Times New Roman"/>
          <w:sz w:val="23"/>
          <w:szCs w:val="23"/>
        </w:rPr>
      </w:pPr>
    </w:p>
    <w:p w14:paraId="51B5DDE7"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 xml:space="preserve">Obchodné meno: </w:t>
      </w:r>
      <w:r w:rsidRPr="5604260D">
        <w:rPr>
          <w:rFonts w:ascii="Times New Roman" w:hAnsi="Times New Roman" w:cs="Times New Roman"/>
          <w:b/>
          <w:bCs/>
          <w:sz w:val="23"/>
          <w:szCs w:val="23"/>
        </w:rPr>
        <w:t>Univerzita Komenského v Bratislave</w:t>
      </w:r>
      <w:r w:rsidRPr="5604260D">
        <w:rPr>
          <w:rFonts w:ascii="Times New Roman" w:hAnsi="Times New Roman" w:cs="Times New Roman"/>
          <w:sz w:val="23"/>
          <w:szCs w:val="23"/>
        </w:rPr>
        <w:t xml:space="preserve"> </w:t>
      </w:r>
    </w:p>
    <w:p w14:paraId="490ED85C"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(ďalej len „UK“)</w:t>
      </w:r>
    </w:p>
    <w:p w14:paraId="598F1B69"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 xml:space="preserve">so sídlom: Šafárikovo nám. 6, 814 99 Bratislava </w:t>
      </w:r>
    </w:p>
    <w:p w14:paraId="621B6AC0"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Štatutárny zástupca: prof. JUDr. Marek Števček, PhD., rektor</w:t>
      </w:r>
    </w:p>
    <w:p w14:paraId="50DB3F43"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IČO: 00 397 865</w:t>
      </w:r>
    </w:p>
    <w:p w14:paraId="0616BC51"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 xml:space="preserve">DIČ: 2020845332 </w:t>
      </w:r>
    </w:p>
    <w:p w14:paraId="31433423"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IČ DPH: SK2020845332</w:t>
      </w:r>
    </w:p>
    <w:p w14:paraId="48131D07" w14:textId="0E83FE6E" w:rsidR="00E14ECA" w:rsidRDefault="00E14ECA" w:rsidP="54CE0500">
      <w:pPr>
        <w:spacing w:after="0"/>
        <w:rPr>
          <w:rFonts w:ascii="Times New Roman" w:hAnsi="Times New Roman" w:cs="Times New Roman"/>
          <w:sz w:val="23"/>
          <w:szCs w:val="23"/>
          <w:highlight w:val="yellow"/>
        </w:rPr>
      </w:pPr>
    </w:p>
    <w:p w14:paraId="11F494C9" w14:textId="64C93E27" w:rsidR="00817C07" w:rsidRDefault="00E14ECA" w:rsidP="00E14ECA">
      <w:pPr>
        <w:spacing w:after="0"/>
        <w:ind w:left="4395" w:hanging="4395"/>
        <w:rPr>
          <w:rFonts w:ascii="Times New Roman" w:hAnsi="Times New Roman" w:cs="Times New Roman"/>
          <w:sz w:val="23"/>
          <w:szCs w:val="23"/>
        </w:rPr>
      </w:pPr>
      <w:r w:rsidRPr="5604260D">
        <w:rPr>
          <w:rFonts w:ascii="Times New Roman" w:hAnsi="Times New Roman" w:cs="Times New Roman"/>
          <w:sz w:val="23"/>
          <w:szCs w:val="23"/>
        </w:rPr>
        <w:t>Súčasť Univerzity Komenského v</w:t>
      </w:r>
      <w:r w:rsidR="00817C07">
        <w:rPr>
          <w:rFonts w:ascii="Times New Roman" w:hAnsi="Times New Roman" w:cs="Times New Roman"/>
          <w:sz w:val="23"/>
          <w:szCs w:val="23"/>
        </w:rPr>
        <w:t> </w:t>
      </w:r>
      <w:r w:rsidRPr="5604260D">
        <w:rPr>
          <w:rFonts w:ascii="Times New Roman" w:hAnsi="Times New Roman" w:cs="Times New Roman"/>
          <w:sz w:val="23"/>
          <w:szCs w:val="23"/>
        </w:rPr>
        <w:t>Bratislave</w:t>
      </w:r>
    </w:p>
    <w:p w14:paraId="204D6F3C" w14:textId="543BE273" w:rsidR="00E14ECA" w:rsidRDefault="00817C07" w:rsidP="00E14ECA">
      <w:pPr>
        <w:spacing w:after="0"/>
        <w:ind w:left="4395" w:hanging="4395"/>
        <w:rPr>
          <w:rFonts w:ascii="Times New Roman" w:hAnsi="Times New Roman" w:cs="Times New Roman"/>
          <w:b/>
          <w:bCs/>
          <w:sz w:val="23"/>
          <w:szCs w:val="23"/>
        </w:rPr>
      </w:pPr>
      <w:r>
        <w:rPr>
          <w:rFonts w:ascii="Times New Roman" w:hAnsi="Times New Roman" w:cs="Times New Roman"/>
          <w:sz w:val="23"/>
          <w:szCs w:val="23"/>
        </w:rPr>
        <w:t>zodpovedná za plnenie zmluvy</w:t>
      </w:r>
      <w:r w:rsidR="00E14ECA" w:rsidRPr="5604260D">
        <w:rPr>
          <w:rFonts w:ascii="Times New Roman" w:hAnsi="Times New Roman" w:cs="Times New Roman"/>
          <w:sz w:val="23"/>
          <w:szCs w:val="23"/>
        </w:rPr>
        <w:t xml:space="preserve">: </w:t>
      </w:r>
      <w:r w:rsidR="00E14ECA" w:rsidRPr="5604260D">
        <w:rPr>
          <w:rFonts w:ascii="Times New Roman" w:hAnsi="Times New Roman" w:cs="Times New Roman"/>
          <w:b/>
          <w:bCs/>
          <w:sz w:val="23"/>
          <w:szCs w:val="23"/>
        </w:rPr>
        <w:t xml:space="preserve">Vysokoškolské mesto Ľ. Štúra – Mlyny </w:t>
      </w:r>
    </w:p>
    <w:p w14:paraId="55B11488" w14:textId="77777777" w:rsidR="00E14ECA" w:rsidRPr="00F42340"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 xml:space="preserve">(ďalej len ako „VM Ľ. Štúra – Mlyny UK“) </w:t>
      </w:r>
    </w:p>
    <w:p w14:paraId="056D870B" w14:textId="77777777" w:rsidR="00E14ECA" w:rsidRDefault="00E14ECA" w:rsidP="00E14ECA">
      <w:pPr>
        <w:spacing w:after="0"/>
        <w:rPr>
          <w:rFonts w:ascii="Times New Roman" w:hAnsi="Times New Roman" w:cs="Times New Roman"/>
          <w:sz w:val="23"/>
          <w:szCs w:val="23"/>
        </w:rPr>
      </w:pPr>
      <w:r w:rsidRPr="54CE0500">
        <w:rPr>
          <w:rFonts w:ascii="Times New Roman" w:hAnsi="Times New Roman" w:cs="Times New Roman"/>
          <w:sz w:val="23"/>
          <w:szCs w:val="23"/>
        </w:rPr>
        <w:t xml:space="preserve">so sídlom: Staré Grunty 36, 841 04 Bratislava </w:t>
      </w:r>
    </w:p>
    <w:p w14:paraId="55E2581C" w14:textId="77777777" w:rsidR="00E14ECA" w:rsidRDefault="00E14ECA" w:rsidP="00E14ECA">
      <w:pPr>
        <w:spacing w:after="0"/>
        <w:rPr>
          <w:rFonts w:ascii="Times New Roman" w:hAnsi="Times New Roman" w:cs="Times New Roman"/>
          <w:sz w:val="23"/>
          <w:szCs w:val="23"/>
        </w:rPr>
      </w:pPr>
      <w:r w:rsidRPr="54CE0500">
        <w:rPr>
          <w:rFonts w:ascii="Times New Roman" w:hAnsi="Times New Roman" w:cs="Times New Roman"/>
          <w:sz w:val="23"/>
          <w:szCs w:val="23"/>
        </w:rPr>
        <w:t>zastúpená: Ing. Ingrid Kútna Želonková, PhD., poverená funkciou riaditeľky</w:t>
      </w:r>
    </w:p>
    <w:p w14:paraId="675AFCF7" w14:textId="0AE1143D" w:rsidR="00E14ECA" w:rsidRPr="006A3369" w:rsidRDefault="00E14ECA" w:rsidP="54CE0500">
      <w:pPr>
        <w:spacing w:after="0"/>
        <w:rPr>
          <w:rFonts w:ascii="Times New Roman" w:hAnsi="Times New Roman" w:cs="Times New Roman"/>
          <w:sz w:val="23"/>
          <w:szCs w:val="23"/>
        </w:rPr>
      </w:pPr>
      <w:r w:rsidRPr="54CE0500">
        <w:rPr>
          <w:rFonts w:ascii="Times New Roman" w:hAnsi="Times New Roman" w:cs="Times New Roman"/>
          <w:sz w:val="23"/>
          <w:szCs w:val="23"/>
        </w:rPr>
        <w:t xml:space="preserve">IBAN: </w:t>
      </w:r>
      <w:r w:rsidR="1EBCD72D" w:rsidRPr="54CE0500">
        <w:rPr>
          <w:rFonts w:ascii="Times New Roman" w:hAnsi="Times New Roman" w:cs="Times New Roman"/>
          <w:sz w:val="23"/>
          <w:szCs w:val="23"/>
        </w:rPr>
        <w:t>SK47</w:t>
      </w:r>
      <w:r w:rsidR="270BB111" w:rsidRPr="54CE0500">
        <w:rPr>
          <w:rFonts w:ascii="Times New Roman" w:hAnsi="Times New Roman" w:cs="Times New Roman"/>
          <w:sz w:val="23"/>
          <w:szCs w:val="23"/>
        </w:rPr>
        <w:t xml:space="preserve"> </w:t>
      </w:r>
      <w:r w:rsidR="1EBCD72D" w:rsidRPr="54CE0500">
        <w:rPr>
          <w:rFonts w:ascii="Times New Roman" w:hAnsi="Times New Roman" w:cs="Times New Roman"/>
          <w:sz w:val="23"/>
          <w:szCs w:val="23"/>
        </w:rPr>
        <w:t>8180</w:t>
      </w:r>
      <w:r w:rsidR="04F33EB6" w:rsidRPr="54CE0500">
        <w:rPr>
          <w:rFonts w:ascii="Times New Roman" w:hAnsi="Times New Roman" w:cs="Times New Roman"/>
          <w:sz w:val="23"/>
          <w:szCs w:val="23"/>
        </w:rPr>
        <w:t xml:space="preserve"> </w:t>
      </w:r>
      <w:r w:rsidR="1EBCD72D" w:rsidRPr="54CE0500">
        <w:rPr>
          <w:rFonts w:ascii="Times New Roman" w:hAnsi="Times New Roman" w:cs="Times New Roman"/>
          <w:sz w:val="23"/>
          <w:szCs w:val="23"/>
        </w:rPr>
        <w:t>0000</w:t>
      </w:r>
      <w:r w:rsidR="2EE705F5" w:rsidRPr="54CE0500">
        <w:rPr>
          <w:rFonts w:ascii="Times New Roman" w:hAnsi="Times New Roman" w:cs="Times New Roman"/>
          <w:sz w:val="23"/>
          <w:szCs w:val="23"/>
        </w:rPr>
        <w:t xml:space="preserve"> </w:t>
      </w:r>
      <w:r w:rsidR="1EBCD72D" w:rsidRPr="54CE0500">
        <w:rPr>
          <w:rFonts w:ascii="Times New Roman" w:hAnsi="Times New Roman" w:cs="Times New Roman"/>
          <w:sz w:val="23"/>
          <w:szCs w:val="23"/>
        </w:rPr>
        <w:t>0070</w:t>
      </w:r>
      <w:r w:rsidR="43F1CB12" w:rsidRPr="54CE0500">
        <w:rPr>
          <w:rFonts w:ascii="Times New Roman" w:hAnsi="Times New Roman" w:cs="Times New Roman"/>
          <w:sz w:val="23"/>
          <w:szCs w:val="23"/>
        </w:rPr>
        <w:t xml:space="preserve"> </w:t>
      </w:r>
      <w:r w:rsidR="1EBCD72D" w:rsidRPr="54CE0500">
        <w:rPr>
          <w:rFonts w:ascii="Times New Roman" w:hAnsi="Times New Roman" w:cs="Times New Roman"/>
          <w:sz w:val="23"/>
          <w:szCs w:val="23"/>
        </w:rPr>
        <w:t>0024</w:t>
      </w:r>
      <w:r w:rsidR="61B591DF" w:rsidRPr="54CE0500">
        <w:rPr>
          <w:rFonts w:ascii="Times New Roman" w:hAnsi="Times New Roman" w:cs="Times New Roman"/>
          <w:sz w:val="23"/>
          <w:szCs w:val="23"/>
        </w:rPr>
        <w:t xml:space="preserve"> </w:t>
      </w:r>
      <w:r w:rsidR="1EBCD72D" w:rsidRPr="54CE0500">
        <w:rPr>
          <w:rFonts w:ascii="Times New Roman" w:hAnsi="Times New Roman" w:cs="Times New Roman"/>
          <w:sz w:val="23"/>
          <w:szCs w:val="23"/>
        </w:rPr>
        <w:t>1885</w:t>
      </w:r>
      <w:r w:rsidR="5D705240" w:rsidRPr="54CE0500">
        <w:rPr>
          <w:rFonts w:ascii="Times New Roman" w:hAnsi="Times New Roman" w:cs="Times New Roman"/>
          <w:sz w:val="23"/>
          <w:szCs w:val="23"/>
        </w:rPr>
        <w:t>, SK70</w:t>
      </w:r>
      <w:r w:rsidR="41AB41E3" w:rsidRPr="54CE0500">
        <w:rPr>
          <w:rFonts w:ascii="Times New Roman" w:hAnsi="Times New Roman" w:cs="Times New Roman"/>
          <w:sz w:val="23"/>
          <w:szCs w:val="23"/>
        </w:rPr>
        <w:t xml:space="preserve"> </w:t>
      </w:r>
      <w:r w:rsidR="5D705240" w:rsidRPr="54CE0500">
        <w:rPr>
          <w:rFonts w:ascii="Times New Roman" w:hAnsi="Times New Roman" w:cs="Times New Roman"/>
          <w:sz w:val="23"/>
          <w:szCs w:val="23"/>
        </w:rPr>
        <w:t>8180</w:t>
      </w:r>
      <w:r w:rsidR="55741B83" w:rsidRPr="54CE0500">
        <w:rPr>
          <w:rFonts w:ascii="Times New Roman" w:hAnsi="Times New Roman" w:cs="Times New Roman"/>
          <w:sz w:val="23"/>
          <w:szCs w:val="23"/>
        </w:rPr>
        <w:t xml:space="preserve"> </w:t>
      </w:r>
      <w:r w:rsidR="5D705240" w:rsidRPr="54CE0500">
        <w:rPr>
          <w:rFonts w:ascii="Times New Roman" w:hAnsi="Times New Roman" w:cs="Times New Roman"/>
          <w:sz w:val="23"/>
          <w:szCs w:val="23"/>
        </w:rPr>
        <w:t>0000</w:t>
      </w:r>
      <w:r w:rsidR="41E75285" w:rsidRPr="54CE0500">
        <w:rPr>
          <w:rFonts w:ascii="Times New Roman" w:hAnsi="Times New Roman" w:cs="Times New Roman"/>
          <w:sz w:val="23"/>
          <w:szCs w:val="23"/>
        </w:rPr>
        <w:t xml:space="preserve"> </w:t>
      </w:r>
      <w:r w:rsidR="5D705240" w:rsidRPr="54CE0500">
        <w:rPr>
          <w:rFonts w:ascii="Times New Roman" w:hAnsi="Times New Roman" w:cs="Times New Roman"/>
          <w:sz w:val="23"/>
          <w:szCs w:val="23"/>
        </w:rPr>
        <w:t>0070</w:t>
      </w:r>
      <w:r w:rsidR="26632B39" w:rsidRPr="54CE0500">
        <w:rPr>
          <w:rFonts w:ascii="Times New Roman" w:hAnsi="Times New Roman" w:cs="Times New Roman"/>
          <w:sz w:val="23"/>
          <w:szCs w:val="23"/>
        </w:rPr>
        <w:t xml:space="preserve"> </w:t>
      </w:r>
      <w:r w:rsidR="5D705240" w:rsidRPr="54CE0500">
        <w:rPr>
          <w:rFonts w:ascii="Times New Roman" w:hAnsi="Times New Roman" w:cs="Times New Roman"/>
          <w:sz w:val="23"/>
          <w:szCs w:val="23"/>
        </w:rPr>
        <w:t>0018</w:t>
      </w:r>
      <w:r w:rsidR="3AFDB8D6" w:rsidRPr="54CE0500">
        <w:rPr>
          <w:rFonts w:ascii="Times New Roman" w:hAnsi="Times New Roman" w:cs="Times New Roman"/>
          <w:sz w:val="23"/>
          <w:szCs w:val="23"/>
        </w:rPr>
        <w:t xml:space="preserve"> </w:t>
      </w:r>
      <w:r w:rsidR="5D705240" w:rsidRPr="54CE0500">
        <w:rPr>
          <w:rFonts w:ascii="Times New Roman" w:hAnsi="Times New Roman" w:cs="Times New Roman"/>
          <w:sz w:val="23"/>
          <w:szCs w:val="23"/>
        </w:rPr>
        <w:t>2010</w:t>
      </w:r>
    </w:p>
    <w:p w14:paraId="3DA30882" w14:textId="0EDD3CAF" w:rsidR="00E14ECA" w:rsidRDefault="00817C07" w:rsidP="54CE0500">
      <w:pPr>
        <w:spacing w:after="0"/>
        <w:rPr>
          <w:rFonts w:ascii="Times New Roman" w:hAnsi="Times New Roman" w:cs="Times New Roman"/>
          <w:sz w:val="23"/>
          <w:szCs w:val="23"/>
        </w:rPr>
      </w:pPr>
      <w:r w:rsidRPr="54CE0500">
        <w:rPr>
          <w:rFonts w:ascii="Times New Roman" w:hAnsi="Times New Roman" w:cs="Times New Roman"/>
          <w:sz w:val="23"/>
          <w:szCs w:val="23"/>
        </w:rPr>
        <w:t>B</w:t>
      </w:r>
      <w:r w:rsidR="00E14ECA" w:rsidRPr="54CE0500">
        <w:rPr>
          <w:rFonts w:ascii="Times New Roman" w:hAnsi="Times New Roman" w:cs="Times New Roman"/>
          <w:sz w:val="23"/>
          <w:szCs w:val="23"/>
        </w:rPr>
        <w:t xml:space="preserve">ankové spojenie: </w:t>
      </w:r>
      <w:r w:rsidR="3E09EEBC" w:rsidRPr="54CE0500">
        <w:rPr>
          <w:rFonts w:ascii="Times New Roman" w:hAnsi="Times New Roman" w:cs="Times New Roman"/>
          <w:sz w:val="23"/>
          <w:szCs w:val="23"/>
        </w:rPr>
        <w:t>Štátna pokladnica</w:t>
      </w:r>
    </w:p>
    <w:p w14:paraId="328A349A" w14:textId="77777777" w:rsidR="00E14ECA" w:rsidRPr="00092089" w:rsidRDefault="00E14ECA" w:rsidP="00E14ECA">
      <w:pPr>
        <w:spacing w:after="0"/>
        <w:rPr>
          <w:rFonts w:ascii="Times New Roman" w:hAnsi="Times New Roman" w:cs="Times New Roman"/>
          <w:b/>
          <w:bCs/>
          <w:sz w:val="23"/>
          <w:szCs w:val="23"/>
        </w:rPr>
      </w:pPr>
    </w:p>
    <w:p w14:paraId="7B10B575" w14:textId="77777777" w:rsidR="00E14ECA" w:rsidRPr="00092089"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(ďalej v texte UK a VM Ľ. Štúra – Mlyny UK spolu len ako „</w:t>
      </w:r>
      <w:r w:rsidRPr="5604260D">
        <w:rPr>
          <w:rFonts w:ascii="Times New Roman" w:hAnsi="Times New Roman" w:cs="Times New Roman"/>
          <w:b/>
          <w:bCs/>
          <w:i/>
          <w:iCs/>
          <w:sz w:val="23"/>
          <w:szCs w:val="23"/>
        </w:rPr>
        <w:t>objednávateľ</w:t>
      </w:r>
      <w:r w:rsidRPr="5604260D">
        <w:rPr>
          <w:rFonts w:ascii="Times New Roman" w:hAnsi="Times New Roman" w:cs="Times New Roman"/>
          <w:sz w:val="23"/>
          <w:szCs w:val="23"/>
        </w:rPr>
        <w:t xml:space="preserve">“) </w:t>
      </w:r>
    </w:p>
    <w:p w14:paraId="4B0E4E94" w14:textId="77777777" w:rsidR="00E14ECA" w:rsidRDefault="00E14ECA" w:rsidP="00E14ECA">
      <w:pPr>
        <w:spacing w:after="0"/>
        <w:rPr>
          <w:rFonts w:ascii="Times New Roman" w:hAnsi="Times New Roman" w:cs="Times New Roman"/>
          <w:sz w:val="23"/>
          <w:szCs w:val="23"/>
        </w:rPr>
      </w:pPr>
    </w:p>
    <w:p w14:paraId="7EE94E04" w14:textId="77777777" w:rsidR="00E14ECA" w:rsidRPr="009C7A10" w:rsidRDefault="00E14ECA" w:rsidP="00E14ECA">
      <w:pPr>
        <w:spacing w:after="0"/>
        <w:rPr>
          <w:rFonts w:ascii="Times New Roman" w:hAnsi="Times New Roman" w:cs="Times New Roman"/>
          <w:b/>
          <w:bCs/>
          <w:sz w:val="23"/>
          <w:szCs w:val="23"/>
        </w:rPr>
      </w:pPr>
      <w:r w:rsidRPr="5604260D">
        <w:rPr>
          <w:rFonts w:ascii="Times New Roman" w:hAnsi="Times New Roman" w:cs="Times New Roman"/>
          <w:b/>
          <w:bCs/>
          <w:sz w:val="23"/>
          <w:szCs w:val="23"/>
        </w:rPr>
        <w:t xml:space="preserve">a Poskytovateľom: </w:t>
      </w:r>
    </w:p>
    <w:p w14:paraId="5762EFE1" w14:textId="77777777" w:rsidR="00E14ECA" w:rsidRDefault="00E14ECA" w:rsidP="00E14ECA">
      <w:pPr>
        <w:spacing w:after="0"/>
        <w:rPr>
          <w:rFonts w:ascii="Times New Roman" w:hAnsi="Times New Roman" w:cs="Times New Roman"/>
          <w:sz w:val="23"/>
          <w:szCs w:val="23"/>
        </w:rPr>
      </w:pPr>
    </w:p>
    <w:p w14:paraId="09997178"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Obchodné meno: ...................... [</w:t>
      </w:r>
      <w:r w:rsidRPr="5604260D">
        <w:rPr>
          <w:rFonts w:ascii="Times New Roman" w:hAnsi="Times New Roman" w:cs="Times New Roman"/>
          <w:i/>
          <w:iCs/>
          <w:sz w:val="23"/>
          <w:szCs w:val="23"/>
        </w:rPr>
        <w:t>doplní uchádzač</w:t>
      </w:r>
      <w:r w:rsidRPr="5604260D">
        <w:rPr>
          <w:rFonts w:ascii="Times New Roman" w:hAnsi="Times New Roman" w:cs="Times New Roman"/>
          <w:sz w:val="23"/>
          <w:szCs w:val="23"/>
        </w:rPr>
        <w:t xml:space="preserve">] </w:t>
      </w:r>
    </w:p>
    <w:p w14:paraId="5EA2BD31"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Sídlo: ...................... [</w:t>
      </w:r>
      <w:r w:rsidRPr="5604260D">
        <w:rPr>
          <w:rFonts w:ascii="Times New Roman" w:hAnsi="Times New Roman" w:cs="Times New Roman"/>
          <w:i/>
          <w:iCs/>
          <w:sz w:val="23"/>
          <w:szCs w:val="23"/>
        </w:rPr>
        <w:t>doplní uchádzač</w:t>
      </w:r>
      <w:r w:rsidRPr="5604260D">
        <w:rPr>
          <w:rFonts w:ascii="Times New Roman" w:hAnsi="Times New Roman" w:cs="Times New Roman"/>
          <w:sz w:val="23"/>
          <w:szCs w:val="23"/>
        </w:rPr>
        <w:t xml:space="preserve">] </w:t>
      </w:r>
    </w:p>
    <w:p w14:paraId="2440EE46"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Štatutárny zástupca: ...................... [</w:t>
      </w:r>
      <w:r w:rsidRPr="5604260D">
        <w:rPr>
          <w:rFonts w:ascii="Times New Roman" w:hAnsi="Times New Roman" w:cs="Times New Roman"/>
          <w:i/>
          <w:iCs/>
          <w:sz w:val="23"/>
          <w:szCs w:val="23"/>
        </w:rPr>
        <w:t>doplní uchádzač</w:t>
      </w:r>
      <w:r w:rsidRPr="5604260D">
        <w:rPr>
          <w:rFonts w:ascii="Times New Roman" w:hAnsi="Times New Roman" w:cs="Times New Roman"/>
          <w:sz w:val="23"/>
          <w:szCs w:val="23"/>
        </w:rPr>
        <w:t xml:space="preserve">] </w:t>
      </w:r>
    </w:p>
    <w:p w14:paraId="6A01B55D"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IČO: ...................... [</w:t>
      </w:r>
      <w:r w:rsidRPr="5604260D">
        <w:rPr>
          <w:rFonts w:ascii="Times New Roman" w:hAnsi="Times New Roman" w:cs="Times New Roman"/>
          <w:i/>
          <w:iCs/>
          <w:sz w:val="23"/>
          <w:szCs w:val="23"/>
        </w:rPr>
        <w:t>doplní uchádzač</w:t>
      </w:r>
      <w:r w:rsidRPr="5604260D">
        <w:rPr>
          <w:rFonts w:ascii="Times New Roman" w:hAnsi="Times New Roman" w:cs="Times New Roman"/>
          <w:sz w:val="23"/>
          <w:szCs w:val="23"/>
        </w:rPr>
        <w:t xml:space="preserve">] </w:t>
      </w:r>
    </w:p>
    <w:p w14:paraId="5E97AAFE"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DIČ: ...................... [</w:t>
      </w:r>
      <w:r w:rsidRPr="5604260D">
        <w:rPr>
          <w:rFonts w:ascii="Times New Roman" w:hAnsi="Times New Roman" w:cs="Times New Roman"/>
          <w:i/>
          <w:iCs/>
          <w:sz w:val="23"/>
          <w:szCs w:val="23"/>
        </w:rPr>
        <w:t>doplní uchádzač</w:t>
      </w:r>
      <w:r w:rsidRPr="5604260D">
        <w:rPr>
          <w:rFonts w:ascii="Times New Roman" w:hAnsi="Times New Roman" w:cs="Times New Roman"/>
          <w:sz w:val="23"/>
          <w:szCs w:val="23"/>
        </w:rPr>
        <w:t xml:space="preserve">] </w:t>
      </w:r>
    </w:p>
    <w:p w14:paraId="7B87B5ED"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IČ DPH: ...................... [</w:t>
      </w:r>
      <w:r w:rsidRPr="5604260D">
        <w:rPr>
          <w:rFonts w:ascii="Times New Roman" w:hAnsi="Times New Roman" w:cs="Times New Roman"/>
          <w:i/>
          <w:iCs/>
          <w:sz w:val="23"/>
          <w:szCs w:val="23"/>
        </w:rPr>
        <w:t>doplní uchádzač</w:t>
      </w:r>
      <w:r w:rsidRPr="5604260D">
        <w:rPr>
          <w:rFonts w:ascii="Times New Roman" w:hAnsi="Times New Roman" w:cs="Times New Roman"/>
          <w:sz w:val="23"/>
          <w:szCs w:val="23"/>
        </w:rPr>
        <w:t xml:space="preserve">] </w:t>
      </w:r>
    </w:p>
    <w:p w14:paraId="205B3544"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Zástupca na rokovanie vo veciach zmluvných: ...................... [</w:t>
      </w:r>
      <w:r w:rsidRPr="5604260D">
        <w:rPr>
          <w:rFonts w:ascii="Times New Roman" w:hAnsi="Times New Roman" w:cs="Times New Roman"/>
          <w:i/>
          <w:iCs/>
          <w:sz w:val="23"/>
          <w:szCs w:val="23"/>
        </w:rPr>
        <w:t>doplní uchádzač</w:t>
      </w:r>
      <w:r w:rsidRPr="5604260D">
        <w:rPr>
          <w:rFonts w:ascii="Times New Roman" w:hAnsi="Times New Roman" w:cs="Times New Roman"/>
          <w:sz w:val="23"/>
          <w:szCs w:val="23"/>
        </w:rPr>
        <w:t xml:space="preserve">] </w:t>
      </w:r>
    </w:p>
    <w:p w14:paraId="66174865" w14:textId="35C4A116"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 xml:space="preserve">Bankové spojenie: </w:t>
      </w:r>
      <w:r w:rsidR="00817C07">
        <w:rPr>
          <w:rFonts w:ascii="Times New Roman" w:hAnsi="Times New Roman" w:cs="Times New Roman"/>
          <w:sz w:val="23"/>
          <w:szCs w:val="23"/>
        </w:rPr>
        <w:t>.......</w:t>
      </w:r>
      <w:r w:rsidR="00817C07" w:rsidRPr="5604260D">
        <w:rPr>
          <w:rFonts w:ascii="Times New Roman" w:hAnsi="Times New Roman" w:cs="Times New Roman"/>
          <w:sz w:val="23"/>
          <w:szCs w:val="23"/>
        </w:rPr>
        <w:t>[</w:t>
      </w:r>
      <w:r w:rsidR="00817C07" w:rsidRPr="5604260D">
        <w:rPr>
          <w:rFonts w:ascii="Times New Roman" w:hAnsi="Times New Roman" w:cs="Times New Roman"/>
          <w:i/>
          <w:iCs/>
          <w:sz w:val="23"/>
          <w:szCs w:val="23"/>
        </w:rPr>
        <w:t>doplní uchádzač</w:t>
      </w:r>
      <w:r w:rsidR="00817C07" w:rsidRPr="5604260D">
        <w:rPr>
          <w:rFonts w:ascii="Times New Roman" w:hAnsi="Times New Roman" w:cs="Times New Roman"/>
          <w:sz w:val="23"/>
          <w:szCs w:val="23"/>
        </w:rPr>
        <w:t>]</w:t>
      </w:r>
    </w:p>
    <w:p w14:paraId="26412A9A"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IBAN: ...................... [</w:t>
      </w:r>
      <w:r w:rsidRPr="5604260D">
        <w:rPr>
          <w:rFonts w:ascii="Times New Roman" w:hAnsi="Times New Roman" w:cs="Times New Roman"/>
          <w:i/>
          <w:iCs/>
          <w:sz w:val="23"/>
          <w:szCs w:val="23"/>
        </w:rPr>
        <w:t>doplní uchádzač</w:t>
      </w:r>
      <w:r w:rsidRPr="5604260D">
        <w:rPr>
          <w:rFonts w:ascii="Times New Roman" w:hAnsi="Times New Roman" w:cs="Times New Roman"/>
          <w:sz w:val="23"/>
          <w:szCs w:val="23"/>
        </w:rPr>
        <w:t xml:space="preserve">] </w:t>
      </w:r>
    </w:p>
    <w:p w14:paraId="2D0C1C9B"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SWIFT: ...................... [</w:t>
      </w:r>
      <w:r w:rsidRPr="5604260D">
        <w:rPr>
          <w:rFonts w:ascii="Times New Roman" w:hAnsi="Times New Roman" w:cs="Times New Roman"/>
          <w:i/>
          <w:iCs/>
          <w:sz w:val="23"/>
          <w:szCs w:val="23"/>
        </w:rPr>
        <w:t>doplní uchádzač</w:t>
      </w:r>
      <w:r w:rsidRPr="5604260D">
        <w:rPr>
          <w:rFonts w:ascii="Times New Roman" w:hAnsi="Times New Roman" w:cs="Times New Roman"/>
          <w:sz w:val="23"/>
          <w:szCs w:val="23"/>
        </w:rPr>
        <w:t xml:space="preserve">] </w:t>
      </w:r>
    </w:p>
    <w:p w14:paraId="44B224CD"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Zapísaný: ...................... [</w:t>
      </w:r>
      <w:r w:rsidRPr="5604260D">
        <w:rPr>
          <w:rFonts w:ascii="Times New Roman" w:hAnsi="Times New Roman" w:cs="Times New Roman"/>
          <w:i/>
          <w:iCs/>
          <w:sz w:val="23"/>
          <w:szCs w:val="23"/>
        </w:rPr>
        <w:t>doplní uchádzač</w:t>
      </w:r>
      <w:r w:rsidRPr="5604260D">
        <w:rPr>
          <w:rFonts w:ascii="Times New Roman" w:hAnsi="Times New Roman" w:cs="Times New Roman"/>
          <w:sz w:val="23"/>
          <w:szCs w:val="23"/>
        </w:rPr>
        <w:t xml:space="preserve">] </w:t>
      </w:r>
    </w:p>
    <w:p w14:paraId="013A92AF"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lastRenderedPageBreak/>
        <w:t>Kontakt: ...................... [</w:t>
      </w:r>
      <w:r w:rsidRPr="5604260D">
        <w:rPr>
          <w:rFonts w:ascii="Times New Roman" w:hAnsi="Times New Roman" w:cs="Times New Roman"/>
          <w:i/>
          <w:iCs/>
          <w:sz w:val="23"/>
          <w:szCs w:val="23"/>
        </w:rPr>
        <w:t>doplní uchádzač</w:t>
      </w:r>
      <w:r w:rsidRPr="5604260D">
        <w:rPr>
          <w:rFonts w:ascii="Times New Roman" w:hAnsi="Times New Roman" w:cs="Times New Roman"/>
          <w:sz w:val="23"/>
          <w:szCs w:val="23"/>
        </w:rPr>
        <w:t xml:space="preserve">] </w:t>
      </w:r>
    </w:p>
    <w:p w14:paraId="3F19FE9E"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email: ...................... [</w:t>
      </w:r>
      <w:r w:rsidRPr="5604260D">
        <w:rPr>
          <w:rFonts w:ascii="Times New Roman" w:hAnsi="Times New Roman" w:cs="Times New Roman"/>
          <w:i/>
          <w:iCs/>
          <w:sz w:val="23"/>
          <w:szCs w:val="23"/>
        </w:rPr>
        <w:t>doplní uchádzač</w:t>
      </w:r>
      <w:r w:rsidRPr="5604260D">
        <w:rPr>
          <w:rFonts w:ascii="Times New Roman" w:hAnsi="Times New Roman" w:cs="Times New Roman"/>
          <w:sz w:val="23"/>
          <w:szCs w:val="23"/>
        </w:rPr>
        <w:t xml:space="preserve">] </w:t>
      </w:r>
    </w:p>
    <w:p w14:paraId="6349D255"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tel. č.: ...................... [</w:t>
      </w:r>
      <w:r w:rsidRPr="5604260D">
        <w:rPr>
          <w:rFonts w:ascii="Times New Roman" w:hAnsi="Times New Roman" w:cs="Times New Roman"/>
          <w:i/>
          <w:iCs/>
          <w:sz w:val="23"/>
          <w:szCs w:val="23"/>
        </w:rPr>
        <w:t>doplní uchádzač</w:t>
      </w:r>
      <w:r w:rsidRPr="5604260D">
        <w:rPr>
          <w:rFonts w:ascii="Times New Roman" w:hAnsi="Times New Roman" w:cs="Times New Roman"/>
          <w:sz w:val="23"/>
          <w:szCs w:val="23"/>
        </w:rPr>
        <w:t xml:space="preserve">] </w:t>
      </w:r>
    </w:p>
    <w:p w14:paraId="2216F181" w14:textId="77777777" w:rsidR="00E14ECA" w:rsidRDefault="00E14ECA" w:rsidP="00E14ECA">
      <w:pPr>
        <w:spacing w:after="0"/>
        <w:rPr>
          <w:rFonts w:ascii="Times New Roman" w:hAnsi="Times New Roman" w:cs="Times New Roman"/>
          <w:sz w:val="23"/>
          <w:szCs w:val="23"/>
        </w:rPr>
      </w:pPr>
    </w:p>
    <w:p w14:paraId="653BA78B" w14:textId="77777777" w:rsidR="00E14ECA" w:rsidRDefault="00E14ECA" w:rsidP="00E14ECA">
      <w:pPr>
        <w:spacing w:after="0"/>
        <w:rPr>
          <w:rFonts w:ascii="Times New Roman" w:hAnsi="Times New Roman" w:cs="Times New Roman"/>
          <w:sz w:val="23"/>
          <w:szCs w:val="23"/>
        </w:rPr>
      </w:pPr>
      <w:r w:rsidRPr="5604260D">
        <w:rPr>
          <w:rFonts w:ascii="Times New Roman" w:hAnsi="Times New Roman" w:cs="Times New Roman"/>
          <w:sz w:val="23"/>
          <w:szCs w:val="23"/>
        </w:rPr>
        <w:t>(ďalej v texte len ako „</w:t>
      </w:r>
      <w:r w:rsidRPr="5604260D">
        <w:rPr>
          <w:rFonts w:ascii="Times New Roman" w:hAnsi="Times New Roman" w:cs="Times New Roman"/>
          <w:b/>
          <w:bCs/>
          <w:i/>
          <w:iCs/>
          <w:sz w:val="23"/>
          <w:szCs w:val="23"/>
        </w:rPr>
        <w:t>poskytovateľ</w:t>
      </w:r>
      <w:r w:rsidRPr="5604260D">
        <w:rPr>
          <w:rFonts w:ascii="Times New Roman" w:hAnsi="Times New Roman" w:cs="Times New Roman"/>
          <w:sz w:val="23"/>
          <w:szCs w:val="23"/>
        </w:rPr>
        <w:t xml:space="preserve">“) </w:t>
      </w:r>
    </w:p>
    <w:p w14:paraId="3C977CDA" w14:textId="77777777" w:rsidR="00E14ECA" w:rsidRDefault="00E14ECA" w:rsidP="00E14ECA">
      <w:pPr>
        <w:spacing w:after="0"/>
        <w:jc w:val="center"/>
        <w:rPr>
          <w:rFonts w:ascii="Times New Roman" w:hAnsi="Times New Roman" w:cs="Times New Roman"/>
          <w:b/>
          <w:bCs/>
          <w:sz w:val="23"/>
          <w:szCs w:val="23"/>
        </w:rPr>
      </w:pPr>
    </w:p>
    <w:p w14:paraId="1A9D8C9E" w14:textId="77777777" w:rsidR="00E14ECA" w:rsidRDefault="00E14ECA" w:rsidP="00E14ECA">
      <w:pPr>
        <w:spacing w:after="0"/>
        <w:jc w:val="center"/>
        <w:rPr>
          <w:rFonts w:ascii="Times New Roman" w:hAnsi="Times New Roman" w:cs="Times New Roman"/>
          <w:b/>
          <w:bCs/>
          <w:sz w:val="23"/>
          <w:szCs w:val="23"/>
        </w:rPr>
      </w:pPr>
      <w:r w:rsidRPr="5604260D">
        <w:rPr>
          <w:rFonts w:ascii="Times New Roman" w:hAnsi="Times New Roman" w:cs="Times New Roman"/>
          <w:b/>
          <w:bCs/>
          <w:sz w:val="23"/>
          <w:szCs w:val="23"/>
        </w:rPr>
        <w:t>Článok I</w:t>
      </w:r>
    </w:p>
    <w:p w14:paraId="29283F93" w14:textId="77777777" w:rsidR="00E14ECA" w:rsidRDefault="00E14ECA" w:rsidP="00E14ECA">
      <w:pPr>
        <w:spacing w:after="0"/>
        <w:jc w:val="center"/>
        <w:rPr>
          <w:rFonts w:ascii="Times New Roman" w:hAnsi="Times New Roman" w:cs="Times New Roman"/>
          <w:b/>
          <w:bCs/>
          <w:sz w:val="23"/>
          <w:szCs w:val="23"/>
        </w:rPr>
      </w:pPr>
      <w:r w:rsidRPr="5604260D">
        <w:rPr>
          <w:rFonts w:ascii="Times New Roman" w:hAnsi="Times New Roman" w:cs="Times New Roman"/>
          <w:b/>
          <w:bCs/>
          <w:sz w:val="23"/>
          <w:szCs w:val="23"/>
        </w:rPr>
        <w:t>Výklad pojmov</w:t>
      </w:r>
    </w:p>
    <w:p w14:paraId="081BAA65" w14:textId="77777777" w:rsidR="00E14ECA" w:rsidRDefault="00E14ECA" w:rsidP="00E14ECA">
      <w:pPr>
        <w:spacing w:after="0"/>
        <w:jc w:val="center"/>
        <w:rPr>
          <w:rFonts w:ascii="Times New Roman" w:hAnsi="Times New Roman" w:cs="Times New Roman"/>
          <w:b/>
          <w:bCs/>
          <w:sz w:val="23"/>
          <w:szCs w:val="23"/>
        </w:rPr>
      </w:pPr>
    </w:p>
    <w:p w14:paraId="28649CD1" w14:textId="77777777" w:rsidR="00E14ECA" w:rsidRPr="00307D96" w:rsidRDefault="00E14ECA" w:rsidP="00E14ECA">
      <w:pPr>
        <w:pStyle w:val="Odsekzoznamu"/>
        <w:numPr>
          <w:ilvl w:val="1"/>
          <w:numId w:val="6"/>
        </w:numPr>
        <w:spacing w:after="0"/>
        <w:jc w:val="both"/>
        <w:rPr>
          <w:rFonts w:ascii="Times New Roman" w:hAnsi="Times New Roman" w:cs="Times New Roman"/>
          <w:sz w:val="24"/>
          <w:szCs w:val="24"/>
        </w:rPr>
      </w:pPr>
      <w:r w:rsidRPr="5604260D">
        <w:rPr>
          <w:rFonts w:ascii="Times New Roman" w:hAnsi="Times New Roman" w:cs="Times New Roman"/>
          <w:sz w:val="23"/>
          <w:szCs w:val="23"/>
        </w:rPr>
        <w:t>Definície a výklad pojmov:</w:t>
      </w:r>
    </w:p>
    <w:p w14:paraId="36E0B347" w14:textId="77777777" w:rsidR="00E14ECA" w:rsidRDefault="00E14ECA" w:rsidP="00E14ECA">
      <w:pPr>
        <w:pStyle w:val="Odsekzoznamu"/>
        <w:numPr>
          <w:ilvl w:val="2"/>
          <w:numId w:val="6"/>
        </w:numPr>
        <w:spacing w:after="0"/>
        <w:jc w:val="both"/>
        <w:rPr>
          <w:rFonts w:ascii="Times New Roman" w:hAnsi="Times New Roman" w:cs="Times New Roman"/>
          <w:sz w:val="24"/>
          <w:szCs w:val="24"/>
        </w:rPr>
      </w:pPr>
      <w:r w:rsidRPr="5604260D">
        <w:rPr>
          <w:rFonts w:ascii="Times New Roman" w:hAnsi="Times New Roman" w:cs="Times New Roman"/>
          <w:b/>
          <w:bCs/>
          <w:sz w:val="23"/>
          <w:szCs w:val="23"/>
        </w:rPr>
        <w:t>Stravníkom</w:t>
      </w:r>
      <w:r w:rsidRPr="5604260D">
        <w:rPr>
          <w:rFonts w:ascii="Times New Roman" w:hAnsi="Times New Roman" w:cs="Times New Roman"/>
          <w:sz w:val="23"/>
          <w:szCs w:val="23"/>
        </w:rPr>
        <w:t xml:space="preserve"> sa rozumie doktorand a študent dennej formy vysokoškolského štúdia na UK a inej verejnej vysokej škole, ako aj pridružené osoby.</w:t>
      </w:r>
    </w:p>
    <w:p w14:paraId="654A6ADB" w14:textId="77777777" w:rsidR="00E14ECA" w:rsidRDefault="00E14ECA" w:rsidP="00E14ECA">
      <w:pPr>
        <w:pStyle w:val="Odsekzoznamu"/>
        <w:numPr>
          <w:ilvl w:val="2"/>
          <w:numId w:val="6"/>
        </w:numPr>
        <w:spacing w:after="0"/>
        <w:jc w:val="both"/>
        <w:rPr>
          <w:rFonts w:ascii="Times New Roman" w:hAnsi="Times New Roman" w:cs="Times New Roman"/>
          <w:sz w:val="24"/>
          <w:szCs w:val="24"/>
        </w:rPr>
      </w:pPr>
      <w:r w:rsidRPr="5604260D">
        <w:rPr>
          <w:rFonts w:ascii="Times New Roman" w:hAnsi="Times New Roman" w:cs="Times New Roman"/>
          <w:b/>
          <w:bCs/>
          <w:sz w:val="23"/>
          <w:szCs w:val="23"/>
        </w:rPr>
        <w:t>Pridružené osoby</w:t>
      </w:r>
      <w:r w:rsidRPr="5604260D">
        <w:rPr>
          <w:rFonts w:ascii="Times New Roman" w:hAnsi="Times New Roman" w:cs="Times New Roman"/>
          <w:sz w:val="23"/>
          <w:szCs w:val="23"/>
        </w:rPr>
        <w:t xml:space="preserve"> sa rozumejú najmä študenti externej formy štúdia verejných vysokých škôl, študenti súkromných vysokých škôl, ako aj zamestnanci objednávateľa, nájomcovia nebytových priestorov vo vlastníctve objednávateľa a široká verejnosť.</w:t>
      </w:r>
    </w:p>
    <w:p w14:paraId="72F23902" w14:textId="77777777" w:rsidR="00E14ECA" w:rsidRDefault="00E14ECA" w:rsidP="00E14ECA">
      <w:pPr>
        <w:pStyle w:val="Odsekzoznamu"/>
        <w:numPr>
          <w:ilvl w:val="2"/>
          <w:numId w:val="6"/>
        </w:numPr>
        <w:spacing w:after="0"/>
        <w:jc w:val="both"/>
        <w:rPr>
          <w:rFonts w:ascii="Times New Roman" w:hAnsi="Times New Roman" w:cs="Times New Roman"/>
          <w:sz w:val="24"/>
          <w:szCs w:val="24"/>
        </w:rPr>
      </w:pPr>
      <w:r w:rsidRPr="5604260D">
        <w:rPr>
          <w:rFonts w:ascii="Times New Roman" w:hAnsi="Times New Roman" w:cs="Times New Roman"/>
          <w:b/>
          <w:bCs/>
          <w:sz w:val="23"/>
          <w:szCs w:val="23"/>
        </w:rPr>
        <w:t>Zmluva o nájme</w:t>
      </w:r>
      <w:r w:rsidRPr="5604260D">
        <w:rPr>
          <w:rFonts w:ascii="Times New Roman" w:hAnsi="Times New Roman" w:cs="Times New Roman"/>
          <w:sz w:val="23"/>
          <w:szCs w:val="23"/>
        </w:rPr>
        <w:t xml:space="preserve"> sa rozumie zmluva, predmetom ktorej bude prenájom nebytových priestorov, častí pozemku a hnuteľného majetku, uzavretej medzi poskytovateľom a objednávateľom. </w:t>
      </w:r>
    </w:p>
    <w:p w14:paraId="5181FFAE" w14:textId="77777777" w:rsidR="00E14ECA" w:rsidRDefault="00E14ECA" w:rsidP="00E14ECA">
      <w:pPr>
        <w:pStyle w:val="Odsekzoznamu"/>
        <w:numPr>
          <w:ilvl w:val="2"/>
          <w:numId w:val="6"/>
        </w:numPr>
        <w:spacing w:after="0"/>
        <w:jc w:val="both"/>
        <w:rPr>
          <w:rFonts w:ascii="Times New Roman" w:hAnsi="Times New Roman" w:cs="Times New Roman"/>
          <w:sz w:val="24"/>
          <w:szCs w:val="24"/>
        </w:rPr>
      </w:pPr>
      <w:r w:rsidRPr="5604260D">
        <w:rPr>
          <w:rFonts w:ascii="Times New Roman" w:hAnsi="Times New Roman" w:cs="Times New Roman"/>
          <w:b/>
          <w:bCs/>
          <w:sz w:val="23"/>
          <w:szCs w:val="23"/>
        </w:rPr>
        <w:t xml:space="preserve">Nebytové priestory </w:t>
      </w:r>
      <w:r w:rsidRPr="5604260D">
        <w:rPr>
          <w:rFonts w:ascii="Times New Roman" w:hAnsi="Times New Roman" w:cs="Times New Roman"/>
          <w:sz w:val="23"/>
          <w:szCs w:val="23"/>
        </w:rPr>
        <w:t>sa rozumejú prenajaté miestnosti jedálne, kuchyne, zázemie, sociálne zariadenia a kancelárie o celkovej výmere 1039 m</w:t>
      </w:r>
      <w:r w:rsidRPr="5604260D">
        <w:rPr>
          <w:rFonts w:ascii="Times New Roman" w:hAnsi="Times New Roman" w:cs="Times New Roman"/>
          <w:sz w:val="23"/>
          <w:szCs w:val="23"/>
          <w:vertAlign w:val="superscript"/>
        </w:rPr>
        <w:t xml:space="preserve">2 </w:t>
      </w:r>
      <w:r w:rsidRPr="5604260D">
        <w:rPr>
          <w:rFonts w:ascii="Times New Roman" w:hAnsi="Times New Roman" w:cs="Times New Roman"/>
          <w:sz w:val="23"/>
          <w:szCs w:val="23"/>
        </w:rPr>
        <w:t xml:space="preserve">(priestory bývalej jedálne VENZA), ktoré objednávateľ prenajíma poskytovateľovi za účelom riadneho poskytovania stravovacích služieb na základe uzavretej Zmluvy o nájme.  </w:t>
      </w:r>
    </w:p>
    <w:p w14:paraId="033A9D17" w14:textId="77777777" w:rsidR="00E14ECA" w:rsidRPr="002A30D8" w:rsidRDefault="00E14ECA" w:rsidP="00E14ECA">
      <w:pPr>
        <w:pStyle w:val="Odsekzoznamu"/>
        <w:numPr>
          <w:ilvl w:val="2"/>
          <w:numId w:val="6"/>
        </w:numPr>
        <w:spacing w:after="0"/>
        <w:jc w:val="both"/>
        <w:rPr>
          <w:rFonts w:ascii="Times New Roman" w:hAnsi="Times New Roman" w:cs="Times New Roman"/>
          <w:sz w:val="24"/>
          <w:szCs w:val="24"/>
        </w:rPr>
      </w:pPr>
      <w:r w:rsidRPr="5604260D">
        <w:rPr>
          <w:rFonts w:ascii="Times New Roman" w:hAnsi="Times New Roman" w:cs="Times New Roman"/>
          <w:b/>
          <w:bCs/>
          <w:sz w:val="23"/>
          <w:szCs w:val="23"/>
        </w:rPr>
        <w:t xml:space="preserve">Pridružené zázemie </w:t>
      </w:r>
      <w:r w:rsidRPr="5604260D">
        <w:rPr>
          <w:rFonts w:ascii="Times New Roman" w:hAnsi="Times New Roman" w:cs="Times New Roman"/>
          <w:sz w:val="23"/>
          <w:szCs w:val="23"/>
        </w:rPr>
        <w:t>sa rozumejú sklady a sociálne zariadenia, ktoré bude poskytovateľ oprávnený užívať spolu s kuchyňou a jedálňou a ktoré objednávateľ prenajíma poskytovateľovi za účelom riadneho poskytovania stravovacích služieb na základe uzavretej Zmluvy o nájme.</w:t>
      </w:r>
    </w:p>
    <w:p w14:paraId="7AA93DE3" w14:textId="77777777" w:rsidR="00E14ECA" w:rsidRDefault="00E14ECA" w:rsidP="00E14ECA">
      <w:pPr>
        <w:pStyle w:val="Odsekzoznamu"/>
        <w:numPr>
          <w:ilvl w:val="2"/>
          <w:numId w:val="6"/>
        </w:numPr>
        <w:spacing w:after="0" w:line="240" w:lineRule="auto"/>
        <w:jc w:val="both"/>
        <w:rPr>
          <w:rFonts w:ascii="Times New Roman" w:hAnsi="Times New Roman" w:cs="Times New Roman"/>
          <w:sz w:val="24"/>
          <w:szCs w:val="24"/>
        </w:rPr>
      </w:pPr>
      <w:r w:rsidRPr="5604260D">
        <w:rPr>
          <w:rFonts w:ascii="Times New Roman" w:hAnsi="Times New Roman" w:cs="Times New Roman"/>
          <w:b/>
          <w:bCs/>
          <w:sz w:val="23"/>
          <w:szCs w:val="23"/>
        </w:rPr>
        <w:t xml:space="preserve">Časti pozemku </w:t>
      </w:r>
      <w:r w:rsidRPr="5604260D">
        <w:rPr>
          <w:rFonts w:ascii="Times New Roman" w:hAnsi="Times New Roman" w:cs="Times New Roman"/>
          <w:sz w:val="23"/>
          <w:szCs w:val="23"/>
        </w:rPr>
        <w:t>sa rozumejú sa rozumie časť pozemku nachádzajúceho sa pri Átriovom domčeku, blok V o výmere 218m</w:t>
      </w:r>
      <w:r w:rsidRPr="5604260D">
        <w:rPr>
          <w:rFonts w:ascii="Times New Roman" w:hAnsi="Times New Roman" w:cs="Times New Roman"/>
          <w:sz w:val="23"/>
          <w:szCs w:val="23"/>
          <w:vertAlign w:val="superscript"/>
        </w:rPr>
        <w:t xml:space="preserve">2 </w:t>
      </w:r>
      <w:r w:rsidRPr="5604260D">
        <w:rPr>
          <w:rFonts w:ascii="Times New Roman" w:hAnsi="Times New Roman" w:cs="Times New Roman"/>
          <w:sz w:val="23"/>
          <w:szCs w:val="23"/>
        </w:rPr>
        <w:t>a časť pozemku (asfaltová plocha) prislúchajúci k nebytovým priestorom o výmere 143m</w:t>
      </w:r>
      <w:r w:rsidRPr="5604260D">
        <w:rPr>
          <w:rFonts w:ascii="Times New Roman" w:hAnsi="Times New Roman" w:cs="Times New Roman"/>
          <w:sz w:val="23"/>
          <w:szCs w:val="23"/>
          <w:vertAlign w:val="superscript"/>
        </w:rPr>
        <w:t>2</w:t>
      </w:r>
      <w:r w:rsidRPr="5604260D">
        <w:rPr>
          <w:rFonts w:ascii="Times New Roman" w:hAnsi="Times New Roman" w:cs="Times New Roman"/>
          <w:sz w:val="23"/>
          <w:szCs w:val="23"/>
        </w:rPr>
        <w:t xml:space="preserve">, ktoré objednávateľ prenajíma poskytovateľovi za účelom riadneho poskytovania stravovacích služieb na základe uzavretej Zmluvy o nájme. </w:t>
      </w:r>
    </w:p>
    <w:p w14:paraId="49B8390F" w14:textId="77777777" w:rsidR="00E14ECA" w:rsidRPr="000A53CE" w:rsidRDefault="00E14ECA" w:rsidP="00E14ECA">
      <w:pPr>
        <w:pStyle w:val="Odsekzoznamu"/>
        <w:numPr>
          <w:ilvl w:val="2"/>
          <w:numId w:val="6"/>
        </w:numPr>
        <w:spacing w:after="0"/>
        <w:jc w:val="both"/>
        <w:rPr>
          <w:rFonts w:ascii="Times New Roman" w:hAnsi="Times New Roman" w:cs="Times New Roman"/>
          <w:sz w:val="24"/>
          <w:szCs w:val="24"/>
        </w:rPr>
      </w:pPr>
      <w:r w:rsidRPr="5604260D">
        <w:rPr>
          <w:rFonts w:ascii="Times New Roman" w:hAnsi="Times New Roman" w:cs="Times New Roman"/>
          <w:b/>
          <w:bCs/>
          <w:sz w:val="23"/>
          <w:szCs w:val="23"/>
        </w:rPr>
        <w:t xml:space="preserve">Hnuteľný majetok </w:t>
      </w:r>
      <w:r w:rsidRPr="5604260D">
        <w:rPr>
          <w:rFonts w:ascii="Times New Roman" w:hAnsi="Times New Roman" w:cs="Times New Roman"/>
          <w:sz w:val="23"/>
          <w:szCs w:val="23"/>
        </w:rPr>
        <w:t>sa rozumie zariadenie jedálne, spotrebný majetok (misky, taniere, príbor, poháre a pod.), elektrické spotrebiče a pracovné odevy, ktoré objednávateľ prenajíma poskytovateľovi za účelom riadneho poskytovania stravovacích služieb na základe uzavretej Zmluvy o nájme.</w:t>
      </w:r>
    </w:p>
    <w:p w14:paraId="3B71CE24" w14:textId="77777777" w:rsidR="00E14ECA" w:rsidRDefault="00E14ECA" w:rsidP="00E14ECA">
      <w:pPr>
        <w:pStyle w:val="Odsekzoznamu"/>
        <w:spacing w:after="0"/>
        <w:jc w:val="both"/>
        <w:rPr>
          <w:rFonts w:ascii="Times New Roman" w:hAnsi="Times New Roman" w:cs="Times New Roman"/>
          <w:sz w:val="23"/>
          <w:szCs w:val="23"/>
        </w:rPr>
      </w:pPr>
    </w:p>
    <w:p w14:paraId="17FDFED1" w14:textId="77777777" w:rsidR="00E14ECA" w:rsidRPr="000063E0" w:rsidRDefault="00E14ECA" w:rsidP="00E14ECA">
      <w:pPr>
        <w:pStyle w:val="Odsekzoznamu"/>
        <w:spacing w:after="0"/>
        <w:ind w:left="0"/>
        <w:jc w:val="center"/>
        <w:rPr>
          <w:rFonts w:ascii="Times New Roman" w:hAnsi="Times New Roman" w:cs="Times New Roman"/>
          <w:b/>
          <w:bCs/>
          <w:sz w:val="23"/>
          <w:szCs w:val="23"/>
        </w:rPr>
      </w:pPr>
      <w:r w:rsidRPr="5604260D">
        <w:rPr>
          <w:rFonts w:ascii="Times New Roman" w:hAnsi="Times New Roman" w:cs="Times New Roman"/>
          <w:b/>
          <w:bCs/>
          <w:sz w:val="23"/>
          <w:szCs w:val="23"/>
        </w:rPr>
        <w:t>Článok II.</w:t>
      </w:r>
    </w:p>
    <w:p w14:paraId="06255333" w14:textId="77777777" w:rsidR="00E14ECA" w:rsidRDefault="00E14ECA" w:rsidP="00E14ECA">
      <w:pPr>
        <w:spacing w:after="0"/>
        <w:jc w:val="center"/>
        <w:rPr>
          <w:rFonts w:ascii="Times New Roman" w:hAnsi="Times New Roman" w:cs="Times New Roman"/>
          <w:b/>
          <w:bCs/>
          <w:sz w:val="23"/>
          <w:szCs w:val="23"/>
        </w:rPr>
      </w:pPr>
      <w:r w:rsidRPr="5604260D">
        <w:rPr>
          <w:rFonts w:ascii="Times New Roman" w:hAnsi="Times New Roman" w:cs="Times New Roman"/>
          <w:b/>
          <w:bCs/>
          <w:sz w:val="23"/>
          <w:szCs w:val="23"/>
        </w:rPr>
        <w:t>Predmet zmluvy</w:t>
      </w:r>
    </w:p>
    <w:p w14:paraId="60F572A3" w14:textId="77777777" w:rsidR="00E14ECA" w:rsidRDefault="00E14ECA" w:rsidP="00E14ECA">
      <w:pPr>
        <w:spacing w:after="0"/>
        <w:jc w:val="center"/>
        <w:rPr>
          <w:rFonts w:ascii="Times New Roman" w:hAnsi="Times New Roman" w:cs="Times New Roman"/>
          <w:b/>
          <w:bCs/>
          <w:sz w:val="23"/>
          <w:szCs w:val="23"/>
        </w:rPr>
      </w:pPr>
    </w:p>
    <w:p w14:paraId="433BD060" w14:textId="5F36A3F9" w:rsidR="00E14ECA" w:rsidRPr="00E14ECA" w:rsidRDefault="00E14ECA" w:rsidP="00E14ECA">
      <w:pPr>
        <w:ind w:left="426" w:hanging="426"/>
        <w:jc w:val="both"/>
        <w:rPr>
          <w:rFonts w:ascii="Times New Roman" w:hAnsi="Times New Roman" w:cs="Times New Roman"/>
          <w:sz w:val="23"/>
          <w:szCs w:val="23"/>
          <w:highlight w:val="yellow"/>
        </w:rPr>
      </w:pPr>
      <w:r w:rsidRPr="309C51CA">
        <w:rPr>
          <w:rFonts w:ascii="Times New Roman" w:hAnsi="Times New Roman" w:cs="Times New Roman"/>
          <w:sz w:val="23"/>
          <w:szCs w:val="23"/>
        </w:rPr>
        <w:t xml:space="preserve">2.1 </w:t>
      </w:r>
      <w:r>
        <w:tab/>
      </w:r>
      <w:r w:rsidRPr="309C51CA">
        <w:rPr>
          <w:rFonts w:ascii="Times New Roman" w:hAnsi="Times New Roman" w:cs="Times New Roman"/>
          <w:sz w:val="23"/>
          <w:szCs w:val="23"/>
        </w:rPr>
        <w:t>Predmetom tejto zmluvy je záväzok poskytovateľa zabezpečiť stravovacie služby pre študentov dennej formy vysokoškolského štúdia UK, študentov dennej formy vysokoškolského štúdia iných verejných vysokých škôl, ako aj iných stravníkov v stravovacom zariadení objednávateľa - vysokoškolskej jedálni podávaním najmä teplých jedál</w:t>
      </w:r>
      <w:r w:rsidR="00F42FAA">
        <w:rPr>
          <w:rFonts w:ascii="Times New Roman" w:hAnsi="Times New Roman" w:cs="Times New Roman"/>
          <w:sz w:val="23"/>
          <w:szCs w:val="23"/>
        </w:rPr>
        <w:t>, príloh, šalátov, polievok</w:t>
      </w:r>
      <w:r w:rsidRPr="309C51CA">
        <w:rPr>
          <w:rFonts w:ascii="Times New Roman" w:hAnsi="Times New Roman" w:cs="Times New Roman"/>
          <w:sz w:val="23"/>
          <w:szCs w:val="23"/>
        </w:rPr>
        <w:t xml:space="preserve"> a vhodných nealkoholických nápojov počas celej doby platnosti tejto zmluvy minimálne v období a v časových intervaloch podľa bodu 2.2 tejto zmluvy a záväzok objednávateľa zabezpečiť poskytovateľovi mesačné zúčtovanie príspevku na stravovanie za jedlá s nárokom na príspevok na stravovanie vydané poskytovateľom v príslušnom kalendárnom mesiaci výlučne doktorandom a študentom dennej formy štúdia na verejnej vysokej škole v prenajatom stravovacom zariadení - vysokoškolskej jedálne za podmienok </w:t>
      </w:r>
      <w:r w:rsidRPr="309C51CA">
        <w:rPr>
          <w:rFonts w:ascii="Times New Roman" w:hAnsi="Times New Roman" w:cs="Times New Roman"/>
          <w:sz w:val="23"/>
          <w:szCs w:val="23"/>
        </w:rPr>
        <w:lastRenderedPageBreak/>
        <w:t>stanovených Ministerstvom školstva, vedy, výskumu a športu SR (ďalej len “MŠVVŠ SR”) v  (i) Zmluve o poskytnutí dotácie na príslušný kalendárny rok uzatvorenej medzi objednávateľom a MŠVVŠ SR („ďalej len Dotačná zmluva“) a v (ii) Metodike rozpisu dotácií zo štátneho rozpočtu verejným vysokým školám na príslušný kalendárny rok (ďalej len „Metodika rozpisu dotácií“). Dotačná zmluva na rok 2021 a Metodika rozpisu dotácií tvoria prílohu č. 1 a 2 tejto zmluvy.</w:t>
      </w:r>
    </w:p>
    <w:p w14:paraId="68B5C1B3" w14:textId="77777777" w:rsidR="00E14ECA" w:rsidRDefault="00E14ECA" w:rsidP="00E14ECA">
      <w:pPr>
        <w:pStyle w:val="Odsekzoznamu"/>
        <w:numPr>
          <w:ilvl w:val="1"/>
          <w:numId w:val="8"/>
        </w:numPr>
        <w:spacing w:after="0"/>
        <w:jc w:val="both"/>
        <w:rPr>
          <w:rFonts w:ascii="Times New Roman" w:hAnsi="Times New Roman" w:cs="Times New Roman"/>
          <w:sz w:val="24"/>
          <w:szCs w:val="24"/>
        </w:rPr>
      </w:pPr>
      <w:r w:rsidRPr="5604260D">
        <w:rPr>
          <w:rFonts w:ascii="Times New Roman" w:hAnsi="Times New Roman" w:cs="Times New Roman"/>
          <w:sz w:val="23"/>
          <w:szCs w:val="23"/>
        </w:rPr>
        <w:t xml:space="preserve">Poskytovateľ je povinný poskytovať stravovacie služby stravníkom počas platnosti tejto zmluvy v období najmenej od 01.09. príslušného kalendárneho roka do 30.06. nasledujúceho kalendárneho roka, minimálne 5 dní v týždni – pondelok až piatok v nasledujúcich časových intervaloch: </w:t>
      </w:r>
    </w:p>
    <w:p w14:paraId="1FD4CD2A" w14:textId="77777777" w:rsidR="00E14ECA" w:rsidRDefault="00E14ECA" w:rsidP="00E14ECA">
      <w:pPr>
        <w:pStyle w:val="Odsekzoznamu"/>
        <w:numPr>
          <w:ilvl w:val="0"/>
          <w:numId w:val="9"/>
        </w:numPr>
        <w:spacing w:after="0"/>
        <w:jc w:val="both"/>
        <w:rPr>
          <w:rFonts w:ascii="Times New Roman" w:hAnsi="Times New Roman" w:cs="Times New Roman"/>
          <w:sz w:val="24"/>
          <w:szCs w:val="24"/>
        </w:rPr>
      </w:pPr>
      <w:r w:rsidRPr="5604260D">
        <w:rPr>
          <w:rFonts w:ascii="Times New Roman" w:hAnsi="Times New Roman" w:cs="Times New Roman"/>
          <w:sz w:val="23"/>
          <w:szCs w:val="23"/>
        </w:rPr>
        <w:t>začiatok vydávania stravy najneskôr od 7:00 hod.</w:t>
      </w:r>
    </w:p>
    <w:p w14:paraId="41CF95A1" w14:textId="77777777" w:rsidR="00E14ECA" w:rsidRDefault="00E14ECA" w:rsidP="00E14ECA">
      <w:pPr>
        <w:pStyle w:val="Odsekzoznamu"/>
        <w:numPr>
          <w:ilvl w:val="0"/>
          <w:numId w:val="9"/>
        </w:numPr>
        <w:spacing w:after="0"/>
        <w:jc w:val="both"/>
        <w:rPr>
          <w:rFonts w:ascii="Times New Roman" w:hAnsi="Times New Roman" w:cs="Times New Roman"/>
          <w:sz w:val="24"/>
          <w:szCs w:val="24"/>
        </w:rPr>
      </w:pPr>
      <w:r w:rsidRPr="5604260D">
        <w:rPr>
          <w:rFonts w:ascii="Times New Roman" w:hAnsi="Times New Roman" w:cs="Times New Roman"/>
          <w:sz w:val="23"/>
          <w:szCs w:val="23"/>
        </w:rPr>
        <w:t>ukončenie vydávania stravy najskôr o 20:00 hod.</w:t>
      </w:r>
    </w:p>
    <w:p w14:paraId="53AC255E" w14:textId="77777777" w:rsidR="00E14ECA" w:rsidRDefault="00E14ECA" w:rsidP="00E14ECA">
      <w:pPr>
        <w:spacing w:after="0"/>
        <w:ind w:firstLine="360"/>
        <w:jc w:val="both"/>
        <w:rPr>
          <w:rFonts w:ascii="Times New Roman" w:hAnsi="Times New Roman" w:cs="Times New Roman"/>
          <w:sz w:val="23"/>
          <w:szCs w:val="23"/>
        </w:rPr>
      </w:pPr>
      <w:r w:rsidRPr="5604260D">
        <w:rPr>
          <w:rFonts w:ascii="Times New Roman" w:hAnsi="Times New Roman" w:cs="Times New Roman"/>
          <w:sz w:val="23"/>
          <w:szCs w:val="23"/>
        </w:rPr>
        <w:t>Mimo vyššie uvedeného obdobia (</w:t>
      </w:r>
      <w:proofErr w:type="spellStart"/>
      <w:r w:rsidRPr="5604260D">
        <w:rPr>
          <w:rFonts w:ascii="Times New Roman" w:hAnsi="Times New Roman" w:cs="Times New Roman"/>
          <w:sz w:val="23"/>
          <w:szCs w:val="23"/>
        </w:rPr>
        <w:t>t.j</w:t>
      </w:r>
      <w:proofErr w:type="spellEnd"/>
      <w:r w:rsidRPr="5604260D">
        <w:rPr>
          <w:rFonts w:ascii="Times New Roman" w:hAnsi="Times New Roman" w:cs="Times New Roman"/>
          <w:sz w:val="23"/>
          <w:szCs w:val="23"/>
        </w:rPr>
        <w:t>. od 1.7. do 31.8.) a tiež v období od 01.01. do 06.01</w:t>
      </w:r>
      <w:r>
        <w:rPr>
          <w:rFonts w:ascii="Times New Roman" w:hAnsi="Times New Roman" w:cs="Times New Roman"/>
          <w:sz w:val="23"/>
          <w:szCs w:val="23"/>
        </w:rPr>
        <w:t xml:space="preserve"> </w:t>
      </w:r>
      <w:r w:rsidRPr="5604260D">
        <w:rPr>
          <w:rFonts w:ascii="Times New Roman" w:hAnsi="Times New Roman" w:cs="Times New Roman"/>
          <w:sz w:val="23"/>
          <w:szCs w:val="23"/>
        </w:rPr>
        <w:t xml:space="preserve">môže </w:t>
      </w:r>
    </w:p>
    <w:p w14:paraId="0E2265DC" w14:textId="77777777" w:rsidR="00E14ECA" w:rsidRDefault="00E14ECA" w:rsidP="00E14ECA">
      <w:pPr>
        <w:spacing w:after="0"/>
        <w:ind w:firstLine="360"/>
        <w:jc w:val="both"/>
        <w:rPr>
          <w:rFonts w:ascii="Times New Roman" w:hAnsi="Times New Roman" w:cs="Times New Roman"/>
          <w:sz w:val="23"/>
          <w:szCs w:val="23"/>
        </w:rPr>
      </w:pPr>
      <w:r w:rsidRPr="5604260D">
        <w:rPr>
          <w:rFonts w:ascii="Times New Roman" w:hAnsi="Times New Roman" w:cs="Times New Roman"/>
          <w:sz w:val="23"/>
          <w:szCs w:val="23"/>
        </w:rPr>
        <w:t xml:space="preserve">byť doba výdaja stravy obmedzená na kratší časový interval, alebo môže byť prevádzka       </w:t>
      </w:r>
    </w:p>
    <w:p w14:paraId="58AA732D" w14:textId="2463E806" w:rsidR="00E14ECA" w:rsidRDefault="00E14ECA" w:rsidP="00E14ECA">
      <w:pPr>
        <w:spacing w:after="0"/>
        <w:ind w:firstLine="360"/>
        <w:jc w:val="both"/>
        <w:rPr>
          <w:rFonts w:ascii="Times New Roman" w:hAnsi="Times New Roman" w:cs="Times New Roman"/>
          <w:sz w:val="23"/>
          <w:szCs w:val="23"/>
        </w:rPr>
      </w:pPr>
      <w:r w:rsidRPr="5604260D">
        <w:rPr>
          <w:rFonts w:ascii="Times New Roman" w:hAnsi="Times New Roman" w:cs="Times New Roman"/>
          <w:sz w:val="23"/>
          <w:szCs w:val="23"/>
        </w:rPr>
        <w:t xml:space="preserve">jedálne uzatvorená. V mesiaci december bude výdaj stravy ukončený najneskôr ku dňu 21.12.       </w:t>
      </w:r>
    </w:p>
    <w:p w14:paraId="1E115F6A" w14:textId="77777777" w:rsidR="00E14ECA" w:rsidRDefault="00E14ECA" w:rsidP="00E14ECA">
      <w:pPr>
        <w:spacing w:after="0"/>
        <w:ind w:firstLine="360"/>
        <w:jc w:val="both"/>
        <w:rPr>
          <w:rFonts w:ascii="Times New Roman" w:hAnsi="Times New Roman" w:cs="Times New Roman"/>
          <w:sz w:val="23"/>
          <w:szCs w:val="23"/>
        </w:rPr>
      </w:pPr>
      <w:r w:rsidRPr="5604260D">
        <w:rPr>
          <w:rFonts w:ascii="Times New Roman" w:hAnsi="Times New Roman" w:cs="Times New Roman"/>
          <w:sz w:val="23"/>
          <w:szCs w:val="23"/>
        </w:rPr>
        <w:t xml:space="preserve">príslušného kalendárneho roka a faktúra na zúčtovanie príspevku na stravovanie za december         </w:t>
      </w:r>
    </w:p>
    <w:p w14:paraId="0461F73D" w14:textId="2F540792" w:rsidR="00E14ECA" w:rsidRDefault="00E14ECA" w:rsidP="00411DAD">
      <w:pPr>
        <w:spacing w:after="0"/>
        <w:ind w:left="360"/>
        <w:jc w:val="both"/>
        <w:rPr>
          <w:rFonts w:ascii="Times New Roman" w:hAnsi="Times New Roman" w:cs="Times New Roman"/>
          <w:sz w:val="23"/>
          <w:szCs w:val="23"/>
        </w:rPr>
      </w:pPr>
      <w:r w:rsidRPr="5604260D">
        <w:rPr>
          <w:rFonts w:ascii="Times New Roman" w:hAnsi="Times New Roman" w:cs="Times New Roman"/>
          <w:sz w:val="23"/>
          <w:szCs w:val="23"/>
        </w:rPr>
        <w:t>bude doručená verejnému obstarávateľovi na adresu pre doručovanie faktúr do troch</w:t>
      </w:r>
      <w:r w:rsidR="00C4596D">
        <w:rPr>
          <w:rFonts w:ascii="Times New Roman" w:hAnsi="Times New Roman" w:cs="Times New Roman"/>
          <w:sz w:val="23"/>
          <w:szCs w:val="23"/>
        </w:rPr>
        <w:t xml:space="preserve"> </w:t>
      </w:r>
      <w:r w:rsidRPr="5604260D">
        <w:rPr>
          <w:rFonts w:ascii="Times New Roman" w:hAnsi="Times New Roman" w:cs="Times New Roman"/>
          <w:sz w:val="23"/>
          <w:szCs w:val="23"/>
        </w:rPr>
        <w:t>pracovných dní odo dňa ukončenia výdaja stravy.</w:t>
      </w:r>
    </w:p>
    <w:p w14:paraId="3D568825" w14:textId="7226DF6F" w:rsidR="00E14ECA" w:rsidRPr="00AA00BB" w:rsidRDefault="00E14ECA" w:rsidP="37F2D62F">
      <w:pPr>
        <w:spacing w:after="0"/>
        <w:ind w:left="360"/>
        <w:jc w:val="both"/>
        <w:rPr>
          <w:rFonts w:ascii="Times New Roman" w:hAnsi="Times New Roman" w:cs="Times New Roman"/>
          <w:sz w:val="23"/>
          <w:szCs w:val="23"/>
        </w:rPr>
      </w:pPr>
      <w:r w:rsidRPr="37F2D62F">
        <w:rPr>
          <w:rFonts w:ascii="Times New Roman" w:hAnsi="Times New Roman" w:cs="Times New Roman"/>
          <w:sz w:val="23"/>
          <w:szCs w:val="23"/>
        </w:rPr>
        <w:t xml:space="preserve">Objednávateľ a poskytovateľ sa môžu počas platnosti tejto zmluvy dohodnúť na výnimkách, kedy poskytovateľ nie je povinný zabezpečiť stravu (napr. počas dní povinného čerpania dovoleniek alebo z bezpečnostných, hygienických, epidemiologických, prevádzkových alebo iných závažných dôvodov, a pod.). O dohodnutých výnimkách musí poskytovateľ informovať stravníkov najneskôr 2 pracovné dni vopred, oznamom v priestoroch jedálne a na webovom sídle objednávateľa </w:t>
      </w:r>
      <w:hyperlink r:id="rId10">
        <w:r w:rsidRPr="0098538D">
          <w:rPr>
            <w:rFonts w:ascii="Times New Roman" w:hAnsi="Times New Roman" w:cs="Times New Roman"/>
            <w:sz w:val="24"/>
            <w:szCs w:val="24"/>
          </w:rPr>
          <w:t>https://mlyny.uni</w:t>
        </w:r>
        <w:r w:rsidRPr="00411DAD">
          <w:rPr>
            <w:rStyle w:val="Hypertextovprepojenie"/>
            <w:rFonts w:ascii="Times New Roman" w:hAnsi="Times New Roman" w:cs="Times New Roman"/>
            <w:color w:val="auto"/>
            <w:sz w:val="24"/>
            <w:szCs w:val="24"/>
            <w:u w:val="none"/>
          </w:rPr>
          <w:t>ba.sk/</w:t>
        </w:r>
      </w:hyperlink>
      <w:r w:rsidRPr="0098538D">
        <w:rPr>
          <w:rFonts w:ascii="Times New Roman" w:hAnsi="Times New Roman" w:cs="Times New Roman"/>
          <w:sz w:val="23"/>
          <w:szCs w:val="23"/>
        </w:rPr>
        <w:t>,</w:t>
      </w:r>
      <w:r w:rsidRPr="37F2D62F">
        <w:rPr>
          <w:rFonts w:ascii="Times New Roman" w:hAnsi="Times New Roman" w:cs="Times New Roman"/>
          <w:sz w:val="23"/>
          <w:szCs w:val="23"/>
        </w:rPr>
        <w:t xml:space="preserve"> prípadne aj na iných webových stránkach a sociálnych sieťach, ak si objednávateľ tak určí.   </w:t>
      </w:r>
    </w:p>
    <w:p w14:paraId="3BB1DAFE" w14:textId="4DC61CB0" w:rsidR="00E14ECA" w:rsidRDefault="400B0ED9" w:rsidP="00E14ECA">
      <w:pPr>
        <w:pStyle w:val="Odsekzoznamu"/>
        <w:numPr>
          <w:ilvl w:val="1"/>
          <w:numId w:val="8"/>
        </w:numPr>
        <w:spacing w:after="0"/>
        <w:jc w:val="both"/>
        <w:rPr>
          <w:rFonts w:ascii="Times New Roman" w:hAnsi="Times New Roman" w:cs="Times New Roman"/>
          <w:sz w:val="24"/>
          <w:szCs w:val="24"/>
        </w:rPr>
      </w:pPr>
      <w:r w:rsidRPr="12D13396">
        <w:rPr>
          <w:rFonts w:ascii="Times New Roman" w:hAnsi="Times New Roman" w:cs="Times New Roman"/>
          <w:sz w:val="23"/>
          <w:szCs w:val="23"/>
        </w:rPr>
        <w:t xml:space="preserve">Poskytovateľ sa zaväzuje poskytovať stravovacie služby študentom dennej formy vysokoškolského štúdia na verejných vysokých školách vrátane doktorandov na základe predloženej a elektronicky overenej ISIC karty. </w:t>
      </w:r>
    </w:p>
    <w:p w14:paraId="312B1D2A" w14:textId="77777777" w:rsidR="00E14ECA" w:rsidRDefault="00E14ECA" w:rsidP="00E14ECA">
      <w:pPr>
        <w:pStyle w:val="Odsekzoznamu"/>
        <w:numPr>
          <w:ilvl w:val="1"/>
          <w:numId w:val="8"/>
        </w:numPr>
        <w:spacing w:after="0"/>
        <w:jc w:val="both"/>
        <w:rPr>
          <w:rFonts w:ascii="Times New Roman" w:hAnsi="Times New Roman" w:cs="Times New Roman"/>
          <w:sz w:val="24"/>
          <w:szCs w:val="24"/>
        </w:rPr>
      </w:pPr>
      <w:r w:rsidRPr="5604260D">
        <w:rPr>
          <w:rFonts w:ascii="Times New Roman" w:hAnsi="Times New Roman" w:cs="Times New Roman"/>
          <w:sz w:val="23"/>
          <w:szCs w:val="23"/>
        </w:rPr>
        <w:t xml:space="preserve">Objednávateľ sa za účelom riadneho poskytovania stravovacích služieb stravníkom zaväzuje poskytovateľovi prenajať plne zariadenú vysokoškolskú jedáleň, pozostávajúcu z kuchyne a kancelárie vrátane pridruženého zázemia na základe osobitnej Zmluvy o nájme. </w:t>
      </w:r>
    </w:p>
    <w:p w14:paraId="5E0A9465" w14:textId="77777777" w:rsidR="00E14ECA" w:rsidRPr="000A53CE" w:rsidRDefault="00E14ECA" w:rsidP="00E14ECA">
      <w:pPr>
        <w:pStyle w:val="Odsekzoznamu"/>
        <w:numPr>
          <w:ilvl w:val="1"/>
          <w:numId w:val="8"/>
        </w:numPr>
        <w:spacing w:after="0"/>
        <w:jc w:val="both"/>
        <w:rPr>
          <w:rFonts w:ascii="Times New Roman" w:hAnsi="Times New Roman" w:cs="Times New Roman"/>
          <w:sz w:val="24"/>
          <w:szCs w:val="24"/>
        </w:rPr>
      </w:pPr>
      <w:r w:rsidRPr="5604260D">
        <w:rPr>
          <w:rFonts w:ascii="Times New Roman" w:hAnsi="Times New Roman" w:cs="Times New Roman"/>
          <w:sz w:val="23"/>
          <w:szCs w:val="23"/>
        </w:rPr>
        <w:t xml:space="preserve">Okrem študentov dennej formy vysokoškolského štúdia na UK a iných verejných vysokých školách a doktorandov na UK a iných verejných vysokých školách, je poskytovateľ oprávnený poskytovať stravovacie služby aj iným pridruženým osobám definovaným v bode 1.1.2 tejto zmluvy. </w:t>
      </w:r>
    </w:p>
    <w:p w14:paraId="56EBD31D" w14:textId="77777777" w:rsidR="00E14ECA" w:rsidRDefault="00E14ECA" w:rsidP="00E14ECA">
      <w:pPr>
        <w:pStyle w:val="Odsekzoznamu"/>
        <w:spacing w:after="0"/>
        <w:ind w:left="360"/>
        <w:jc w:val="both"/>
        <w:rPr>
          <w:rFonts w:ascii="Times New Roman" w:hAnsi="Times New Roman" w:cs="Times New Roman"/>
          <w:sz w:val="23"/>
          <w:szCs w:val="23"/>
        </w:rPr>
      </w:pPr>
    </w:p>
    <w:p w14:paraId="300ED302" w14:textId="77777777" w:rsidR="00E14ECA" w:rsidRPr="000063E0" w:rsidRDefault="00E14ECA" w:rsidP="00E14ECA">
      <w:pPr>
        <w:pStyle w:val="Odsekzoznamu"/>
        <w:spacing w:after="0"/>
        <w:ind w:left="360"/>
        <w:jc w:val="center"/>
        <w:rPr>
          <w:rFonts w:ascii="Times New Roman" w:hAnsi="Times New Roman" w:cs="Times New Roman"/>
          <w:b/>
          <w:bCs/>
          <w:sz w:val="23"/>
          <w:szCs w:val="23"/>
        </w:rPr>
      </w:pPr>
      <w:r w:rsidRPr="5604260D">
        <w:rPr>
          <w:rFonts w:ascii="Times New Roman" w:hAnsi="Times New Roman" w:cs="Times New Roman"/>
          <w:b/>
          <w:bCs/>
          <w:sz w:val="23"/>
          <w:szCs w:val="23"/>
        </w:rPr>
        <w:t>Článok III.</w:t>
      </w:r>
    </w:p>
    <w:p w14:paraId="43C1B48A" w14:textId="77777777" w:rsidR="00E14ECA" w:rsidRDefault="00E14ECA" w:rsidP="00E14ECA">
      <w:pPr>
        <w:pStyle w:val="Odsekzoznamu"/>
        <w:spacing w:after="0"/>
        <w:ind w:left="360"/>
        <w:jc w:val="center"/>
        <w:rPr>
          <w:rFonts w:ascii="Times New Roman" w:hAnsi="Times New Roman" w:cs="Times New Roman"/>
          <w:b/>
          <w:bCs/>
          <w:sz w:val="23"/>
          <w:szCs w:val="23"/>
        </w:rPr>
      </w:pPr>
      <w:r w:rsidRPr="5604260D">
        <w:rPr>
          <w:rFonts w:ascii="Times New Roman" w:hAnsi="Times New Roman" w:cs="Times New Roman"/>
          <w:b/>
          <w:bCs/>
          <w:sz w:val="23"/>
          <w:szCs w:val="23"/>
        </w:rPr>
        <w:t>Spôsob a miesto plnenia predmetu zmluvy</w:t>
      </w:r>
    </w:p>
    <w:p w14:paraId="7937F08A" w14:textId="77777777" w:rsidR="00E14ECA" w:rsidRPr="000063E0" w:rsidRDefault="00E14ECA" w:rsidP="00E14ECA">
      <w:pPr>
        <w:pStyle w:val="Odsekzoznamu"/>
        <w:spacing w:after="0"/>
        <w:ind w:left="360"/>
        <w:jc w:val="center"/>
        <w:rPr>
          <w:rFonts w:ascii="Times New Roman" w:hAnsi="Times New Roman" w:cs="Times New Roman"/>
          <w:b/>
          <w:bCs/>
          <w:sz w:val="23"/>
          <w:szCs w:val="23"/>
        </w:rPr>
      </w:pPr>
    </w:p>
    <w:p w14:paraId="7213D93D" w14:textId="77777777" w:rsidR="00E14ECA" w:rsidRDefault="00E14ECA" w:rsidP="00E14ECA">
      <w:pPr>
        <w:pStyle w:val="Odsekzoznamu"/>
        <w:spacing w:after="0"/>
        <w:ind w:left="360" w:hanging="360"/>
        <w:jc w:val="both"/>
        <w:rPr>
          <w:rFonts w:ascii="Times New Roman" w:hAnsi="Times New Roman" w:cs="Times New Roman"/>
          <w:sz w:val="23"/>
          <w:szCs w:val="23"/>
        </w:rPr>
      </w:pPr>
      <w:r w:rsidRPr="5604260D">
        <w:rPr>
          <w:rFonts w:ascii="Times New Roman" w:hAnsi="Times New Roman" w:cs="Times New Roman"/>
          <w:sz w:val="23"/>
          <w:szCs w:val="23"/>
        </w:rPr>
        <w:t>3.1 Poskytovateľ počas celej doby platnosti tejto zmluvy minimálne v čase dohodnutom v bode 2.2 tejto zmluvy zabezpečí výrobu, výdaj a evidenciu vydanej stravy. Stravovacie služby budú zabezpečované týmto prevádzkovým spôsobom:</w:t>
      </w:r>
    </w:p>
    <w:p w14:paraId="7E81E3C8" w14:textId="77777777" w:rsidR="00E14ECA" w:rsidRDefault="00E14ECA" w:rsidP="00E14ECA">
      <w:pPr>
        <w:pStyle w:val="Odsekzoznamu"/>
        <w:spacing w:after="0"/>
        <w:ind w:left="993" w:hanging="567"/>
        <w:jc w:val="both"/>
        <w:rPr>
          <w:rFonts w:ascii="Times New Roman" w:hAnsi="Times New Roman" w:cs="Times New Roman"/>
          <w:sz w:val="23"/>
          <w:szCs w:val="23"/>
        </w:rPr>
      </w:pPr>
      <w:r w:rsidRPr="5604260D">
        <w:rPr>
          <w:rFonts w:ascii="Times New Roman" w:hAnsi="Times New Roman" w:cs="Times New Roman"/>
          <w:sz w:val="23"/>
          <w:szCs w:val="23"/>
        </w:rPr>
        <w:t xml:space="preserve">3.1.1 príprava čerstvých jedál a výdaj jedál formou samoobsluhy v stravovacom zariadení Vysokoškolského mesta Ľ. Štúra – Mlyny, súčasti UK, Átriové </w:t>
      </w:r>
      <w:proofErr w:type="spellStart"/>
      <w:r w:rsidRPr="5604260D">
        <w:rPr>
          <w:rFonts w:ascii="Times New Roman" w:hAnsi="Times New Roman" w:cs="Times New Roman"/>
          <w:sz w:val="23"/>
          <w:szCs w:val="23"/>
        </w:rPr>
        <w:t>domky</w:t>
      </w:r>
      <w:proofErr w:type="spellEnd"/>
      <w:r w:rsidRPr="5604260D">
        <w:rPr>
          <w:rFonts w:ascii="Times New Roman" w:hAnsi="Times New Roman" w:cs="Times New Roman"/>
          <w:sz w:val="23"/>
          <w:szCs w:val="23"/>
        </w:rPr>
        <w:t>, bloky V a N, Staré Grunty 36, 841 04 Bratislava,</w:t>
      </w:r>
    </w:p>
    <w:p w14:paraId="580C5BC7" w14:textId="77777777" w:rsidR="00E14ECA" w:rsidRDefault="00E14ECA" w:rsidP="00E14ECA">
      <w:pPr>
        <w:pStyle w:val="Odsekzoznamu"/>
        <w:spacing w:after="0"/>
        <w:ind w:left="993" w:hanging="567"/>
        <w:jc w:val="both"/>
        <w:rPr>
          <w:rFonts w:ascii="Times New Roman" w:hAnsi="Times New Roman" w:cs="Times New Roman"/>
          <w:sz w:val="23"/>
          <w:szCs w:val="23"/>
        </w:rPr>
      </w:pPr>
      <w:r w:rsidRPr="5604260D">
        <w:rPr>
          <w:rFonts w:ascii="Times New Roman" w:hAnsi="Times New Roman" w:cs="Times New Roman"/>
          <w:sz w:val="23"/>
          <w:szCs w:val="23"/>
        </w:rPr>
        <w:t>3.1.2 odkladanie podnosov s taniermi a príbormi stravníkmi na určené miesto,</w:t>
      </w:r>
    </w:p>
    <w:p w14:paraId="6D29BF53" w14:textId="77777777" w:rsidR="00E14ECA" w:rsidRDefault="00E14ECA" w:rsidP="00E14ECA">
      <w:pPr>
        <w:pStyle w:val="Odsekzoznamu"/>
        <w:spacing w:after="0"/>
        <w:ind w:left="993" w:hanging="567"/>
        <w:jc w:val="both"/>
        <w:rPr>
          <w:rFonts w:ascii="Times New Roman" w:hAnsi="Times New Roman" w:cs="Times New Roman"/>
          <w:sz w:val="23"/>
          <w:szCs w:val="23"/>
        </w:rPr>
      </w:pPr>
      <w:r w:rsidRPr="5604260D">
        <w:rPr>
          <w:rFonts w:ascii="Times New Roman" w:hAnsi="Times New Roman" w:cs="Times New Roman"/>
          <w:sz w:val="23"/>
          <w:szCs w:val="23"/>
        </w:rPr>
        <w:t>3.1.3 príprava podnosov s taniermi a príbormi na určenom mieste,</w:t>
      </w:r>
    </w:p>
    <w:p w14:paraId="759DD1C7" w14:textId="14E35A88" w:rsidR="00E14ECA" w:rsidRDefault="00E14ECA" w:rsidP="00E14ECA">
      <w:pPr>
        <w:pStyle w:val="Odsekzoznamu"/>
        <w:spacing w:after="0"/>
        <w:ind w:left="993" w:hanging="567"/>
        <w:jc w:val="both"/>
        <w:rPr>
          <w:rFonts w:ascii="Times New Roman" w:hAnsi="Times New Roman" w:cs="Times New Roman"/>
          <w:sz w:val="23"/>
          <w:szCs w:val="23"/>
        </w:rPr>
      </w:pPr>
      <w:r w:rsidRPr="408A9305">
        <w:rPr>
          <w:rFonts w:ascii="Times New Roman" w:hAnsi="Times New Roman" w:cs="Times New Roman"/>
          <w:sz w:val="23"/>
          <w:szCs w:val="23"/>
        </w:rPr>
        <w:t>3.1.4 výdaj jedál</w:t>
      </w:r>
      <w:r w:rsidR="4389B8BF" w:rsidRPr="408A9305">
        <w:rPr>
          <w:rFonts w:ascii="Times New Roman" w:hAnsi="Times New Roman" w:cs="Times New Roman"/>
          <w:sz w:val="23"/>
          <w:szCs w:val="23"/>
        </w:rPr>
        <w:t>, ich príloh, polievok, šalátov a nápojov</w:t>
      </w:r>
      <w:r w:rsidRPr="408A9305">
        <w:rPr>
          <w:rFonts w:ascii="Times New Roman" w:hAnsi="Times New Roman" w:cs="Times New Roman"/>
          <w:sz w:val="23"/>
          <w:szCs w:val="23"/>
        </w:rPr>
        <w:t xml:space="preserve"> podľa voľby stravníkov,</w:t>
      </w:r>
      <w:r>
        <w:tab/>
      </w:r>
    </w:p>
    <w:p w14:paraId="4285BE99" w14:textId="48537B87" w:rsidR="00E14ECA" w:rsidRDefault="00E14ECA" w:rsidP="00E14ECA">
      <w:pPr>
        <w:pStyle w:val="Odsekzoznamu"/>
        <w:spacing w:after="0"/>
        <w:ind w:left="993" w:hanging="567"/>
        <w:jc w:val="both"/>
        <w:rPr>
          <w:rFonts w:ascii="Times New Roman" w:hAnsi="Times New Roman" w:cs="Times New Roman"/>
          <w:sz w:val="23"/>
          <w:szCs w:val="23"/>
        </w:rPr>
      </w:pPr>
      <w:r w:rsidRPr="12D13396">
        <w:rPr>
          <w:rFonts w:ascii="Times New Roman" w:hAnsi="Times New Roman" w:cs="Times New Roman"/>
          <w:sz w:val="23"/>
          <w:szCs w:val="23"/>
        </w:rPr>
        <w:lastRenderedPageBreak/>
        <w:t>3.1.5 úhrada odobrat</w:t>
      </w:r>
      <w:r w:rsidR="2E34EA42" w:rsidRPr="12D13396">
        <w:rPr>
          <w:rFonts w:ascii="Times New Roman" w:hAnsi="Times New Roman" w:cs="Times New Roman"/>
          <w:sz w:val="23"/>
          <w:szCs w:val="23"/>
        </w:rPr>
        <w:t>ej</w:t>
      </w:r>
      <w:r w:rsidR="4B5D1A3D" w:rsidRPr="12D13396">
        <w:rPr>
          <w:rFonts w:ascii="Times New Roman" w:hAnsi="Times New Roman" w:cs="Times New Roman"/>
          <w:sz w:val="23"/>
          <w:szCs w:val="23"/>
        </w:rPr>
        <w:t xml:space="preserve"> </w:t>
      </w:r>
      <w:r w:rsidR="6F7F0CE6" w:rsidRPr="12D13396">
        <w:rPr>
          <w:rFonts w:ascii="Times New Roman" w:hAnsi="Times New Roman" w:cs="Times New Roman"/>
          <w:sz w:val="23"/>
          <w:szCs w:val="23"/>
        </w:rPr>
        <w:t>stravy</w:t>
      </w:r>
      <w:r w:rsidRPr="12D13396">
        <w:rPr>
          <w:rFonts w:ascii="Times New Roman" w:hAnsi="Times New Roman" w:cs="Times New Roman"/>
          <w:sz w:val="23"/>
          <w:szCs w:val="23"/>
        </w:rPr>
        <w:t xml:space="preserve"> v hotovosti alebo bezhotovostným stykom stravníkmi,</w:t>
      </w:r>
    </w:p>
    <w:p w14:paraId="1FEDBE70" w14:textId="77777777" w:rsidR="00E14ECA" w:rsidRDefault="00E14ECA" w:rsidP="00E14ECA">
      <w:pPr>
        <w:pStyle w:val="Odsekzoznamu"/>
        <w:spacing w:after="0"/>
        <w:ind w:left="993" w:hanging="567"/>
        <w:jc w:val="both"/>
        <w:rPr>
          <w:rFonts w:ascii="Times New Roman" w:hAnsi="Times New Roman" w:cs="Times New Roman"/>
          <w:sz w:val="23"/>
          <w:szCs w:val="23"/>
        </w:rPr>
      </w:pPr>
      <w:r w:rsidRPr="5604260D">
        <w:rPr>
          <w:rFonts w:ascii="Times New Roman" w:hAnsi="Times New Roman" w:cs="Times New Roman"/>
          <w:sz w:val="23"/>
          <w:szCs w:val="23"/>
        </w:rPr>
        <w:t xml:space="preserve">3.1.6 mesačné zúčtovanie príspevku na stravovanie za vydané jedlá s nárokom na príspevok. </w:t>
      </w:r>
    </w:p>
    <w:p w14:paraId="7EAF93C5" w14:textId="1BBE5DF4" w:rsidR="00E14ECA" w:rsidRPr="006A3369" w:rsidRDefault="00E14ECA" w:rsidP="006A3369">
      <w:pPr>
        <w:spacing w:line="256" w:lineRule="auto"/>
        <w:ind w:left="426" w:hanging="426"/>
        <w:jc w:val="both"/>
        <w:rPr>
          <w:rFonts w:ascii="Times New Roman" w:hAnsi="Times New Roman" w:cs="Times New Roman"/>
          <w:sz w:val="23"/>
          <w:szCs w:val="23"/>
        </w:rPr>
      </w:pPr>
      <w:r w:rsidRPr="5604260D">
        <w:rPr>
          <w:rFonts w:ascii="Times New Roman" w:hAnsi="Times New Roman" w:cs="Times New Roman"/>
          <w:sz w:val="23"/>
          <w:szCs w:val="23"/>
        </w:rPr>
        <w:t xml:space="preserve">3.2 </w:t>
      </w:r>
      <w:r w:rsidRPr="006A3369">
        <w:rPr>
          <w:rFonts w:ascii="Times New Roman" w:hAnsi="Times New Roman" w:cs="Times New Roman"/>
          <w:sz w:val="23"/>
          <w:szCs w:val="23"/>
        </w:rPr>
        <w:t xml:space="preserve">Poskytovateľ sa zaväzuje viesť evidenciu vydaných jedál a ďalších údajov súvisiacich s </w:t>
      </w:r>
      <w:r w:rsidR="006A3369" w:rsidRPr="006A3369">
        <w:rPr>
          <w:rFonts w:ascii="Times New Roman" w:hAnsi="Times New Roman" w:cs="Times New Roman"/>
          <w:sz w:val="23"/>
          <w:szCs w:val="23"/>
        </w:rPr>
        <w:t xml:space="preserve">   </w:t>
      </w:r>
      <w:r w:rsidRPr="006A3369">
        <w:rPr>
          <w:rFonts w:ascii="Times New Roman" w:hAnsi="Times New Roman" w:cs="Times New Roman"/>
          <w:sz w:val="23"/>
          <w:szCs w:val="23"/>
        </w:rPr>
        <w:t>prevádzkou ním prenajatej vysokoškolskej jedálne potrebných pre riadne spracovanie ročného výkazu MŠVVŠ SR o vysokoškolských jedálňach (</w:t>
      </w:r>
      <w:proofErr w:type="spellStart"/>
      <w:r w:rsidRPr="006A3369">
        <w:rPr>
          <w:rFonts w:ascii="Times New Roman" w:hAnsi="Times New Roman" w:cs="Times New Roman"/>
          <w:sz w:val="23"/>
          <w:szCs w:val="23"/>
        </w:rPr>
        <w:t>Škol</w:t>
      </w:r>
      <w:proofErr w:type="spellEnd"/>
      <w:r w:rsidRPr="006A3369">
        <w:rPr>
          <w:rFonts w:ascii="Times New Roman" w:hAnsi="Times New Roman" w:cs="Times New Roman"/>
          <w:sz w:val="23"/>
          <w:szCs w:val="23"/>
        </w:rPr>
        <w:t xml:space="preserve"> (MŠVVŠ SR) 16-01). Poskytovateľ sa zaväzuje riadne spracovať tento výkaz za každý kalendárny rok (alebo jeho časť) počas celého obdobia prevádzkovania  prenajatého stravovacieho zariadenia - vysokoškolskej jedálne  a doručiť ho na adresu pre doručovanie faktúr vždy do 10. kalendárneho dňa po skončení príslušného kalendárneho roka, ktorý je predmetom vykazovania. V kalendárnom roku, kedy dôjde ku skončeniu prevádzkovania prenajatej vysokoškolskej jedálne</w:t>
      </w:r>
      <w:r w:rsidR="0098538D">
        <w:rPr>
          <w:rFonts w:ascii="Times New Roman" w:hAnsi="Times New Roman" w:cs="Times New Roman"/>
          <w:sz w:val="23"/>
          <w:szCs w:val="23"/>
        </w:rPr>
        <w:t>,</w:t>
      </w:r>
      <w:r w:rsidRPr="006A3369">
        <w:rPr>
          <w:rFonts w:ascii="Times New Roman" w:hAnsi="Times New Roman" w:cs="Times New Roman"/>
          <w:sz w:val="23"/>
          <w:szCs w:val="23"/>
        </w:rPr>
        <w:t xml:space="preserve"> doručí poskytovateľ tento výkaz na adresu pre doručovanie faktúr do 10 kalendárnych dní odo dňa ukončenia poskytovania stravovacích služieb v tomto stravovacom zariadení. Výkaz aj s vysvetlivkami je dostupný na stránke Centra vedecko-technických informácií SR (CVTI). Vzor výkazu za rok 2021 je prílohou č. 3 tejto zmluvy.</w:t>
      </w:r>
    </w:p>
    <w:p w14:paraId="30C4D88A" w14:textId="77777777" w:rsidR="00E14ECA" w:rsidRDefault="00E14ECA" w:rsidP="00E14ECA">
      <w:pPr>
        <w:pStyle w:val="Odsekzoznamu"/>
        <w:spacing w:line="240" w:lineRule="auto"/>
        <w:ind w:left="0"/>
        <w:jc w:val="center"/>
        <w:rPr>
          <w:rFonts w:ascii="Times New Roman" w:hAnsi="Times New Roman" w:cs="Times New Roman"/>
          <w:b/>
          <w:bCs/>
          <w:sz w:val="23"/>
          <w:szCs w:val="23"/>
        </w:rPr>
      </w:pPr>
    </w:p>
    <w:p w14:paraId="0AB3F63C" w14:textId="77777777" w:rsidR="00E14ECA" w:rsidRDefault="00E14ECA" w:rsidP="00E14ECA">
      <w:pPr>
        <w:pStyle w:val="Odsekzoznamu"/>
        <w:spacing w:line="240" w:lineRule="auto"/>
        <w:ind w:left="0"/>
        <w:jc w:val="center"/>
        <w:rPr>
          <w:rFonts w:ascii="Times New Roman" w:hAnsi="Times New Roman" w:cs="Times New Roman"/>
          <w:b/>
          <w:bCs/>
          <w:sz w:val="23"/>
          <w:szCs w:val="23"/>
        </w:rPr>
      </w:pPr>
      <w:r w:rsidRPr="5604260D">
        <w:rPr>
          <w:rFonts w:ascii="Times New Roman" w:hAnsi="Times New Roman" w:cs="Times New Roman"/>
          <w:b/>
          <w:bCs/>
          <w:sz w:val="23"/>
          <w:szCs w:val="23"/>
        </w:rPr>
        <w:t>Článok IV.</w:t>
      </w:r>
    </w:p>
    <w:p w14:paraId="34FA15F1" w14:textId="77777777" w:rsidR="00E14ECA" w:rsidRDefault="00E14ECA" w:rsidP="00E14ECA">
      <w:pPr>
        <w:pStyle w:val="Odsekzoznamu"/>
        <w:spacing w:after="0"/>
        <w:ind w:left="0"/>
        <w:jc w:val="center"/>
        <w:rPr>
          <w:rFonts w:ascii="Times New Roman" w:hAnsi="Times New Roman" w:cs="Times New Roman"/>
          <w:b/>
          <w:bCs/>
          <w:sz w:val="23"/>
          <w:szCs w:val="23"/>
        </w:rPr>
      </w:pPr>
      <w:r w:rsidRPr="5604260D">
        <w:rPr>
          <w:rFonts w:ascii="Times New Roman" w:hAnsi="Times New Roman" w:cs="Times New Roman"/>
          <w:b/>
          <w:bCs/>
          <w:sz w:val="23"/>
          <w:szCs w:val="23"/>
        </w:rPr>
        <w:t>Rozsah plnenia</w:t>
      </w:r>
    </w:p>
    <w:p w14:paraId="79289697" w14:textId="77777777" w:rsidR="00E14ECA" w:rsidRDefault="00E14ECA" w:rsidP="00E14ECA">
      <w:pPr>
        <w:pStyle w:val="Odsekzoznamu"/>
        <w:spacing w:after="0"/>
        <w:ind w:left="0"/>
        <w:jc w:val="center"/>
        <w:rPr>
          <w:rFonts w:ascii="Times New Roman" w:hAnsi="Times New Roman" w:cs="Times New Roman"/>
          <w:b/>
          <w:bCs/>
          <w:sz w:val="23"/>
          <w:szCs w:val="23"/>
        </w:rPr>
      </w:pPr>
    </w:p>
    <w:p w14:paraId="3F381A2A" w14:textId="6084E5D7" w:rsidR="00E14ECA" w:rsidRPr="00422377" w:rsidRDefault="00E14ECA" w:rsidP="00422377">
      <w:pPr>
        <w:pStyle w:val="Odsekzoznamu"/>
        <w:spacing w:after="0"/>
        <w:ind w:left="426" w:hanging="426"/>
        <w:jc w:val="both"/>
      </w:pPr>
      <w:r w:rsidRPr="5604260D">
        <w:rPr>
          <w:rFonts w:ascii="Times New Roman" w:hAnsi="Times New Roman" w:cs="Times New Roman"/>
          <w:sz w:val="23"/>
          <w:szCs w:val="23"/>
        </w:rPr>
        <w:t>4.1</w:t>
      </w:r>
      <w:r w:rsidRPr="5604260D">
        <w:rPr>
          <w:rFonts w:ascii="Times New Roman" w:eastAsia="Times New Roman" w:hAnsi="Times New Roman" w:cs="Times New Roman"/>
          <w:sz w:val="23"/>
          <w:szCs w:val="23"/>
        </w:rPr>
        <w:t xml:space="preserve"> </w:t>
      </w:r>
      <w:r>
        <w:rPr>
          <w:rFonts w:ascii="Times New Roman" w:hAnsi="Times New Roman" w:cs="Times New Roman"/>
          <w:sz w:val="24"/>
          <w:szCs w:val="24"/>
        </w:rPr>
        <w:tab/>
      </w:r>
      <w:r w:rsidRPr="5604260D">
        <w:rPr>
          <w:rFonts w:ascii="Times New Roman" w:eastAsia="Times New Roman" w:hAnsi="Times New Roman" w:cs="Times New Roman"/>
          <w:sz w:val="23"/>
          <w:szCs w:val="23"/>
        </w:rPr>
        <w:t>Poskytovateľ je povinný zabezpečiť denn</w:t>
      </w:r>
      <w:r w:rsidR="393FFC95" w:rsidRPr="5604260D">
        <w:rPr>
          <w:rFonts w:ascii="Times New Roman" w:eastAsia="Times New Roman" w:hAnsi="Times New Roman" w:cs="Times New Roman"/>
          <w:sz w:val="23"/>
          <w:szCs w:val="23"/>
        </w:rPr>
        <w:t xml:space="preserve">é rozloženie jedál </w:t>
      </w:r>
      <w:r w:rsidR="0098538D">
        <w:rPr>
          <w:rFonts w:ascii="Times New Roman" w:eastAsia="Times New Roman" w:hAnsi="Times New Roman" w:cs="Times New Roman"/>
          <w:sz w:val="23"/>
          <w:szCs w:val="23"/>
        </w:rPr>
        <w:t>tak,</w:t>
      </w:r>
      <w:r w:rsidR="393FFC95" w:rsidRPr="5604260D">
        <w:rPr>
          <w:rFonts w:ascii="Times New Roman" w:eastAsia="Times New Roman" w:hAnsi="Times New Roman" w:cs="Times New Roman"/>
          <w:sz w:val="23"/>
          <w:szCs w:val="23"/>
        </w:rPr>
        <w:t xml:space="preserve"> </w:t>
      </w:r>
      <w:r w:rsidR="38FC3496" w:rsidRPr="5604260D">
        <w:rPr>
          <w:rFonts w:ascii="Times New Roman" w:eastAsia="Times New Roman" w:hAnsi="Times New Roman" w:cs="Times New Roman"/>
          <w:sz w:val="23"/>
          <w:szCs w:val="23"/>
        </w:rPr>
        <w:t xml:space="preserve">aby </w:t>
      </w:r>
      <w:r w:rsidR="063B70BB" w:rsidRPr="5604260D">
        <w:rPr>
          <w:rFonts w:ascii="Times New Roman" w:eastAsia="Times New Roman" w:hAnsi="Times New Roman" w:cs="Times New Roman"/>
          <w:sz w:val="23"/>
          <w:szCs w:val="23"/>
        </w:rPr>
        <w:t>v dennej</w:t>
      </w:r>
      <w:r w:rsidR="26B5FD8A" w:rsidRPr="5604260D">
        <w:rPr>
          <w:rFonts w:ascii="Times New Roman" w:eastAsia="Times New Roman" w:hAnsi="Times New Roman" w:cs="Times New Roman"/>
          <w:sz w:val="23"/>
          <w:szCs w:val="23"/>
        </w:rPr>
        <w:t xml:space="preserve"> </w:t>
      </w:r>
      <w:r w:rsidRPr="5604260D">
        <w:rPr>
          <w:rFonts w:ascii="Times New Roman" w:eastAsia="Times New Roman" w:hAnsi="Times New Roman" w:cs="Times New Roman"/>
          <w:sz w:val="23"/>
          <w:szCs w:val="23"/>
        </w:rPr>
        <w:t xml:space="preserve">ponuke </w:t>
      </w:r>
      <w:r w:rsidR="587280D0" w:rsidRPr="5604260D">
        <w:rPr>
          <w:rFonts w:ascii="Times New Roman" w:eastAsia="Times New Roman" w:hAnsi="Times New Roman" w:cs="Times New Roman"/>
          <w:sz w:val="23"/>
          <w:szCs w:val="23"/>
        </w:rPr>
        <w:t>stravy dostupnej minimálne v časovom intervale od 10.30 d</w:t>
      </w:r>
      <w:r w:rsidR="05D30F48" w:rsidRPr="5604260D">
        <w:rPr>
          <w:rFonts w:ascii="Times New Roman" w:eastAsia="Times New Roman" w:hAnsi="Times New Roman" w:cs="Times New Roman"/>
          <w:sz w:val="23"/>
          <w:szCs w:val="23"/>
        </w:rPr>
        <w:t>o</w:t>
      </w:r>
      <w:r w:rsidR="006A3369">
        <w:rPr>
          <w:rFonts w:ascii="Times New Roman" w:eastAsia="Times New Roman" w:hAnsi="Times New Roman" w:cs="Times New Roman"/>
          <w:sz w:val="23"/>
          <w:szCs w:val="23"/>
        </w:rPr>
        <w:t xml:space="preserve"> </w:t>
      </w:r>
      <w:r w:rsidR="587280D0" w:rsidRPr="5604260D">
        <w:rPr>
          <w:rFonts w:ascii="Times New Roman" w:eastAsia="Times New Roman" w:hAnsi="Times New Roman" w:cs="Times New Roman"/>
          <w:sz w:val="23"/>
          <w:szCs w:val="23"/>
        </w:rPr>
        <w:t>20.00</w:t>
      </w:r>
      <w:r w:rsidR="37606435" w:rsidRPr="5604260D">
        <w:rPr>
          <w:rFonts w:ascii="Times New Roman" w:eastAsia="Times New Roman" w:hAnsi="Times New Roman" w:cs="Times New Roman"/>
          <w:sz w:val="23"/>
          <w:szCs w:val="23"/>
        </w:rPr>
        <w:t xml:space="preserve"> hod</w:t>
      </w:r>
      <w:r w:rsidR="1E278C95" w:rsidRPr="5604260D">
        <w:rPr>
          <w:rFonts w:ascii="Times New Roman" w:eastAsia="Times New Roman" w:hAnsi="Times New Roman" w:cs="Times New Roman"/>
          <w:sz w:val="23"/>
          <w:szCs w:val="23"/>
        </w:rPr>
        <w:t>.</w:t>
      </w:r>
      <w:r w:rsidR="4F55B4CF" w:rsidRPr="5604260D">
        <w:rPr>
          <w:rFonts w:ascii="Times New Roman" w:eastAsia="Times New Roman" w:hAnsi="Times New Roman" w:cs="Times New Roman"/>
          <w:sz w:val="23"/>
          <w:szCs w:val="23"/>
        </w:rPr>
        <w:t xml:space="preserve"> boli obsiahnuté</w:t>
      </w:r>
      <w:r w:rsidR="37606435" w:rsidRPr="5604260D">
        <w:rPr>
          <w:rFonts w:ascii="Times New Roman" w:eastAsia="Times New Roman" w:hAnsi="Times New Roman" w:cs="Times New Roman"/>
          <w:sz w:val="23"/>
          <w:szCs w:val="23"/>
        </w:rPr>
        <w:t xml:space="preserve"> </w:t>
      </w:r>
      <w:r w:rsidRPr="5604260D">
        <w:rPr>
          <w:rFonts w:ascii="Times New Roman" w:eastAsia="Times New Roman" w:hAnsi="Times New Roman" w:cs="Times New Roman"/>
          <w:sz w:val="23"/>
          <w:szCs w:val="23"/>
        </w:rPr>
        <w:t xml:space="preserve">minimálne dve (2) polievky a </w:t>
      </w:r>
      <w:r w:rsidR="7BEA2443" w:rsidRPr="5604260D">
        <w:rPr>
          <w:rFonts w:ascii="Times New Roman" w:eastAsia="Times New Roman" w:hAnsi="Times New Roman" w:cs="Times New Roman"/>
          <w:sz w:val="23"/>
          <w:szCs w:val="23"/>
        </w:rPr>
        <w:t>osem</w:t>
      </w:r>
      <w:r w:rsidRPr="5604260D">
        <w:rPr>
          <w:rFonts w:ascii="Times New Roman" w:eastAsia="Times New Roman" w:hAnsi="Times New Roman" w:cs="Times New Roman"/>
          <w:sz w:val="23"/>
          <w:szCs w:val="23"/>
        </w:rPr>
        <w:t xml:space="preserve"> (</w:t>
      </w:r>
      <w:r w:rsidR="0830BC9B" w:rsidRPr="5604260D">
        <w:rPr>
          <w:rFonts w:ascii="Times New Roman" w:eastAsia="Times New Roman" w:hAnsi="Times New Roman" w:cs="Times New Roman"/>
          <w:sz w:val="23"/>
          <w:szCs w:val="23"/>
        </w:rPr>
        <w:t>8</w:t>
      </w:r>
      <w:r w:rsidRPr="5604260D">
        <w:rPr>
          <w:rFonts w:ascii="Times New Roman" w:eastAsia="Times New Roman" w:hAnsi="Times New Roman" w:cs="Times New Roman"/>
          <w:sz w:val="23"/>
          <w:szCs w:val="23"/>
        </w:rPr>
        <w:t xml:space="preserve">) teplých hlavných jedál, z toho najmenej </w:t>
      </w:r>
      <w:r w:rsidR="2F6E7AAD" w:rsidRPr="5604260D">
        <w:rPr>
          <w:rFonts w:ascii="Times New Roman" w:eastAsia="Times New Roman" w:hAnsi="Times New Roman" w:cs="Times New Roman"/>
          <w:sz w:val="23"/>
          <w:szCs w:val="23"/>
        </w:rPr>
        <w:t>päť</w:t>
      </w:r>
      <w:r w:rsidRPr="5604260D">
        <w:rPr>
          <w:rFonts w:ascii="Times New Roman" w:eastAsia="Times New Roman" w:hAnsi="Times New Roman" w:cs="Times New Roman"/>
          <w:sz w:val="23"/>
          <w:szCs w:val="23"/>
        </w:rPr>
        <w:t xml:space="preserve"> (</w:t>
      </w:r>
      <w:r w:rsidR="6CC8DA77" w:rsidRPr="5604260D">
        <w:rPr>
          <w:rFonts w:ascii="Times New Roman" w:eastAsia="Times New Roman" w:hAnsi="Times New Roman" w:cs="Times New Roman"/>
          <w:sz w:val="23"/>
          <w:szCs w:val="23"/>
        </w:rPr>
        <w:t>5</w:t>
      </w:r>
      <w:r w:rsidRPr="5604260D">
        <w:rPr>
          <w:rFonts w:ascii="Times New Roman" w:eastAsia="Times New Roman" w:hAnsi="Times New Roman" w:cs="Times New Roman"/>
          <w:sz w:val="23"/>
          <w:szCs w:val="23"/>
        </w:rPr>
        <w:t>)</w:t>
      </w:r>
      <w:r w:rsidR="4310A4E8" w:rsidRPr="5604260D">
        <w:rPr>
          <w:rFonts w:ascii="Times New Roman" w:eastAsia="Times New Roman" w:hAnsi="Times New Roman" w:cs="Times New Roman"/>
          <w:sz w:val="23"/>
          <w:szCs w:val="23"/>
        </w:rPr>
        <w:t xml:space="preserve"> teplých jedál </w:t>
      </w:r>
      <w:r w:rsidRPr="5604260D">
        <w:rPr>
          <w:rFonts w:ascii="Times New Roman" w:eastAsia="Times New Roman" w:hAnsi="Times New Roman" w:cs="Times New Roman"/>
          <w:sz w:val="23"/>
          <w:szCs w:val="23"/>
        </w:rPr>
        <w:t>mäsov</w:t>
      </w:r>
      <w:r w:rsidR="1D32E26F" w:rsidRPr="5604260D">
        <w:rPr>
          <w:rFonts w:ascii="Times New Roman" w:eastAsia="Times New Roman" w:hAnsi="Times New Roman" w:cs="Times New Roman"/>
          <w:sz w:val="23"/>
          <w:szCs w:val="23"/>
        </w:rPr>
        <w:t xml:space="preserve">ých (mäso jatočné, </w:t>
      </w:r>
      <w:r w:rsidR="7EA6778E" w:rsidRPr="5604260D">
        <w:rPr>
          <w:rFonts w:ascii="Times New Roman" w:eastAsia="Times New Roman" w:hAnsi="Times New Roman" w:cs="Times New Roman"/>
          <w:sz w:val="23"/>
          <w:szCs w:val="23"/>
        </w:rPr>
        <w:t xml:space="preserve">hydinové alebo </w:t>
      </w:r>
      <w:proofErr w:type="spellStart"/>
      <w:r w:rsidR="7EA6778E" w:rsidRPr="5604260D">
        <w:rPr>
          <w:rFonts w:ascii="Times New Roman" w:eastAsia="Times New Roman" w:hAnsi="Times New Roman" w:cs="Times New Roman"/>
          <w:sz w:val="23"/>
          <w:szCs w:val="23"/>
        </w:rPr>
        <w:t>divinové</w:t>
      </w:r>
      <w:proofErr w:type="spellEnd"/>
      <w:r w:rsidR="7EA6778E" w:rsidRPr="5604260D">
        <w:rPr>
          <w:rFonts w:ascii="Times New Roman" w:eastAsia="Times New Roman" w:hAnsi="Times New Roman" w:cs="Times New Roman"/>
          <w:sz w:val="23"/>
          <w:szCs w:val="23"/>
        </w:rPr>
        <w:t>, ryby)</w:t>
      </w:r>
      <w:r w:rsidRPr="5604260D">
        <w:rPr>
          <w:rFonts w:ascii="Times New Roman" w:eastAsia="Times New Roman" w:hAnsi="Times New Roman" w:cs="Times New Roman"/>
          <w:sz w:val="23"/>
          <w:szCs w:val="23"/>
        </w:rPr>
        <w:t xml:space="preserve">, jedno jedlo </w:t>
      </w:r>
      <w:proofErr w:type="spellStart"/>
      <w:r w:rsidRPr="5604260D">
        <w:rPr>
          <w:rFonts w:ascii="Times New Roman" w:eastAsia="Times New Roman" w:hAnsi="Times New Roman" w:cs="Times New Roman"/>
          <w:sz w:val="23"/>
          <w:szCs w:val="23"/>
        </w:rPr>
        <w:t>vegánske</w:t>
      </w:r>
      <w:proofErr w:type="spellEnd"/>
      <w:r w:rsidRPr="5604260D">
        <w:rPr>
          <w:rFonts w:ascii="Times New Roman" w:eastAsia="Times New Roman" w:hAnsi="Times New Roman" w:cs="Times New Roman"/>
          <w:sz w:val="23"/>
          <w:szCs w:val="23"/>
        </w:rPr>
        <w:t xml:space="preserve"> (nesladké) alebo vegetariánske (nesladké), pričom minimálne jedno jedlo bude pripravené s preferenciou „zeleného trendu“ </w:t>
      </w:r>
      <w:bookmarkStart w:id="0" w:name="_Hlk79076036"/>
      <w:r w:rsidRPr="5604260D">
        <w:rPr>
          <w:rFonts w:ascii="Times New Roman" w:eastAsia="Times New Roman" w:hAnsi="Times New Roman" w:cs="Times New Roman"/>
          <w:sz w:val="23"/>
          <w:szCs w:val="23"/>
        </w:rPr>
        <w:t>(</w:t>
      </w:r>
      <w:proofErr w:type="spellStart"/>
      <w:r w:rsidRPr="5604260D">
        <w:rPr>
          <w:rFonts w:ascii="Times New Roman" w:eastAsia="Times New Roman" w:hAnsi="Times New Roman" w:cs="Times New Roman"/>
          <w:sz w:val="23"/>
          <w:szCs w:val="23"/>
        </w:rPr>
        <w:t>t.j</w:t>
      </w:r>
      <w:proofErr w:type="spellEnd"/>
      <w:r w:rsidRPr="5604260D">
        <w:rPr>
          <w:rFonts w:ascii="Times New Roman" w:eastAsia="Times New Roman" w:hAnsi="Times New Roman" w:cs="Times New Roman"/>
          <w:sz w:val="23"/>
          <w:szCs w:val="23"/>
        </w:rPr>
        <w:t>. jedlo pripravované s vylúčením zápalových zložiek potravy, bez obsahu </w:t>
      </w:r>
      <w:proofErr w:type="spellStart"/>
      <w:r w:rsidRPr="5604260D">
        <w:rPr>
          <w:rFonts w:ascii="Times New Roman" w:eastAsia="Times New Roman" w:hAnsi="Times New Roman" w:cs="Times New Roman"/>
          <w:sz w:val="23"/>
          <w:szCs w:val="23"/>
        </w:rPr>
        <w:t>gluténu</w:t>
      </w:r>
      <w:proofErr w:type="spellEnd"/>
      <w:r w:rsidRPr="5604260D">
        <w:rPr>
          <w:rFonts w:ascii="Times New Roman" w:eastAsia="Times New Roman" w:hAnsi="Times New Roman" w:cs="Times New Roman"/>
          <w:sz w:val="23"/>
          <w:szCs w:val="23"/>
        </w:rPr>
        <w:t> a laktózy, ale aj bez obsahu bielkoviny kravského mlieka, zo surovín obsahujúcich zvýšený podiel omega 3 mastných kyselín a nízky podiel surovín s vysokým glykemickým indexom, použité suroviny pochádzajú z regionálnej ekologickej poľnohospodárskej výroby - poskytovateľ musí vedieť preukázať takýto pôvod surovín</w:t>
      </w:r>
      <w:bookmarkEnd w:id="0"/>
      <w:r w:rsidRPr="5604260D">
        <w:rPr>
          <w:rFonts w:ascii="Times New Roman" w:eastAsia="Times New Roman" w:hAnsi="Times New Roman" w:cs="Times New Roman"/>
          <w:sz w:val="23"/>
          <w:szCs w:val="23"/>
        </w:rPr>
        <w:t>).</w:t>
      </w:r>
      <w:r w:rsidRPr="5604260D">
        <w:rPr>
          <w:rStyle w:val="normaltextrun"/>
          <w:rFonts w:ascii="Times New Roman" w:hAnsi="Times New Roman" w:cs="Times New Roman"/>
          <w:color w:val="000000"/>
          <w:sz w:val="23"/>
          <w:szCs w:val="23"/>
          <w:shd w:val="clear" w:color="auto" w:fill="FFFFFF"/>
        </w:rPr>
        <w:t xml:space="preserve"> </w:t>
      </w:r>
      <w:r w:rsidR="128B0EB2" w:rsidRPr="5604260D">
        <w:rPr>
          <w:rStyle w:val="normaltextrun"/>
          <w:rFonts w:ascii="Times New Roman" w:hAnsi="Times New Roman" w:cs="Times New Roman"/>
          <w:color w:val="000000"/>
          <w:sz w:val="23"/>
          <w:szCs w:val="23"/>
          <w:shd w:val="clear" w:color="auto" w:fill="FFFFFF"/>
        </w:rPr>
        <w:t>Stravník má možnosť voľného výberu jedál z dennej ponuky s možnosťou voľby prílohy a možnosťou odobrať stravu bez polievky.</w:t>
      </w:r>
    </w:p>
    <w:p w14:paraId="6650906D" w14:textId="45FC511B" w:rsidR="00E14ECA" w:rsidRDefault="00E14ECA" w:rsidP="00E14ECA">
      <w:pPr>
        <w:pStyle w:val="Odsekzoznamu"/>
        <w:spacing w:after="0"/>
        <w:ind w:left="426" w:hanging="426"/>
        <w:jc w:val="both"/>
        <w:rPr>
          <w:rStyle w:val="normaltextrun"/>
          <w:rFonts w:ascii="Times New Roman" w:hAnsi="Times New Roman" w:cs="Times New Roman"/>
          <w:color w:val="000000"/>
          <w:sz w:val="23"/>
          <w:szCs w:val="23"/>
          <w:shd w:val="clear" w:color="auto" w:fill="FFFFFF"/>
        </w:rPr>
      </w:pPr>
      <w:r w:rsidRPr="5604260D">
        <w:rPr>
          <w:rStyle w:val="normaltextrun"/>
          <w:rFonts w:ascii="Times New Roman" w:hAnsi="Times New Roman" w:cs="Times New Roman"/>
          <w:color w:val="000000"/>
          <w:sz w:val="23"/>
          <w:szCs w:val="23"/>
          <w:shd w:val="clear" w:color="auto" w:fill="FFFFFF"/>
        </w:rPr>
        <w:t>4.</w:t>
      </w:r>
      <w:r w:rsidR="006A3369">
        <w:rPr>
          <w:rStyle w:val="normaltextrun"/>
          <w:rFonts w:ascii="Times New Roman" w:hAnsi="Times New Roman" w:cs="Times New Roman"/>
          <w:color w:val="000000"/>
          <w:sz w:val="23"/>
          <w:szCs w:val="23"/>
          <w:shd w:val="clear" w:color="auto" w:fill="FFFFFF"/>
        </w:rPr>
        <w:t>2</w:t>
      </w:r>
      <w:r>
        <w:rPr>
          <w:rStyle w:val="normaltextrun"/>
          <w:rFonts w:ascii="Times New Roman" w:hAnsi="Times New Roman" w:cs="Times New Roman"/>
          <w:color w:val="000000"/>
          <w:sz w:val="24"/>
          <w:szCs w:val="24"/>
          <w:shd w:val="clear" w:color="auto" w:fill="FFFFFF"/>
        </w:rPr>
        <w:tab/>
      </w:r>
      <w:r w:rsidRPr="5604260D">
        <w:rPr>
          <w:rStyle w:val="normaltextrun"/>
          <w:rFonts w:ascii="Times New Roman" w:hAnsi="Times New Roman" w:cs="Times New Roman"/>
          <w:color w:val="000000"/>
          <w:sz w:val="23"/>
          <w:szCs w:val="23"/>
          <w:shd w:val="clear" w:color="auto" w:fill="FFFFFF"/>
        </w:rPr>
        <w:t>Špecifikácia plnenia:</w:t>
      </w:r>
    </w:p>
    <w:p w14:paraId="3BC19744" w14:textId="00749D2C" w:rsidR="00E14ECA" w:rsidRPr="00E14ECA" w:rsidRDefault="00E14ECA" w:rsidP="00E14ECA">
      <w:pPr>
        <w:pStyle w:val="Odsekzoznamu"/>
        <w:spacing w:after="0"/>
        <w:ind w:left="993" w:hanging="567"/>
        <w:jc w:val="both"/>
        <w:rPr>
          <w:rFonts w:ascii="Times New Roman" w:hAnsi="Times New Roman" w:cs="Times New Roman"/>
          <w:sz w:val="23"/>
          <w:szCs w:val="23"/>
        </w:rPr>
      </w:pPr>
      <w:r w:rsidRPr="5604260D">
        <w:rPr>
          <w:rStyle w:val="normaltextrun"/>
          <w:rFonts w:ascii="Times New Roman" w:hAnsi="Times New Roman" w:cs="Times New Roman"/>
          <w:color w:val="000000"/>
          <w:sz w:val="23"/>
          <w:szCs w:val="23"/>
          <w:shd w:val="clear" w:color="auto" w:fill="FFFFFF"/>
        </w:rPr>
        <w:t>4.</w:t>
      </w:r>
      <w:r w:rsidR="006A3369">
        <w:rPr>
          <w:rStyle w:val="normaltextrun"/>
          <w:rFonts w:ascii="Times New Roman" w:hAnsi="Times New Roman" w:cs="Times New Roman"/>
          <w:color w:val="000000"/>
          <w:sz w:val="23"/>
          <w:szCs w:val="23"/>
          <w:shd w:val="clear" w:color="auto" w:fill="FFFFFF"/>
        </w:rPr>
        <w:t>2</w:t>
      </w:r>
      <w:r w:rsidRPr="5604260D">
        <w:rPr>
          <w:rStyle w:val="normaltextrun"/>
          <w:rFonts w:ascii="Times New Roman" w:hAnsi="Times New Roman" w:cs="Times New Roman"/>
          <w:color w:val="000000"/>
          <w:sz w:val="23"/>
          <w:szCs w:val="23"/>
          <w:shd w:val="clear" w:color="auto" w:fill="FFFFFF"/>
        </w:rPr>
        <w:t>.1 poskytovateľ je povinný určiť ceny jedál</w:t>
      </w:r>
      <w:r w:rsidR="4D5FCA82" w:rsidRPr="5604260D">
        <w:rPr>
          <w:rStyle w:val="normaltextrun"/>
          <w:rFonts w:ascii="Times New Roman" w:hAnsi="Times New Roman" w:cs="Times New Roman"/>
          <w:color w:val="000000"/>
          <w:sz w:val="23"/>
          <w:szCs w:val="23"/>
          <w:shd w:val="clear" w:color="auto" w:fill="FFFFFF"/>
        </w:rPr>
        <w:t xml:space="preserve"> - príloh,</w:t>
      </w:r>
      <w:r w:rsidR="1564BB2D" w:rsidRPr="5604260D">
        <w:rPr>
          <w:rStyle w:val="normaltextrun"/>
          <w:rFonts w:ascii="Times New Roman" w:hAnsi="Times New Roman" w:cs="Times New Roman"/>
          <w:color w:val="000000"/>
          <w:sz w:val="23"/>
          <w:szCs w:val="23"/>
          <w:shd w:val="clear" w:color="auto" w:fill="FFFFFF"/>
        </w:rPr>
        <w:t xml:space="preserve"> šalátov, polievok a nápojov</w:t>
      </w:r>
      <w:r w:rsidRPr="5604260D">
        <w:rPr>
          <w:rStyle w:val="normaltextrun"/>
          <w:rFonts w:ascii="Times New Roman" w:hAnsi="Times New Roman" w:cs="Times New Roman"/>
          <w:color w:val="000000"/>
          <w:sz w:val="23"/>
          <w:szCs w:val="23"/>
          <w:shd w:val="clear" w:color="auto" w:fill="FFFFFF"/>
        </w:rPr>
        <w:t xml:space="preserve"> tak, aby odrážali reálne náklady spojené s ich prípravou (v cene bud</w:t>
      </w:r>
      <w:r w:rsidR="518D2D0D" w:rsidRPr="5604260D">
        <w:rPr>
          <w:rStyle w:val="normaltextrun"/>
          <w:rFonts w:ascii="Times New Roman" w:hAnsi="Times New Roman" w:cs="Times New Roman"/>
          <w:color w:val="000000"/>
          <w:sz w:val="23"/>
          <w:szCs w:val="23"/>
          <w:shd w:val="clear" w:color="auto" w:fill="FFFFFF"/>
        </w:rPr>
        <w:t>e</w:t>
      </w:r>
      <w:r w:rsidRPr="5604260D">
        <w:rPr>
          <w:rStyle w:val="normaltextrun"/>
          <w:rFonts w:ascii="Times New Roman" w:hAnsi="Times New Roman" w:cs="Times New Roman"/>
          <w:color w:val="000000"/>
          <w:sz w:val="23"/>
          <w:szCs w:val="23"/>
          <w:shd w:val="clear" w:color="auto" w:fill="FFFFFF"/>
        </w:rPr>
        <w:t xml:space="preserve"> započítan</w:t>
      </w:r>
      <w:r w:rsidR="58A86348" w:rsidRPr="5604260D">
        <w:rPr>
          <w:rStyle w:val="normaltextrun"/>
          <w:rFonts w:ascii="Times New Roman" w:hAnsi="Times New Roman" w:cs="Times New Roman"/>
          <w:color w:val="000000"/>
          <w:sz w:val="23"/>
          <w:szCs w:val="23"/>
          <w:shd w:val="clear" w:color="auto" w:fill="FFFFFF"/>
        </w:rPr>
        <w:t>á</w:t>
      </w:r>
      <w:r w:rsidRPr="5604260D">
        <w:rPr>
          <w:rStyle w:val="normaltextrun"/>
          <w:rFonts w:ascii="Times New Roman" w:hAnsi="Times New Roman" w:cs="Times New Roman"/>
          <w:color w:val="000000"/>
          <w:sz w:val="23"/>
          <w:szCs w:val="23"/>
          <w:shd w:val="clear" w:color="auto" w:fill="FFFFFF"/>
        </w:rPr>
        <w:t xml:space="preserve"> cena surovín, všetky ekonomicky oprávnené náklady a primeraný zisk), pričom hodnota jednotlivých jedál</w:t>
      </w:r>
      <w:r w:rsidR="75FFF356" w:rsidRPr="5604260D">
        <w:rPr>
          <w:rStyle w:val="normaltextrun"/>
          <w:rFonts w:ascii="Times New Roman" w:hAnsi="Times New Roman" w:cs="Times New Roman"/>
          <w:color w:val="000000"/>
          <w:sz w:val="23"/>
          <w:szCs w:val="23"/>
          <w:shd w:val="clear" w:color="auto" w:fill="FFFFFF"/>
        </w:rPr>
        <w:t>, príloh, šalátov, polievok a nápojov</w:t>
      </w:r>
      <w:r w:rsidRPr="5604260D">
        <w:rPr>
          <w:rStyle w:val="normaltextrun"/>
          <w:rFonts w:ascii="Times New Roman" w:hAnsi="Times New Roman" w:cs="Times New Roman"/>
          <w:color w:val="000000"/>
          <w:sz w:val="23"/>
          <w:szCs w:val="23"/>
          <w:shd w:val="clear" w:color="auto" w:fill="FFFFFF"/>
        </w:rPr>
        <w:t xml:space="preserve">  môže byť rôzna. Cena za jedlo pripravené so zohľadnením „zeleného trendu“ môže byť vyššia, avšak poskytovateľ je povinný </w:t>
      </w:r>
      <w:r w:rsidR="3F61CE25" w:rsidRPr="5604260D">
        <w:rPr>
          <w:rStyle w:val="normaltextrun"/>
          <w:rFonts w:ascii="Times New Roman" w:hAnsi="Times New Roman" w:cs="Times New Roman"/>
          <w:color w:val="000000"/>
          <w:sz w:val="23"/>
          <w:szCs w:val="23"/>
          <w:shd w:val="clear" w:color="auto" w:fill="FFFFFF"/>
        </w:rPr>
        <w:t xml:space="preserve">každý deň </w:t>
      </w:r>
      <w:r w:rsidRPr="5604260D">
        <w:rPr>
          <w:rStyle w:val="normaltextrun"/>
          <w:rFonts w:ascii="Times New Roman" w:hAnsi="Times New Roman" w:cs="Times New Roman"/>
          <w:color w:val="000000"/>
          <w:sz w:val="23"/>
          <w:szCs w:val="23"/>
          <w:shd w:val="clear" w:color="auto" w:fill="FFFFFF"/>
        </w:rPr>
        <w:t xml:space="preserve">pripraviť minimálne </w:t>
      </w:r>
      <w:r w:rsidR="70F8837E" w:rsidRPr="5604260D">
        <w:rPr>
          <w:rStyle w:val="normaltextrun"/>
          <w:rFonts w:ascii="Times New Roman" w:hAnsi="Times New Roman" w:cs="Times New Roman"/>
          <w:color w:val="000000"/>
          <w:sz w:val="23"/>
          <w:szCs w:val="23"/>
          <w:shd w:val="clear" w:color="auto" w:fill="FFFFFF"/>
        </w:rPr>
        <w:t>päť</w:t>
      </w:r>
      <w:r w:rsidRPr="5604260D">
        <w:rPr>
          <w:rStyle w:val="normaltextrun"/>
          <w:rFonts w:ascii="Times New Roman" w:hAnsi="Times New Roman" w:cs="Times New Roman"/>
          <w:color w:val="000000"/>
          <w:sz w:val="23"/>
          <w:szCs w:val="23"/>
          <w:shd w:val="clear" w:color="auto" w:fill="FFFFFF"/>
        </w:rPr>
        <w:t xml:space="preserve"> (</w:t>
      </w:r>
      <w:r w:rsidR="778F42CC" w:rsidRPr="5604260D">
        <w:rPr>
          <w:rStyle w:val="normaltextrun"/>
          <w:rFonts w:ascii="Times New Roman" w:hAnsi="Times New Roman" w:cs="Times New Roman"/>
          <w:color w:val="000000"/>
          <w:sz w:val="23"/>
          <w:szCs w:val="23"/>
          <w:shd w:val="clear" w:color="auto" w:fill="FFFFFF"/>
        </w:rPr>
        <w:t>5</w:t>
      </w:r>
      <w:r w:rsidRPr="5604260D">
        <w:rPr>
          <w:rStyle w:val="normaltextrun"/>
          <w:rFonts w:ascii="Times New Roman" w:hAnsi="Times New Roman" w:cs="Times New Roman"/>
          <w:color w:val="000000"/>
          <w:sz w:val="23"/>
          <w:szCs w:val="23"/>
          <w:shd w:val="clear" w:color="auto" w:fill="FFFFFF"/>
        </w:rPr>
        <w:t>) cenovo výhodn</w:t>
      </w:r>
      <w:r w:rsidR="03C85872" w:rsidRPr="5604260D">
        <w:rPr>
          <w:rStyle w:val="normaltextrun"/>
          <w:rFonts w:ascii="Times New Roman" w:hAnsi="Times New Roman" w:cs="Times New Roman"/>
          <w:color w:val="000000"/>
          <w:sz w:val="23"/>
          <w:szCs w:val="23"/>
          <w:shd w:val="clear" w:color="auto" w:fill="FFFFFF"/>
        </w:rPr>
        <w:t>ých</w:t>
      </w:r>
      <w:r w:rsidR="3E959037" w:rsidRPr="5604260D">
        <w:rPr>
          <w:rStyle w:val="normaltextrun"/>
          <w:rFonts w:ascii="Times New Roman" w:hAnsi="Times New Roman" w:cs="Times New Roman"/>
          <w:color w:val="000000"/>
          <w:sz w:val="23"/>
          <w:szCs w:val="23"/>
          <w:shd w:val="clear" w:color="auto" w:fill="FFFFFF"/>
        </w:rPr>
        <w:t>,</w:t>
      </w:r>
      <w:r w:rsidRPr="5604260D">
        <w:rPr>
          <w:rStyle w:val="normaltextrun"/>
          <w:rFonts w:ascii="Times New Roman" w:hAnsi="Times New Roman" w:cs="Times New Roman"/>
          <w:color w:val="000000"/>
          <w:sz w:val="23"/>
          <w:szCs w:val="23"/>
          <w:shd w:val="clear" w:color="auto" w:fill="FFFFFF"/>
        </w:rPr>
        <w:t xml:space="preserve"> tepl</w:t>
      </w:r>
      <w:r w:rsidR="7EE1F149" w:rsidRPr="5604260D">
        <w:rPr>
          <w:rStyle w:val="normaltextrun"/>
          <w:rFonts w:ascii="Times New Roman" w:hAnsi="Times New Roman" w:cs="Times New Roman"/>
          <w:color w:val="000000"/>
          <w:sz w:val="23"/>
          <w:szCs w:val="23"/>
          <w:shd w:val="clear" w:color="auto" w:fill="FFFFFF"/>
        </w:rPr>
        <w:t>ých</w:t>
      </w:r>
      <w:r w:rsidRPr="5604260D">
        <w:rPr>
          <w:rStyle w:val="normaltextrun"/>
          <w:rFonts w:ascii="Times New Roman" w:hAnsi="Times New Roman" w:cs="Times New Roman"/>
          <w:color w:val="000000"/>
          <w:sz w:val="23"/>
          <w:szCs w:val="23"/>
          <w:shd w:val="clear" w:color="auto" w:fill="FFFFFF"/>
        </w:rPr>
        <w:t xml:space="preserve"> jed</w:t>
      </w:r>
      <w:r w:rsidR="1EFE5691" w:rsidRPr="5604260D">
        <w:rPr>
          <w:rStyle w:val="normaltextrun"/>
          <w:rFonts w:ascii="Times New Roman" w:hAnsi="Times New Roman" w:cs="Times New Roman"/>
          <w:color w:val="000000"/>
          <w:sz w:val="23"/>
          <w:szCs w:val="23"/>
          <w:shd w:val="clear" w:color="auto" w:fill="FFFFFF"/>
        </w:rPr>
        <w:t>ál</w:t>
      </w:r>
      <w:r w:rsidRPr="5604260D">
        <w:rPr>
          <w:rStyle w:val="normaltextrun"/>
          <w:rFonts w:ascii="Times New Roman" w:hAnsi="Times New Roman" w:cs="Times New Roman"/>
          <w:color w:val="000000" w:themeColor="text1"/>
          <w:sz w:val="23"/>
          <w:szCs w:val="23"/>
        </w:rPr>
        <w:t xml:space="preserve">, z toho </w:t>
      </w:r>
      <w:r w:rsidR="4D2980C0" w:rsidRPr="5604260D">
        <w:rPr>
          <w:rStyle w:val="normaltextrun"/>
          <w:rFonts w:ascii="Times New Roman" w:hAnsi="Times New Roman" w:cs="Times New Roman"/>
          <w:color w:val="000000" w:themeColor="text1"/>
          <w:sz w:val="23"/>
          <w:szCs w:val="23"/>
        </w:rPr>
        <w:t>najmenej</w:t>
      </w:r>
      <w:r w:rsidR="789393C9" w:rsidRPr="5604260D">
        <w:rPr>
          <w:rStyle w:val="normaltextrun"/>
          <w:rFonts w:ascii="Times New Roman" w:hAnsi="Times New Roman" w:cs="Times New Roman"/>
          <w:color w:val="000000" w:themeColor="text1"/>
          <w:sz w:val="23"/>
          <w:szCs w:val="23"/>
        </w:rPr>
        <w:t xml:space="preserve"> </w:t>
      </w:r>
      <w:r w:rsidR="7BC5D3C7" w:rsidRPr="00E14ECA">
        <w:rPr>
          <w:rFonts w:ascii="Times New Roman" w:hAnsi="Times New Roman" w:cs="Times New Roman"/>
          <w:sz w:val="23"/>
          <w:szCs w:val="23"/>
        </w:rPr>
        <w:t xml:space="preserve">tri (3) </w:t>
      </w:r>
      <w:r w:rsidRPr="00E14ECA">
        <w:rPr>
          <w:rFonts w:ascii="Times New Roman" w:hAnsi="Times New Roman" w:cs="Times New Roman"/>
          <w:sz w:val="23"/>
          <w:szCs w:val="23"/>
        </w:rPr>
        <w:t>mäsové, ktoré bud</w:t>
      </w:r>
      <w:r w:rsidR="6F151A05" w:rsidRPr="00E14ECA">
        <w:rPr>
          <w:rFonts w:ascii="Times New Roman" w:hAnsi="Times New Roman" w:cs="Times New Roman"/>
          <w:sz w:val="23"/>
          <w:szCs w:val="23"/>
        </w:rPr>
        <w:t>ú</w:t>
      </w:r>
      <w:r w:rsidRPr="00E14ECA">
        <w:rPr>
          <w:rFonts w:ascii="Times New Roman" w:hAnsi="Times New Roman" w:cs="Times New Roman"/>
          <w:sz w:val="23"/>
          <w:szCs w:val="23"/>
        </w:rPr>
        <w:t xml:space="preserve"> zohľadňovať preferencie stravníkov a budú dostupné  minimálne v čase od 10.30 do 20.00 hod. Cena týchto </w:t>
      </w:r>
      <w:r w:rsidR="37B900CB" w:rsidRPr="00E14ECA">
        <w:rPr>
          <w:rFonts w:ascii="Times New Roman" w:hAnsi="Times New Roman" w:cs="Times New Roman"/>
          <w:sz w:val="23"/>
          <w:szCs w:val="23"/>
        </w:rPr>
        <w:t>cenovo</w:t>
      </w:r>
      <w:r w:rsidRPr="00E14ECA">
        <w:rPr>
          <w:rFonts w:ascii="Times New Roman" w:hAnsi="Times New Roman" w:cs="Times New Roman"/>
          <w:sz w:val="23"/>
          <w:szCs w:val="23"/>
        </w:rPr>
        <w:t xml:space="preserve"> výhodných </w:t>
      </w:r>
      <w:r w:rsidR="0EE6F457" w:rsidRPr="00E14ECA">
        <w:rPr>
          <w:rFonts w:ascii="Times New Roman" w:hAnsi="Times New Roman" w:cs="Times New Roman"/>
          <w:sz w:val="23"/>
          <w:szCs w:val="23"/>
        </w:rPr>
        <w:t xml:space="preserve">teplých </w:t>
      </w:r>
      <w:r w:rsidRPr="00E14ECA">
        <w:rPr>
          <w:rFonts w:ascii="Times New Roman" w:hAnsi="Times New Roman" w:cs="Times New Roman"/>
          <w:sz w:val="23"/>
          <w:szCs w:val="23"/>
        </w:rPr>
        <w:t xml:space="preserve">jedál nesmie prekročiť sumu </w:t>
      </w:r>
      <w:r w:rsidR="41B43FE4" w:rsidRPr="00E14ECA">
        <w:rPr>
          <w:rFonts w:ascii="Times New Roman" w:hAnsi="Times New Roman" w:cs="Times New Roman"/>
          <w:sz w:val="23"/>
          <w:szCs w:val="23"/>
        </w:rPr>
        <w:t>2</w:t>
      </w:r>
      <w:r w:rsidRPr="00E14ECA">
        <w:rPr>
          <w:rFonts w:ascii="Times New Roman" w:hAnsi="Times New Roman" w:cs="Times New Roman"/>
          <w:sz w:val="23"/>
          <w:szCs w:val="23"/>
        </w:rPr>
        <w:t>,</w:t>
      </w:r>
      <w:r w:rsidR="36E11D7F" w:rsidRPr="00E14ECA">
        <w:rPr>
          <w:rFonts w:ascii="Times New Roman" w:hAnsi="Times New Roman" w:cs="Times New Roman"/>
          <w:sz w:val="23"/>
          <w:szCs w:val="23"/>
        </w:rPr>
        <w:t>7</w:t>
      </w:r>
      <w:r w:rsidRPr="00E14ECA">
        <w:rPr>
          <w:rFonts w:ascii="Times New Roman" w:hAnsi="Times New Roman" w:cs="Times New Roman"/>
          <w:sz w:val="23"/>
          <w:szCs w:val="23"/>
        </w:rPr>
        <w:t xml:space="preserve">0 </w:t>
      </w:r>
      <w:r w:rsidR="7C82BF28" w:rsidRPr="00E14ECA">
        <w:rPr>
          <w:rFonts w:ascii="Times New Roman" w:hAnsi="Times New Roman" w:cs="Times New Roman"/>
          <w:sz w:val="23"/>
          <w:szCs w:val="23"/>
        </w:rPr>
        <w:t>eur</w:t>
      </w:r>
      <w:r w:rsidRPr="00E14ECA">
        <w:rPr>
          <w:rFonts w:ascii="Times New Roman" w:hAnsi="Times New Roman" w:cs="Times New Roman"/>
          <w:sz w:val="23"/>
          <w:szCs w:val="23"/>
        </w:rPr>
        <w:t xml:space="preserve">/jedno jedlo. </w:t>
      </w:r>
      <w:r w:rsidR="7C404A3E" w:rsidRPr="00E14ECA">
        <w:rPr>
          <w:rFonts w:ascii="Times New Roman" w:hAnsi="Times New Roman" w:cs="Times New Roman"/>
          <w:sz w:val="23"/>
          <w:szCs w:val="23"/>
        </w:rPr>
        <w:t>Zároveň budú denne v uvedenom časovom intervale dostupné aj štandardné teplé prílohy (ryža, knedle, cestoviny, zemianky na rôzny spôsob). Cena týchto štandardných príloh nesmie prekročiť sumu 0, 65 eur</w:t>
      </w:r>
      <w:r w:rsidR="4D108E58" w:rsidRPr="00E14ECA">
        <w:rPr>
          <w:rFonts w:ascii="Times New Roman" w:hAnsi="Times New Roman" w:cs="Times New Roman"/>
          <w:sz w:val="23"/>
          <w:szCs w:val="23"/>
        </w:rPr>
        <w:t xml:space="preserve">/príloha. </w:t>
      </w:r>
      <w:r w:rsidRPr="00E14ECA">
        <w:rPr>
          <w:rFonts w:ascii="Times New Roman" w:hAnsi="Times New Roman" w:cs="Times New Roman"/>
          <w:sz w:val="23"/>
          <w:szCs w:val="23"/>
        </w:rPr>
        <w:t>Cena týchto</w:t>
      </w:r>
      <w:r w:rsidR="5A3E4AB0" w:rsidRPr="00E14ECA">
        <w:rPr>
          <w:rFonts w:ascii="Times New Roman" w:hAnsi="Times New Roman" w:cs="Times New Roman"/>
          <w:sz w:val="23"/>
          <w:szCs w:val="23"/>
        </w:rPr>
        <w:t xml:space="preserve"> </w:t>
      </w:r>
      <w:r w:rsidR="43BB8560" w:rsidRPr="00E14ECA">
        <w:rPr>
          <w:rFonts w:ascii="Times New Roman" w:hAnsi="Times New Roman" w:cs="Times New Roman"/>
          <w:sz w:val="23"/>
          <w:szCs w:val="23"/>
        </w:rPr>
        <w:t xml:space="preserve">cenovo výhodných teplých </w:t>
      </w:r>
      <w:r w:rsidRPr="00E14ECA">
        <w:rPr>
          <w:rFonts w:ascii="Times New Roman" w:hAnsi="Times New Roman" w:cs="Times New Roman"/>
          <w:sz w:val="23"/>
          <w:szCs w:val="23"/>
        </w:rPr>
        <w:t xml:space="preserve">jedál </w:t>
      </w:r>
      <w:r w:rsidR="2A29CD18" w:rsidRPr="00E14ECA">
        <w:rPr>
          <w:rFonts w:ascii="Times New Roman" w:hAnsi="Times New Roman" w:cs="Times New Roman"/>
          <w:sz w:val="23"/>
          <w:szCs w:val="23"/>
        </w:rPr>
        <w:t xml:space="preserve"> a cena uvedených štandardných teplých príloh </w:t>
      </w:r>
      <w:r w:rsidRPr="00E14ECA">
        <w:rPr>
          <w:rFonts w:ascii="Times New Roman" w:hAnsi="Times New Roman" w:cs="Times New Roman"/>
          <w:sz w:val="23"/>
          <w:szCs w:val="23"/>
        </w:rPr>
        <w:t xml:space="preserve">môže byť každoročne zvýšená o </w:t>
      </w:r>
      <w:r w:rsidR="248CC703" w:rsidRPr="00E14ECA">
        <w:rPr>
          <w:rFonts w:ascii="Times New Roman" w:hAnsi="Times New Roman" w:cs="Times New Roman"/>
          <w:sz w:val="23"/>
          <w:szCs w:val="23"/>
        </w:rPr>
        <w:t>r</w:t>
      </w:r>
      <w:r w:rsidRPr="00E14ECA">
        <w:rPr>
          <w:rFonts w:ascii="Times New Roman" w:hAnsi="Times New Roman" w:cs="Times New Roman"/>
          <w:sz w:val="23"/>
          <w:szCs w:val="23"/>
        </w:rPr>
        <w:t xml:space="preserve">očnú mieru inflácie </w:t>
      </w:r>
      <w:r w:rsidR="1E863177" w:rsidRPr="00E14ECA">
        <w:rPr>
          <w:rFonts w:ascii="Times New Roman" w:hAnsi="Times New Roman" w:cs="Times New Roman"/>
          <w:sz w:val="23"/>
          <w:szCs w:val="23"/>
        </w:rPr>
        <w:t xml:space="preserve">meranú indexom spotrebiteľských cien </w:t>
      </w:r>
      <w:r w:rsidRPr="00E14ECA">
        <w:rPr>
          <w:rFonts w:ascii="Times New Roman" w:hAnsi="Times New Roman" w:cs="Times New Roman"/>
          <w:sz w:val="23"/>
          <w:szCs w:val="23"/>
        </w:rPr>
        <w:t>zverejnenú Štatistickým úradom SR</w:t>
      </w:r>
      <w:r w:rsidR="00422377">
        <w:rPr>
          <w:rFonts w:ascii="Times New Roman" w:hAnsi="Times New Roman" w:cs="Times New Roman"/>
          <w:sz w:val="23"/>
          <w:szCs w:val="23"/>
        </w:rPr>
        <w:t>;</w:t>
      </w:r>
    </w:p>
    <w:p w14:paraId="0CD4D43D" w14:textId="40D4B908" w:rsidR="00E14ECA" w:rsidRPr="000E319F" w:rsidRDefault="00E14ECA" w:rsidP="00E14ECA">
      <w:pPr>
        <w:pStyle w:val="Odsekzoznamu"/>
        <w:spacing w:after="0"/>
        <w:ind w:left="993" w:hanging="567"/>
        <w:jc w:val="both"/>
        <w:rPr>
          <w:rStyle w:val="normaltextrun"/>
          <w:rFonts w:ascii="Times New Roman" w:hAnsi="Times New Roman" w:cs="Times New Roman"/>
          <w:color w:val="000000"/>
          <w:sz w:val="23"/>
          <w:szCs w:val="23"/>
          <w:shd w:val="clear" w:color="auto" w:fill="FFFFFF"/>
        </w:rPr>
      </w:pPr>
      <w:r w:rsidRPr="00ED6456">
        <w:rPr>
          <w:rStyle w:val="normaltextrun"/>
          <w:rFonts w:ascii="Times New Roman" w:hAnsi="Times New Roman" w:cs="Times New Roman"/>
          <w:color w:val="000000"/>
          <w:sz w:val="23"/>
          <w:szCs w:val="23"/>
          <w:shd w:val="clear" w:color="auto" w:fill="FFFFFF"/>
        </w:rPr>
        <w:t>4.</w:t>
      </w:r>
      <w:r w:rsidR="006A3369">
        <w:rPr>
          <w:rStyle w:val="normaltextrun"/>
          <w:rFonts w:ascii="Times New Roman" w:hAnsi="Times New Roman" w:cs="Times New Roman"/>
          <w:color w:val="000000"/>
          <w:sz w:val="23"/>
          <w:szCs w:val="23"/>
          <w:shd w:val="clear" w:color="auto" w:fill="FFFFFF"/>
        </w:rPr>
        <w:t>2</w:t>
      </w:r>
      <w:r w:rsidRPr="00ED6456">
        <w:rPr>
          <w:rStyle w:val="normaltextrun"/>
          <w:rFonts w:ascii="Times New Roman" w:hAnsi="Times New Roman" w:cs="Times New Roman"/>
          <w:color w:val="000000"/>
          <w:sz w:val="23"/>
          <w:szCs w:val="23"/>
          <w:shd w:val="clear" w:color="auto" w:fill="FFFFFF"/>
        </w:rPr>
        <w:t xml:space="preserve">.2 poskytovateľ je povinný zabezpečiť v dennej ponuke </w:t>
      </w:r>
      <w:r w:rsidRPr="25F5079F">
        <w:rPr>
          <w:rStyle w:val="normaltextrun"/>
          <w:rFonts w:ascii="Times New Roman" w:hAnsi="Times New Roman" w:cs="Times New Roman"/>
          <w:color w:val="000000" w:themeColor="text1"/>
          <w:sz w:val="23"/>
          <w:szCs w:val="23"/>
        </w:rPr>
        <w:t>jedlá</w:t>
      </w:r>
      <w:r w:rsidR="5EE379AB" w:rsidRPr="25F5079F">
        <w:rPr>
          <w:rStyle w:val="normaltextrun"/>
          <w:rFonts w:ascii="Times New Roman" w:hAnsi="Times New Roman" w:cs="Times New Roman"/>
          <w:color w:val="000000" w:themeColor="text1"/>
          <w:sz w:val="23"/>
          <w:szCs w:val="23"/>
        </w:rPr>
        <w:t>, prílohy, polievky</w:t>
      </w:r>
      <w:r w:rsidR="00422377">
        <w:rPr>
          <w:rStyle w:val="normaltextrun"/>
          <w:rFonts w:ascii="Times New Roman" w:hAnsi="Times New Roman" w:cs="Times New Roman"/>
          <w:color w:val="000000" w:themeColor="text1"/>
          <w:sz w:val="23"/>
          <w:szCs w:val="23"/>
        </w:rPr>
        <w:t>, </w:t>
      </w:r>
      <w:r w:rsidR="5EE379AB" w:rsidRPr="25F5079F">
        <w:rPr>
          <w:rStyle w:val="normaltextrun"/>
          <w:rFonts w:ascii="Times New Roman" w:hAnsi="Times New Roman" w:cs="Times New Roman"/>
          <w:color w:val="000000" w:themeColor="text1"/>
          <w:sz w:val="23"/>
          <w:szCs w:val="23"/>
        </w:rPr>
        <w:t>šaláty</w:t>
      </w:r>
      <w:r w:rsidR="00422377">
        <w:rPr>
          <w:rStyle w:val="normaltextrun"/>
          <w:rFonts w:ascii="Times New Roman" w:hAnsi="Times New Roman" w:cs="Times New Roman"/>
          <w:color w:val="000000" w:themeColor="text1"/>
          <w:sz w:val="23"/>
          <w:szCs w:val="23"/>
        </w:rPr>
        <w:t xml:space="preserve"> a nápoje</w:t>
      </w:r>
      <w:r w:rsidR="3243BC9D" w:rsidRPr="25F5079F">
        <w:rPr>
          <w:rStyle w:val="normaltextrun"/>
          <w:rFonts w:ascii="Times New Roman" w:hAnsi="Times New Roman" w:cs="Times New Roman"/>
          <w:color w:val="000000" w:themeColor="text1"/>
          <w:sz w:val="23"/>
          <w:szCs w:val="23"/>
        </w:rPr>
        <w:t xml:space="preserve"> </w:t>
      </w:r>
      <w:r w:rsidRPr="00ED6456">
        <w:rPr>
          <w:rStyle w:val="normaltextrun"/>
          <w:rFonts w:ascii="Times New Roman" w:hAnsi="Times New Roman" w:cs="Times New Roman"/>
          <w:color w:val="000000"/>
          <w:sz w:val="23"/>
          <w:szCs w:val="23"/>
          <w:shd w:val="clear" w:color="auto" w:fill="FFFFFF"/>
        </w:rPr>
        <w:t>minimálne s</w:t>
      </w:r>
      <w:r w:rsidRPr="5604260D">
        <w:rPr>
          <w:rStyle w:val="normaltextrun"/>
          <w:rFonts w:ascii="Times New Roman" w:hAnsi="Times New Roman" w:cs="Times New Roman"/>
          <w:color w:val="000000"/>
          <w:sz w:val="23"/>
          <w:szCs w:val="23"/>
          <w:shd w:val="clear" w:color="auto" w:fill="FFFFFF"/>
        </w:rPr>
        <w:t xml:space="preserve"> hmotnosťou/objemom stanovenými príslušnými normami platnými pre školské stravovanie v ich aktuálnom znení;</w:t>
      </w:r>
    </w:p>
    <w:p w14:paraId="5BDED50A" w14:textId="30DDF9DB" w:rsidR="00E14ECA" w:rsidRDefault="00E14ECA" w:rsidP="00E14ECA">
      <w:pPr>
        <w:pStyle w:val="Odsekzoznamu"/>
        <w:spacing w:after="0"/>
        <w:ind w:left="993" w:hanging="567"/>
        <w:jc w:val="both"/>
        <w:rPr>
          <w:rStyle w:val="normaltextrun"/>
          <w:rFonts w:ascii="Times New Roman" w:hAnsi="Times New Roman" w:cs="Times New Roman"/>
          <w:color w:val="000000"/>
          <w:sz w:val="23"/>
          <w:szCs w:val="23"/>
          <w:shd w:val="clear" w:color="auto" w:fill="FFFFFF"/>
        </w:rPr>
      </w:pPr>
      <w:r w:rsidRPr="5604260D">
        <w:rPr>
          <w:rStyle w:val="normaltextrun"/>
          <w:rFonts w:ascii="Times New Roman" w:hAnsi="Times New Roman" w:cs="Times New Roman"/>
          <w:color w:val="000000"/>
          <w:sz w:val="23"/>
          <w:szCs w:val="23"/>
          <w:shd w:val="clear" w:color="auto" w:fill="FFFFFF"/>
        </w:rPr>
        <w:lastRenderedPageBreak/>
        <w:t>4.</w:t>
      </w:r>
      <w:r w:rsidR="006A3369">
        <w:rPr>
          <w:rStyle w:val="normaltextrun"/>
          <w:rFonts w:ascii="Times New Roman" w:hAnsi="Times New Roman" w:cs="Times New Roman"/>
          <w:color w:val="000000"/>
          <w:sz w:val="23"/>
          <w:szCs w:val="23"/>
          <w:shd w:val="clear" w:color="auto" w:fill="FFFFFF"/>
        </w:rPr>
        <w:t>2</w:t>
      </w:r>
      <w:r w:rsidRPr="5604260D">
        <w:rPr>
          <w:rStyle w:val="normaltextrun"/>
          <w:rFonts w:ascii="Times New Roman" w:hAnsi="Times New Roman" w:cs="Times New Roman"/>
          <w:color w:val="000000"/>
          <w:sz w:val="23"/>
          <w:szCs w:val="23"/>
          <w:shd w:val="clear" w:color="auto" w:fill="FFFFFF"/>
        </w:rPr>
        <w:t>.3 poskytovateľ v menu alebo na inom viditeľnom mieste označí hlavné suroviny jedál, ktoré pochádzajú z udržateľných zdrojov (ekologické hospodárstvo, bio-farmy, farmársky produkt, lokálni pestovatelia/chovatelia, fair-</w:t>
      </w:r>
      <w:proofErr w:type="spellStart"/>
      <w:r w:rsidRPr="5604260D">
        <w:rPr>
          <w:rStyle w:val="normaltextrun"/>
          <w:rFonts w:ascii="Times New Roman" w:hAnsi="Times New Roman" w:cs="Times New Roman"/>
          <w:color w:val="000000"/>
          <w:sz w:val="23"/>
          <w:szCs w:val="23"/>
          <w:shd w:val="clear" w:color="auto" w:fill="FFFFFF"/>
        </w:rPr>
        <w:t>trade</w:t>
      </w:r>
      <w:proofErr w:type="spellEnd"/>
      <w:r w:rsidRPr="5604260D">
        <w:rPr>
          <w:rStyle w:val="normaltextrun"/>
          <w:rFonts w:ascii="Times New Roman" w:hAnsi="Times New Roman" w:cs="Times New Roman"/>
          <w:color w:val="000000"/>
          <w:sz w:val="23"/>
          <w:szCs w:val="23"/>
          <w:shd w:val="clear" w:color="auto" w:fill="FFFFFF"/>
        </w:rPr>
        <w:t>, EU </w:t>
      </w:r>
      <w:proofErr w:type="spellStart"/>
      <w:r w:rsidRPr="5604260D">
        <w:rPr>
          <w:rStyle w:val="normaltextrun"/>
          <w:rFonts w:ascii="Times New Roman" w:hAnsi="Times New Roman" w:cs="Times New Roman"/>
          <w:color w:val="000000"/>
          <w:sz w:val="23"/>
          <w:szCs w:val="23"/>
          <w:shd w:val="clear" w:color="auto" w:fill="FFFFFF"/>
        </w:rPr>
        <w:t>eco-label</w:t>
      </w:r>
      <w:proofErr w:type="spellEnd"/>
      <w:r w:rsidRPr="5604260D">
        <w:rPr>
          <w:rStyle w:val="normaltextrun"/>
          <w:rFonts w:ascii="Times New Roman" w:hAnsi="Times New Roman" w:cs="Times New Roman"/>
          <w:color w:val="000000"/>
          <w:sz w:val="23"/>
          <w:szCs w:val="23"/>
          <w:shd w:val="clear" w:color="auto" w:fill="FFFFFF"/>
        </w:rPr>
        <w:t> etc.);</w:t>
      </w:r>
    </w:p>
    <w:p w14:paraId="0E9FD945" w14:textId="4EC719CE" w:rsidR="00E14ECA" w:rsidRDefault="00E14ECA" w:rsidP="00E14ECA">
      <w:pPr>
        <w:pStyle w:val="Odsekzoznamu"/>
        <w:spacing w:after="0"/>
        <w:ind w:left="993" w:hanging="567"/>
        <w:jc w:val="both"/>
        <w:rPr>
          <w:rStyle w:val="normaltextrun"/>
          <w:rFonts w:ascii="Times New Roman" w:hAnsi="Times New Roman" w:cs="Times New Roman"/>
          <w:color w:val="000000"/>
          <w:sz w:val="23"/>
          <w:szCs w:val="23"/>
          <w:shd w:val="clear" w:color="auto" w:fill="FFFFFF"/>
        </w:rPr>
      </w:pPr>
      <w:r w:rsidRPr="5604260D">
        <w:rPr>
          <w:rStyle w:val="normaltextrun"/>
          <w:rFonts w:ascii="Times New Roman" w:hAnsi="Times New Roman" w:cs="Times New Roman"/>
          <w:color w:val="000000"/>
          <w:sz w:val="23"/>
          <w:szCs w:val="23"/>
          <w:shd w:val="clear" w:color="auto" w:fill="FFFFFF"/>
        </w:rPr>
        <w:t>4.</w:t>
      </w:r>
      <w:r w:rsidR="00422377">
        <w:rPr>
          <w:rStyle w:val="normaltextrun"/>
          <w:rFonts w:ascii="Times New Roman" w:hAnsi="Times New Roman" w:cs="Times New Roman"/>
          <w:color w:val="000000"/>
          <w:sz w:val="23"/>
          <w:szCs w:val="23"/>
          <w:shd w:val="clear" w:color="auto" w:fill="FFFFFF"/>
        </w:rPr>
        <w:t>2</w:t>
      </w:r>
      <w:r w:rsidRPr="5604260D">
        <w:rPr>
          <w:rStyle w:val="normaltextrun"/>
          <w:rFonts w:ascii="Times New Roman" w:hAnsi="Times New Roman" w:cs="Times New Roman"/>
          <w:color w:val="000000"/>
          <w:sz w:val="23"/>
          <w:szCs w:val="23"/>
          <w:shd w:val="clear" w:color="auto" w:fill="FFFFFF"/>
        </w:rPr>
        <w:t>.4 poskytovateľ sa zaväzuje preferovať ako hlavné suroviny pre výrobu dennej ponuky jedál udržateľné zdroje (ekologické hospodárstvo, bio-farmy, farmársky produkt, lokálni pestovatelia/chovatelia, fair-</w:t>
      </w:r>
      <w:proofErr w:type="spellStart"/>
      <w:r w:rsidRPr="5604260D">
        <w:rPr>
          <w:rStyle w:val="normaltextrun"/>
          <w:rFonts w:ascii="Times New Roman" w:hAnsi="Times New Roman" w:cs="Times New Roman"/>
          <w:color w:val="000000"/>
          <w:sz w:val="23"/>
          <w:szCs w:val="23"/>
          <w:shd w:val="clear" w:color="auto" w:fill="FFFFFF"/>
        </w:rPr>
        <w:t>trade</w:t>
      </w:r>
      <w:proofErr w:type="spellEnd"/>
      <w:r w:rsidRPr="5604260D">
        <w:rPr>
          <w:rStyle w:val="normaltextrun"/>
          <w:rFonts w:ascii="Times New Roman" w:hAnsi="Times New Roman" w:cs="Times New Roman"/>
          <w:color w:val="000000"/>
          <w:sz w:val="23"/>
          <w:szCs w:val="23"/>
          <w:shd w:val="clear" w:color="auto" w:fill="FFFFFF"/>
        </w:rPr>
        <w:t>, EU </w:t>
      </w:r>
      <w:proofErr w:type="spellStart"/>
      <w:r w:rsidRPr="5604260D">
        <w:rPr>
          <w:rStyle w:val="normaltextrun"/>
          <w:rFonts w:ascii="Times New Roman" w:hAnsi="Times New Roman" w:cs="Times New Roman"/>
          <w:color w:val="000000"/>
          <w:sz w:val="23"/>
          <w:szCs w:val="23"/>
          <w:shd w:val="clear" w:color="auto" w:fill="FFFFFF"/>
        </w:rPr>
        <w:t>eco-label</w:t>
      </w:r>
      <w:proofErr w:type="spellEnd"/>
      <w:r w:rsidRPr="5604260D">
        <w:rPr>
          <w:rStyle w:val="normaltextrun"/>
          <w:rFonts w:ascii="Times New Roman" w:hAnsi="Times New Roman" w:cs="Times New Roman"/>
          <w:color w:val="000000"/>
          <w:sz w:val="23"/>
          <w:szCs w:val="23"/>
          <w:shd w:val="clear" w:color="auto" w:fill="FFFFFF"/>
        </w:rPr>
        <w:t> etc.);</w:t>
      </w:r>
    </w:p>
    <w:p w14:paraId="255EF07A" w14:textId="4735C61B" w:rsidR="00E14ECA" w:rsidRDefault="00E14ECA" w:rsidP="00E14ECA">
      <w:pPr>
        <w:pStyle w:val="Odsekzoznamu"/>
        <w:spacing w:after="0"/>
        <w:ind w:left="993" w:hanging="567"/>
        <w:jc w:val="both"/>
        <w:rPr>
          <w:rStyle w:val="normaltextrun"/>
          <w:rFonts w:ascii="Times New Roman" w:hAnsi="Times New Roman" w:cs="Times New Roman"/>
          <w:color w:val="000000"/>
          <w:sz w:val="23"/>
          <w:szCs w:val="23"/>
          <w:shd w:val="clear" w:color="auto" w:fill="FFFFFF"/>
        </w:rPr>
      </w:pPr>
      <w:r w:rsidRPr="5604260D">
        <w:rPr>
          <w:rStyle w:val="normaltextrun"/>
          <w:rFonts w:ascii="Times New Roman" w:hAnsi="Times New Roman" w:cs="Times New Roman"/>
          <w:color w:val="000000"/>
          <w:sz w:val="23"/>
          <w:szCs w:val="23"/>
          <w:shd w:val="clear" w:color="auto" w:fill="FFFFFF"/>
        </w:rPr>
        <w:t>4.</w:t>
      </w:r>
      <w:r w:rsidR="00422377">
        <w:rPr>
          <w:rStyle w:val="normaltextrun"/>
          <w:rFonts w:ascii="Times New Roman" w:hAnsi="Times New Roman" w:cs="Times New Roman"/>
          <w:color w:val="000000"/>
          <w:sz w:val="23"/>
          <w:szCs w:val="23"/>
          <w:shd w:val="clear" w:color="auto" w:fill="FFFFFF"/>
        </w:rPr>
        <w:t>2</w:t>
      </w:r>
      <w:r w:rsidRPr="5604260D">
        <w:rPr>
          <w:rStyle w:val="normaltextrun"/>
          <w:rFonts w:ascii="Times New Roman" w:hAnsi="Times New Roman" w:cs="Times New Roman"/>
          <w:color w:val="000000"/>
          <w:sz w:val="23"/>
          <w:szCs w:val="23"/>
          <w:shd w:val="clear" w:color="auto" w:fill="FFFFFF"/>
        </w:rPr>
        <w:t>.5 poskytovateľ bude poskytovať aj inú než štandardnú prílohu</w:t>
      </w:r>
      <w:r w:rsidR="16E35102" w:rsidRPr="5604260D">
        <w:rPr>
          <w:rStyle w:val="normaltextrun"/>
          <w:rFonts w:ascii="Times New Roman" w:hAnsi="Times New Roman" w:cs="Times New Roman"/>
          <w:color w:val="000000"/>
          <w:sz w:val="23"/>
          <w:szCs w:val="23"/>
          <w:shd w:val="clear" w:color="auto" w:fill="FFFFFF"/>
        </w:rPr>
        <w:t xml:space="preserve"> k jedlám</w:t>
      </w:r>
      <w:r w:rsidRPr="5604260D">
        <w:rPr>
          <w:rStyle w:val="normaltextrun"/>
          <w:rFonts w:ascii="Times New Roman" w:hAnsi="Times New Roman" w:cs="Times New Roman"/>
          <w:color w:val="000000"/>
          <w:sz w:val="23"/>
          <w:szCs w:val="23"/>
          <w:shd w:val="clear" w:color="auto" w:fill="FFFFFF"/>
        </w:rPr>
        <w:t xml:space="preserve"> (napr. grilovanú zeleninu, dusenú zeleninu, </w:t>
      </w:r>
      <w:proofErr w:type="spellStart"/>
      <w:r w:rsidRPr="5604260D">
        <w:rPr>
          <w:rStyle w:val="normaltextrun"/>
          <w:rFonts w:ascii="Times New Roman" w:hAnsi="Times New Roman" w:cs="Times New Roman"/>
          <w:color w:val="000000"/>
          <w:sz w:val="23"/>
          <w:szCs w:val="23"/>
          <w:shd w:val="clear" w:color="auto" w:fill="FFFFFF"/>
        </w:rPr>
        <w:t>kuskus</w:t>
      </w:r>
      <w:proofErr w:type="spellEnd"/>
      <w:r w:rsidRPr="5604260D">
        <w:rPr>
          <w:rStyle w:val="normaltextrun"/>
          <w:rFonts w:ascii="Times New Roman" w:hAnsi="Times New Roman" w:cs="Times New Roman"/>
          <w:color w:val="000000"/>
          <w:sz w:val="23"/>
          <w:szCs w:val="23"/>
          <w:shd w:val="clear" w:color="auto" w:fill="FFFFFF"/>
        </w:rPr>
        <w:t xml:space="preserve">, </w:t>
      </w:r>
      <w:proofErr w:type="spellStart"/>
      <w:r w:rsidRPr="5604260D">
        <w:rPr>
          <w:rStyle w:val="normaltextrun"/>
          <w:rFonts w:ascii="Times New Roman" w:hAnsi="Times New Roman" w:cs="Times New Roman"/>
          <w:color w:val="000000"/>
          <w:sz w:val="23"/>
          <w:szCs w:val="23"/>
          <w:shd w:val="clear" w:color="auto" w:fill="FFFFFF"/>
        </w:rPr>
        <w:t>bulgur</w:t>
      </w:r>
      <w:proofErr w:type="spellEnd"/>
      <w:r w:rsidRPr="5604260D">
        <w:rPr>
          <w:rStyle w:val="normaltextrun"/>
          <w:rFonts w:ascii="Times New Roman" w:hAnsi="Times New Roman" w:cs="Times New Roman"/>
          <w:color w:val="000000"/>
          <w:sz w:val="23"/>
          <w:szCs w:val="23"/>
          <w:shd w:val="clear" w:color="auto" w:fill="FFFFFF"/>
        </w:rPr>
        <w:t>, ryžové rezance, atď.);</w:t>
      </w:r>
    </w:p>
    <w:p w14:paraId="463C4BF1" w14:textId="74FDE494" w:rsidR="00E14ECA" w:rsidRDefault="00E14ECA" w:rsidP="00E14ECA">
      <w:pPr>
        <w:pStyle w:val="Odsekzoznamu"/>
        <w:spacing w:after="0"/>
        <w:ind w:left="993" w:hanging="567"/>
        <w:jc w:val="both"/>
        <w:rPr>
          <w:rStyle w:val="normaltextrun"/>
          <w:rFonts w:ascii="Times New Roman" w:hAnsi="Times New Roman" w:cs="Times New Roman"/>
          <w:color w:val="000000" w:themeColor="text1"/>
          <w:sz w:val="23"/>
          <w:szCs w:val="23"/>
        </w:rPr>
      </w:pPr>
      <w:r w:rsidRPr="5604260D">
        <w:rPr>
          <w:rStyle w:val="normaltextrun"/>
          <w:rFonts w:ascii="Times New Roman" w:hAnsi="Times New Roman" w:cs="Times New Roman"/>
          <w:color w:val="000000"/>
          <w:sz w:val="23"/>
          <w:szCs w:val="23"/>
          <w:shd w:val="clear" w:color="auto" w:fill="FFFFFF"/>
        </w:rPr>
        <w:t>4.</w:t>
      </w:r>
      <w:r w:rsidR="00422377">
        <w:rPr>
          <w:rStyle w:val="normaltextrun"/>
          <w:rFonts w:ascii="Times New Roman" w:hAnsi="Times New Roman" w:cs="Times New Roman"/>
          <w:color w:val="000000"/>
          <w:sz w:val="23"/>
          <w:szCs w:val="23"/>
          <w:shd w:val="clear" w:color="auto" w:fill="FFFFFF"/>
        </w:rPr>
        <w:t>2</w:t>
      </w:r>
      <w:r w:rsidRPr="5604260D">
        <w:rPr>
          <w:rStyle w:val="normaltextrun"/>
          <w:rFonts w:ascii="Times New Roman" w:hAnsi="Times New Roman" w:cs="Times New Roman"/>
          <w:color w:val="000000"/>
          <w:sz w:val="23"/>
          <w:szCs w:val="23"/>
          <w:shd w:val="clear" w:color="auto" w:fill="FFFFFF"/>
        </w:rPr>
        <w:t xml:space="preserve">.6 </w:t>
      </w:r>
      <w:r w:rsidRPr="5604260D">
        <w:rPr>
          <w:rStyle w:val="normaltextrun"/>
          <w:rFonts w:ascii="Times New Roman" w:hAnsi="Times New Roman" w:cs="Times New Roman"/>
          <w:color w:val="000000" w:themeColor="text1"/>
          <w:sz w:val="23"/>
          <w:szCs w:val="23"/>
        </w:rPr>
        <w:t>poskytovateľ je povinný ponúknuť šaláty z čerstvej zeleniny, sterilizovanej zeleniny a ovocia využívajúc sezónnu ponuku zeleniny a ovocia;</w:t>
      </w:r>
    </w:p>
    <w:p w14:paraId="123A2B4E" w14:textId="65DB85A5" w:rsidR="00E14ECA" w:rsidRDefault="00E14ECA" w:rsidP="00E14ECA">
      <w:pPr>
        <w:pStyle w:val="Odsekzoznamu"/>
        <w:spacing w:after="0"/>
        <w:ind w:left="993" w:hanging="567"/>
        <w:jc w:val="both"/>
        <w:rPr>
          <w:rStyle w:val="normaltextrun"/>
          <w:rFonts w:ascii="Times New Roman" w:hAnsi="Times New Roman" w:cs="Times New Roman"/>
          <w:color w:val="000000"/>
          <w:sz w:val="23"/>
          <w:szCs w:val="23"/>
          <w:shd w:val="clear" w:color="auto" w:fill="FFFFFF"/>
        </w:rPr>
      </w:pPr>
      <w:r w:rsidRPr="5604260D">
        <w:rPr>
          <w:rStyle w:val="normaltextrun"/>
          <w:rFonts w:ascii="Times New Roman" w:hAnsi="Times New Roman" w:cs="Times New Roman"/>
          <w:color w:val="000000"/>
          <w:sz w:val="23"/>
          <w:szCs w:val="23"/>
          <w:shd w:val="clear" w:color="auto" w:fill="FFFFFF"/>
        </w:rPr>
        <w:t>4.</w:t>
      </w:r>
      <w:r w:rsidR="00422377">
        <w:rPr>
          <w:rStyle w:val="normaltextrun"/>
          <w:rFonts w:ascii="Times New Roman" w:hAnsi="Times New Roman" w:cs="Times New Roman"/>
          <w:color w:val="000000"/>
          <w:sz w:val="23"/>
          <w:szCs w:val="23"/>
          <w:shd w:val="clear" w:color="auto" w:fill="FFFFFF"/>
        </w:rPr>
        <w:t>2</w:t>
      </w:r>
      <w:r w:rsidRPr="5604260D">
        <w:rPr>
          <w:rStyle w:val="normaltextrun"/>
          <w:rFonts w:ascii="Times New Roman" w:hAnsi="Times New Roman" w:cs="Times New Roman"/>
          <w:color w:val="000000"/>
          <w:sz w:val="23"/>
          <w:szCs w:val="23"/>
          <w:shd w:val="clear" w:color="auto" w:fill="FFFFFF"/>
        </w:rPr>
        <w:t xml:space="preserve">.7 </w:t>
      </w:r>
      <w:r>
        <w:rPr>
          <w:rStyle w:val="normaltextrun"/>
          <w:rFonts w:ascii="Times New Roman" w:hAnsi="Times New Roman" w:cs="Times New Roman"/>
          <w:color w:val="000000"/>
          <w:sz w:val="24"/>
          <w:szCs w:val="24"/>
          <w:shd w:val="clear" w:color="auto" w:fill="FFFFFF"/>
        </w:rPr>
        <w:tab/>
      </w:r>
      <w:r w:rsidR="00422377">
        <w:rPr>
          <w:rStyle w:val="normaltextrun"/>
          <w:rFonts w:ascii="Times New Roman" w:hAnsi="Times New Roman" w:cs="Times New Roman"/>
          <w:color w:val="000000"/>
          <w:sz w:val="24"/>
          <w:szCs w:val="24"/>
          <w:shd w:val="clear" w:color="auto" w:fill="FFFFFF"/>
        </w:rPr>
        <w:t xml:space="preserve">poskytovateľ je povinný </w:t>
      </w:r>
      <w:r w:rsidRPr="5604260D">
        <w:rPr>
          <w:rFonts w:ascii="Times New Roman" w:hAnsi="Times New Roman" w:cs="Times New Roman"/>
          <w:sz w:val="23"/>
          <w:szCs w:val="23"/>
        </w:rPr>
        <w:t>ponúknuť vhodné teplé a studené nealkoholické nápoje, ktoré budú dostupné počas celej požadovanej doby výdaja stravy (</w:t>
      </w:r>
      <w:proofErr w:type="spellStart"/>
      <w:r w:rsidRPr="5604260D">
        <w:rPr>
          <w:rFonts w:ascii="Times New Roman" w:hAnsi="Times New Roman" w:cs="Times New Roman"/>
          <w:sz w:val="23"/>
          <w:szCs w:val="23"/>
        </w:rPr>
        <w:t>t.j</w:t>
      </w:r>
      <w:proofErr w:type="spellEnd"/>
      <w:r w:rsidRPr="5604260D">
        <w:rPr>
          <w:rFonts w:ascii="Times New Roman" w:hAnsi="Times New Roman" w:cs="Times New Roman"/>
          <w:sz w:val="23"/>
          <w:szCs w:val="23"/>
        </w:rPr>
        <w:t>. najmenej od 7.00 hod. do 20.00 hod.), a to minimálne jeden neperlivý teplý nápoj bez cukru a umelých prísad (napr. čaj) a jeden neperlivý studený nápoj bez cukru a umelých prísad (napr. minerálka)</w:t>
      </w:r>
      <w:r w:rsidRPr="5604260D">
        <w:rPr>
          <w:rStyle w:val="normaltextrun"/>
          <w:rFonts w:ascii="Times New Roman" w:hAnsi="Times New Roman" w:cs="Times New Roman"/>
          <w:color w:val="000000"/>
          <w:sz w:val="23"/>
          <w:szCs w:val="23"/>
          <w:shd w:val="clear" w:color="auto" w:fill="FFFFFF"/>
        </w:rPr>
        <w:t>;</w:t>
      </w:r>
    </w:p>
    <w:p w14:paraId="5C9BFF24" w14:textId="1764C381" w:rsidR="00E14ECA" w:rsidRDefault="00E14ECA" w:rsidP="00E14ECA">
      <w:pPr>
        <w:pStyle w:val="Odsekzoznamu"/>
        <w:spacing w:after="0"/>
        <w:ind w:left="993" w:hanging="567"/>
        <w:jc w:val="both"/>
        <w:rPr>
          <w:rStyle w:val="normaltextrun"/>
          <w:rFonts w:ascii="Times New Roman" w:hAnsi="Times New Roman" w:cs="Times New Roman"/>
          <w:color w:val="000000"/>
          <w:sz w:val="23"/>
          <w:szCs w:val="23"/>
          <w:shd w:val="clear" w:color="auto" w:fill="FFFFFF"/>
        </w:rPr>
      </w:pPr>
      <w:r w:rsidRPr="5604260D">
        <w:rPr>
          <w:rStyle w:val="normaltextrun"/>
          <w:rFonts w:ascii="Times New Roman" w:hAnsi="Times New Roman" w:cs="Times New Roman"/>
          <w:color w:val="000000"/>
          <w:sz w:val="23"/>
          <w:szCs w:val="23"/>
          <w:shd w:val="clear" w:color="auto" w:fill="FFFFFF"/>
        </w:rPr>
        <w:t>4.</w:t>
      </w:r>
      <w:r w:rsidR="00422377">
        <w:rPr>
          <w:rStyle w:val="normaltextrun"/>
          <w:rFonts w:ascii="Times New Roman" w:hAnsi="Times New Roman" w:cs="Times New Roman"/>
          <w:color w:val="000000"/>
          <w:sz w:val="23"/>
          <w:szCs w:val="23"/>
          <w:shd w:val="clear" w:color="auto" w:fill="FFFFFF"/>
        </w:rPr>
        <w:t>2</w:t>
      </w:r>
      <w:r w:rsidRPr="5604260D">
        <w:rPr>
          <w:rStyle w:val="normaltextrun"/>
          <w:rFonts w:ascii="Times New Roman" w:hAnsi="Times New Roman" w:cs="Times New Roman"/>
          <w:color w:val="000000"/>
          <w:sz w:val="23"/>
          <w:szCs w:val="23"/>
          <w:shd w:val="clear" w:color="auto" w:fill="FFFFFF"/>
        </w:rPr>
        <w:t>.8  poskytovateľ zabezpečí separáciu odpadu z prípravy jedál a podávania jedál;</w:t>
      </w:r>
    </w:p>
    <w:p w14:paraId="6797DD92" w14:textId="0FACDBAC" w:rsidR="00E14ECA" w:rsidRDefault="00E14ECA" w:rsidP="00E14ECA">
      <w:pPr>
        <w:pStyle w:val="Odsekzoznamu"/>
        <w:spacing w:after="0"/>
        <w:ind w:left="993" w:hanging="567"/>
        <w:jc w:val="both"/>
        <w:rPr>
          <w:rStyle w:val="normaltextrun"/>
          <w:rFonts w:ascii="Times New Roman" w:hAnsi="Times New Roman" w:cs="Times New Roman"/>
          <w:color w:val="000000"/>
          <w:sz w:val="23"/>
          <w:szCs w:val="23"/>
          <w:shd w:val="clear" w:color="auto" w:fill="FFFFFF"/>
        </w:rPr>
      </w:pPr>
      <w:r w:rsidRPr="5604260D">
        <w:rPr>
          <w:rStyle w:val="normaltextrun"/>
          <w:rFonts w:ascii="Times New Roman" w:hAnsi="Times New Roman" w:cs="Times New Roman"/>
          <w:color w:val="000000"/>
          <w:sz w:val="23"/>
          <w:szCs w:val="23"/>
          <w:shd w:val="clear" w:color="auto" w:fill="FFFFFF"/>
        </w:rPr>
        <w:t>4.</w:t>
      </w:r>
      <w:r w:rsidR="00422377">
        <w:rPr>
          <w:rStyle w:val="normaltextrun"/>
          <w:rFonts w:ascii="Times New Roman" w:hAnsi="Times New Roman" w:cs="Times New Roman"/>
          <w:color w:val="000000"/>
          <w:sz w:val="23"/>
          <w:szCs w:val="23"/>
          <w:shd w:val="clear" w:color="auto" w:fill="FFFFFF"/>
        </w:rPr>
        <w:t>2</w:t>
      </w:r>
      <w:r w:rsidRPr="5604260D">
        <w:rPr>
          <w:rStyle w:val="normaltextrun"/>
          <w:rFonts w:ascii="Times New Roman" w:hAnsi="Times New Roman" w:cs="Times New Roman"/>
          <w:color w:val="000000"/>
          <w:sz w:val="23"/>
          <w:szCs w:val="23"/>
          <w:shd w:val="clear" w:color="auto" w:fill="FFFFFF"/>
        </w:rPr>
        <w:t>.9 v prípade predaja jedál a nápojov „so sebou“ bude poskytovateľ baliť jedlá do kompostovateľných obalov;</w:t>
      </w:r>
    </w:p>
    <w:p w14:paraId="481C0D8B" w14:textId="7574049D" w:rsidR="00E14ECA" w:rsidRDefault="00E14ECA" w:rsidP="00E14ECA">
      <w:pPr>
        <w:pStyle w:val="Odsekzoznamu"/>
        <w:spacing w:after="0"/>
        <w:ind w:left="993" w:hanging="567"/>
        <w:jc w:val="both"/>
        <w:rPr>
          <w:rFonts w:ascii="Times New Roman" w:hAnsi="Times New Roman" w:cs="Times New Roman"/>
          <w:sz w:val="23"/>
          <w:szCs w:val="23"/>
        </w:rPr>
      </w:pPr>
      <w:r w:rsidRPr="5604260D">
        <w:rPr>
          <w:rStyle w:val="normaltextrun"/>
          <w:rFonts w:ascii="Times New Roman" w:hAnsi="Times New Roman" w:cs="Times New Roman"/>
          <w:color w:val="000000"/>
          <w:sz w:val="23"/>
          <w:szCs w:val="23"/>
          <w:shd w:val="clear" w:color="auto" w:fill="FFFFFF"/>
        </w:rPr>
        <w:t>4.</w:t>
      </w:r>
      <w:r w:rsidR="00422377">
        <w:rPr>
          <w:rStyle w:val="normaltextrun"/>
          <w:rFonts w:ascii="Times New Roman" w:hAnsi="Times New Roman" w:cs="Times New Roman"/>
          <w:color w:val="000000"/>
          <w:sz w:val="23"/>
          <w:szCs w:val="23"/>
          <w:shd w:val="clear" w:color="auto" w:fill="FFFFFF"/>
        </w:rPr>
        <w:t>2</w:t>
      </w:r>
      <w:r w:rsidRPr="5604260D">
        <w:rPr>
          <w:rStyle w:val="normaltextrun"/>
          <w:rFonts w:ascii="Times New Roman" w:hAnsi="Times New Roman" w:cs="Times New Roman"/>
          <w:color w:val="000000"/>
          <w:sz w:val="23"/>
          <w:szCs w:val="23"/>
          <w:shd w:val="clear" w:color="auto" w:fill="FFFFFF"/>
        </w:rPr>
        <w:t>.10 v prípade používania jednorazových pomôcok (príbor, slamky, obrúsky, ....) budú tieto pomôcky kompostovateľné.</w:t>
      </w:r>
    </w:p>
    <w:p w14:paraId="7E0B116D" w14:textId="64AC2A36" w:rsidR="00E14ECA" w:rsidRDefault="00E14ECA" w:rsidP="00E14ECA">
      <w:pPr>
        <w:pStyle w:val="Odsekzoznamu"/>
        <w:spacing w:after="0"/>
        <w:ind w:left="426" w:hanging="426"/>
        <w:jc w:val="both"/>
        <w:rPr>
          <w:rFonts w:ascii="Times New Roman" w:hAnsi="Times New Roman" w:cs="Times New Roman"/>
          <w:sz w:val="23"/>
          <w:szCs w:val="23"/>
        </w:rPr>
      </w:pPr>
      <w:r w:rsidRPr="5604260D">
        <w:rPr>
          <w:rStyle w:val="normaltextrun"/>
          <w:rFonts w:ascii="Times New Roman" w:hAnsi="Times New Roman" w:cs="Times New Roman"/>
          <w:color w:val="000000"/>
          <w:sz w:val="23"/>
          <w:szCs w:val="23"/>
          <w:shd w:val="clear" w:color="auto" w:fill="FFFFFF"/>
        </w:rPr>
        <w:t>4.</w:t>
      </w:r>
      <w:r w:rsidR="00422377">
        <w:rPr>
          <w:rStyle w:val="normaltextrun"/>
          <w:rFonts w:ascii="Times New Roman" w:hAnsi="Times New Roman" w:cs="Times New Roman"/>
          <w:color w:val="000000"/>
          <w:sz w:val="23"/>
          <w:szCs w:val="23"/>
          <w:shd w:val="clear" w:color="auto" w:fill="FFFFFF"/>
        </w:rPr>
        <w:t>3</w:t>
      </w:r>
      <w:r w:rsidRPr="5604260D">
        <w:rPr>
          <w:rStyle w:val="normaltextrun"/>
          <w:rFonts w:ascii="Times New Roman" w:hAnsi="Times New Roman" w:cs="Times New Roman"/>
          <w:color w:val="000000"/>
          <w:sz w:val="23"/>
          <w:szCs w:val="23"/>
          <w:shd w:val="clear" w:color="auto" w:fill="FFFFFF"/>
        </w:rPr>
        <w:t xml:space="preserve"> </w:t>
      </w:r>
      <w:r w:rsidRPr="00091A68">
        <w:rPr>
          <w:rStyle w:val="normaltextrun"/>
          <w:rFonts w:ascii="Times New Roman" w:hAnsi="Times New Roman" w:cs="Times New Roman"/>
          <w:color w:val="000000"/>
          <w:sz w:val="24"/>
          <w:szCs w:val="24"/>
          <w:shd w:val="clear" w:color="auto" w:fill="FFFFFF"/>
        </w:rPr>
        <w:tab/>
      </w:r>
      <w:r w:rsidRPr="5604260D">
        <w:rPr>
          <w:rFonts w:ascii="Times New Roman" w:hAnsi="Times New Roman" w:cs="Times New Roman"/>
          <w:sz w:val="23"/>
          <w:szCs w:val="23"/>
        </w:rPr>
        <w:t xml:space="preserve">Poskytovateľ zabezpečí, aby počas výdaja jedál boli jeho zamestnanci oblečení v čistom oblečení vhodnom na výdaj jedál. </w:t>
      </w:r>
    </w:p>
    <w:p w14:paraId="09A8814E" w14:textId="3BDC4F41" w:rsidR="00E14ECA" w:rsidRDefault="00E14ECA" w:rsidP="00E14ECA">
      <w:pPr>
        <w:pStyle w:val="Odsekzoznamu"/>
        <w:spacing w:after="0"/>
        <w:ind w:left="426" w:hanging="426"/>
        <w:jc w:val="both"/>
        <w:rPr>
          <w:rStyle w:val="normaltextrun"/>
          <w:rFonts w:ascii="Times New Roman" w:hAnsi="Times New Roman" w:cs="Times New Roman"/>
          <w:color w:val="000000" w:themeColor="text1"/>
          <w:sz w:val="23"/>
          <w:szCs w:val="23"/>
        </w:rPr>
      </w:pPr>
      <w:r w:rsidRPr="5604260D">
        <w:rPr>
          <w:rStyle w:val="normaltextrun"/>
          <w:rFonts w:ascii="Times New Roman" w:hAnsi="Times New Roman" w:cs="Times New Roman"/>
          <w:color w:val="000000"/>
          <w:sz w:val="23"/>
          <w:szCs w:val="23"/>
          <w:shd w:val="clear" w:color="auto" w:fill="FFFFFF"/>
        </w:rPr>
        <w:t>4.</w:t>
      </w:r>
      <w:r w:rsidR="00422377">
        <w:rPr>
          <w:rStyle w:val="normaltextrun"/>
          <w:rFonts w:ascii="Times New Roman" w:hAnsi="Times New Roman" w:cs="Times New Roman"/>
          <w:color w:val="000000"/>
          <w:sz w:val="23"/>
          <w:szCs w:val="23"/>
          <w:shd w:val="clear" w:color="auto" w:fill="FFFFFF"/>
        </w:rPr>
        <w:t>4</w:t>
      </w:r>
      <w:r>
        <w:rPr>
          <w:rStyle w:val="normaltextrun"/>
          <w:rFonts w:ascii="Times New Roman" w:hAnsi="Times New Roman" w:cs="Times New Roman"/>
          <w:color w:val="000000"/>
          <w:sz w:val="24"/>
          <w:szCs w:val="24"/>
          <w:shd w:val="clear" w:color="auto" w:fill="FFFFFF"/>
        </w:rPr>
        <w:tab/>
      </w:r>
      <w:r w:rsidRPr="5604260D">
        <w:rPr>
          <w:rStyle w:val="normaltextrun"/>
          <w:rFonts w:ascii="Times New Roman" w:hAnsi="Times New Roman" w:cs="Times New Roman"/>
          <w:color w:val="000000"/>
          <w:sz w:val="23"/>
          <w:szCs w:val="23"/>
          <w:shd w:val="clear" w:color="auto" w:fill="FFFFFF"/>
        </w:rPr>
        <w:t xml:space="preserve">Pre minimalizácia vzniku dlhých radov pri pokladni je poskytovateľ povinný zabezpečiť okrem hotovostnej platby aj možnosť bezhotovostnej platby (platobným terminálom pre bankové platobné karty). </w:t>
      </w:r>
    </w:p>
    <w:p w14:paraId="207546CF" w14:textId="0DD95133" w:rsidR="00E14ECA" w:rsidRDefault="00E14ECA" w:rsidP="00E14ECA">
      <w:pPr>
        <w:pStyle w:val="Odsekzoznamu"/>
        <w:spacing w:after="0"/>
        <w:ind w:left="426" w:hanging="426"/>
        <w:jc w:val="both"/>
        <w:rPr>
          <w:rFonts w:ascii="Times New Roman" w:hAnsi="Times New Roman" w:cs="Times New Roman"/>
          <w:sz w:val="23"/>
          <w:szCs w:val="23"/>
        </w:rPr>
      </w:pPr>
      <w:r w:rsidRPr="5604260D">
        <w:rPr>
          <w:rStyle w:val="normaltextrun"/>
          <w:rFonts w:ascii="Times New Roman" w:hAnsi="Times New Roman" w:cs="Times New Roman"/>
          <w:color w:val="000000"/>
          <w:sz w:val="23"/>
          <w:szCs w:val="23"/>
          <w:shd w:val="clear" w:color="auto" w:fill="FFFFFF"/>
        </w:rPr>
        <w:t>4.</w:t>
      </w:r>
      <w:r w:rsidR="00422377">
        <w:rPr>
          <w:rStyle w:val="normaltextrun"/>
          <w:rFonts w:ascii="Times New Roman" w:hAnsi="Times New Roman" w:cs="Times New Roman"/>
          <w:color w:val="000000"/>
          <w:sz w:val="23"/>
          <w:szCs w:val="23"/>
          <w:shd w:val="clear" w:color="auto" w:fill="FFFFFF"/>
        </w:rPr>
        <w:t>5</w:t>
      </w:r>
      <w:r w:rsidRPr="5604260D">
        <w:rPr>
          <w:rStyle w:val="normaltextrun"/>
          <w:rFonts w:ascii="Times New Roman" w:hAnsi="Times New Roman" w:cs="Times New Roman"/>
          <w:color w:val="000000"/>
          <w:sz w:val="23"/>
          <w:szCs w:val="23"/>
          <w:shd w:val="clear" w:color="auto" w:fill="FFFFFF"/>
        </w:rPr>
        <w:t xml:space="preserve"> </w:t>
      </w:r>
      <w:r>
        <w:rPr>
          <w:rStyle w:val="normaltextrun"/>
          <w:rFonts w:ascii="Times New Roman" w:hAnsi="Times New Roman" w:cs="Times New Roman"/>
          <w:color w:val="000000"/>
          <w:sz w:val="24"/>
          <w:szCs w:val="24"/>
          <w:shd w:val="clear" w:color="auto" w:fill="FFFFFF"/>
        </w:rPr>
        <w:tab/>
      </w:r>
      <w:r w:rsidRPr="5604260D">
        <w:rPr>
          <w:rFonts w:ascii="Times New Roman" w:hAnsi="Times New Roman" w:cs="Times New Roman"/>
          <w:sz w:val="23"/>
          <w:szCs w:val="23"/>
        </w:rPr>
        <w:t>Pri poskytovaní stravovacích služieb musia byť dodržané všetky všeobecne záväzné právne predpisy a normy platné pre školské stravovanie v ich aktuálnom znení, najmä zákon č. 355/2007 Z. z. o ochrane, podpore a rozvoji verejného zdravia a o zmene a doplnení niektorých zákonov a zákon č. 152/1995 Z. z. o potravinách v znení neskorších predpisov. Skladovanie potravín, varenie, preprava a podávanie jedál zabezpečuje poskytovateľ v súlade s platným a účinným Potravinovým kódexom SR a s platnou a účinnou vyhláškou MZ SR č. 533/2007. Z. z. o podrobnostiach a požiadavkách na zariadenia spoločného stravovania v znení neskorších predpisov.</w:t>
      </w:r>
    </w:p>
    <w:p w14:paraId="4E2A32E3" w14:textId="6467A84A" w:rsidR="00E14ECA" w:rsidRDefault="00E14ECA" w:rsidP="00E14ECA">
      <w:pPr>
        <w:pStyle w:val="Odsekzoznamu"/>
        <w:spacing w:after="0"/>
        <w:ind w:left="426" w:hanging="426"/>
        <w:jc w:val="both"/>
        <w:rPr>
          <w:rFonts w:ascii="Times New Roman" w:hAnsi="Times New Roman" w:cs="Times New Roman"/>
          <w:sz w:val="23"/>
          <w:szCs w:val="23"/>
        </w:rPr>
      </w:pPr>
      <w:r w:rsidRPr="5604260D">
        <w:rPr>
          <w:rStyle w:val="normaltextrun"/>
          <w:rFonts w:ascii="Times New Roman" w:hAnsi="Times New Roman" w:cs="Times New Roman"/>
          <w:color w:val="000000"/>
          <w:sz w:val="23"/>
          <w:szCs w:val="23"/>
          <w:shd w:val="clear" w:color="auto" w:fill="FFFFFF"/>
        </w:rPr>
        <w:t>4.</w:t>
      </w:r>
      <w:r w:rsidR="00422377">
        <w:rPr>
          <w:rStyle w:val="normaltextrun"/>
          <w:rFonts w:ascii="Times New Roman" w:hAnsi="Times New Roman" w:cs="Times New Roman"/>
          <w:color w:val="000000"/>
          <w:sz w:val="23"/>
          <w:szCs w:val="23"/>
          <w:shd w:val="clear" w:color="auto" w:fill="FFFFFF"/>
        </w:rPr>
        <w:t>6</w:t>
      </w:r>
      <w:r w:rsidRPr="5604260D">
        <w:rPr>
          <w:rStyle w:val="normaltextrun"/>
          <w:rFonts w:ascii="Times New Roman" w:hAnsi="Times New Roman" w:cs="Times New Roman"/>
          <w:color w:val="000000"/>
          <w:sz w:val="23"/>
          <w:szCs w:val="23"/>
          <w:shd w:val="clear" w:color="auto" w:fill="FFFFFF"/>
        </w:rPr>
        <w:t xml:space="preserve"> </w:t>
      </w:r>
      <w:r>
        <w:rPr>
          <w:rStyle w:val="normaltextrun"/>
          <w:rFonts w:ascii="Times New Roman" w:hAnsi="Times New Roman" w:cs="Times New Roman"/>
          <w:color w:val="000000"/>
          <w:sz w:val="24"/>
          <w:szCs w:val="24"/>
          <w:shd w:val="clear" w:color="auto" w:fill="FFFFFF"/>
        </w:rPr>
        <w:tab/>
      </w:r>
      <w:r w:rsidRPr="5604260D">
        <w:rPr>
          <w:rStyle w:val="normaltextrun"/>
          <w:rFonts w:ascii="Times New Roman" w:hAnsi="Times New Roman" w:cs="Times New Roman"/>
          <w:color w:val="000000"/>
          <w:sz w:val="23"/>
          <w:szCs w:val="23"/>
          <w:shd w:val="clear" w:color="auto" w:fill="FFFFFF"/>
        </w:rPr>
        <w:t xml:space="preserve">Poskytovateľ je </w:t>
      </w:r>
      <w:r w:rsidRPr="5604260D">
        <w:rPr>
          <w:rFonts w:ascii="Times New Roman" w:hAnsi="Times New Roman" w:cs="Times New Roman"/>
          <w:sz w:val="23"/>
          <w:szCs w:val="23"/>
        </w:rPr>
        <w:t xml:space="preserve">povinný zasielať jeho jedálny lístok objednávateľovi za účelom jeho zverejnenia na webovom sídle objednávateľa </w:t>
      </w:r>
      <w:hyperlink r:id="rId11" w:history="1">
        <w:r w:rsidRPr="5604260D">
          <w:rPr>
            <w:rStyle w:val="Hypertextovprepojenie"/>
            <w:rFonts w:ascii="Times New Roman" w:hAnsi="Times New Roman" w:cs="Times New Roman"/>
            <w:sz w:val="23"/>
            <w:szCs w:val="23"/>
          </w:rPr>
          <w:t>https://mlyny.uniba.sk/</w:t>
        </w:r>
      </w:hyperlink>
      <w:r w:rsidRPr="5604260D">
        <w:rPr>
          <w:rFonts w:ascii="Times New Roman" w:hAnsi="Times New Roman" w:cs="Times New Roman"/>
          <w:sz w:val="23"/>
          <w:szCs w:val="23"/>
        </w:rPr>
        <w:t>, prípadne aj na iných webových stránkach a sociálnych sieťach, ak si objednávateľ tak určí. Poskytovateľ bude aktualizovať jedálny lístok a zasielať ho objednávateľovi každý týždeň najneskôr do nedele do 15:00 hod. pre najbližší nasledujúci týždeň. Poskytovateľ umiestni jedálny lístok aj na viditeľnom mieste v priestoroch jedálne, pričom jedálny lístok bude dvojjazyčný (SK/ENG)a musia byť v ňom vyznačené alergény, hmotnosť, obidve ceny za jedl</w:t>
      </w:r>
      <w:r w:rsidR="19CD9B9F" w:rsidRPr="5604260D">
        <w:rPr>
          <w:rFonts w:ascii="Times New Roman" w:hAnsi="Times New Roman" w:cs="Times New Roman"/>
          <w:sz w:val="23"/>
          <w:szCs w:val="23"/>
        </w:rPr>
        <w:t>á, prílohy, polievky</w:t>
      </w:r>
      <w:r w:rsidR="00422377">
        <w:rPr>
          <w:rFonts w:ascii="Times New Roman" w:hAnsi="Times New Roman" w:cs="Times New Roman"/>
          <w:sz w:val="23"/>
          <w:szCs w:val="23"/>
        </w:rPr>
        <w:t>, </w:t>
      </w:r>
      <w:r w:rsidR="19CD9B9F" w:rsidRPr="5604260D">
        <w:rPr>
          <w:rFonts w:ascii="Times New Roman" w:hAnsi="Times New Roman" w:cs="Times New Roman"/>
          <w:sz w:val="23"/>
          <w:szCs w:val="23"/>
        </w:rPr>
        <w:t>šaláty</w:t>
      </w:r>
      <w:r w:rsidR="00422377">
        <w:rPr>
          <w:rFonts w:ascii="Times New Roman" w:hAnsi="Times New Roman" w:cs="Times New Roman"/>
          <w:sz w:val="23"/>
          <w:szCs w:val="23"/>
        </w:rPr>
        <w:t xml:space="preserve"> a nápoje</w:t>
      </w:r>
      <w:r w:rsidRPr="5604260D">
        <w:rPr>
          <w:rFonts w:ascii="Times New Roman" w:hAnsi="Times New Roman" w:cs="Times New Roman"/>
          <w:sz w:val="23"/>
          <w:szCs w:val="23"/>
        </w:rPr>
        <w:t xml:space="preserve"> (cena s príspevkom na stravovanie a cena bez príspevku na stravovanie)  a pod.</w:t>
      </w:r>
    </w:p>
    <w:p w14:paraId="43EF1771" w14:textId="6EB431D8" w:rsidR="00E14ECA" w:rsidRDefault="00E14ECA" w:rsidP="00E14ECA">
      <w:pPr>
        <w:pStyle w:val="Odsekzoznamu"/>
        <w:spacing w:after="0"/>
        <w:ind w:left="426" w:hanging="426"/>
        <w:jc w:val="both"/>
        <w:rPr>
          <w:rFonts w:ascii="Times New Roman" w:hAnsi="Times New Roman" w:cs="Times New Roman"/>
          <w:sz w:val="23"/>
          <w:szCs w:val="23"/>
        </w:rPr>
      </w:pPr>
      <w:r w:rsidRPr="5604260D">
        <w:rPr>
          <w:rFonts w:ascii="Times New Roman" w:hAnsi="Times New Roman" w:cs="Times New Roman"/>
          <w:sz w:val="23"/>
          <w:szCs w:val="23"/>
        </w:rPr>
        <w:t>4.</w:t>
      </w:r>
      <w:r w:rsidR="00422377">
        <w:rPr>
          <w:rFonts w:ascii="Times New Roman" w:hAnsi="Times New Roman" w:cs="Times New Roman"/>
          <w:sz w:val="23"/>
          <w:szCs w:val="23"/>
        </w:rPr>
        <w:t>7</w:t>
      </w:r>
      <w:r>
        <w:rPr>
          <w:rFonts w:ascii="Times New Roman" w:hAnsi="Times New Roman" w:cs="Times New Roman"/>
          <w:sz w:val="24"/>
          <w:szCs w:val="24"/>
        </w:rPr>
        <w:tab/>
      </w:r>
      <w:r w:rsidRPr="5604260D">
        <w:rPr>
          <w:rFonts w:ascii="Times New Roman" w:hAnsi="Times New Roman" w:cs="Times New Roman"/>
          <w:sz w:val="23"/>
          <w:szCs w:val="23"/>
        </w:rPr>
        <w:t xml:space="preserve">Poskytovateľ je povinný zabezpečiť na vlastné náklady pravidelné upratovanie a čistenie priestorov jedálne, kuchyne, ako aj ďalších prenajatých priestorov vrátane priestorov toaliet a umývadiel pred jedálňou. Upratovanie a čistenie bude pozostávať minimálne z každodenného umytia dlážky vo všetkých priestoroch vrátane jedální, z pravidelného čistenia kuchynských a výdajných zariadení, umývania toaliet určených pre zamestnancov poskytovateľa ako aj toaliet umiestnených pred jedálňou tak, aby boli zabezpečené hygienické štandardy. Stoly a stoličky je potrebné čistiť najmenej raz za deň. Poskytovateľ je povinný pri umývaní používať dezinfekčné prostriedky, </w:t>
      </w:r>
      <w:r w:rsidRPr="5604260D">
        <w:rPr>
          <w:rStyle w:val="normaltextrun"/>
          <w:rFonts w:ascii="Times New Roman" w:hAnsi="Times New Roman" w:cs="Times New Roman"/>
          <w:color w:val="000000"/>
          <w:sz w:val="23"/>
          <w:szCs w:val="23"/>
          <w:shd w:val="clear" w:color="auto" w:fill="FFFFFF"/>
        </w:rPr>
        <w:t>pričom dezinfekčné, čistiace, hygienické a toaletné potreby si zabezpečuje v týchto priestoroch vo vlastnej réžií</w:t>
      </w:r>
      <w:r w:rsidRPr="5604260D">
        <w:rPr>
          <w:rFonts w:ascii="Times New Roman" w:hAnsi="Times New Roman" w:cs="Times New Roman"/>
          <w:sz w:val="23"/>
          <w:szCs w:val="23"/>
        </w:rPr>
        <w:t xml:space="preserve"> a na vlastné náklady. </w:t>
      </w:r>
    </w:p>
    <w:p w14:paraId="46630FE2" w14:textId="11E90EE7" w:rsidR="00E14ECA" w:rsidRDefault="00E14ECA" w:rsidP="00E14ECA">
      <w:pPr>
        <w:pStyle w:val="Odsekzoznamu"/>
        <w:spacing w:after="0"/>
        <w:ind w:left="426" w:hanging="426"/>
        <w:jc w:val="both"/>
        <w:rPr>
          <w:rFonts w:ascii="Times New Roman" w:hAnsi="Times New Roman" w:cs="Times New Roman"/>
          <w:sz w:val="23"/>
          <w:szCs w:val="23"/>
        </w:rPr>
      </w:pPr>
      <w:r w:rsidRPr="0F36C1F8">
        <w:rPr>
          <w:rFonts w:ascii="Times New Roman" w:hAnsi="Times New Roman" w:cs="Times New Roman"/>
          <w:sz w:val="23"/>
          <w:szCs w:val="23"/>
        </w:rPr>
        <w:lastRenderedPageBreak/>
        <w:t>4.</w:t>
      </w:r>
      <w:r w:rsidR="00422377">
        <w:rPr>
          <w:rFonts w:ascii="Times New Roman" w:hAnsi="Times New Roman" w:cs="Times New Roman"/>
          <w:sz w:val="23"/>
          <w:szCs w:val="23"/>
        </w:rPr>
        <w:t>8</w:t>
      </w:r>
      <w:r>
        <w:tab/>
      </w:r>
      <w:r w:rsidRPr="0F36C1F8">
        <w:rPr>
          <w:rFonts w:ascii="Times New Roman" w:hAnsi="Times New Roman" w:cs="Times New Roman"/>
          <w:sz w:val="23"/>
          <w:szCs w:val="23"/>
        </w:rPr>
        <w:t xml:space="preserve">Poskytovateľ je povinný mať na prevádzku jedálne vypracovaný HACCP systém (Hazard </w:t>
      </w:r>
      <w:proofErr w:type="spellStart"/>
      <w:r w:rsidRPr="0F36C1F8">
        <w:rPr>
          <w:rFonts w:ascii="Times New Roman" w:hAnsi="Times New Roman" w:cs="Times New Roman"/>
          <w:sz w:val="23"/>
          <w:szCs w:val="23"/>
        </w:rPr>
        <w:t>Analysis</w:t>
      </w:r>
      <w:proofErr w:type="spellEnd"/>
      <w:r w:rsidRPr="0F36C1F8">
        <w:rPr>
          <w:rFonts w:ascii="Times New Roman" w:hAnsi="Times New Roman" w:cs="Times New Roman"/>
          <w:sz w:val="23"/>
          <w:szCs w:val="23"/>
        </w:rPr>
        <w:t xml:space="preserve"> and </w:t>
      </w:r>
      <w:proofErr w:type="spellStart"/>
      <w:r w:rsidRPr="0F36C1F8">
        <w:rPr>
          <w:rFonts w:ascii="Times New Roman" w:hAnsi="Times New Roman" w:cs="Times New Roman"/>
          <w:sz w:val="23"/>
          <w:szCs w:val="23"/>
        </w:rPr>
        <w:t>Critical</w:t>
      </w:r>
      <w:proofErr w:type="spellEnd"/>
      <w:r w:rsidRPr="0F36C1F8">
        <w:rPr>
          <w:rFonts w:ascii="Times New Roman" w:hAnsi="Times New Roman" w:cs="Times New Roman"/>
          <w:sz w:val="23"/>
          <w:szCs w:val="23"/>
        </w:rPr>
        <w:t xml:space="preserve"> </w:t>
      </w:r>
      <w:proofErr w:type="spellStart"/>
      <w:r w:rsidRPr="0F36C1F8">
        <w:rPr>
          <w:rFonts w:ascii="Times New Roman" w:hAnsi="Times New Roman" w:cs="Times New Roman"/>
          <w:sz w:val="23"/>
          <w:szCs w:val="23"/>
        </w:rPr>
        <w:t>Control</w:t>
      </w:r>
      <w:proofErr w:type="spellEnd"/>
      <w:r w:rsidRPr="0F36C1F8">
        <w:rPr>
          <w:rFonts w:ascii="Times New Roman" w:hAnsi="Times New Roman" w:cs="Times New Roman"/>
          <w:sz w:val="23"/>
          <w:szCs w:val="23"/>
        </w:rPr>
        <w:t xml:space="preserve"> </w:t>
      </w:r>
      <w:proofErr w:type="spellStart"/>
      <w:r w:rsidRPr="0F36C1F8">
        <w:rPr>
          <w:rFonts w:ascii="Times New Roman" w:hAnsi="Times New Roman" w:cs="Times New Roman"/>
          <w:sz w:val="23"/>
          <w:szCs w:val="23"/>
        </w:rPr>
        <w:t>Points</w:t>
      </w:r>
      <w:proofErr w:type="spellEnd"/>
      <w:r w:rsidRPr="0F36C1F8">
        <w:rPr>
          <w:rFonts w:ascii="Times New Roman" w:hAnsi="Times New Roman" w:cs="Times New Roman"/>
          <w:sz w:val="23"/>
          <w:szCs w:val="23"/>
        </w:rPr>
        <w:t xml:space="preserve"> – Analýza nebezpečenstva a kritické kontrolné/ ochranné body) a prevádzkový poriadok, ktoré predloží Regionálnemu úradu verejného zdravotníctva na schválenie, pričom ich </w:t>
      </w:r>
      <w:r w:rsidRPr="00850AF9">
        <w:rPr>
          <w:rFonts w:ascii="Times New Roman" w:hAnsi="Times New Roman" w:cs="Times New Roman"/>
          <w:sz w:val="23"/>
          <w:szCs w:val="23"/>
        </w:rPr>
        <w:t xml:space="preserve">kópiu </w:t>
      </w:r>
      <w:r w:rsidRPr="0F36C1F8">
        <w:rPr>
          <w:rFonts w:ascii="Times New Roman" w:hAnsi="Times New Roman" w:cs="Times New Roman"/>
          <w:sz w:val="23"/>
          <w:szCs w:val="23"/>
        </w:rPr>
        <w:t xml:space="preserve">odovzdá </w:t>
      </w:r>
      <w:r w:rsidRPr="00850AF9">
        <w:rPr>
          <w:rFonts w:ascii="Times New Roman" w:hAnsi="Times New Roman" w:cs="Times New Roman"/>
          <w:sz w:val="23"/>
          <w:szCs w:val="23"/>
        </w:rPr>
        <w:t xml:space="preserve">objednávateľovi najneskôr v deň </w:t>
      </w:r>
      <w:r w:rsidRPr="0F36C1F8">
        <w:rPr>
          <w:rFonts w:ascii="Times New Roman" w:hAnsi="Times New Roman" w:cs="Times New Roman"/>
          <w:sz w:val="23"/>
          <w:szCs w:val="23"/>
        </w:rPr>
        <w:t>začatia plnenia predmetu zmluvy. Nepredloženie alebo nedodržiavanie HACCP a prevádzkového poriadku sa považuje za podstatné porušenie zmluvných podmienok.</w:t>
      </w:r>
    </w:p>
    <w:p w14:paraId="61653607" w14:textId="61497EFA" w:rsidR="00E14ECA" w:rsidRDefault="00E14ECA" w:rsidP="00E14ECA">
      <w:pPr>
        <w:pStyle w:val="Odsekzoznamu"/>
        <w:spacing w:after="0"/>
        <w:ind w:left="426" w:hanging="426"/>
        <w:jc w:val="both"/>
        <w:rPr>
          <w:rFonts w:ascii="Times New Roman" w:hAnsi="Times New Roman" w:cs="Times New Roman"/>
          <w:sz w:val="23"/>
          <w:szCs w:val="23"/>
        </w:rPr>
      </w:pPr>
      <w:r w:rsidRPr="5604260D">
        <w:rPr>
          <w:rFonts w:ascii="Times New Roman" w:hAnsi="Times New Roman" w:cs="Times New Roman"/>
          <w:sz w:val="23"/>
          <w:szCs w:val="23"/>
        </w:rPr>
        <w:t>4.</w:t>
      </w:r>
      <w:r w:rsidR="00422377" w:rsidRPr="00733D28">
        <w:rPr>
          <w:rFonts w:ascii="Times New Roman" w:hAnsi="Times New Roman" w:cs="Times New Roman"/>
          <w:sz w:val="23"/>
          <w:szCs w:val="23"/>
        </w:rPr>
        <w:t>9</w:t>
      </w:r>
      <w:r w:rsidR="00733D28">
        <w:rPr>
          <w:rFonts w:ascii="Times New Roman" w:hAnsi="Times New Roman" w:cs="Times New Roman"/>
          <w:sz w:val="23"/>
          <w:szCs w:val="23"/>
        </w:rPr>
        <w:t xml:space="preserve">   </w:t>
      </w:r>
      <w:r w:rsidRPr="5604260D">
        <w:rPr>
          <w:rFonts w:ascii="Times New Roman" w:hAnsi="Times New Roman" w:cs="Times New Roman"/>
          <w:sz w:val="23"/>
          <w:szCs w:val="23"/>
        </w:rPr>
        <w:t>Poskytovateľ musí zabezpečiť prípravu a výdaj stravy pracovníkmi, ktorí sú držiteľmi platných zdravotných preukazov.</w:t>
      </w:r>
    </w:p>
    <w:p w14:paraId="02D69E16" w14:textId="7F717070" w:rsidR="00E14ECA" w:rsidRDefault="00E14ECA" w:rsidP="00E14ECA">
      <w:pPr>
        <w:pStyle w:val="Odsekzoznamu"/>
        <w:spacing w:after="0"/>
        <w:ind w:left="426" w:hanging="426"/>
        <w:jc w:val="both"/>
        <w:rPr>
          <w:rFonts w:ascii="Times New Roman" w:hAnsi="Times New Roman" w:cs="Times New Roman"/>
          <w:sz w:val="23"/>
          <w:szCs w:val="23"/>
        </w:rPr>
      </w:pPr>
      <w:r w:rsidRPr="5604260D">
        <w:rPr>
          <w:rFonts w:ascii="Times New Roman" w:hAnsi="Times New Roman" w:cs="Times New Roman"/>
          <w:sz w:val="23"/>
          <w:szCs w:val="23"/>
        </w:rPr>
        <w:t>4.1</w:t>
      </w:r>
      <w:r w:rsidR="00422377">
        <w:rPr>
          <w:rFonts w:ascii="Times New Roman" w:hAnsi="Times New Roman" w:cs="Times New Roman"/>
          <w:sz w:val="23"/>
          <w:szCs w:val="23"/>
        </w:rPr>
        <w:t>0</w:t>
      </w:r>
      <w:r w:rsidR="00733D28">
        <w:rPr>
          <w:rFonts w:ascii="Times New Roman" w:hAnsi="Times New Roman" w:cs="Times New Roman"/>
          <w:sz w:val="23"/>
          <w:szCs w:val="23"/>
        </w:rPr>
        <w:t xml:space="preserve"> </w:t>
      </w:r>
      <w:r w:rsidRPr="5604260D">
        <w:rPr>
          <w:rFonts w:ascii="Times New Roman" w:hAnsi="Times New Roman" w:cs="Times New Roman"/>
          <w:sz w:val="23"/>
          <w:szCs w:val="23"/>
        </w:rPr>
        <w:t xml:space="preserve">Objednávateľ poskytne poskytovateľovi kompletné vybavenie kuchyne a výdajne vrátane kuchynského riadu (taniere, príbory, poháre, tácky a pod), ktorý je potrebný k plneniu podľa tejto zmluvy. Objednávateľ poskytne poskytovateľovi kompletne zariadenú jedáleň s dostatočným počtom stolov a stoličiek kapacitne zodpovedajúcemu počtu stravníkov a prenajímaným priestorom.  </w:t>
      </w:r>
    </w:p>
    <w:p w14:paraId="7E7B68E9" w14:textId="4A3DE9E7" w:rsidR="00E14ECA" w:rsidRDefault="00E14ECA" w:rsidP="00E14ECA">
      <w:pPr>
        <w:pStyle w:val="Odsekzoznamu"/>
        <w:spacing w:after="0"/>
        <w:ind w:left="426" w:hanging="426"/>
        <w:jc w:val="both"/>
        <w:rPr>
          <w:rFonts w:ascii="Times New Roman" w:hAnsi="Times New Roman" w:cs="Times New Roman"/>
          <w:sz w:val="23"/>
          <w:szCs w:val="23"/>
        </w:rPr>
      </w:pPr>
      <w:r w:rsidRPr="54CE0500">
        <w:rPr>
          <w:rFonts w:ascii="Times New Roman" w:hAnsi="Times New Roman" w:cs="Times New Roman"/>
          <w:sz w:val="23"/>
          <w:szCs w:val="23"/>
        </w:rPr>
        <w:t>4.1</w:t>
      </w:r>
      <w:r w:rsidR="00422377" w:rsidRPr="54CE0500">
        <w:rPr>
          <w:rFonts w:ascii="Times New Roman" w:hAnsi="Times New Roman" w:cs="Times New Roman"/>
          <w:sz w:val="23"/>
          <w:szCs w:val="23"/>
        </w:rPr>
        <w:t>1</w:t>
      </w:r>
      <w:r>
        <w:tab/>
      </w:r>
      <w:r w:rsidRPr="54CE0500">
        <w:rPr>
          <w:rFonts w:ascii="Times New Roman" w:hAnsi="Times New Roman" w:cs="Times New Roman"/>
          <w:sz w:val="23"/>
          <w:szCs w:val="23"/>
        </w:rPr>
        <w:t>Zmluvné strany berú vedomie, že ceny jednotlivých jedál budú zodpovedať, resp. môžu sa meniť v nadväznosti na zmenu vstupných cien surovín na prípravu jedál, príp. zmenu všeobecne záväzných predpisov a pod., s výnimkou cien cenovo výhodných jedál</w:t>
      </w:r>
      <w:r w:rsidR="22068E40" w:rsidRPr="54CE0500">
        <w:rPr>
          <w:rFonts w:ascii="Times New Roman" w:hAnsi="Times New Roman" w:cs="Times New Roman"/>
          <w:sz w:val="23"/>
          <w:szCs w:val="23"/>
        </w:rPr>
        <w:t xml:space="preserve"> a štandardných príloh</w:t>
      </w:r>
      <w:r w:rsidRPr="54CE0500">
        <w:rPr>
          <w:rFonts w:ascii="Times New Roman" w:hAnsi="Times New Roman" w:cs="Times New Roman"/>
          <w:sz w:val="23"/>
          <w:szCs w:val="23"/>
        </w:rPr>
        <w:t>, ktoré môže poskytovateľ meniť len v zmysle ustanovenia bodu 4.</w:t>
      </w:r>
      <w:r w:rsidR="00733D28" w:rsidRPr="54CE0500">
        <w:rPr>
          <w:rFonts w:ascii="Times New Roman" w:hAnsi="Times New Roman" w:cs="Times New Roman"/>
          <w:sz w:val="23"/>
          <w:szCs w:val="23"/>
        </w:rPr>
        <w:t>2</w:t>
      </w:r>
      <w:r w:rsidRPr="54CE0500">
        <w:rPr>
          <w:rFonts w:ascii="Times New Roman" w:hAnsi="Times New Roman" w:cs="Times New Roman"/>
          <w:sz w:val="23"/>
          <w:szCs w:val="23"/>
        </w:rPr>
        <w:t>.1 (inflačná doložka). V prípade, že o to objednávateľ požiada, poskytovateľ je povinný preukázať objednávateľovi oprávnenosť zmeny cien cenovo výhodných jedál</w:t>
      </w:r>
      <w:r w:rsidR="7EC807CE" w:rsidRPr="54CE0500">
        <w:rPr>
          <w:rFonts w:ascii="Times New Roman" w:hAnsi="Times New Roman" w:cs="Times New Roman"/>
          <w:sz w:val="23"/>
          <w:szCs w:val="23"/>
        </w:rPr>
        <w:t xml:space="preserve"> a príloh</w:t>
      </w:r>
      <w:r w:rsidRPr="54CE0500">
        <w:rPr>
          <w:rFonts w:ascii="Times New Roman" w:hAnsi="Times New Roman" w:cs="Times New Roman"/>
          <w:sz w:val="23"/>
          <w:szCs w:val="23"/>
        </w:rPr>
        <w:t xml:space="preserve">. Zmena ceny jedál nie je dôvodom na uzavretie dodatku k tejto zmluve. </w:t>
      </w:r>
    </w:p>
    <w:p w14:paraId="5F74B851" w14:textId="77777777" w:rsidR="00E14ECA" w:rsidRDefault="00E14ECA" w:rsidP="00E14ECA">
      <w:pPr>
        <w:pStyle w:val="Odsekzoznamu"/>
        <w:spacing w:after="0"/>
        <w:ind w:left="426" w:hanging="426"/>
        <w:jc w:val="both"/>
        <w:rPr>
          <w:rFonts w:ascii="Times New Roman" w:hAnsi="Times New Roman" w:cs="Times New Roman"/>
          <w:sz w:val="23"/>
          <w:szCs w:val="23"/>
        </w:rPr>
      </w:pPr>
    </w:p>
    <w:p w14:paraId="1BCFEE25" w14:textId="77777777" w:rsidR="00E14ECA" w:rsidRDefault="00E14ECA" w:rsidP="00E14ECA">
      <w:pPr>
        <w:pStyle w:val="Odsekzoznamu"/>
        <w:spacing w:after="0"/>
        <w:ind w:left="426" w:hanging="426"/>
        <w:jc w:val="center"/>
        <w:rPr>
          <w:rFonts w:ascii="Times New Roman" w:hAnsi="Times New Roman" w:cs="Times New Roman"/>
          <w:b/>
          <w:bCs/>
          <w:sz w:val="23"/>
          <w:szCs w:val="23"/>
        </w:rPr>
      </w:pPr>
      <w:r w:rsidRPr="5604260D">
        <w:rPr>
          <w:rFonts w:ascii="Times New Roman" w:hAnsi="Times New Roman" w:cs="Times New Roman"/>
          <w:b/>
          <w:bCs/>
          <w:sz w:val="23"/>
          <w:szCs w:val="23"/>
        </w:rPr>
        <w:t>Článok V.</w:t>
      </w:r>
    </w:p>
    <w:p w14:paraId="12EFB871" w14:textId="77777777" w:rsidR="00E14ECA" w:rsidRPr="00E939E0" w:rsidRDefault="00E14ECA" w:rsidP="00E14ECA">
      <w:pPr>
        <w:pStyle w:val="Odsekzoznamu"/>
        <w:spacing w:after="0"/>
        <w:ind w:left="426" w:hanging="426"/>
        <w:jc w:val="center"/>
        <w:rPr>
          <w:rFonts w:ascii="Times New Roman" w:hAnsi="Times New Roman" w:cs="Times New Roman"/>
          <w:b/>
          <w:bCs/>
          <w:sz w:val="23"/>
          <w:szCs w:val="23"/>
        </w:rPr>
      </w:pPr>
      <w:r w:rsidRPr="5604260D">
        <w:rPr>
          <w:rFonts w:ascii="Times New Roman" w:hAnsi="Times New Roman" w:cs="Times New Roman"/>
          <w:b/>
          <w:bCs/>
          <w:sz w:val="23"/>
          <w:szCs w:val="23"/>
        </w:rPr>
        <w:t>Zúčtovanie príspevku na stravovanie a platobné podmienky</w:t>
      </w:r>
    </w:p>
    <w:p w14:paraId="118386F8" w14:textId="77777777" w:rsidR="00E14ECA" w:rsidRDefault="00E14ECA" w:rsidP="00E14ECA">
      <w:pPr>
        <w:pStyle w:val="Odsekzoznamu"/>
        <w:spacing w:after="0"/>
        <w:ind w:left="426" w:hanging="426"/>
        <w:jc w:val="center"/>
        <w:rPr>
          <w:rFonts w:ascii="Times New Roman" w:hAnsi="Times New Roman" w:cs="Times New Roman"/>
          <w:sz w:val="23"/>
          <w:szCs w:val="23"/>
        </w:rPr>
      </w:pPr>
    </w:p>
    <w:p w14:paraId="7DDD893E" w14:textId="77777777" w:rsidR="00E14ECA" w:rsidRDefault="00E14ECA" w:rsidP="00E14ECA">
      <w:pPr>
        <w:pStyle w:val="Odsekzoznamu"/>
        <w:spacing w:after="0"/>
        <w:ind w:left="426" w:hanging="426"/>
        <w:jc w:val="both"/>
        <w:rPr>
          <w:rStyle w:val="normaltextrun"/>
          <w:rFonts w:ascii="Calibri" w:hAnsi="Calibri" w:cs="Calibri"/>
          <w:sz w:val="23"/>
          <w:szCs w:val="23"/>
        </w:rPr>
      </w:pPr>
      <w:r w:rsidRPr="5604260D">
        <w:rPr>
          <w:rFonts w:ascii="Times New Roman" w:hAnsi="Times New Roman" w:cs="Times New Roman"/>
          <w:sz w:val="23"/>
          <w:szCs w:val="23"/>
        </w:rPr>
        <w:t xml:space="preserve">5.1 </w:t>
      </w:r>
      <w:r>
        <w:tab/>
      </w:r>
      <w:r w:rsidRPr="5604260D">
        <w:rPr>
          <w:rFonts w:ascii="Times New Roman" w:hAnsi="Times New Roman" w:cs="Times New Roman"/>
          <w:sz w:val="23"/>
          <w:szCs w:val="23"/>
        </w:rPr>
        <w:t xml:space="preserve">Cenu za stravovacie služby uhrádza poskytovateľovi v plnom rozsahu stravník, ktorému je stravovanie poskytované s výnimkou ceny za jedlá s nárokom na príspevok na stravovanie, kedy študenti poskytovateľovi uhrádzajú cenu jedla zníženú o príspevok na stravovanie. </w:t>
      </w:r>
    </w:p>
    <w:p w14:paraId="36E715B9" w14:textId="2A0CFAB7" w:rsidR="00E14ECA" w:rsidRDefault="00E14ECA" w:rsidP="00E14ECA">
      <w:pPr>
        <w:pStyle w:val="Odsekzoznamu"/>
        <w:spacing w:after="0"/>
        <w:ind w:left="426" w:hanging="426"/>
        <w:jc w:val="both"/>
        <w:rPr>
          <w:rStyle w:val="normaltextrun"/>
          <w:rFonts w:ascii="Times New Roman" w:hAnsi="Times New Roman" w:cs="Times New Roman"/>
          <w:sz w:val="23"/>
          <w:szCs w:val="23"/>
        </w:rPr>
      </w:pPr>
      <w:r w:rsidRPr="5604260D">
        <w:rPr>
          <w:rFonts w:ascii="Times New Roman" w:hAnsi="Times New Roman" w:cs="Times New Roman"/>
          <w:sz w:val="23"/>
          <w:szCs w:val="23"/>
        </w:rPr>
        <w:t>5.2</w:t>
      </w:r>
      <w:r>
        <w:rPr>
          <w:rFonts w:ascii="Times New Roman" w:hAnsi="Times New Roman" w:cs="Times New Roman"/>
          <w:sz w:val="24"/>
          <w:szCs w:val="24"/>
        </w:rPr>
        <w:tab/>
      </w:r>
      <w:r w:rsidRPr="5604260D">
        <w:rPr>
          <w:rFonts w:ascii="Times New Roman" w:hAnsi="Times New Roman" w:cs="Times New Roman"/>
          <w:sz w:val="23"/>
          <w:szCs w:val="23"/>
        </w:rPr>
        <w:t xml:space="preserve">Predmetom zúčtovania medzi objednávateľom a poskytovateľom je príspevok na stravovanie za jedlá s nárokom na tento príspevok </w:t>
      </w:r>
      <w:r w:rsidRPr="5604260D">
        <w:rPr>
          <w:rStyle w:val="normaltextrun"/>
          <w:rFonts w:ascii="Times New Roman" w:hAnsi="Times New Roman" w:cs="Times New Roman"/>
          <w:sz w:val="23"/>
          <w:szCs w:val="23"/>
          <w:shd w:val="clear" w:color="auto" w:fill="FFFFFF"/>
        </w:rPr>
        <w:t xml:space="preserve">vydané v príslušnom kalendárnom mesiaci doktorandom a študentom dennej formy vysokoškolského štúdia na UK a iných verejných vysokých školách. Výška príspevku na stravovanie za jedno vydané jedlo a podmienky jeho poskytovania sú stanovené v </w:t>
      </w:r>
      <w:r w:rsidRPr="5604260D">
        <w:rPr>
          <w:rFonts w:ascii="Times New Roman" w:hAnsi="Times New Roman" w:cs="Times New Roman"/>
          <w:sz w:val="23"/>
          <w:szCs w:val="23"/>
        </w:rPr>
        <w:t xml:space="preserve">Dotačnej zmluve </w:t>
      </w:r>
      <w:r w:rsidRPr="5604260D">
        <w:rPr>
          <w:rStyle w:val="normaltextrun"/>
          <w:rFonts w:ascii="Times New Roman" w:hAnsi="Times New Roman" w:cs="Times New Roman"/>
          <w:sz w:val="23"/>
          <w:szCs w:val="23"/>
          <w:shd w:val="clear" w:color="auto" w:fill="FFFFFF"/>
        </w:rPr>
        <w:t>a v Metodike rozpisu dotácií, platnej pre fakturované obdobie.</w:t>
      </w:r>
      <w:r w:rsidRPr="5604260D">
        <w:rPr>
          <w:rStyle w:val="normaltextrun"/>
          <w:rFonts w:ascii="Calibri" w:hAnsi="Calibri" w:cs="Calibri"/>
          <w:sz w:val="23"/>
          <w:szCs w:val="23"/>
          <w:shd w:val="clear" w:color="auto" w:fill="FFFFFF"/>
        </w:rPr>
        <w:t xml:space="preserve"> </w:t>
      </w:r>
    </w:p>
    <w:p w14:paraId="5A3919F8" w14:textId="47CBDF02" w:rsidR="00E14ECA" w:rsidRDefault="00E14ECA" w:rsidP="00E14ECA">
      <w:pPr>
        <w:pStyle w:val="Odsekzoznamu"/>
        <w:spacing w:after="0"/>
        <w:ind w:left="426" w:hanging="426"/>
        <w:jc w:val="both"/>
        <w:rPr>
          <w:rStyle w:val="normaltextrun"/>
          <w:rFonts w:ascii="Times New Roman" w:hAnsi="Times New Roman" w:cs="Times New Roman"/>
          <w:sz w:val="23"/>
          <w:szCs w:val="23"/>
          <w:shd w:val="clear" w:color="auto" w:fill="FFFFFF"/>
        </w:rPr>
      </w:pPr>
      <w:r w:rsidRPr="5604260D">
        <w:rPr>
          <w:rStyle w:val="normaltextrun"/>
          <w:rFonts w:ascii="Times New Roman" w:hAnsi="Times New Roman" w:cs="Times New Roman"/>
          <w:sz w:val="23"/>
          <w:szCs w:val="23"/>
          <w:shd w:val="clear" w:color="auto" w:fill="FFFFFF"/>
        </w:rPr>
        <w:t>5.3</w:t>
      </w:r>
      <w:r>
        <w:rPr>
          <w:rStyle w:val="normaltextrun"/>
          <w:rFonts w:ascii="Times New Roman" w:hAnsi="Times New Roman" w:cs="Times New Roman"/>
          <w:sz w:val="24"/>
          <w:szCs w:val="24"/>
          <w:shd w:val="clear" w:color="auto" w:fill="FFFFFF"/>
        </w:rPr>
        <w:tab/>
      </w:r>
      <w:r w:rsidRPr="5604260D">
        <w:rPr>
          <w:rStyle w:val="normaltextrun"/>
          <w:rFonts w:ascii="Times New Roman" w:hAnsi="Times New Roman" w:cs="Times New Roman"/>
          <w:sz w:val="23"/>
          <w:szCs w:val="23"/>
          <w:shd w:val="clear" w:color="auto" w:fill="FFFFFF"/>
        </w:rPr>
        <w:t>Poskytovateľ berie na vedomie, že príspevok na stravovanie sa poskytuje maximálne na dve jedlá v jeden deň vydané</w:t>
      </w:r>
      <w:r w:rsidR="00733D28">
        <w:rPr>
          <w:rStyle w:val="normaltextrun"/>
          <w:rFonts w:ascii="Times New Roman" w:hAnsi="Times New Roman" w:cs="Times New Roman"/>
          <w:sz w:val="23"/>
          <w:szCs w:val="23"/>
          <w:shd w:val="clear" w:color="auto" w:fill="FFFFFF"/>
        </w:rPr>
        <w:t xml:space="preserve"> doktorandom a </w:t>
      </w:r>
      <w:r w:rsidRPr="5604260D">
        <w:rPr>
          <w:rStyle w:val="normaltextrun"/>
          <w:rFonts w:ascii="Times New Roman" w:hAnsi="Times New Roman" w:cs="Times New Roman"/>
          <w:sz w:val="23"/>
          <w:szCs w:val="23"/>
          <w:shd w:val="clear" w:color="auto" w:fill="FFFFFF"/>
        </w:rPr>
        <w:t xml:space="preserve"> študentom</w:t>
      </w:r>
      <w:r w:rsidR="00733D28">
        <w:rPr>
          <w:rStyle w:val="normaltextrun"/>
          <w:rFonts w:ascii="Times New Roman" w:hAnsi="Times New Roman" w:cs="Times New Roman"/>
          <w:sz w:val="23"/>
          <w:szCs w:val="23"/>
          <w:shd w:val="clear" w:color="auto" w:fill="FFFFFF"/>
        </w:rPr>
        <w:t xml:space="preserve"> </w:t>
      </w:r>
      <w:r w:rsidRPr="5604260D">
        <w:rPr>
          <w:rStyle w:val="normaltextrun"/>
          <w:rFonts w:ascii="Times New Roman" w:hAnsi="Times New Roman" w:cs="Times New Roman"/>
          <w:sz w:val="23"/>
          <w:szCs w:val="23"/>
          <w:shd w:val="clear" w:color="auto" w:fill="FFFFFF"/>
        </w:rPr>
        <w:t xml:space="preserve">dennej formy vysokoškolského štúdia verejných vysokých škôl v  ním prenajatom stravovacom zariadení - vysokoškolskej jedálni, a to pri použití elektronicky overenej ISIC karty a za splnenia ďalších podmienok stanovených na príslušný kalendárny rok Dotačnou zmluvou a Metodikou rozpisu dotácií.  </w:t>
      </w:r>
    </w:p>
    <w:p w14:paraId="5BA62F09" w14:textId="77777777" w:rsidR="00E14ECA" w:rsidRPr="00994A94" w:rsidRDefault="00E14ECA" w:rsidP="00E14ECA">
      <w:pPr>
        <w:pStyle w:val="Odsekzoznamu"/>
        <w:spacing w:after="0"/>
        <w:ind w:left="426" w:hanging="426"/>
        <w:jc w:val="both"/>
        <w:rPr>
          <w:rStyle w:val="normaltextrun"/>
          <w:rFonts w:ascii="Times New Roman" w:hAnsi="Times New Roman" w:cs="Times New Roman"/>
          <w:sz w:val="23"/>
          <w:szCs w:val="23"/>
          <w:shd w:val="clear" w:color="auto" w:fill="FFFFFF"/>
        </w:rPr>
      </w:pPr>
      <w:r w:rsidRPr="5604260D">
        <w:rPr>
          <w:rStyle w:val="normaltextrun"/>
          <w:rFonts w:ascii="Times New Roman" w:hAnsi="Times New Roman" w:cs="Times New Roman"/>
          <w:sz w:val="23"/>
          <w:szCs w:val="23"/>
          <w:shd w:val="clear" w:color="auto" w:fill="FFFFFF"/>
        </w:rPr>
        <w:t>5.4</w:t>
      </w:r>
      <w:r>
        <w:rPr>
          <w:rStyle w:val="normaltextrun"/>
          <w:rFonts w:ascii="Times New Roman" w:hAnsi="Times New Roman" w:cs="Times New Roman"/>
          <w:sz w:val="24"/>
          <w:szCs w:val="24"/>
          <w:shd w:val="clear" w:color="auto" w:fill="FFFFFF"/>
        </w:rPr>
        <w:tab/>
      </w:r>
      <w:r w:rsidRPr="5604260D">
        <w:rPr>
          <w:rStyle w:val="normaltextrun"/>
          <w:rFonts w:ascii="Times New Roman" w:hAnsi="Times New Roman" w:cs="Times New Roman"/>
          <w:sz w:val="23"/>
          <w:szCs w:val="23"/>
          <w:shd w:val="clear" w:color="auto" w:fill="FFFFFF"/>
        </w:rPr>
        <w:t xml:space="preserve">Poskytovateľ berie na vedomie, že výška príspevku je určená Dotačnou zmluvou (a jej dodatkami) a Metodikou rozpisu dotácií a výšku príspevku môže MŠVVŠ SR meniť. Poskytovateľ berie na vedomie, že Dotačná zmluva je verejne dostupná v Centrálnom registri zmlúv vedenom Úradom vlády SR a Metodika rozpisu dotácií je verejne dostupná na stránke MŠVVŠ SR.       </w:t>
      </w:r>
    </w:p>
    <w:p w14:paraId="11675459" w14:textId="77777777" w:rsidR="00E14ECA" w:rsidRDefault="00E14ECA" w:rsidP="00E14ECA">
      <w:pPr>
        <w:pStyle w:val="Odsekzoznamu"/>
        <w:spacing w:after="0"/>
        <w:ind w:left="426" w:hanging="426"/>
        <w:jc w:val="both"/>
        <w:rPr>
          <w:rFonts w:ascii="Times New Roman" w:hAnsi="Times New Roman" w:cs="Times New Roman"/>
          <w:sz w:val="23"/>
          <w:szCs w:val="23"/>
        </w:rPr>
      </w:pPr>
      <w:r w:rsidRPr="5604260D">
        <w:rPr>
          <w:rFonts w:ascii="Times New Roman" w:hAnsi="Times New Roman" w:cs="Times New Roman"/>
          <w:sz w:val="23"/>
          <w:szCs w:val="23"/>
        </w:rPr>
        <w:t>5.5</w:t>
      </w:r>
      <w:r>
        <w:tab/>
      </w:r>
      <w:r w:rsidRPr="5604260D">
        <w:rPr>
          <w:rFonts w:ascii="Times New Roman" w:hAnsi="Times New Roman" w:cs="Times New Roman"/>
          <w:sz w:val="23"/>
          <w:szCs w:val="23"/>
        </w:rPr>
        <w:t xml:space="preserve">Na predmet tejto zmluvy nebudú poskytnuté zálohové platby. </w:t>
      </w:r>
    </w:p>
    <w:p w14:paraId="441B9946" w14:textId="77777777" w:rsidR="00E14ECA" w:rsidRDefault="00E14ECA" w:rsidP="00E14ECA">
      <w:pPr>
        <w:pStyle w:val="Odsekzoznamu"/>
        <w:spacing w:after="0"/>
        <w:ind w:left="426" w:hanging="426"/>
        <w:jc w:val="both"/>
        <w:rPr>
          <w:rStyle w:val="normaltextrun"/>
          <w:rFonts w:ascii="Times New Roman" w:hAnsi="Times New Roman" w:cs="Times New Roman"/>
          <w:sz w:val="23"/>
          <w:szCs w:val="23"/>
        </w:rPr>
      </w:pPr>
      <w:r w:rsidRPr="5604260D">
        <w:rPr>
          <w:rFonts w:ascii="Times New Roman" w:hAnsi="Times New Roman" w:cs="Times New Roman"/>
          <w:sz w:val="23"/>
          <w:szCs w:val="23"/>
        </w:rPr>
        <w:t xml:space="preserve">5.6 Zúčtovanie príspevku na stravovanie bude vykonávané mesačne, na základe faktúry vystavenej poskytovateľom. </w:t>
      </w:r>
    </w:p>
    <w:p w14:paraId="71D3DC15" w14:textId="77777777" w:rsidR="00E14ECA" w:rsidRDefault="00E14ECA" w:rsidP="00E14ECA">
      <w:pPr>
        <w:pStyle w:val="Odsekzoznamu"/>
        <w:spacing w:after="0"/>
        <w:ind w:left="426" w:hanging="426"/>
        <w:jc w:val="both"/>
        <w:rPr>
          <w:rStyle w:val="normaltextrun"/>
          <w:rFonts w:ascii="Times New Roman" w:hAnsi="Times New Roman" w:cs="Times New Roman"/>
          <w:sz w:val="23"/>
          <w:szCs w:val="23"/>
          <w:shd w:val="clear" w:color="auto" w:fill="FFFFFF"/>
        </w:rPr>
      </w:pPr>
      <w:r w:rsidRPr="5604260D">
        <w:rPr>
          <w:rFonts w:ascii="Times New Roman" w:hAnsi="Times New Roman" w:cs="Times New Roman"/>
          <w:sz w:val="23"/>
          <w:szCs w:val="23"/>
        </w:rPr>
        <w:t>5.7</w:t>
      </w:r>
      <w:r>
        <w:rPr>
          <w:rFonts w:ascii="Times New Roman" w:hAnsi="Times New Roman" w:cs="Times New Roman"/>
          <w:sz w:val="24"/>
          <w:szCs w:val="24"/>
        </w:rPr>
        <w:tab/>
      </w:r>
      <w:r w:rsidRPr="5604260D">
        <w:rPr>
          <w:rStyle w:val="normaltextrun"/>
          <w:rFonts w:ascii="Times New Roman" w:hAnsi="Times New Roman" w:cs="Times New Roman"/>
          <w:sz w:val="23"/>
          <w:szCs w:val="23"/>
          <w:shd w:val="clear" w:color="auto" w:fill="FFFFFF"/>
        </w:rPr>
        <w:t xml:space="preserve">Prílohou faktúry bude súpis poskytnutých služieb - výstup zo systému na kontrolu a evidenciu príspevkov na stravu pre študentov denného vysokoškolského štúdia (KEPS) preukazujúci  skutočný počet  vydaných jedál s nárokom na príspevok na stravovanie v kalendárnom mesiaci, ktorý je predmetom fakturácie. Počet fakturovaných </w:t>
      </w:r>
      <w:r w:rsidRPr="5604260D">
        <w:rPr>
          <w:rStyle w:val="normaltextrun"/>
          <w:rFonts w:ascii="Times New Roman" w:hAnsi="Times New Roman" w:cs="Times New Roman"/>
          <w:sz w:val="23"/>
          <w:szCs w:val="23"/>
          <w:shd w:val="clear" w:color="auto" w:fill="FFFFFF"/>
        </w:rPr>
        <w:lastRenderedPageBreak/>
        <w:t>jedál  za príslušný kalendárny mesiac musí korešpondovať s počtom vydaných jedál v KEPS v tomto mesiaci.  Objednávateľ má právo vykonať kontrolu súpisu poskytnutých služieb, ktoré budú predmetom fakturácie.</w:t>
      </w:r>
    </w:p>
    <w:p w14:paraId="67AF00AC" w14:textId="77777777" w:rsidR="00E14ECA" w:rsidRDefault="00E14ECA" w:rsidP="00E14ECA">
      <w:pPr>
        <w:pStyle w:val="Odsekzoznamu"/>
        <w:spacing w:after="0"/>
        <w:ind w:left="426" w:hanging="426"/>
        <w:jc w:val="both"/>
        <w:rPr>
          <w:rFonts w:ascii="Times New Roman" w:hAnsi="Times New Roman" w:cs="Times New Roman"/>
          <w:sz w:val="23"/>
          <w:szCs w:val="23"/>
        </w:rPr>
      </w:pPr>
      <w:r w:rsidRPr="5604260D">
        <w:rPr>
          <w:rStyle w:val="normaltextrun"/>
          <w:rFonts w:ascii="Times New Roman" w:hAnsi="Times New Roman" w:cs="Times New Roman"/>
          <w:sz w:val="23"/>
          <w:szCs w:val="23"/>
          <w:shd w:val="clear" w:color="auto" w:fill="FFFFFF"/>
        </w:rPr>
        <w:t>5.8</w:t>
      </w:r>
      <w:r>
        <w:rPr>
          <w:rStyle w:val="normaltextrun"/>
          <w:rFonts w:ascii="Times New Roman" w:hAnsi="Times New Roman" w:cs="Times New Roman"/>
          <w:sz w:val="24"/>
          <w:szCs w:val="24"/>
          <w:shd w:val="clear" w:color="auto" w:fill="FFFFFF"/>
        </w:rPr>
        <w:tab/>
      </w:r>
      <w:r w:rsidRPr="5604260D">
        <w:rPr>
          <w:rFonts w:ascii="Times New Roman" w:hAnsi="Times New Roman" w:cs="Times New Roman"/>
          <w:sz w:val="23"/>
          <w:szCs w:val="23"/>
        </w:rPr>
        <w:t xml:space="preserve">Faktúra musí obsahovať všetky náležitosti daňového dokladu. Faktúra musí byť vystavená na obchodné meno a sídlo objednávateľa: Univerzita Komenského v Bratislave, Šafárikovo námestie 6, 814 99 Bratislava a doručená spolu so súpisom služieb  najneskôr do 10. dňa nasledujúceho kalendárneho mesiaca na adresu pre doručovanie faktúr: Vysokoškolské mesto Ľ. Štúra - Mlyny UK, Staré grunty 36, 841 04 Bratislava. </w:t>
      </w:r>
    </w:p>
    <w:p w14:paraId="3FB9A7D1" w14:textId="77777777" w:rsidR="00E14ECA" w:rsidRPr="007D08AF" w:rsidRDefault="00E14ECA" w:rsidP="00E14ECA">
      <w:pPr>
        <w:pStyle w:val="Odsekzoznamu"/>
        <w:spacing w:after="0"/>
        <w:ind w:left="426" w:hanging="426"/>
        <w:jc w:val="both"/>
        <w:rPr>
          <w:rFonts w:ascii="Times New Roman" w:hAnsi="Times New Roman" w:cs="Times New Roman"/>
          <w:sz w:val="23"/>
          <w:szCs w:val="23"/>
        </w:rPr>
      </w:pPr>
      <w:r w:rsidRPr="5604260D">
        <w:rPr>
          <w:rStyle w:val="normaltextrun"/>
          <w:rFonts w:ascii="Times New Roman" w:hAnsi="Times New Roman" w:cs="Times New Roman"/>
          <w:sz w:val="23"/>
          <w:szCs w:val="23"/>
          <w:shd w:val="clear" w:color="auto" w:fill="FFFFFF"/>
        </w:rPr>
        <w:t>5.9</w:t>
      </w:r>
      <w:r>
        <w:rPr>
          <w:rStyle w:val="normaltextrun"/>
          <w:rFonts w:ascii="Times New Roman" w:hAnsi="Times New Roman" w:cs="Times New Roman"/>
          <w:sz w:val="24"/>
          <w:szCs w:val="24"/>
          <w:shd w:val="clear" w:color="auto" w:fill="FFFFFF"/>
        </w:rPr>
        <w:tab/>
      </w:r>
      <w:r w:rsidRPr="5604260D">
        <w:rPr>
          <w:rStyle w:val="normaltextrun"/>
          <w:rFonts w:ascii="Times New Roman" w:hAnsi="Times New Roman" w:cs="Times New Roman"/>
          <w:sz w:val="23"/>
          <w:szCs w:val="23"/>
          <w:shd w:val="clear" w:color="auto" w:fill="FFFFFF"/>
        </w:rPr>
        <w:t>V mesiaci december bude vždy výdaj stravy ukončený najneskôr ku dňu 21.12. príslušného kalendárneho roka a faktúra na zúčtovanie príspevku na stravovanie za mesiac december spolu so súpisom poskytnutých služieb bude doručená objednávateľovi na adresu pre doručovanie faktúr do troch pracovných dní odo dňa ukončenia výdaja stravy.</w:t>
      </w:r>
    </w:p>
    <w:p w14:paraId="5067D4E4" w14:textId="77777777" w:rsidR="00E14ECA" w:rsidRPr="007B069B" w:rsidRDefault="00E14ECA" w:rsidP="00E14ECA">
      <w:pPr>
        <w:pStyle w:val="Odsekzoznamu"/>
        <w:spacing w:after="0"/>
        <w:ind w:left="426" w:hanging="426"/>
        <w:jc w:val="both"/>
        <w:rPr>
          <w:rFonts w:ascii="Times New Roman" w:hAnsi="Times New Roman" w:cs="Times New Roman"/>
          <w:sz w:val="23"/>
          <w:szCs w:val="23"/>
        </w:rPr>
      </w:pPr>
      <w:r w:rsidRPr="5604260D">
        <w:rPr>
          <w:rStyle w:val="normaltextrun"/>
          <w:rFonts w:ascii="Times New Roman" w:hAnsi="Times New Roman" w:cs="Times New Roman"/>
          <w:sz w:val="23"/>
          <w:szCs w:val="23"/>
          <w:shd w:val="clear" w:color="auto" w:fill="FFFFFF"/>
        </w:rPr>
        <w:t>5.10</w:t>
      </w:r>
      <w:r>
        <w:rPr>
          <w:rStyle w:val="normaltextrun"/>
          <w:rFonts w:ascii="Times New Roman" w:hAnsi="Times New Roman" w:cs="Times New Roman"/>
          <w:sz w:val="24"/>
          <w:szCs w:val="24"/>
          <w:shd w:val="clear" w:color="auto" w:fill="FFFFFF"/>
        </w:rPr>
        <w:tab/>
      </w:r>
      <w:r w:rsidRPr="5604260D">
        <w:rPr>
          <w:rStyle w:val="normaltextrun"/>
          <w:rFonts w:ascii="Times New Roman" w:hAnsi="Times New Roman" w:cs="Times New Roman"/>
          <w:sz w:val="23"/>
          <w:szCs w:val="23"/>
          <w:shd w:val="clear" w:color="auto" w:fill="FFFFFF"/>
        </w:rPr>
        <w:t xml:space="preserve"> </w:t>
      </w:r>
      <w:r w:rsidRPr="5604260D">
        <w:rPr>
          <w:rFonts w:ascii="Times New Roman" w:hAnsi="Times New Roman" w:cs="Times New Roman"/>
          <w:sz w:val="23"/>
          <w:szCs w:val="23"/>
        </w:rPr>
        <w:t>V prípade, ak predložená faktúra nebude obsahovať náležitosti uvedené v predchádzajúcich odsekoch 5.7 až 5.9 tejto zmluvy, objednávateľ vráti faktúru poskytovateľovi, ktorý je povinný vystaviť novú faktúru s novou lehotou splatnosti</w:t>
      </w:r>
      <w:r w:rsidRPr="5604260D">
        <w:rPr>
          <w:rStyle w:val="normaltextrun"/>
          <w:rFonts w:ascii="Times New Roman" w:hAnsi="Times New Roman" w:cs="Times New Roman"/>
          <w:sz w:val="23"/>
          <w:szCs w:val="23"/>
          <w:shd w:val="clear" w:color="auto" w:fill="FFFFFF"/>
        </w:rPr>
        <w:t>.</w:t>
      </w:r>
    </w:p>
    <w:p w14:paraId="3A5F121C" w14:textId="77777777" w:rsidR="00E14ECA" w:rsidRDefault="00E14ECA" w:rsidP="00E14ECA">
      <w:pPr>
        <w:pStyle w:val="Odsekzoznamu"/>
        <w:spacing w:after="0"/>
        <w:ind w:left="426" w:hanging="426"/>
        <w:jc w:val="both"/>
        <w:rPr>
          <w:rFonts w:ascii="Times New Roman" w:hAnsi="Times New Roman" w:cs="Times New Roman"/>
          <w:sz w:val="23"/>
          <w:szCs w:val="23"/>
        </w:rPr>
      </w:pPr>
      <w:r w:rsidRPr="5604260D">
        <w:rPr>
          <w:rFonts w:ascii="Times New Roman" w:hAnsi="Times New Roman" w:cs="Times New Roman"/>
          <w:sz w:val="23"/>
          <w:szCs w:val="23"/>
        </w:rPr>
        <w:t>5.11 Splatnosť faktúry je 30 dní odo dňa jej doručenia na adresu pre doručovanie faktúr. Úhrada faktúry bude realizovaná formou bezhotovostného platobného styku.</w:t>
      </w:r>
    </w:p>
    <w:p w14:paraId="6915B85B" w14:textId="77777777" w:rsidR="00E14ECA" w:rsidRDefault="00E14ECA" w:rsidP="00E14ECA">
      <w:pPr>
        <w:pStyle w:val="Odsekzoznamu"/>
        <w:spacing w:after="0"/>
        <w:ind w:left="426" w:hanging="426"/>
        <w:jc w:val="center"/>
        <w:rPr>
          <w:rFonts w:ascii="Times New Roman" w:hAnsi="Times New Roman" w:cs="Times New Roman"/>
          <w:b/>
          <w:bCs/>
          <w:sz w:val="23"/>
          <w:szCs w:val="23"/>
        </w:rPr>
      </w:pPr>
    </w:p>
    <w:p w14:paraId="014E7891" w14:textId="77777777" w:rsidR="00E14ECA" w:rsidRPr="002F3E78" w:rsidRDefault="00E14ECA" w:rsidP="00E14ECA">
      <w:pPr>
        <w:pStyle w:val="Odsekzoznamu"/>
        <w:spacing w:after="0"/>
        <w:ind w:left="426" w:hanging="426"/>
        <w:jc w:val="center"/>
        <w:rPr>
          <w:rFonts w:ascii="Times New Roman" w:hAnsi="Times New Roman" w:cs="Times New Roman"/>
          <w:b/>
          <w:bCs/>
          <w:sz w:val="23"/>
          <w:szCs w:val="23"/>
        </w:rPr>
      </w:pPr>
      <w:r w:rsidRPr="5604260D">
        <w:rPr>
          <w:rFonts w:ascii="Times New Roman" w:hAnsi="Times New Roman" w:cs="Times New Roman"/>
          <w:b/>
          <w:bCs/>
          <w:sz w:val="23"/>
          <w:szCs w:val="23"/>
        </w:rPr>
        <w:t>Článok VI.</w:t>
      </w:r>
    </w:p>
    <w:p w14:paraId="3A740FAB" w14:textId="77777777" w:rsidR="00E14ECA" w:rsidRPr="008F7245" w:rsidRDefault="00E14ECA" w:rsidP="00E14ECA">
      <w:pPr>
        <w:pStyle w:val="Odsekzoznamu"/>
        <w:spacing w:after="0"/>
        <w:ind w:left="426" w:hanging="426"/>
        <w:jc w:val="center"/>
        <w:rPr>
          <w:rFonts w:ascii="Times New Roman" w:hAnsi="Times New Roman" w:cs="Times New Roman"/>
          <w:b/>
          <w:bCs/>
          <w:sz w:val="23"/>
          <w:szCs w:val="23"/>
        </w:rPr>
      </w:pPr>
      <w:r w:rsidRPr="5604260D">
        <w:rPr>
          <w:rFonts w:ascii="Times New Roman" w:hAnsi="Times New Roman" w:cs="Times New Roman"/>
          <w:b/>
          <w:bCs/>
          <w:sz w:val="23"/>
          <w:szCs w:val="23"/>
        </w:rPr>
        <w:t>Práva a povinnosti zmluvných strán</w:t>
      </w:r>
    </w:p>
    <w:p w14:paraId="1189E76B" w14:textId="77777777" w:rsidR="00E14ECA" w:rsidRDefault="00E14ECA" w:rsidP="00E14ECA">
      <w:pPr>
        <w:pStyle w:val="Odsekzoznamu"/>
        <w:spacing w:after="0"/>
        <w:ind w:left="426" w:hanging="426"/>
        <w:jc w:val="both"/>
        <w:rPr>
          <w:rFonts w:ascii="Times New Roman" w:hAnsi="Times New Roman" w:cs="Times New Roman"/>
          <w:sz w:val="23"/>
          <w:szCs w:val="23"/>
        </w:rPr>
      </w:pPr>
    </w:p>
    <w:p w14:paraId="727FC012" w14:textId="77777777" w:rsidR="00E14ECA" w:rsidRDefault="00E14ECA" w:rsidP="00E14ECA">
      <w:pPr>
        <w:pStyle w:val="Odsekzoznamu"/>
        <w:spacing w:after="0"/>
        <w:ind w:left="426" w:hanging="426"/>
        <w:jc w:val="both"/>
        <w:rPr>
          <w:rFonts w:ascii="Times New Roman" w:hAnsi="Times New Roman" w:cs="Times New Roman"/>
          <w:sz w:val="23"/>
          <w:szCs w:val="23"/>
        </w:rPr>
      </w:pPr>
      <w:r w:rsidRPr="5604260D">
        <w:rPr>
          <w:rFonts w:ascii="Times New Roman" w:hAnsi="Times New Roman" w:cs="Times New Roman"/>
          <w:sz w:val="23"/>
          <w:szCs w:val="23"/>
        </w:rPr>
        <w:t xml:space="preserve">6.1 </w:t>
      </w:r>
      <w:r>
        <w:tab/>
      </w:r>
      <w:r w:rsidRPr="5604260D">
        <w:rPr>
          <w:rFonts w:ascii="Times New Roman" w:hAnsi="Times New Roman" w:cs="Times New Roman"/>
          <w:b/>
          <w:bCs/>
          <w:sz w:val="23"/>
          <w:szCs w:val="23"/>
        </w:rPr>
        <w:t>Práva a povinnosti poskytovateľa:</w:t>
      </w:r>
      <w:r w:rsidRPr="5604260D">
        <w:rPr>
          <w:rFonts w:ascii="Times New Roman" w:hAnsi="Times New Roman" w:cs="Times New Roman"/>
          <w:sz w:val="23"/>
          <w:szCs w:val="23"/>
        </w:rPr>
        <w:t xml:space="preserve"> </w:t>
      </w:r>
    </w:p>
    <w:p w14:paraId="29F86854" w14:textId="77777777" w:rsidR="00E14ECA" w:rsidRDefault="00E14ECA" w:rsidP="00E14ECA">
      <w:pPr>
        <w:pStyle w:val="Odsekzoznamu"/>
        <w:spacing w:after="0"/>
        <w:ind w:left="709" w:hanging="709"/>
        <w:jc w:val="both"/>
        <w:rPr>
          <w:rFonts w:ascii="Times New Roman" w:hAnsi="Times New Roman" w:cs="Times New Roman"/>
          <w:sz w:val="23"/>
          <w:szCs w:val="23"/>
          <w:u w:val="single"/>
        </w:rPr>
      </w:pPr>
      <w:r w:rsidRPr="6C539AAE">
        <w:rPr>
          <w:rFonts w:ascii="Times New Roman" w:hAnsi="Times New Roman" w:cs="Times New Roman"/>
          <w:sz w:val="23"/>
          <w:szCs w:val="23"/>
        </w:rPr>
        <w:t xml:space="preserve">6.1.1 </w:t>
      </w:r>
      <w:r>
        <w:tab/>
      </w:r>
      <w:r w:rsidRPr="6C539AAE">
        <w:rPr>
          <w:rFonts w:ascii="Times New Roman" w:hAnsi="Times New Roman" w:cs="Times New Roman"/>
          <w:sz w:val="23"/>
          <w:szCs w:val="23"/>
        </w:rPr>
        <w:t>Zabezpečiť počas celej doby platnosti tejto zmluvy minimálne v čase dohodnutom v bode 2.2 tejto zmluvy výrobu, výdaj a evidenciu vydanej stravy pre stravníkov. Poskytovateľ prehlasuje, že je odborne spôsobilý a že je schopný denne pripraviť a vydať v čase plnej prevádzky stravovacieho zariadenia minimálne 4.500 jedál s nárokom na príspevok na stravovanie.</w:t>
      </w:r>
    </w:p>
    <w:p w14:paraId="39C726AC" w14:textId="77777777" w:rsidR="00E14ECA" w:rsidRDefault="00E14ECA" w:rsidP="00E14ECA">
      <w:pPr>
        <w:pStyle w:val="Odsekzoznamu"/>
        <w:spacing w:after="0"/>
        <w:ind w:left="709" w:hanging="709"/>
        <w:jc w:val="both"/>
        <w:rPr>
          <w:rFonts w:ascii="Times New Roman" w:hAnsi="Times New Roman" w:cs="Times New Roman"/>
          <w:sz w:val="23"/>
          <w:szCs w:val="23"/>
        </w:rPr>
      </w:pPr>
      <w:r w:rsidRPr="5604260D">
        <w:rPr>
          <w:rFonts w:ascii="Times New Roman" w:hAnsi="Times New Roman" w:cs="Times New Roman"/>
          <w:sz w:val="23"/>
          <w:szCs w:val="23"/>
        </w:rPr>
        <w:t xml:space="preserve">6.1.2 </w:t>
      </w:r>
      <w:r>
        <w:tab/>
      </w:r>
      <w:r w:rsidRPr="5604260D">
        <w:rPr>
          <w:rFonts w:ascii="Times New Roman" w:hAnsi="Times New Roman" w:cs="Times New Roman"/>
          <w:sz w:val="23"/>
          <w:szCs w:val="23"/>
        </w:rPr>
        <w:t xml:space="preserve">Zabezpečiť na vlastné náklady všetky priame materiálové vstupy nevyhnutné na výrobu a výdaj stravy. Náklady poskytovateľa na tieto vstupy sú zohľadnené v cene na ním poskytovaný predmet zmluvy. </w:t>
      </w:r>
    </w:p>
    <w:p w14:paraId="28236B41" w14:textId="77777777" w:rsidR="00E14ECA" w:rsidRDefault="00E14ECA" w:rsidP="00E14ECA">
      <w:pPr>
        <w:pStyle w:val="Odsekzoznamu"/>
        <w:spacing w:after="0"/>
        <w:ind w:left="709" w:hanging="709"/>
        <w:jc w:val="both"/>
        <w:rPr>
          <w:rFonts w:ascii="Times New Roman" w:hAnsi="Times New Roman" w:cs="Times New Roman"/>
          <w:sz w:val="23"/>
          <w:szCs w:val="23"/>
        </w:rPr>
      </w:pPr>
      <w:r w:rsidRPr="5604260D">
        <w:rPr>
          <w:rFonts w:ascii="Times New Roman" w:hAnsi="Times New Roman" w:cs="Times New Roman"/>
          <w:sz w:val="23"/>
          <w:szCs w:val="23"/>
        </w:rPr>
        <w:t xml:space="preserve">6.1.3 </w:t>
      </w:r>
      <w:r>
        <w:tab/>
      </w:r>
      <w:r w:rsidRPr="5604260D">
        <w:rPr>
          <w:rFonts w:ascii="Times New Roman" w:hAnsi="Times New Roman" w:cs="Times New Roman"/>
          <w:sz w:val="23"/>
          <w:szCs w:val="23"/>
        </w:rPr>
        <w:t xml:space="preserve">Dodržiavať zákonné povinnosti v oblasti ochrany zdravia pri práci a ochrany pred požiarmi v zmysle platných právnych predpisov. Poskytovateľ je zodpovedný za čistotu a hygienu v  priestoroch prenajatých na základe Zmluvy o nájme a je povinný dodržiavať platné hygienické zásady a nariadenia pre zariadenia spoločného stravovania. </w:t>
      </w:r>
    </w:p>
    <w:p w14:paraId="71D65D20" w14:textId="733726A4" w:rsidR="00E14ECA" w:rsidRDefault="00E14ECA" w:rsidP="00E14ECA">
      <w:pPr>
        <w:pStyle w:val="Odsekzoznamu"/>
        <w:spacing w:after="0"/>
        <w:ind w:left="709" w:hanging="709"/>
        <w:jc w:val="both"/>
        <w:rPr>
          <w:rFonts w:ascii="Times New Roman" w:hAnsi="Times New Roman" w:cs="Times New Roman"/>
          <w:sz w:val="23"/>
          <w:szCs w:val="23"/>
        </w:rPr>
      </w:pPr>
      <w:r w:rsidRPr="5604260D">
        <w:rPr>
          <w:rFonts w:ascii="Times New Roman" w:hAnsi="Times New Roman" w:cs="Times New Roman"/>
          <w:sz w:val="23"/>
          <w:szCs w:val="23"/>
        </w:rPr>
        <w:t xml:space="preserve">6.1.4 </w:t>
      </w:r>
      <w:r>
        <w:tab/>
      </w:r>
      <w:r w:rsidRPr="5604260D">
        <w:rPr>
          <w:rFonts w:ascii="Times New Roman" w:hAnsi="Times New Roman" w:cs="Times New Roman"/>
          <w:sz w:val="23"/>
          <w:szCs w:val="23"/>
        </w:rPr>
        <w:t>Plánovať jedálny lístok minimálne na jeden týždeň vopred a vypracovaný týždenný jedálny lístok predložiť objednávateľovi na zverejnenie v lehotách a za podmienok dohodnutých v bode 4.</w:t>
      </w:r>
      <w:r w:rsidR="00733D28">
        <w:rPr>
          <w:rFonts w:ascii="Times New Roman" w:hAnsi="Times New Roman" w:cs="Times New Roman"/>
          <w:sz w:val="23"/>
          <w:szCs w:val="23"/>
        </w:rPr>
        <w:t>6</w:t>
      </w:r>
      <w:r w:rsidRPr="5604260D">
        <w:rPr>
          <w:rFonts w:ascii="Times New Roman" w:hAnsi="Times New Roman" w:cs="Times New Roman"/>
          <w:sz w:val="23"/>
          <w:szCs w:val="23"/>
        </w:rPr>
        <w:t xml:space="preserve"> tejto zmluvy. </w:t>
      </w:r>
    </w:p>
    <w:p w14:paraId="47BF7D86" w14:textId="77777777" w:rsidR="00E14ECA" w:rsidRDefault="00E14ECA" w:rsidP="00E14ECA">
      <w:pPr>
        <w:pStyle w:val="Odsekzoznamu"/>
        <w:spacing w:after="0"/>
        <w:ind w:left="709" w:hanging="709"/>
        <w:jc w:val="both"/>
        <w:rPr>
          <w:rFonts w:ascii="Times New Roman" w:hAnsi="Times New Roman" w:cs="Times New Roman"/>
          <w:sz w:val="23"/>
          <w:szCs w:val="23"/>
        </w:rPr>
      </w:pPr>
      <w:r w:rsidRPr="5604260D">
        <w:rPr>
          <w:rFonts w:ascii="Times New Roman" w:hAnsi="Times New Roman" w:cs="Times New Roman"/>
          <w:sz w:val="23"/>
          <w:szCs w:val="23"/>
        </w:rPr>
        <w:t xml:space="preserve">6.1.5 </w:t>
      </w:r>
      <w:r>
        <w:tab/>
      </w:r>
      <w:r w:rsidRPr="5604260D">
        <w:rPr>
          <w:rFonts w:ascii="Times New Roman" w:hAnsi="Times New Roman" w:cs="Times New Roman"/>
          <w:sz w:val="23"/>
          <w:szCs w:val="23"/>
        </w:rPr>
        <w:t>Umožniť počas trvania tejto zmluvy vykonávanie kontroly kvality a kvantity prípravy jedál, dodržiavanie hygieny príslušnými zamestnancami objednávateľa, nakladanie s majetkom objednávateľa, čistoty prenajatých priestorov a pod.</w:t>
      </w:r>
    </w:p>
    <w:p w14:paraId="183F62E9" w14:textId="657248F0" w:rsidR="00E14ECA" w:rsidRDefault="00E14ECA" w:rsidP="00E14ECA">
      <w:pPr>
        <w:pStyle w:val="Odsekzoznamu"/>
        <w:spacing w:after="0"/>
        <w:ind w:left="709" w:hanging="709"/>
        <w:jc w:val="both"/>
        <w:rPr>
          <w:rFonts w:ascii="Times New Roman" w:hAnsi="Times New Roman" w:cs="Times New Roman"/>
          <w:sz w:val="23"/>
          <w:szCs w:val="23"/>
        </w:rPr>
      </w:pPr>
      <w:r w:rsidRPr="5604260D">
        <w:rPr>
          <w:rFonts w:ascii="Times New Roman" w:hAnsi="Times New Roman" w:cs="Times New Roman"/>
          <w:sz w:val="23"/>
          <w:szCs w:val="23"/>
        </w:rPr>
        <w:t>6.1.6</w:t>
      </w:r>
      <w:r>
        <w:rPr>
          <w:rFonts w:ascii="Times New Roman" w:hAnsi="Times New Roman" w:cs="Times New Roman"/>
          <w:sz w:val="24"/>
          <w:szCs w:val="24"/>
        </w:rPr>
        <w:tab/>
      </w:r>
      <w:r w:rsidRPr="5604260D">
        <w:rPr>
          <w:rFonts w:ascii="Times New Roman" w:hAnsi="Times New Roman" w:cs="Times New Roman"/>
          <w:sz w:val="23"/>
          <w:szCs w:val="23"/>
        </w:rPr>
        <w:t xml:space="preserve">Poskytovateľ je oprávnený </w:t>
      </w:r>
      <w:r w:rsidRPr="5604260D">
        <w:rPr>
          <w:rStyle w:val="normaltextrun"/>
          <w:rFonts w:ascii="Times New Roman" w:hAnsi="Times New Roman" w:cs="Times New Roman"/>
          <w:sz w:val="23"/>
          <w:szCs w:val="23"/>
          <w:shd w:val="clear" w:color="auto" w:fill="FFFFFF"/>
        </w:rPr>
        <w:t>realizovať catering pre širokú verejnosť, avšak výlučne za podmienky, že samotné akcie sa budú konať mimo prenajatých priestorov  a realizácia cateringu nesmie ohrozovať alebo znižovať rozsah alebo kvalitu poskytovania stravovacích služieb, ktoré sú predmetom tejto zmluvy, ani narúšať významným spôsobom prevádzku internátov (napr. rušiť nadmerným hlukom a pod.)</w:t>
      </w:r>
      <w:r w:rsidRPr="5604260D">
        <w:rPr>
          <w:rFonts w:ascii="Times New Roman" w:hAnsi="Times New Roman" w:cs="Times New Roman"/>
          <w:sz w:val="23"/>
          <w:szCs w:val="23"/>
        </w:rPr>
        <w:t>.</w:t>
      </w:r>
    </w:p>
    <w:p w14:paraId="52C24754" w14:textId="77777777" w:rsidR="00E14ECA" w:rsidRDefault="00E14ECA" w:rsidP="00E14ECA">
      <w:pPr>
        <w:pStyle w:val="Odsekzoznamu"/>
        <w:spacing w:after="0"/>
        <w:ind w:left="709" w:hanging="709"/>
        <w:jc w:val="both"/>
        <w:rPr>
          <w:rFonts w:ascii="Times New Roman" w:eastAsia="Times New Roman" w:hAnsi="Times New Roman" w:cs="Times New Roman"/>
          <w:sz w:val="23"/>
          <w:szCs w:val="23"/>
        </w:rPr>
      </w:pPr>
      <w:r w:rsidRPr="54CE0500">
        <w:rPr>
          <w:rFonts w:ascii="Times New Roman" w:hAnsi="Times New Roman" w:cs="Times New Roman"/>
          <w:sz w:val="23"/>
          <w:szCs w:val="23"/>
        </w:rPr>
        <w:t>6.1.7</w:t>
      </w:r>
      <w:r>
        <w:tab/>
      </w:r>
      <w:r w:rsidRPr="54CE0500">
        <w:rPr>
          <w:rFonts w:ascii="Times New Roman" w:eastAsia="Times New Roman" w:hAnsi="Times New Roman" w:cs="Times New Roman"/>
          <w:sz w:val="23"/>
          <w:szCs w:val="23"/>
        </w:rPr>
        <w:t xml:space="preserve">Poskytovateľ je povinný predložiť objednávateľovi poistnú zmluvu, z ktorej bude vyplývať, že poskytovateľ má uzatvorené poistenie zodpovednosti za škodu spôsobenú pri výkone povolania alebo poistenia zodpovednosti za škodu podnikateľa, minimálne vo výške 1 000 000 eur. Poskytovateľ nesie voči objednávateľovi zodpovednosť aj za škody spôsobené </w:t>
      </w:r>
      <w:r w:rsidRPr="54CE0500">
        <w:rPr>
          <w:rFonts w:ascii="Times New Roman" w:eastAsia="Times New Roman" w:hAnsi="Times New Roman" w:cs="Times New Roman"/>
          <w:sz w:val="23"/>
          <w:szCs w:val="23"/>
        </w:rPr>
        <w:lastRenderedPageBreak/>
        <w:t>činnosťou svojich subdodávateľov, ako by ich spôsobil sám. Poistnú zmluvu vrátane dokladu o úhrade poistného je povinný poskytovateľ predložiť objednávateľovi najneskôr v momente protokolárneho odovzdania stravovacieho zariadenia do užívania a opätovne kedykoľvek počas trvania tejto zmluvy a Zmluvy o nájme. Poistenie bude uzavreté počas celej doby trvania obidvoch zmlúv.</w:t>
      </w:r>
    </w:p>
    <w:p w14:paraId="023754AF" w14:textId="42797F65" w:rsidR="00E14ECA" w:rsidRDefault="00E14ECA" w:rsidP="00E14ECA">
      <w:pPr>
        <w:pStyle w:val="Odsekzoznamu"/>
        <w:spacing w:after="0"/>
        <w:ind w:left="709" w:hanging="709"/>
        <w:jc w:val="both"/>
        <w:rPr>
          <w:rFonts w:ascii="Times New Roman" w:hAnsi="Times New Roman" w:cs="Times New Roman"/>
          <w:sz w:val="23"/>
          <w:szCs w:val="23"/>
        </w:rPr>
      </w:pPr>
      <w:r w:rsidRPr="54CE0500">
        <w:rPr>
          <w:rFonts w:ascii="Times New Roman" w:hAnsi="Times New Roman" w:cs="Times New Roman"/>
          <w:sz w:val="23"/>
          <w:szCs w:val="23"/>
        </w:rPr>
        <w:t xml:space="preserve">6.1.8   Poskytovateľ je povinný začať poskytovať plnenie predmetu zmluvy v lehote najneskôr do 12-tich týždňov odo dňa </w:t>
      </w:r>
      <w:r w:rsidR="007856DD" w:rsidRPr="54CE0500">
        <w:rPr>
          <w:rFonts w:ascii="Times New Roman" w:hAnsi="Times New Roman" w:cs="Times New Roman"/>
          <w:sz w:val="23"/>
          <w:szCs w:val="23"/>
        </w:rPr>
        <w:t>zaslania elektronickej výzvy na začatie plnenia predmetu tejto zmluvy</w:t>
      </w:r>
      <w:r w:rsidR="00FD4D00" w:rsidRPr="54CE0500">
        <w:rPr>
          <w:rFonts w:ascii="Times New Roman" w:hAnsi="Times New Roman" w:cs="Times New Roman"/>
          <w:sz w:val="23"/>
          <w:szCs w:val="23"/>
        </w:rPr>
        <w:t xml:space="preserve"> a Zmluvy o nájme</w:t>
      </w:r>
      <w:r w:rsidRPr="54CE0500">
        <w:rPr>
          <w:rFonts w:ascii="Times New Roman" w:hAnsi="Times New Roman" w:cs="Times New Roman"/>
          <w:sz w:val="23"/>
          <w:szCs w:val="23"/>
        </w:rPr>
        <w:t xml:space="preserve">, pričom v tejto lehote je povinný zrekonštruovať lapač tukov v súlade s projektovou dokumentáciou, ktorá je prílohou Zmluvy o nájme. Poskytovateľ je povinný bezodkladne, najneskôr však do 5 pracovných dní od protokolárneho prevzatia lapača tukov od stavebníka, predložiť objednávateľovi kópiu faktúry a odovzdávacieho protokolu podpísaného poskytovateľom a stavebníkom a preukazujúceho, že predmetný lapač tukov je zrealizovaný bez vád, ako aj ďalšie doklady preukazujúce, že zrekonštruovaný lapač tukov je plne funkčný a spôsobilý na používanie pri plnej prevádzke stravovacieho zariadenia (napr. záručná listina a pod.).  </w:t>
      </w:r>
    </w:p>
    <w:p w14:paraId="2EE61079" w14:textId="6FC73273" w:rsidR="00A4137C" w:rsidRPr="00FD4D00" w:rsidRDefault="34895506" w:rsidP="54CE0500">
      <w:pPr>
        <w:pStyle w:val="Odsekzoznamu"/>
        <w:spacing w:after="0"/>
        <w:ind w:left="709" w:hanging="1"/>
        <w:jc w:val="both"/>
        <w:rPr>
          <w:rFonts w:ascii="Times New Roman" w:hAnsi="Times New Roman" w:cs="Times New Roman"/>
          <w:sz w:val="23"/>
          <w:szCs w:val="23"/>
        </w:rPr>
      </w:pPr>
      <w:r w:rsidRPr="54CE0500">
        <w:rPr>
          <w:rFonts w:ascii="Times New Roman" w:hAnsi="Times New Roman" w:cs="Times New Roman"/>
          <w:sz w:val="23"/>
          <w:szCs w:val="23"/>
        </w:rPr>
        <w:t>Poskytova</w:t>
      </w:r>
      <w:r w:rsidR="2EA90F9E" w:rsidRPr="54CE0500">
        <w:rPr>
          <w:rFonts w:ascii="Times New Roman" w:hAnsi="Times New Roman" w:cs="Times New Roman"/>
          <w:sz w:val="23"/>
          <w:szCs w:val="23"/>
        </w:rPr>
        <w:t>t</w:t>
      </w:r>
      <w:r w:rsidRPr="54CE0500">
        <w:rPr>
          <w:rFonts w:ascii="Times New Roman" w:hAnsi="Times New Roman" w:cs="Times New Roman"/>
          <w:sz w:val="23"/>
          <w:szCs w:val="23"/>
        </w:rPr>
        <w:t>eľ je povinný p</w:t>
      </w:r>
      <w:r w:rsidR="00A4137C" w:rsidRPr="54CE0500">
        <w:rPr>
          <w:rFonts w:ascii="Times New Roman" w:hAnsi="Times New Roman" w:cs="Times New Roman"/>
          <w:sz w:val="23"/>
          <w:szCs w:val="23"/>
        </w:rPr>
        <w:t>rotokolárne prevz</w:t>
      </w:r>
      <w:r w:rsidR="4D8C316D" w:rsidRPr="54CE0500">
        <w:rPr>
          <w:rFonts w:ascii="Times New Roman" w:hAnsi="Times New Roman" w:cs="Times New Roman"/>
          <w:sz w:val="23"/>
          <w:szCs w:val="23"/>
        </w:rPr>
        <w:t>iať</w:t>
      </w:r>
      <w:r w:rsidR="00A4137C" w:rsidRPr="54CE0500">
        <w:rPr>
          <w:rFonts w:ascii="Times New Roman" w:hAnsi="Times New Roman" w:cs="Times New Roman"/>
          <w:sz w:val="23"/>
          <w:szCs w:val="23"/>
        </w:rPr>
        <w:t xml:space="preserve"> </w:t>
      </w:r>
      <w:r w:rsidR="00FD4D00" w:rsidRPr="54CE0500">
        <w:rPr>
          <w:rFonts w:ascii="Times New Roman" w:hAnsi="Times New Roman" w:cs="Times New Roman"/>
          <w:sz w:val="23"/>
          <w:szCs w:val="23"/>
        </w:rPr>
        <w:t xml:space="preserve">prenajaté stravovacie zariadenia </w:t>
      </w:r>
      <w:r w:rsidR="00A4137C" w:rsidRPr="54CE0500">
        <w:rPr>
          <w:rFonts w:ascii="Times New Roman" w:hAnsi="Times New Roman" w:cs="Times New Roman"/>
          <w:sz w:val="23"/>
          <w:szCs w:val="23"/>
        </w:rPr>
        <w:t xml:space="preserve"> do 10 pracovných dní po odoslaní vyššie uvedenej elektronickej výzvy</w:t>
      </w:r>
      <w:r w:rsidR="00FD4D00" w:rsidRPr="54CE0500">
        <w:rPr>
          <w:rFonts w:ascii="Times New Roman" w:hAnsi="Times New Roman" w:cs="Times New Roman"/>
          <w:sz w:val="23"/>
          <w:szCs w:val="23"/>
        </w:rPr>
        <w:t>.</w:t>
      </w:r>
    </w:p>
    <w:p w14:paraId="1FB87805" w14:textId="77777777" w:rsidR="00E14ECA" w:rsidRPr="002F3E78" w:rsidRDefault="00E14ECA" w:rsidP="00E14ECA">
      <w:pPr>
        <w:pStyle w:val="Odsekzoznamu"/>
        <w:spacing w:after="0"/>
        <w:ind w:left="709" w:hanging="709"/>
        <w:jc w:val="both"/>
        <w:rPr>
          <w:rFonts w:ascii="Times New Roman" w:hAnsi="Times New Roman" w:cs="Times New Roman"/>
          <w:b/>
          <w:bCs/>
          <w:sz w:val="23"/>
          <w:szCs w:val="23"/>
        </w:rPr>
      </w:pPr>
      <w:r w:rsidRPr="54CE0500">
        <w:rPr>
          <w:rFonts w:ascii="Times New Roman" w:hAnsi="Times New Roman" w:cs="Times New Roman"/>
          <w:sz w:val="23"/>
          <w:szCs w:val="23"/>
        </w:rPr>
        <w:t xml:space="preserve">6.2 </w:t>
      </w:r>
      <w:r w:rsidRPr="54CE0500">
        <w:rPr>
          <w:rFonts w:ascii="Times New Roman" w:hAnsi="Times New Roman" w:cs="Times New Roman"/>
          <w:b/>
          <w:bCs/>
          <w:sz w:val="23"/>
          <w:szCs w:val="23"/>
        </w:rPr>
        <w:t xml:space="preserve">Práva a povinnosti objednávateľa: </w:t>
      </w:r>
    </w:p>
    <w:p w14:paraId="02E12560" w14:textId="77777777" w:rsidR="00E14ECA" w:rsidRDefault="00E14ECA" w:rsidP="00E14ECA">
      <w:pPr>
        <w:pStyle w:val="Odsekzoznamu"/>
        <w:spacing w:after="0"/>
        <w:ind w:left="709" w:hanging="709"/>
        <w:jc w:val="both"/>
        <w:rPr>
          <w:rFonts w:ascii="Times New Roman" w:hAnsi="Times New Roman" w:cs="Times New Roman"/>
          <w:sz w:val="23"/>
          <w:szCs w:val="23"/>
        </w:rPr>
      </w:pPr>
      <w:r w:rsidRPr="5604260D">
        <w:rPr>
          <w:rFonts w:ascii="Times New Roman" w:hAnsi="Times New Roman" w:cs="Times New Roman"/>
          <w:sz w:val="23"/>
          <w:szCs w:val="23"/>
        </w:rPr>
        <w:t xml:space="preserve">6.2.1 </w:t>
      </w:r>
      <w:r>
        <w:tab/>
      </w:r>
      <w:r w:rsidRPr="5604260D">
        <w:rPr>
          <w:rFonts w:ascii="Times New Roman" w:hAnsi="Times New Roman" w:cs="Times New Roman"/>
          <w:sz w:val="23"/>
          <w:szCs w:val="23"/>
        </w:rPr>
        <w:t>Prenechať poskytovateľovi potrebné zariadenia potrebné k plneniu zmluvy. Objednávateľ na účely zabezpečenia stravovania poskytuje do prenájmu existujúce zariadenia (hnuteľný majetok) určené na prípravu, výdaj alebo uskladnenie potravín po celú dobu platnosti zmluvy, a to na základe osobitnej Zmluvy o nájme.</w:t>
      </w:r>
    </w:p>
    <w:p w14:paraId="126377EB" w14:textId="77777777" w:rsidR="00E14ECA" w:rsidRDefault="00E14ECA" w:rsidP="00E14ECA">
      <w:pPr>
        <w:pStyle w:val="Odsekzoznamu"/>
        <w:spacing w:after="0"/>
        <w:ind w:left="709" w:hanging="709"/>
        <w:jc w:val="both"/>
        <w:rPr>
          <w:rFonts w:ascii="Times New Roman" w:hAnsi="Times New Roman" w:cs="Times New Roman"/>
          <w:sz w:val="23"/>
          <w:szCs w:val="23"/>
        </w:rPr>
      </w:pPr>
      <w:r w:rsidRPr="5604260D">
        <w:rPr>
          <w:rFonts w:ascii="Times New Roman" w:hAnsi="Times New Roman" w:cs="Times New Roman"/>
          <w:sz w:val="23"/>
          <w:szCs w:val="23"/>
        </w:rPr>
        <w:t>6.2.2</w:t>
      </w:r>
      <w:r>
        <w:tab/>
      </w:r>
      <w:r w:rsidRPr="5604260D">
        <w:rPr>
          <w:rFonts w:ascii="Times New Roman" w:hAnsi="Times New Roman" w:cs="Times New Roman"/>
          <w:sz w:val="23"/>
          <w:szCs w:val="23"/>
        </w:rPr>
        <w:t xml:space="preserve">Objednávateľ je oprávnený podľa potreby vykonávať kontrolu množstva a kvality poskytnutej služby, ako aj kontrolovať dodržiavanie ostatných podmienok dohodnutých touto zmluvou prostredníctvom poverených zamestnancov objednávateľa. </w:t>
      </w:r>
    </w:p>
    <w:p w14:paraId="0CFC3404" w14:textId="77777777" w:rsidR="00E14ECA" w:rsidRDefault="00E14ECA" w:rsidP="00E14ECA">
      <w:pPr>
        <w:pStyle w:val="Odsekzoznamu"/>
        <w:spacing w:after="0"/>
        <w:ind w:left="709" w:hanging="709"/>
        <w:jc w:val="both"/>
        <w:rPr>
          <w:rFonts w:ascii="Times New Roman" w:hAnsi="Times New Roman" w:cs="Times New Roman"/>
          <w:sz w:val="23"/>
          <w:szCs w:val="23"/>
        </w:rPr>
      </w:pPr>
      <w:r w:rsidRPr="5604260D">
        <w:rPr>
          <w:rFonts w:ascii="Times New Roman" w:hAnsi="Times New Roman" w:cs="Times New Roman"/>
          <w:sz w:val="23"/>
          <w:szCs w:val="23"/>
        </w:rPr>
        <w:t>6.2.3</w:t>
      </w:r>
      <w:r>
        <w:tab/>
      </w:r>
      <w:r w:rsidRPr="5604260D">
        <w:rPr>
          <w:rFonts w:ascii="Times New Roman" w:hAnsi="Times New Roman" w:cs="Times New Roman"/>
          <w:sz w:val="23"/>
          <w:szCs w:val="23"/>
        </w:rPr>
        <w:t>Objednávateľ je povinný uhradiť cenu za poskytnuté služby formou zúčtovania príspevku na stravovanie podľa podmienok uvedených v čl. V tejto zmluvy.</w:t>
      </w:r>
    </w:p>
    <w:p w14:paraId="42642610" w14:textId="77777777" w:rsidR="00E14ECA" w:rsidRDefault="00E14ECA" w:rsidP="00E14ECA">
      <w:pPr>
        <w:pStyle w:val="Odsekzoznamu"/>
        <w:spacing w:after="0"/>
        <w:ind w:left="567" w:hanging="709"/>
        <w:jc w:val="both"/>
        <w:rPr>
          <w:rFonts w:ascii="Times New Roman" w:hAnsi="Times New Roman" w:cs="Times New Roman"/>
          <w:sz w:val="23"/>
          <w:szCs w:val="23"/>
        </w:rPr>
      </w:pPr>
      <w:r w:rsidRPr="5604260D">
        <w:rPr>
          <w:rFonts w:ascii="Times New Roman" w:hAnsi="Times New Roman" w:cs="Times New Roman"/>
          <w:sz w:val="23"/>
          <w:szCs w:val="23"/>
        </w:rPr>
        <w:t xml:space="preserve"> </w:t>
      </w:r>
    </w:p>
    <w:p w14:paraId="17151EE3" w14:textId="77777777" w:rsidR="00E14ECA" w:rsidRPr="009A38D0" w:rsidRDefault="00E14ECA" w:rsidP="00E14ECA">
      <w:pPr>
        <w:pStyle w:val="Odsekzoznamu"/>
        <w:spacing w:after="0"/>
        <w:ind w:left="567" w:hanging="709"/>
        <w:jc w:val="center"/>
        <w:rPr>
          <w:rFonts w:ascii="Times New Roman" w:hAnsi="Times New Roman" w:cs="Times New Roman"/>
          <w:b/>
          <w:bCs/>
          <w:sz w:val="23"/>
          <w:szCs w:val="23"/>
        </w:rPr>
      </w:pPr>
      <w:r w:rsidRPr="5604260D">
        <w:rPr>
          <w:rFonts w:ascii="Times New Roman" w:hAnsi="Times New Roman" w:cs="Times New Roman"/>
          <w:b/>
          <w:bCs/>
          <w:sz w:val="23"/>
          <w:szCs w:val="23"/>
        </w:rPr>
        <w:t>Článok VII.</w:t>
      </w:r>
    </w:p>
    <w:p w14:paraId="204EB399" w14:textId="77777777" w:rsidR="00E14ECA" w:rsidRPr="002F3E78" w:rsidRDefault="00E14ECA" w:rsidP="00E14ECA">
      <w:pPr>
        <w:pStyle w:val="Odsekzoznamu"/>
        <w:spacing w:after="0"/>
        <w:ind w:left="567" w:hanging="709"/>
        <w:jc w:val="center"/>
        <w:rPr>
          <w:rFonts w:ascii="Times New Roman" w:hAnsi="Times New Roman" w:cs="Times New Roman"/>
          <w:b/>
          <w:bCs/>
          <w:sz w:val="23"/>
          <w:szCs w:val="23"/>
        </w:rPr>
      </w:pPr>
      <w:r w:rsidRPr="5604260D">
        <w:rPr>
          <w:rFonts w:ascii="Times New Roman" w:hAnsi="Times New Roman" w:cs="Times New Roman"/>
          <w:b/>
          <w:bCs/>
          <w:sz w:val="23"/>
          <w:szCs w:val="23"/>
        </w:rPr>
        <w:t>Sankcie a náhrada škody</w:t>
      </w:r>
    </w:p>
    <w:p w14:paraId="064CB2DA" w14:textId="77777777" w:rsidR="00E14ECA" w:rsidRDefault="00E14ECA" w:rsidP="00E14ECA">
      <w:pPr>
        <w:pStyle w:val="Odsekzoznamu"/>
        <w:spacing w:after="0"/>
        <w:ind w:left="567" w:hanging="709"/>
        <w:jc w:val="center"/>
        <w:rPr>
          <w:rFonts w:ascii="Times New Roman" w:hAnsi="Times New Roman" w:cs="Times New Roman"/>
          <w:sz w:val="23"/>
          <w:szCs w:val="23"/>
        </w:rPr>
      </w:pPr>
    </w:p>
    <w:p w14:paraId="4776067F" w14:textId="77777777" w:rsidR="00E14ECA" w:rsidRDefault="00E14ECA" w:rsidP="00E14ECA">
      <w:pPr>
        <w:pStyle w:val="Odsekzoznamu"/>
        <w:spacing w:after="0"/>
        <w:ind w:left="567" w:hanging="567"/>
        <w:jc w:val="both"/>
        <w:rPr>
          <w:rFonts w:ascii="Times New Roman" w:hAnsi="Times New Roman" w:cs="Times New Roman"/>
          <w:sz w:val="23"/>
          <w:szCs w:val="23"/>
        </w:rPr>
      </w:pPr>
      <w:r w:rsidRPr="0F36C1F8">
        <w:rPr>
          <w:rFonts w:ascii="Times New Roman" w:hAnsi="Times New Roman" w:cs="Times New Roman"/>
          <w:sz w:val="23"/>
          <w:szCs w:val="23"/>
        </w:rPr>
        <w:t xml:space="preserve">7.1 </w:t>
      </w:r>
      <w:r>
        <w:tab/>
      </w:r>
      <w:r w:rsidRPr="0F36C1F8">
        <w:rPr>
          <w:rFonts w:ascii="Times New Roman" w:hAnsi="Times New Roman" w:cs="Times New Roman"/>
          <w:sz w:val="23"/>
          <w:szCs w:val="23"/>
        </w:rPr>
        <w:t xml:space="preserve">V prípade, ak poskytovateľ neposkytne stravovacie služby stravníkom objednávateľa alebo nevykoná predmet zmluvy v rozsahu a obsahu podľa bodu 4.1 tejto zmluvy (s výnimkou prípadov dohodnutých v tejto zmluve), v čase dohodnutom v bode 2.2 tejto zmluvy, alebo nezačne poskytovať stravovacie služby v lehote </w:t>
      </w:r>
      <w:r w:rsidRPr="00850AF9">
        <w:rPr>
          <w:rFonts w:ascii="Times New Roman" w:hAnsi="Times New Roman" w:cs="Times New Roman"/>
          <w:sz w:val="23"/>
          <w:szCs w:val="23"/>
        </w:rPr>
        <w:t>uvedenej v bode 6.1.8 tejto zmluvy</w:t>
      </w:r>
      <w:r w:rsidRPr="0F36C1F8">
        <w:rPr>
          <w:rFonts w:ascii="Times New Roman" w:hAnsi="Times New Roman" w:cs="Times New Roman"/>
          <w:sz w:val="23"/>
          <w:szCs w:val="23"/>
        </w:rPr>
        <w:t xml:space="preserve">, vzniká objednávateľovi voči poskytovateľovi nárok na zaplatenie zmluvnej pokuty vo výške 1.000,- EUR za každý aj začatý deň omeškania. Zaplatením zmluvnej pokuty nezaniká poskytovateľovi povinnosť poskytnúť objednávateľovi všetky služby a činnosti, ku ktorým sa touto zmluvou zaviazal. </w:t>
      </w:r>
      <w:r w:rsidRPr="0F36C1F8">
        <w:rPr>
          <w:rFonts w:ascii="Arial" w:hAnsi="Arial" w:cs="Arial"/>
          <w:sz w:val="23"/>
          <w:szCs w:val="23"/>
        </w:rPr>
        <w:t xml:space="preserve"> </w:t>
      </w:r>
      <w:r w:rsidRPr="0F36C1F8">
        <w:rPr>
          <w:rFonts w:ascii="Times New Roman" w:hAnsi="Times New Roman" w:cs="Times New Roman"/>
          <w:sz w:val="23"/>
          <w:szCs w:val="23"/>
        </w:rPr>
        <w:t xml:space="preserve"> </w:t>
      </w:r>
    </w:p>
    <w:p w14:paraId="15E423E9" w14:textId="5D51325D" w:rsidR="00E14ECA" w:rsidRPr="00331AAF" w:rsidRDefault="00E14ECA" w:rsidP="00E14ECA">
      <w:pPr>
        <w:pStyle w:val="Odsekzoznamu"/>
        <w:spacing w:after="0"/>
        <w:ind w:left="567" w:hanging="567"/>
        <w:jc w:val="both"/>
        <w:rPr>
          <w:rFonts w:ascii="Times New Roman" w:hAnsi="Times New Roman" w:cs="Times New Roman"/>
          <w:sz w:val="23"/>
          <w:szCs w:val="23"/>
        </w:rPr>
      </w:pPr>
      <w:r w:rsidRPr="12D13396">
        <w:rPr>
          <w:rFonts w:ascii="Times New Roman" w:hAnsi="Times New Roman" w:cs="Times New Roman"/>
          <w:sz w:val="23"/>
          <w:szCs w:val="23"/>
        </w:rPr>
        <w:t>7.2</w:t>
      </w:r>
      <w:r>
        <w:tab/>
      </w:r>
      <w:r w:rsidRPr="12D13396">
        <w:rPr>
          <w:rFonts w:ascii="Times New Roman" w:hAnsi="Times New Roman" w:cs="Times New Roman"/>
          <w:sz w:val="23"/>
          <w:szCs w:val="23"/>
        </w:rPr>
        <w:t>V prípade, ak objednávateľ zistí porušenie ktorejkoľvek povinnosti poskytovateľa stanovených v bodoch 4.</w:t>
      </w:r>
      <w:r w:rsidR="00422377">
        <w:rPr>
          <w:rFonts w:ascii="Times New Roman" w:hAnsi="Times New Roman" w:cs="Times New Roman"/>
          <w:sz w:val="23"/>
          <w:szCs w:val="23"/>
        </w:rPr>
        <w:t>2</w:t>
      </w:r>
      <w:r w:rsidRPr="12D13396">
        <w:rPr>
          <w:rFonts w:ascii="Times New Roman" w:hAnsi="Times New Roman" w:cs="Times New Roman"/>
          <w:sz w:val="23"/>
          <w:szCs w:val="23"/>
        </w:rPr>
        <w:t>.1 až 4.</w:t>
      </w:r>
      <w:r w:rsidR="00422377">
        <w:rPr>
          <w:rFonts w:ascii="Times New Roman" w:hAnsi="Times New Roman" w:cs="Times New Roman"/>
          <w:sz w:val="23"/>
          <w:szCs w:val="23"/>
        </w:rPr>
        <w:t>2</w:t>
      </w:r>
      <w:r w:rsidRPr="12D13396">
        <w:rPr>
          <w:rFonts w:ascii="Times New Roman" w:hAnsi="Times New Roman" w:cs="Times New Roman"/>
          <w:sz w:val="23"/>
          <w:szCs w:val="23"/>
        </w:rPr>
        <w:t>.10, 4.</w:t>
      </w:r>
      <w:r w:rsidR="00422377">
        <w:rPr>
          <w:rFonts w:ascii="Times New Roman" w:hAnsi="Times New Roman" w:cs="Times New Roman"/>
          <w:sz w:val="23"/>
          <w:szCs w:val="23"/>
        </w:rPr>
        <w:t>4</w:t>
      </w:r>
      <w:r w:rsidRPr="12D13396">
        <w:rPr>
          <w:rFonts w:ascii="Times New Roman" w:hAnsi="Times New Roman" w:cs="Times New Roman"/>
          <w:sz w:val="23"/>
          <w:szCs w:val="23"/>
        </w:rPr>
        <w:t>, 4.</w:t>
      </w:r>
      <w:r w:rsidR="00422377">
        <w:rPr>
          <w:rFonts w:ascii="Times New Roman" w:hAnsi="Times New Roman" w:cs="Times New Roman"/>
          <w:sz w:val="23"/>
          <w:szCs w:val="23"/>
        </w:rPr>
        <w:t>6</w:t>
      </w:r>
      <w:r w:rsidRPr="12D13396">
        <w:rPr>
          <w:rFonts w:ascii="Times New Roman" w:hAnsi="Times New Roman" w:cs="Times New Roman"/>
          <w:sz w:val="23"/>
          <w:szCs w:val="23"/>
        </w:rPr>
        <w:t>, 4.1</w:t>
      </w:r>
      <w:r w:rsidR="00422377">
        <w:rPr>
          <w:rFonts w:ascii="Times New Roman" w:hAnsi="Times New Roman" w:cs="Times New Roman"/>
          <w:sz w:val="23"/>
          <w:szCs w:val="23"/>
        </w:rPr>
        <w:t>1</w:t>
      </w:r>
      <w:r w:rsidRPr="12D13396">
        <w:rPr>
          <w:rFonts w:ascii="Times New Roman" w:hAnsi="Times New Roman" w:cs="Times New Roman"/>
          <w:sz w:val="23"/>
          <w:szCs w:val="23"/>
        </w:rPr>
        <w:t xml:space="preserve">, 6.1.6 a 9.4 písm. c) tejto zmluvy, objednávateľ písomne (listom alebo emailom) informuje poskytovateľa o tomto porušení. Ak objednávateľ opakovane (viac ako trikrát) zistí porušenie ktorejkoľvek z uvedených povinností a ani po treťom písomnom upozornení objednávateľa nedôjde zo strany </w:t>
      </w:r>
      <w:r w:rsidRPr="00331AAF">
        <w:rPr>
          <w:rFonts w:ascii="Times New Roman" w:hAnsi="Times New Roman" w:cs="Times New Roman"/>
          <w:sz w:val="23"/>
          <w:szCs w:val="23"/>
        </w:rPr>
        <w:t xml:space="preserve">poskytovateľa k primeranej náprave v lehote stanovenej objednávateľom alebo dohodnutej zmluvnými stranami, vzniká objednávateľovi voči poskytovateľovi nárok na zaplatenie zmluvnej pokuty vo výške 500,- EUR za porušenie každej povinnosti jednotlivo.  </w:t>
      </w:r>
    </w:p>
    <w:p w14:paraId="6C425917" w14:textId="61D33792" w:rsidR="00E14ECA" w:rsidRDefault="00E14ECA" w:rsidP="00E14ECA">
      <w:pPr>
        <w:pStyle w:val="Odsekzoznamu"/>
        <w:spacing w:after="0"/>
        <w:ind w:left="567" w:hanging="567"/>
        <w:jc w:val="both"/>
        <w:rPr>
          <w:rFonts w:ascii="Times New Roman" w:hAnsi="Times New Roman" w:cs="Times New Roman"/>
          <w:sz w:val="23"/>
          <w:szCs w:val="23"/>
        </w:rPr>
      </w:pPr>
      <w:r w:rsidRPr="00331AAF">
        <w:rPr>
          <w:rFonts w:ascii="Times New Roman" w:hAnsi="Times New Roman" w:cs="Times New Roman"/>
          <w:sz w:val="23"/>
          <w:szCs w:val="23"/>
        </w:rPr>
        <w:lastRenderedPageBreak/>
        <w:t>7.3</w:t>
      </w:r>
      <w:r w:rsidRPr="00331AAF">
        <w:tab/>
      </w:r>
      <w:r w:rsidRPr="00331AAF">
        <w:rPr>
          <w:rFonts w:ascii="Times New Roman" w:hAnsi="Times New Roman" w:cs="Times New Roman"/>
          <w:sz w:val="23"/>
          <w:szCs w:val="23"/>
        </w:rPr>
        <w:t>Ak poskytovateľ nedodrží povinnosť predložiť doklady podľa bodov 3.2, 4.</w:t>
      </w:r>
      <w:r w:rsidR="00422377" w:rsidRPr="00331AAF">
        <w:rPr>
          <w:rFonts w:ascii="Times New Roman" w:hAnsi="Times New Roman" w:cs="Times New Roman"/>
          <w:sz w:val="23"/>
          <w:szCs w:val="23"/>
        </w:rPr>
        <w:t>8</w:t>
      </w:r>
      <w:r w:rsidRPr="00331AAF">
        <w:rPr>
          <w:rFonts w:ascii="Times New Roman" w:hAnsi="Times New Roman" w:cs="Times New Roman"/>
          <w:sz w:val="23"/>
          <w:szCs w:val="23"/>
        </w:rPr>
        <w:t xml:space="preserve"> a 6.1.7 tejto zmluvy, má objednávateľ nárok na zaplatenie zmluvnej pokuty vo výške </w:t>
      </w:r>
      <w:r w:rsidR="00331AAF" w:rsidRPr="00331AAF">
        <w:rPr>
          <w:rFonts w:ascii="Times New Roman" w:hAnsi="Times New Roman" w:cs="Times New Roman"/>
          <w:sz w:val="23"/>
          <w:szCs w:val="23"/>
        </w:rPr>
        <w:t>5</w:t>
      </w:r>
      <w:r w:rsidRPr="00331AAF">
        <w:rPr>
          <w:rFonts w:ascii="Times New Roman" w:hAnsi="Times New Roman" w:cs="Times New Roman"/>
          <w:sz w:val="23"/>
          <w:szCs w:val="23"/>
        </w:rPr>
        <w:t>00,-EUR za každý aj začatý deň omeškania</w:t>
      </w:r>
      <w:r w:rsidRPr="5604260D">
        <w:rPr>
          <w:rFonts w:ascii="Times New Roman" w:hAnsi="Times New Roman" w:cs="Times New Roman"/>
          <w:sz w:val="23"/>
          <w:szCs w:val="23"/>
        </w:rPr>
        <w:t>.</w:t>
      </w:r>
    </w:p>
    <w:p w14:paraId="4076317E" w14:textId="69F813D9" w:rsidR="00E14ECA" w:rsidRDefault="00E14ECA" w:rsidP="00C4596D">
      <w:pPr>
        <w:pStyle w:val="Odsekzoznamu"/>
        <w:spacing w:after="0"/>
        <w:ind w:left="567" w:hanging="567"/>
        <w:jc w:val="both"/>
        <w:rPr>
          <w:rFonts w:ascii="Times New Roman" w:hAnsi="Times New Roman" w:cs="Times New Roman"/>
          <w:sz w:val="23"/>
          <w:szCs w:val="23"/>
        </w:rPr>
      </w:pPr>
      <w:r w:rsidRPr="5604260D">
        <w:rPr>
          <w:rFonts w:ascii="Times New Roman" w:hAnsi="Times New Roman" w:cs="Times New Roman"/>
          <w:sz w:val="23"/>
          <w:szCs w:val="23"/>
        </w:rPr>
        <w:t>7.4    Poskytovateľ je oprávnený fakturovať objednávateľovi úroky z omeškania v</w:t>
      </w:r>
      <w:r w:rsidR="00C4596D">
        <w:rPr>
          <w:rFonts w:ascii="Times New Roman" w:hAnsi="Times New Roman" w:cs="Times New Roman"/>
          <w:sz w:val="23"/>
          <w:szCs w:val="23"/>
        </w:rPr>
        <w:t> </w:t>
      </w:r>
      <w:r w:rsidRPr="5604260D">
        <w:rPr>
          <w:rFonts w:ascii="Times New Roman" w:hAnsi="Times New Roman" w:cs="Times New Roman"/>
          <w:sz w:val="23"/>
          <w:szCs w:val="23"/>
        </w:rPr>
        <w:t>zmysle</w:t>
      </w:r>
      <w:r w:rsidR="00C4596D">
        <w:rPr>
          <w:rFonts w:ascii="Times New Roman" w:hAnsi="Times New Roman" w:cs="Times New Roman"/>
          <w:sz w:val="23"/>
          <w:szCs w:val="23"/>
        </w:rPr>
        <w:t xml:space="preserve"> </w:t>
      </w:r>
      <w:r w:rsidRPr="5E311A45">
        <w:rPr>
          <w:rFonts w:ascii="Times New Roman" w:hAnsi="Times New Roman" w:cs="Times New Roman"/>
          <w:sz w:val="23"/>
          <w:szCs w:val="23"/>
        </w:rPr>
        <w:t>platných právnych predpisov z ceny neuhradenej čiastky z faktúry za každý aj začatý deň  omeškania jej úhrady.</w:t>
      </w:r>
    </w:p>
    <w:p w14:paraId="115597D3" w14:textId="77777777" w:rsidR="00E14ECA" w:rsidRPr="00704CB9" w:rsidRDefault="00E14ECA" w:rsidP="00E14ECA">
      <w:pPr>
        <w:pStyle w:val="Odsekzoznamu"/>
        <w:spacing w:after="0"/>
        <w:ind w:left="567" w:hanging="567"/>
        <w:jc w:val="both"/>
        <w:rPr>
          <w:rFonts w:ascii="Times New Roman" w:hAnsi="Times New Roman" w:cs="Times New Roman"/>
          <w:sz w:val="23"/>
          <w:szCs w:val="23"/>
        </w:rPr>
      </w:pPr>
      <w:r w:rsidRPr="5604260D">
        <w:rPr>
          <w:rFonts w:ascii="Times New Roman" w:hAnsi="Times New Roman" w:cs="Times New Roman"/>
          <w:sz w:val="23"/>
          <w:szCs w:val="23"/>
        </w:rPr>
        <w:t>7.5</w:t>
      </w:r>
      <w:r>
        <w:tab/>
      </w:r>
      <w:r w:rsidRPr="5604260D">
        <w:rPr>
          <w:rFonts w:ascii="Times New Roman" w:hAnsi="Times New Roman" w:cs="Times New Roman"/>
          <w:sz w:val="23"/>
          <w:szCs w:val="23"/>
        </w:rPr>
        <w:t>Právo objednávateľa na náhradu škody ostáva zachované aj popri nároku na zmluvnú pokutu podľa tohto článku. Zaplatenie zmluvnej pokuty v zmysle tohto článku nezbavuje poskytovateľa jeho povinností, záväzkov alebo zodpovednosti, ktoré má podľa tejto zmluvy.</w:t>
      </w:r>
    </w:p>
    <w:p w14:paraId="1BAE4675" w14:textId="77777777" w:rsidR="00E14ECA" w:rsidRDefault="00E14ECA" w:rsidP="00E14ECA">
      <w:pPr>
        <w:pStyle w:val="Odsekzoznamu"/>
        <w:spacing w:after="0"/>
        <w:ind w:left="567" w:hanging="567"/>
        <w:jc w:val="both"/>
        <w:rPr>
          <w:rFonts w:ascii="Times New Roman" w:hAnsi="Times New Roman" w:cs="Times New Roman"/>
          <w:sz w:val="23"/>
          <w:szCs w:val="23"/>
        </w:rPr>
      </w:pPr>
      <w:r w:rsidRPr="5604260D">
        <w:rPr>
          <w:rFonts w:ascii="Times New Roman" w:hAnsi="Times New Roman" w:cs="Times New Roman"/>
          <w:sz w:val="23"/>
          <w:szCs w:val="23"/>
        </w:rPr>
        <w:t xml:space="preserve">7.6 </w:t>
      </w:r>
      <w:r>
        <w:tab/>
      </w:r>
      <w:r w:rsidRPr="5604260D">
        <w:rPr>
          <w:rFonts w:ascii="Times New Roman" w:hAnsi="Times New Roman" w:cs="Times New Roman"/>
          <w:sz w:val="23"/>
          <w:szCs w:val="23"/>
        </w:rPr>
        <w:t xml:space="preserve">Poskytovateľ je povinný dbať o to, aby nedošlo k porušeniu povinností, ktoré vyplývajú z príslušných právnych predpisov a noriem platných pre školské stravovanie, nariadení štátnych a miestnych orgánov. Poskytovateľ sa zaväzuje uhradiť všetky pokuty a sankcie, ktoré mu v prípade kontroly uloží štátny alebo miestny orgán.  </w:t>
      </w:r>
    </w:p>
    <w:p w14:paraId="07D1B0F4" w14:textId="77777777" w:rsidR="00E14ECA" w:rsidRPr="00704CB9" w:rsidRDefault="00E14ECA" w:rsidP="00E14ECA">
      <w:pPr>
        <w:pStyle w:val="Odsekzoznamu"/>
        <w:spacing w:after="0"/>
        <w:ind w:left="567" w:hanging="567"/>
        <w:jc w:val="both"/>
        <w:rPr>
          <w:rFonts w:ascii="Times New Roman" w:hAnsi="Times New Roman" w:cs="Times New Roman"/>
          <w:sz w:val="23"/>
          <w:szCs w:val="23"/>
        </w:rPr>
      </w:pPr>
      <w:r w:rsidRPr="5604260D">
        <w:rPr>
          <w:rFonts w:ascii="Times New Roman" w:hAnsi="Times New Roman" w:cs="Times New Roman"/>
          <w:sz w:val="23"/>
          <w:szCs w:val="23"/>
        </w:rPr>
        <w:t>7.7</w:t>
      </w:r>
      <w:r>
        <w:tab/>
      </w:r>
      <w:r w:rsidRPr="5604260D">
        <w:rPr>
          <w:rFonts w:ascii="Times New Roman" w:hAnsi="Times New Roman" w:cs="Times New Roman"/>
          <w:color w:val="000000" w:themeColor="text1"/>
          <w:sz w:val="23"/>
          <w:szCs w:val="23"/>
        </w:rPr>
        <w:t>Poskytovateľ zodpovedá za akúkoľvek škodu, ktorá vznikne na majetku objednávateľa počas poskytovania stravovacích služieb podľa tejto zmluvy, keď bude preukázané, že ku škode došlo v dôsledku zavineného alebo nedbanlivostného neplnenia záväzkov poskytovateľa podľa tejto zmluvy. Poskytovateľ sa zaväzuje v prípade vzniku škody na majetku objednávateľa mu škodu v plnej výške nahradiť.</w:t>
      </w:r>
    </w:p>
    <w:p w14:paraId="127E27D5" w14:textId="77777777" w:rsidR="00E14ECA" w:rsidRDefault="00E14ECA" w:rsidP="00E14ECA">
      <w:pPr>
        <w:pStyle w:val="Odsekzoznamu"/>
        <w:spacing w:after="0"/>
        <w:ind w:left="567" w:hanging="709"/>
        <w:jc w:val="both"/>
        <w:rPr>
          <w:rFonts w:ascii="Times New Roman" w:hAnsi="Times New Roman" w:cs="Times New Roman"/>
          <w:sz w:val="23"/>
          <w:szCs w:val="23"/>
        </w:rPr>
      </w:pPr>
    </w:p>
    <w:p w14:paraId="0CCAC9C8" w14:textId="77777777" w:rsidR="00E14ECA" w:rsidRPr="00704CB9" w:rsidRDefault="00E14ECA" w:rsidP="00E14ECA">
      <w:pPr>
        <w:spacing w:after="0"/>
        <w:jc w:val="center"/>
        <w:rPr>
          <w:rFonts w:ascii="Times New Roman" w:hAnsi="Times New Roman" w:cs="Times New Roman"/>
          <w:b/>
          <w:bCs/>
          <w:sz w:val="23"/>
          <w:szCs w:val="23"/>
        </w:rPr>
      </w:pPr>
      <w:r w:rsidRPr="5604260D">
        <w:rPr>
          <w:rFonts w:ascii="Times New Roman" w:hAnsi="Times New Roman" w:cs="Times New Roman"/>
          <w:b/>
          <w:bCs/>
          <w:sz w:val="23"/>
          <w:szCs w:val="23"/>
        </w:rPr>
        <w:t>Článok VIII.</w:t>
      </w:r>
    </w:p>
    <w:p w14:paraId="5AABC85C" w14:textId="77777777" w:rsidR="00E14ECA" w:rsidRPr="00096A70" w:rsidRDefault="00E14ECA" w:rsidP="00E14ECA">
      <w:pPr>
        <w:spacing w:after="0"/>
        <w:jc w:val="center"/>
        <w:rPr>
          <w:rFonts w:ascii="Times New Roman" w:hAnsi="Times New Roman" w:cs="Times New Roman"/>
          <w:b/>
          <w:bCs/>
          <w:sz w:val="23"/>
          <w:szCs w:val="23"/>
        </w:rPr>
      </w:pPr>
      <w:r w:rsidRPr="5604260D">
        <w:rPr>
          <w:rFonts w:ascii="Times New Roman" w:hAnsi="Times New Roman" w:cs="Times New Roman"/>
          <w:b/>
          <w:bCs/>
          <w:sz w:val="23"/>
          <w:szCs w:val="23"/>
        </w:rPr>
        <w:t>Ukončenie zmluvy</w:t>
      </w:r>
    </w:p>
    <w:p w14:paraId="0B324EF0" w14:textId="77777777" w:rsidR="00E14ECA" w:rsidRDefault="00E14ECA" w:rsidP="00E14ECA">
      <w:pPr>
        <w:pStyle w:val="Odsekzoznamu"/>
        <w:spacing w:after="0"/>
        <w:ind w:left="567" w:hanging="709"/>
        <w:jc w:val="both"/>
        <w:rPr>
          <w:rFonts w:ascii="Times New Roman" w:hAnsi="Times New Roman" w:cs="Times New Roman"/>
          <w:sz w:val="23"/>
          <w:szCs w:val="23"/>
        </w:rPr>
      </w:pPr>
    </w:p>
    <w:p w14:paraId="240AF4AD" w14:textId="77777777" w:rsidR="00E14ECA" w:rsidRDefault="00E14ECA" w:rsidP="00E14ECA">
      <w:pPr>
        <w:pStyle w:val="Odsekzoznamu"/>
        <w:spacing w:after="0"/>
        <w:ind w:left="567" w:hanging="567"/>
        <w:jc w:val="both"/>
        <w:rPr>
          <w:rFonts w:ascii="Times New Roman" w:hAnsi="Times New Roman" w:cs="Times New Roman"/>
          <w:sz w:val="23"/>
          <w:szCs w:val="23"/>
        </w:rPr>
      </w:pPr>
      <w:r w:rsidRPr="5604260D">
        <w:rPr>
          <w:rFonts w:ascii="Times New Roman" w:hAnsi="Times New Roman" w:cs="Times New Roman"/>
          <w:sz w:val="23"/>
          <w:szCs w:val="23"/>
        </w:rPr>
        <w:t>8.1</w:t>
      </w:r>
      <w:r>
        <w:tab/>
      </w:r>
      <w:r w:rsidRPr="5604260D">
        <w:rPr>
          <w:rFonts w:ascii="Times New Roman" w:hAnsi="Times New Roman" w:cs="Times New Roman"/>
          <w:sz w:val="23"/>
          <w:szCs w:val="23"/>
        </w:rPr>
        <w:t>Zmluvný vzťah zaniká uplynutím doby, na ktorú bol dohodnutý. Zmluvné strany môžu ukončiť zmluvný vzťah pred uplynutím dohodnutej doby nasledovne:</w:t>
      </w:r>
    </w:p>
    <w:p w14:paraId="5359601F" w14:textId="77777777" w:rsidR="00E14ECA" w:rsidRDefault="00E14ECA" w:rsidP="00E14ECA">
      <w:pPr>
        <w:pStyle w:val="Odsekzoznamu"/>
        <w:spacing w:after="0"/>
        <w:ind w:left="993" w:hanging="426"/>
        <w:jc w:val="both"/>
        <w:rPr>
          <w:rFonts w:ascii="Times New Roman" w:hAnsi="Times New Roman" w:cs="Times New Roman"/>
          <w:sz w:val="23"/>
          <w:szCs w:val="23"/>
        </w:rPr>
      </w:pPr>
      <w:r w:rsidRPr="54CE0500">
        <w:rPr>
          <w:rFonts w:ascii="Times New Roman" w:hAnsi="Times New Roman" w:cs="Times New Roman"/>
          <w:sz w:val="23"/>
          <w:szCs w:val="23"/>
        </w:rPr>
        <w:t xml:space="preserve">a) </w:t>
      </w:r>
      <w:r>
        <w:tab/>
      </w:r>
      <w:r w:rsidRPr="54CE0500">
        <w:rPr>
          <w:rFonts w:ascii="Times New Roman" w:hAnsi="Times New Roman" w:cs="Times New Roman"/>
          <w:sz w:val="23"/>
          <w:szCs w:val="23"/>
        </w:rPr>
        <w:t xml:space="preserve">písomnou dohodou zmluvných strán, </w:t>
      </w:r>
    </w:p>
    <w:p w14:paraId="26C965D9" w14:textId="6C65053D" w:rsidR="00E14ECA" w:rsidRDefault="00E14ECA" w:rsidP="00E14ECA">
      <w:pPr>
        <w:pStyle w:val="Odsekzoznamu"/>
        <w:spacing w:after="0"/>
        <w:ind w:left="993" w:hanging="426"/>
        <w:jc w:val="both"/>
        <w:rPr>
          <w:rFonts w:ascii="Times New Roman" w:hAnsi="Times New Roman" w:cs="Times New Roman"/>
          <w:sz w:val="23"/>
          <w:szCs w:val="23"/>
        </w:rPr>
      </w:pPr>
      <w:r w:rsidRPr="54CE0500">
        <w:rPr>
          <w:rFonts w:ascii="Times New Roman" w:hAnsi="Times New Roman" w:cs="Times New Roman"/>
          <w:sz w:val="23"/>
          <w:szCs w:val="23"/>
        </w:rPr>
        <w:t xml:space="preserve">b) </w:t>
      </w:r>
      <w:r>
        <w:tab/>
      </w:r>
      <w:r w:rsidRPr="54CE0500">
        <w:rPr>
          <w:rFonts w:ascii="Times New Roman" w:hAnsi="Times New Roman" w:cs="Times New Roman"/>
          <w:sz w:val="23"/>
          <w:szCs w:val="23"/>
        </w:rPr>
        <w:t xml:space="preserve">písomnou výpoveďou bez udania dôvodu, pričom výpovedná lehota je šesť (6) mesiacov a začína plynúť prvým dňom mesiaca nasledujúceho po doručení </w:t>
      </w:r>
      <w:r>
        <w:tab/>
      </w:r>
      <w:r w:rsidRPr="54CE0500">
        <w:rPr>
          <w:rFonts w:ascii="Times New Roman" w:hAnsi="Times New Roman" w:cs="Times New Roman"/>
          <w:sz w:val="23"/>
          <w:szCs w:val="23"/>
        </w:rPr>
        <w:t>výpovede</w:t>
      </w:r>
      <w:r w:rsidR="00C4596D">
        <w:rPr>
          <w:rFonts w:ascii="Times New Roman" w:hAnsi="Times New Roman" w:cs="Times New Roman"/>
          <w:sz w:val="23"/>
          <w:szCs w:val="23"/>
        </w:rPr>
        <w:t xml:space="preserve"> </w:t>
      </w:r>
      <w:bookmarkStart w:id="1" w:name="_GoBack"/>
      <w:bookmarkEnd w:id="1"/>
      <w:r w:rsidRPr="54CE0500">
        <w:rPr>
          <w:rFonts w:ascii="Times New Roman" w:hAnsi="Times New Roman" w:cs="Times New Roman"/>
          <w:sz w:val="23"/>
          <w:szCs w:val="23"/>
        </w:rPr>
        <w:t xml:space="preserve">druhej zmluvnej strane, </w:t>
      </w:r>
    </w:p>
    <w:p w14:paraId="1754EE7B" w14:textId="77777777" w:rsidR="00E14ECA" w:rsidRDefault="00E14ECA" w:rsidP="00E14ECA">
      <w:pPr>
        <w:pStyle w:val="Odsekzoznamu"/>
        <w:spacing w:after="0"/>
        <w:ind w:left="993" w:hanging="426"/>
        <w:jc w:val="both"/>
        <w:rPr>
          <w:rFonts w:ascii="Times New Roman" w:hAnsi="Times New Roman" w:cs="Times New Roman"/>
          <w:sz w:val="23"/>
          <w:szCs w:val="23"/>
        </w:rPr>
      </w:pPr>
      <w:r w:rsidRPr="5604260D">
        <w:rPr>
          <w:rFonts w:ascii="Times New Roman" w:hAnsi="Times New Roman" w:cs="Times New Roman"/>
          <w:sz w:val="23"/>
          <w:szCs w:val="23"/>
        </w:rPr>
        <w:t xml:space="preserve">c) </w:t>
      </w:r>
      <w:r>
        <w:tab/>
      </w:r>
      <w:r w:rsidRPr="5604260D">
        <w:rPr>
          <w:rFonts w:ascii="Times New Roman" w:hAnsi="Times New Roman" w:cs="Times New Roman"/>
          <w:sz w:val="23"/>
          <w:szCs w:val="23"/>
        </w:rPr>
        <w:t xml:space="preserve">odstúpením od zmluvy v prípade podstatného porušenia zmluvných povinností. </w:t>
      </w:r>
    </w:p>
    <w:p w14:paraId="304DA473" w14:textId="77777777" w:rsidR="00E14ECA" w:rsidRDefault="00E14ECA" w:rsidP="00E14ECA">
      <w:pPr>
        <w:spacing w:after="0"/>
        <w:ind w:left="567" w:hanging="567"/>
        <w:jc w:val="both"/>
        <w:rPr>
          <w:rFonts w:ascii="Times New Roman" w:hAnsi="Times New Roman" w:cs="Times New Roman"/>
          <w:sz w:val="23"/>
          <w:szCs w:val="23"/>
        </w:rPr>
      </w:pPr>
      <w:r w:rsidRPr="5604260D">
        <w:rPr>
          <w:rFonts w:ascii="Times New Roman" w:hAnsi="Times New Roman" w:cs="Times New Roman"/>
          <w:sz w:val="23"/>
          <w:szCs w:val="23"/>
        </w:rPr>
        <w:t>8.2</w:t>
      </w:r>
      <w:r>
        <w:tab/>
      </w:r>
      <w:r w:rsidRPr="5604260D">
        <w:rPr>
          <w:rFonts w:ascii="Times New Roman" w:hAnsi="Times New Roman" w:cs="Times New Roman"/>
          <w:sz w:val="23"/>
          <w:szCs w:val="23"/>
        </w:rPr>
        <w:t>Objednávateľ je oprávnený (nie povinný) odstúpiť od tejto zmluvy z nasledovných dôvodov na strane poskytovateľa, ktoré sa považujú za podstatné porušenie tejto zmluvy:</w:t>
      </w:r>
    </w:p>
    <w:p w14:paraId="2DAA995C" w14:textId="77777777" w:rsidR="00E14ECA" w:rsidRDefault="00E14ECA" w:rsidP="00E14ECA">
      <w:pPr>
        <w:spacing w:after="0"/>
        <w:ind w:left="993" w:hanging="426"/>
        <w:jc w:val="both"/>
        <w:rPr>
          <w:rFonts w:ascii="Times New Roman" w:hAnsi="Times New Roman" w:cs="Times New Roman"/>
          <w:sz w:val="23"/>
          <w:szCs w:val="23"/>
        </w:rPr>
      </w:pPr>
      <w:r w:rsidRPr="0F36C1F8">
        <w:rPr>
          <w:rFonts w:ascii="Times New Roman" w:hAnsi="Times New Roman" w:cs="Times New Roman"/>
          <w:sz w:val="23"/>
          <w:szCs w:val="23"/>
        </w:rPr>
        <w:t xml:space="preserve">a) </w:t>
      </w:r>
      <w:r>
        <w:tab/>
      </w:r>
      <w:r w:rsidRPr="0F36C1F8">
        <w:rPr>
          <w:rFonts w:ascii="Times New Roman" w:hAnsi="Times New Roman" w:cs="Times New Roman"/>
          <w:sz w:val="23"/>
          <w:szCs w:val="23"/>
        </w:rPr>
        <w:t>ak poskytovateľ nezačne poskytovať stravovacie služby stravníkom objednávateľa v prenajatom stravovacom zariadení v lehote uvedenej v bode 6.1.8 tejto zmluvy, alebo bezdôvodne preruší alebo zastaví poskytovanie stravovacích služieb alebo ostatných činností, ktoré sú uvedené v tejto zmluve,</w:t>
      </w:r>
    </w:p>
    <w:p w14:paraId="04CA2023" w14:textId="77777777" w:rsidR="00E14ECA" w:rsidRDefault="00E14ECA" w:rsidP="00E14ECA">
      <w:pPr>
        <w:spacing w:after="0"/>
        <w:ind w:left="993" w:hanging="426"/>
        <w:jc w:val="both"/>
        <w:rPr>
          <w:rFonts w:ascii="Times New Roman" w:hAnsi="Times New Roman" w:cs="Times New Roman"/>
          <w:sz w:val="23"/>
          <w:szCs w:val="23"/>
        </w:rPr>
      </w:pPr>
      <w:r w:rsidRPr="5E311A45">
        <w:rPr>
          <w:rFonts w:ascii="Times New Roman" w:hAnsi="Times New Roman" w:cs="Times New Roman"/>
          <w:sz w:val="23"/>
          <w:szCs w:val="23"/>
        </w:rPr>
        <w:t xml:space="preserve">b) </w:t>
      </w:r>
      <w:r>
        <w:tab/>
      </w:r>
      <w:r w:rsidRPr="5E311A45">
        <w:rPr>
          <w:rFonts w:ascii="Times New Roman" w:hAnsi="Times New Roman" w:cs="Times New Roman"/>
          <w:sz w:val="23"/>
          <w:szCs w:val="23"/>
        </w:rPr>
        <w:t>ak poskytovateľ závažným spôsobom poruší právne predpisy na ochranu života a na ochranu zdravia, a/alebo hygienické a protiepidemiologické predpisy (napr. dodanie zdravotne závadných potravín, nedodržanie hygienických štandardov, ohrozenie zdravia stravníkov a pod.),</w:t>
      </w:r>
    </w:p>
    <w:p w14:paraId="593F9DA7" w14:textId="4A56419D" w:rsidR="00E14ECA" w:rsidRDefault="00E14ECA" w:rsidP="00E14ECA">
      <w:pPr>
        <w:spacing w:after="0"/>
        <w:ind w:left="993" w:hanging="426"/>
        <w:jc w:val="both"/>
        <w:rPr>
          <w:rFonts w:ascii="Times New Roman" w:hAnsi="Times New Roman" w:cs="Times New Roman"/>
          <w:sz w:val="23"/>
          <w:szCs w:val="23"/>
        </w:rPr>
      </w:pPr>
      <w:r w:rsidRPr="5604260D">
        <w:rPr>
          <w:rFonts w:ascii="Times New Roman" w:hAnsi="Times New Roman" w:cs="Times New Roman"/>
          <w:sz w:val="23"/>
          <w:szCs w:val="23"/>
        </w:rPr>
        <w:t xml:space="preserve">c) </w:t>
      </w:r>
      <w:r>
        <w:tab/>
      </w:r>
      <w:r w:rsidRPr="5604260D">
        <w:rPr>
          <w:rFonts w:ascii="Times New Roman" w:hAnsi="Times New Roman" w:cs="Times New Roman"/>
          <w:sz w:val="23"/>
          <w:szCs w:val="23"/>
        </w:rPr>
        <w:t>ak poskytovateľ nedodrží povinnosť predložiť doklady podľa bodu 3.2, 4.</w:t>
      </w:r>
      <w:r w:rsidR="00FD4D00">
        <w:rPr>
          <w:rFonts w:ascii="Times New Roman" w:hAnsi="Times New Roman" w:cs="Times New Roman"/>
          <w:sz w:val="23"/>
          <w:szCs w:val="23"/>
        </w:rPr>
        <w:t>8</w:t>
      </w:r>
      <w:r w:rsidRPr="5604260D">
        <w:rPr>
          <w:rFonts w:ascii="Times New Roman" w:hAnsi="Times New Roman" w:cs="Times New Roman"/>
          <w:sz w:val="23"/>
          <w:szCs w:val="23"/>
        </w:rPr>
        <w:t xml:space="preserve">  a 6.1.7 tejto zmluvy,</w:t>
      </w:r>
    </w:p>
    <w:p w14:paraId="788FFFAF" w14:textId="77777777" w:rsidR="00E14ECA" w:rsidRDefault="00E14ECA" w:rsidP="00E14ECA">
      <w:pPr>
        <w:spacing w:after="0"/>
        <w:ind w:left="993" w:hanging="426"/>
        <w:jc w:val="both"/>
        <w:rPr>
          <w:rFonts w:ascii="Times New Roman" w:hAnsi="Times New Roman" w:cs="Times New Roman"/>
          <w:sz w:val="23"/>
          <w:szCs w:val="23"/>
        </w:rPr>
      </w:pPr>
      <w:r w:rsidRPr="5604260D">
        <w:rPr>
          <w:rFonts w:ascii="Times New Roman" w:hAnsi="Times New Roman" w:cs="Times New Roman"/>
          <w:sz w:val="23"/>
          <w:szCs w:val="23"/>
        </w:rPr>
        <w:t>d)</w:t>
      </w:r>
      <w:r>
        <w:tab/>
      </w:r>
      <w:r w:rsidRPr="5604260D">
        <w:rPr>
          <w:rFonts w:ascii="Times New Roman" w:hAnsi="Times New Roman" w:cs="Times New Roman"/>
          <w:sz w:val="23"/>
          <w:szCs w:val="23"/>
        </w:rPr>
        <w:t>ak sa preukáže, že poskytovateľ nemá alebo stratí odbornú spôsobilosť alebo mu zaniknú oprávnenia pre poskytovanie stravovacích služieb alebo na výkon ostatných činností, ktoré sú uvedené v tejto zmluve.</w:t>
      </w:r>
    </w:p>
    <w:p w14:paraId="4750CB9E" w14:textId="77777777" w:rsidR="00E14ECA" w:rsidRPr="00CD7D3B" w:rsidRDefault="00E14ECA" w:rsidP="00E14ECA">
      <w:pPr>
        <w:spacing w:after="0"/>
        <w:ind w:left="567" w:hanging="567"/>
        <w:jc w:val="both"/>
        <w:rPr>
          <w:rFonts w:ascii="Times New Roman" w:hAnsi="Times New Roman" w:cs="Times New Roman"/>
          <w:sz w:val="23"/>
          <w:szCs w:val="23"/>
        </w:rPr>
      </w:pPr>
      <w:r w:rsidRPr="5604260D">
        <w:rPr>
          <w:rFonts w:ascii="Times New Roman" w:hAnsi="Times New Roman" w:cs="Times New Roman"/>
          <w:sz w:val="23"/>
          <w:szCs w:val="23"/>
        </w:rPr>
        <w:t xml:space="preserve">8.3 </w:t>
      </w:r>
      <w:r>
        <w:tab/>
      </w:r>
      <w:r w:rsidRPr="5604260D">
        <w:rPr>
          <w:rFonts w:ascii="Times New Roman" w:hAnsi="Times New Roman" w:cs="Times New Roman"/>
          <w:sz w:val="23"/>
          <w:szCs w:val="23"/>
        </w:rPr>
        <w:t>V prípade, že objednávateľ bude v omeškaní s úhradou faktúry o viac ako 90 dní, považuje sa to za podstatné porušenie zmluvy a poskytovateľ má právo od tejto zmluvy odstúpiť.</w:t>
      </w:r>
    </w:p>
    <w:p w14:paraId="01A04DBC" w14:textId="77777777" w:rsidR="00E14ECA" w:rsidRDefault="00E14ECA" w:rsidP="00E14ECA">
      <w:pPr>
        <w:spacing w:after="0"/>
        <w:ind w:left="567" w:hanging="567"/>
        <w:jc w:val="both"/>
        <w:rPr>
          <w:rFonts w:ascii="Times New Roman" w:hAnsi="Times New Roman" w:cs="Times New Roman"/>
          <w:sz w:val="23"/>
          <w:szCs w:val="23"/>
        </w:rPr>
      </w:pPr>
      <w:r w:rsidRPr="5604260D">
        <w:rPr>
          <w:rFonts w:ascii="Times New Roman" w:hAnsi="Times New Roman" w:cs="Times New Roman"/>
          <w:sz w:val="23"/>
          <w:szCs w:val="23"/>
        </w:rPr>
        <w:t xml:space="preserve">8.4 </w:t>
      </w:r>
      <w:r>
        <w:tab/>
      </w:r>
      <w:r w:rsidRPr="5604260D">
        <w:rPr>
          <w:rFonts w:ascii="Times New Roman" w:hAnsi="Times New Roman" w:cs="Times New Roman"/>
          <w:sz w:val="23"/>
          <w:szCs w:val="23"/>
        </w:rPr>
        <w:t>Účinky okamžitého odstúpenia od zmluvy nastávajú doručením písomného oznámenia o odstúpení od zmluvy druhej zmluvnej strane.</w:t>
      </w:r>
      <w:r>
        <w:tab/>
      </w:r>
    </w:p>
    <w:p w14:paraId="7DD2D6E5" w14:textId="1DE1B131" w:rsidR="00E14ECA" w:rsidRPr="001E0BD0" w:rsidRDefault="00E14ECA" w:rsidP="00E14ECA">
      <w:pPr>
        <w:spacing w:after="0"/>
        <w:ind w:left="567" w:hanging="567"/>
        <w:jc w:val="both"/>
        <w:rPr>
          <w:rFonts w:ascii="Times New Roman" w:hAnsi="Times New Roman" w:cs="Times New Roman"/>
          <w:sz w:val="23"/>
          <w:szCs w:val="23"/>
        </w:rPr>
      </w:pPr>
      <w:r w:rsidRPr="12D13396">
        <w:rPr>
          <w:rFonts w:ascii="Times New Roman" w:hAnsi="Times New Roman" w:cs="Times New Roman"/>
          <w:sz w:val="23"/>
          <w:szCs w:val="23"/>
        </w:rPr>
        <w:lastRenderedPageBreak/>
        <w:t>8.5</w:t>
      </w:r>
      <w:r>
        <w:tab/>
      </w:r>
      <w:r w:rsidRPr="12D13396">
        <w:rPr>
          <w:rFonts w:ascii="Times New Roman" w:hAnsi="Times New Roman" w:cs="Times New Roman"/>
          <w:sz w:val="23"/>
          <w:szCs w:val="23"/>
        </w:rPr>
        <w:t>Porušenie povinností stanovených v bodoch 4.</w:t>
      </w:r>
      <w:r w:rsidR="00FD4D00">
        <w:rPr>
          <w:rFonts w:ascii="Times New Roman" w:hAnsi="Times New Roman" w:cs="Times New Roman"/>
          <w:sz w:val="23"/>
          <w:szCs w:val="23"/>
        </w:rPr>
        <w:t>2</w:t>
      </w:r>
      <w:r w:rsidRPr="12D13396">
        <w:rPr>
          <w:rFonts w:ascii="Times New Roman" w:hAnsi="Times New Roman" w:cs="Times New Roman"/>
          <w:sz w:val="23"/>
          <w:szCs w:val="23"/>
        </w:rPr>
        <w:t>.1 až 4.</w:t>
      </w:r>
      <w:r w:rsidR="00FD4D00">
        <w:rPr>
          <w:rFonts w:ascii="Times New Roman" w:hAnsi="Times New Roman" w:cs="Times New Roman"/>
          <w:sz w:val="23"/>
          <w:szCs w:val="23"/>
        </w:rPr>
        <w:t>2</w:t>
      </w:r>
      <w:r w:rsidRPr="12D13396">
        <w:rPr>
          <w:rFonts w:ascii="Times New Roman" w:hAnsi="Times New Roman" w:cs="Times New Roman"/>
          <w:sz w:val="23"/>
          <w:szCs w:val="23"/>
        </w:rPr>
        <w:t>.10, 4.1</w:t>
      </w:r>
      <w:r w:rsidR="00FD4D00">
        <w:rPr>
          <w:rFonts w:ascii="Times New Roman" w:hAnsi="Times New Roman" w:cs="Times New Roman"/>
          <w:sz w:val="23"/>
          <w:szCs w:val="23"/>
        </w:rPr>
        <w:t>1</w:t>
      </w:r>
      <w:r w:rsidRPr="12D13396">
        <w:rPr>
          <w:rFonts w:ascii="Times New Roman" w:hAnsi="Times New Roman" w:cs="Times New Roman"/>
          <w:sz w:val="23"/>
          <w:szCs w:val="23"/>
        </w:rPr>
        <w:t xml:space="preserve"> a 6.1.6 tejto zmluvy sa považujú za nepodstatné porušenie zmluvy a objednávateľ je oprávnený od tejto zmluvy odstúpiť až po predchádzajúcom písomnom upozornení, v ktorom objednávateľ upozornil poskytovateľa na porušenie zmluvnej povinnosti a poskytovateľ si túto povinnosť nesplnil ani v dodatočnej primeranej lehote, ktorú mu Objednávateľ poskytol, alebo na ktorej sa zmluvné strany dohodli.</w:t>
      </w:r>
    </w:p>
    <w:p w14:paraId="1C8B18D7" w14:textId="77777777" w:rsidR="00E14ECA" w:rsidRDefault="00E14ECA" w:rsidP="00E14ECA">
      <w:pPr>
        <w:pStyle w:val="Odsekzoznamu"/>
        <w:spacing w:after="0"/>
        <w:ind w:left="567"/>
        <w:jc w:val="both"/>
        <w:rPr>
          <w:rFonts w:ascii="Times New Roman" w:hAnsi="Times New Roman" w:cs="Times New Roman"/>
          <w:sz w:val="23"/>
          <w:szCs w:val="23"/>
        </w:rPr>
      </w:pPr>
    </w:p>
    <w:p w14:paraId="1F44A2AF" w14:textId="77777777" w:rsidR="00E14ECA" w:rsidRPr="001E0BD0" w:rsidRDefault="00E14ECA" w:rsidP="00E14ECA">
      <w:pPr>
        <w:spacing w:after="0"/>
        <w:jc w:val="center"/>
        <w:rPr>
          <w:rFonts w:ascii="Times New Roman" w:hAnsi="Times New Roman" w:cs="Times New Roman"/>
          <w:b/>
          <w:bCs/>
          <w:sz w:val="23"/>
          <w:szCs w:val="23"/>
        </w:rPr>
      </w:pPr>
      <w:r w:rsidRPr="5604260D">
        <w:rPr>
          <w:rFonts w:ascii="Times New Roman" w:hAnsi="Times New Roman" w:cs="Times New Roman"/>
          <w:b/>
          <w:bCs/>
          <w:sz w:val="23"/>
          <w:szCs w:val="23"/>
        </w:rPr>
        <w:t>Článok IX.</w:t>
      </w:r>
    </w:p>
    <w:p w14:paraId="2721DE5B" w14:textId="77777777" w:rsidR="00E14ECA" w:rsidRPr="00096A70" w:rsidRDefault="00E14ECA" w:rsidP="00E14ECA">
      <w:pPr>
        <w:spacing w:after="0"/>
        <w:jc w:val="center"/>
        <w:rPr>
          <w:rFonts w:ascii="Times New Roman" w:hAnsi="Times New Roman" w:cs="Times New Roman"/>
          <w:b/>
          <w:bCs/>
          <w:sz w:val="23"/>
          <w:szCs w:val="23"/>
        </w:rPr>
      </w:pPr>
      <w:r w:rsidRPr="5604260D">
        <w:rPr>
          <w:rFonts w:ascii="Times New Roman" w:hAnsi="Times New Roman" w:cs="Times New Roman"/>
          <w:b/>
          <w:bCs/>
          <w:sz w:val="23"/>
          <w:szCs w:val="23"/>
        </w:rPr>
        <w:t>Spoločné a záverečné ustanovenia</w:t>
      </w:r>
    </w:p>
    <w:p w14:paraId="595C072C" w14:textId="77777777" w:rsidR="00E14ECA" w:rsidRDefault="00E14ECA" w:rsidP="00E14ECA">
      <w:pPr>
        <w:spacing w:after="0"/>
        <w:jc w:val="both"/>
        <w:rPr>
          <w:rFonts w:ascii="Times New Roman" w:hAnsi="Times New Roman" w:cs="Times New Roman"/>
          <w:sz w:val="23"/>
          <w:szCs w:val="23"/>
        </w:rPr>
      </w:pPr>
    </w:p>
    <w:p w14:paraId="3A8C1314" w14:textId="77777777" w:rsidR="00E14ECA" w:rsidRDefault="00E14ECA" w:rsidP="00E14ECA">
      <w:pPr>
        <w:spacing w:after="0"/>
        <w:ind w:left="567" w:hanging="567"/>
        <w:jc w:val="both"/>
        <w:rPr>
          <w:rFonts w:ascii="Times New Roman" w:hAnsi="Times New Roman" w:cs="Times New Roman"/>
          <w:sz w:val="23"/>
          <w:szCs w:val="23"/>
        </w:rPr>
      </w:pPr>
      <w:r w:rsidRPr="5604260D">
        <w:rPr>
          <w:rFonts w:ascii="Times New Roman" w:hAnsi="Times New Roman" w:cs="Times New Roman"/>
          <w:sz w:val="23"/>
          <w:szCs w:val="23"/>
        </w:rPr>
        <w:t xml:space="preserve">9.1 </w:t>
      </w:r>
      <w:r>
        <w:tab/>
      </w:r>
      <w:r w:rsidRPr="5604260D">
        <w:rPr>
          <w:rFonts w:ascii="Times New Roman" w:hAnsi="Times New Roman" w:cs="Times New Roman"/>
          <w:sz w:val="23"/>
          <w:szCs w:val="23"/>
        </w:rPr>
        <w:t xml:space="preserve">Táto zmluva nadobúda platnosť dňom jej podpisu obidvoma zmluvnými stranami a účinnosť deň po dni zverejnenia v Centrálnom registri zmlúv (CRZ) vedenom na Úrade vlády Slovenskej republiky. </w:t>
      </w:r>
    </w:p>
    <w:p w14:paraId="2AC4B5EB" w14:textId="77777777" w:rsidR="00E14ECA" w:rsidRDefault="00E14ECA" w:rsidP="00E14ECA">
      <w:pPr>
        <w:pStyle w:val="Odsekzoznamu"/>
        <w:spacing w:after="0" w:line="240" w:lineRule="auto"/>
        <w:ind w:left="567" w:hanging="567"/>
        <w:jc w:val="both"/>
        <w:rPr>
          <w:rFonts w:ascii="Times New Roman" w:hAnsi="Times New Roman" w:cs="Times New Roman"/>
          <w:sz w:val="23"/>
          <w:szCs w:val="23"/>
          <w:highlight w:val="yellow"/>
        </w:rPr>
      </w:pPr>
      <w:r w:rsidRPr="5604260D">
        <w:rPr>
          <w:rFonts w:ascii="Times New Roman" w:hAnsi="Times New Roman" w:cs="Times New Roman"/>
          <w:sz w:val="23"/>
          <w:szCs w:val="23"/>
        </w:rPr>
        <w:t xml:space="preserve">9.2 </w:t>
      </w:r>
      <w:r>
        <w:tab/>
      </w:r>
      <w:r w:rsidRPr="5604260D">
        <w:rPr>
          <w:rFonts w:ascii="Times New Roman" w:hAnsi="Times New Roman" w:cs="Times New Roman"/>
          <w:sz w:val="23"/>
          <w:szCs w:val="23"/>
        </w:rPr>
        <w:t xml:space="preserve">Zmluvné strany sa dohodli na uzavretí tejto zmluvy na dobu určitú v trvaní  </w:t>
      </w:r>
      <w:r w:rsidRPr="5604260D">
        <w:rPr>
          <w:rFonts w:ascii="Times New Roman" w:hAnsi="Times New Roman" w:cs="Times New Roman"/>
          <w:b/>
          <w:bCs/>
          <w:sz w:val="23"/>
          <w:szCs w:val="23"/>
        </w:rPr>
        <w:t>60 mesiacov</w:t>
      </w:r>
      <w:r w:rsidRPr="5604260D">
        <w:rPr>
          <w:rFonts w:ascii="Times New Roman" w:hAnsi="Times New Roman" w:cs="Times New Roman"/>
          <w:sz w:val="23"/>
          <w:szCs w:val="23"/>
        </w:rPr>
        <w:t xml:space="preserve"> odo dňa protokolárneho prevzatia prenajatého stravovacieho zariadenia od objednávateľa. </w:t>
      </w:r>
    </w:p>
    <w:p w14:paraId="5783AF11" w14:textId="230B76AC" w:rsidR="00E14ECA" w:rsidRDefault="00E14ECA" w:rsidP="00E14ECA">
      <w:pPr>
        <w:spacing w:after="0"/>
        <w:ind w:left="567" w:hanging="567"/>
        <w:jc w:val="both"/>
        <w:rPr>
          <w:rFonts w:ascii="Times New Roman" w:hAnsi="Times New Roman" w:cs="Times New Roman"/>
          <w:sz w:val="23"/>
          <w:szCs w:val="23"/>
        </w:rPr>
      </w:pPr>
      <w:r w:rsidRPr="5604260D">
        <w:rPr>
          <w:rFonts w:ascii="Times New Roman" w:hAnsi="Times New Roman" w:cs="Times New Roman"/>
          <w:sz w:val="23"/>
          <w:szCs w:val="23"/>
        </w:rPr>
        <w:t>9.3</w:t>
      </w:r>
      <w:r>
        <w:tab/>
      </w:r>
      <w:r w:rsidRPr="5604260D">
        <w:rPr>
          <w:rFonts w:ascii="Times New Roman" w:hAnsi="Times New Roman" w:cs="Times New Roman"/>
          <w:sz w:val="23"/>
          <w:szCs w:val="23"/>
        </w:rPr>
        <w:t>Súbežne s touto zmluvou je uzatvorená Zmluva o nájme, ktorej predmetom je prenájom nebytových priestorov, častí pozemku a</w:t>
      </w:r>
      <w:r w:rsidR="00B136F2">
        <w:rPr>
          <w:rFonts w:ascii="Times New Roman" w:hAnsi="Times New Roman" w:cs="Times New Roman"/>
          <w:sz w:val="23"/>
          <w:szCs w:val="23"/>
        </w:rPr>
        <w:t> </w:t>
      </w:r>
      <w:r w:rsidRPr="5604260D">
        <w:rPr>
          <w:rFonts w:ascii="Times New Roman" w:hAnsi="Times New Roman" w:cs="Times New Roman"/>
          <w:sz w:val="23"/>
          <w:szCs w:val="23"/>
        </w:rPr>
        <w:t>hnuteľn</w:t>
      </w:r>
      <w:r w:rsidR="00B136F2">
        <w:rPr>
          <w:rFonts w:ascii="Times New Roman" w:hAnsi="Times New Roman" w:cs="Times New Roman"/>
          <w:sz w:val="23"/>
          <w:szCs w:val="23"/>
        </w:rPr>
        <w:t>ého majetku</w:t>
      </w:r>
      <w:r w:rsidRPr="5604260D">
        <w:rPr>
          <w:rFonts w:ascii="Times New Roman" w:hAnsi="Times New Roman" w:cs="Times New Roman"/>
          <w:sz w:val="23"/>
          <w:szCs w:val="23"/>
        </w:rPr>
        <w:t xml:space="preserve">. Ak bude Zmluva o nájme ukončená skôr ako táto zmluva, platnosť tejto zmluvy o poskytovaní stravovacích služieb končí dňom ukončenia Zmluvy o nájme.  </w:t>
      </w:r>
    </w:p>
    <w:p w14:paraId="71E00FF1" w14:textId="77777777" w:rsidR="00E14ECA" w:rsidRDefault="00E14ECA" w:rsidP="00E14ECA">
      <w:pPr>
        <w:spacing w:after="0" w:line="240" w:lineRule="auto"/>
        <w:ind w:left="540" w:hanging="540"/>
        <w:jc w:val="both"/>
        <w:rPr>
          <w:rFonts w:ascii="Times New Roman" w:eastAsia="Times New Roman" w:hAnsi="Times New Roman" w:cs="Times New Roman"/>
          <w:sz w:val="23"/>
          <w:szCs w:val="23"/>
        </w:rPr>
      </w:pPr>
      <w:r w:rsidRPr="5E311A45">
        <w:rPr>
          <w:rFonts w:ascii="Times New Roman" w:hAnsi="Times New Roman" w:cs="Times New Roman"/>
          <w:sz w:val="23"/>
          <w:szCs w:val="23"/>
        </w:rPr>
        <w:t xml:space="preserve">9.4 </w:t>
      </w:r>
      <w:r>
        <w:tab/>
      </w:r>
      <w:r w:rsidRPr="5E311A45">
        <w:rPr>
          <w:rFonts w:ascii="Times New Roman" w:eastAsia="Times New Roman" w:hAnsi="Times New Roman" w:cs="Times New Roman"/>
          <w:sz w:val="23"/>
          <w:szCs w:val="23"/>
        </w:rPr>
        <w:t>Poskytovateľ je oprávnený plniť predmet zmluvy prostredníctvom subdodávateľov za nasledovných podmienok:</w:t>
      </w:r>
    </w:p>
    <w:p w14:paraId="3BD0788D" w14:textId="6851481B" w:rsidR="00E14ECA" w:rsidRDefault="00E14ECA" w:rsidP="00E14ECA">
      <w:pPr>
        <w:spacing w:after="0" w:line="240" w:lineRule="auto"/>
        <w:ind w:left="810" w:hanging="270"/>
        <w:jc w:val="both"/>
        <w:rPr>
          <w:rFonts w:ascii="Times New Roman" w:eastAsia="Times New Roman" w:hAnsi="Times New Roman" w:cs="Times New Roman"/>
          <w:sz w:val="20"/>
          <w:szCs w:val="20"/>
        </w:rPr>
      </w:pPr>
      <w:r w:rsidRPr="5604260D">
        <w:rPr>
          <w:rFonts w:ascii="Times New Roman" w:eastAsia="Times New Roman" w:hAnsi="Times New Roman" w:cs="Times New Roman"/>
          <w:sz w:val="23"/>
          <w:szCs w:val="23"/>
        </w:rPr>
        <w:t xml:space="preserve">a) </w:t>
      </w:r>
      <w:r>
        <w:rPr>
          <w:rFonts w:ascii="Times New Roman" w:eastAsia="Times New Roman" w:hAnsi="Times New Roman" w:cs="Times New Roman"/>
          <w:sz w:val="23"/>
          <w:szCs w:val="23"/>
        </w:rPr>
        <w:tab/>
      </w:r>
      <w:r w:rsidRPr="5604260D">
        <w:rPr>
          <w:rFonts w:ascii="Times New Roman" w:eastAsia="Times New Roman" w:hAnsi="Times New Roman" w:cs="Times New Roman"/>
          <w:sz w:val="23"/>
          <w:szCs w:val="23"/>
        </w:rPr>
        <w:t xml:space="preserve">je povinný zabezpečiť a financovať všetky subdodávateľské práce a dodávky a nesie za </w:t>
      </w:r>
      <w:proofErr w:type="spellStart"/>
      <w:r w:rsidRPr="5604260D">
        <w:rPr>
          <w:rFonts w:ascii="Times New Roman" w:eastAsia="Times New Roman" w:hAnsi="Times New Roman" w:cs="Times New Roman"/>
          <w:sz w:val="23"/>
          <w:szCs w:val="23"/>
        </w:rPr>
        <w:t>ne</w:t>
      </w:r>
      <w:proofErr w:type="spellEnd"/>
      <w:r w:rsidRPr="5604260D">
        <w:rPr>
          <w:rFonts w:ascii="Times New Roman" w:eastAsia="Times New Roman" w:hAnsi="Times New Roman" w:cs="Times New Roman"/>
          <w:sz w:val="23"/>
          <w:szCs w:val="23"/>
        </w:rPr>
        <w:t xml:space="preserve"> záruku v plnom rozsahu. Poskytovateľ zodpovedá za odbornú starostlivosť pri výbere subdodávateľa, ako aj za výsledok činnosti vykonanej na základe zmluvy o subdodávke;</w:t>
      </w:r>
    </w:p>
    <w:p w14:paraId="47AD978F" w14:textId="11481944" w:rsidR="00E14ECA" w:rsidRDefault="00E14ECA" w:rsidP="00E14ECA">
      <w:pPr>
        <w:spacing w:after="0" w:line="240" w:lineRule="auto"/>
        <w:ind w:left="810" w:hanging="270"/>
        <w:jc w:val="both"/>
        <w:rPr>
          <w:rFonts w:ascii="Times New Roman" w:eastAsia="Times New Roman" w:hAnsi="Times New Roman" w:cs="Times New Roman"/>
          <w:sz w:val="20"/>
          <w:szCs w:val="20"/>
        </w:rPr>
      </w:pPr>
      <w:r w:rsidRPr="5604260D">
        <w:rPr>
          <w:rFonts w:ascii="Times New Roman" w:eastAsia="Times New Roman" w:hAnsi="Times New Roman" w:cs="Times New Roman"/>
          <w:sz w:val="23"/>
          <w:szCs w:val="23"/>
        </w:rPr>
        <w:t xml:space="preserve">b) </w:t>
      </w:r>
      <w:r>
        <w:rPr>
          <w:rFonts w:ascii="Times New Roman" w:eastAsia="Times New Roman" w:hAnsi="Times New Roman" w:cs="Times New Roman"/>
          <w:sz w:val="23"/>
          <w:szCs w:val="23"/>
        </w:rPr>
        <w:tab/>
      </w:r>
      <w:r w:rsidRPr="5604260D">
        <w:rPr>
          <w:rFonts w:ascii="Times New Roman" w:eastAsia="Times New Roman" w:hAnsi="Times New Roman" w:cs="Times New Roman"/>
          <w:sz w:val="23"/>
          <w:szCs w:val="23"/>
        </w:rPr>
        <w:t>je povinný najneskôr v momente podpisu tejto zmluvy predložiť objednávateľovi zoznam známych subdodávateľov ako prílohu č. 4 tejto zmluvy s uvedením a/alebo preukázaním nasledovných údajov a/alebo dokladov: (i) identifikačné údaje subdodávateľov v rozsahu obchodné meno, sídlo, IČO, osoba oprávnená konať za subdodávateľa (meno, priezvisko, adresa pobytu, dátum narodenia, tel. č., e-mail), (ii) identifikácia a percentuálny podiel plnenia, ktoré bude realizovať subdodávateľ,(iii) doklady preukazujúce splnenie podmienok podľa § 32 ods. 1 písm. e) a f) zákona o verejnom obstarávaní (objednávateľ si ich dožiada len v prípade nejasností, inak si ich overí v dostupných zoznamoch),</w:t>
      </w:r>
      <w:r w:rsidRPr="5604260D">
        <w:rPr>
          <w:rFonts w:ascii="Times New Roman" w:eastAsia="Times New Roman" w:hAnsi="Times New Roman" w:cs="Times New Roman"/>
          <w:color w:val="000000" w:themeColor="text1"/>
          <w:sz w:val="23"/>
          <w:szCs w:val="23"/>
        </w:rPr>
        <w:t xml:space="preserve"> </w:t>
      </w:r>
      <w:r w:rsidRPr="5604260D">
        <w:rPr>
          <w:rFonts w:ascii="Times New Roman" w:eastAsia="Times New Roman" w:hAnsi="Times New Roman" w:cs="Times New Roman"/>
          <w:sz w:val="23"/>
          <w:szCs w:val="23"/>
        </w:rPr>
        <w:t>(iv) záväzné vyhlásenie poskytovateľa,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w:t>
      </w:r>
    </w:p>
    <w:p w14:paraId="699C16B9" w14:textId="77777777" w:rsidR="00E14ECA" w:rsidRDefault="00E14ECA" w:rsidP="00E14ECA">
      <w:pPr>
        <w:spacing w:after="0" w:line="240" w:lineRule="auto"/>
        <w:ind w:left="810" w:hanging="243"/>
        <w:jc w:val="both"/>
        <w:rPr>
          <w:rFonts w:ascii="Times New Roman" w:eastAsia="Times New Roman" w:hAnsi="Times New Roman" w:cs="Times New Roman"/>
          <w:sz w:val="20"/>
          <w:szCs w:val="20"/>
        </w:rPr>
      </w:pPr>
      <w:r w:rsidRPr="5604260D">
        <w:rPr>
          <w:rFonts w:ascii="Times New Roman" w:eastAsia="Times New Roman" w:hAnsi="Times New Roman" w:cs="Times New Roman"/>
          <w:sz w:val="23"/>
          <w:szCs w:val="23"/>
        </w:rPr>
        <w:t>c) v prípade zámeru realizovať nástup nového subdodávateľa a taktiež zámeru realizovať zmenu pôvodného subdodávateľa, prípadne pri zmene údajov pôvodného subdodávateľa je poskytovateľ povinný písomne informovať objednávateľa do piatich pracovných dní odo dňa uzatvorenia zmluvy so subdodávateľom o jeho nástupe na realizáciu predmetu zmluvy, resp. odo dňa, kedy došlo k zmene údajov. Subdodávateľ je oprávnený nastúpiť na realizáciu predmetu zmluvy až po súhlasnom vyjadrení objednávateľa. Objednávateľ je povinný vyjadriť svoj súhlas alebo nesúhlas s navrhovaným subdodávateľom do 3 pracovných dní odo dňa doručenia písomného oznámenia poskytovateľa.</w:t>
      </w:r>
    </w:p>
    <w:p w14:paraId="2420A5E1" w14:textId="0A91D2DC" w:rsidR="00E14ECA" w:rsidRDefault="00E14ECA" w:rsidP="00E14ECA">
      <w:pPr>
        <w:spacing w:after="0" w:line="240" w:lineRule="auto"/>
        <w:ind w:left="540"/>
        <w:jc w:val="both"/>
        <w:rPr>
          <w:rFonts w:ascii="Times New Roman" w:eastAsia="Times New Roman" w:hAnsi="Times New Roman" w:cs="Times New Roman"/>
          <w:sz w:val="23"/>
          <w:szCs w:val="23"/>
        </w:rPr>
      </w:pPr>
      <w:r w:rsidRPr="5604260D">
        <w:rPr>
          <w:rFonts w:ascii="Times New Roman" w:eastAsia="Times New Roman" w:hAnsi="Times New Roman" w:cs="Times New Roman"/>
          <w:sz w:val="23"/>
          <w:szCs w:val="23"/>
        </w:rPr>
        <w:t>Zmluvné strany sa výslovne dohodli, že zoznam známych subdodávateľov je prílohou č. 4 tejto zmluvy a jeho doplnenie a zmena subdodávateľov podľa tohto bodu nie je podstatná zmena zmluvných podmienok a nie je potrebné pre ňu uzatvárať samostatný dodatok k zmluve. Objednávateľ má právo odmietnuť podiel na realizácii plnenia predmetu zmluvy subdodávateľom, ak nie sú splnené podmienky uvedené vo všetkých  bodoch tohto článku</w:t>
      </w:r>
      <w:r w:rsidR="00B136F2">
        <w:rPr>
          <w:rFonts w:ascii="Times New Roman" w:eastAsia="Times New Roman" w:hAnsi="Times New Roman" w:cs="Times New Roman"/>
          <w:sz w:val="23"/>
          <w:szCs w:val="23"/>
        </w:rPr>
        <w:t>.</w:t>
      </w:r>
    </w:p>
    <w:p w14:paraId="13886715" w14:textId="77777777" w:rsidR="00E14ECA" w:rsidRDefault="00E14ECA" w:rsidP="00E14ECA">
      <w:pPr>
        <w:spacing w:after="0"/>
        <w:ind w:left="540" w:hanging="540"/>
        <w:jc w:val="both"/>
        <w:rPr>
          <w:rFonts w:ascii="Times New Roman" w:eastAsia="Times New Roman" w:hAnsi="Times New Roman" w:cs="Times New Roman"/>
          <w:sz w:val="20"/>
          <w:szCs w:val="20"/>
        </w:rPr>
      </w:pPr>
      <w:r w:rsidRPr="5604260D">
        <w:rPr>
          <w:rFonts w:ascii="Times New Roman" w:hAnsi="Times New Roman" w:cs="Times New Roman"/>
          <w:sz w:val="23"/>
          <w:szCs w:val="23"/>
        </w:rPr>
        <w:t xml:space="preserve">9.5  </w:t>
      </w:r>
      <w:r>
        <w:tab/>
      </w:r>
      <w:r w:rsidRPr="5604260D">
        <w:rPr>
          <w:rFonts w:ascii="Times New Roman" w:hAnsi="Times New Roman" w:cs="Times New Roman"/>
          <w:sz w:val="23"/>
          <w:szCs w:val="23"/>
        </w:rPr>
        <w:t xml:space="preserve">Zmeny alebo doplnky tejto zmluvy je možné robiť len formou dodatku podpísaného oboma zmluvnými stranami a v súlade so zákonom o verejnom obstarávaní. </w:t>
      </w:r>
    </w:p>
    <w:p w14:paraId="72E748E6" w14:textId="77777777" w:rsidR="00E14ECA" w:rsidRDefault="00E14ECA" w:rsidP="00E14ECA">
      <w:pPr>
        <w:spacing w:after="0"/>
        <w:ind w:left="567" w:hanging="567"/>
        <w:jc w:val="both"/>
        <w:rPr>
          <w:rFonts w:ascii="Times New Roman" w:hAnsi="Times New Roman" w:cs="Times New Roman"/>
          <w:sz w:val="23"/>
          <w:szCs w:val="23"/>
        </w:rPr>
      </w:pPr>
      <w:r w:rsidRPr="5604260D">
        <w:rPr>
          <w:rFonts w:ascii="Times New Roman" w:hAnsi="Times New Roman" w:cs="Times New Roman"/>
          <w:sz w:val="23"/>
          <w:szCs w:val="23"/>
        </w:rPr>
        <w:lastRenderedPageBreak/>
        <w:t xml:space="preserve">9.6 </w:t>
      </w:r>
      <w:r>
        <w:tab/>
      </w:r>
      <w:r w:rsidRPr="5604260D">
        <w:rPr>
          <w:rFonts w:ascii="Times New Roman" w:hAnsi="Times New Roman" w:cs="Times New Roman"/>
          <w:sz w:val="23"/>
          <w:szCs w:val="23"/>
        </w:rPr>
        <w:t xml:space="preserve">Ostatné vzťahy osobitne neupravené touto zmluvou sa spravujú podľa príslušných ustanovení Obchodného zákonníka a všeobecne záväzných právnych predpisov. </w:t>
      </w:r>
    </w:p>
    <w:p w14:paraId="2DE48934" w14:textId="77777777" w:rsidR="00E14ECA" w:rsidRDefault="00E14ECA" w:rsidP="00E14ECA">
      <w:pPr>
        <w:spacing w:after="0"/>
        <w:ind w:left="567" w:hanging="567"/>
        <w:jc w:val="both"/>
        <w:rPr>
          <w:rFonts w:ascii="Times New Roman" w:hAnsi="Times New Roman" w:cs="Times New Roman"/>
          <w:sz w:val="23"/>
          <w:szCs w:val="23"/>
        </w:rPr>
      </w:pPr>
      <w:r w:rsidRPr="5604260D">
        <w:rPr>
          <w:rFonts w:ascii="Times New Roman" w:hAnsi="Times New Roman" w:cs="Times New Roman"/>
          <w:sz w:val="23"/>
          <w:szCs w:val="23"/>
        </w:rPr>
        <w:t xml:space="preserve">9.7 </w:t>
      </w:r>
      <w:r>
        <w:tab/>
      </w:r>
      <w:r w:rsidRPr="5604260D">
        <w:rPr>
          <w:rFonts w:ascii="Times New Roman" w:hAnsi="Times New Roman" w:cs="Times New Roman"/>
          <w:sz w:val="23"/>
          <w:szCs w:val="23"/>
        </w:rPr>
        <w:t xml:space="preserve">Zmluvné strany berú na vedomie, že zverejnenie zmluvy a príloh v CRZ je v súlade a v rozsahu zákona č. 211/2000 Z. z. o slobodnom prístupe k informáciám v znení neskorších predpisov a nie je porušením alebo ohrozením obchodného tajomstva. </w:t>
      </w:r>
    </w:p>
    <w:p w14:paraId="33706E3A" w14:textId="77777777" w:rsidR="00E14ECA" w:rsidRDefault="00E14ECA" w:rsidP="00E14ECA">
      <w:pPr>
        <w:spacing w:after="0"/>
        <w:ind w:left="567" w:hanging="567"/>
        <w:jc w:val="both"/>
        <w:rPr>
          <w:rFonts w:ascii="Times New Roman" w:hAnsi="Times New Roman" w:cs="Times New Roman"/>
          <w:sz w:val="23"/>
          <w:szCs w:val="23"/>
        </w:rPr>
      </w:pPr>
      <w:r w:rsidRPr="5604260D">
        <w:rPr>
          <w:rFonts w:ascii="Times New Roman" w:hAnsi="Times New Roman" w:cs="Times New Roman"/>
          <w:sz w:val="23"/>
          <w:szCs w:val="23"/>
        </w:rPr>
        <w:t xml:space="preserve">9.8 </w:t>
      </w:r>
      <w:r>
        <w:tab/>
      </w:r>
      <w:r w:rsidRPr="5604260D">
        <w:rPr>
          <w:rFonts w:ascii="Times New Roman" w:hAnsi="Times New Roman" w:cs="Times New Roman"/>
          <w:sz w:val="23"/>
          <w:szCs w:val="23"/>
        </w:rPr>
        <w:t xml:space="preserve">Táto zmluva je vyhotovená v 5 (piatich) rovnopisoch, z ktorých 3 (tri) vyhotovenia sú pre objednávateľa a 2 (dve) vyhotovenia pre poskytovateľa. </w:t>
      </w:r>
    </w:p>
    <w:p w14:paraId="7B4174D8" w14:textId="77777777" w:rsidR="00E14ECA" w:rsidRDefault="00E14ECA" w:rsidP="00E14ECA">
      <w:pPr>
        <w:spacing w:after="0"/>
        <w:ind w:left="567" w:hanging="567"/>
        <w:jc w:val="both"/>
        <w:rPr>
          <w:rFonts w:ascii="Times New Roman" w:hAnsi="Times New Roman" w:cs="Times New Roman"/>
          <w:sz w:val="23"/>
          <w:szCs w:val="23"/>
        </w:rPr>
      </w:pPr>
      <w:r w:rsidRPr="5604260D">
        <w:rPr>
          <w:rFonts w:ascii="Times New Roman" w:hAnsi="Times New Roman" w:cs="Times New Roman"/>
          <w:sz w:val="23"/>
          <w:szCs w:val="23"/>
        </w:rPr>
        <w:t xml:space="preserve">9.9 </w:t>
      </w:r>
      <w:r>
        <w:tab/>
      </w:r>
      <w:r w:rsidRPr="5604260D">
        <w:rPr>
          <w:rFonts w:ascii="Times New Roman" w:hAnsi="Times New Roman" w:cs="Times New Roman"/>
          <w:sz w:val="23"/>
          <w:szCs w:val="23"/>
        </w:rPr>
        <w:t xml:space="preserve">Zmluvné strany zhodne vyhlasujú, že táto zmluva bola uzavretá na základe ich slobodnej a vážnej vôle, nie v tiesni a nie za nápadne nevýhodných podmienok. </w:t>
      </w:r>
    </w:p>
    <w:p w14:paraId="192C7124" w14:textId="77777777" w:rsidR="00E14ECA" w:rsidRDefault="00E14ECA" w:rsidP="00E14ECA">
      <w:pPr>
        <w:spacing w:after="0"/>
        <w:ind w:left="540" w:hanging="540"/>
        <w:jc w:val="both"/>
        <w:rPr>
          <w:rFonts w:ascii="Times New Roman" w:hAnsi="Times New Roman" w:cs="Times New Roman"/>
          <w:sz w:val="23"/>
          <w:szCs w:val="23"/>
        </w:rPr>
      </w:pPr>
      <w:r w:rsidRPr="5604260D">
        <w:rPr>
          <w:rFonts w:ascii="Times New Roman" w:hAnsi="Times New Roman" w:cs="Times New Roman"/>
          <w:sz w:val="23"/>
          <w:szCs w:val="23"/>
        </w:rPr>
        <w:t>9.10</w:t>
      </w:r>
      <w:r>
        <w:tab/>
      </w:r>
      <w:r w:rsidRPr="5604260D">
        <w:rPr>
          <w:rFonts w:ascii="Times New Roman" w:hAnsi="Times New Roman" w:cs="Times New Roman"/>
          <w:sz w:val="23"/>
          <w:szCs w:val="23"/>
        </w:rPr>
        <w:t xml:space="preserve">Zmluvné stany prehlasujú, že si zmluvu prečítali, jej obsahu porozumeli, s obsahom súhlasia a na znak súhlasu ju vlastnoručne podpísali. </w:t>
      </w:r>
    </w:p>
    <w:p w14:paraId="58FD307E" w14:textId="77777777" w:rsidR="00E14ECA" w:rsidRDefault="00E14ECA" w:rsidP="00E14ECA">
      <w:pPr>
        <w:spacing w:after="0"/>
        <w:ind w:left="567" w:hanging="567"/>
        <w:jc w:val="both"/>
        <w:rPr>
          <w:rFonts w:ascii="Times New Roman" w:hAnsi="Times New Roman" w:cs="Times New Roman"/>
          <w:sz w:val="23"/>
          <w:szCs w:val="23"/>
        </w:rPr>
      </w:pPr>
      <w:r w:rsidRPr="5604260D">
        <w:rPr>
          <w:rFonts w:ascii="Times New Roman" w:hAnsi="Times New Roman" w:cs="Times New Roman"/>
          <w:sz w:val="23"/>
          <w:szCs w:val="23"/>
        </w:rPr>
        <w:t xml:space="preserve">9.11 </w:t>
      </w:r>
      <w:r>
        <w:tab/>
      </w:r>
      <w:r w:rsidRPr="5604260D">
        <w:rPr>
          <w:rFonts w:ascii="Times New Roman" w:hAnsi="Times New Roman" w:cs="Times New Roman"/>
          <w:sz w:val="23"/>
          <w:szCs w:val="23"/>
        </w:rPr>
        <w:t xml:space="preserve">Neoddeliteľnou súčasťou tejto zmluvy je: </w:t>
      </w:r>
    </w:p>
    <w:p w14:paraId="043A3761" w14:textId="3EB2B186" w:rsidR="00E14ECA" w:rsidRDefault="00E14ECA" w:rsidP="00E14ECA">
      <w:pPr>
        <w:spacing w:after="0"/>
        <w:ind w:left="567"/>
        <w:jc w:val="both"/>
        <w:rPr>
          <w:rFonts w:ascii="Times New Roman" w:hAnsi="Times New Roman" w:cs="Times New Roman"/>
          <w:sz w:val="23"/>
          <w:szCs w:val="23"/>
        </w:rPr>
      </w:pPr>
      <w:r w:rsidRPr="5604260D">
        <w:rPr>
          <w:rFonts w:ascii="Times New Roman" w:hAnsi="Times New Roman" w:cs="Times New Roman"/>
          <w:i/>
          <w:iCs/>
          <w:sz w:val="23"/>
          <w:szCs w:val="23"/>
        </w:rPr>
        <w:t>Príloha č. 1</w:t>
      </w:r>
      <w:r w:rsidRPr="5604260D">
        <w:rPr>
          <w:rFonts w:ascii="Times New Roman" w:hAnsi="Times New Roman" w:cs="Times New Roman"/>
          <w:sz w:val="23"/>
          <w:szCs w:val="23"/>
        </w:rPr>
        <w:t xml:space="preserve"> - </w:t>
      </w:r>
      <w:r>
        <w:rPr>
          <w:rFonts w:ascii="Times New Roman" w:hAnsi="Times New Roman" w:cs="Times New Roman"/>
          <w:sz w:val="23"/>
          <w:szCs w:val="23"/>
        </w:rPr>
        <w:t xml:space="preserve"> </w:t>
      </w:r>
      <w:r w:rsidRPr="5604260D">
        <w:rPr>
          <w:rFonts w:ascii="Times New Roman" w:hAnsi="Times New Roman" w:cs="Times New Roman"/>
          <w:sz w:val="23"/>
          <w:szCs w:val="23"/>
        </w:rPr>
        <w:t xml:space="preserve">Dotačná zmluva  </w:t>
      </w:r>
    </w:p>
    <w:p w14:paraId="486B4367" w14:textId="77777777" w:rsidR="00E14ECA" w:rsidRDefault="00E14ECA" w:rsidP="00E14ECA">
      <w:pPr>
        <w:spacing w:after="0"/>
        <w:ind w:left="567"/>
        <w:jc w:val="both"/>
        <w:rPr>
          <w:rFonts w:ascii="Times New Roman" w:hAnsi="Times New Roman" w:cs="Times New Roman"/>
          <w:sz w:val="23"/>
          <w:szCs w:val="23"/>
        </w:rPr>
      </w:pPr>
      <w:r w:rsidRPr="5604260D">
        <w:rPr>
          <w:rFonts w:ascii="Times New Roman" w:hAnsi="Times New Roman" w:cs="Times New Roman"/>
          <w:i/>
          <w:iCs/>
          <w:sz w:val="23"/>
          <w:szCs w:val="23"/>
        </w:rPr>
        <w:t>Príloha č. 2</w:t>
      </w:r>
      <w:r w:rsidRPr="5604260D">
        <w:rPr>
          <w:rFonts w:ascii="Times New Roman" w:hAnsi="Times New Roman" w:cs="Times New Roman"/>
          <w:sz w:val="23"/>
          <w:szCs w:val="23"/>
        </w:rPr>
        <w:t xml:space="preserve"> -  Metodika rozpisu dotácií</w:t>
      </w:r>
    </w:p>
    <w:p w14:paraId="5605A4FA" w14:textId="77777777" w:rsidR="00E14ECA" w:rsidRDefault="00E14ECA" w:rsidP="00E14ECA">
      <w:pPr>
        <w:spacing w:after="0"/>
        <w:ind w:left="567"/>
        <w:jc w:val="both"/>
        <w:rPr>
          <w:rFonts w:ascii="Times New Roman" w:hAnsi="Times New Roman" w:cs="Times New Roman"/>
          <w:sz w:val="23"/>
          <w:szCs w:val="23"/>
        </w:rPr>
      </w:pPr>
      <w:r w:rsidRPr="5604260D">
        <w:rPr>
          <w:rFonts w:ascii="Times New Roman" w:hAnsi="Times New Roman" w:cs="Times New Roman"/>
          <w:i/>
          <w:iCs/>
          <w:sz w:val="23"/>
          <w:szCs w:val="23"/>
        </w:rPr>
        <w:t>Príloha č. 3</w:t>
      </w:r>
      <w:r w:rsidRPr="5604260D">
        <w:rPr>
          <w:rFonts w:ascii="Times New Roman" w:hAnsi="Times New Roman" w:cs="Times New Roman"/>
          <w:sz w:val="23"/>
          <w:szCs w:val="23"/>
        </w:rPr>
        <w:t xml:space="preserve"> – Vzor Výkazu o vysokoškolských jedálňach </w:t>
      </w:r>
    </w:p>
    <w:p w14:paraId="3196ED81" w14:textId="77777777" w:rsidR="00E14ECA" w:rsidRDefault="00E14ECA" w:rsidP="00E14ECA">
      <w:pPr>
        <w:spacing w:after="0"/>
        <w:ind w:left="567"/>
        <w:jc w:val="both"/>
        <w:rPr>
          <w:rFonts w:ascii="Times New Roman" w:hAnsi="Times New Roman" w:cs="Times New Roman"/>
          <w:sz w:val="23"/>
          <w:szCs w:val="23"/>
        </w:rPr>
      </w:pPr>
      <w:r w:rsidRPr="5604260D">
        <w:rPr>
          <w:rFonts w:ascii="Times New Roman" w:hAnsi="Times New Roman" w:cs="Times New Roman"/>
          <w:i/>
          <w:iCs/>
          <w:sz w:val="23"/>
          <w:szCs w:val="23"/>
        </w:rPr>
        <w:t>Príloha č. 4</w:t>
      </w:r>
      <w:r w:rsidRPr="5604260D">
        <w:rPr>
          <w:rFonts w:ascii="Times New Roman" w:hAnsi="Times New Roman" w:cs="Times New Roman"/>
          <w:sz w:val="23"/>
          <w:szCs w:val="23"/>
        </w:rPr>
        <w:t xml:space="preserve"> -  Zoznam subdodávateľov</w:t>
      </w:r>
    </w:p>
    <w:p w14:paraId="062229CF" w14:textId="77777777" w:rsidR="00E14ECA" w:rsidRDefault="00E14ECA" w:rsidP="00E14ECA">
      <w:pPr>
        <w:spacing w:after="0"/>
        <w:ind w:left="567"/>
        <w:jc w:val="both"/>
        <w:rPr>
          <w:rFonts w:ascii="Times New Roman" w:hAnsi="Times New Roman" w:cs="Times New Roman"/>
          <w:sz w:val="23"/>
          <w:szCs w:val="23"/>
        </w:rPr>
      </w:pPr>
    </w:p>
    <w:p w14:paraId="67AAA9A9" w14:textId="77777777" w:rsidR="00E14ECA" w:rsidRDefault="00E14ECA" w:rsidP="00E14ECA">
      <w:pPr>
        <w:spacing w:after="0"/>
        <w:ind w:left="567"/>
        <w:jc w:val="both"/>
        <w:rPr>
          <w:rFonts w:ascii="Times New Roman" w:hAnsi="Times New Roman" w:cs="Times New Roman"/>
          <w:sz w:val="23"/>
          <w:szCs w:val="23"/>
        </w:rPr>
      </w:pPr>
    </w:p>
    <w:p w14:paraId="193BB2D4" w14:textId="43F3EA90" w:rsidR="00E14ECA" w:rsidRPr="005878E6" w:rsidRDefault="00E14ECA" w:rsidP="00E14ECA">
      <w:pPr>
        <w:tabs>
          <w:tab w:val="left" w:pos="284"/>
          <w:tab w:val="left" w:pos="3261"/>
          <w:tab w:val="left" w:pos="6237"/>
        </w:tabs>
        <w:rPr>
          <w:rFonts w:ascii="Times New Roman" w:hAnsi="Times New Roman" w:cs="Times New Roman"/>
          <w:sz w:val="23"/>
          <w:szCs w:val="23"/>
        </w:rPr>
      </w:pPr>
      <w:r w:rsidRPr="5604260D">
        <w:rPr>
          <w:rFonts w:ascii="Times New Roman" w:hAnsi="Times New Roman" w:cs="Times New Roman"/>
          <w:sz w:val="23"/>
          <w:szCs w:val="23"/>
        </w:rPr>
        <w:t xml:space="preserve">V Bratislave dňa...........         </w:t>
      </w:r>
      <w:r>
        <w:tab/>
      </w:r>
      <w:r>
        <w:tab/>
      </w:r>
      <w:r w:rsidRPr="5604260D">
        <w:rPr>
          <w:rFonts w:ascii="Times New Roman" w:hAnsi="Times New Roman" w:cs="Times New Roman"/>
          <w:sz w:val="23"/>
          <w:szCs w:val="23"/>
        </w:rPr>
        <w:t>V</w:t>
      </w:r>
      <w:r w:rsidR="00B136F2">
        <w:rPr>
          <w:rFonts w:ascii="Times New Roman" w:hAnsi="Times New Roman" w:cs="Times New Roman"/>
          <w:sz w:val="23"/>
          <w:szCs w:val="23"/>
        </w:rPr>
        <w:t xml:space="preserve"> </w:t>
      </w:r>
      <w:r w:rsidR="00B136F2" w:rsidRPr="005878E6">
        <w:t>[</w:t>
      </w:r>
      <w:r w:rsidR="00B136F2" w:rsidRPr="005878E6">
        <w:rPr>
          <w:i/>
          <w:iCs/>
        </w:rPr>
        <w:t>doplní uchádzač</w:t>
      </w:r>
      <w:r w:rsidR="00B136F2" w:rsidRPr="005878E6">
        <w:t>]</w:t>
      </w:r>
      <w:r w:rsidRPr="5604260D">
        <w:rPr>
          <w:rFonts w:ascii="Times New Roman" w:hAnsi="Times New Roman" w:cs="Times New Roman"/>
          <w:sz w:val="23"/>
          <w:szCs w:val="23"/>
        </w:rPr>
        <w:t>  dňa ...................</w:t>
      </w:r>
    </w:p>
    <w:p w14:paraId="22484137" w14:textId="77777777" w:rsidR="00E14ECA" w:rsidRPr="005878E6" w:rsidRDefault="00E14ECA" w:rsidP="00E14ECA">
      <w:pPr>
        <w:pStyle w:val="Zkladntext"/>
        <w:jc w:val="both"/>
        <w:rPr>
          <w:sz w:val="23"/>
          <w:szCs w:val="23"/>
        </w:rPr>
      </w:pPr>
      <w:r w:rsidRPr="5604260D">
        <w:rPr>
          <w:sz w:val="23"/>
          <w:szCs w:val="23"/>
        </w:rPr>
        <w:t xml:space="preserve">Za objednávateľa:                                </w:t>
      </w:r>
      <w:r>
        <w:tab/>
      </w:r>
      <w:r>
        <w:tab/>
      </w:r>
      <w:r>
        <w:tab/>
      </w:r>
      <w:r w:rsidRPr="5604260D">
        <w:rPr>
          <w:sz w:val="23"/>
          <w:szCs w:val="23"/>
        </w:rPr>
        <w:t xml:space="preserve">          </w:t>
      </w:r>
      <w:r>
        <w:tab/>
      </w:r>
      <w:r w:rsidRPr="5604260D">
        <w:rPr>
          <w:sz w:val="23"/>
          <w:szCs w:val="23"/>
        </w:rPr>
        <w:t xml:space="preserve">          Za poskytovateľa:</w:t>
      </w:r>
    </w:p>
    <w:p w14:paraId="48FA986C" w14:textId="77777777" w:rsidR="00E14ECA" w:rsidRPr="005878E6" w:rsidRDefault="00E14ECA" w:rsidP="00E14ECA">
      <w:pPr>
        <w:pStyle w:val="Zkladntext"/>
        <w:jc w:val="both"/>
        <w:rPr>
          <w:sz w:val="23"/>
          <w:szCs w:val="23"/>
        </w:rPr>
      </w:pPr>
    </w:p>
    <w:p w14:paraId="50B63EFA" w14:textId="77777777" w:rsidR="00E14ECA" w:rsidRDefault="00E14ECA" w:rsidP="00E14ECA">
      <w:pPr>
        <w:pStyle w:val="Zkladntext"/>
        <w:jc w:val="both"/>
        <w:rPr>
          <w:sz w:val="23"/>
          <w:szCs w:val="23"/>
        </w:rPr>
      </w:pPr>
    </w:p>
    <w:p w14:paraId="7A9ACB31" w14:textId="77777777" w:rsidR="00E14ECA" w:rsidRPr="005878E6" w:rsidRDefault="00E14ECA" w:rsidP="00E14ECA">
      <w:pPr>
        <w:pStyle w:val="Zkladntext"/>
        <w:jc w:val="both"/>
        <w:rPr>
          <w:sz w:val="22"/>
          <w:szCs w:val="22"/>
        </w:rPr>
      </w:pPr>
      <w:r>
        <w:t xml:space="preserve"> </w:t>
      </w:r>
    </w:p>
    <w:p w14:paraId="1F7216DB" w14:textId="77777777" w:rsidR="00E14ECA" w:rsidRPr="005878E6" w:rsidRDefault="00E14ECA" w:rsidP="00E14ECA">
      <w:pPr>
        <w:pStyle w:val="Zkladntext"/>
        <w:spacing w:after="0"/>
        <w:jc w:val="both"/>
        <w:rPr>
          <w:sz w:val="22"/>
          <w:szCs w:val="22"/>
        </w:rPr>
      </w:pPr>
      <w:r w:rsidRPr="5604260D">
        <w:rPr>
          <w:sz w:val="22"/>
          <w:szCs w:val="22"/>
        </w:rPr>
        <w:t xml:space="preserve">___________________________                      </w:t>
      </w:r>
      <w:r>
        <w:tab/>
      </w:r>
      <w:r>
        <w:tab/>
      </w:r>
      <w:r>
        <w:tab/>
      </w:r>
      <w:r w:rsidRPr="5604260D">
        <w:rPr>
          <w:sz w:val="22"/>
          <w:szCs w:val="22"/>
        </w:rPr>
        <w:t xml:space="preserve"> </w:t>
      </w:r>
      <w:r>
        <w:tab/>
      </w:r>
      <w:r w:rsidRPr="5604260D">
        <w:rPr>
          <w:sz w:val="22"/>
          <w:szCs w:val="22"/>
        </w:rPr>
        <w:t>________________________</w:t>
      </w:r>
    </w:p>
    <w:p w14:paraId="76E3935E" w14:textId="77777777" w:rsidR="00E14ECA" w:rsidRPr="005878E6" w:rsidRDefault="00E14ECA" w:rsidP="00E14ECA">
      <w:pPr>
        <w:pStyle w:val="Zkladntext"/>
        <w:spacing w:after="0"/>
        <w:jc w:val="both"/>
        <w:rPr>
          <w:sz w:val="22"/>
          <w:szCs w:val="22"/>
        </w:rPr>
      </w:pPr>
      <w:r w:rsidRPr="005878E6">
        <w:rPr>
          <w:sz w:val="22"/>
          <w:szCs w:val="22"/>
        </w:rPr>
        <w:t>prof. JUDr. Marek Števček, PhD</w:t>
      </w:r>
      <w:r w:rsidRPr="005878E6">
        <w:rPr>
          <w:sz w:val="22"/>
          <w:szCs w:val="22"/>
        </w:rPr>
        <w:tab/>
      </w:r>
      <w:r w:rsidRPr="005878E6">
        <w:rPr>
          <w:sz w:val="22"/>
          <w:szCs w:val="22"/>
        </w:rPr>
        <w:tab/>
      </w:r>
      <w:r w:rsidRPr="005878E6">
        <w:rPr>
          <w:sz w:val="22"/>
          <w:szCs w:val="22"/>
        </w:rPr>
        <w:tab/>
      </w:r>
      <w:r w:rsidRPr="005878E6">
        <w:rPr>
          <w:sz w:val="22"/>
          <w:szCs w:val="22"/>
        </w:rPr>
        <w:tab/>
      </w:r>
      <w:r w:rsidRPr="005878E6">
        <w:rPr>
          <w:sz w:val="22"/>
          <w:szCs w:val="22"/>
        </w:rPr>
        <w:tab/>
        <w:t>[</w:t>
      </w:r>
      <w:r w:rsidRPr="005878E6">
        <w:rPr>
          <w:i/>
          <w:iCs/>
          <w:sz w:val="22"/>
          <w:szCs w:val="22"/>
        </w:rPr>
        <w:t>doplní uchádzač</w:t>
      </w:r>
      <w:r w:rsidRPr="005878E6">
        <w:rPr>
          <w:sz w:val="22"/>
          <w:szCs w:val="22"/>
        </w:rPr>
        <w:t>]</w:t>
      </w:r>
    </w:p>
    <w:p w14:paraId="139965C0" w14:textId="521A60CC" w:rsidR="00E14ECA" w:rsidRPr="005878E6" w:rsidRDefault="00C4596D" w:rsidP="00E14ECA">
      <w:pPr>
        <w:pStyle w:val="Zkladntext"/>
        <w:spacing w:after="0"/>
        <w:rPr>
          <w:sz w:val="22"/>
          <w:szCs w:val="22"/>
        </w:rPr>
      </w:pPr>
      <w:r>
        <w:rPr>
          <w:bCs/>
          <w:sz w:val="22"/>
          <w:szCs w:val="22"/>
        </w:rPr>
        <w:t xml:space="preserve">               </w:t>
      </w:r>
      <w:r w:rsidR="00E14ECA" w:rsidRPr="005878E6">
        <w:rPr>
          <w:bCs/>
          <w:sz w:val="22"/>
          <w:szCs w:val="22"/>
        </w:rPr>
        <w:t>rektor UK</w:t>
      </w:r>
      <w:r w:rsidR="00E14ECA" w:rsidRPr="005878E6">
        <w:rPr>
          <w:bCs/>
          <w:sz w:val="22"/>
          <w:szCs w:val="22"/>
        </w:rPr>
        <w:tab/>
        <w:t xml:space="preserve"> </w:t>
      </w:r>
    </w:p>
    <w:p w14:paraId="7EE1401A" w14:textId="77777777" w:rsidR="00E14ECA" w:rsidRPr="005878E6" w:rsidRDefault="00E14ECA" w:rsidP="00E14ECA">
      <w:pPr>
        <w:spacing w:after="0"/>
        <w:ind w:left="567"/>
        <w:jc w:val="both"/>
        <w:rPr>
          <w:rFonts w:ascii="Times New Roman" w:hAnsi="Times New Roman" w:cs="Times New Roman"/>
        </w:rPr>
      </w:pPr>
    </w:p>
    <w:p w14:paraId="22651EFB" w14:textId="77777777" w:rsidR="00E14ECA" w:rsidRPr="005878E6" w:rsidRDefault="00E14ECA" w:rsidP="00E14ECA">
      <w:pPr>
        <w:spacing w:after="0"/>
        <w:ind w:left="567"/>
        <w:jc w:val="both"/>
        <w:rPr>
          <w:rFonts w:ascii="Times New Roman" w:hAnsi="Times New Roman" w:cs="Times New Roman"/>
        </w:rPr>
      </w:pPr>
    </w:p>
    <w:p w14:paraId="1C624EA4" w14:textId="77777777" w:rsidR="00E14ECA" w:rsidRPr="005878E6" w:rsidRDefault="00E14ECA" w:rsidP="00E14ECA">
      <w:pPr>
        <w:pStyle w:val="Zkladntext"/>
        <w:jc w:val="both"/>
        <w:rPr>
          <w:sz w:val="22"/>
          <w:szCs w:val="22"/>
        </w:rPr>
      </w:pPr>
    </w:p>
    <w:p w14:paraId="026F99B0" w14:textId="77777777" w:rsidR="00E14ECA" w:rsidRPr="005878E6" w:rsidRDefault="00E14ECA" w:rsidP="00E14ECA">
      <w:pPr>
        <w:pStyle w:val="Zkladntext"/>
        <w:jc w:val="both"/>
        <w:rPr>
          <w:sz w:val="22"/>
          <w:szCs w:val="22"/>
        </w:rPr>
      </w:pPr>
      <w:r>
        <w:rPr>
          <w:sz w:val="22"/>
          <w:szCs w:val="22"/>
        </w:rPr>
        <w:t>___________________________</w:t>
      </w:r>
      <w:r w:rsidRPr="005878E6">
        <w:rPr>
          <w:sz w:val="22"/>
          <w:szCs w:val="22"/>
        </w:rPr>
        <w:t xml:space="preserve">                                      </w:t>
      </w:r>
    </w:p>
    <w:p w14:paraId="0E679995" w14:textId="77777777" w:rsidR="00E14ECA" w:rsidRPr="005878E6" w:rsidRDefault="00E14ECA" w:rsidP="00E14ECA">
      <w:pPr>
        <w:spacing w:after="0"/>
        <w:jc w:val="both"/>
        <w:rPr>
          <w:rFonts w:ascii="Times New Roman" w:hAnsi="Times New Roman" w:cs="Times New Roman"/>
        </w:rPr>
      </w:pPr>
      <w:r w:rsidRPr="005878E6">
        <w:rPr>
          <w:rFonts w:ascii="Times New Roman" w:hAnsi="Times New Roman" w:cs="Times New Roman"/>
        </w:rPr>
        <w:t xml:space="preserve">Ing. Ingrid Kútna Želonková, PhD.       </w:t>
      </w:r>
    </w:p>
    <w:p w14:paraId="377B95CA" w14:textId="77777777" w:rsidR="00E14ECA" w:rsidRPr="005878E6" w:rsidRDefault="00E14ECA" w:rsidP="00411DAD">
      <w:pPr>
        <w:spacing w:after="0"/>
        <w:ind w:left="-426"/>
        <w:jc w:val="both"/>
        <w:rPr>
          <w:rFonts w:ascii="Times New Roman" w:hAnsi="Times New Roman" w:cs="Times New Roman"/>
        </w:rPr>
      </w:pPr>
      <w:r w:rsidRPr="005878E6">
        <w:rPr>
          <w:rFonts w:ascii="Times New Roman" w:hAnsi="Times New Roman" w:cs="Times New Roman"/>
          <w:bCs/>
        </w:rPr>
        <w:t xml:space="preserve">poverená funkciou riaditeľky VM Ľ. Štúra - Mlyny           </w:t>
      </w:r>
    </w:p>
    <w:p w14:paraId="6FC5E0B2" w14:textId="77777777" w:rsidR="00405AF3" w:rsidRDefault="00405AF3"/>
    <w:sectPr w:rsidR="00405AF3">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62531" w14:textId="77777777" w:rsidR="00BD7BED" w:rsidRDefault="00BD7BED" w:rsidP="00817C07">
      <w:pPr>
        <w:spacing w:after="0" w:line="240" w:lineRule="auto"/>
      </w:pPr>
      <w:r>
        <w:separator/>
      </w:r>
    </w:p>
  </w:endnote>
  <w:endnote w:type="continuationSeparator" w:id="0">
    <w:p w14:paraId="02230305" w14:textId="77777777" w:rsidR="00BD7BED" w:rsidRDefault="00BD7BED" w:rsidP="00817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5872131"/>
      <w:docPartObj>
        <w:docPartGallery w:val="Page Numbers (Bottom of Page)"/>
        <w:docPartUnique/>
      </w:docPartObj>
    </w:sdtPr>
    <w:sdtEndPr/>
    <w:sdtContent>
      <w:p w14:paraId="4F3B0E71" w14:textId="1F7358E0" w:rsidR="00817C07" w:rsidRDefault="00817C07">
        <w:pPr>
          <w:pStyle w:val="Pta"/>
          <w:jc w:val="center"/>
        </w:pPr>
        <w:r>
          <w:fldChar w:fldCharType="begin"/>
        </w:r>
        <w:r>
          <w:instrText>PAGE   \* MERGEFORMAT</w:instrText>
        </w:r>
        <w:r>
          <w:fldChar w:fldCharType="separate"/>
        </w:r>
        <w:r>
          <w:t>2</w:t>
        </w:r>
        <w:r>
          <w:fldChar w:fldCharType="end"/>
        </w:r>
      </w:p>
    </w:sdtContent>
  </w:sdt>
  <w:p w14:paraId="5C4F315A" w14:textId="77777777" w:rsidR="00817C07" w:rsidRDefault="00817C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639DD" w14:textId="77777777" w:rsidR="00BD7BED" w:rsidRDefault="00BD7BED" w:rsidP="00817C07">
      <w:pPr>
        <w:spacing w:after="0" w:line="240" w:lineRule="auto"/>
      </w:pPr>
      <w:r>
        <w:separator/>
      </w:r>
    </w:p>
  </w:footnote>
  <w:footnote w:type="continuationSeparator" w:id="0">
    <w:p w14:paraId="25B6C2DC" w14:textId="77777777" w:rsidR="00BD7BED" w:rsidRDefault="00BD7BED" w:rsidP="00817C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multilevel"/>
    <w:tmpl w:val="EA568D12"/>
    <w:lvl w:ilvl="0">
      <w:start w:val="1"/>
      <w:numFmt w:val="decimal"/>
      <w:lvlText w:val="7.%1"/>
      <w:lvlJc w:val="left"/>
      <w:rPr>
        <w:rFonts w:ascii="Arial" w:hAnsi="Arial" w:hint="default"/>
        <w:b w:val="0"/>
        <w:bCs w:val="0"/>
        <w:i w:val="0"/>
        <w:iCs w:val="0"/>
        <w:smallCaps w:val="0"/>
        <w:strike w:val="0"/>
        <w:color w:val="000000"/>
        <w:spacing w:val="0"/>
        <w:w w:val="100"/>
        <w:position w:val="0"/>
        <w:sz w:val="20"/>
        <w:szCs w:val="22"/>
        <w:u w:val="none"/>
      </w:rPr>
    </w:lvl>
    <w:lvl w:ilvl="1">
      <w:start w:val="1"/>
      <w:numFmt w:val="lowerLetter"/>
      <w:lvlText w:val="%2)"/>
      <w:lvlJc w:val="left"/>
      <w:rPr>
        <w:rFonts w:ascii="Arial" w:hAnsi="Arial" w:cs="Calibri"/>
        <w:b w:val="0"/>
        <w:bCs w:val="0"/>
        <w:i w:val="0"/>
        <w:iCs w:val="0"/>
        <w:smallCaps w:val="0"/>
        <w:strike w:val="0"/>
        <w:color w:val="000000"/>
        <w:spacing w:val="0"/>
        <w:w w:val="100"/>
        <w:position w:val="0"/>
        <w:sz w:val="20"/>
        <w:szCs w:val="23"/>
        <w:u w:val="none"/>
      </w:rPr>
    </w:lvl>
    <w:lvl w:ilvl="2">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3">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4">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5">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6">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7">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8">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abstractNum>
  <w:abstractNum w:abstractNumId="1" w15:restartNumberingAfterBreak="0">
    <w:nsid w:val="01095210"/>
    <w:multiLevelType w:val="hybridMultilevel"/>
    <w:tmpl w:val="FF24B544"/>
    <w:lvl w:ilvl="0" w:tplc="746E42CE">
      <w:start w:val="1"/>
      <w:numFmt w:val="lowerLetter"/>
      <w:lvlText w:val="%1."/>
      <w:lvlJc w:val="left"/>
      <w:pPr>
        <w:ind w:left="720" w:hanging="360"/>
      </w:pPr>
    </w:lvl>
    <w:lvl w:ilvl="1" w:tplc="3D50ADEC">
      <w:start w:val="1"/>
      <w:numFmt w:val="lowerLetter"/>
      <w:lvlText w:val="%2."/>
      <w:lvlJc w:val="left"/>
      <w:pPr>
        <w:ind w:left="1440" w:hanging="360"/>
      </w:pPr>
    </w:lvl>
    <w:lvl w:ilvl="2" w:tplc="BABA29AC">
      <w:start w:val="1"/>
      <w:numFmt w:val="lowerRoman"/>
      <w:lvlText w:val="%3."/>
      <w:lvlJc w:val="right"/>
      <w:pPr>
        <w:ind w:left="2160" w:hanging="180"/>
      </w:pPr>
    </w:lvl>
    <w:lvl w:ilvl="3" w:tplc="2F76187E">
      <w:start w:val="1"/>
      <w:numFmt w:val="decimal"/>
      <w:lvlText w:val="%4."/>
      <w:lvlJc w:val="left"/>
      <w:pPr>
        <w:ind w:left="2880" w:hanging="360"/>
      </w:pPr>
    </w:lvl>
    <w:lvl w:ilvl="4" w:tplc="EF507654">
      <w:start w:val="1"/>
      <w:numFmt w:val="lowerLetter"/>
      <w:lvlText w:val="%5."/>
      <w:lvlJc w:val="left"/>
      <w:pPr>
        <w:ind w:left="3600" w:hanging="360"/>
      </w:pPr>
    </w:lvl>
    <w:lvl w:ilvl="5" w:tplc="DF204D06">
      <w:start w:val="1"/>
      <w:numFmt w:val="lowerRoman"/>
      <w:lvlText w:val="%6."/>
      <w:lvlJc w:val="right"/>
      <w:pPr>
        <w:ind w:left="4320" w:hanging="180"/>
      </w:pPr>
    </w:lvl>
    <w:lvl w:ilvl="6" w:tplc="6784918C">
      <w:start w:val="1"/>
      <w:numFmt w:val="decimal"/>
      <w:lvlText w:val="%7."/>
      <w:lvlJc w:val="left"/>
      <w:pPr>
        <w:ind w:left="5040" w:hanging="360"/>
      </w:pPr>
    </w:lvl>
    <w:lvl w:ilvl="7" w:tplc="211A5D1C">
      <w:start w:val="1"/>
      <w:numFmt w:val="lowerLetter"/>
      <w:lvlText w:val="%8."/>
      <w:lvlJc w:val="left"/>
      <w:pPr>
        <w:ind w:left="5760" w:hanging="360"/>
      </w:pPr>
    </w:lvl>
    <w:lvl w:ilvl="8" w:tplc="6096BDBE">
      <w:start w:val="1"/>
      <w:numFmt w:val="lowerRoman"/>
      <w:lvlText w:val="%9."/>
      <w:lvlJc w:val="right"/>
      <w:pPr>
        <w:ind w:left="6480" w:hanging="180"/>
      </w:pPr>
    </w:lvl>
  </w:abstractNum>
  <w:abstractNum w:abstractNumId="2" w15:restartNumberingAfterBreak="0">
    <w:nsid w:val="06E6545B"/>
    <w:multiLevelType w:val="multilevel"/>
    <w:tmpl w:val="A712C71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F90E2C"/>
    <w:multiLevelType w:val="multilevel"/>
    <w:tmpl w:val="16C60DD0"/>
    <w:lvl w:ilvl="0">
      <w:start w:val="2"/>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hint="default"/>
        <w:b w:val="0"/>
        <w:i w:val="0"/>
        <w:color w:val="auto"/>
        <w:sz w:val="23"/>
        <w:u w:color="FFFFFF" w:themeColor="background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565EB5"/>
    <w:multiLevelType w:val="hybridMultilevel"/>
    <w:tmpl w:val="3DD8F4B0"/>
    <w:lvl w:ilvl="0" w:tplc="F0B6FA42">
      <w:start w:val="1"/>
      <w:numFmt w:val="decimal"/>
      <w:lvlText w:val="6.%1"/>
      <w:lvlJc w:val="left"/>
      <w:pPr>
        <w:ind w:left="720" w:hanging="360"/>
      </w:pPr>
      <w:rPr>
        <w:rFonts w:ascii="Arial" w:hAnsi="Arial" w:hint="default"/>
        <w:b/>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9E23953"/>
    <w:multiLevelType w:val="hybridMultilevel"/>
    <w:tmpl w:val="B8588142"/>
    <w:lvl w:ilvl="0" w:tplc="9ED00CA6">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B9B513F"/>
    <w:multiLevelType w:val="multilevel"/>
    <w:tmpl w:val="4072D8B6"/>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46D04E6"/>
    <w:multiLevelType w:val="hybridMultilevel"/>
    <w:tmpl w:val="3A261162"/>
    <w:lvl w:ilvl="0" w:tplc="1EF4C74E">
      <w:start w:val="1"/>
      <w:numFmt w:val="decimal"/>
      <w:lvlText w:val="%1."/>
      <w:lvlJc w:val="left"/>
      <w:pPr>
        <w:ind w:left="720" w:hanging="360"/>
      </w:pPr>
    </w:lvl>
    <w:lvl w:ilvl="1" w:tplc="9D30CB0C">
      <w:start w:val="1"/>
      <w:numFmt w:val="lowerLetter"/>
      <w:lvlText w:val="%2."/>
      <w:lvlJc w:val="left"/>
      <w:pPr>
        <w:ind w:left="1440" w:hanging="360"/>
      </w:pPr>
    </w:lvl>
    <w:lvl w:ilvl="2" w:tplc="19A2E63A">
      <w:start w:val="1"/>
      <w:numFmt w:val="lowerRoman"/>
      <w:lvlText w:val="%3."/>
      <w:lvlJc w:val="right"/>
      <w:pPr>
        <w:ind w:left="2160" w:hanging="180"/>
      </w:pPr>
    </w:lvl>
    <w:lvl w:ilvl="3" w:tplc="DF5458CE">
      <w:start w:val="1"/>
      <w:numFmt w:val="decimal"/>
      <w:lvlText w:val="%4."/>
      <w:lvlJc w:val="left"/>
      <w:pPr>
        <w:ind w:left="2880" w:hanging="360"/>
      </w:pPr>
    </w:lvl>
    <w:lvl w:ilvl="4" w:tplc="42D8AEFE">
      <w:start w:val="1"/>
      <w:numFmt w:val="lowerLetter"/>
      <w:lvlText w:val="%5."/>
      <w:lvlJc w:val="left"/>
      <w:pPr>
        <w:ind w:left="3600" w:hanging="360"/>
      </w:pPr>
    </w:lvl>
    <w:lvl w:ilvl="5" w:tplc="F0A6CC02">
      <w:start w:val="1"/>
      <w:numFmt w:val="lowerRoman"/>
      <w:lvlText w:val="%6."/>
      <w:lvlJc w:val="right"/>
      <w:pPr>
        <w:ind w:left="4320" w:hanging="180"/>
      </w:pPr>
    </w:lvl>
    <w:lvl w:ilvl="6" w:tplc="07DCD61C">
      <w:start w:val="1"/>
      <w:numFmt w:val="decimal"/>
      <w:lvlText w:val="%7."/>
      <w:lvlJc w:val="left"/>
      <w:pPr>
        <w:ind w:left="5040" w:hanging="360"/>
      </w:pPr>
    </w:lvl>
    <w:lvl w:ilvl="7" w:tplc="809A095C">
      <w:start w:val="1"/>
      <w:numFmt w:val="lowerLetter"/>
      <w:lvlText w:val="%8."/>
      <w:lvlJc w:val="left"/>
      <w:pPr>
        <w:ind w:left="5760" w:hanging="360"/>
      </w:pPr>
    </w:lvl>
    <w:lvl w:ilvl="8" w:tplc="696CDC2A">
      <w:start w:val="1"/>
      <w:numFmt w:val="lowerRoman"/>
      <w:lvlText w:val="%9."/>
      <w:lvlJc w:val="right"/>
      <w:pPr>
        <w:ind w:left="6480" w:hanging="180"/>
      </w:pPr>
    </w:lvl>
  </w:abstractNum>
  <w:abstractNum w:abstractNumId="8" w15:restartNumberingAfterBreak="0">
    <w:nsid w:val="67706F1E"/>
    <w:multiLevelType w:val="hybridMultilevel"/>
    <w:tmpl w:val="45ECC41A"/>
    <w:lvl w:ilvl="0" w:tplc="AB6E4CC6">
      <w:start w:val="1"/>
      <w:numFmt w:val="decimal"/>
      <w:lvlText w:val="%1"/>
      <w:lvlJc w:val="left"/>
      <w:pPr>
        <w:ind w:left="720" w:hanging="360"/>
      </w:pPr>
    </w:lvl>
    <w:lvl w:ilvl="1" w:tplc="A63A744A">
      <w:start w:val="1"/>
      <w:numFmt w:val="lowerLetter"/>
      <w:lvlText w:val="%2."/>
      <w:lvlJc w:val="left"/>
      <w:pPr>
        <w:ind w:left="1440" w:hanging="360"/>
      </w:pPr>
    </w:lvl>
    <w:lvl w:ilvl="2" w:tplc="B00C35D2">
      <w:start w:val="1"/>
      <w:numFmt w:val="lowerRoman"/>
      <w:lvlText w:val="%3."/>
      <w:lvlJc w:val="right"/>
      <w:pPr>
        <w:ind w:left="2160" w:hanging="180"/>
      </w:pPr>
    </w:lvl>
    <w:lvl w:ilvl="3" w:tplc="14DA7120">
      <w:start w:val="1"/>
      <w:numFmt w:val="decimal"/>
      <w:lvlText w:val="%4."/>
      <w:lvlJc w:val="left"/>
      <w:pPr>
        <w:ind w:left="2880" w:hanging="360"/>
      </w:pPr>
    </w:lvl>
    <w:lvl w:ilvl="4" w:tplc="65C22B04">
      <w:start w:val="1"/>
      <w:numFmt w:val="lowerLetter"/>
      <w:lvlText w:val="%5."/>
      <w:lvlJc w:val="left"/>
      <w:pPr>
        <w:ind w:left="3600" w:hanging="360"/>
      </w:pPr>
    </w:lvl>
    <w:lvl w:ilvl="5" w:tplc="BE2C1EC4">
      <w:start w:val="1"/>
      <w:numFmt w:val="lowerRoman"/>
      <w:lvlText w:val="%6."/>
      <w:lvlJc w:val="right"/>
      <w:pPr>
        <w:ind w:left="4320" w:hanging="180"/>
      </w:pPr>
    </w:lvl>
    <w:lvl w:ilvl="6" w:tplc="89D8CC5E">
      <w:start w:val="1"/>
      <w:numFmt w:val="decimal"/>
      <w:lvlText w:val="%7."/>
      <w:lvlJc w:val="left"/>
      <w:pPr>
        <w:ind w:left="5040" w:hanging="360"/>
      </w:pPr>
    </w:lvl>
    <w:lvl w:ilvl="7" w:tplc="E14E3278">
      <w:start w:val="1"/>
      <w:numFmt w:val="lowerLetter"/>
      <w:lvlText w:val="%8."/>
      <w:lvlJc w:val="left"/>
      <w:pPr>
        <w:ind w:left="5760" w:hanging="360"/>
      </w:pPr>
    </w:lvl>
    <w:lvl w:ilvl="8" w:tplc="7FF8BEA2">
      <w:start w:val="1"/>
      <w:numFmt w:val="lowerRoman"/>
      <w:lvlText w:val="%9."/>
      <w:lvlJc w:val="right"/>
      <w:pPr>
        <w:ind w:left="6480" w:hanging="180"/>
      </w:pPr>
    </w:lvl>
  </w:abstractNum>
  <w:abstractNum w:abstractNumId="9" w15:restartNumberingAfterBreak="0">
    <w:nsid w:val="78FA50EE"/>
    <w:multiLevelType w:val="hybridMultilevel"/>
    <w:tmpl w:val="F7AAEA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A392A19"/>
    <w:multiLevelType w:val="hybridMultilevel"/>
    <w:tmpl w:val="6388E3E0"/>
    <w:lvl w:ilvl="0" w:tplc="BB8C6AA4">
      <w:start w:val="1"/>
      <w:numFmt w:val="lowerLetter"/>
      <w:lvlText w:val="%1."/>
      <w:lvlJc w:val="left"/>
      <w:pPr>
        <w:ind w:left="720" w:hanging="360"/>
      </w:pPr>
    </w:lvl>
    <w:lvl w:ilvl="1" w:tplc="833AE3BC">
      <w:start w:val="1"/>
      <w:numFmt w:val="lowerLetter"/>
      <w:lvlText w:val="%2."/>
      <w:lvlJc w:val="left"/>
      <w:pPr>
        <w:ind w:left="1440" w:hanging="360"/>
      </w:pPr>
    </w:lvl>
    <w:lvl w:ilvl="2" w:tplc="6958D2D6">
      <w:start w:val="1"/>
      <w:numFmt w:val="lowerRoman"/>
      <w:lvlText w:val="%3."/>
      <w:lvlJc w:val="right"/>
      <w:pPr>
        <w:ind w:left="2160" w:hanging="180"/>
      </w:pPr>
    </w:lvl>
    <w:lvl w:ilvl="3" w:tplc="1136B49C">
      <w:start w:val="1"/>
      <w:numFmt w:val="decimal"/>
      <w:lvlText w:val="%4."/>
      <w:lvlJc w:val="left"/>
      <w:pPr>
        <w:ind w:left="2880" w:hanging="360"/>
      </w:pPr>
    </w:lvl>
    <w:lvl w:ilvl="4" w:tplc="4A16AD3A">
      <w:start w:val="1"/>
      <w:numFmt w:val="lowerLetter"/>
      <w:lvlText w:val="%5."/>
      <w:lvlJc w:val="left"/>
      <w:pPr>
        <w:ind w:left="3600" w:hanging="360"/>
      </w:pPr>
    </w:lvl>
    <w:lvl w:ilvl="5" w:tplc="0FD236CA">
      <w:start w:val="1"/>
      <w:numFmt w:val="lowerRoman"/>
      <w:lvlText w:val="%6."/>
      <w:lvlJc w:val="right"/>
      <w:pPr>
        <w:ind w:left="4320" w:hanging="180"/>
      </w:pPr>
    </w:lvl>
    <w:lvl w:ilvl="6" w:tplc="51CED5EA">
      <w:start w:val="1"/>
      <w:numFmt w:val="decimal"/>
      <w:lvlText w:val="%7."/>
      <w:lvlJc w:val="left"/>
      <w:pPr>
        <w:ind w:left="5040" w:hanging="360"/>
      </w:pPr>
    </w:lvl>
    <w:lvl w:ilvl="7" w:tplc="ED08E8B4">
      <w:start w:val="1"/>
      <w:numFmt w:val="lowerLetter"/>
      <w:lvlText w:val="%8."/>
      <w:lvlJc w:val="left"/>
      <w:pPr>
        <w:ind w:left="5760" w:hanging="360"/>
      </w:pPr>
    </w:lvl>
    <w:lvl w:ilvl="8" w:tplc="D35CE6D0">
      <w:start w:val="1"/>
      <w:numFmt w:val="lowerRoman"/>
      <w:lvlText w:val="%9."/>
      <w:lvlJc w:val="right"/>
      <w:pPr>
        <w:ind w:left="6480" w:hanging="180"/>
      </w:pPr>
    </w:lvl>
  </w:abstractNum>
  <w:num w:numId="1">
    <w:abstractNumId w:val="1"/>
  </w:num>
  <w:num w:numId="2">
    <w:abstractNumId w:val="7"/>
  </w:num>
  <w:num w:numId="3">
    <w:abstractNumId w:val="8"/>
  </w:num>
  <w:num w:numId="4">
    <w:abstractNumId w:val="10"/>
  </w:num>
  <w:num w:numId="5">
    <w:abstractNumId w:val="2"/>
  </w:num>
  <w:num w:numId="6">
    <w:abstractNumId w:val="6"/>
  </w:num>
  <w:num w:numId="7">
    <w:abstractNumId w:val="9"/>
  </w:num>
  <w:num w:numId="8">
    <w:abstractNumId w:val="3"/>
  </w:num>
  <w:num w:numId="9">
    <w:abstractNumId w:val="5"/>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ECA"/>
    <w:rsid w:val="000C514F"/>
    <w:rsid w:val="001358DB"/>
    <w:rsid w:val="00331AAF"/>
    <w:rsid w:val="00405AF3"/>
    <w:rsid w:val="00411DAD"/>
    <w:rsid w:val="00422377"/>
    <w:rsid w:val="006A3369"/>
    <w:rsid w:val="00733D28"/>
    <w:rsid w:val="00755E86"/>
    <w:rsid w:val="007856DD"/>
    <w:rsid w:val="00817C07"/>
    <w:rsid w:val="0098538D"/>
    <w:rsid w:val="00A4137C"/>
    <w:rsid w:val="00AB478B"/>
    <w:rsid w:val="00B136F2"/>
    <w:rsid w:val="00BD7BED"/>
    <w:rsid w:val="00C4596D"/>
    <w:rsid w:val="00E14ECA"/>
    <w:rsid w:val="00F42FAA"/>
    <w:rsid w:val="00FD4D00"/>
    <w:rsid w:val="02D8A780"/>
    <w:rsid w:val="0303CFF9"/>
    <w:rsid w:val="03C85872"/>
    <w:rsid w:val="04F33EB6"/>
    <w:rsid w:val="05ADDC62"/>
    <w:rsid w:val="05D30F48"/>
    <w:rsid w:val="063B70BB"/>
    <w:rsid w:val="074AEBC1"/>
    <w:rsid w:val="0830BC9B"/>
    <w:rsid w:val="08873C10"/>
    <w:rsid w:val="09024BFC"/>
    <w:rsid w:val="096E0697"/>
    <w:rsid w:val="0A2F81EB"/>
    <w:rsid w:val="0C1E5CE4"/>
    <w:rsid w:val="0C5BD5A5"/>
    <w:rsid w:val="0EE6F457"/>
    <w:rsid w:val="0F88EF8E"/>
    <w:rsid w:val="1041D313"/>
    <w:rsid w:val="128B0EB2"/>
    <w:rsid w:val="12B7B6E1"/>
    <w:rsid w:val="12D13396"/>
    <w:rsid w:val="1564BB2D"/>
    <w:rsid w:val="15A98717"/>
    <w:rsid w:val="15EF57A3"/>
    <w:rsid w:val="16E35102"/>
    <w:rsid w:val="19CD9B9F"/>
    <w:rsid w:val="1A3C6449"/>
    <w:rsid w:val="1CDA7D62"/>
    <w:rsid w:val="1CEB912A"/>
    <w:rsid w:val="1D32E26F"/>
    <w:rsid w:val="1E278C95"/>
    <w:rsid w:val="1E863177"/>
    <w:rsid w:val="1EBCD72D"/>
    <w:rsid w:val="1EFE5691"/>
    <w:rsid w:val="1F57B2A3"/>
    <w:rsid w:val="20F75828"/>
    <w:rsid w:val="22068E40"/>
    <w:rsid w:val="22E92879"/>
    <w:rsid w:val="248CC703"/>
    <w:rsid w:val="25F5079F"/>
    <w:rsid w:val="26632B39"/>
    <w:rsid w:val="26B5FD8A"/>
    <w:rsid w:val="270BB111"/>
    <w:rsid w:val="27E144F1"/>
    <w:rsid w:val="2851CDEB"/>
    <w:rsid w:val="28AEBE47"/>
    <w:rsid w:val="29ED9E4C"/>
    <w:rsid w:val="2A29CD18"/>
    <w:rsid w:val="2AB9291A"/>
    <w:rsid w:val="2E34EA42"/>
    <w:rsid w:val="2EA35A6D"/>
    <w:rsid w:val="2EA90F9E"/>
    <w:rsid w:val="2EE705F5"/>
    <w:rsid w:val="2F6E7AAD"/>
    <w:rsid w:val="309C51CA"/>
    <w:rsid w:val="30A020A8"/>
    <w:rsid w:val="30E535B7"/>
    <w:rsid w:val="3243BC9D"/>
    <w:rsid w:val="34895506"/>
    <w:rsid w:val="350564E8"/>
    <w:rsid w:val="36E11D7F"/>
    <w:rsid w:val="37606435"/>
    <w:rsid w:val="37B900CB"/>
    <w:rsid w:val="37F2D62F"/>
    <w:rsid w:val="38FC3496"/>
    <w:rsid w:val="393FFC95"/>
    <w:rsid w:val="3AFDB8D6"/>
    <w:rsid w:val="3E09EEBC"/>
    <w:rsid w:val="3E959037"/>
    <w:rsid w:val="3EC5F862"/>
    <w:rsid w:val="3F61CE25"/>
    <w:rsid w:val="400B0ED9"/>
    <w:rsid w:val="408A9305"/>
    <w:rsid w:val="41AB41E3"/>
    <w:rsid w:val="41B43FE4"/>
    <w:rsid w:val="41E75285"/>
    <w:rsid w:val="4310A4E8"/>
    <w:rsid w:val="4389B8BF"/>
    <w:rsid w:val="43BB8560"/>
    <w:rsid w:val="43F1CB12"/>
    <w:rsid w:val="44F3C019"/>
    <w:rsid w:val="4A86ECBB"/>
    <w:rsid w:val="4B5D1A3D"/>
    <w:rsid w:val="4D108E58"/>
    <w:rsid w:val="4D2980C0"/>
    <w:rsid w:val="4D5FCA82"/>
    <w:rsid w:val="4D6A6444"/>
    <w:rsid w:val="4D8C316D"/>
    <w:rsid w:val="4F55B4CF"/>
    <w:rsid w:val="4FA8C16D"/>
    <w:rsid w:val="518D2D0D"/>
    <w:rsid w:val="54CE0500"/>
    <w:rsid w:val="55741B83"/>
    <w:rsid w:val="587280D0"/>
    <w:rsid w:val="58A86348"/>
    <w:rsid w:val="5A3E4AB0"/>
    <w:rsid w:val="5D705240"/>
    <w:rsid w:val="5EE379AB"/>
    <w:rsid w:val="5FBDC63F"/>
    <w:rsid w:val="616ED971"/>
    <w:rsid w:val="61B591DF"/>
    <w:rsid w:val="620104F7"/>
    <w:rsid w:val="626C3342"/>
    <w:rsid w:val="62C7367E"/>
    <w:rsid w:val="6348434D"/>
    <w:rsid w:val="64A04BAF"/>
    <w:rsid w:val="68CBAF64"/>
    <w:rsid w:val="690FD658"/>
    <w:rsid w:val="6B50D41D"/>
    <w:rsid w:val="6C3DC9D9"/>
    <w:rsid w:val="6CC8DA77"/>
    <w:rsid w:val="6F151A05"/>
    <w:rsid w:val="6F21C88B"/>
    <w:rsid w:val="6F7F0CE6"/>
    <w:rsid w:val="70034236"/>
    <w:rsid w:val="70F8837E"/>
    <w:rsid w:val="72A76FFD"/>
    <w:rsid w:val="7570CC7F"/>
    <w:rsid w:val="75FFF356"/>
    <w:rsid w:val="76113A18"/>
    <w:rsid w:val="778F42CC"/>
    <w:rsid w:val="789393C9"/>
    <w:rsid w:val="79809DC7"/>
    <w:rsid w:val="79E32280"/>
    <w:rsid w:val="7BC5D3C7"/>
    <w:rsid w:val="7BEA2443"/>
    <w:rsid w:val="7C404A3E"/>
    <w:rsid w:val="7C82BF28"/>
    <w:rsid w:val="7DF7AB8A"/>
    <w:rsid w:val="7EA6778E"/>
    <w:rsid w:val="7EC807CE"/>
    <w:rsid w:val="7EE1F1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543BE"/>
  <w15:chartTrackingRefBased/>
  <w15:docId w15:val="{038E4010-F4DC-4FEF-9658-4A172EE2C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14EC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14ECA"/>
    <w:pPr>
      <w:ind w:left="720"/>
      <w:contextualSpacing/>
    </w:pPr>
  </w:style>
  <w:style w:type="character" w:customStyle="1" w:styleId="normaltextrun">
    <w:name w:val="normaltextrun"/>
    <w:basedOn w:val="Predvolenpsmoodseku"/>
    <w:rsid w:val="00E14ECA"/>
  </w:style>
  <w:style w:type="character" w:customStyle="1" w:styleId="spellingerror">
    <w:name w:val="spellingerror"/>
    <w:basedOn w:val="Predvolenpsmoodseku"/>
    <w:rsid w:val="00E14ECA"/>
  </w:style>
  <w:style w:type="table" w:styleId="Mriekatabuky">
    <w:name w:val="Table Grid"/>
    <w:basedOn w:val="Normlnatabuka"/>
    <w:uiPriority w:val="39"/>
    <w:rsid w:val="00E14E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E14ECA"/>
    <w:rPr>
      <w:color w:val="0563C1" w:themeColor="hyperlink"/>
      <w:u w:val="single"/>
    </w:rPr>
  </w:style>
  <w:style w:type="character" w:styleId="Nevyrieenzmienka">
    <w:name w:val="Unresolved Mention"/>
    <w:basedOn w:val="Predvolenpsmoodseku"/>
    <w:uiPriority w:val="99"/>
    <w:semiHidden/>
    <w:unhideWhenUsed/>
    <w:rsid w:val="00E14ECA"/>
    <w:rPr>
      <w:color w:val="605E5C"/>
      <w:shd w:val="clear" w:color="auto" w:fill="E1DFDD"/>
    </w:rPr>
  </w:style>
  <w:style w:type="character" w:styleId="Odkaznakomentr">
    <w:name w:val="annotation reference"/>
    <w:basedOn w:val="Predvolenpsmoodseku"/>
    <w:uiPriority w:val="99"/>
    <w:unhideWhenUsed/>
    <w:rsid w:val="00E14ECA"/>
    <w:rPr>
      <w:sz w:val="16"/>
      <w:szCs w:val="16"/>
    </w:rPr>
  </w:style>
  <w:style w:type="paragraph" w:styleId="Textkomentra">
    <w:name w:val="annotation text"/>
    <w:basedOn w:val="Normlny"/>
    <w:link w:val="TextkomentraChar"/>
    <w:uiPriority w:val="99"/>
    <w:unhideWhenUsed/>
    <w:rsid w:val="00E14ECA"/>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E14ECA"/>
    <w:rPr>
      <w:rFonts w:ascii="Times New Roman" w:eastAsia="Times New Roman" w:hAnsi="Times New Roman" w:cs="Times New Roman"/>
      <w:sz w:val="20"/>
      <w:szCs w:val="20"/>
      <w:lang w:eastAsia="sk-SK"/>
    </w:rPr>
  </w:style>
  <w:style w:type="character" w:customStyle="1" w:styleId="Zkladntext2">
    <w:name w:val="Základný text (2)_"/>
    <w:link w:val="Zkladntext21"/>
    <w:rsid w:val="00E14ECA"/>
    <w:rPr>
      <w:rFonts w:ascii="Calibri" w:hAnsi="Calibri"/>
      <w:sz w:val="23"/>
      <w:szCs w:val="23"/>
      <w:shd w:val="clear" w:color="auto" w:fill="FFFFFF"/>
    </w:rPr>
  </w:style>
  <w:style w:type="paragraph" w:customStyle="1" w:styleId="Zkladntext21">
    <w:name w:val="Základný text (2)1"/>
    <w:basedOn w:val="Normlny"/>
    <w:link w:val="Zkladntext2"/>
    <w:rsid w:val="00E14ECA"/>
    <w:pPr>
      <w:shd w:val="clear" w:color="auto" w:fill="FFFFFF"/>
      <w:spacing w:before="60" w:after="0" w:line="283" w:lineRule="exact"/>
      <w:ind w:hanging="400"/>
      <w:jc w:val="center"/>
    </w:pPr>
    <w:rPr>
      <w:rFonts w:ascii="Calibri" w:hAnsi="Calibri"/>
      <w:sz w:val="23"/>
      <w:szCs w:val="23"/>
    </w:rPr>
  </w:style>
  <w:style w:type="paragraph" w:styleId="Zkladntext">
    <w:name w:val="Body Text"/>
    <w:basedOn w:val="Normlny"/>
    <w:link w:val="ZkladntextChar"/>
    <w:uiPriority w:val="99"/>
    <w:unhideWhenUsed/>
    <w:rsid w:val="00E14ECA"/>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99"/>
    <w:rsid w:val="00E14ECA"/>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817C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17C07"/>
  </w:style>
  <w:style w:type="paragraph" w:styleId="Pta">
    <w:name w:val="footer"/>
    <w:basedOn w:val="Normlny"/>
    <w:link w:val="PtaChar"/>
    <w:uiPriority w:val="99"/>
    <w:unhideWhenUsed/>
    <w:rsid w:val="00817C07"/>
    <w:pPr>
      <w:tabs>
        <w:tab w:val="center" w:pos="4536"/>
        <w:tab w:val="right" w:pos="9072"/>
      </w:tabs>
      <w:spacing w:after="0" w:line="240" w:lineRule="auto"/>
    </w:pPr>
  </w:style>
  <w:style w:type="character" w:customStyle="1" w:styleId="PtaChar">
    <w:name w:val="Päta Char"/>
    <w:basedOn w:val="Predvolenpsmoodseku"/>
    <w:link w:val="Pta"/>
    <w:uiPriority w:val="99"/>
    <w:rsid w:val="00817C07"/>
  </w:style>
  <w:style w:type="paragraph" w:styleId="Predmetkomentra">
    <w:name w:val="annotation subject"/>
    <w:basedOn w:val="Textkomentra"/>
    <w:next w:val="Textkomentra"/>
    <w:link w:val="PredmetkomentraChar"/>
    <w:uiPriority w:val="99"/>
    <w:semiHidden/>
    <w:unhideWhenUsed/>
    <w:rsid w:val="007856DD"/>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7856DD"/>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98538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853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lyny.uniba.sk/" TargetMode="External"/><Relationship Id="rId5" Type="http://schemas.openxmlformats.org/officeDocument/2006/relationships/styles" Target="styles.xml"/><Relationship Id="rId10" Type="http://schemas.openxmlformats.org/officeDocument/2006/relationships/hyperlink" Target="https://mlyny.uniba.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C989C94143BF4A8DC1721A734E1A90" ma:contentTypeVersion="11" ma:contentTypeDescription="Create a new document." ma:contentTypeScope="" ma:versionID="39e6f5f02328188ed6837a91d77fb0f1">
  <xsd:schema xmlns:xsd="http://www.w3.org/2001/XMLSchema" xmlns:xs="http://www.w3.org/2001/XMLSchema" xmlns:p="http://schemas.microsoft.com/office/2006/metadata/properties" xmlns:ns2="cd54ba6c-ae4f-43cd-9950-7baf70eaf200" xmlns:ns3="36373690-c25c-45df-85b2-477ace993e6d" targetNamespace="http://schemas.microsoft.com/office/2006/metadata/properties" ma:root="true" ma:fieldsID="a9880ec67691379636c0f2ce352357fa" ns2:_="" ns3:_="">
    <xsd:import namespace="cd54ba6c-ae4f-43cd-9950-7baf70eaf200"/>
    <xsd:import namespace="36373690-c25c-45df-85b2-477ace993e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54ba6c-ae4f-43cd-9950-7baf70eaf2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373690-c25c-45df-85b2-477ace993e6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CAF146-06A0-4DC9-BB88-E80E142F89F3}"/>
</file>

<file path=customXml/itemProps2.xml><?xml version="1.0" encoding="utf-8"?>
<ds:datastoreItem xmlns:ds="http://schemas.openxmlformats.org/officeDocument/2006/customXml" ds:itemID="{3C6E5575-D5A0-44C9-931B-8F43BAE43FC8}">
  <ds:schemaRefs>
    <ds:schemaRef ds:uri="http://schemas.microsoft.com/sharepoint/v3/contenttype/forms"/>
  </ds:schemaRefs>
</ds:datastoreItem>
</file>

<file path=customXml/itemProps3.xml><?xml version="1.0" encoding="utf-8"?>
<ds:datastoreItem xmlns:ds="http://schemas.openxmlformats.org/officeDocument/2006/customXml" ds:itemID="{AC485B6C-F2DE-4AAF-892A-7128706DCA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5244</Words>
  <Characters>29896</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Dufala Martin</cp:lastModifiedBy>
  <cp:revision>20</cp:revision>
  <dcterms:created xsi:type="dcterms:W3CDTF">2021-08-16T10:31:00Z</dcterms:created>
  <dcterms:modified xsi:type="dcterms:W3CDTF">2021-08-27T08:11:00Z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0x01010085C989C94143BF4A8DC1721A734E1A90</vt:lpwstr>
  </property>
</Properties>
</file>